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FEB00" w14:textId="77777777" w:rsidR="00612F5F" w:rsidRPr="009610DD" w:rsidRDefault="001F4F9A" w:rsidP="00612F5F">
      <w:pPr>
        <w:spacing w:line="240" w:lineRule="auto"/>
        <w:jc w:val="center"/>
        <w:rPr>
          <w:rFonts w:ascii="Arial" w:hAnsi="Arial" w:cs="Arial"/>
          <w:sz w:val="32"/>
          <w:szCs w:val="32"/>
          <w:lang w:val="en-US"/>
        </w:rPr>
      </w:pPr>
      <w:r>
        <w:rPr>
          <w:rFonts w:ascii="Arial" w:hAnsi="Arial" w:cs="Arial"/>
          <w:noProof/>
          <w:sz w:val="32"/>
          <w:szCs w:val="32"/>
          <w:lang w:eastAsia="ru-RU"/>
        </w:rPr>
        <w:drawing>
          <wp:anchor distT="0" distB="0" distL="114300" distR="114300" simplePos="0" relativeHeight="251658240" behindDoc="1" locked="0" layoutInCell="1" allowOverlap="1" wp14:anchorId="25238E71" wp14:editId="601C4A5C">
            <wp:simplePos x="0" y="0"/>
            <wp:positionH relativeFrom="column">
              <wp:posOffset>4923155</wp:posOffset>
            </wp:positionH>
            <wp:positionV relativeFrom="paragraph">
              <wp:posOffset>-243840</wp:posOffset>
            </wp:positionV>
            <wp:extent cx="1072515" cy="1064895"/>
            <wp:effectExtent l="0" t="0" r="0" b="1905"/>
            <wp:wrapTight wrapText="bothSides">
              <wp:wrapPolygon edited="0">
                <wp:start x="0" y="0"/>
                <wp:lineTo x="0" y="21252"/>
                <wp:lineTo x="21101" y="21252"/>
                <wp:lineTo x="21101"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_logo.png"/>
                    <pic:cNvPicPr/>
                  </pic:nvPicPr>
                  <pic:blipFill>
                    <a:blip r:embed="rId6">
                      <a:extLst>
                        <a:ext uri="{28A0092B-C50C-407E-A947-70E740481C1C}">
                          <a14:useLocalDpi xmlns:a14="http://schemas.microsoft.com/office/drawing/2010/main" val="0"/>
                        </a:ext>
                      </a:extLst>
                    </a:blip>
                    <a:stretch>
                      <a:fillRect/>
                    </a:stretch>
                  </pic:blipFill>
                  <pic:spPr>
                    <a:xfrm>
                      <a:off x="0" y="0"/>
                      <a:ext cx="1072515" cy="1064895"/>
                    </a:xfrm>
                    <a:prstGeom prst="rect">
                      <a:avLst/>
                    </a:prstGeom>
                  </pic:spPr>
                </pic:pic>
              </a:graphicData>
            </a:graphic>
            <wp14:sizeRelH relativeFrom="page">
              <wp14:pctWidth>0</wp14:pctWidth>
            </wp14:sizeRelH>
            <wp14:sizeRelV relativeFrom="page">
              <wp14:pctHeight>0</wp14:pctHeight>
            </wp14:sizeRelV>
          </wp:anchor>
        </w:drawing>
      </w:r>
      <w:r w:rsidR="009610DD" w:rsidRPr="009610DD">
        <w:rPr>
          <w:rFonts w:ascii="Arial" w:hAnsi="Arial" w:cs="Arial"/>
          <w:noProof/>
          <w:sz w:val="32"/>
          <w:szCs w:val="32"/>
          <w:lang w:val="en-US" w:eastAsia="ru-RU"/>
        </w:rPr>
        <w:t>Data visualization course</w:t>
      </w:r>
    </w:p>
    <w:p w14:paraId="45F75E74" w14:textId="77777777" w:rsidR="00612F5F" w:rsidRPr="009610DD" w:rsidRDefault="009610DD" w:rsidP="00612F5F">
      <w:pPr>
        <w:spacing w:line="240" w:lineRule="auto"/>
        <w:jc w:val="center"/>
        <w:rPr>
          <w:rFonts w:ascii="Arial" w:hAnsi="Arial" w:cs="Arial"/>
          <w:b/>
          <w:sz w:val="32"/>
          <w:szCs w:val="32"/>
          <w:lang w:val="en-US"/>
        </w:rPr>
      </w:pPr>
      <w:r w:rsidRPr="009610DD">
        <w:rPr>
          <w:rFonts w:ascii="Arial" w:hAnsi="Arial" w:cs="Arial"/>
          <w:b/>
          <w:sz w:val="32"/>
          <w:szCs w:val="32"/>
          <w:lang w:val="uk-UA"/>
        </w:rPr>
        <w:t>Laboratory work</w:t>
      </w:r>
      <w:r>
        <w:rPr>
          <w:rFonts w:ascii="Arial" w:hAnsi="Arial" w:cs="Arial"/>
          <w:b/>
          <w:sz w:val="32"/>
          <w:szCs w:val="32"/>
          <w:lang w:val="uk-UA"/>
        </w:rPr>
        <w:t xml:space="preserve"> 6</w:t>
      </w:r>
    </w:p>
    <w:p w14:paraId="3DEF60DB" w14:textId="77777777" w:rsidR="00612F5F" w:rsidRPr="009610DD" w:rsidRDefault="00167D9B" w:rsidP="00723868">
      <w:pPr>
        <w:pStyle w:val="Heading1"/>
        <w:rPr>
          <w:rFonts w:ascii="Arial" w:hAnsi="Arial" w:cs="Arial"/>
          <w:b w:val="0"/>
          <w:sz w:val="32"/>
          <w:szCs w:val="32"/>
          <w:lang w:val="en-US"/>
        </w:rPr>
      </w:pPr>
      <w:r>
        <w:rPr>
          <w:rFonts w:ascii="Arial" w:hAnsi="Arial" w:cs="Arial"/>
          <w:b w:val="0"/>
          <w:sz w:val="32"/>
          <w:szCs w:val="32"/>
          <w:lang w:val="en-US"/>
        </w:rPr>
        <w:t>Gephi</w:t>
      </w:r>
      <w:r w:rsidR="009610DD">
        <w:rPr>
          <w:rFonts w:ascii="Arial" w:hAnsi="Arial" w:cs="Arial"/>
          <w:b w:val="0"/>
          <w:sz w:val="32"/>
          <w:szCs w:val="32"/>
          <w:lang w:val="en-US"/>
        </w:rPr>
        <w:t xml:space="preserve"> for Graphs Vizualization</w:t>
      </w:r>
    </w:p>
    <w:p w14:paraId="23638DCC" w14:textId="77777777" w:rsidR="00167D9B" w:rsidRPr="00167D9B" w:rsidRDefault="009610DD" w:rsidP="00167D9B">
      <w:pPr>
        <w:spacing w:line="276" w:lineRule="auto"/>
        <w:ind w:firstLine="709"/>
        <w:jc w:val="both"/>
        <w:rPr>
          <w:lang w:val="uk-UA"/>
        </w:rPr>
      </w:pPr>
      <w:r w:rsidRPr="009610DD">
        <w:rPr>
          <w:lang w:val="uk-UA"/>
        </w:rPr>
        <w:t xml:space="preserve">To download Gephi, go to </w:t>
      </w:r>
      <w:hyperlink r:id="rId7" w:history="1">
        <w:r w:rsidR="00167D9B" w:rsidRPr="009610DD">
          <w:rPr>
            <w:rStyle w:val="Hyperlink"/>
            <w:lang w:val="en-US"/>
          </w:rPr>
          <w:t>https://gephi.org</w:t>
        </w:r>
      </w:hyperlink>
      <w:r w:rsidR="00167D9B" w:rsidRPr="00167D9B">
        <w:rPr>
          <w:lang w:val="uk-UA"/>
        </w:rPr>
        <w:t xml:space="preserve">, </w:t>
      </w:r>
      <w:r w:rsidRPr="009610DD">
        <w:rPr>
          <w:lang w:val="uk-UA"/>
        </w:rPr>
        <w:t xml:space="preserve">and then download and install the </w:t>
      </w:r>
      <w:r>
        <w:rPr>
          <w:lang w:val="en-US"/>
        </w:rPr>
        <w:t>program</w:t>
      </w:r>
      <w:r w:rsidRPr="009610DD">
        <w:rPr>
          <w:lang w:val="uk-UA"/>
        </w:rPr>
        <w:t xml:space="preserve"> by following the instructions for your operating system.</w:t>
      </w:r>
    </w:p>
    <w:p w14:paraId="3D439597" w14:textId="77777777" w:rsidR="009610DD" w:rsidRDefault="009610DD" w:rsidP="00167D9B">
      <w:pPr>
        <w:spacing w:line="276" w:lineRule="auto"/>
        <w:jc w:val="both"/>
        <w:rPr>
          <w:lang w:val="en-US"/>
        </w:rPr>
      </w:pPr>
    </w:p>
    <w:p w14:paraId="64CE8A76" w14:textId="77777777" w:rsidR="009610DD" w:rsidRPr="009610DD" w:rsidRDefault="009610DD" w:rsidP="00167D9B">
      <w:pPr>
        <w:spacing w:line="276" w:lineRule="auto"/>
        <w:jc w:val="both"/>
        <w:rPr>
          <w:lang w:val="en-US"/>
        </w:rPr>
      </w:pPr>
      <w:r w:rsidRPr="009610DD">
        <w:rPr>
          <w:lang w:val="en-US"/>
        </w:rPr>
        <w:t>After that, download one of the datasets from the link:</w:t>
      </w:r>
      <w:r>
        <w:rPr>
          <w:lang w:val="en-US"/>
        </w:rPr>
        <w:t xml:space="preserve"> </w:t>
      </w:r>
      <w:hyperlink r:id="rId8" w:history="1">
        <w:r w:rsidRPr="000E7B51">
          <w:rPr>
            <w:rStyle w:val="Hyperlink"/>
            <w:lang w:val="uk-UA"/>
          </w:rPr>
          <w:t>https://github.com/gephi/gephi/wiki/Datasets</w:t>
        </w:r>
      </w:hyperlink>
      <w:r>
        <w:rPr>
          <w:lang w:val="en-US"/>
        </w:rPr>
        <w:t>.</w:t>
      </w:r>
    </w:p>
    <w:p w14:paraId="62A2AB14" w14:textId="77777777" w:rsidR="009610DD" w:rsidRPr="009610DD" w:rsidRDefault="009610DD" w:rsidP="00167D9B">
      <w:pPr>
        <w:spacing w:line="276" w:lineRule="auto"/>
        <w:jc w:val="both"/>
        <w:rPr>
          <w:lang w:val="en-US"/>
        </w:rPr>
      </w:pPr>
    </w:p>
    <w:p w14:paraId="158A12C8" w14:textId="77777777" w:rsidR="00167D9B" w:rsidRDefault="005D560A" w:rsidP="00F10EF5">
      <w:pPr>
        <w:spacing w:line="276" w:lineRule="auto"/>
        <w:rPr>
          <w:lang w:val="en-US"/>
        </w:rPr>
      </w:pPr>
      <w:r w:rsidRPr="005D560A">
        <w:rPr>
          <w:lang w:val="uk-UA"/>
        </w:rPr>
        <w:t>The dataset</w:t>
      </w:r>
      <w:r>
        <w:rPr>
          <w:lang w:val="en-US"/>
        </w:rPr>
        <w:t xml:space="preserve"> number</w:t>
      </w:r>
      <w:r w:rsidRPr="005D560A">
        <w:rPr>
          <w:lang w:val="uk-UA"/>
        </w:rPr>
        <w:t xml:space="preserve"> depends on the number of the student in the list. Check it out below</w:t>
      </w:r>
      <w:r w:rsidR="009610DD" w:rsidRPr="009610DD">
        <w:rPr>
          <w:lang w:val="uk-UA"/>
        </w:rPr>
        <w:t xml:space="preserve">. The example in </w:t>
      </w:r>
      <w:r w:rsidR="009610DD">
        <w:rPr>
          <w:lang w:val="en-US"/>
        </w:rPr>
        <w:t>this</w:t>
      </w:r>
      <w:r w:rsidR="009610DD" w:rsidRPr="009610DD">
        <w:rPr>
          <w:lang w:val="uk-UA"/>
        </w:rPr>
        <w:t xml:space="preserve"> </w:t>
      </w:r>
      <w:r>
        <w:rPr>
          <w:lang w:val="en-US"/>
        </w:rPr>
        <w:t>document</w:t>
      </w:r>
      <w:r w:rsidR="009610DD" w:rsidRPr="009610DD">
        <w:rPr>
          <w:lang w:val="uk-UA"/>
        </w:rPr>
        <w:t xml:space="preserve"> will be on the "Les Miserables" dataset.</w:t>
      </w:r>
    </w:p>
    <w:p w14:paraId="6CFF4770" w14:textId="77777777" w:rsidR="00CD39FE" w:rsidRPr="009610DD" w:rsidRDefault="00CD39FE" w:rsidP="009610DD">
      <w:pPr>
        <w:spacing w:line="276" w:lineRule="auto"/>
        <w:rPr>
          <w:lang w:val="en-US"/>
        </w:rPr>
      </w:pPr>
    </w:p>
    <w:p w14:paraId="18648A27" w14:textId="77777777" w:rsidR="009610DD" w:rsidRDefault="009610DD" w:rsidP="00CD39FE">
      <w:pPr>
        <w:spacing w:line="276" w:lineRule="auto"/>
        <w:ind w:firstLine="709"/>
        <w:jc w:val="both"/>
        <w:rPr>
          <w:lang w:val="en-US"/>
        </w:rPr>
      </w:pPr>
      <w:r>
        <w:rPr>
          <w:lang w:val="en-US"/>
        </w:rPr>
        <w:t>Unzip the downloaded archive and</w:t>
      </w:r>
      <w:r w:rsidRPr="009610DD">
        <w:rPr>
          <w:lang w:val="uk-UA"/>
        </w:rPr>
        <w:t xml:space="preserve"> open </w:t>
      </w:r>
      <w:r>
        <w:rPr>
          <w:lang w:val="en-US"/>
        </w:rPr>
        <w:t xml:space="preserve">your dataset in </w:t>
      </w:r>
      <w:r w:rsidRPr="009610DD">
        <w:rPr>
          <w:lang w:val="uk-UA"/>
        </w:rPr>
        <w:t>Gephi using File → Open.</w:t>
      </w:r>
    </w:p>
    <w:p w14:paraId="6414B463" w14:textId="77777777" w:rsidR="00CD39FE" w:rsidRDefault="00C93173" w:rsidP="00CD39FE">
      <w:pPr>
        <w:spacing w:line="276" w:lineRule="auto"/>
        <w:ind w:firstLine="709"/>
        <w:jc w:val="both"/>
        <w:rPr>
          <w:lang w:val="en-US"/>
        </w:rPr>
      </w:pPr>
      <w:r>
        <w:rPr>
          <w:lang w:val="en-US"/>
        </w:rPr>
        <w:t>A</w:t>
      </w:r>
      <w:r w:rsidRPr="00C93173">
        <w:rPr>
          <w:lang w:val="uk-UA"/>
        </w:rPr>
        <w:t xml:space="preserve"> window will appear on the screen containing a report on the results of the import (Figure </w:t>
      </w:r>
      <w:r>
        <w:rPr>
          <w:lang w:val="en-US"/>
        </w:rPr>
        <w:t>1</w:t>
      </w:r>
      <w:r w:rsidRPr="00C93173">
        <w:rPr>
          <w:lang w:val="uk-UA"/>
        </w:rPr>
        <w:t xml:space="preserve">). In this window, it is important to specify the graph type (in our case – unoriented). </w:t>
      </w:r>
      <w:r>
        <w:rPr>
          <w:lang w:val="en-US"/>
        </w:rPr>
        <w:t>Then</w:t>
      </w:r>
      <w:r w:rsidRPr="00C93173">
        <w:rPr>
          <w:lang w:val="uk-UA"/>
        </w:rPr>
        <w:t xml:space="preserve"> click "OK".</w:t>
      </w:r>
    </w:p>
    <w:p w14:paraId="095918FA" w14:textId="77777777" w:rsidR="009610DD" w:rsidRDefault="009610DD" w:rsidP="00CD39FE">
      <w:pPr>
        <w:spacing w:line="276" w:lineRule="auto"/>
        <w:ind w:firstLine="709"/>
        <w:jc w:val="both"/>
        <w:rPr>
          <w:lang w:val="en-US"/>
        </w:rPr>
      </w:pPr>
    </w:p>
    <w:p w14:paraId="3A1FEE96" w14:textId="77777777" w:rsidR="009610DD" w:rsidRPr="00C93173" w:rsidRDefault="009610DD" w:rsidP="00C93173">
      <w:pPr>
        <w:spacing w:line="276" w:lineRule="auto"/>
      </w:pPr>
      <w:r w:rsidRPr="009610DD">
        <w:rPr>
          <w:noProof/>
          <w:lang w:val="en-US"/>
        </w:rPr>
        <w:drawing>
          <wp:inline distT="0" distB="0" distL="0" distR="0" wp14:anchorId="385D85F0" wp14:editId="76E80BD8">
            <wp:extent cx="5940425" cy="4170680"/>
            <wp:effectExtent l="0" t="0" r="3175" b="1270"/>
            <wp:docPr id="157963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37630" name=""/>
                    <pic:cNvPicPr/>
                  </pic:nvPicPr>
                  <pic:blipFill>
                    <a:blip r:embed="rId9"/>
                    <a:stretch>
                      <a:fillRect/>
                    </a:stretch>
                  </pic:blipFill>
                  <pic:spPr>
                    <a:xfrm>
                      <a:off x="0" y="0"/>
                      <a:ext cx="5940425" cy="4170680"/>
                    </a:xfrm>
                    <a:prstGeom prst="rect">
                      <a:avLst/>
                    </a:prstGeom>
                  </pic:spPr>
                </pic:pic>
              </a:graphicData>
            </a:graphic>
          </wp:inline>
        </w:drawing>
      </w:r>
    </w:p>
    <w:p w14:paraId="7610BA12" w14:textId="77777777" w:rsidR="00035163" w:rsidRPr="00C93173" w:rsidRDefault="00C93173" w:rsidP="00C93173">
      <w:pPr>
        <w:spacing w:line="276" w:lineRule="auto"/>
        <w:jc w:val="center"/>
        <w:rPr>
          <w:noProof/>
          <w:lang w:val="en-US" w:eastAsia="ru-RU"/>
        </w:rPr>
      </w:pPr>
      <w:r w:rsidRPr="00C93173">
        <w:rPr>
          <w:noProof/>
          <w:lang w:val="en-US" w:eastAsia="ru-RU"/>
        </w:rPr>
        <w:t xml:space="preserve">Figure </w:t>
      </w:r>
      <w:r>
        <w:rPr>
          <w:noProof/>
          <w:lang w:val="en-US" w:eastAsia="ru-RU"/>
        </w:rPr>
        <w:t>1</w:t>
      </w:r>
      <w:r w:rsidRPr="00C93173">
        <w:rPr>
          <w:noProof/>
          <w:lang w:val="en-US" w:eastAsia="ru-RU"/>
        </w:rPr>
        <w:t xml:space="preserve"> – Import Results Report</w:t>
      </w:r>
    </w:p>
    <w:p w14:paraId="7ABF2C9C" w14:textId="77777777" w:rsidR="00C93173" w:rsidRPr="00C93173" w:rsidRDefault="00C93173" w:rsidP="00C93173">
      <w:pPr>
        <w:spacing w:line="276" w:lineRule="auto"/>
        <w:rPr>
          <w:lang w:val="uk-UA"/>
        </w:rPr>
      </w:pPr>
      <w:r w:rsidRPr="00C93173">
        <w:rPr>
          <w:lang w:val="uk-UA"/>
        </w:rPr>
        <w:lastRenderedPageBreak/>
        <w:t>After that, the first representation of the graph will appear on the screen. Vertices and edges are arranged randomly on the screen. You can zoom in on the image with the mouse wheel and move it by holding down the right key.</w:t>
      </w:r>
    </w:p>
    <w:p w14:paraId="131F686B" w14:textId="77777777" w:rsidR="00035163" w:rsidRDefault="00C93173" w:rsidP="00C93173">
      <w:pPr>
        <w:spacing w:line="276" w:lineRule="auto"/>
        <w:rPr>
          <w:lang w:val="en-US"/>
        </w:rPr>
      </w:pPr>
      <w:r w:rsidRPr="00C93173">
        <w:rPr>
          <w:lang w:val="uk-UA"/>
        </w:rPr>
        <w:t xml:space="preserve">By clicking on the "T" button at the bottom of the view window, you can add the names of the vertices of the graph so that you know which vertex belongs to which </w:t>
      </w:r>
      <w:r>
        <w:rPr>
          <w:lang w:val="en-US"/>
        </w:rPr>
        <w:t>entity (character in our case)</w:t>
      </w:r>
      <w:r w:rsidRPr="00C93173">
        <w:rPr>
          <w:lang w:val="uk-UA"/>
        </w:rPr>
        <w:t>. After scaling, fitting, and adding names, the graph looks like Figure 4.</w:t>
      </w:r>
    </w:p>
    <w:p w14:paraId="36F57B35" w14:textId="77777777" w:rsidR="00C93173" w:rsidRPr="00C93173" w:rsidRDefault="00C93173" w:rsidP="00C93173">
      <w:pPr>
        <w:spacing w:line="276" w:lineRule="auto"/>
        <w:rPr>
          <w:lang w:val="en-US"/>
        </w:rPr>
      </w:pPr>
    </w:p>
    <w:p w14:paraId="02846BC9" w14:textId="77777777" w:rsidR="00035163" w:rsidRDefault="00F06D16" w:rsidP="00F10EF5">
      <w:pPr>
        <w:spacing w:line="276" w:lineRule="auto"/>
        <w:rPr>
          <w:lang w:val="uk-UA"/>
        </w:rPr>
      </w:pPr>
      <w:r w:rsidRPr="00F06D16">
        <w:rPr>
          <w:noProof/>
          <w:lang w:val="uk-UA"/>
        </w:rPr>
        <w:drawing>
          <wp:inline distT="0" distB="0" distL="0" distR="0" wp14:anchorId="3F1B5E7F" wp14:editId="1804FFE3">
            <wp:extent cx="5940425" cy="4239895"/>
            <wp:effectExtent l="0" t="0" r="3175" b="8255"/>
            <wp:docPr id="137500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3355" name=""/>
                    <pic:cNvPicPr/>
                  </pic:nvPicPr>
                  <pic:blipFill>
                    <a:blip r:embed="rId10"/>
                    <a:stretch>
                      <a:fillRect/>
                    </a:stretch>
                  </pic:blipFill>
                  <pic:spPr>
                    <a:xfrm>
                      <a:off x="0" y="0"/>
                      <a:ext cx="5940425" cy="4239895"/>
                    </a:xfrm>
                    <a:prstGeom prst="rect">
                      <a:avLst/>
                    </a:prstGeom>
                  </pic:spPr>
                </pic:pic>
              </a:graphicData>
            </a:graphic>
          </wp:inline>
        </w:drawing>
      </w:r>
    </w:p>
    <w:p w14:paraId="2D27B518" w14:textId="77777777" w:rsidR="00B320EB" w:rsidRDefault="00C93173" w:rsidP="00035163">
      <w:pPr>
        <w:spacing w:line="276" w:lineRule="auto"/>
        <w:jc w:val="center"/>
        <w:rPr>
          <w:lang w:val="en-US"/>
        </w:rPr>
      </w:pPr>
      <w:r w:rsidRPr="00C93173">
        <w:rPr>
          <w:lang w:val="uk-UA"/>
        </w:rPr>
        <w:t xml:space="preserve">Figure </w:t>
      </w:r>
      <w:r>
        <w:rPr>
          <w:lang w:val="en-US"/>
        </w:rPr>
        <w:t>2</w:t>
      </w:r>
      <w:r w:rsidRPr="00C93173">
        <w:rPr>
          <w:lang w:val="uk-UA"/>
        </w:rPr>
        <w:t xml:space="preserve"> – Graph representation in Gephi</w:t>
      </w:r>
    </w:p>
    <w:p w14:paraId="675B209A" w14:textId="77777777" w:rsidR="00C93173" w:rsidRPr="00C93173" w:rsidRDefault="00C93173" w:rsidP="00035163">
      <w:pPr>
        <w:spacing w:line="276" w:lineRule="auto"/>
        <w:jc w:val="center"/>
        <w:rPr>
          <w:lang w:val="en-US"/>
        </w:rPr>
      </w:pPr>
    </w:p>
    <w:p w14:paraId="2DFE9E58" w14:textId="77777777" w:rsidR="00FA27D8" w:rsidRDefault="00C93173" w:rsidP="00427F65">
      <w:pPr>
        <w:spacing w:line="276" w:lineRule="auto"/>
        <w:ind w:firstLine="709"/>
        <w:rPr>
          <w:lang w:val="en-US"/>
        </w:rPr>
      </w:pPr>
      <w:r w:rsidRPr="00C93173">
        <w:rPr>
          <w:lang w:val="uk-UA"/>
        </w:rPr>
        <w:t xml:space="preserve">To improve the appearance of the graph, you need to use one of the </w:t>
      </w:r>
      <w:r>
        <w:rPr>
          <w:lang w:val="en-US"/>
        </w:rPr>
        <w:t>layout</w:t>
      </w:r>
      <w:r w:rsidRPr="00C93173">
        <w:rPr>
          <w:lang w:val="uk-UA"/>
        </w:rPr>
        <w:t xml:space="preserve"> methods (the </w:t>
      </w:r>
      <w:r>
        <w:rPr>
          <w:lang w:val="en-US"/>
        </w:rPr>
        <w:t>layout</w:t>
      </w:r>
      <w:r w:rsidRPr="00C93173">
        <w:rPr>
          <w:lang w:val="uk-UA"/>
        </w:rPr>
        <w:t xml:space="preserve"> panel in the lower left corner).</w:t>
      </w:r>
    </w:p>
    <w:p w14:paraId="1C0D6D1D" w14:textId="77777777" w:rsidR="00C93173" w:rsidRPr="00C93173" w:rsidRDefault="00C93173" w:rsidP="00427F65">
      <w:pPr>
        <w:spacing w:line="276" w:lineRule="auto"/>
        <w:ind w:firstLine="709"/>
        <w:rPr>
          <w:lang w:val="en-US"/>
        </w:rPr>
      </w:pPr>
    </w:p>
    <w:p w14:paraId="4A1FAE87" w14:textId="77777777" w:rsidR="00FA27D8" w:rsidRPr="00C93173" w:rsidRDefault="00C93173" w:rsidP="00427F65">
      <w:pPr>
        <w:spacing w:line="276" w:lineRule="auto"/>
        <w:ind w:firstLine="709"/>
        <w:rPr>
          <w:lang w:val="en-US"/>
        </w:rPr>
      </w:pPr>
      <w:r w:rsidRPr="00C93173">
        <w:rPr>
          <w:lang w:val="uk-UA"/>
        </w:rPr>
        <w:t xml:space="preserve">Table 1 – Basic </w:t>
      </w:r>
      <w:r>
        <w:rPr>
          <w:lang w:val="en-US"/>
        </w:rPr>
        <w:t>layout algorithms</w:t>
      </w:r>
    </w:p>
    <w:tbl>
      <w:tblPr>
        <w:tblStyle w:val="TableGrid"/>
        <w:tblW w:w="0" w:type="auto"/>
        <w:tblBorders>
          <w:top w:val="single" w:sz="8" w:space="0" w:color="auto"/>
          <w:left w:val="none" w:sz="0" w:space="0" w:color="auto"/>
          <w:bottom w:val="single" w:sz="8" w:space="0" w:color="auto"/>
          <w:right w:val="none" w:sz="0" w:space="0" w:color="auto"/>
          <w:insideH w:val="single" w:sz="8" w:space="0" w:color="auto"/>
          <w:insideV w:val="none" w:sz="0" w:space="0" w:color="auto"/>
        </w:tblBorders>
        <w:tblLook w:val="04A0" w:firstRow="1" w:lastRow="0" w:firstColumn="1" w:lastColumn="0" w:noHBand="0" w:noVBand="1"/>
      </w:tblPr>
      <w:tblGrid>
        <w:gridCol w:w="2376"/>
        <w:gridCol w:w="7195"/>
      </w:tblGrid>
      <w:tr w:rsidR="006471E8" w14:paraId="4A0A9669" w14:textId="77777777" w:rsidTr="00FA27D8">
        <w:tc>
          <w:tcPr>
            <w:tcW w:w="2376" w:type="dxa"/>
          </w:tcPr>
          <w:p w14:paraId="3C774556" w14:textId="77777777" w:rsidR="006471E8" w:rsidRPr="00C93173" w:rsidRDefault="00C93173" w:rsidP="00427F65">
            <w:pPr>
              <w:spacing w:line="276" w:lineRule="auto"/>
              <w:rPr>
                <w:b/>
                <w:lang w:val="en-US"/>
              </w:rPr>
            </w:pPr>
            <w:r>
              <w:rPr>
                <w:b/>
                <w:lang w:val="en-US"/>
              </w:rPr>
              <w:t>Algorithm</w:t>
            </w:r>
          </w:p>
        </w:tc>
        <w:tc>
          <w:tcPr>
            <w:tcW w:w="7195" w:type="dxa"/>
          </w:tcPr>
          <w:p w14:paraId="46ABDB58" w14:textId="77777777" w:rsidR="006471E8" w:rsidRPr="00C93173" w:rsidRDefault="00C93173" w:rsidP="00427F65">
            <w:pPr>
              <w:spacing w:line="276" w:lineRule="auto"/>
              <w:rPr>
                <w:b/>
                <w:lang w:val="en-US"/>
              </w:rPr>
            </w:pPr>
            <w:r>
              <w:rPr>
                <w:b/>
                <w:lang w:val="en-US"/>
              </w:rPr>
              <w:t>Description</w:t>
            </w:r>
          </w:p>
        </w:tc>
      </w:tr>
      <w:tr w:rsidR="00C93173" w:rsidRPr="00E75319" w14:paraId="4CD6E927" w14:textId="77777777" w:rsidTr="00FA27D8">
        <w:tc>
          <w:tcPr>
            <w:tcW w:w="2376" w:type="dxa"/>
          </w:tcPr>
          <w:p w14:paraId="13391303" w14:textId="77777777" w:rsidR="00C93173" w:rsidRDefault="00C93173" w:rsidP="00C93173">
            <w:pPr>
              <w:spacing w:line="276" w:lineRule="auto"/>
              <w:rPr>
                <w:lang w:val="uk-UA"/>
              </w:rPr>
            </w:pPr>
            <w:r w:rsidRPr="00FA27D8">
              <w:rPr>
                <w:lang w:val="uk-UA"/>
              </w:rPr>
              <w:t>Force Atlas 2</w:t>
            </w:r>
          </w:p>
        </w:tc>
        <w:tc>
          <w:tcPr>
            <w:tcW w:w="7195" w:type="dxa"/>
          </w:tcPr>
          <w:p w14:paraId="0F9B1DE7" w14:textId="77777777" w:rsidR="00C93173" w:rsidRPr="00C93173" w:rsidRDefault="00C93173" w:rsidP="00C93173">
            <w:pPr>
              <w:rPr>
                <w:lang w:val="en-US"/>
              </w:rPr>
            </w:pPr>
            <w:r w:rsidRPr="00C93173">
              <w:rPr>
                <w:lang w:val="en-US"/>
              </w:rPr>
              <w:t xml:space="preserve">a </w:t>
            </w:r>
            <w:r w:rsidR="00F06D16">
              <w:rPr>
                <w:lang w:val="en-US"/>
              </w:rPr>
              <w:t>force-directed</w:t>
            </w:r>
            <w:r w:rsidRPr="00C93173">
              <w:rPr>
                <w:lang w:val="en-US"/>
              </w:rPr>
              <w:t xml:space="preserve"> algorithm close to other algorithms used for spatial</w:t>
            </w:r>
            <w:r>
              <w:rPr>
                <w:lang w:val="en-US"/>
              </w:rPr>
              <w:t xml:space="preserve"> </w:t>
            </w:r>
            <w:r w:rsidRPr="00C93173">
              <w:rPr>
                <w:lang w:val="en-US"/>
              </w:rPr>
              <w:t>networks</w:t>
            </w:r>
          </w:p>
        </w:tc>
      </w:tr>
      <w:tr w:rsidR="00C93173" w14:paraId="77F71FAA" w14:textId="77777777" w:rsidTr="00FA27D8">
        <w:tc>
          <w:tcPr>
            <w:tcW w:w="2376" w:type="dxa"/>
          </w:tcPr>
          <w:p w14:paraId="6BBB6CE2" w14:textId="77777777" w:rsidR="00C93173" w:rsidRDefault="00C93173" w:rsidP="00C93173">
            <w:pPr>
              <w:spacing w:line="276" w:lineRule="auto"/>
              <w:rPr>
                <w:lang w:val="uk-UA"/>
              </w:rPr>
            </w:pPr>
            <w:r w:rsidRPr="00FA27D8">
              <w:rPr>
                <w:lang w:val="uk-UA"/>
              </w:rPr>
              <w:t>Fruchterman Reingold</w:t>
            </w:r>
          </w:p>
        </w:tc>
        <w:tc>
          <w:tcPr>
            <w:tcW w:w="7195" w:type="dxa"/>
          </w:tcPr>
          <w:p w14:paraId="104D13A3" w14:textId="77777777" w:rsidR="00C93173" w:rsidRPr="0037680A" w:rsidRDefault="00F06D16" w:rsidP="00C93173">
            <w:r>
              <w:rPr>
                <w:lang w:val="en-US"/>
              </w:rPr>
              <w:t>Force-directed</w:t>
            </w:r>
            <w:r w:rsidR="00C93173" w:rsidRPr="0037680A">
              <w:t xml:space="preserve"> algorithm</w:t>
            </w:r>
          </w:p>
        </w:tc>
      </w:tr>
      <w:tr w:rsidR="00C93173" w:rsidRPr="00E75319" w14:paraId="6E4FAAAE" w14:textId="77777777" w:rsidTr="00FA27D8">
        <w:tc>
          <w:tcPr>
            <w:tcW w:w="2376" w:type="dxa"/>
          </w:tcPr>
          <w:p w14:paraId="5E86B996" w14:textId="77777777" w:rsidR="00C93173" w:rsidRPr="00FA27D8" w:rsidRDefault="00C93173" w:rsidP="00C93173">
            <w:pPr>
              <w:spacing w:line="276" w:lineRule="auto"/>
              <w:rPr>
                <w:lang w:val="uk-UA"/>
              </w:rPr>
            </w:pPr>
            <w:r w:rsidRPr="00FA27D8">
              <w:rPr>
                <w:lang w:val="uk-UA"/>
              </w:rPr>
              <w:lastRenderedPageBreak/>
              <w:t>OpenOrd</w:t>
            </w:r>
          </w:p>
        </w:tc>
        <w:tc>
          <w:tcPr>
            <w:tcW w:w="7195" w:type="dxa"/>
          </w:tcPr>
          <w:p w14:paraId="718AA101" w14:textId="77777777" w:rsidR="00C93173" w:rsidRPr="00C93173" w:rsidRDefault="00F06D16" w:rsidP="00C93173">
            <w:pPr>
              <w:rPr>
                <w:lang w:val="en-US"/>
              </w:rPr>
            </w:pPr>
            <w:r>
              <w:rPr>
                <w:lang w:val="en-US"/>
              </w:rPr>
              <w:t>Force-directed</w:t>
            </w:r>
            <w:r w:rsidR="00C93173" w:rsidRPr="00C93173">
              <w:rPr>
                <w:lang w:val="en-US"/>
              </w:rPr>
              <w:t xml:space="preserve"> algorithm for large graphs</w:t>
            </w:r>
          </w:p>
        </w:tc>
      </w:tr>
    </w:tbl>
    <w:p w14:paraId="0153D737" w14:textId="77777777" w:rsidR="00427F65" w:rsidRDefault="00427F65" w:rsidP="00427F65">
      <w:pPr>
        <w:spacing w:line="276" w:lineRule="auto"/>
        <w:ind w:firstLine="709"/>
        <w:rPr>
          <w:lang w:val="uk-UA"/>
        </w:rPr>
      </w:pPr>
    </w:p>
    <w:p w14:paraId="08741228" w14:textId="77777777" w:rsidR="00ED2B50" w:rsidRPr="00427F65" w:rsidRDefault="00ED2B50" w:rsidP="00ED2B50">
      <w:pPr>
        <w:spacing w:line="276" w:lineRule="auto"/>
        <w:ind w:firstLine="709"/>
        <w:rPr>
          <w:lang w:val="uk-UA"/>
        </w:rPr>
      </w:pPr>
    </w:p>
    <w:p w14:paraId="67E92C59" w14:textId="77777777" w:rsidR="00035163" w:rsidRDefault="00F06D16" w:rsidP="00F10EF5">
      <w:pPr>
        <w:spacing w:line="276" w:lineRule="auto"/>
        <w:rPr>
          <w:lang w:val="en-US"/>
        </w:rPr>
      </w:pPr>
      <w:r w:rsidRPr="00F06D16">
        <w:rPr>
          <w:noProof/>
          <w:lang w:val="en-US"/>
        </w:rPr>
        <w:drawing>
          <wp:inline distT="0" distB="0" distL="0" distR="0" wp14:anchorId="12D96176" wp14:editId="387CB5F9">
            <wp:extent cx="5940425" cy="4222115"/>
            <wp:effectExtent l="0" t="0" r="3175" b="6985"/>
            <wp:docPr id="145575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53872" name=""/>
                    <pic:cNvPicPr/>
                  </pic:nvPicPr>
                  <pic:blipFill>
                    <a:blip r:embed="rId11"/>
                    <a:stretch>
                      <a:fillRect/>
                    </a:stretch>
                  </pic:blipFill>
                  <pic:spPr>
                    <a:xfrm>
                      <a:off x="0" y="0"/>
                      <a:ext cx="5940425" cy="4222115"/>
                    </a:xfrm>
                    <a:prstGeom prst="rect">
                      <a:avLst/>
                    </a:prstGeom>
                  </pic:spPr>
                </pic:pic>
              </a:graphicData>
            </a:graphic>
          </wp:inline>
        </w:drawing>
      </w:r>
    </w:p>
    <w:p w14:paraId="775730ED" w14:textId="77777777" w:rsidR="00B23796" w:rsidRPr="00F06D16" w:rsidRDefault="00F06D16" w:rsidP="00EC3214">
      <w:pPr>
        <w:spacing w:line="276" w:lineRule="auto"/>
        <w:jc w:val="center"/>
        <w:rPr>
          <w:lang w:val="en-US"/>
        </w:rPr>
      </w:pPr>
      <w:r w:rsidRPr="00F06D16">
        <w:rPr>
          <w:lang w:val="uk-UA"/>
        </w:rPr>
        <w:t xml:space="preserve">Figure </w:t>
      </w:r>
      <w:r>
        <w:rPr>
          <w:lang w:val="en-US"/>
        </w:rPr>
        <w:t>3</w:t>
      </w:r>
      <w:r w:rsidRPr="00F06D16">
        <w:rPr>
          <w:lang w:val="uk-UA"/>
        </w:rPr>
        <w:t xml:space="preserve"> – Results of plotting the graph using the </w:t>
      </w:r>
      <w:r>
        <w:rPr>
          <w:lang w:val="en-US"/>
        </w:rPr>
        <w:t>OpenOrd</w:t>
      </w:r>
      <w:r w:rsidRPr="00F06D16">
        <w:rPr>
          <w:lang w:val="uk-UA"/>
        </w:rPr>
        <w:t xml:space="preserve"> method</w:t>
      </w:r>
      <w:r>
        <w:rPr>
          <w:lang w:val="en-US"/>
        </w:rPr>
        <w:t xml:space="preserve"> (node labels are colored red)</w:t>
      </w:r>
    </w:p>
    <w:p w14:paraId="66FCED7B" w14:textId="77777777" w:rsidR="00F06D16" w:rsidRPr="00F06D16" w:rsidRDefault="00F06D16" w:rsidP="00F06D16">
      <w:pPr>
        <w:spacing w:line="276" w:lineRule="auto"/>
        <w:rPr>
          <w:lang w:val="en-US"/>
        </w:rPr>
      </w:pPr>
    </w:p>
    <w:p w14:paraId="102F6B6B" w14:textId="77777777" w:rsidR="00F06D16" w:rsidRDefault="00F06D16" w:rsidP="000F27CF">
      <w:pPr>
        <w:spacing w:line="276" w:lineRule="auto"/>
        <w:ind w:firstLine="709"/>
        <w:jc w:val="both"/>
        <w:rPr>
          <w:lang w:val="en-US"/>
        </w:rPr>
      </w:pPr>
      <w:r w:rsidRPr="00F06D16">
        <w:rPr>
          <w:lang w:val="uk-UA"/>
        </w:rPr>
        <w:t xml:space="preserve">To understand the state of the graph's average </w:t>
      </w:r>
      <w:r>
        <w:rPr>
          <w:lang w:val="en-US"/>
        </w:rPr>
        <w:t>path length</w:t>
      </w:r>
      <w:r w:rsidRPr="00F06D16">
        <w:rPr>
          <w:lang w:val="uk-UA"/>
        </w:rPr>
        <w:t xml:space="preserve">, click the </w:t>
      </w:r>
      <w:r>
        <w:rPr>
          <w:lang w:val="en-US"/>
        </w:rPr>
        <w:t>Network Diameter</w:t>
      </w:r>
      <w:r w:rsidRPr="00F06D16">
        <w:rPr>
          <w:lang w:val="uk-UA"/>
        </w:rPr>
        <w:t xml:space="preserve"> button on the right in the statistics </w:t>
      </w:r>
      <w:r>
        <w:rPr>
          <w:lang w:val="en-US"/>
        </w:rPr>
        <w:t>tab</w:t>
      </w:r>
      <w:r w:rsidRPr="00F06D16">
        <w:rPr>
          <w:lang w:val="uk-UA"/>
        </w:rPr>
        <w:t xml:space="preserve">. Clicking will bring up a pop-up window like the one shown in Fig. </w:t>
      </w:r>
      <w:r>
        <w:rPr>
          <w:lang w:val="en-US"/>
        </w:rPr>
        <w:t>4</w:t>
      </w:r>
      <w:r w:rsidRPr="00F06D16">
        <w:rPr>
          <w:lang w:val="uk-UA"/>
        </w:rPr>
        <w:t xml:space="preserve">, where the average </w:t>
      </w:r>
      <w:r>
        <w:rPr>
          <w:lang w:val="en-US"/>
        </w:rPr>
        <w:t>path length</w:t>
      </w:r>
      <w:r w:rsidRPr="00F06D16">
        <w:rPr>
          <w:lang w:val="uk-UA"/>
        </w:rPr>
        <w:t xml:space="preserve"> of the graph is </w:t>
      </w:r>
      <w:r>
        <w:rPr>
          <w:lang w:val="en-US"/>
        </w:rPr>
        <w:t>2.6411.</w:t>
      </w:r>
    </w:p>
    <w:p w14:paraId="06389249" w14:textId="77777777" w:rsidR="00FA5F9C" w:rsidRPr="00F06D16" w:rsidRDefault="00FA5F9C" w:rsidP="000F27CF">
      <w:pPr>
        <w:spacing w:line="276" w:lineRule="auto"/>
        <w:ind w:firstLine="709"/>
        <w:jc w:val="both"/>
        <w:rPr>
          <w:lang w:val="en-US"/>
        </w:rPr>
      </w:pPr>
      <w:r>
        <w:rPr>
          <w:lang w:val="en-US"/>
        </w:rPr>
        <w:t xml:space="preserve">Close the pop-up window and activate nodes ranking: Move to Appearance tab on the left, select Nodes distribution, and select node’s size option by clicing on an icon next to “Nodes” and “Edges” buttons (3 </w:t>
      </w:r>
      <w:r w:rsidR="005D560A">
        <w:rPr>
          <w:lang w:val="en-US"/>
        </w:rPr>
        <w:t>circles)</w:t>
      </w:r>
      <w:r>
        <w:rPr>
          <w:lang w:val="en-US"/>
        </w:rPr>
        <w:t>. Then move to the Ranking section, and select “Degree” from the drop-out menu. Your options should look like on the Figure 5. Then click “Apply”.</w:t>
      </w:r>
    </w:p>
    <w:p w14:paraId="4350A6A7" w14:textId="77777777" w:rsidR="00FA5F9C" w:rsidRDefault="00FA5F9C" w:rsidP="000F27CF">
      <w:pPr>
        <w:spacing w:line="276" w:lineRule="auto"/>
        <w:ind w:firstLine="709"/>
        <w:jc w:val="both"/>
        <w:rPr>
          <w:lang w:val="en-US"/>
        </w:rPr>
      </w:pPr>
    </w:p>
    <w:p w14:paraId="08162DFC" w14:textId="77777777" w:rsidR="009D0C7F" w:rsidRPr="00FA5F9C" w:rsidRDefault="00FA5F9C" w:rsidP="00FA5F9C">
      <w:pPr>
        <w:spacing w:line="276" w:lineRule="auto"/>
        <w:ind w:firstLine="708"/>
        <w:rPr>
          <w:lang w:val="en-US"/>
        </w:rPr>
      </w:pPr>
      <w:r w:rsidRPr="00FA5F9C">
        <w:rPr>
          <w:lang w:val="uk-UA"/>
        </w:rPr>
        <w:t>In the same section, when you click on the palette</w:t>
      </w:r>
      <w:r>
        <w:rPr>
          <w:lang w:val="en-US"/>
        </w:rPr>
        <w:t xml:space="preserve"> instead of size icon</w:t>
      </w:r>
      <w:r w:rsidRPr="00FA5F9C">
        <w:rPr>
          <w:lang w:val="uk-UA"/>
        </w:rPr>
        <w:t xml:space="preserve">, you can set the coloring of the </w:t>
      </w:r>
      <w:r w:rsidR="005D560A">
        <w:rPr>
          <w:lang w:val="en-US"/>
        </w:rPr>
        <w:t>nodes</w:t>
      </w:r>
      <w:r w:rsidRPr="00FA5F9C">
        <w:rPr>
          <w:lang w:val="uk-UA"/>
        </w:rPr>
        <w:t xml:space="preserve">. In this example, coloring is chosen depending on the degree (Degree) of the </w:t>
      </w:r>
      <w:r w:rsidR="005D560A">
        <w:rPr>
          <w:lang w:val="en-US"/>
        </w:rPr>
        <w:t>node</w:t>
      </w:r>
      <w:r w:rsidRPr="00FA5F9C">
        <w:rPr>
          <w:lang w:val="uk-UA"/>
        </w:rPr>
        <w:t xml:space="preserve"> (Fig. </w:t>
      </w:r>
      <w:r w:rsidR="005D560A">
        <w:rPr>
          <w:lang w:val="en-US"/>
        </w:rPr>
        <w:t>5</w:t>
      </w:r>
      <w:r w:rsidRPr="00FA5F9C">
        <w:rPr>
          <w:lang w:val="uk-UA"/>
        </w:rPr>
        <w:t>).</w:t>
      </w:r>
    </w:p>
    <w:p w14:paraId="55EEE3CD" w14:textId="77777777" w:rsidR="00B23796" w:rsidRDefault="00F06D16" w:rsidP="00EC3214">
      <w:pPr>
        <w:spacing w:line="276" w:lineRule="auto"/>
        <w:jc w:val="center"/>
        <w:rPr>
          <w:lang w:val="uk-UA"/>
        </w:rPr>
      </w:pPr>
      <w:r w:rsidRPr="00F06D16">
        <w:rPr>
          <w:noProof/>
          <w:lang w:val="uk-UA"/>
        </w:rPr>
        <w:lastRenderedPageBreak/>
        <w:drawing>
          <wp:inline distT="0" distB="0" distL="0" distR="0" wp14:anchorId="235DDD96" wp14:editId="630A8BF2">
            <wp:extent cx="5940425" cy="4254500"/>
            <wp:effectExtent l="0" t="0" r="3175" b="0"/>
            <wp:docPr id="204003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36056" name=""/>
                    <pic:cNvPicPr/>
                  </pic:nvPicPr>
                  <pic:blipFill>
                    <a:blip r:embed="rId12"/>
                    <a:stretch>
                      <a:fillRect/>
                    </a:stretch>
                  </pic:blipFill>
                  <pic:spPr>
                    <a:xfrm>
                      <a:off x="0" y="0"/>
                      <a:ext cx="5940425" cy="4254500"/>
                    </a:xfrm>
                    <a:prstGeom prst="rect">
                      <a:avLst/>
                    </a:prstGeom>
                  </pic:spPr>
                </pic:pic>
              </a:graphicData>
            </a:graphic>
          </wp:inline>
        </w:drawing>
      </w:r>
    </w:p>
    <w:p w14:paraId="48A625B6" w14:textId="77777777" w:rsidR="00B23796" w:rsidRDefault="00FA5F9C" w:rsidP="00EC3214">
      <w:pPr>
        <w:spacing w:line="276" w:lineRule="auto"/>
        <w:jc w:val="center"/>
        <w:rPr>
          <w:lang w:val="en-US"/>
        </w:rPr>
      </w:pPr>
      <w:r w:rsidRPr="00FA5F9C">
        <w:rPr>
          <w:lang w:val="uk-UA"/>
        </w:rPr>
        <w:t xml:space="preserve">Figure </w:t>
      </w:r>
      <w:r>
        <w:rPr>
          <w:lang w:val="en-US"/>
        </w:rPr>
        <w:t>4</w:t>
      </w:r>
      <w:r w:rsidRPr="00FA5F9C">
        <w:rPr>
          <w:lang w:val="uk-UA"/>
        </w:rPr>
        <w:t xml:space="preserve"> –</w:t>
      </w:r>
      <w:r>
        <w:rPr>
          <w:lang w:val="en-US"/>
        </w:rPr>
        <w:t xml:space="preserve"> Grapth path length</w:t>
      </w:r>
      <w:r w:rsidRPr="00FA5F9C">
        <w:rPr>
          <w:lang w:val="uk-UA"/>
        </w:rPr>
        <w:t xml:space="preserve"> statistics</w:t>
      </w:r>
    </w:p>
    <w:p w14:paraId="290182B9" w14:textId="77777777" w:rsidR="00FA5F9C" w:rsidRPr="00FA5F9C" w:rsidRDefault="00FA5F9C" w:rsidP="00EC3214">
      <w:pPr>
        <w:spacing w:line="276" w:lineRule="auto"/>
        <w:jc w:val="center"/>
        <w:rPr>
          <w:lang w:val="en-US"/>
        </w:rPr>
      </w:pPr>
    </w:p>
    <w:p w14:paraId="3A00B140" w14:textId="77777777" w:rsidR="00B23796" w:rsidRDefault="005D560A" w:rsidP="00EC3214">
      <w:pPr>
        <w:spacing w:line="276" w:lineRule="auto"/>
        <w:jc w:val="center"/>
        <w:rPr>
          <w:lang w:val="uk-UA"/>
        </w:rPr>
      </w:pPr>
      <w:r w:rsidRPr="005D560A">
        <w:rPr>
          <w:noProof/>
          <w:lang w:val="uk-UA"/>
        </w:rPr>
        <w:drawing>
          <wp:inline distT="0" distB="0" distL="0" distR="0" wp14:anchorId="26A7B58E" wp14:editId="0AECDEFB">
            <wp:extent cx="5940425" cy="4235450"/>
            <wp:effectExtent l="0" t="0" r="3175" b="0"/>
            <wp:docPr id="166223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35920" name=""/>
                    <pic:cNvPicPr/>
                  </pic:nvPicPr>
                  <pic:blipFill>
                    <a:blip r:embed="rId13"/>
                    <a:stretch>
                      <a:fillRect/>
                    </a:stretch>
                  </pic:blipFill>
                  <pic:spPr>
                    <a:xfrm>
                      <a:off x="0" y="0"/>
                      <a:ext cx="5940425" cy="4235450"/>
                    </a:xfrm>
                    <a:prstGeom prst="rect">
                      <a:avLst/>
                    </a:prstGeom>
                  </pic:spPr>
                </pic:pic>
              </a:graphicData>
            </a:graphic>
          </wp:inline>
        </w:drawing>
      </w:r>
    </w:p>
    <w:p w14:paraId="479CA703" w14:textId="77777777" w:rsidR="006D343F" w:rsidRPr="005D560A" w:rsidRDefault="00FA5F9C" w:rsidP="00EC3214">
      <w:pPr>
        <w:spacing w:line="276" w:lineRule="auto"/>
        <w:jc w:val="center"/>
        <w:rPr>
          <w:lang w:val="en-US"/>
        </w:rPr>
      </w:pPr>
      <w:r w:rsidRPr="00FA5F9C">
        <w:rPr>
          <w:lang w:val="uk-UA"/>
        </w:rPr>
        <w:t xml:space="preserve">Figure </w:t>
      </w:r>
      <w:r>
        <w:rPr>
          <w:lang w:val="en-US"/>
        </w:rPr>
        <w:t>5</w:t>
      </w:r>
      <w:r w:rsidRPr="00FA5F9C">
        <w:rPr>
          <w:lang w:val="uk-UA"/>
        </w:rPr>
        <w:t xml:space="preserve"> – The result of setting the size</w:t>
      </w:r>
      <w:r w:rsidR="005D560A">
        <w:rPr>
          <w:lang w:val="en-US"/>
        </w:rPr>
        <w:t xml:space="preserve"> and color</w:t>
      </w:r>
      <w:r w:rsidRPr="00FA5F9C">
        <w:rPr>
          <w:lang w:val="uk-UA"/>
        </w:rPr>
        <w:t xml:space="preserve"> of the </w:t>
      </w:r>
      <w:r w:rsidR="005D560A">
        <w:rPr>
          <w:lang w:val="en-US"/>
        </w:rPr>
        <w:t>nodes</w:t>
      </w:r>
    </w:p>
    <w:p w14:paraId="5FBFF1DC" w14:textId="77777777" w:rsidR="00C26D03" w:rsidRPr="005D560A" w:rsidRDefault="005D560A" w:rsidP="00C26D03">
      <w:pPr>
        <w:spacing w:line="276" w:lineRule="auto"/>
        <w:jc w:val="both"/>
        <w:rPr>
          <w:lang w:val="en-US"/>
        </w:rPr>
      </w:pPr>
      <w:r w:rsidRPr="005D560A">
        <w:rPr>
          <w:lang w:val="uk-UA"/>
        </w:rPr>
        <w:lastRenderedPageBreak/>
        <w:t>To prepare the graph for printing, go to the preview panel at the top of the screen. Under the Preview Setting tab, select the Black Background preset from the drop-down menu of presets and click the Refresh button in the lower left corner of the window. To save the rendering result, click on "export svg/pdf/png" in the lower left corner</w:t>
      </w:r>
      <w:r>
        <w:rPr>
          <w:lang w:val="en-US"/>
        </w:rPr>
        <w:t>.</w:t>
      </w:r>
    </w:p>
    <w:p w14:paraId="61AE619B" w14:textId="77777777" w:rsidR="005D560A" w:rsidRPr="005D560A" w:rsidRDefault="005D560A" w:rsidP="00C26D03">
      <w:pPr>
        <w:spacing w:line="276" w:lineRule="auto"/>
        <w:jc w:val="both"/>
        <w:rPr>
          <w:lang w:val="en-US"/>
        </w:rPr>
      </w:pPr>
    </w:p>
    <w:p w14:paraId="79E36B98" w14:textId="77777777" w:rsidR="00C26D03" w:rsidRDefault="005D560A" w:rsidP="00C26D03">
      <w:pPr>
        <w:spacing w:line="276" w:lineRule="auto"/>
        <w:jc w:val="both"/>
        <w:rPr>
          <w:lang w:val="uk-UA"/>
        </w:rPr>
      </w:pPr>
      <w:r w:rsidRPr="005D560A">
        <w:rPr>
          <w:noProof/>
          <w:lang w:val="uk-UA"/>
        </w:rPr>
        <w:drawing>
          <wp:inline distT="0" distB="0" distL="0" distR="0" wp14:anchorId="3C330738" wp14:editId="0CA8C67D">
            <wp:extent cx="5940425" cy="4258310"/>
            <wp:effectExtent l="0" t="0" r="3175" b="8890"/>
            <wp:docPr id="10250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7053" name=""/>
                    <pic:cNvPicPr/>
                  </pic:nvPicPr>
                  <pic:blipFill>
                    <a:blip r:embed="rId14"/>
                    <a:stretch>
                      <a:fillRect/>
                    </a:stretch>
                  </pic:blipFill>
                  <pic:spPr>
                    <a:xfrm>
                      <a:off x="0" y="0"/>
                      <a:ext cx="5940425" cy="4258310"/>
                    </a:xfrm>
                    <a:prstGeom prst="rect">
                      <a:avLst/>
                    </a:prstGeom>
                  </pic:spPr>
                </pic:pic>
              </a:graphicData>
            </a:graphic>
          </wp:inline>
        </w:drawing>
      </w:r>
    </w:p>
    <w:p w14:paraId="24A3A2D4" w14:textId="21D442A8" w:rsidR="008666DC" w:rsidRDefault="005D560A" w:rsidP="005D560A">
      <w:pPr>
        <w:spacing w:line="276" w:lineRule="auto"/>
        <w:jc w:val="center"/>
        <w:rPr>
          <w:lang w:val="uk-UA"/>
        </w:rPr>
      </w:pPr>
      <w:r w:rsidRPr="005D560A">
        <w:rPr>
          <w:lang w:val="uk-UA"/>
        </w:rPr>
        <w:t xml:space="preserve">Figure </w:t>
      </w:r>
      <w:r w:rsidR="00E75319">
        <w:rPr>
          <w:lang w:val="uk-UA"/>
        </w:rPr>
        <w:t>6</w:t>
      </w:r>
      <w:r w:rsidRPr="005D560A">
        <w:rPr>
          <w:lang w:val="uk-UA"/>
        </w:rPr>
        <w:t xml:space="preserve"> – The graph visualization result</w:t>
      </w:r>
      <w:r w:rsidR="008666DC">
        <w:rPr>
          <w:lang w:val="uk-UA"/>
        </w:rPr>
        <w:br w:type="page"/>
      </w:r>
    </w:p>
    <w:p w14:paraId="34AA5531" w14:textId="77777777" w:rsidR="00427267" w:rsidRPr="005D560A" w:rsidRDefault="005D560A" w:rsidP="005D560A">
      <w:pPr>
        <w:pStyle w:val="Heading1"/>
        <w:rPr>
          <w:lang w:val="en-US"/>
        </w:rPr>
      </w:pPr>
      <w:r>
        <w:rPr>
          <w:lang w:val="en-US"/>
        </w:rPr>
        <w:lastRenderedPageBreak/>
        <w:t>Task</w:t>
      </w:r>
    </w:p>
    <w:p w14:paraId="0592F8CB" w14:textId="77777777" w:rsidR="005D560A" w:rsidRPr="005D560A" w:rsidRDefault="005D560A" w:rsidP="005D560A">
      <w:pPr>
        <w:rPr>
          <w:lang w:val="en-US"/>
        </w:rPr>
      </w:pPr>
      <w:r w:rsidRPr="005D560A">
        <w:rPr>
          <w:lang w:val="en-US"/>
        </w:rPr>
        <w:t>According to the option, visualize the dataset (</w:t>
      </w:r>
      <w:r>
        <w:rPr>
          <w:lang w:val="en-US"/>
        </w:rPr>
        <w:t>student</w:t>
      </w:r>
      <w:r w:rsidRPr="005D560A">
        <w:rPr>
          <w:lang w:val="en-US"/>
        </w:rPr>
        <w:t xml:space="preserve"> number – dataset number) at the link in two ways:</w:t>
      </w:r>
    </w:p>
    <w:p w14:paraId="725F3BDD" w14:textId="77777777" w:rsidR="005D560A" w:rsidRPr="005D560A" w:rsidRDefault="005D560A" w:rsidP="005D560A">
      <w:pPr>
        <w:rPr>
          <w:lang w:val="en-US"/>
        </w:rPr>
      </w:pPr>
      <w:r w:rsidRPr="005D560A">
        <w:rPr>
          <w:lang w:val="en-US"/>
        </w:rPr>
        <w:t>1. Using gephi</w:t>
      </w:r>
    </w:p>
    <w:p w14:paraId="4A888F5C" w14:textId="77777777" w:rsidR="005D560A" w:rsidRDefault="005D560A" w:rsidP="005D560A">
      <w:pPr>
        <w:rPr>
          <w:lang w:val="en-US"/>
        </w:rPr>
      </w:pPr>
      <w:r w:rsidRPr="005D560A">
        <w:rPr>
          <w:lang w:val="en-US"/>
        </w:rPr>
        <w:t xml:space="preserve">2. Using </w:t>
      </w:r>
      <w:r>
        <w:rPr>
          <w:lang w:val="en-US"/>
        </w:rPr>
        <w:t>networkx</w:t>
      </w:r>
    </w:p>
    <w:p w14:paraId="73F0A2D9" w14:textId="77777777" w:rsidR="00957497" w:rsidRDefault="00957497" w:rsidP="005D560A">
      <w:pPr>
        <w:rPr>
          <w:lang w:val="en-US"/>
        </w:rPr>
      </w:pPr>
    </w:p>
    <w:p w14:paraId="71A44448" w14:textId="77777777" w:rsidR="005D560A" w:rsidRDefault="005D560A" w:rsidP="005D560A">
      <w:pPr>
        <w:rPr>
          <w:lang w:val="en-US"/>
        </w:rPr>
      </w:pPr>
      <w:r>
        <w:rPr>
          <w:lang w:val="en-US"/>
        </w:rPr>
        <w:t>To open dataset in networkx, you can use:</w:t>
      </w:r>
    </w:p>
    <w:p w14:paraId="45DC7C43" w14:textId="77777777" w:rsidR="005D560A" w:rsidRPr="005D560A" w:rsidRDefault="005D560A" w:rsidP="005D560A">
      <w:pPr>
        <w:shd w:val="clear" w:color="auto" w:fill="F7F7F7"/>
        <w:spacing w:line="285" w:lineRule="atLeast"/>
        <w:rPr>
          <w:rFonts w:ascii="Courier New" w:eastAsia="Times New Roman" w:hAnsi="Courier New" w:cs="Courier New"/>
          <w:color w:val="000000"/>
          <w:sz w:val="21"/>
          <w:szCs w:val="21"/>
          <w:lang w:val="en-US"/>
        </w:rPr>
      </w:pPr>
      <w:r w:rsidRPr="005D560A">
        <w:rPr>
          <w:rFonts w:ascii="Courier New" w:eastAsia="Times New Roman" w:hAnsi="Courier New" w:cs="Courier New"/>
          <w:color w:val="000000"/>
          <w:sz w:val="21"/>
          <w:szCs w:val="21"/>
          <w:lang w:val="en-US"/>
        </w:rPr>
        <w:t>G = nx.read_gml(</w:t>
      </w:r>
      <w:r w:rsidRPr="005D560A">
        <w:rPr>
          <w:rFonts w:ascii="Courier New" w:eastAsia="Times New Roman" w:hAnsi="Courier New" w:cs="Courier New"/>
          <w:color w:val="A31515"/>
          <w:sz w:val="21"/>
          <w:szCs w:val="21"/>
          <w:lang w:val="en-US"/>
        </w:rPr>
        <w:t>"test.gml"</w:t>
      </w:r>
      <w:r w:rsidRPr="005D560A">
        <w:rPr>
          <w:rFonts w:ascii="Courier New" w:eastAsia="Times New Roman" w:hAnsi="Courier New" w:cs="Courier New"/>
          <w:color w:val="000000"/>
          <w:sz w:val="21"/>
          <w:szCs w:val="21"/>
          <w:lang w:val="en-US"/>
        </w:rPr>
        <w:t>)</w:t>
      </w:r>
    </w:p>
    <w:p w14:paraId="3697E4CA" w14:textId="77777777" w:rsidR="005D560A" w:rsidRDefault="005D560A" w:rsidP="005D560A">
      <w:pPr>
        <w:rPr>
          <w:lang w:val="en-US"/>
        </w:rPr>
      </w:pPr>
    </w:p>
    <w:p w14:paraId="7C30FA09" w14:textId="77777777" w:rsidR="005D560A" w:rsidRDefault="005D560A" w:rsidP="005D560A">
      <w:pPr>
        <w:rPr>
          <w:lang w:val="en-US"/>
        </w:rPr>
      </w:pPr>
      <w:r>
        <w:rPr>
          <w:lang w:val="en-US"/>
        </w:rPr>
        <w:t>Datasets:</w:t>
      </w:r>
    </w:p>
    <w:p w14:paraId="7DF5379B" w14:textId="77777777" w:rsidR="005D560A" w:rsidRDefault="005D560A" w:rsidP="005D560A">
      <w:pPr>
        <w:pStyle w:val="ListParagraph"/>
        <w:numPr>
          <w:ilvl w:val="0"/>
          <w:numId w:val="1"/>
        </w:numPr>
        <w:rPr>
          <w:lang w:val="en-US"/>
        </w:rPr>
      </w:pPr>
      <w:r>
        <w:rPr>
          <w:lang w:val="en-US"/>
        </w:rPr>
        <w:t>Web and Internet: Internet</w:t>
      </w:r>
    </w:p>
    <w:p w14:paraId="43633DC1" w14:textId="77777777" w:rsidR="005D560A" w:rsidRDefault="005D560A" w:rsidP="005D560A">
      <w:pPr>
        <w:pStyle w:val="ListParagraph"/>
        <w:numPr>
          <w:ilvl w:val="0"/>
          <w:numId w:val="1"/>
        </w:numPr>
        <w:rPr>
          <w:lang w:val="en-US"/>
        </w:rPr>
      </w:pPr>
      <w:r>
        <w:rPr>
          <w:lang w:val="en-US"/>
        </w:rPr>
        <w:t xml:space="preserve">Social networks: </w:t>
      </w:r>
      <w:r w:rsidRPr="005D560A">
        <w:rPr>
          <w:lang w:val="en-US"/>
        </w:rPr>
        <w:t>Zachary's karate club</w:t>
      </w:r>
    </w:p>
    <w:p w14:paraId="5144E61C" w14:textId="77777777" w:rsidR="005D560A" w:rsidRDefault="005D560A" w:rsidP="005D560A">
      <w:pPr>
        <w:pStyle w:val="ListParagraph"/>
        <w:numPr>
          <w:ilvl w:val="0"/>
          <w:numId w:val="1"/>
        </w:numPr>
        <w:rPr>
          <w:lang w:val="en-US"/>
        </w:rPr>
      </w:pPr>
      <w:r>
        <w:rPr>
          <w:lang w:val="en-US"/>
        </w:rPr>
        <w:t xml:space="preserve">Social networks: </w:t>
      </w:r>
      <w:r w:rsidRPr="005D560A">
        <w:rPr>
          <w:lang w:val="en-US"/>
        </w:rPr>
        <w:t>Coauthorships in network science</w:t>
      </w:r>
    </w:p>
    <w:p w14:paraId="5B3CA792" w14:textId="77777777" w:rsidR="005D560A" w:rsidRDefault="005D560A" w:rsidP="005D560A">
      <w:pPr>
        <w:pStyle w:val="ListParagraph"/>
        <w:numPr>
          <w:ilvl w:val="0"/>
          <w:numId w:val="1"/>
        </w:numPr>
        <w:rPr>
          <w:lang w:val="en-US"/>
        </w:rPr>
      </w:pPr>
      <w:r w:rsidRPr="005D560A">
        <w:rPr>
          <w:lang w:val="en-US"/>
        </w:rPr>
        <w:t>Infrastructure networks:</w:t>
      </w:r>
      <w:r w:rsidR="00A40061">
        <w:rPr>
          <w:lang w:val="en-US"/>
        </w:rPr>
        <w:t xml:space="preserve"> </w:t>
      </w:r>
      <w:r w:rsidR="00A40061" w:rsidRPr="00A40061">
        <w:rPr>
          <w:lang w:val="en-US"/>
        </w:rPr>
        <w:t>Power grid</w:t>
      </w:r>
    </w:p>
    <w:p w14:paraId="40F57F5B" w14:textId="77777777" w:rsidR="00A40061" w:rsidRPr="005D560A" w:rsidRDefault="00A40061" w:rsidP="005D560A">
      <w:pPr>
        <w:pStyle w:val="ListParagraph"/>
        <w:numPr>
          <w:ilvl w:val="0"/>
          <w:numId w:val="1"/>
        </w:numPr>
        <w:rPr>
          <w:lang w:val="en-US"/>
        </w:rPr>
      </w:pPr>
      <w:r w:rsidRPr="00A40061">
        <w:rPr>
          <w:lang w:val="en-US"/>
        </w:rPr>
        <w:t>Word adjacencies</w:t>
      </w:r>
    </w:p>
    <w:sectPr w:rsidR="00A40061" w:rsidRPr="005D56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155F2E"/>
    <w:multiLevelType w:val="hybridMultilevel"/>
    <w:tmpl w:val="C4404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5210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F5F"/>
    <w:rsid w:val="00031D0D"/>
    <w:rsid w:val="00035163"/>
    <w:rsid w:val="000D7A26"/>
    <w:rsid w:val="000F27CF"/>
    <w:rsid w:val="00167D9B"/>
    <w:rsid w:val="00182BA1"/>
    <w:rsid w:val="001D4C5C"/>
    <w:rsid w:val="001D75D7"/>
    <w:rsid w:val="001F4F9A"/>
    <w:rsid w:val="00235AD4"/>
    <w:rsid w:val="002B6686"/>
    <w:rsid w:val="002C542A"/>
    <w:rsid w:val="002C7FDD"/>
    <w:rsid w:val="002D3252"/>
    <w:rsid w:val="003E457B"/>
    <w:rsid w:val="003E7C55"/>
    <w:rsid w:val="003F1A49"/>
    <w:rsid w:val="003F2B37"/>
    <w:rsid w:val="00413FFF"/>
    <w:rsid w:val="00427267"/>
    <w:rsid w:val="00427F65"/>
    <w:rsid w:val="0043234D"/>
    <w:rsid w:val="004B1B6D"/>
    <w:rsid w:val="004D2886"/>
    <w:rsid w:val="004F02D9"/>
    <w:rsid w:val="005167AC"/>
    <w:rsid w:val="00570CD3"/>
    <w:rsid w:val="005B6645"/>
    <w:rsid w:val="005D3E6E"/>
    <w:rsid w:val="005D560A"/>
    <w:rsid w:val="005F3B5E"/>
    <w:rsid w:val="00605255"/>
    <w:rsid w:val="00612F5F"/>
    <w:rsid w:val="00644076"/>
    <w:rsid w:val="006471E8"/>
    <w:rsid w:val="006719EF"/>
    <w:rsid w:val="006A08B2"/>
    <w:rsid w:val="006A629E"/>
    <w:rsid w:val="006C1FFA"/>
    <w:rsid w:val="006C4589"/>
    <w:rsid w:val="006C7465"/>
    <w:rsid w:val="006D343F"/>
    <w:rsid w:val="00723868"/>
    <w:rsid w:val="0073705E"/>
    <w:rsid w:val="0075371B"/>
    <w:rsid w:val="00782771"/>
    <w:rsid w:val="007E552F"/>
    <w:rsid w:val="007F2169"/>
    <w:rsid w:val="008666DC"/>
    <w:rsid w:val="008C720A"/>
    <w:rsid w:val="008C7B13"/>
    <w:rsid w:val="009422DE"/>
    <w:rsid w:val="00947D86"/>
    <w:rsid w:val="00957497"/>
    <w:rsid w:val="009610DD"/>
    <w:rsid w:val="00990327"/>
    <w:rsid w:val="009D0C7F"/>
    <w:rsid w:val="00A25420"/>
    <w:rsid w:val="00A40061"/>
    <w:rsid w:val="00A42A6C"/>
    <w:rsid w:val="00A949A7"/>
    <w:rsid w:val="00AB134A"/>
    <w:rsid w:val="00AB1770"/>
    <w:rsid w:val="00AE4750"/>
    <w:rsid w:val="00AE72D2"/>
    <w:rsid w:val="00B23796"/>
    <w:rsid w:val="00B320EB"/>
    <w:rsid w:val="00B33C9C"/>
    <w:rsid w:val="00BB5510"/>
    <w:rsid w:val="00BC4898"/>
    <w:rsid w:val="00C26D03"/>
    <w:rsid w:val="00C357F0"/>
    <w:rsid w:val="00C93173"/>
    <w:rsid w:val="00C94BC2"/>
    <w:rsid w:val="00CD39FE"/>
    <w:rsid w:val="00CF7507"/>
    <w:rsid w:val="00D138AB"/>
    <w:rsid w:val="00D37B7F"/>
    <w:rsid w:val="00D94447"/>
    <w:rsid w:val="00DD1945"/>
    <w:rsid w:val="00DD6D3B"/>
    <w:rsid w:val="00E04535"/>
    <w:rsid w:val="00E275F2"/>
    <w:rsid w:val="00E37B07"/>
    <w:rsid w:val="00E66F55"/>
    <w:rsid w:val="00E75319"/>
    <w:rsid w:val="00EC3214"/>
    <w:rsid w:val="00ED2B50"/>
    <w:rsid w:val="00F06D16"/>
    <w:rsid w:val="00F10EF5"/>
    <w:rsid w:val="00F56958"/>
    <w:rsid w:val="00FA27D8"/>
    <w:rsid w:val="00FA5F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9A39"/>
  <w15:docId w15:val="{496EA90F-600F-4520-B067-9D6D9756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57B"/>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2B6686"/>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5D560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F5F"/>
    <w:rPr>
      <w:color w:val="0000FF" w:themeColor="hyperlink"/>
      <w:u w:val="single"/>
    </w:rPr>
  </w:style>
  <w:style w:type="paragraph" w:customStyle="1" w:styleId="western">
    <w:name w:val="western"/>
    <w:basedOn w:val="Normal"/>
    <w:rsid w:val="00612F5F"/>
    <w:pPr>
      <w:spacing w:before="100" w:beforeAutospacing="1" w:after="119" w:line="240" w:lineRule="auto"/>
      <w:ind w:firstLine="680"/>
      <w:jc w:val="both"/>
    </w:pPr>
    <w:rPr>
      <w:rFonts w:eastAsia="Times New Roman" w:cs="Times New Roman"/>
      <w:sz w:val="24"/>
      <w:szCs w:val="24"/>
      <w:lang w:eastAsia="ru-RU"/>
    </w:rPr>
  </w:style>
  <w:style w:type="paragraph" w:styleId="BalloonText">
    <w:name w:val="Balloon Text"/>
    <w:basedOn w:val="Normal"/>
    <w:link w:val="BalloonTextChar"/>
    <w:uiPriority w:val="99"/>
    <w:semiHidden/>
    <w:unhideWhenUsed/>
    <w:rsid w:val="00612F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F5F"/>
    <w:rPr>
      <w:rFonts w:ascii="Tahoma" w:hAnsi="Tahoma" w:cs="Tahoma"/>
      <w:sz w:val="16"/>
      <w:szCs w:val="16"/>
    </w:rPr>
  </w:style>
  <w:style w:type="character" w:customStyle="1" w:styleId="sc51">
    <w:name w:val="sc51"/>
    <w:basedOn w:val="DefaultParagraphFont"/>
    <w:rsid w:val="001F4F9A"/>
    <w:rPr>
      <w:rFonts w:ascii="Courier New" w:hAnsi="Courier New" w:cs="Courier New" w:hint="default"/>
      <w:b/>
      <w:bCs/>
      <w:color w:val="0000FF"/>
      <w:sz w:val="20"/>
      <w:szCs w:val="20"/>
    </w:rPr>
  </w:style>
  <w:style w:type="character" w:customStyle="1" w:styleId="sc0">
    <w:name w:val="sc0"/>
    <w:basedOn w:val="DefaultParagraphFont"/>
    <w:rsid w:val="001F4F9A"/>
    <w:rPr>
      <w:rFonts w:ascii="Courier New" w:hAnsi="Courier New" w:cs="Courier New" w:hint="default"/>
      <w:color w:val="000000"/>
      <w:sz w:val="20"/>
      <w:szCs w:val="20"/>
    </w:rPr>
  </w:style>
  <w:style w:type="character" w:customStyle="1" w:styleId="sc11">
    <w:name w:val="sc11"/>
    <w:basedOn w:val="DefaultParagraphFont"/>
    <w:rsid w:val="001F4F9A"/>
    <w:rPr>
      <w:rFonts w:ascii="Courier New" w:hAnsi="Courier New" w:cs="Courier New" w:hint="default"/>
      <w:color w:val="000000"/>
      <w:sz w:val="20"/>
      <w:szCs w:val="20"/>
    </w:rPr>
  </w:style>
  <w:style w:type="character" w:customStyle="1" w:styleId="sc101">
    <w:name w:val="sc101"/>
    <w:basedOn w:val="DefaultParagraphFont"/>
    <w:rsid w:val="001F4F9A"/>
    <w:rPr>
      <w:rFonts w:ascii="Courier New" w:hAnsi="Courier New" w:cs="Courier New" w:hint="default"/>
      <w:b/>
      <w:bCs/>
      <w:color w:val="000080"/>
      <w:sz w:val="20"/>
      <w:szCs w:val="20"/>
    </w:rPr>
  </w:style>
  <w:style w:type="character" w:customStyle="1" w:styleId="sc21">
    <w:name w:val="sc21"/>
    <w:basedOn w:val="DefaultParagraphFont"/>
    <w:rsid w:val="001F4F9A"/>
    <w:rPr>
      <w:rFonts w:ascii="Courier New" w:hAnsi="Courier New" w:cs="Courier New" w:hint="default"/>
      <w:color w:val="FF0000"/>
      <w:sz w:val="20"/>
      <w:szCs w:val="20"/>
    </w:rPr>
  </w:style>
  <w:style w:type="character" w:customStyle="1" w:styleId="sc41">
    <w:name w:val="sc41"/>
    <w:basedOn w:val="DefaultParagraphFont"/>
    <w:rsid w:val="001F4F9A"/>
    <w:rPr>
      <w:rFonts w:ascii="Courier New" w:hAnsi="Courier New" w:cs="Courier New" w:hint="default"/>
      <w:color w:val="808080"/>
      <w:sz w:val="20"/>
      <w:szCs w:val="20"/>
    </w:rPr>
  </w:style>
  <w:style w:type="paragraph" w:customStyle="1" w:styleId="a">
    <w:name w:val="Код"/>
    <w:basedOn w:val="Normal"/>
    <w:qFormat/>
    <w:rsid w:val="00C94BC2"/>
    <w:pPr>
      <w:shd w:val="clear" w:color="auto" w:fill="D9D9D9" w:themeFill="background1" w:themeFillShade="D9"/>
      <w:spacing w:line="240" w:lineRule="auto"/>
      <w:contextualSpacing/>
    </w:pPr>
    <w:rPr>
      <w:rFonts w:ascii="Courier New" w:eastAsia="Times New Roman" w:hAnsi="Courier New" w:cs="Courier New"/>
      <w:bCs/>
      <w:sz w:val="24"/>
      <w:szCs w:val="20"/>
      <w:lang w:val="en-US" w:eastAsia="ru-RU"/>
    </w:rPr>
  </w:style>
  <w:style w:type="character" w:customStyle="1" w:styleId="sc91">
    <w:name w:val="sc91"/>
    <w:basedOn w:val="DefaultParagraphFont"/>
    <w:rsid w:val="00C94BC2"/>
    <w:rPr>
      <w:rFonts w:ascii="Courier New" w:hAnsi="Courier New" w:cs="Courier New" w:hint="default"/>
      <w:color w:val="FF00FF"/>
      <w:sz w:val="20"/>
      <w:szCs w:val="20"/>
    </w:rPr>
  </w:style>
  <w:style w:type="character" w:customStyle="1" w:styleId="sc12">
    <w:name w:val="sc12"/>
    <w:basedOn w:val="DefaultParagraphFont"/>
    <w:rsid w:val="00C94BC2"/>
    <w:rPr>
      <w:rFonts w:ascii="Courier New" w:hAnsi="Courier New" w:cs="Courier New" w:hint="default"/>
      <w:color w:val="008000"/>
      <w:sz w:val="20"/>
      <w:szCs w:val="20"/>
    </w:rPr>
  </w:style>
  <w:style w:type="character" w:customStyle="1" w:styleId="sc31">
    <w:name w:val="sc31"/>
    <w:basedOn w:val="DefaultParagraphFont"/>
    <w:rsid w:val="00C94BC2"/>
    <w:rPr>
      <w:rFonts w:ascii="Courier New" w:hAnsi="Courier New" w:cs="Courier New" w:hint="default"/>
      <w:color w:val="808080"/>
      <w:sz w:val="20"/>
      <w:szCs w:val="20"/>
    </w:rPr>
  </w:style>
  <w:style w:type="character" w:customStyle="1" w:styleId="Heading1Char">
    <w:name w:val="Heading 1 Char"/>
    <w:basedOn w:val="DefaultParagraphFont"/>
    <w:link w:val="Heading1"/>
    <w:uiPriority w:val="9"/>
    <w:rsid w:val="002B6686"/>
    <w:rPr>
      <w:rFonts w:ascii="Times New Roman" w:eastAsiaTheme="majorEastAsia" w:hAnsi="Times New Roman" w:cstheme="majorBidi"/>
      <w:b/>
      <w:bCs/>
      <w:sz w:val="28"/>
      <w:szCs w:val="28"/>
    </w:rPr>
  </w:style>
  <w:style w:type="character" w:customStyle="1" w:styleId="sc81">
    <w:name w:val="sc81"/>
    <w:basedOn w:val="DefaultParagraphFont"/>
    <w:rsid w:val="009422DE"/>
    <w:rPr>
      <w:rFonts w:ascii="Courier New" w:hAnsi="Courier New" w:cs="Courier New" w:hint="default"/>
      <w:b/>
      <w:bCs/>
      <w:color w:val="000000"/>
      <w:sz w:val="20"/>
      <w:szCs w:val="20"/>
    </w:rPr>
  </w:style>
  <w:style w:type="character" w:customStyle="1" w:styleId="sc61">
    <w:name w:val="sc61"/>
    <w:basedOn w:val="DefaultParagraphFont"/>
    <w:rsid w:val="009422DE"/>
    <w:rPr>
      <w:rFonts w:ascii="Courier New" w:hAnsi="Courier New" w:cs="Courier New" w:hint="default"/>
      <w:color w:val="FF8000"/>
      <w:sz w:val="20"/>
      <w:szCs w:val="20"/>
    </w:rPr>
  </w:style>
  <w:style w:type="table" w:styleId="TableGrid">
    <w:name w:val="Table Grid"/>
    <w:basedOn w:val="TableNormal"/>
    <w:uiPriority w:val="59"/>
    <w:rsid w:val="00647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10DD"/>
    <w:rPr>
      <w:color w:val="605E5C"/>
      <w:shd w:val="clear" w:color="auto" w:fill="E1DFDD"/>
    </w:rPr>
  </w:style>
  <w:style w:type="paragraph" w:styleId="ListParagraph">
    <w:name w:val="List Paragraph"/>
    <w:basedOn w:val="Normal"/>
    <w:uiPriority w:val="34"/>
    <w:qFormat/>
    <w:rsid w:val="005D560A"/>
    <w:pPr>
      <w:ind w:left="720"/>
      <w:contextualSpacing/>
    </w:pPr>
  </w:style>
  <w:style w:type="character" w:customStyle="1" w:styleId="Heading2Char">
    <w:name w:val="Heading 2 Char"/>
    <w:basedOn w:val="DefaultParagraphFont"/>
    <w:link w:val="Heading2"/>
    <w:uiPriority w:val="9"/>
    <w:semiHidden/>
    <w:rsid w:val="005D560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371650">
      <w:bodyDiv w:val="1"/>
      <w:marLeft w:val="0"/>
      <w:marRight w:val="0"/>
      <w:marTop w:val="0"/>
      <w:marBottom w:val="0"/>
      <w:divBdr>
        <w:top w:val="none" w:sz="0" w:space="0" w:color="auto"/>
        <w:left w:val="none" w:sz="0" w:space="0" w:color="auto"/>
        <w:bottom w:val="none" w:sz="0" w:space="0" w:color="auto"/>
        <w:right w:val="none" w:sz="0" w:space="0" w:color="auto"/>
      </w:divBdr>
      <w:divsChild>
        <w:div w:id="1668053641">
          <w:marLeft w:val="0"/>
          <w:marRight w:val="0"/>
          <w:marTop w:val="0"/>
          <w:marBottom w:val="0"/>
          <w:divBdr>
            <w:top w:val="none" w:sz="0" w:space="0" w:color="auto"/>
            <w:left w:val="none" w:sz="0" w:space="0" w:color="auto"/>
            <w:bottom w:val="none" w:sz="0" w:space="0" w:color="auto"/>
            <w:right w:val="none" w:sz="0" w:space="0" w:color="auto"/>
          </w:divBdr>
        </w:div>
      </w:divsChild>
    </w:div>
    <w:div w:id="279725764">
      <w:bodyDiv w:val="1"/>
      <w:marLeft w:val="0"/>
      <w:marRight w:val="0"/>
      <w:marTop w:val="0"/>
      <w:marBottom w:val="0"/>
      <w:divBdr>
        <w:top w:val="none" w:sz="0" w:space="0" w:color="auto"/>
        <w:left w:val="none" w:sz="0" w:space="0" w:color="auto"/>
        <w:bottom w:val="none" w:sz="0" w:space="0" w:color="auto"/>
        <w:right w:val="none" w:sz="0" w:space="0" w:color="auto"/>
      </w:divBdr>
      <w:divsChild>
        <w:div w:id="397441633">
          <w:marLeft w:val="0"/>
          <w:marRight w:val="0"/>
          <w:marTop w:val="0"/>
          <w:marBottom w:val="0"/>
          <w:divBdr>
            <w:top w:val="none" w:sz="0" w:space="0" w:color="auto"/>
            <w:left w:val="none" w:sz="0" w:space="0" w:color="auto"/>
            <w:bottom w:val="none" w:sz="0" w:space="0" w:color="auto"/>
            <w:right w:val="none" w:sz="0" w:space="0" w:color="auto"/>
          </w:divBdr>
        </w:div>
      </w:divsChild>
    </w:div>
    <w:div w:id="492137990">
      <w:bodyDiv w:val="1"/>
      <w:marLeft w:val="0"/>
      <w:marRight w:val="0"/>
      <w:marTop w:val="0"/>
      <w:marBottom w:val="0"/>
      <w:divBdr>
        <w:top w:val="none" w:sz="0" w:space="0" w:color="auto"/>
        <w:left w:val="none" w:sz="0" w:space="0" w:color="auto"/>
        <w:bottom w:val="none" w:sz="0" w:space="0" w:color="auto"/>
        <w:right w:val="none" w:sz="0" w:space="0" w:color="auto"/>
      </w:divBdr>
    </w:div>
    <w:div w:id="722103368">
      <w:bodyDiv w:val="1"/>
      <w:marLeft w:val="0"/>
      <w:marRight w:val="0"/>
      <w:marTop w:val="0"/>
      <w:marBottom w:val="0"/>
      <w:divBdr>
        <w:top w:val="none" w:sz="0" w:space="0" w:color="auto"/>
        <w:left w:val="none" w:sz="0" w:space="0" w:color="auto"/>
        <w:bottom w:val="none" w:sz="0" w:space="0" w:color="auto"/>
        <w:right w:val="none" w:sz="0" w:space="0" w:color="auto"/>
      </w:divBdr>
    </w:div>
    <w:div w:id="1064640084">
      <w:bodyDiv w:val="1"/>
      <w:marLeft w:val="0"/>
      <w:marRight w:val="0"/>
      <w:marTop w:val="0"/>
      <w:marBottom w:val="0"/>
      <w:divBdr>
        <w:top w:val="none" w:sz="0" w:space="0" w:color="auto"/>
        <w:left w:val="none" w:sz="0" w:space="0" w:color="auto"/>
        <w:bottom w:val="none" w:sz="0" w:space="0" w:color="auto"/>
        <w:right w:val="none" w:sz="0" w:space="0" w:color="auto"/>
      </w:divBdr>
    </w:div>
    <w:div w:id="1201209998">
      <w:bodyDiv w:val="1"/>
      <w:marLeft w:val="0"/>
      <w:marRight w:val="0"/>
      <w:marTop w:val="0"/>
      <w:marBottom w:val="0"/>
      <w:divBdr>
        <w:top w:val="none" w:sz="0" w:space="0" w:color="auto"/>
        <w:left w:val="none" w:sz="0" w:space="0" w:color="auto"/>
        <w:bottom w:val="none" w:sz="0" w:space="0" w:color="auto"/>
        <w:right w:val="none" w:sz="0" w:space="0" w:color="auto"/>
      </w:divBdr>
      <w:divsChild>
        <w:div w:id="1032608816">
          <w:marLeft w:val="0"/>
          <w:marRight w:val="0"/>
          <w:marTop w:val="0"/>
          <w:marBottom w:val="0"/>
          <w:divBdr>
            <w:top w:val="none" w:sz="0" w:space="0" w:color="auto"/>
            <w:left w:val="none" w:sz="0" w:space="0" w:color="auto"/>
            <w:bottom w:val="none" w:sz="0" w:space="0" w:color="auto"/>
            <w:right w:val="none" w:sz="0" w:space="0" w:color="auto"/>
          </w:divBdr>
        </w:div>
      </w:divsChild>
    </w:div>
    <w:div w:id="1234193173">
      <w:bodyDiv w:val="1"/>
      <w:marLeft w:val="0"/>
      <w:marRight w:val="0"/>
      <w:marTop w:val="0"/>
      <w:marBottom w:val="0"/>
      <w:divBdr>
        <w:top w:val="none" w:sz="0" w:space="0" w:color="auto"/>
        <w:left w:val="none" w:sz="0" w:space="0" w:color="auto"/>
        <w:bottom w:val="none" w:sz="0" w:space="0" w:color="auto"/>
        <w:right w:val="none" w:sz="0" w:space="0" w:color="auto"/>
      </w:divBdr>
      <w:divsChild>
        <w:div w:id="1850682587">
          <w:marLeft w:val="0"/>
          <w:marRight w:val="0"/>
          <w:marTop w:val="0"/>
          <w:marBottom w:val="0"/>
          <w:divBdr>
            <w:top w:val="none" w:sz="0" w:space="0" w:color="auto"/>
            <w:left w:val="none" w:sz="0" w:space="0" w:color="auto"/>
            <w:bottom w:val="none" w:sz="0" w:space="0" w:color="auto"/>
            <w:right w:val="none" w:sz="0" w:space="0" w:color="auto"/>
          </w:divBdr>
        </w:div>
      </w:divsChild>
    </w:div>
    <w:div w:id="1306088945">
      <w:bodyDiv w:val="1"/>
      <w:marLeft w:val="0"/>
      <w:marRight w:val="0"/>
      <w:marTop w:val="0"/>
      <w:marBottom w:val="0"/>
      <w:divBdr>
        <w:top w:val="none" w:sz="0" w:space="0" w:color="auto"/>
        <w:left w:val="none" w:sz="0" w:space="0" w:color="auto"/>
        <w:bottom w:val="none" w:sz="0" w:space="0" w:color="auto"/>
        <w:right w:val="none" w:sz="0" w:space="0" w:color="auto"/>
      </w:divBdr>
    </w:div>
    <w:div w:id="1365789806">
      <w:bodyDiv w:val="1"/>
      <w:marLeft w:val="0"/>
      <w:marRight w:val="0"/>
      <w:marTop w:val="0"/>
      <w:marBottom w:val="0"/>
      <w:divBdr>
        <w:top w:val="none" w:sz="0" w:space="0" w:color="auto"/>
        <w:left w:val="none" w:sz="0" w:space="0" w:color="auto"/>
        <w:bottom w:val="none" w:sz="0" w:space="0" w:color="auto"/>
        <w:right w:val="none" w:sz="0" w:space="0" w:color="auto"/>
      </w:divBdr>
      <w:divsChild>
        <w:div w:id="1079903781">
          <w:marLeft w:val="0"/>
          <w:marRight w:val="0"/>
          <w:marTop w:val="0"/>
          <w:marBottom w:val="0"/>
          <w:divBdr>
            <w:top w:val="none" w:sz="0" w:space="0" w:color="auto"/>
            <w:left w:val="none" w:sz="0" w:space="0" w:color="auto"/>
            <w:bottom w:val="none" w:sz="0" w:space="0" w:color="auto"/>
            <w:right w:val="none" w:sz="0" w:space="0" w:color="auto"/>
          </w:divBdr>
        </w:div>
      </w:divsChild>
    </w:div>
    <w:div w:id="1408771724">
      <w:bodyDiv w:val="1"/>
      <w:marLeft w:val="0"/>
      <w:marRight w:val="0"/>
      <w:marTop w:val="0"/>
      <w:marBottom w:val="0"/>
      <w:divBdr>
        <w:top w:val="none" w:sz="0" w:space="0" w:color="auto"/>
        <w:left w:val="none" w:sz="0" w:space="0" w:color="auto"/>
        <w:bottom w:val="none" w:sz="0" w:space="0" w:color="auto"/>
        <w:right w:val="none" w:sz="0" w:space="0" w:color="auto"/>
      </w:divBdr>
      <w:divsChild>
        <w:div w:id="1264267329">
          <w:marLeft w:val="0"/>
          <w:marRight w:val="0"/>
          <w:marTop w:val="0"/>
          <w:marBottom w:val="0"/>
          <w:divBdr>
            <w:top w:val="none" w:sz="0" w:space="0" w:color="auto"/>
            <w:left w:val="none" w:sz="0" w:space="0" w:color="auto"/>
            <w:bottom w:val="none" w:sz="0" w:space="0" w:color="auto"/>
            <w:right w:val="none" w:sz="0" w:space="0" w:color="auto"/>
          </w:divBdr>
        </w:div>
      </w:divsChild>
    </w:div>
    <w:div w:id="1624924713">
      <w:bodyDiv w:val="1"/>
      <w:marLeft w:val="0"/>
      <w:marRight w:val="0"/>
      <w:marTop w:val="0"/>
      <w:marBottom w:val="0"/>
      <w:divBdr>
        <w:top w:val="none" w:sz="0" w:space="0" w:color="auto"/>
        <w:left w:val="none" w:sz="0" w:space="0" w:color="auto"/>
        <w:bottom w:val="none" w:sz="0" w:space="0" w:color="auto"/>
        <w:right w:val="none" w:sz="0" w:space="0" w:color="auto"/>
      </w:divBdr>
    </w:div>
    <w:div w:id="1758210689">
      <w:bodyDiv w:val="1"/>
      <w:marLeft w:val="0"/>
      <w:marRight w:val="0"/>
      <w:marTop w:val="0"/>
      <w:marBottom w:val="0"/>
      <w:divBdr>
        <w:top w:val="none" w:sz="0" w:space="0" w:color="auto"/>
        <w:left w:val="none" w:sz="0" w:space="0" w:color="auto"/>
        <w:bottom w:val="none" w:sz="0" w:space="0" w:color="auto"/>
        <w:right w:val="none" w:sz="0" w:space="0" w:color="auto"/>
      </w:divBdr>
      <w:divsChild>
        <w:div w:id="1964647816">
          <w:marLeft w:val="0"/>
          <w:marRight w:val="0"/>
          <w:marTop w:val="0"/>
          <w:marBottom w:val="0"/>
          <w:divBdr>
            <w:top w:val="none" w:sz="0" w:space="0" w:color="auto"/>
            <w:left w:val="none" w:sz="0" w:space="0" w:color="auto"/>
            <w:bottom w:val="none" w:sz="0" w:space="0" w:color="auto"/>
            <w:right w:val="none" w:sz="0" w:space="0" w:color="auto"/>
          </w:divBdr>
          <w:divsChild>
            <w:div w:id="13490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7318">
      <w:bodyDiv w:val="1"/>
      <w:marLeft w:val="0"/>
      <w:marRight w:val="0"/>
      <w:marTop w:val="0"/>
      <w:marBottom w:val="0"/>
      <w:divBdr>
        <w:top w:val="none" w:sz="0" w:space="0" w:color="auto"/>
        <w:left w:val="none" w:sz="0" w:space="0" w:color="auto"/>
        <w:bottom w:val="none" w:sz="0" w:space="0" w:color="auto"/>
        <w:right w:val="none" w:sz="0" w:space="0" w:color="auto"/>
      </w:divBdr>
    </w:div>
    <w:div w:id="1910068231">
      <w:bodyDiv w:val="1"/>
      <w:marLeft w:val="0"/>
      <w:marRight w:val="0"/>
      <w:marTop w:val="0"/>
      <w:marBottom w:val="0"/>
      <w:divBdr>
        <w:top w:val="none" w:sz="0" w:space="0" w:color="auto"/>
        <w:left w:val="none" w:sz="0" w:space="0" w:color="auto"/>
        <w:bottom w:val="none" w:sz="0" w:space="0" w:color="auto"/>
        <w:right w:val="none" w:sz="0" w:space="0" w:color="auto"/>
      </w:divBdr>
    </w:div>
    <w:div w:id="1943294049">
      <w:bodyDiv w:val="1"/>
      <w:marLeft w:val="0"/>
      <w:marRight w:val="0"/>
      <w:marTop w:val="0"/>
      <w:marBottom w:val="0"/>
      <w:divBdr>
        <w:top w:val="none" w:sz="0" w:space="0" w:color="auto"/>
        <w:left w:val="none" w:sz="0" w:space="0" w:color="auto"/>
        <w:bottom w:val="none" w:sz="0" w:space="0" w:color="auto"/>
        <w:right w:val="none" w:sz="0" w:space="0" w:color="auto"/>
      </w:divBdr>
      <w:divsChild>
        <w:div w:id="1067799951">
          <w:marLeft w:val="0"/>
          <w:marRight w:val="0"/>
          <w:marTop w:val="0"/>
          <w:marBottom w:val="0"/>
          <w:divBdr>
            <w:top w:val="none" w:sz="0" w:space="0" w:color="auto"/>
            <w:left w:val="none" w:sz="0" w:space="0" w:color="auto"/>
            <w:bottom w:val="none" w:sz="0" w:space="0" w:color="auto"/>
            <w:right w:val="none" w:sz="0" w:space="0" w:color="auto"/>
          </w:divBdr>
        </w:div>
      </w:divsChild>
    </w:div>
    <w:div w:id="2082435820">
      <w:bodyDiv w:val="1"/>
      <w:marLeft w:val="0"/>
      <w:marRight w:val="0"/>
      <w:marTop w:val="0"/>
      <w:marBottom w:val="0"/>
      <w:divBdr>
        <w:top w:val="none" w:sz="0" w:space="0" w:color="auto"/>
        <w:left w:val="none" w:sz="0" w:space="0" w:color="auto"/>
        <w:bottom w:val="none" w:sz="0" w:space="0" w:color="auto"/>
        <w:right w:val="none" w:sz="0" w:space="0" w:color="auto"/>
      </w:divBdr>
      <w:divsChild>
        <w:div w:id="2085375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phi/gephi/wiki/Datasets"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ephi.or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65ED61F-0383-4C12-94FF-A22FEF9CB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6</Pages>
  <Words>539</Words>
  <Characters>3078</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Ruslan Babudzhan</cp:lastModifiedBy>
  <cp:revision>78</cp:revision>
  <cp:lastPrinted>2024-05-22T09:57:00Z</cp:lastPrinted>
  <dcterms:created xsi:type="dcterms:W3CDTF">2018-02-20T18:59:00Z</dcterms:created>
  <dcterms:modified xsi:type="dcterms:W3CDTF">2024-05-22T09:57:00Z</dcterms:modified>
</cp:coreProperties>
</file>