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Document 2</w:t>
      </w:r>
    </w:p>
    <w:p>
      <w:pPr>
        <w:pStyle w:val="Normal1"/>
        <w:rPr/>
      </w:pPr>
      <w:r>
        <w:rPr/>
        <w:t>10.1.2021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1"/>
        <w:jc w:val="center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User Stories, including Assumptions</w:t>
      </w:r>
    </w:p>
    <w:p>
      <w:pPr>
        <w:pStyle w:val="Normal1"/>
        <w:jc w:val="center"/>
        <w:rPr/>
      </w:pPr>
      <w:r>
        <w:rPr/>
        <w:t>Annika Wille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left"/>
        <w:rPr>
          <w:b/>
          <w:b/>
          <w:u w:val="single"/>
        </w:rPr>
      </w:pPr>
      <w:r>
        <w:rPr>
          <w:b/>
          <w:u w:val="single"/>
        </w:rPr>
        <w:t>User Stories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 xml:space="preserve">As a guest user, I can view events and sign up to attend them. </w:t>
      </w:r>
    </w:p>
    <w:p>
      <w:pPr>
        <w:pStyle w:val="Normal1"/>
        <w:jc w:val="left"/>
        <w:rPr/>
      </w:pPr>
      <w:r>
        <w:rPr/>
        <w:t xml:space="preserve">As a guest user I can learn about different programs and nonprofit information. </w:t>
      </w:r>
    </w:p>
    <w:p>
      <w:pPr>
        <w:pStyle w:val="Normal1"/>
        <w:jc w:val="left"/>
        <w:rPr/>
      </w:pPr>
      <w:r>
        <w:rPr/>
        <w:t>As a guest user, I can create an account with volunteer and/or donor permissions.</w:t>
      </w:r>
    </w:p>
    <w:p>
      <w:pPr>
        <w:pStyle w:val="Normal1"/>
        <w:jc w:val="left"/>
        <w:rPr/>
      </w:pPr>
      <w:r>
        <w:rPr/>
        <w:t>As a volunteer, I can view events and sign up to work them.</w:t>
      </w:r>
    </w:p>
    <w:p>
      <w:pPr>
        <w:pStyle w:val="Normal1"/>
        <w:jc w:val="left"/>
        <w:rPr/>
      </w:pPr>
      <w:r>
        <w:rPr/>
        <w:t xml:space="preserve">As a volunteer, I can delete my account. </w:t>
      </w:r>
    </w:p>
    <w:p>
      <w:pPr>
        <w:pStyle w:val="Normal1"/>
        <w:jc w:val="left"/>
        <w:rPr/>
      </w:pPr>
      <w:r>
        <w:rPr/>
        <w:t xml:space="preserve">As a volunteer, I can add donor permissions to my account (instead of creating a separate donor account). </w:t>
      </w:r>
    </w:p>
    <w:p>
      <w:pPr>
        <w:pStyle w:val="Normal1"/>
        <w:jc w:val="left"/>
        <w:rPr/>
      </w:pPr>
      <w:r>
        <w:rPr/>
        <w:t xml:space="preserve">As a donor I can donate money and items (unrestricted or not) to the nonprofit organization. </w:t>
      </w:r>
    </w:p>
    <w:p>
      <w:pPr>
        <w:pStyle w:val="Normal1"/>
        <w:jc w:val="left"/>
        <w:rPr/>
      </w:pPr>
      <w:r>
        <w:rPr/>
        <w:t>As a donor I can also view or attend events with or without contribution.</w:t>
      </w:r>
    </w:p>
    <w:p>
      <w:pPr>
        <w:pStyle w:val="Normal1"/>
        <w:jc w:val="left"/>
        <w:rPr/>
      </w:pPr>
      <w:r>
        <w:rPr/>
        <w:t>As a donor, I can delete my account.</w:t>
      </w:r>
    </w:p>
    <w:p>
      <w:pPr>
        <w:pStyle w:val="Normal1"/>
        <w:jc w:val="left"/>
        <w:rPr/>
      </w:pPr>
      <w:r>
        <w:rPr/>
        <w:t xml:space="preserve">As an administrator I can create, modify, search for, and delete accounts for all types of users (admin, volunteer, donor, etc.). </w:t>
      </w:r>
    </w:p>
    <w:p>
      <w:pPr>
        <w:pStyle w:val="Normal1"/>
        <w:jc w:val="left"/>
        <w:rPr/>
      </w:pPr>
      <w:r>
        <w:rPr/>
        <w:t xml:space="preserve">As an administrator I can create, modify, search for, view and delete events. </w:t>
      </w:r>
    </w:p>
    <w:p>
      <w:pPr>
        <w:pStyle w:val="Normal1"/>
        <w:jc w:val="left"/>
        <w:rPr/>
      </w:pPr>
      <w:r>
        <w:rPr/>
        <w:t xml:space="preserve">As an administrator, I can pull and analyze historical data for the nonprofit via different reports. </w:t>
      </w:r>
    </w:p>
    <w:p>
      <w:pPr>
        <w:pStyle w:val="Normal1"/>
        <w:jc w:val="left"/>
        <w:rPr/>
      </w:pPr>
      <w:r>
        <w:rPr/>
        <w:t xml:space="preserve">As an administrator, I can enter event data, such as attendance and donations. 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>
          <w:b/>
          <w:b/>
          <w:u w:val="single"/>
        </w:rPr>
      </w:pPr>
      <w:r>
        <w:rPr>
          <w:b/>
          <w:u w:val="single"/>
        </w:rPr>
        <w:t>Assumptions</w:t>
      </w:r>
    </w:p>
    <w:p>
      <w:pPr>
        <w:pStyle w:val="Normal1"/>
        <w:jc w:val="left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 xml:space="preserve">All accounts (excluding guest users) are created by users with valid and uniquely identifiable email addresses. 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The event and program calendar will record data for up to one year ahead.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Administrators will enter event data (such as attendance, donations collected, etc) after an event through their account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 xml:space="preserve">An account created by a guest user must create an account either as a volunteer, donor, or both. 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Volunteers and donors who sign up for events attend said events.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At least one administrator account will exist prior to the launching of the web app and at all times after the launching of the web app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 xml:space="preserve">Payment vendors and merchants will not be handled via this web app, to make a donation a user solely needs to supply a dollar amount from the frontend.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07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330</Words>
  <Characters>1560</Characters>
  <CharactersWithSpaces>1869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2021-10-01T00:25:07Z</dcterms:modified>
  <cp:revision>1</cp:revision>
  <dc:subject/>
  <dc:title/>
</cp:coreProperties>
</file>