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9934" w14:textId="77777777" w:rsidR="00EB7C63" w:rsidRDefault="00EB7C63" w:rsidP="00EB7C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Skrandis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tuščias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spindyje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yra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hiperechogeniško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hipoechogeniško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turinio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spindyje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yra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dujų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</w:p>
    <w:p w14:paraId="2B0409C7" w14:textId="77777777" w:rsidR="00EB7C63" w:rsidRDefault="00EB7C63" w:rsidP="00EB7C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sienelė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nesustorėjusi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Plonųjų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žarnų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sienelė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galima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detalizuoti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į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dvylikapirštę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tuščiąją</w:t>
      </w:r>
      <w:proofErr w:type="spellEnd"/>
    </w:p>
    <w:p w14:paraId="54F7DF5F" w14:textId="77777777" w:rsidR="00EB7C63" w:rsidRDefault="00EB7C63" w:rsidP="00EB7C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žarnas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nesustorėjusi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spindis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neišsiplėtęs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Gaubtinės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žarnos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sienelė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nesustorėjusi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spindyje</w:t>
      </w:r>
      <w:proofErr w:type="spellEnd"/>
    </w:p>
    <w:p w14:paraId="054B2468" w14:textId="6745C4AD" w:rsidR="005505F2" w:rsidRDefault="00EB7C63" w:rsidP="00EB7C63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nustatytas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išmatoms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būdingas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vaizdas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7A9719EE" w14:textId="11CAADAF" w:rsidR="00361D76" w:rsidRDefault="00361D76" w:rsidP="00EB7C63">
      <w:pPr>
        <w:rPr>
          <w:rFonts w:ascii="TimesNewRomanPSMT" w:hAnsi="TimesNewRomanPSMT" w:cs="TimesNewRomanPSMT"/>
          <w:sz w:val="24"/>
          <w:szCs w:val="24"/>
        </w:rPr>
      </w:pPr>
    </w:p>
    <w:p w14:paraId="2775CD8B" w14:textId="0738BA7E" w:rsidR="00361D76" w:rsidRDefault="00361D76" w:rsidP="00EB7C63">
      <w:pPr>
        <w:rPr>
          <w:rFonts w:cs="TimesNewRomanPSMT"/>
          <w:sz w:val="24"/>
          <w:szCs w:val="24"/>
          <w:lang w:val="lt-LT"/>
        </w:rPr>
      </w:pPr>
      <w:proofErr w:type="spellStart"/>
      <w:r w:rsidRPr="00361D76">
        <w:rPr>
          <w:rFonts w:ascii="TimesNewRomanPSMT" w:hAnsi="TimesNewRomanPSMT" w:cs="TimesNewRomanPSMT"/>
          <w:b/>
          <w:bCs/>
          <w:sz w:val="24"/>
          <w:szCs w:val="24"/>
        </w:rPr>
        <w:t>Skrad</w:t>
      </w:r>
      <w:proofErr w:type="spellEnd"/>
      <w:r w:rsidRPr="00361D76">
        <w:rPr>
          <w:rFonts w:cs="TimesNewRomanPSMT"/>
          <w:b/>
          <w:bCs/>
          <w:sz w:val="24"/>
          <w:szCs w:val="24"/>
          <w:lang w:val="lt-LT"/>
        </w:rPr>
        <w:t>žio prisipildymas</w:t>
      </w:r>
      <w:r>
        <w:rPr>
          <w:rFonts w:cs="TimesNewRomanPSMT"/>
          <w:sz w:val="24"/>
          <w:szCs w:val="24"/>
          <w:lang w:val="lt-LT"/>
        </w:rPr>
        <w:t>:</w:t>
      </w:r>
    </w:p>
    <w:p w14:paraId="265735F0" w14:textId="0C0967BD" w:rsidR="00361D76" w:rsidRDefault="00361D76" w:rsidP="00EB7C63">
      <w:pPr>
        <w:rPr>
          <w:rFonts w:cs="TimesNewRomanPSMT"/>
          <w:sz w:val="24"/>
          <w:szCs w:val="24"/>
          <w:lang w:val="lt-LT"/>
        </w:rPr>
      </w:pPr>
      <w:r>
        <w:rPr>
          <w:rFonts w:cs="TimesNewRomanPSMT"/>
          <w:sz w:val="24"/>
          <w:szCs w:val="24"/>
          <w:lang w:val="lt-LT"/>
        </w:rPr>
        <w:t>Tuščias</w:t>
      </w:r>
    </w:p>
    <w:p w14:paraId="7517CC42" w14:textId="58BBD9CB" w:rsidR="00361D76" w:rsidRDefault="00361D76" w:rsidP="00EB7C63">
      <w:pPr>
        <w:rPr>
          <w:rFonts w:cs="TimesNewRomanPSMT"/>
          <w:sz w:val="24"/>
          <w:szCs w:val="24"/>
          <w:lang w:val="lt-LT"/>
        </w:rPr>
      </w:pPr>
      <w:r>
        <w:rPr>
          <w:rFonts w:cs="TimesNewRomanPSMT"/>
          <w:sz w:val="24"/>
          <w:szCs w:val="24"/>
          <w:lang w:val="lt-LT"/>
        </w:rPr>
        <w:t>Vidutinis</w:t>
      </w:r>
    </w:p>
    <w:p w14:paraId="0355C0A8" w14:textId="46D9A6B2" w:rsidR="00361D76" w:rsidRDefault="00361D76" w:rsidP="00EB7C63">
      <w:pPr>
        <w:rPr>
          <w:rFonts w:cs="TimesNewRomanPSMT"/>
          <w:sz w:val="24"/>
          <w:szCs w:val="24"/>
          <w:lang w:val="lt-LT"/>
        </w:rPr>
      </w:pPr>
      <w:r>
        <w:rPr>
          <w:rFonts w:cs="TimesNewRomanPSMT"/>
          <w:sz w:val="24"/>
          <w:szCs w:val="24"/>
          <w:lang w:val="lt-LT"/>
        </w:rPr>
        <w:t>Perpildytas</w:t>
      </w:r>
    </w:p>
    <w:p w14:paraId="44B7C714" w14:textId="1AC5C2FB" w:rsidR="00361D76" w:rsidRPr="00361D76" w:rsidRDefault="00361D76" w:rsidP="00EB7C63">
      <w:pPr>
        <w:rPr>
          <w:rFonts w:cs="TimesNewRomanPSMT"/>
          <w:b/>
          <w:bCs/>
          <w:sz w:val="24"/>
          <w:szCs w:val="24"/>
          <w:lang w:val="lt-LT"/>
        </w:rPr>
      </w:pPr>
      <w:r w:rsidRPr="00361D76">
        <w:rPr>
          <w:rFonts w:cs="TimesNewRomanPSMT"/>
          <w:b/>
          <w:bCs/>
          <w:sz w:val="24"/>
          <w:szCs w:val="24"/>
          <w:lang w:val="lt-LT"/>
        </w:rPr>
        <w:t>Skrandžio turinys:</w:t>
      </w:r>
    </w:p>
    <w:p w14:paraId="2FD5C6FD" w14:textId="420DCF28" w:rsidR="00361D76" w:rsidRDefault="00361D76" w:rsidP="00EB7C63">
      <w:pPr>
        <w:rPr>
          <w:rFonts w:cs="TimesNewRomanPSMT"/>
          <w:sz w:val="24"/>
          <w:szCs w:val="24"/>
          <w:lang w:val="lt-LT"/>
        </w:rPr>
      </w:pPr>
      <w:r>
        <w:rPr>
          <w:rFonts w:cs="TimesNewRomanPSMT"/>
          <w:sz w:val="24"/>
          <w:szCs w:val="24"/>
          <w:lang w:val="lt-LT"/>
        </w:rPr>
        <w:t>Dujos, Skystis, hiperechogeniškos dalelės</w:t>
      </w:r>
    </w:p>
    <w:p w14:paraId="26D1120A" w14:textId="4C88BB48" w:rsidR="00361D76" w:rsidRPr="00361D76" w:rsidRDefault="00361D76" w:rsidP="00EB7C63">
      <w:pPr>
        <w:rPr>
          <w:rFonts w:cs="TimesNewRomanPSMT"/>
          <w:b/>
          <w:bCs/>
          <w:sz w:val="24"/>
          <w:szCs w:val="24"/>
          <w:lang w:val="lt-LT"/>
        </w:rPr>
      </w:pPr>
      <w:r w:rsidRPr="00361D76">
        <w:rPr>
          <w:rFonts w:cs="TimesNewRomanPSMT"/>
          <w:b/>
          <w:bCs/>
          <w:sz w:val="24"/>
          <w:szCs w:val="24"/>
          <w:lang w:val="lt-LT"/>
        </w:rPr>
        <w:t>Skrandžio sienelės sluoksni</w:t>
      </w:r>
      <w:r w:rsidR="00401297">
        <w:rPr>
          <w:rFonts w:cs="TimesNewRomanPSMT"/>
          <w:b/>
          <w:bCs/>
          <w:sz w:val="24"/>
          <w:szCs w:val="24"/>
          <w:lang w:val="lt-LT"/>
        </w:rPr>
        <w:t>ai</w:t>
      </w:r>
      <w:r w:rsidRPr="00361D76">
        <w:rPr>
          <w:rFonts w:cs="TimesNewRomanPSMT"/>
          <w:b/>
          <w:bCs/>
          <w:sz w:val="24"/>
          <w:szCs w:val="24"/>
          <w:lang w:val="lt-LT"/>
        </w:rPr>
        <w:t>:</w:t>
      </w:r>
    </w:p>
    <w:p w14:paraId="2E42EC6C" w14:textId="609C3B18" w:rsidR="00361D76" w:rsidRDefault="00361D76" w:rsidP="00EB7C63">
      <w:pPr>
        <w:rPr>
          <w:rFonts w:cs="TimesNewRomanPSMT"/>
          <w:sz w:val="24"/>
          <w:szCs w:val="24"/>
          <w:lang w:val="lt-LT"/>
        </w:rPr>
      </w:pPr>
      <w:r>
        <w:rPr>
          <w:rFonts w:cs="TimesNewRomanPSMT"/>
          <w:sz w:val="24"/>
          <w:szCs w:val="24"/>
          <w:lang w:val="lt-LT"/>
        </w:rPr>
        <w:t>Aiškiai identifikuojami</w:t>
      </w:r>
    </w:p>
    <w:p w14:paraId="6493E6E0" w14:textId="2C7023B3" w:rsidR="00361D76" w:rsidRDefault="00401297" w:rsidP="00EB7C63">
      <w:pPr>
        <w:rPr>
          <w:rFonts w:cs="TimesNewRomanPSMT"/>
          <w:sz w:val="24"/>
          <w:szCs w:val="24"/>
          <w:lang w:val="lt-LT"/>
        </w:rPr>
      </w:pPr>
      <w:r>
        <w:rPr>
          <w:rFonts w:cs="TimesNewRomanPSMT"/>
          <w:sz w:val="24"/>
          <w:szCs w:val="24"/>
          <w:lang w:val="lt-LT"/>
        </w:rPr>
        <w:t>Atskirus sluoksnius identifikuoti sunku</w:t>
      </w:r>
    </w:p>
    <w:p w14:paraId="5942BB38" w14:textId="70153E30" w:rsidR="00026AA4" w:rsidRPr="00361D76" w:rsidRDefault="00361D76" w:rsidP="00EB7C63">
      <w:pPr>
        <w:rPr>
          <w:rFonts w:cs="TimesNewRomanPSMT"/>
          <w:b/>
          <w:bCs/>
          <w:sz w:val="24"/>
          <w:szCs w:val="24"/>
          <w:lang w:val="lt-LT"/>
        </w:rPr>
      </w:pPr>
      <w:r w:rsidRPr="00361D76">
        <w:rPr>
          <w:rFonts w:cs="TimesNewRomanPSMT"/>
          <w:b/>
          <w:bCs/>
          <w:sz w:val="24"/>
          <w:szCs w:val="24"/>
          <w:lang w:val="lt-LT"/>
        </w:rPr>
        <w:t>Skrandžio sienelės storis cm</w:t>
      </w:r>
    </w:p>
    <w:p w14:paraId="7CC74135" w14:textId="4BDF6FB3" w:rsidR="00EB7C63" w:rsidRPr="00361D76" w:rsidRDefault="001A79A8" w:rsidP="00EB7C63">
      <w:pPr>
        <w:rPr>
          <w:rFonts w:ascii="TimesNewRomanPSMT" w:hAnsi="TimesNewRomanPSMT" w:cs="TimesNewRomanPSMT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Sienelė</w:t>
      </w:r>
      <w:proofErr w:type="spellEnd"/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pylorus </w:t>
      </w: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srityje</w:t>
      </w:r>
      <w:proofErr w:type="spellEnd"/>
    </w:p>
    <w:p w14:paraId="1D1CCC27" w14:textId="5CB5C2D4" w:rsidR="00361D76" w:rsidRDefault="00361D76" w:rsidP="00EB7C63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Nepakitusi</w:t>
      </w:r>
      <w:proofErr w:type="spellEnd"/>
    </w:p>
    <w:p w14:paraId="273D208F" w14:textId="35892D6C" w:rsidR="00361D76" w:rsidRDefault="00361D76" w:rsidP="00EB7C63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Sust</w:t>
      </w:r>
      <w:r w:rsidR="001A79A8"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>rėjusi</w:t>
      </w:r>
      <w:proofErr w:type="spellEnd"/>
    </w:p>
    <w:p w14:paraId="174154F2" w14:textId="79FFB863" w:rsidR="00361D76" w:rsidRDefault="00361D76" w:rsidP="00EB7C63">
      <w:pPr>
        <w:rPr>
          <w:rFonts w:ascii="TimesNewRomanPSMT" w:hAnsi="TimesNewRomanPSMT" w:cs="TimesNewRomanPSMT"/>
          <w:b/>
          <w:bCs/>
          <w:sz w:val="24"/>
          <w:szCs w:val="24"/>
        </w:rPr>
      </w:pPr>
      <w:proofErr w:type="spellStart"/>
      <w:r w:rsidRPr="00361D76">
        <w:rPr>
          <w:rFonts w:ascii="TimesNewRomanPSMT" w:hAnsi="TimesNewRomanPSMT" w:cs="TimesNewRomanPSMT"/>
          <w:b/>
          <w:bCs/>
          <w:sz w:val="24"/>
          <w:szCs w:val="24"/>
        </w:rPr>
        <w:t>Persitaltika</w:t>
      </w:r>
      <w:proofErr w:type="spellEnd"/>
      <w:r w:rsidRPr="00361D76">
        <w:rPr>
          <w:rFonts w:ascii="TimesNewRomanPSMT" w:hAnsi="TimesNewRomanPSMT" w:cs="TimesNewRomanPSMT"/>
          <w:b/>
          <w:bCs/>
          <w:sz w:val="24"/>
          <w:szCs w:val="24"/>
        </w:rPr>
        <w:t xml:space="preserve"> ties pylorus k/min</w:t>
      </w:r>
    </w:p>
    <w:p w14:paraId="62519F08" w14:textId="00136633" w:rsidR="00026AA4" w:rsidRDefault="00026AA4" w:rsidP="00EB7C63">
      <w:pPr>
        <w:rPr>
          <w:rFonts w:ascii="TimesNewRomanPSMT" w:hAnsi="TimesNewRomanPSMT" w:cs="TimesNewRomanPSMT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Textarea</w:t>
      </w:r>
      <w:proofErr w:type="spellEnd"/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aprašymam</w:t>
      </w:r>
      <w:proofErr w:type="spellEnd"/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apie</w:t>
      </w:r>
      <w:proofErr w:type="spellEnd"/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skrandi</w:t>
      </w:r>
      <w:proofErr w:type="spellEnd"/>
    </w:p>
    <w:p w14:paraId="1D58D18B" w14:textId="6D136E40" w:rsid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proofErr w:type="spellStart"/>
      <w:r>
        <w:rPr>
          <w:rFonts w:ascii="TimesNewRomanPSMT" w:hAnsi="TimesNewRomanPSMT" w:cs="TimesNewRomanPSMT"/>
          <w:b/>
          <w:bCs/>
          <w:sz w:val="24"/>
          <w:szCs w:val="24"/>
        </w:rPr>
        <w:t>Dvylikapir</w:t>
      </w:r>
      <w:proofErr w:type="spellEnd"/>
      <w:r>
        <w:rPr>
          <w:rFonts w:cs="TimesNewRomanPSMT"/>
          <w:b/>
          <w:bCs/>
          <w:sz w:val="24"/>
          <w:szCs w:val="24"/>
          <w:lang w:val="lt-LT"/>
        </w:rPr>
        <w:t>štės sienelės storis</w:t>
      </w:r>
    </w:p>
    <w:p w14:paraId="1D797208" w14:textId="55559B8A" w:rsid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r>
        <w:rPr>
          <w:rFonts w:cs="TimesNewRomanPSMT"/>
          <w:b/>
          <w:bCs/>
          <w:sz w:val="24"/>
          <w:szCs w:val="24"/>
          <w:lang w:val="lt-LT"/>
        </w:rPr>
        <w:t>Dvylikapirštės sienelės storis,cm</w:t>
      </w:r>
    </w:p>
    <w:p w14:paraId="503CE429" w14:textId="1387BD56" w:rsidR="003023AF" w:rsidRPr="009F0D3A" w:rsidRDefault="003023AF" w:rsidP="00EB7C63">
      <w:pPr>
        <w:rPr>
          <w:rFonts w:cs="TimesNewRomanPSMT"/>
          <w:b/>
          <w:bCs/>
          <w:sz w:val="24"/>
          <w:szCs w:val="24"/>
        </w:rPr>
      </w:pPr>
      <w:r>
        <w:rPr>
          <w:rFonts w:cs="TimesNewRomanPSMT"/>
          <w:b/>
          <w:bCs/>
          <w:sz w:val="24"/>
          <w:szCs w:val="24"/>
          <w:lang w:val="lt-LT"/>
        </w:rPr>
        <w:t>Text area aprašymui</w:t>
      </w:r>
      <w:r w:rsidR="00026AA4">
        <w:rPr>
          <w:rFonts w:cs="TimesNewRomanPSMT"/>
          <w:b/>
          <w:bCs/>
          <w:sz w:val="24"/>
          <w:szCs w:val="24"/>
          <w:lang w:val="lt-LT"/>
        </w:rPr>
        <w:t xml:space="preserve"> apie dvylikapirste</w:t>
      </w:r>
      <w:r w:rsidR="00401297">
        <w:rPr>
          <w:rFonts w:cs="TimesNewRomanPSMT"/>
          <w:b/>
          <w:bCs/>
          <w:sz w:val="24"/>
          <w:szCs w:val="24"/>
          <w:lang w:val="lt-LT"/>
        </w:rPr>
        <w:t xml:space="preserve"> atskiru sluoksniu sustorėjimai, dariniai, turinys, svetimkūniai.</w:t>
      </w:r>
    </w:p>
    <w:p w14:paraId="72B1D863" w14:textId="03A6CABD" w:rsid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r>
        <w:rPr>
          <w:rFonts w:cs="TimesNewRomanPSMT"/>
          <w:b/>
          <w:bCs/>
          <w:sz w:val="24"/>
          <w:szCs w:val="24"/>
          <w:lang w:val="lt-LT"/>
        </w:rPr>
        <w:t>Tusčiosios žarnos storis, cm</w:t>
      </w:r>
    </w:p>
    <w:p w14:paraId="30BC7074" w14:textId="0E5CA39B" w:rsid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r>
        <w:rPr>
          <w:rFonts w:cs="TimesNewRomanPSMT"/>
          <w:b/>
          <w:bCs/>
          <w:sz w:val="24"/>
          <w:szCs w:val="24"/>
          <w:lang w:val="lt-LT"/>
        </w:rPr>
        <w:t>Text area aprašymui</w:t>
      </w:r>
      <w:r w:rsidR="00026AA4">
        <w:rPr>
          <w:rFonts w:cs="TimesNewRomanPSMT"/>
          <w:b/>
          <w:bCs/>
          <w:sz w:val="24"/>
          <w:szCs w:val="24"/>
          <w:lang w:val="lt-LT"/>
        </w:rPr>
        <w:t xml:space="preserve"> apie tusciaja</w:t>
      </w:r>
    </w:p>
    <w:p w14:paraId="6E5C0418" w14:textId="71E84E77" w:rsid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r>
        <w:rPr>
          <w:rFonts w:cs="TimesNewRomanPSMT"/>
          <w:b/>
          <w:bCs/>
          <w:sz w:val="24"/>
          <w:szCs w:val="24"/>
          <w:lang w:val="lt-LT"/>
        </w:rPr>
        <w:t>Aklosios žarnos storis,cm</w:t>
      </w:r>
    </w:p>
    <w:p w14:paraId="78171A1F" w14:textId="447385EA" w:rsid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r>
        <w:rPr>
          <w:rFonts w:cs="TimesNewRomanPSMT"/>
          <w:b/>
          <w:bCs/>
          <w:sz w:val="24"/>
          <w:szCs w:val="24"/>
          <w:lang w:val="lt-LT"/>
        </w:rPr>
        <w:t>Text area aprašymui</w:t>
      </w:r>
      <w:r w:rsidR="00026AA4">
        <w:rPr>
          <w:rFonts w:cs="TimesNewRomanPSMT"/>
          <w:b/>
          <w:bCs/>
          <w:sz w:val="24"/>
          <w:szCs w:val="24"/>
          <w:lang w:val="lt-LT"/>
        </w:rPr>
        <w:t xml:space="preserve"> apie storaja</w:t>
      </w:r>
    </w:p>
    <w:p w14:paraId="05D4FD17" w14:textId="7014453D" w:rsid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r>
        <w:rPr>
          <w:rFonts w:cs="TimesNewRomanPSMT"/>
          <w:b/>
          <w:bCs/>
          <w:sz w:val="24"/>
          <w:szCs w:val="24"/>
          <w:lang w:val="lt-LT"/>
        </w:rPr>
        <w:t>Storosios žarnos storis,cm</w:t>
      </w:r>
    </w:p>
    <w:p w14:paraId="54B13104" w14:textId="06DEE924" w:rsidR="003023AF" w:rsidRPr="003023AF" w:rsidRDefault="003023AF" w:rsidP="00EB7C63">
      <w:pPr>
        <w:rPr>
          <w:rFonts w:cs="TimesNewRomanPSMT"/>
          <w:b/>
          <w:bCs/>
          <w:sz w:val="24"/>
          <w:szCs w:val="24"/>
          <w:lang w:val="lt-LT"/>
        </w:rPr>
      </w:pPr>
      <w:r>
        <w:rPr>
          <w:rFonts w:cs="TimesNewRomanPSMT"/>
          <w:b/>
          <w:bCs/>
          <w:sz w:val="24"/>
          <w:szCs w:val="24"/>
          <w:lang w:val="lt-LT"/>
        </w:rPr>
        <w:lastRenderedPageBreak/>
        <w:t>Text area aprašymui</w:t>
      </w:r>
    </w:p>
    <w:p w14:paraId="1C6B38CF" w14:textId="08F34ACA" w:rsidR="00EB7C63" w:rsidRDefault="00EB7C63" w:rsidP="00EB7C63"/>
    <w:p w14:paraId="7888D119" w14:textId="48054BD7" w:rsidR="009F0D3A" w:rsidRDefault="009F0D3A" w:rsidP="00EB7C63">
      <w:pPr>
        <w:rPr>
          <w:lang w:val="lt-LT"/>
        </w:rPr>
      </w:pPr>
      <w:proofErr w:type="spellStart"/>
      <w:r>
        <w:t>Prieinks</w:t>
      </w:r>
      <w:proofErr w:type="spellEnd"/>
      <w:r>
        <w:rPr>
          <w:lang w:val="lt-LT"/>
        </w:rPr>
        <w:t>čiai</w:t>
      </w:r>
    </w:p>
    <w:p w14:paraId="0E3B4C01" w14:textId="13DF6E20" w:rsidR="009F0D3A" w:rsidRDefault="009F0D3A" w:rsidP="00EB7C63">
      <w:pPr>
        <w:rPr>
          <w:lang w:val="lt-LT"/>
        </w:rPr>
      </w:pPr>
    </w:p>
    <w:p w14:paraId="484FD977" w14:textId="77777777" w:rsidR="009F0D3A" w:rsidRDefault="009F0D3A" w:rsidP="009F0D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Prieinksčių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žievė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homogeniška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difuziškai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hipoechogeniška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Kairiojo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prieinksčio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ilgis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apie</w:t>
      </w:r>
      <w:proofErr w:type="spellEnd"/>
    </w:p>
    <w:p w14:paraId="3A568ABD" w14:textId="77777777" w:rsidR="009F0D3A" w:rsidRDefault="009F0D3A" w:rsidP="009F0D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..... cm,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trumpoji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ašis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.....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cm,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priekinis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polius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.....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cm,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užpakalinis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polius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.....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cm.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Dešiniojo</w:t>
      </w:r>
      <w:proofErr w:type="spellEnd"/>
    </w:p>
    <w:p w14:paraId="25154CB4" w14:textId="77777777" w:rsidR="009F0D3A" w:rsidRDefault="009F0D3A" w:rsidP="009F0D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prieinksčio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ilgis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.....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cm,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trumpoji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ašis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.....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cm,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priekinis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polius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.....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cm,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užpakalinis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polius</w:t>
      </w:r>
      <w:proofErr w:type="spellEnd"/>
    </w:p>
    <w:p w14:paraId="7D907818" w14:textId="2114DF09" w:rsidR="009F0D3A" w:rsidRDefault="009F0D3A" w:rsidP="009F0D3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..... cm.</w:t>
      </w:r>
    </w:p>
    <w:p w14:paraId="38BD10DF" w14:textId="06D5F894" w:rsidR="004E2D89" w:rsidRDefault="004E2D89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Žievė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14:paraId="59ADE9BB" w14:textId="0EC65BFD" w:rsidR="004E2D89" w:rsidRDefault="004E2D89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Homogeniška</w:t>
      </w:r>
      <w:proofErr w:type="spellEnd"/>
    </w:p>
    <w:p w14:paraId="621DC3D2" w14:textId="18CE8AE9" w:rsidR="004E2D89" w:rsidRDefault="004E2D89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Heterogeniška</w:t>
      </w:r>
      <w:proofErr w:type="spellEnd"/>
    </w:p>
    <w:p w14:paraId="1AB88A12" w14:textId="77777777" w:rsidR="004E2D89" w:rsidRDefault="004E2D89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Aplinkui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esantiems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riebalams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prieinksščio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žievė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yra</w:t>
      </w:r>
      <w:proofErr w:type="spellEnd"/>
    </w:p>
    <w:p w14:paraId="46B3C60A" w14:textId="42B7A818" w:rsidR="004E2D89" w:rsidRDefault="004E2D89" w:rsidP="009F0D3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hipoechogeniška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CFB1364" w14:textId="5CEAF898" w:rsidR="004E2D89" w:rsidRDefault="004E2D89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Izoechogeniška</w:t>
      </w:r>
      <w:proofErr w:type="spellEnd"/>
    </w:p>
    <w:p w14:paraId="116B4B09" w14:textId="4BE88748" w:rsidR="004E2D89" w:rsidRDefault="004E2D89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hiperechogeniška</w:t>
      </w:r>
      <w:proofErr w:type="spellEnd"/>
    </w:p>
    <w:p w14:paraId="19443F3D" w14:textId="37135119" w:rsidR="009F0D3A" w:rsidRDefault="009F0D3A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Ilgis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cm</w:t>
      </w:r>
    </w:p>
    <w:p w14:paraId="7B1AEBC5" w14:textId="6A102653" w:rsidR="009F0D3A" w:rsidRDefault="009F0D3A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Priekinis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polius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cm</w:t>
      </w:r>
    </w:p>
    <w:p w14:paraId="089B34EB" w14:textId="483D021E" w:rsidR="009F0D3A" w:rsidRDefault="009F0D3A" w:rsidP="009F0D3A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Užpakalinis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polius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cm</w:t>
      </w:r>
    </w:p>
    <w:p w14:paraId="67872132" w14:textId="349596DA" w:rsidR="004E2D89" w:rsidRDefault="004E2D89" w:rsidP="009F0D3A">
      <w:pPr>
        <w:rPr>
          <w:lang w:val="lt-LT"/>
        </w:rPr>
      </w:pPr>
    </w:p>
    <w:p w14:paraId="69C8F984" w14:textId="59112F38" w:rsidR="004E2D89" w:rsidRDefault="004E2D89" w:rsidP="009F0D3A">
      <w:pPr>
        <w:rPr>
          <w:lang w:val="lt-LT"/>
        </w:rPr>
      </w:pPr>
      <w:r>
        <w:rPr>
          <w:lang w:val="lt-LT"/>
        </w:rPr>
        <w:t>Kasa</w:t>
      </w:r>
    </w:p>
    <w:p w14:paraId="034D5083" w14:textId="446AFF19" w:rsidR="004E2D89" w:rsidRDefault="004E2D89" w:rsidP="009F0D3A">
      <w:pPr>
        <w:rPr>
          <w:lang w:val="lt-LT"/>
        </w:rPr>
      </w:pPr>
      <w:r>
        <w:rPr>
          <w:lang w:val="lt-LT"/>
        </w:rPr>
        <w:t>Kasos skiltys aplinkui esantiems riebalams yra:</w:t>
      </w:r>
    </w:p>
    <w:p w14:paraId="57C93ADF" w14:textId="2280D870" w:rsidR="004E2D89" w:rsidRDefault="004E2D89" w:rsidP="009F0D3A">
      <w:pPr>
        <w:rPr>
          <w:lang w:val="lt-LT"/>
        </w:rPr>
      </w:pPr>
      <w:r>
        <w:rPr>
          <w:lang w:val="lt-LT"/>
        </w:rPr>
        <w:t>Izoechogeniška</w:t>
      </w:r>
    </w:p>
    <w:p w14:paraId="4C006620" w14:textId="38F7B39E" w:rsidR="004E2D89" w:rsidRDefault="004E2D89" w:rsidP="009F0D3A">
      <w:pPr>
        <w:rPr>
          <w:lang w:val="lt-LT"/>
        </w:rPr>
      </w:pPr>
      <w:r>
        <w:rPr>
          <w:lang w:val="lt-LT"/>
        </w:rPr>
        <w:t>Hipoechogeniška</w:t>
      </w:r>
    </w:p>
    <w:p w14:paraId="7AA19496" w14:textId="17E0325D" w:rsidR="004E2D89" w:rsidRDefault="004E2D89" w:rsidP="009F0D3A">
      <w:pPr>
        <w:rPr>
          <w:lang w:val="lt-LT"/>
        </w:rPr>
      </w:pPr>
      <w:r>
        <w:rPr>
          <w:lang w:val="lt-LT"/>
        </w:rPr>
        <w:t>Hiperechogeniška</w:t>
      </w:r>
    </w:p>
    <w:p w14:paraId="6205FEF4" w14:textId="16893934" w:rsidR="00022B04" w:rsidRDefault="004E2D89" w:rsidP="009F0D3A">
      <w:pPr>
        <w:rPr>
          <w:lang w:val="lt-LT"/>
        </w:rPr>
      </w:pPr>
      <w:r>
        <w:rPr>
          <w:lang w:val="lt-LT"/>
        </w:rPr>
        <w:t>Kasos lata</w:t>
      </w:r>
      <w:r w:rsidR="00022B04">
        <w:rPr>
          <w:lang w:val="lt-LT"/>
        </w:rPr>
        <w:t>ko skersmuo, cm</w:t>
      </w:r>
    </w:p>
    <w:p w14:paraId="29643A09" w14:textId="1A2CF1C6" w:rsidR="00022B04" w:rsidRPr="00C54037" w:rsidRDefault="00022B04" w:rsidP="009F0D3A">
      <w:r>
        <w:rPr>
          <w:lang w:val="lt-LT"/>
        </w:rPr>
        <w:t>Text area</w:t>
      </w:r>
    </w:p>
    <w:sectPr w:rsidR="00022B04" w:rsidRPr="00C5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63"/>
    <w:rsid w:val="00022B04"/>
    <w:rsid w:val="00026AA4"/>
    <w:rsid w:val="001A79A8"/>
    <w:rsid w:val="002E3679"/>
    <w:rsid w:val="003023AF"/>
    <w:rsid w:val="00361D76"/>
    <w:rsid w:val="00401297"/>
    <w:rsid w:val="004B1CAB"/>
    <w:rsid w:val="004E2D89"/>
    <w:rsid w:val="005505F2"/>
    <w:rsid w:val="009F0D3A"/>
    <w:rsid w:val="00C54037"/>
    <w:rsid w:val="00E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3B4A"/>
  <w15:docId w15:val="{DFDCF85B-681E-40C2-9016-7D6E2569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austeja zy</dc:creator>
  <cp:keywords/>
  <dc:description/>
  <cp:lastModifiedBy>austeja zy</cp:lastModifiedBy>
  <cp:revision>6</cp:revision>
  <dcterms:created xsi:type="dcterms:W3CDTF">2022-03-09T16:18:00Z</dcterms:created>
  <dcterms:modified xsi:type="dcterms:W3CDTF">2022-03-22T14:06:00Z</dcterms:modified>
</cp:coreProperties>
</file>