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1892" w:rsidRPr="00C91068" w:rsidRDefault="000105CC">
      <w:pPr>
        <w:rPr>
          <w:lang w:val="en-US"/>
        </w:rPr>
      </w:pPr>
      <w:sdt>
        <w:sdtPr>
          <w:id w:val="1701429537"/>
          <w:citation/>
        </w:sdtPr>
        <w:sdtEndPr/>
        <w:sdtContent>
          <w:r w:rsidR="00630FF3">
            <w:fldChar w:fldCharType="begin"/>
          </w:r>
          <w:r w:rsidR="00630FF3" w:rsidRPr="00C91068">
            <w:rPr>
              <w:lang w:val="en-US"/>
            </w:rPr>
            <w:instrText xml:space="preserve"> CITATION NHH \l 3082 </w:instrText>
          </w:r>
          <w:r w:rsidR="00630FF3">
            <w:fldChar w:fldCharType="separate"/>
          </w:r>
          <w:r w:rsidR="00630FF3" w:rsidRPr="00C91068">
            <w:rPr>
              <w:noProof/>
              <w:lang w:val="en-US"/>
            </w:rPr>
            <w:t>(NHHC, s.f.)</w:t>
          </w:r>
          <w:r w:rsidR="00630FF3">
            <w:fldChar w:fldCharType="end"/>
          </w:r>
        </w:sdtContent>
      </w:sdt>
      <w:sdt>
        <w:sdtPr>
          <w:id w:val="-1342933767"/>
          <w:citation/>
        </w:sdtPr>
        <w:sdtContent>
          <w:r w:rsidR="00C91068">
            <w:fldChar w:fldCharType="begin"/>
          </w:r>
          <w:r w:rsidR="00C91068" w:rsidRPr="00C91068">
            <w:rPr>
              <w:lang w:val="en-US"/>
            </w:rPr>
            <w:instrText xml:space="preserve"> CITATION Iow \l 3082 </w:instrText>
          </w:r>
          <w:r w:rsidR="00C91068">
            <w:fldChar w:fldCharType="separate"/>
          </w:r>
          <w:r w:rsidR="00C91068" w:rsidRPr="00C91068">
            <w:rPr>
              <w:noProof/>
              <w:lang w:val="en-US"/>
            </w:rPr>
            <w:t xml:space="preserve"> (Iowa Department of Cultural Affairs, s.f.)</w:t>
          </w:r>
          <w:r w:rsidR="00C91068">
            <w:fldChar w:fldCharType="end"/>
          </w:r>
        </w:sdtContent>
      </w:sdt>
    </w:p>
    <w:p w:rsidR="00C91068" w:rsidRDefault="00C91068" w:rsidP="00141B1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141B17" w:rsidRPr="00141B17" w:rsidRDefault="00141B17" w:rsidP="00141B1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141B17">
        <w:rPr>
          <w:rFonts w:ascii="AppleSystemUIFont" w:hAnsi="AppleSystemUIFont" w:cs="AppleSystemUIFont"/>
          <w:lang w:val="en-US"/>
        </w:rPr>
        <w:t>Bremser</w:t>
      </w:r>
      <w:proofErr w:type="spellEnd"/>
      <w:r w:rsidRPr="00141B17">
        <w:rPr>
          <w:rFonts w:ascii="AppleSystemUIFont" w:hAnsi="AppleSystemUIFont" w:cs="AppleSystemUIFont"/>
          <w:lang w:val="en-US"/>
        </w:rPr>
        <w:t xml:space="preserve">, S. (2020). Pearl Harbor. </w:t>
      </w:r>
      <w:r w:rsidRPr="00141B17">
        <w:rPr>
          <w:rFonts w:ascii="AppleSystemUIFontItalic" w:hAnsi="AppleSystemUIFontItalic" w:cs="AppleSystemUIFontItalic"/>
          <w:i/>
          <w:iCs/>
          <w:lang w:val="en-US"/>
        </w:rPr>
        <w:t>Salem Press Encyclopedia</w:t>
      </w:r>
      <w:r w:rsidRPr="00141B17">
        <w:rPr>
          <w:rFonts w:ascii="AppleSystemUIFont" w:hAnsi="AppleSystemUIFont" w:cs="AppleSystemUIFont"/>
          <w:lang w:val="en-US"/>
        </w:rPr>
        <w:t>.</w:t>
      </w:r>
    </w:p>
    <w:p w:rsidR="00141B17" w:rsidRDefault="00141B17" w:rsidP="00141B1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C91068" w:rsidRPr="00C91068" w:rsidRDefault="00C91068" w:rsidP="00141B1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C91068">
        <w:rPr>
          <w:rFonts w:ascii="AppleSystemUIFont" w:hAnsi="AppleSystemUIFont" w:cs="AppleSystemUIFont"/>
        </w:rPr>
        <w:t>Fiorani, F., Scaffeci, D., Ortiz, I., Sayalero, M., del Almo, E., Daniele, F., . . . Biagi, S. (2000). Storia illustrata della Seconda Guerra Mondiale. Florencia: Giunti Editore S.p.A.</w:t>
      </w:r>
    </w:p>
    <w:p w:rsidR="00C91068" w:rsidRPr="00C91068" w:rsidRDefault="00C91068" w:rsidP="00141B1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41B17" w:rsidRPr="00141B17" w:rsidRDefault="00141B17" w:rsidP="00141B1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141B17">
        <w:rPr>
          <w:rFonts w:ascii="AppleSystemUIFont" w:hAnsi="AppleSystemUIFont" w:cs="AppleSystemUIFont"/>
          <w:lang w:val="en-US"/>
        </w:rPr>
        <w:t>Wohlstetter</w:t>
      </w:r>
      <w:proofErr w:type="spellEnd"/>
      <w:r w:rsidRPr="00141B17">
        <w:rPr>
          <w:rFonts w:ascii="AppleSystemUIFont" w:hAnsi="AppleSystemUIFont" w:cs="AppleSystemUIFont"/>
          <w:lang w:val="en-US"/>
        </w:rPr>
        <w:t xml:space="preserve">, R. (1962). </w:t>
      </w:r>
      <w:r w:rsidRPr="00141B17">
        <w:rPr>
          <w:rFonts w:ascii="AppleSystemUIFontItalic" w:hAnsi="AppleSystemUIFontItalic" w:cs="AppleSystemUIFontItalic"/>
          <w:i/>
          <w:iCs/>
          <w:lang w:val="en-US"/>
        </w:rPr>
        <w:t>Pearl Harbor: warning and decision</w:t>
      </w:r>
      <w:r w:rsidRPr="00141B17">
        <w:rPr>
          <w:rFonts w:ascii="AppleSystemUIFont" w:hAnsi="AppleSystemUIFont" w:cs="AppleSystemUIFont"/>
          <w:lang w:val="en-US"/>
        </w:rPr>
        <w:t>. Stanford University Press.</w:t>
      </w:r>
    </w:p>
    <w:p w:rsidR="00141B17" w:rsidRPr="00141B17" w:rsidRDefault="00141B17" w:rsidP="00141B1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141B17" w:rsidRDefault="00141B17" w:rsidP="00141B1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 w:rsidRPr="00141B17">
        <w:rPr>
          <w:rFonts w:ascii="AppleSystemUIFont" w:hAnsi="AppleSystemUIFont" w:cs="AppleSystemUIFont"/>
          <w:lang w:val="en-US"/>
        </w:rPr>
        <w:t>Prange</w:t>
      </w:r>
      <w:proofErr w:type="spellEnd"/>
      <w:r w:rsidRPr="00141B17">
        <w:rPr>
          <w:rFonts w:ascii="AppleSystemUIFont" w:hAnsi="AppleSystemUIFont" w:cs="AppleSystemUIFont"/>
          <w:lang w:val="en-US"/>
        </w:rPr>
        <w:t xml:space="preserve">, G. W., Goldstein, D. M., &amp; Dillon, K. V. (2014). December 7, </w:t>
      </w:r>
      <w:proofErr w:type="gramStart"/>
      <w:r w:rsidRPr="00141B17">
        <w:rPr>
          <w:rFonts w:ascii="AppleSystemUIFont" w:hAnsi="AppleSystemUIFont" w:cs="AppleSystemUIFont"/>
          <w:lang w:val="en-US"/>
        </w:rPr>
        <w:t>1941 :</w:t>
      </w:r>
      <w:proofErr w:type="gramEnd"/>
      <w:r w:rsidRPr="00141B17">
        <w:rPr>
          <w:rFonts w:ascii="AppleSystemUIFont" w:hAnsi="AppleSystemUIFont" w:cs="AppleSystemUIFont"/>
          <w:lang w:val="en-US"/>
        </w:rPr>
        <w:t xml:space="preserve"> The day the </w:t>
      </w:r>
      <w:proofErr w:type="spellStart"/>
      <w:r w:rsidRPr="00141B17">
        <w:rPr>
          <w:rFonts w:ascii="AppleSystemUIFont" w:hAnsi="AppleSystemUIFont" w:cs="AppleSystemUIFont"/>
          <w:lang w:val="en-US"/>
        </w:rPr>
        <w:t>japanese</w:t>
      </w:r>
      <w:proofErr w:type="spellEnd"/>
      <w:r w:rsidRPr="00141B17">
        <w:rPr>
          <w:rFonts w:ascii="AppleSystemUIFont" w:hAnsi="AppleSystemUIFont" w:cs="AppleSystemUIFont"/>
          <w:lang w:val="en-US"/>
        </w:rPr>
        <w:t xml:space="preserve"> attacked pearl harbor. </w:t>
      </w:r>
      <w:r>
        <w:rPr>
          <w:rFonts w:ascii="AppleSystemUIFont" w:hAnsi="AppleSystemUIFont" w:cs="AppleSystemUIFont"/>
        </w:rPr>
        <w:t>ProQuest Ebook Central Obtenido de: https://0-ebookcentral-proquest-com.biblioteca-ils.tec.mx/lib/biblitesm/reader.action?docID=1806305&amp;ppg=1</w:t>
      </w:r>
    </w:p>
    <w:p w:rsidR="00141B17" w:rsidRDefault="00141B17" w:rsidP="00141B1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41B17" w:rsidRDefault="00141B17" w:rsidP="00141B17">
      <w:pPr>
        <w:rPr>
          <w:rFonts w:ascii="AppleSystemUIFont" w:hAnsi="AppleSystemUIFont" w:cs="AppleSystemUIFont"/>
        </w:rPr>
      </w:pPr>
      <w:r w:rsidRPr="00141B17">
        <w:rPr>
          <w:rFonts w:ascii="AppleSystemUIFont" w:hAnsi="AppleSystemUIFont" w:cs="AppleSystemUIFont"/>
          <w:lang w:val="en-US"/>
        </w:rPr>
        <w:t xml:space="preserve">Weinberg, G. L. (2005). A world at </w:t>
      </w:r>
      <w:proofErr w:type="gramStart"/>
      <w:r w:rsidRPr="00141B17">
        <w:rPr>
          <w:rFonts w:ascii="AppleSystemUIFont" w:hAnsi="AppleSystemUIFont" w:cs="AppleSystemUIFont"/>
          <w:lang w:val="en-US"/>
        </w:rPr>
        <w:t>arms :</w:t>
      </w:r>
      <w:proofErr w:type="gramEnd"/>
      <w:r w:rsidRPr="00141B17">
        <w:rPr>
          <w:rFonts w:ascii="AppleSystemUIFont" w:hAnsi="AppleSystemUIFont" w:cs="AppleSystemUIFont"/>
          <w:lang w:val="en-US"/>
        </w:rPr>
        <w:t xml:space="preserve"> A global history of world war ii. </w:t>
      </w:r>
      <w:r>
        <w:rPr>
          <w:rFonts w:ascii="AppleSystemUIFont" w:hAnsi="AppleSystemUIFont" w:cs="AppleSystemUIFont"/>
        </w:rPr>
        <w:t>ProQuest Ebook Central obtenido de: https://0-ebookcentral-proquest-com.biblioteca-ils.tec.mx/lib/biblitesm/reader.action?docID=1218088&amp;ppg=340</w:t>
      </w:r>
    </w:p>
    <w:p w:rsidR="00141B17" w:rsidRDefault="00141B17" w:rsidP="00141B17"/>
    <w:p w:rsidR="00A1169A" w:rsidRPr="00C91068" w:rsidRDefault="00A1169A" w:rsidP="00A1169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A1169A">
        <w:rPr>
          <w:rFonts w:ascii="AppleSystemUIFont" w:hAnsi="AppleSystemUIFont" w:cs="AppleSystemUIFont"/>
          <w:lang w:val="en-US"/>
        </w:rPr>
        <w:t xml:space="preserve">Yenne, B. (2014). </w:t>
      </w:r>
      <w:r w:rsidRPr="00A1169A">
        <w:rPr>
          <w:rFonts w:ascii="AppleSystemUIFontItalic" w:hAnsi="AppleSystemUIFontItalic" w:cs="AppleSystemUIFontItalic"/>
          <w:i/>
          <w:iCs/>
          <w:lang w:val="en-US"/>
        </w:rPr>
        <w:t>The Imperial Japanese Army: The Invincible Years 1941–42</w:t>
      </w:r>
      <w:r w:rsidRPr="00A1169A">
        <w:rPr>
          <w:rFonts w:ascii="AppleSystemUIFont" w:hAnsi="AppleSystemUIFont" w:cs="AppleSystemUIFont"/>
          <w:lang w:val="en-US"/>
        </w:rPr>
        <w:t xml:space="preserve">. </w:t>
      </w:r>
      <w:r w:rsidRPr="00C91068">
        <w:rPr>
          <w:rFonts w:ascii="AppleSystemUIFont" w:hAnsi="AppleSystemUIFont" w:cs="AppleSystemUIFont"/>
          <w:lang w:val="en-US"/>
        </w:rPr>
        <w:t xml:space="preserve">Bloomsbury Publishing. </w:t>
      </w:r>
    </w:p>
    <w:p w:rsidR="00141B17" w:rsidRPr="00C91068" w:rsidRDefault="00141B17" w:rsidP="00141B17">
      <w:pPr>
        <w:rPr>
          <w:lang w:val="en-US"/>
        </w:rPr>
      </w:pPr>
    </w:p>
    <w:p w:rsidR="00C91068" w:rsidRDefault="00C91068" w:rsidP="00141B17">
      <w:pPr>
        <w:rPr>
          <w:rFonts w:ascii="AppleSystemUIFont" w:hAnsi="AppleSystemUIFont" w:cs="AppleSystemUIFont"/>
        </w:rPr>
      </w:pPr>
      <w:r w:rsidRPr="00C91068">
        <w:rPr>
          <w:rFonts w:ascii="AppleSystemUIFont" w:hAnsi="AppleSystemUIFont" w:cs="AppleSystemUIFont"/>
          <w:lang w:val="en-US"/>
        </w:rPr>
        <w:t xml:space="preserve">Best, B. (2015). Reporting the second world war. </w:t>
      </w:r>
      <w:r w:rsidRPr="00C91068">
        <w:rPr>
          <w:rFonts w:ascii="AppleSystemUIFont" w:hAnsi="AppleSystemUIFont" w:cs="AppleSystemUIFont"/>
        </w:rPr>
        <w:t>ProQuest Ebook Central Obtenido de: https://0-ebookcentral-proquest-com.biblioteca-ils.tec.mx/lib/biblitesm/reader.action?docID=4392588&amp;ppg=114</w:t>
      </w:r>
    </w:p>
    <w:p w:rsidR="00C91068" w:rsidRDefault="00C91068" w:rsidP="00141B17">
      <w:pPr>
        <w:rPr>
          <w:rFonts w:ascii="AppleSystemUIFont" w:hAnsi="AppleSystemUIFont" w:cs="AppleSystemUIFont"/>
        </w:rPr>
      </w:pPr>
    </w:p>
    <w:p w:rsidR="00C91068" w:rsidRPr="00C91068" w:rsidRDefault="00C91068" w:rsidP="00141B17">
      <w:pPr>
        <w:rPr>
          <w:rFonts w:ascii="AppleSystemUIFont" w:hAnsi="AppleSystemUIFont" w:cs="AppleSystemUIFont"/>
        </w:rPr>
      </w:pPr>
      <w:r w:rsidRPr="00C91068">
        <w:rPr>
          <w:rFonts w:ascii="AppleSystemUIFont" w:hAnsi="AppleSystemUIFont" w:cs="AppleSystemUIFont"/>
        </w:rPr>
        <w:t>Rodríguez, H. (19 de Diciembre de 2016). El ataque a pearl harbor en imágenes. Obtenido de National Geographic: https://historia.nationalgeographic.com.es/a/ataque-a-pearl-harbor-imagenes_10955/1</w:t>
      </w:r>
    </w:p>
    <w:p w:rsidR="00C91068" w:rsidRDefault="00C91068" w:rsidP="00141B17"/>
    <w:sdt>
      <w:sdtPr>
        <w:rPr>
          <w:lang w:val="es-ES"/>
        </w:rPr>
        <w:id w:val="119473086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MX" w:eastAsia="en-US"/>
        </w:rPr>
      </w:sdtEndPr>
      <w:sdtContent>
        <w:p w:rsidR="00C91068" w:rsidRPr="00C91068" w:rsidRDefault="00C91068">
          <w:pPr>
            <w:pStyle w:val="Ttulo1"/>
            <w:rPr>
              <w:lang w:val="en-US"/>
            </w:rPr>
          </w:pPr>
          <w:proofErr w:type="spellStart"/>
          <w:r w:rsidRPr="00C91068">
            <w:rPr>
              <w:lang w:val="en-US"/>
            </w:rPr>
            <w:t>Bibliografía</w:t>
          </w:r>
          <w:proofErr w:type="spellEnd"/>
        </w:p>
        <w:sdt>
          <w:sdtPr>
            <w:id w:val="111145805"/>
            <w:bibliography/>
          </w:sdtPr>
          <w:sdtContent>
            <w:p w:rsidR="00C91068" w:rsidRPr="00C91068" w:rsidRDefault="00C91068" w:rsidP="00C91068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 w:rsidRPr="00C91068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C91068">
                <w:rPr>
                  <w:noProof/>
                  <w:lang w:val="en-US"/>
                </w:rPr>
                <w:t xml:space="preserve">Iowa Department of Cultural Affairs. (s.f.). </w:t>
              </w:r>
              <w:r w:rsidRPr="00C91068">
                <w:rPr>
                  <w:i/>
                  <w:iCs/>
                  <w:noProof/>
                  <w:lang w:val="en-US"/>
                </w:rPr>
                <w:t>"Warning Our Homes Are In Danger Now," 1942</w:t>
              </w:r>
              <w:r w:rsidRPr="00C91068">
                <w:rPr>
                  <w:noProof/>
                  <w:lang w:val="en-US"/>
                </w:rPr>
                <w:t>. Obtenido de State Historical Society of Iowa: https://iowaculture.gov/history/education/educator-resources/primary-source-sets/world-war-ii/warning-our-homes-are-danger</w:t>
              </w:r>
            </w:p>
            <w:p w:rsidR="00C91068" w:rsidRPr="00C91068" w:rsidRDefault="00C91068" w:rsidP="00C91068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C91068">
                <w:rPr>
                  <w:noProof/>
                  <w:lang w:val="en-US"/>
                </w:rPr>
                <w:t xml:space="preserve">NHHC. (s.f.). </w:t>
              </w:r>
              <w:r w:rsidRPr="00C91068">
                <w:rPr>
                  <w:i/>
                  <w:iCs/>
                  <w:noProof/>
                  <w:lang w:val="en-US"/>
                </w:rPr>
                <w:t>USS Shaw During the Pearl Harbor Attack</w:t>
              </w:r>
              <w:r w:rsidRPr="00C91068">
                <w:rPr>
                  <w:noProof/>
                  <w:lang w:val="en-US"/>
                </w:rPr>
                <w:t>. Obtenido de Naval Histroy and Heritage Command: https://www.history.navy.mil/our-collections/photography/wars-and-events/world-war-ii/pearl-harbor-raid/attacks-in-the-navy-yard-area/uss-shaw-during-the-pearl-harbor-attack.html</w:t>
              </w:r>
            </w:p>
            <w:p w:rsidR="00C91068" w:rsidRDefault="00C91068" w:rsidP="00C910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91068" w:rsidRPr="00C91068" w:rsidRDefault="00C91068" w:rsidP="00141B17"/>
    <w:sectPr w:rsidR="00C91068" w:rsidRPr="00C91068" w:rsidSect="00BA6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F3"/>
    <w:rsid w:val="000105CC"/>
    <w:rsid w:val="00141B17"/>
    <w:rsid w:val="00630FF3"/>
    <w:rsid w:val="00A1169A"/>
    <w:rsid w:val="00BA61DF"/>
    <w:rsid w:val="00C91068"/>
    <w:rsid w:val="00F8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2114F"/>
  <w15:chartTrackingRefBased/>
  <w15:docId w15:val="{E600DF25-13DB-F148-9A63-722D1A4E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06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1B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1B1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910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C91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NHH</b:Tag>
    <b:SourceType>InternetSite</b:SourceType>
    <b:Guid>{5C77FB6D-82A8-014A-8CDA-84D7F0CE3433}</b:Guid>
    <b:Author>
      <b:Author>
        <b:Corporate>NHHC</b:Corporate>
      </b:Author>
    </b:Author>
    <b:Title>USS Shaw During the Pearl Harbor Attack</b:Title>
    <b:InternetSiteTitle>Naval Histroy and Heritage Command</b:InternetSiteTitle>
    <b:URL>https://www.history.navy.mil/our-collections/photography/wars-and-events/world-war-ii/pearl-harbor-raid/attacks-in-the-navy-yard-area/uss-shaw-during-the-pearl-harbor-attack.html</b:URL>
    <b:RefOrder>1</b:RefOrder>
  </b:Source>
  <b:Source>
    <b:Tag>Iow</b:Tag>
    <b:SourceType>InternetSite</b:SourceType>
    <b:Guid>{E8E48E90-DE36-B14C-B8D0-6A8A325E83F4}</b:Guid>
    <b:Author>
      <b:Author>
        <b:Corporate>Iowa Department of Cultural Affairs</b:Corporate>
      </b:Author>
    </b:Author>
    <b:Title>"Warning Our Homes Are In Danger Now," 1942</b:Title>
    <b:InternetSiteTitle>State Historical Society of Iowa</b:InternetSiteTitle>
    <b:URL>https://iowaculture.gov/history/education/educator-resources/primary-source-sets/world-war-ii/warning-our-homes-are-danger</b:URL>
    <b:RefOrder>2</b:RefOrder>
  </b:Source>
</b:Sources>
</file>

<file path=customXml/itemProps1.xml><?xml version="1.0" encoding="utf-8"?>
<ds:datastoreItem xmlns:ds="http://schemas.openxmlformats.org/officeDocument/2006/customXml" ds:itemID="{B6937C34-3A06-8941-A77D-56AD9C1C7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Torres</dc:creator>
  <cp:keywords/>
  <dc:description/>
  <cp:lastModifiedBy>Daniel Torres</cp:lastModifiedBy>
  <cp:revision>4</cp:revision>
  <dcterms:created xsi:type="dcterms:W3CDTF">2020-10-17T22:49:00Z</dcterms:created>
  <dcterms:modified xsi:type="dcterms:W3CDTF">2020-10-18T19:13:00Z</dcterms:modified>
</cp:coreProperties>
</file>