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6A4" w:rsidRDefault="0005121B" w:rsidP="0005121B">
      <w:pPr>
        <w:pStyle w:val="1"/>
        <w:jc w:val="center"/>
        <w:rPr>
          <w:sz w:val="32"/>
          <w:szCs w:val="32"/>
        </w:rPr>
      </w:pPr>
      <w:r>
        <w:rPr>
          <w:sz w:val="32"/>
          <w:szCs w:val="32"/>
        </w:rPr>
        <w:t>EE2024 A</w:t>
      </w:r>
      <w:r w:rsidRPr="0005121B">
        <w:rPr>
          <w:sz w:val="32"/>
          <w:szCs w:val="32"/>
        </w:rPr>
        <w:t xml:space="preserve">ssignment </w:t>
      </w:r>
      <w:r>
        <w:rPr>
          <w:sz w:val="32"/>
          <w:szCs w:val="32"/>
        </w:rPr>
        <w:t>1 R</w:t>
      </w:r>
      <w:r w:rsidRPr="0005121B">
        <w:rPr>
          <w:sz w:val="32"/>
          <w:szCs w:val="32"/>
        </w:rPr>
        <w:t>eport</w:t>
      </w:r>
    </w:p>
    <w:p w:rsidR="0005121B" w:rsidRDefault="0005121B" w:rsidP="0005121B"/>
    <w:p w:rsidR="0005121B" w:rsidRDefault="0005121B" w:rsidP="0005121B">
      <w:pPr>
        <w:pStyle w:val="2"/>
      </w:pPr>
      <w:r>
        <w:t>Problem statement</w:t>
      </w:r>
    </w:p>
    <w:p w:rsidR="0005121B" w:rsidRPr="0069242C" w:rsidRDefault="0069242C" w:rsidP="0069242C">
      <w:pPr>
        <w:spacing w:line="360" w:lineRule="auto"/>
        <w:rPr>
          <w:sz w:val="24"/>
          <w:szCs w:val="24"/>
        </w:rPr>
      </w:pPr>
      <w:r w:rsidRPr="0069242C">
        <w:rPr>
          <w:sz w:val="24"/>
          <w:szCs w:val="24"/>
        </w:rPr>
        <w:t>Gradient descent algorithm is a way making use of the property of function gradient to find local minimum value for a given function and we are supposed to w</w:t>
      </w:r>
      <w:r w:rsidR="00CC4BD7" w:rsidRPr="0069242C">
        <w:rPr>
          <w:sz w:val="24"/>
          <w:szCs w:val="24"/>
        </w:rPr>
        <w:t xml:space="preserve">rite the assembly language </w:t>
      </w:r>
      <w:r w:rsidR="00CC4BD7" w:rsidRPr="0069242C">
        <w:rPr>
          <w:sz w:val="24"/>
          <w:szCs w:val="24"/>
        </w:rPr>
        <w:t>function optimize() in the file “</w:t>
      </w:r>
      <w:proofErr w:type="spellStart"/>
      <w:r w:rsidR="00CC4BD7" w:rsidRPr="0069242C">
        <w:rPr>
          <w:sz w:val="24"/>
          <w:szCs w:val="24"/>
        </w:rPr>
        <w:t>optimize.s</w:t>
      </w:r>
      <w:proofErr w:type="spellEnd"/>
      <w:r w:rsidR="00CC4BD7" w:rsidRPr="0069242C">
        <w:rPr>
          <w:sz w:val="24"/>
          <w:szCs w:val="24"/>
        </w:rPr>
        <w:t>”</w:t>
      </w:r>
      <w:r w:rsidR="00CC4BD7" w:rsidRPr="0069242C">
        <w:rPr>
          <w:sz w:val="24"/>
          <w:szCs w:val="24"/>
        </w:rPr>
        <w:t xml:space="preserve"> to implement the gradient descent algorithm</w:t>
      </w:r>
      <w:r w:rsidR="00CC4BD7" w:rsidRPr="0069242C">
        <w:rPr>
          <w:sz w:val="24"/>
          <w:szCs w:val="24"/>
        </w:rPr>
        <w:t>.</w:t>
      </w:r>
    </w:p>
    <w:p w:rsidR="0005121B" w:rsidRDefault="0005121B" w:rsidP="0005121B">
      <w:pPr>
        <w:pStyle w:val="2"/>
      </w:pPr>
      <w:r>
        <w:t>Design methodology</w:t>
      </w:r>
    </w:p>
    <w:p w:rsidR="0005121B" w:rsidRDefault="0069242C" w:rsidP="0069242C">
      <w:pPr>
        <w:pStyle w:val="a6"/>
        <w:numPr>
          <w:ilvl w:val="0"/>
          <w:numId w:val="1"/>
        </w:numPr>
        <w:spacing w:line="360" w:lineRule="auto"/>
        <w:rPr>
          <w:sz w:val="24"/>
          <w:szCs w:val="24"/>
        </w:rPr>
      </w:pPr>
      <w:r w:rsidRPr="0069242C">
        <w:rPr>
          <w:sz w:val="24"/>
          <w:szCs w:val="24"/>
        </w:rPr>
        <w:t>Dealing with floating point numbers</w:t>
      </w:r>
      <w:r>
        <w:rPr>
          <w:sz w:val="24"/>
          <w:szCs w:val="24"/>
        </w:rPr>
        <w:t xml:space="preserve"> in assembly language is quite complicated. So casting a floating point number to integer value in C is necessary. However, simple casting may result in loss of precision and therefore we decide to preform scaling for the input of x.</w:t>
      </w:r>
      <w:r w:rsidR="00E67CC3">
        <w:rPr>
          <w:sz w:val="24"/>
          <w:szCs w:val="24"/>
        </w:rPr>
        <w:t xml:space="preserve"> </w:t>
      </w:r>
    </w:p>
    <w:p w:rsidR="00E67CC3" w:rsidRDefault="00E67CC3" w:rsidP="00E67CC3">
      <w:pPr>
        <w:pStyle w:val="a6"/>
        <w:spacing w:line="360" w:lineRule="auto"/>
        <w:rPr>
          <w:sz w:val="24"/>
          <w:szCs w:val="24"/>
        </w:rPr>
      </w:pPr>
      <w:r>
        <w:rPr>
          <w:sz w:val="24"/>
          <w:szCs w:val="24"/>
        </w:rPr>
        <w:t>So we multiply x by 100 and then convert x into an integer value in C and reasons for that are 1)we decide that it is enough for the precision to be 0.01 and 2)multiply x by 100 first and then casting will also reduce the loss of precision when perform conversion.</w:t>
      </w:r>
    </w:p>
    <w:p w:rsidR="00E67CC3" w:rsidRDefault="00E67CC3" w:rsidP="00E67CC3">
      <w:pPr>
        <w:pStyle w:val="a6"/>
        <w:numPr>
          <w:ilvl w:val="0"/>
          <w:numId w:val="1"/>
        </w:numPr>
        <w:spacing w:line="360" w:lineRule="auto"/>
        <w:rPr>
          <w:sz w:val="24"/>
          <w:szCs w:val="24"/>
        </w:rPr>
      </w:pPr>
      <w:r>
        <w:rPr>
          <w:sz w:val="24"/>
          <w:szCs w:val="24"/>
        </w:rPr>
        <w:t>For a certain pair of a and b, the optimized solution (-b</w:t>
      </w:r>
      <w:proofErr w:type="gramStart"/>
      <w:r>
        <w:rPr>
          <w:sz w:val="24"/>
          <w:szCs w:val="24"/>
        </w:rPr>
        <w:t>/(</w:t>
      </w:r>
      <w:proofErr w:type="gramEnd"/>
      <w:r>
        <w:rPr>
          <w:sz w:val="24"/>
          <w:szCs w:val="24"/>
        </w:rPr>
        <w:t xml:space="preserve">2a)) is not necessary an integer value. So if we </w:t>
      </w:r>
      <w:r w:rsidR="000624A8">
        <w:rPr>
          <w:sz w:val="24"/>
          <w:szCs w:val="24"/>
        </w:rPr>
        <w:t>scale up the optimized value and then there is better chance for us to get close to the value. For example, when the optimized value is 0.75, the function in  assembly language can at best return 0 or 1; but if we scale 0.75 to be 75 and then we scale the result we get from assembly language back in C—we may get 74/100=0.74, which is more precise.</w:t>
      </w:r>
    </w:p>
    <w:p w:rsidR="000624A8" w:rsidRDefault="000624A8" w:rsidP="000624A8">
      <w:pPr>
        <w:pStyle w:val="a6"/>
        <w:numPr>
          <w:ilvl w:val="0"/>
          <w:numId w:val="1"/>
        </w:numPr>
        <w:spacing w:line="360" w:lineRule="auto"/>
        <w:rPr>
          <w:sz w:val="24"/>
          <w:szCs w:val="24"/>
        </w:rPr>
      </w:pPr>
      <w:r>
        <w:rPr>
          <w:sz w:val="24"/>
          <w:szCs w:val="24"/>
        </w:rPr>
        <w:t>…</w:t>
      </w:r>
    </w:p>
    <w:p w:rsidR="000624A8" w:rsidRDefault="000624A8" w:rsidP="000624A8">
      <w:pPr>
        <w:pStyle w:val="a6"/>
        <w:spacing w:line="360" w:lineRule="auto"/>
        <w:rPr>
          <w:sz w:val="24"/>
          <w:szCs w:val="24"/>
        </w:rPr>
      </w:pPr>
    </w:p>
    <w:p w:rsidR="000624A8" w:rsidRPr="000624A8" w:rsidRDefault="000624A8" w:rsidP="000624A8">
      <w:pPr>
        <w:pStyle w:val="a6"/>
        <w:spacing w:line="360" w:lineRule="auto"/>
        <w:rPr>
          <w:sz w:val="24"/>
          <w:szCs w:val="24"/>
        </w:rPr>
      </w:pPr>
      <w:r>
        <w:rPr>
          <w:sz w:val="24"/>
          <w:szCs w:val="24"/>
        </w:rPr>
        <w:t>Of course the solution described above is not perfect—since we preform scaling, there may be the risk of overflow. Also that due to the limitation of the algorithm, the value of lambda is constrained by a, which will be covered in discussion.</w:t>
      </w:r>
      <w:bookmarkStart w:id="0" w:name="_GoBack"/>
      <w:bookmarkEnd w:id="0"/>
    </w:p>
    <w:p w:rsidR="0005121B" w:rsidRDefault="0005121B" w:rsidP="0005121B">
      <w:pPr>
        <w:pStyle w:val="2"/>
      </w:pPr>
      <w:r>
        <w:t>Implementation</w:t>
      </w:r>
    </w:p>
    <w:p w:rsidR="0005121B" w:rsidRDefault="0005121B" w:rsidP="0005121B"/>
    <w:p w:rsidR="0005121B" w:rsidRDefault="0005121B" w:rsidP="0005121B">
      <w:pPr>
        <w:pStyle w:val="2"/>
      </w:pPr>
      <w:r>
        <w:lastRenderedPageBreak/>
        <w:t>Result and discussion</w:t>
      </w:r>
    </w:p>
    <w:p w:rsidR="0005121B" w:rsidRDefault="0005121B" w:rsidP="0005121B"/>
    <w:p w:rsidR="0005121B" w:rsidRDefault="0005121B" w:rsidP="0005121B">
      <w:pPr>
        <w:pStyle w:val="2"/>
      </w:pPr>
      <w:r>
        <w:t>Extension</w:t>
      </w:r>
    </w:p>
    <w:p w:rsidR="0005121B" w:rsidRDefault="0005121B" w:rsidP="0005121B"/>
    <w:p w:rsidR="0005121B" w:rsidRDefault="0005121B" w:rsidP="0005121B">
      <w:pPr>
        <w:pStyle w:val="2"/>
      </w:pPr>
      <w:r>
        <w:t>Appendix</w:t>
      </w:r>
    </w:p>
    <w:p w:rsidR="0005121B" w:rsidRPr="0005121B" w:rsidRDefault="0005121B" w:rsidP="0005121B"/>
    <w:sectPr w:rsidR="0005121B" w:rsidRPr="000512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652" w:rsidRDefault="00A87652" w:rsidP="0005121B">
      <w:pPr>
        <w:spacing w:after="0" w:line="240" w:lineRule="auto"/>
      </w:pPr>
      <w:r>
        <w:separator/>
      </w:r>
    </w:p>
  </w:endnote>
  <w:endnote w:type="continuationSeparator" w:id="0">
    <w:p w:rsidR="00A87652" w:rsidRDefault="00A87652" w:rsidP="0005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652" w:rsidRDefault="00A87652" w:rsidP="0005121B">
      <w:pPr>
        <w:spacing w:after="0" w:line="240" w:lineRule="auto"/>
      </w:pPr>
      <w:r>
        <w:separator/>
      </w:r>
    </w:p>
  </w:footnote>
  <w:footnote w:type="continuationSeparator" w:id="0">
    <w:p w:rsidR="00A87652" w:rsidRDefault="00A87652" w:rsidP="00051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21B" w:rsidRDefault="0005121B">
    <w:pPr>
      <w:pStyle w:val="a3"/>
    </w:pPr>
    <w:r>
      <w:t xml:space="preserve">Student: </w:t>
    </w:r>
    <w:proofErr w:type="spellStart"/>
    <w:r>
      <w:t>Xie</w:t>
    </w:r>
    <w:proofErr w:type="spellEnd"/>
    <w:r>
      <w:t xml:space="preserve"> Kai (</w:t>
    </w:r>
    <w:r w:rsidRPr="0005121B">
      <w:t>A0102016</w:t>
    </w:r>
    <w:r>
      <w:t xml:space="preserve">)    Student: </w:t>
    </w:r>
    <w:proofErr w:type="spellStart"/>
    <w:r>
      <w:t>Gu</w:t>
    </w:r>
    <w:proofErr w:type="spellEnd"/>
    <w:r>
      <w:t xml:space="preserve"> </w:t>
    </w:r>
    <w:proofErr w:type="spellStart"/>
    <w:r>
      <w:t>Junchao</w:t>
    </w:r>
    <w:proofErr w:type="spellEnd"/>
    <w:r>
      <w:t xml:space="preserve"> (</w:t>
    </w:r>
    <w:r w:rsidRPr="0005121B">
      <w:t>A0105750</w:t>
    </w:r>
    <w:r>
      <w:t>)    GA:    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70C"/>
    <w:multiLevelType w:val="hybridMultilevel"/>
    <w:tmpl w:val="4180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825"/>
    <w:rsid w:val="0005121B"/>
    <w:rsid w:val="000624A8"/>
    <w:rsid w:val="0069242C"/>
    <w:rsid w:val="00820825"/>
    <w:rsid w:val="00A606A4"/>
    <w:rsid w:val="00A87652"/>
    <w:rsid w:val="00CC4BD7"/>
    <w:rsid w:val="00E67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51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512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121B"/>
    <w:pPr>
      <w:tabs>
        <w:tab w:val="center" w:pos="4680"/>
        <w:tab w:val="right" w:pos="9360"/>
      </w:tabs>
      <w:spacing w:after="0" w:line="240" w:lineRule="auto"/>
    </w:pPr>
  </w:style>
  <w:style w:type="character" w:customStyle="1" w:styleId="Char">
    <w:name w:val="页眉 Char"/>
    <w:basedOn w:val="a0"/>
    <w:link w:val="a3"/>
    <w:uiPriority w:val="99"/>
    <w:rsid w:val="0005121B"/>
  </w:style>
  <w:style w:type="paragraph" w:styleId="a4">
    <w:name w:val="footer"/>
    <w:basedOn w:val="a"/>
    <w:link w:val="Char0"/>
    <w:uiPriority w:val="99"/>
    <w:unhideWhenUsed/>
    <w:rsid w:val="0005121B"/>
    <w:pPr>
      <w:tabs>
        <w:tab w:val="center" w:pos="4680"/>
        <w:tab w:val="right" w:pos="9360"/>
      </w:tabs>
      <w:spacing w:after="0" w:line="240" w:lineRule="auto"/>
    </w:pPr>
  </w:style>
  <w:style w:type="character" w:customStyle="1" w:styleId="Char0">
    <w:name w:val="页脚 Char"/>
    <w:basedOn w:val="a0"/>
    <w:link w:val="a4"/>
    <w:uiPriority w:val="99"/>
    <w:rsid w:val="0005121B"/>
  </w:style>
  <w:style w:type="paragraph" w:styleId="a5">
    <w:name w:val="Balloon Text"/>
    <w:basedOn w:val="a"/>
    <w:link w:val="Char1"/>
    <w:uiPriority w:val="99"/>
    <w:semiHidden/>
    <w:unhideWhenUsed/>
    <w:rsid w:val="0005121B"/>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05121B"/>
    <w:rPr>
      <w:rFonts w:ascii="SimSun" w:eastAsia="SimSun"/>
      <w:sz w:val="18"/>
      <w:szCs w:val="18"/>
    </w:rPr>
  </w:style>
  <w:style w:type="character" w:customStyle="1" w:styleId="1Char">
    <w:name w:val="标题 1 Char"/>
    <w:basedOn w:val="a0"/>
    <w:link w:val="1"/>
    <w:uiPriority w:val="9"/>
    <w:rsid w:val="0005121B"/>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5121B"/>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6924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51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512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121B"/>
    <w:pPr>
      <w:tabs>
        <w:tab w:val="center" w:pos="4680"/>
        <w:tab w:val="right" w:pos="9360"/>
      </w:tabs>
      <w:spacing w:after="0" w:line="240" w:lineRule="auto"/>
    </w:pPr>
  </w:style>
  <w:style w:type="character" w:customStyle="1" w:styleId="Char">
    <w:name w:val="页眉 Char"/>
    <w:basedOn w:val="a0"/>
    <w:link w:val="a3"/>
    <w:uiPriority w:val="99"/>
    <w:rsid w:val="0005121B"/>
  </w:style>
  <w:style w:type="paragraph" w:styleId="a4">
    <w:name w:val="footer"/>
    <w:basedOn w:val="a"/>
    <w:link w:val="Char0"/>
    <w:uiPriority w:val="99"/>
    <w:unhideWhenUsed/>
    <w:rsid w:val="0005121B"/>
    <w:pPr>
      <w:tabs>
        <w:tab w:val="center" w:pos="4680"/>
        <w:tab w:val="right" w:pos="9360"/>
      </w:tabs>
      <w:spacing w:after="0" w:line="240" w:lineRule="auto"/>
    </w:pPr>
  </w:style>
  <w:style w:type="character" w:customStyle="1" w:styleId="Char0">
    <w:name w:val="页脚 Char"/>
    <w:basedOn w:val="a0"/>
    <w:link w:val="a4"/>
    <w:uiPriority w:val="99"/>
    <w:rsid w:val="0005121B"/>
  </w:style>
  <w:style w:type="paragraph" w:styleId="a5">
    <w:name w:val="Balloon Text"/>
    <w:basedOn w:val="a"/>
    <w:link w:val="Char1"/>
    <w:uiPriority w:val="99"/>
    <w:semiHidden/>
    <w:unhideWhenUsed/>
    <w:rsid w:val="0005121B"/>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05121B"/>
    <w:rPr>
      <w:rFonts w:ascii="SimSun" w:eastAsia="SimSun"/>
      <w:sz w:val="18"/>
      <w:szCs w:val="18"/>
    </w:rPr>
  </w:style>
  <w:style w:type="character" w:customStyle="1" w:styleId="1Char">
    <w:name w:val="标题 1 Char"/>
    <w:basedOn w:val="a0"/>
    <w:link w:val="1"/>
    <w:uiPriority w:val="9"/>
    <w:rsid w:val="0005121B"/>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5121B"/>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692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junchao</dc:creator>
  <cp:keywords/>
  <dc:description/>
  <cp:lastModifiedBy>junchao</cp:lastModifiedBy>
  <cp:revision>3</cp:revision>
  <dcterms:created xsi:type="dcterms:W3CDTF">2014-02-10T17:38:00Z</dcterms:created>
  <dcterms:modified xsi:type="dcterms:W3CDTF">2014-02-10T18:16:00Z</dcterms:modified>
</cp:coreProperties>
</file>