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A3910" w14:textId="40E7E95B" w:rsidR="000923AB" w:rsidRDefault="000923AB">
      <w:r w:rsidRPr="000923AB">
        <w:drawing>
          <wp:inline distT="0" distB="0" distL="0" distR="0" wp14:anchorId="1BF01C5B" wp14:editId="62454450">
            <wp:extent cx="5943600" cy="1081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DE47" w14:textId="165AA79A" w:rsidR="000923AB" w:rsidRDefault="000923AB">
      <w:r w:rsidRPr="000923AB">
        <w:drawing>
          <wp:inline distT="0" distB="0" distL="0" distR="0" wp14:anchorId="48A31141" wp14:editId="5988FAC0">
            <wp:extent cx="5943600" cy="109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800F" w14:textId="375E00FC" w:rsidR="000923AB" w:rsidRDefault="000923AB">
      <w:r w:rsidRPr="000923AB">
        <w:drawing>
          <wp:inline distT="0" distB="0" distL="0" distR="0" wp14:anchorId="2C588410" wp14:editId="618346CD">
            <wp:extent cx="5943600" cy="1100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AB"/>
    <w:rsid w:val="0009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6184"/>
  <w15:chartTrackingRefBased/>
  <w15:docId w15:val="{3820F65F-857E-4936-A197-26DF75BC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Gonzalo Chiñas Merlin</dc:creator>
  <cp:keywords/>
  <dc:description/>
  <cp:lastModifiedBy>Victor Gonzalo Chiñas Merlin</cp:lastModifiedBy>
  <cp:revision>1</cp:revision>
  <dcterms:created xsi:type="dcterms:W3CDTF">2026-10-13T02:29:00Z</dcterms:created>
  <dcterms:modified xsi:type="dcterms:W3CDTF">2026-10-13T02:40:00Z</dcterms:modified>
</cp:coreProperties>
</file>