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id w:val="803352502"/>
        <w:docPartObj>
          <w:docPartGallery w:val="Cover Pages"/>
          <w:docPartUnique/>
        </w:docPartObj>
      </w:sdtPr>
      <w:sdtContent>
        <w:p w14:paraId="017B2AE4" w14:textId="54929F2B" w:rsidR="003A4229" w:rsidRDefault="003A42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26F13F" wp14:editId="3A7A3615">
                    <wp:simplePos x="0" y="0"/>
                    <wp:positionH relativeFrom="page">
                      <wp:posOffset>-458470</wp:posOffset>
                    </wp:positionH>
                    <wp:positionV relativeFrom="page">
                      <wp:posOffset>-271780</wp:posOffset>
                    </wp:positionV>
                    <wp:extent cx="7556500" cy="10706100"/>
                    <wp:effectExtent l="0" t="0" r="635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56500" cy="10706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82" w:type="pct"/>
                                  <w:jc w:val="center"/>
                                  <w:tblBorders>
                                    <w:insideV w:val="single" w:sz="12" w:space="0" w:color="009DD9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8223"/>
                                  <w:gridCol w:w="3639"/>
                                </w:tblGrid>
                                <w:tr w:rsidR="003A4229" w14:paraId="504DF4D6" w14:textId="77777777" w:rsidTr="00E84E34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466" w:type="pct"/>
                                      <w:tcBorders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5DB502EA" w14:textId="4D787ECF" w:rsidR="003A4229" w:rsidRPr="00E84E34" w:rsidRDefault="003A4229">
                                      <w:pPr>
                                        <w:jc w:val="right"/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E84E34">
                                        <w:rPr>
                                          <w:b/>
                                          <w:bCs/>
                                          <w:noProof/>
                                          <w:sz w:val="36"/>
                                          <w:szCs w:val="36"/>
                                        </w:rPr>
                                        <w:drawing>
                                          <wp:inline distT="0" distB="0" distL="0" distR="0" wp14:anchorId="1FE4FA47" wp14:editId="6AFC50A7">
                                            <wp:extent cx="4210050" cy="6734175"/>
                                            <wp:effectExtent l="0" t="0" r="0" b="9525"/>
                                            <wp:docPr id="924081654" name="Graphic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068864547" name="Graphic 206886454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96DAC541-7B7A-43D3-8B79-37D633B846F1}">
                                                          <asvg:svgBlip xmlns:asvg="http://schemas.microsoft.com/office/drawing/2016/SVG/main" r:embe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210050" cy="67341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43DA680" w14:textId="167CE1DB" w:rsidR="003A4229" w:rsidRPr="00E84E34" w:rsidRDefault="00CB0BEF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E84E34">
                                            <w:rPr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 xml:space="preserve">Event </w:t>
                                          </w:r>
                                          <w:r w:rsidR="003A4229" w:rsidRPr="00E84E34">
                                            <w:rPr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>Planning Budget and Proposal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C2927A9" w14:textId="2D465890" w:rsidR="003A4229" w:rsidRPr="00E84E34" w:rsidRDefault="00E84E34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E84E34">
                                            <w:rPr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>Chandigarh University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534" w:type="pct"/>
                                      <w:tcBorders>
                                        <w:left w:val="nil"/>
                                      </w:tcBorders>
                                      <w:vAlign w:val="center"/>
                                    </w:tcPr>
                                    <w:p w14:paraId="1A5BF969" w14:textId="77777777" w:rsidR="00E84E34" w:rsidRDefault="003A4229" w:rsidP="00E84E34">
                                      <w:pPr>
                                        <w:spacing w:line="278" w:lineRule="auto"/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E84E34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RAY OF HOPE – EVENT PLANNING BUDGET AND PROPOSAL</w:t>
                                      </w:r>
                                    </w:p>
                                    <w:p w14:paraId="0FC4797E" w14:textId="77777777" w:rsidR="00E84E34" w:rsidRDefault="00E84E34" w:rsidP="00E84E34">
                                      <w:pPr>
                                        <w:spacing w:line="278" w:lineRule="auto"/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</w:p>
                                    <w:p w14:paraId="6CC4ADD7" w14:textId="32A4C596" w:rsidR="003A4229" w:rsidRPr="00E84E34" w:rsidRDefault="00E84E34" w:rsidP="00E84E34">
                                      <w:pPr>
                                        <w:spacing w:line="278" w:lineRule="auto"/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proofErr w:type="gramStart"/>
                                      <w:r w:rsidRPr="00E84E34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ITLE :</w:t>
                                      </w:r>
                                      <w:proofErr w:type="gramEnd"/>
                                      <w: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 xml:space="preserve">-  </w:t>
                                      </w:r>
                                      <w:r w:rsidRPr="00E84E34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Ray Of Hope</w:t>
                                      </w:r>
                                    </w:p>
                                  </w:tc>
                                </w:tr>
                              </w:tbl>
                              <w:p w14:paraId="59B68697" w14:textId="77777777" w:rsidR="003A4229" w:rsidRDefault="003A422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26F13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-36.1pt;margin-top:-21.4pt;width:595pt;height:84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" fillcolor="white [3201]" stroked="f" strokeweight=".5pt">
                    <v:textbox inset="0,0,0,0">
                      <w:txbxContent>
                        <w:tbl>
                          <w:tblPr>
                            <w:tblW w:w="4982" w:type="pct"/>
                            <w:jc w:val="center"/>
                            <w:tblBorders>
                              <w:insideV w:val="single" w:sz="12" w:space="0" w:color="009DD9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223"/>
                            <w:gridCol w:w="3639"/>
                          </w:tblGrid>
                          <w:tr w:rsidR="003A4229" w14:paraId="504DF4D6" w14:textId="77777777" w:rsidTr="00E84E34">
                            <w:trPr>
                              <w:jc w:val="center"/>
                            </w:trPr>
                            <w:tc>
                              <w:tcPr>
                                <w:tcW w:w="3466" w:type="pct"/>
                                <w:tcBorders>
                                  <w:right w:val="nil"/>
                                </w:tcBorders>
                                <w:vAlign w:val="center"/>
                              </w:tcPr>
                              <w:p w14:paraId="5DB502EA" w14:textId="4D787ECF" w:rsidR="003A4229" w:rsidRPr="00E84E34" w:rsidRDefault="003A4229">
                                <w:pPr>
                                  <w:jc w:val="right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E84E34">
                                  <w:rPr>
                                    <w:b/>
                                    <w:bCs/>
                                    <w:noProof/>
                                    <w:sz w:val="36"/>
                                    <w:szCs w:val="36"/>
                                  </w:rPr>
                                  <w:drawing>
                                    <wp:inline distT="0" distB="0" distL="0" distR="0" wp14:anchorId="1FE4FA47" wp14:editId="6AFC50A7">
                                      <wp:extent cx="4210050" cy="6734175"/>
                                      <wp:effectExtent l="0" t="0" r="0" b="9525"/>
                                      <wp:docPr id="924081654" name="Graphic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68864547" name="Graphic 206886454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210050" cy="67341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43DA680" w14:textId="167CE1DB" w:rsidR="003A4229" w:rsidRPr="00E84E34" w:rsidRDefault="00CB0BEF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36"/>
                                        <w:szCs w:val="36"/>
                                      </w:rPr>
                                    </w:pPr>
                                    <w:r w:rsidRPr="00E84E34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 xml:space="preserve">Event </w:t>
                                    </w:r>
                                    <w:r w:rsidR="003A4229" w:rsidRPr="00E84E34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Planning Budget and Proposal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C2927A9" w14:textId="2D465890" w:rsidR="003A4229" w:rsidRPr="00E84E34" w:rsidRDefault="00E84E34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</w:pPr>
                                    <w:r w:rsidRPr="00E84E34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Chandigarh University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534" w:type="pct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A5BF969" w14:textId="77777777" w:rsidR="00E84E34" w:rsidRDefault="003A4229" w:rsidP="00E84E34">
                                <w:pPr>
                                  <w:spacing w:line="278" w:lineRule="auto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E84E34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RAY OF HOPE – EVENT PLANNING BUDGET AND PROPOSAL</w:t>
                                </w:r>
                              </w:p>
                              <w:p w14:paraId="0FC4797E" w14:textId="77777777" w:rsidR="00E84E34" w:rsidRDefault="00E84E34" w:rsidP="00E84E34">
                                <w:pPr>
                                  <w:spacing w:line="278" w:lineRule="auto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6CC4ADD7" w14:textId="32A4C596" w:rsidR="003A4229" w:rsidRPr="00E84E34" w:rsidRDefault="00E84E34" w:rsidP="00E84E34">
                                <w:pPr>
                                  <w:spacing w:line="278" w:lineRule="auto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E84E34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T</w:t>
                                </w: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ITLE :</w:t>
                                </w:r>
                                <w:proofErr w:type="gramEnd"/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-  </w:t>
                                </w:r>
                                <w:r w:rsidRPr="00E84E34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Ray Of Hope</w:t>
                                </w:r>
                              </w:p>
                            </w:tc>
                          </w:tr>
                        </w:tbl>
                        <w:p w14:paraId="59B68697" w14:textId="77777777" w:rsidR="003A4229" w:rsidRDefault="003A422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5051836" w14:textId="77777777" w:rsidR="00E84E34" w:rsidRDefault="00E84E34" w:rsidP="000E0508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ACKNOWLEDGMENT</w:t>
      </w:r>
    </w:p>
    <w:p w14:paraId="54FA7420" w14:textId="6A7065FA" w:rsidR="000E0508" w:rsidRPr="000E0508" w:rsidRDefault="00E84E34" w:rsidP="000E0508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0E0508" w:rsidRPr="000E0508">
        <w:rPr>
          <w:b/>
          <w:bCs/>
          <w:sz w:val="32"/>
          <w:szCs w:val="32"/>
        </w:rPr>
        <w:t>We would like to express our heartfelt gratitude to Mr. Simranjeet Singh, our faculty guide, for his constant encouragement, valuable feedback, and guidance throughout the preparation of this project.</w:t>
      </w:r>
    </w:p>
    <w:p w14:paraId="2745DD66" w14:textId="77777777" w:rsidR="000E0508" w:rsidRPr="000E0508" w:rsidRDefault="000E0508" w:rsidP="000E0508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We also extend our sincere thanks to </w:t>
      </w:r>
      <w:r w:rsidRPr="000E0508">
        <w:rPr>
          <w:b/>
          <w:bCs/>
          <w:sz w:val="32"/>
          <w:szCs w:val="32"/>
        </w:rPr>
        <w:t>Chandigarh University</w:t>
      </w:r>
      <w:r w:rsidRPr="000E0508">
        <w:rPr>
          <w:sz w:val="32"/>
          <w:szCs w:val="32"/>
        </w:rPr>
        <w:t xml:space="preserve"> for providing us the opportunity and platform to organize an event of this scale and creativity.</w:t>
      </w:r>
    </w:p>
    <w:p w14:paraId="7F849E31" w14:textId="1059F7A1" w:rsidR="00C26CCB" w:rsidRPr="00022EE0" w:rsidRDefault="000E0508" w:rsidP="00022EE0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Our appreciation goes to all team members for their dedication, cooperation, and hard work in planning and executing the </w:t>
      </w:r>
      <w:r w:rsidRPr="000E0508">
        <w:rPr>
          <w:i/>
          <w:iCs/>
          <w:sz w:val="32"/>
          <w:szCs w:val="32"/>
        </w:rPr>
        <w:t>“Ray of Hope”</w:t>
      </w:r>
      <w:r w:rsidRPr="000E0508">
        <w:rPr>
          <w:sz w:val="32"/>
          <w:szCs w:val="32"/>
        </w:rPr>
        <w:t xml:space="preserve"> event successfully. This project has taught us valuable lessons in teamwork, management, and </w:t>
      </w:r>
      <w:r w:rsidR="00022EE0">
        <w:rPr>
          <w:sz w:val="32"/>
          <w:szCs w:val="32"/>
        </w:rPr>
        <w:t>coordination.</w:t>
      </w:r>
    </w:p>
    <w:p w14:paraId="5D7B3E63" w14:textId="77777777" w:rsidR="00C26CCB" w:rsidRPr="000E0508" w:rsidRDefault="00C26CCB" w:rsidP="003A4229">
      <w:pPr>
        <w:spacing w:line="278" w:lineRule="auto"/>
        <w:rPr>
          <w:sz w:val="32"/>
          <w:szCs w:val="32"/>
        </w:rPr>
      </w:pPr>
    </w:p>
    <w:p w14:paraId="4E8F1007" w14:textId="77777777" w:rsidR="003A4229" w:rsidRPr="000E0508" w:rsidRDefault="003A4229" w:rsidP="003A4229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INTRODUCTION</w:t>
      </w:r>
    </w:p>
    <w:p w14:paraId="6166C06C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The event </w:t>
      </w:r>
      <w:r w:rsidRPr="000E0508">
        <w:rPr>
          <w:b/>
          <w:bCs/>
          <w:sz w:val="32"/>
          <w:szCs w:val="32"/>
        </w:rPr>
        <w:t>“Ray of Hope”</w:t>
      </w:r>
      <w:r w:rsidRPr="000E0508">
        <w:rPr>
          <w:sz w:val="32"/>
          <w:szCs w:val="32"/>
        </w:rPr>
        <w:t xml:space="preserve"> was conceptualized as part of </w:t>
      </w:r>
      <w:r w:rsidRPr="000E0508">
        <w:rPr>
          <w:b/>
          <w:bCs/>
          <w:sz w:val="32"/>
          <w:szCs w:val="32"/>
        </w:rPr>
        <w:t>Chandigarh University’s College Fest</w:t>
      </w:r>
      <w:r w:rsidRPr="000E0508">
        <w:rPr>
          <w:sz w:val="32"/>
          <w:szCs w:val="32"/>
        </w:rPr>
        <w:t xml:space="preserve">, aiming to celebrate creativity, unity, and student talent. The project serves as a detailed proposal outlining the </w:t>
      </w:r>
      <w:r w:rsidRPr="000E0508">
        <w:rPr>
          <w:b/>
          <w:bCs/>
          <w:sz w:val="32"/>
          <w:szCs w:val="32"/>
        </w:rPr>
        <w:t>planning, budgeting, and execution</w:t>
      </w:r>
      <w:r w:rsidRPr="000E0508">
        <w:rPr>
          <w:sz w:val="32"/>
          <w:szCs w:val="32"/>
        </w:rPr>
        <w:t xml:space="preserve"> of the event.</w:t>
      </w:r>
    </w:p>
    <w:p w14:paraId="3DF0CDF2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Events like these play a significant role in enhancing students’ leadership, organizational, and communication skills. The </w:t>
      </w:r>
      <w:r w:rsidRPr="000E0508">
        <w:rPr>
          <w:i/>
          <w:iCs/>
          <w:sz w:val="32"/>
          <w:szCs w:val="32"/>
        </w:rPr>
        <w:t>Ray of Hope</w:t>
      </w:r>
      <w:r w:rsidRPr="000E0508">
        <w:rPr>
          <w:sz w:val="32"/>
          <w:szCs w:val="32"/>
        </w:rPr>
        <w:t xml:space="preserve"> event embodies a positive message — spreading enthusiasm, collaboration, and hope among students and faculty members.</w:t>
      </w:r>
    </w:p>
    <w:p w14:paraId="296406AA" w14:textId="7D6082B8" w:rsidR="00E84E34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This proposal focuses on the event’s objectives, planning process, estimated and actual expenses, and the management structure used to ensure smooth execution.</w:t>
      </w:r>
    </w:p>
    <w:p w14:paraId="5D9E32F7" w14:textId="77777777" w:rsidR="00C26CCB" w:rsidRPr="000E0508" w:rsidRDefault="00C26CCB" w:rsidP="003A4229">
      <w:pPr>
        <w:spacing w:line="278" w:lineRule="auto"/>
        <w:rPr>
          <w:sz w:val="32"/>
          <w:szCs w:val="32"/>
        </w:rPr>
      </w:pPr>
    </w:p>
    <w:p w14:paraId="206356B0" w14:textId="77777777" w:rsidR="003A4229" w:rsidRPr="000E0508" w:rsidRDefault="003A4229" w:rsidP="003A4229">
      <w:pPr>
        <w:spacing w:line="278" w:lineRule="auto"/>
        <w:rPr>
          <w:rFonts w:ascii="Aptos Narrow" w:hAnsi="Aptos Narrow"/>
          <w:b/>
          <w:bCs/>
          <w:sz w:val="32"/>
          <w:szCs w:val="32"/>
        </w:rPr>
      </w:pPr>
      <w:r w:rsidRPr="000E0508">
        <w:rPr>
          <w:rFonts w:ascii="Aptos Narrow" w:hAnsi="Aptos Narrow"/>
          <w:b/>
          <w:bCs/>
          <w:sz w:val="32"/>
          <w:szCs w:val="32"/>
        </w:rPr>
        <w:t>OBJECTIVES OF THE EVENT</w:t>
      </w:r>
    </w:p>
    <w:p w14:paraId="1E015E27" w14:textId="77777777" w:rsidR="003A4229" w:rsidRPr="000E0508" w:rsidRDefault="003A4229" w:rsidP="003A4229">
      <w:pPr>
        <w:numPr>
          <w:ilvl w:val="0"/>
          <w:numId w:val="1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To organize a memorable and impactful event that promotes creativity and teamwork.</w:t>
      </w:r>
    </w:p>
    <w:p w14:paraId="3585CB32" w14:textId="77777777" w:rsidR="003A4229" w:rsidRPr="000E0508" w:rsidRDefault="003A4229" w:rsidP="003A4229">
      <w:pPr>
        <w:numPr>
          <w:ilvl w:val="0"/>
          <w:numId w:val="1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To develop essential management and leadership skills through real-world event handling.</w:t>
      </w:r>
    </w:p>
    <w:p w14:paraId="68D10C83" w14:textId="77777777" w:rsidR="003A4229" w:rsidRPr="000E0508" w:rsidRDefault="003A4229" w:rsidP="003A4229">
      <w:pPr>
        <w:numPr>
          <w:ilvl w:val="0"/>
          <w:numId w:val="1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To ensure proper financial planning, budgeting, and cost control.</w:t>
      </w:r>
    </w:p>
    <w:p w14:paraId="36D9E524" w14:textId="77777777" w:rsidR="003A4229" w:rsidRPr="000E0508" w:rsidRDefault="003A4229" w:rsidP="003A4229">
      <w:pPr>
        <w:numPr>
          <w:ilvl w:val="0"/>
          <w:numId w:val="1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To encourage participation from various departments, showcasing diverse student talents.</w:t>
      </w:r>
    </w:p>
    <w:p w14:paraId="1543AD46" w14:textId="5012E1BD" w:rsidR="00561116" w:rsidRPr="0026672A" w:rsidRDefault="003A4229" w:rsidP="00C26CCB">
      <w:pPr>
        <w:numPr>
          <w:ilvl w:val="0"/>
          <w:numId w:val="1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To create a sustainable event model that can be replicated in future college fests</w:t>
      </w:r>
      <w:r w:rsidR="00720A36">
        <w:rPr>
          <w:sz w:val="32"/>
          <w:szCs w:val="32"/>
        </w:rPr>
        <w:t>.</w:t>
      </w:r>
    </w:p>
    <w:p w14:paraId="790E6940" w14:textId="77777777" w:rsidR="002A726E" w:rsidRDefault="002A726E" w:rsidP="003A4229">
      <w:pPr>
        <w:spacing w:line="278" w:lineRule="auto"/>
        <w:rPr>
          <w:rFonts w:ascii="Aptos Narrow" w:hAnsi="Aptos Narrow"/>
          <w:b/>
          <w:bCs/>
          <w:sz w:val="32"/>
          <w:szCs w:val="32"/>
        </w:rPr>
      </w:pPr>
    </w:p>
    <w:p w14:paraId="70529A3B" w14:textId="3ECDD26D" w:rsidR="003A4229" w:rsidRPr="000E0508" w:rsidRDefault="003A4229" w:rsidP="003A4229">
      <w:pPr>
        <w:spacing w:line="278" w:lineRule="auto"/>
        <w:rPr>
          <w:rFonts w:ascii="Aptos Narrow" w:hAnsi="Aptos Narrow"/>
          <w:b/>
          <w:bCs/>
          <w:sz w:val="32"/>
          <w:szCs w:val="32"/>
        </w:rPr>
      </w:pPr>
      <w:r w:rsidRPr="000E0508">
        <w:rPr>
          <w:rFonts w:ascii="Aptos Narrow" w:hAnsi="Aptos Narrow"/>
          <w:b/>
          <w:bCs/>
          <w:sz w:val="32"/>
          <w:szCs w:val="32"/>
        </w:rPr>
        <w:t>EVENT PLANNING PROCESS</w:t>
      </w:r>
    </w:p>
    <w:p w14:paraId="2BF3B5DB" w14:textId="77777777" w:rsidR="003A4229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The event planning for </w:t>
      </w:r>
      <w:r w:rsidRPr="000E0508">
        <w:rPr>
          <w:i/>
          <w:iCs/>
          <w:sz w:val="32"/>
          <w:szCs w:val="32"/>
        </w:rPr>
        <w:t>Ray of Hope</w:t>
      </w:r>
      <w:r w:rsidRPr="000E0508">
        <w:rPr>
          <w:sz w:val="32"/>
          <w:szCs w:val="32"/>
        </w:rPr>
        <w:t xml:space="preserve"> followed a structured process to ensure every aspect was covered efficiently.</w:t>
      </w:r>
    </w:p>
    <w:p w14:paraId="4BD7718F" w14:textId="77777777" w:rsidR="002A726E" w:rsidRPr="000E0508" w:rsidRDefault="002A726E" w:rsidP="003A4229">
      <w:pPr>
        <w:spacing w:line="278" w:lineRule="auto"/>
        <w:rPr>
          <w:sz w:val="32"/>
          <w:szCs w:val="32"/>
        </w:rPr>
      </w:pPr>
    </w:p>
    <w:p w14:paraId="3F94661B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1. Idea Generation:</w:t>
      </w:r>
      <w:r w:rsidRPr="000E0508">
        <w:rPr>
          <w:sz w:val="32"/>
          <w:szCs w:val="32"/>
        </w:rPr>
        <w:t xml:space="preserve"> The team brainstormed various concepts and finalized </w:t>
      </w:r>
      <w:r w:rsidRPr="000E0508">
        <w:rPr>
          <w:i/>
          <w:iCs/>
          <w:sz w:val="32"/>
          <w:szCs w:val="32"/>
        </w:rPr>
        <w:t>“Ray of Hope”</w:t>
      </w:r>
      <w:r w:rsidRPr="000E0508">
        <w:rPr>
          <w:sz w:val="32"/>
          <w:szCs w:val="32"/>
        </w:rPr>
        <w:t xml:space="preserve"> to symbolize positivity and student empowerment.</w:t>
      </w:r>
    </w:p>
    <w:p w14:paraId="3B1DE197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2. Team Formation:</w:t>
      </w:r>
      <w:r w:rsidRPr="000E0508">
        <w:rPr>
          <w:sz w:val="32"/>
          <w:szCs w:val="32"/>
        </w:rPr>
        <w:t xml:space="preserve"> Responsibilities were divided into departments such as Logistics, Finance, Publicity, Cultural Management, and Hospitality.</w:t>
      </w:r>
    </w:p>
    <w:p w14:paraId="04643826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3. Venue Selection:</w:t>
      </w:r>
      <w:r w:rsidRPr="000E0508">
        <w:rPr>
          <w:sz w:val="32"/>
          <w:szCs w:val="32"/>
        </w:rPr>
        <w:t xml:space="preserve"> A suitable on-campus location was selected based on capacity, accessibility, and event requirements.</w:t>
      </w:r>
    </w:p>
    <w:p w14:paraId="13CAB890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4. Budget Planning:</w:t>
      </w:r>
      <w:r w:rsidRPr="000E0508">
        <w:rPr>
          <w:sz w:val="32"/>
          <w:szCs w:val="32"/>
        </w:rPr>
        <w:t xml:space="preserve"> A detailed cost estimation was created using Microsoft Excel to manage expenses and funding effectively.</w:t>
      </w:r>
    </w:p>
    <w:p w14:paraId="63172CF9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5. Sponsorship and Promotion:</w:t>
      </w:r>
      <w:r w:rsidRPr="000E0508">
        <w:rPr>
          <w:sz w:val="32"/>
          <w:szCs w:val="32"/>
        </w:rPr>
        <w:t xml:space="preserve"> Sponsorship proposals were sent to potential partners, while promotional campaigns were launched both online and offline.</w:t>
      </w:r>
    </w:p>
    <w:p w14:paraId="0B25434C" w14:textId="77777777" w:rsidR="003A4229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6. Execution and Supervision:</w:t>
      </w:r>
      <w:r w:rsidRPr="000E0508">
        <w:rPr>
          <w:sz w:val="32"/>
          <w:szCs w:val="32"/>
        </w:rPr>
        <w:t xml:space="preserve"> All activities were coordinated under faculty supervision to ensure safety, quality, and success.</w:t>
      </w:r>
    </w:p>
    <w:p w14:paraId="1F6CBCE5" w14:textId="77777777" w:rsidR="00561116" w:rsidRDefault="00561116" w:rsidP="003A4229">
      <w:pPr>
        <w:spacing w:line="278" w:lineRule="auto"/>
        <w:rPr>
          <w:sz w:val="32"/>
          <w:szCs w:val="32"/>
        </w:rPr>
      </w:pPr>
    </w:p>
    <w:p w14:paraId="72D89F36" w14:textId="77777777" w:rsidR="002A726E" w:rsidRDefault="002A726E" w:rsidP="003A4229">
      <w:pPr>
        <w:spacing w:line="278" w:lineRule="auto"/>
        <w:rPr>
          <w:sz w:val="32"/>
          <w:szCs w:val="32"/>
        </w:rPr>
      </w:pPr>
    </w:p>
    <w:p w14:paraId="3070FA17" w14:textId="77777777" w:rsidR="00561116" w:rsidRPr="000E0508" w:rsidRDefault="00561116" w:rsidP="003A4229">
      <w:pPr>
        <w:spacing w:line="278" w:lineRule="auto"/>
        <w:rPr>
          <w:sz w:val="32"/>
          <w:szCs w:val="32"/>
        </w:rPr>
      </w:pPr>
    </w:p>
    <w:p w14:paraId="2F93713C" w14:textId="77777777" w:rsidR="003A4229" w:rsidRPr="000E0508" w:rsidRDefault="003A4229" w:rsidP="003A4229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BUDGET AND FINANCIAL PROPOSAL</w:t>
      </w:r>
    </w:p>
    <w:p w14:paraId="466BCE3B" w14:textId="77777777" w:rsidR="003A4229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The financial proposal represents the core of event management. A comprehensive budget was created to estimate and track expenses.</w:t>
      </w:r>
    </w:p>
    <w:p w14:paraId="76561FB5" w14:textId="77777777" w:rsidR="002A726E" w:rsidRDefault="002A726E" w:rsidP="003A4229">
      <w:pPr>
        <w:spacing w:line="278" w:lineRule="auto"/>
        <w:rPr>
          <w:sz w:val="32"/>
          <w:szCs w:val="32"/>
        </w:rPr>
      </w:pPr>
    </w:p>
    <w:p w14:paraId="51003D94" w14:textId="77777777" w:rsidR="002A726E" w:rsidRDefault="002A726E" w:rsidP="003A4229">
      <w:pPr>
        <w:spacing w:line="278" w:lineRule="auto"/>
        <w:rPr>
          <w:sz w:val="32"/>
          <w:szCs w:val="32"/>
        </w:rPr>
      </w:pPr>
    </w:p>
    <w:p w14:paraId="529C9530" w14:textId="77777777" w:rsidR="00561116" w:rsidRPr="000E0508" w:rsidRDefault="00561116" w:rsidP="003A4229">
      <w:pPr>
        <w:spacing w:line="278" w:lineRule="auto"/>
        <w:rPr>
          <w:sz w:val="32"/>
          <w:szCs w:val="32"/>
        </w:rPr>
      </w:pPr>
    </w:p>
    <w:p w14:paraId="30D3998E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Table 1: Sample Budget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232"/>
        <w:gridCol w:w="1823"/>
        <w:gridCol w:w="1598"/>
        <w:gridCol w:w="2808"/>
      </w:tblGrid>
      <w:tr w:rsidR="003A4229" w:rsidRPr="000E0508" w14:paraId="2D8C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BA8C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1F5E2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Estimated Cost (₹)</w:t>
            </w:r>
          </w:p>
        </w:tc>
        <w:tc>
          <w:tcPr>
            <w:tcW w:w="0" w:type="auto"/>
            <w:vAlign w:val="center"/>
            <w:hideMark/>
          </w:tcPr>
          <w:p w14:paraId="776C0170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Actual Cost (₹)</w:t>
            </w:r>
          </w:p>
        </w:tc>
        <w:tc>
          <w:tcPr>
            <w:tcW w:w="0" w:type="auto"/>
            <w:vAlign w:val="center"/>
            <w:hideMark/>
          </w:tcPr>
          <w:p w14:paraId="05802EE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Variance (₹)</w:t>
            </w:r>
          </w:p>
        </w:tc>
        <w:tc>
          <w:tcPr>
            <w:tcW w:w="0" w:type="auto"/>
            <w:vAlign w:val="center"/>
            <w:hideMark/>
          </w:tcPr>
          <w:p w14:paraId="21935E0F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Remarks</w:t>
            </w:r>
          </w:p>
        </w:tc>
      </w:tr>
      <w:tr w:rsidR="003A4229" w:rsidRPr="000E0508" w14:paraId="027A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1B46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Venue Setup</w:t>
            </w:r>
          </w:p>
        </w:tc>
        <w:tc>
          <w:tcPr>
            <w:tcW w:w="0" w:type="auto"/>
            <w:vAlign w:val="center"/>
            <w:hideMark/>
          </w:tcPr>
          <w:p w14:paraId="5A633E52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2C5AAD3A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14,500</w:t>
            </w:r>
          </w:p>
        </w:tc>
        <w:tc>
          <w:tcPr>
            <w:tcW w:w="0" w:type="auto"/>
            <w:vAlign w:val="center"/>
            <w:hideMark/>
          </w:tcPr>
          <w:p w14:paraId="2DB450F4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-500</w:t>
            </w:r>
          </w:p>
        </w:tc>
        <w:tc>
          <w:tcPr>
            <w:tcW w:w="0" w:type="auto"/>
            <w:vAlign w:val="center"/>
            <w:hideMark/>
          </w:tcPr>
          <w:p w14:paraId="7992740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Within budget</w:t>
            </w:r>
          </w:p>
        </w:tc>
      </w:tr>
      <w:tr w:rsidR="003A4229" w:rsidRPr="000E0508" w14:paraId="3480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F3DA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Decoration</w:t>
            </w:r>
          </w:p>
        </w:tc>
        <w:tc>
          <w:tcPr>
            <w:tcW w:w="0" w:type="auto"/>
            <w:vAlign w:val="center"/>
            <w:hideMark/>
          </w:tcPr>
          <w:p w14:paraId="4177C691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B09876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11,000</w:t>
            </w:r>
          </w:p>
        </w:tc>
        <w:tc>
          <w:tcPr>
            <w:tcW w:w="0" w:type="auto"/>
            <w:vAlign w:val="center"/>
            <w:hideMark/>
          </w:tcPr>
          <w:p w14:paraId="279BAB3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+1,000</w:t>
            </w:r>
          </w:p>
        </w:tc>
        <w:tc>
          <w:tcPr>
            <w:tcW w:w="0" w:type="auto"/>
            <w:vAlign w:val="center"/>
            <w:hideMark/>
          </w:tcPr>
          <w:p w14:paraId="1A045D69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Additional materials</w:t>
            </w:r>
          </w:p>
        </w:tc>
      </w:tr>
      <w:tr w:rsidR="003A4229" w:rsidRPr="000E0508" w14:paraId="54BC5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A77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Publicity</w:t>
            </w:r>
          </w:p>
        </w:tc>
        <w:tc>
          <w:tcPr>
            <w:tcW w:w="0" w:type="auto"/>
            <w:vAlign w:val="center"/>
            <w:hideMark/>
          </w:tcPr>
          <w:p w14:paraId="4CB1B620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58A4D12D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7,500</w:t>
            </w:r>
          </w:p>
        </w:tc>
        <w:tc>
          <w:tcPr>
            <w:tcW w:w="0" w:type="auto"/>
            <w:vAlign w:val="center"/>
            <w:hideMark/>
          </w:tcPr>
          <w:p w14:paraId="45F9863C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-500</w:t>
            </w:r>
          </w:p>
        </w:tc>
        <w:tc>
          <w:tcPr>
            <w:tcW w:w="0" w:type="auto"/>
            <w:vAlign w:val="center"/>
            <w:hideMark/>
          </w:tcPr>
          <w:p w14:paraId="109F924D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Sponsorship supported</w:t>
            </w:r>
          </w:p>
        </w:tc>
      </w:tr>
      <w:tr w:rsidR="003A4229" w:rsidRPr="000E0508" w14:paraId="6B1C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B860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Refreshments</w:t>
            </w:r>
          </w:p>
        </w:tc>
        <w:tc>
          <w:tcPr>
            <w:tcW w:w="0" w:type="auto"/>
            <w:vAlign w:val="center"/>
            <w:hideMark/>
          </w:tcPr>
          <w:p w14:paraId="406C220D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0F632B2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13,200</w:t>
            </w:r>
          </w:p>
        </w:tc>
        <w:tc>
          <w:tcPr>
            <w:tcW w:w="0" w:type="auto"/>
            <w:vAlign w:val="center"/>
            <w:hideMark/>
          </w:tcPr>
          <w:p w14:paraId="6A7A8C1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+1,200</w:t>
            </w:r>
          </w:p>
        </w:tc>
        <w:tc>
          <w:tcPr>
            <w:tcW w:w="0" w:type="auto"/>
            <w:vAlign w:val="center"/>
            <w:hideMark/>
          </w:tcPr>
          <w:p w14:paraId="7A5D5F4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More attendees</w:t>
            </w:r>
          </w:p>
        </w:tc>
      </w:tr>
      <w:tr w:rsidR="003A4229" w:rsidRPr="000E0508" w14:paraId="0F04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0BD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Technical Setup</w:t>
            </w:r>
          </w:p>
        </w:tc>
        <w:tc>
          <w:tcPr>
            <w:tcW w:w="0" w:type="auto"/>
            <w:vAlign w:val="center"/>
            <w:hideMark/>
          </w:tcPr>
          <w:p w14:paraId="72B9398E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9,000</w:t>
            </w:r>
          </w:p>
        </w:tc>
        <w:tc>
          <w:tcPr>
            <w:tcW w:w="0" w:type="auto"/>
            <w:vAlign w:val="center"/>
            <w:hideMark/>
          </w:tcPr>
          <w:p w14:paraId="46E1DF7E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9,500</w:t>
            </w:r>
          </w:p>
        </w:tc>
        <w:tc>
          <w:tcPr>
            <w:tcW w:w="0" w:type="auto"/>
            <w:vAlign w:val="center"/>
            <w:hideMark/>
          </w:tcPr>
          <w:p w14:paraId="6247B59F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+500</w:t>
            </w:r>
          </w:p>
        </w:tc>
        <w:tc>
          <w:tcPr>
            <w:tcW w:w="0" w:type="auto"/>
            <w:vAlign w:val="center"/>
            <w:hideMark/>
          </w:tcPr>
          <w:p w14:paraId="740F6E39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Sound upgrade</w:t>
            </w:r>
          </w:p>
        </w:tc>
      </w:tr>
      <w:tr w:rsidR="003A4229" w:rsidRPr="000E0508" w14:paraId="58B6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0469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79560376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73CFC57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4,800</w:t>
            </w:r>
          </w:p>
        </w:tc>
        <w:tc>
          <w:tcPr>
            <w:tcW w:w="0" w:type="auto"/>
            <w:vAlign w:val="center"/>
            <w:hideMark/>
          </w:tcPr>
          <w:p w14:paraId="04D7735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-200</w:t>
            </w:r>
          </w:p>
        </w:tc>
        <w:tc>
          <w:tcPr>
            <w:tcW w:w="0" w:type="auto"/>
            <w:vAlign w:val="center"/>
            <w:hideMark/>
          </w:tcPr>
          <w:p w14:paraId="586FEBD3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sz w:val="32"/>
                <w:szCs w:val="32"/>
              </w:rPr>
              <w:t>Contingency</w:t>
            </w:r>
          </w:p>
        </w:tc>
      </w:tr>
      <w:tr w:rsidR="003A4229" w:rsidRPr="000E0508" w14:paraId="6F010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4088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229BFE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b/>
                <w:bCs/>
                <w:sz w:val="32"/>
                <w:szCs w:val="32"/>
              </w:rPr>
              <w:t>59,000</w:t>
            </w:r>
          </w:p>
        </w:tc>
        <w:tc>
          <w:tcPr>
            <w:tcW w:w="0" w:type="auto"/>
            <w:vAlign w:val="center"/>
            <w:hideMark/>
          </w:tcPr>
          <w:p w14:paraId="01C7190C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b/>
                <w:bCs/>
                <w:sz w:val="32"/>
                <w:szCs w:val="32"/>
              </w:rPr>
              <w:t>60,500</w:t>
            </w:r>
          </w:p>
        </w:tc>
        <w:tc>
          <w:tcPr>
            <w:tcW w:w="0" w:type="auto"/>
            <w:vAlign w:val="center"/>
            <w:hideMark/>
          </w:tcPr>
          <w:p w14:paraId="4E18968F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b/>
                <w:bCs/>
                <w:sz w:val="32"/>
                <w:szCs w:val="32"/>
              </w:rPr>
              <w:t>+1,500</w:t>
            </w:r>
          </w:p>
        </w:tc>
        <w:tc>
          <w:tcPr>
            <w:tcW w:w="0" w:type="auto"/>
            <w:vAlign w:val="center"/>
            <w:hideMark/>
          </w:tcPr>
          <w:p w14:paraId="2054C472" w14:textId="77777777" w:rsidR="003A4229" w:rsidRPr="000E0508" w:rsidRDefault="003A4229" w:rsidP="003A4229">
            <w:pPr>
              <w:spacing w:line="278" w:lineRule="auto"/>
              <w:rPr>
                <w:sz w:val="32"/>
                <w:szCs w:val="32"/>
              </w:rPr>
            </w:pPr>
            <w:r w:rsidRPr="000E0508">
              <w:rPr>
                <w:b/>
                <w:bCs/>
                <w:sz w:val="32"/>
                <w:szCs w:val="32"/>
              </w:rPr>
              <w:t>Slightly over budget</w:t>
            </w:r>
          </w:p>
        </w:tc>
      </w:tr>
    </w:tbl>
    <w:p w14:paraId="149F00BE" w14:textId="77777777" w:rsidR="003A4229" w:rsidRDefault="003A4229" w:rsidP="003A4229">
      <w:pPr>
        <w:spacing w:line="278" w:lineRule="auto"/>
        <w:rPr>
          <w:i/>
          <w:iCs/>
          <w:sz w:val="32"/>
          <w:szCs w:val="32"/>
        </w:rPr>
      </w:pPr>
      <w:r w:rsidRPr="000E0508">
        <w:rPr>
          <w:i/>
          <w:iCs/>
          <w:sz w:val="32"/>
          <w:szCs w:val="32"/>
        </w:rPr>
        <w:t>(Insert your real Excel data tables and graphs here.)</w:t>
      </w:r>
    </w:p>
    <w:p w14:paraId="0F8E5377" w14:textId="77777777" w:rsidR="00561116" w:rsidRPr="000E0508" w:rsidRDefault="00561116" w:rsidP="003A4229">
      <w:pPr>
        <w:spacing w:line="278" w:lineRule="auto"/>
        <w:rPr>
          <w:sz w:val="32"/>
          <w:szCs w:val="32"/>
        </w:rPr>
      </w:pPr>
    </w:p>
    <w:p w14:paraId="32EC417B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Graphical Representations (to be added):</w:t>
      </w:r>
    </w:p>
    <w:p w14:paraId="2C98D7F6" w14:textId="77777777" w:rsidR="003A4229" w:rsidRPr="000E0508" w:rsidRDefault="003A4229" w:rsidP="003A4229">
      <w:pPr>
        <w:numPr>
          <w:ilvl w:val="0"/>
          <w:numId w:val="2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Pie Chart: Expense Distribution by Category</w:t>
      </w:r>
    </w:p>
    <w:p w14:paraId="7EA1CEC2" w14:textId="77777777" w:rsidR="003A4229" w:rsidRPr="000E0508" w:rsidRDefault="003A4229" w:rsidP="003A4229">
      <w:pPr>
        <w:numPr>
          <w:ilvl w:val="0"/>
          <w:numId w:val="2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Bar Chart: Estimated vs Actual Costs</w:t>
      </w:r>
    </w:p>
    <w:p w14:paraId="2B6B293B" w14:textId="1711B841" w:rsidR="0026672A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The financial analysis indicates efficient spending with minimal deviation from the proposed budget. Sponsorships and in-kind support significantly reduced overall costs.</w:t>
      </w:r>
    </w:p>
    <w:p w14:paraId="48F7B284" w14:textId="77777777" w:rsidR="003A4229" w:rsidRPr="000E0508" w:rsidRDefault="003A4229" w:rsidP="003A4229">
      <w:pPr>
        <w:spacing w:line="278" w:lineRule="auto"/>
        <w:rPr>
          <w:rFonts w:ascii="Aptos Narrow" w:hAnsi="Aptos Narrow"/>
          <w:b/>
          <w:bCs/>
          <w:sz w:val="32"/>
          <w:szCs w:val="32"/>
        </w:rPr>
      </w:pPr>
      <w:r w:rsidRPr="000E0508">
        <w:rPr>
          <w:rFonts w:ascii="Aptos Narrow" w:hAnsi="Aptos Narrow"/>
          <w:b/>
          <w:bCs/>
          <w:sz w:val="32"/>
          <w:szCs w:val="32"/>
        </w:rPr>
        <w:t>IMPLEMENTATION AND OUTCOMES</w:t>
      </w:r>
    </w:p>
    <w:p w14:paraId="6188554E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The </w:t>
      </w:r>
      <w:r w:rsidRPr="000E0508">
        <w:rPr>
          <w:i/>
          <w:iCs/>
          <w:sz w:val="32"/>
          <w:szCs w:val="32"/>
        </w:rPr>
        <w:t>Ray of Hope</w:t>
      </w:r>
      <w:r w:rsidRPr="000E0508">
        <w:rPr>
          <w:sz w:val="32"/>
          <w:szCs w:val="32"/>
        </w:rPr>
        <w:t xml:space="preserve"> event was executed successfully as planned. Coordination between departments ensured a smooth flow of activities, punctual scheduling, and enthusiastic participation.</w:t>
      </w:r>
    </w:p>
    <w:p w14:paraId="463D8BFE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Key highlights include:</w:t>
      </w:r>
    </w:p>
    <w:p w14:paraId="42307660" w14:textId="77777777" w:rsidR="003A4229" w:rsidRPr="000E0508" w:rsidRDefault="003A4229" w:rsidP="003A4229">
      <w:pPr>
        <w:numPr>
          <w:ilvl w:val="0"/>
          <w:numId w:val="3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Active participation from students across multiple departments.</w:t>
      </w:r>
    </w:p>
    <w:p w14:paraId="583A1851" w14:textId="77777777" w:rsidR="003A4229" w:rsidRPr="000E0508" w:rsidRDefault="003A4229" w:rsidP="003A4229">
      <w:pPr>
        <w:numPr>
          <w:ilvl w:val="0"/>
          <w:numId w:val="3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Positive feedback from faculty and attendees.</w:t>
      </w:r>
    </w:p>
    <w:p w14:paraId="47C3B44A" w14:textId="77777777" w:rsidR="003A4229" w:rsidRPr="000E0508" w:rsidRDefault="003A4229" w:rsidP="003A4229">
      <w:pPr>
        <w:numPr>
          <w:ilvl w:val="0"/>
          <w:numId w:val="3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Effective use of budget, with all essential areas covered.</w:t>
      </w:r>
    </w:p>
    <w:p w14:paraId="39E8650F" w14:textId="77777777" w:rsidR="003A4229" w:rsidRPr="000E0508" w:rsidRDefault="003A4229" w:rsidP="003A4229">
      <w:pPr>
        <w:numPr>
          <w:ilvl w:val="0"/>
          <w:numId w:val="3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Enhanced leadership and coordination among student volunteers.</w:t>
      </w:r>
    </w:p>
    <w:p w14:paraId="2379B2B0" w14:textId="77777777" w:rsidR="003A4229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This experience offered practical exposure to project management, event budgeting, communication, and team collaboration — essential skills for professional growth.</w:t>
      </w:r>
    </w:p>
    <w:p w14:paraId="76DA4D1F" w14:textId="77777777" w:rsidR="0026672A" w:rsidRPr="000E0508" w:rsidRDefault="0026672A" w:rsidP="003A4229">
      <w:pPr>
        <w:spacing w:line="278" w:lineRule="auto"/>
        <w:rPr>
          <w:sz w:val="32"/>
          <w:szCs w:val="32"/>
        </w:rPr>
      </w:pPr>
    </w:p>
    <w:p w14:paraId="0EC8D34C" w14:textId="77777777" w:rsidR="003A4229" w:rsidRPr="000E0508" w:rsidRDefault="003A4229" w:rsidP="003A4229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CONCLUSION AND RECOMMENDATIONS</w:t>
      </w:r>
    </w:p>
    <w:p w14:paraId="495EB76B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The </w:t>
      </w:r>
      <w:r w:rsidRPr="000E0508">
        <w:rPr>
          <w:i/>
          <w:iCs/>
          <w:sz w:val="32"/>
          <w:szCs w:val="32"/>
        </w:rPr>
        <w:t>Ray of Hope</w:t>
      </w:r>
      <w:r w:rsidRPr="000E0508">
        <w:rPr>
          <w:sz w:val="32"/>
          <w:szCs w:val="32"/>
        </w:rPr>
        <w:t xml:space="preserve"> event proved to be a successful demonstration of teamwork, creativity, and efficient resource management. The team learned how to manage large-scale events within a limited budget while maintaining quality and engagement.</w:t>
      </w:r>
    </w:p>
    <w:p w14:paraId="51AF4F2C" w14:textId="77777777" w:rsidR="003A4229" w:rsidRPr="000E0508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For future events, it is recommended to:</w:t>
      </w:r>
    </w:p>
    <w:p w14:paraId="4D7D39E1" w14:textId="77777777" w:rsidR="003A4229" w:rsidRPr="000E0508" w:rsidRDefault="003A4229" w:rsidP="003A4229">
      <w:pPr>
        <w:numPr>
          <w:ilvl w:val="0"/>
          <w:numId w:val="4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Start the planning process earlier to attract more sponsors.</w:t>
      </w:r>
    </w:p>
    <w:p w14:paraId="58223FFC" w14:textId="77777777" w:rsidR="003A4229" w:rsidRPr="000E0508" w:rsidRDefault="003A4229" w:rsidP="003A4229">
      <w:pPr>
        <w:numPr>
          <w:ilvl w:val="0"/>
          <w:numId w:val="4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Increase publicity through digital media platforms.</w:t>
      </w:r>
    </w:p>
    <w:p w14:paraId="34FD78D2" w14:textId="77777777" w:rsidR="003A4229" w:rsidRPr="000E0508" w:rsidRDefault="003A4229" w:rsidP="003A4229">
      <w:pPr>
        <w:numPr>
          <w:ilvl w:val="0"/>
          <w:numId w:val="4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Maintain a dedicated team for post-event evaluation and feedback.</w:t>
      </w:r>
    </w:p>
    <w:p w14:paraId="7B10D4B2" w14:textId="77777777" w:rsidR="003A4229" w:rsidRPr="000E0508" w:rsidRDefault="003A4229" w:rsidP="003A4229">
      <w:pPr>
        <w:numPr>
          <w:ilvl w:val="0"/>
          <w:numId w:val="4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Explore eco-friendly event practices to reduce waste and cost.</w:t>
      </w:r>
    </w:p>
    <w:p w14:paraId="4FBCAAA6" w14:textId="77777777" w:rsidR="003A4229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Overall, the project reinforced the importance of collaboration, organization, and detailed financial planning in achieving successful outcomes.</w:t>
      </w:r>
    </w:p>
    <w:p w14:paraId="0648E989" w14:textId="77777777" w:rsidR="0026672A" w:rsidRPr="000E0508" w:rsidRDefault="0026672A" w:rsidP="003A4229">
      <w:pPr>
        <w:spacing w:line="278" w:lineRule="auto"/>
        <w:rPr>
          <w:sz w:val="32"/>
          <w:szCs w:val="32"/>
        </w:rPr>
      </w:pPr>
    </w:p>
    <w:p w14:paraId="13EB710F" w14:textId="77777777" w:rsidR="003A4229" w:rsidRPr="000E0508" w:rsidRDefault="003A4229" w:rsidP="003A4229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References</w:t>
      </w:r>
    </w:p>
    <w:p w14:paraId="4A5CFC41" w14:textId="77777777" w:rsidR="003A4229" w:rsidRPr="000E0508" w:rsidRDefault="003A4229" w:rsidP="003A4229">
      <w:pPr>
        <w:numPr>
          <w:ilvl w:val="0"/>
          <w:numId w:val="5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Data and financial records from </w:t>
      </w:r>
      <w:r w:rsidRPr="000E0508">
        <w:rPr>
          <w:i/>
          <w:iCs/>
          <w:sz w:val="32"/>
          <w:szCs w:val="32"/>
        </w:rPr>
        <w:t>Ray of Hope – Event Planning Budget (Excel Sheet)</w:t>
      </w:r>
      <w:r w:rsidRPr="000E0508">
        <w:rPr>
          <w:sz w:val="32"/>
          <w:szCs w:val="32"/>
        </w:rPr>
        <w:t>.</w:t>
      </w:r>
    </w:p>
    <w:p w14:paraId="6C461F1B" w14:textId="77777777" w:rsidR="003A4229" w:rsidRPr="000E0508" w:rsidRDefault="003A4229" w:rsidP="003A4229">
      <w:pPr>
        <w:numPr>
          <w:ilvl w:val="0"/>
          <w:numId w:val="5"/>
        </w:num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>Consultation with faculty and event management guides from Chandigarh University.</w:t>
      </w:r>
    </w:p>
    <w:p w14:paraId="3025179F" w14:textId="16C12E85" w:rsidR="00D50192" w:rsidRDefault="003A4229" w:rsidP="003A4229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Would you like me to now </w:t>
      </w:r>
      <w:r w:rsidRPr="000E0508">
        <w:rPr>
          <w:b/>
          <w:bCs/>
          <w:sz w:val="32"/>
          <w:szCs w:val="32"/>
        </w:rPr>
        <w:t>generate this as a formatted Word (.docx) file</w:t>
      </w:r>
      <w:r w:rsidRPr="000E0508">
        <w:rPr>
          <w:sz w:val="32"/>
          <w:szCs w:val="32"/>
        </w:rPr>
        <w:t xml:space="preserve"> with proper spacing, headings, and page breaks (so it’s exactly 8 pages when printed)?</w:t>
      </w:r>
    </w:p>
    <w:p w14:paraId="3CA8276A" w14:textId="77777777" w:rsidR="00D50192" w:rsidRDefault="00D50192" w:rsidP="003A4229">
      <w:pPr>
        <w:spacing w:line="278" w:lineRule="auto"/>
        <w:rPr>
          <w:sz w:val="32"/>
          <w:szCs w:val="32"/>
        </w:rPr>
      </w:pPr>
    </w:p>
    <w:p w14:paraId="6940B3FA" w14:textId="3874B179" w:rsidR="00D50192" w:rsidRPr="00EA1681" w:rsidRDefault="00C0197B" w:rsidP="00EA1681">
      <w:pPr>
        <w:spacing w:line="278" w:lineRule="auto"/>
        <w:jc w:val="center"/>
        <w:rPr>
          <w:b/>
          <w:bCs/>
          <w:sz w:val="40"/>
          <w:szCs w:val="40"/>
        </w:rPr>
      </w:pPr>
      <w:r w:rsidRPr="00EA1681">
        <w:rPr>
          <w:b/>
          <w:bCs/>
          <w:sz w:val="40"/>
          <w:szCs w:val="40"/>
        </w:rPr>
        <w:t>BUDGET ANALYSIS AND VISUAL COMPARISION</w:t>
      </w:r>
    </w:p>
    <w:p w14:paraId="69B3BAE4" w14:textId="77777777" w:rsidR="00D50192" w:rsidRDefault="00D50192" w:rsidP="00C3361F">
      <w:pPr>
        <w:jc w:val="center"/>
        <w:rPr>
          <w:sz w:val="32"/>
          <w:szCs w:val="32"/>
        </w:rPr>
      </w:pPr>
    </w:p>
    <w:p w14:paraId="6E4141C0" w14:textId="32CB154B" w:rsidR="00D50192" w:rsidRDefault="0026225D" w:rsidP="0032029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6E30C14" wp14:editId="0CBEB17E">
            <wp:extent cx="6645910" cy="3621741"/>
            <wp:effectExtent l="0" t="0" r="2540" b="17145"/>
            <wp:docPr id="10606566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2F09415" w14:textId="0E8E02AD" w:rsidR="00E84E34" w:rsidRDefault="00E84E34" w:rsidP="00E84E34">
      <w:pPr>
        <w:spacing w:line="278" w:lineRule="auto"/>
        <w:rPr>
          <w:b/>
          <w:bCs/>
          <w:sz w:val="32"/>
          <w:szCs w:val="32"/>
        </w:rPr>
      </w:pPr>
    </w:p>
    <w:p w14:paraId="549486C7" w14:textId="79096D94" w:rsidR="00DC3642" w:rsidRDefault="00DC3642" w:rsidP="00E84E34">
      <w:pPr>
        <w:spacing w:line="278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BDB296" wp14:editId="2631E8F0">
            <wp:extent cx="6645910" cy="4131459"/>
            <wp:effectExtent l="0" t="0" r="2540" b="2540"/>
            <wp:docPr id="17314192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6E8770C" w14:textId="77777777" w:rsidR="00E84E34" w:rsidRDefault="00E84E34" w:rsidP="00E84E34">
      <w:pPr>
        <w:spacing w:line="278" w:lineRule="auto"/>
        <w:rPr>
          <w:b/>
          <w:bCs/>
          <w:sz w:val="32"/>
          <w:szCs w:val="32"/>
        </w:rPr>
      </w:pPr>
    </w:p>
    <w:p w14:paraId="726DC962" w14:textId="4568F76A" w:rsidR="00E84E34" w:rsidRPr="000E0508" w:rsidRDefault="00E84E34" w:rsidP="00E84E34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RAY OF HOPE – EVENT PLANNING BUDGET AND PROPOSAL</w:t>
      </w:r>
    </w:p>
    <w:p w14:paraId="78D3BA0C" w14:textId="77777777" w:rsidR="00E84E34" w:rsidRPr="000E0508" w:rsidRDefault="00E84E34" w:rsidP="00E84E34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Chandigarh University College Fest</w:t>
      </w:r>
    </w:p>
    <w:p w14:paraId="6D954B87" w14:textId="0802836B" w:rsidR="00E84E34" w:rsidRDefault="00E84E34" w:rsidP="00E84E34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Submitted By:</w:t>
      </w:r>
      <w:r w:rsidR="00DC3642">
        <w:rPr>
          <w:b/>
          <w:bCs/>
          <w:sz w:val="32"/>
          <w:szCs w:val="32"/>
        </w:rPr>
        <w:t xml:space="preserve"> VIJAY </w:t>
      </w:r>
      <w:proofErr w:type="gramStart"/>
      <w:r w:rsidR="00DC3642">
        <w:rPr>
          <w:b/>
          <w:bCs/>
          <w:sz w:val="32"/>
          <w:szCs w:val="32"/>
        </w:rPr>
        <w:t>ANAND :</w:t>
      </w:r>
      <w:proofErr w:type="gramEnd"/>
      <w:r w:rsidR="00DC3642">
        <w:rPr>
          <w:b/>
          <w:bCs/>
          <w:sz w:val="32"/>
          <w:szCs w:val="32"/>
        </w:rPr>
        <w:t>-25BCA10063</w:t>
      </w:r>
    </w:p>
    <w:p w14:paraId="3B51E96B" w14:textId="707A3599" w:rsidR="00DC3642" w:rsidRDefault="00DC3642" w:rsidP="00E84E34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proofErr w:type="gramStart"/>
      <w:r>
        <w:rPr>
          <w:b/>
          <w:bCs/>
          <w:sz w:val="32"/>
          <w:szCs w:val="32"/>
        </w:rPr>
        <w:t>KRISH :</w:t>
      </w:r>
      <w:proofErr w:type="gramEnd"/>
      <w:r>
        <w:rPr>
          <w:b/>
          <w:bCs/>
          <w:sz w:val="32"/>
          <w:szCs w:val="32"/>
        </w:rPr>
        <w:t>- 25BCA10278</w:t>
      </w:r>
    </w:p>
    <w:p w14:paraId="1A81EBA8" w14:textId="441AEC32" w:rsidR="00E84E34" w:rsidRPr="00DC3642" w:rsidRDefault="00DC3642" w:rsidP="00E84E34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proofErr w:type="gramStart"/>
      <w:r>
        <w:rPr>
          <w:b/>
          <w:bCs/>
          <w:sz w:val="32"/>
          <w:szCs w:val="32"/>
        </w:rPr>
        <w:t>ABHISHEK :</w:t>
      </w:r>
      <w:proofErr w:type="gramEnd"/>
      <w:r>
        <w:rPr>
          <w:b/>
          <w:bCs/>
          <w:sz w:val="32"/>
          <w:szCs w:val="32"/>
        </w:rPr>
        <w:t>-25BCA10490</w:t>
      </w:r>
    </w:p>
    <w:p w14:paraId="1BC71C14" w14:textId="77777777" w:rsidR="00DC3642" w:rsidRDefault="00E84E34" w:rsidP="00E84E34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Submitted To:</w:t>
      </w:r>
      <w:r w:rsidRPr="000E0508">
        <w:rPr>
          <w:sz w:val="32"/>
          <w:szCs w:val="32"/>
        </w:rPr>
        <w:t xml:space="preserve"> Mr. Simranjeet Singh</w:t>
      </w:r>
    </w:p>
    <w:p w14:paraId="284F7CA1" w14:textId="04A3D24A" w:rsidR="00E84E34" w:rsidRPr="00DC3642" w:rsidRDefault="00E84E34" w:rsidP="00E84E34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Department:</w:t>
      </w:r>
      <w:r w:rsidRPr="000E0508">
        <w:rPr>
          <w:sz w:val="32"/>
          <w:szCs w:val="32"/>
        </w:rPr>
        <w:t xml:space="preserve"> ___________________________ </w:t>
      </w:r>
      <w:r w:rsidRPr="000E0508">
        <w:rPr>
          <w:b/>
          <w:bCs/>
          <w:sz w:val="32"/>
          <w:szCs w:val="32"/>
        </w:rPr>
        <w:t>University:</w:t>
      </w:r>
      <w:r w:rsidRPr="000E0508">
        <w:rPr>
          <w:sz w:val="32"/>
          <w:szCs w:val="32"/>
        </w:rPr>
        <w:t xml:space="preserve"> Chandigarh University</w:t>
      </w:r>
    </w:p>
    <w:p w14:paraId="114CCFD0" w14:textId="026D29C6" w:rsidR="00E84E34" w:rsidRDefault="00E84E34" w:rsidP="00E84E34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Event Date: _____________________</w:t>
      </w:r>
    </w:p>
    <w:p w14:paraId="3BBAB2F5" w14:textId="77777777" w:rsidR="00E84E34" w:rsidRDefault="00E84E34" w:rsidP="00E84E34">
      <w:pPr>
        <w:spacing w:line="278" w:lineRule="auto"/>
        <w:rPr>
          <w:b/>
          <w:bCs/>
          <w:sz w:val="32"/>
          <w:szCs w:val="32"/>
        </w:rPr>
      </w:pPr>
    </w:p>
    <w:p w14:paraId="0470269E" w14:textId="77777777" w:rsidR="00E84E34" w:rsidRPr="000E0508" w:rsidRDefault="00E84E34" w:rsidP="00E84E34">
      <w:pPr>
        <w:spacing w:line="278" w:lineRule="auto"/>
        <w:rPr>
          <w:b/>
          <w:bCs/>
          <w:sz w:val="32"/>
          <w:szCs w:val="32"/>
        </w:rPr>
      </w:pPr>
    </w:p>
    <w:p w14:paraId="5D86250F" w14:textId="77777777" w:rsidR="00E84E34" w:rsidRPr="000E0508" w:rsidRDefault="00E84E34" w:rsidP="00E84E34">
      <w:pPr>
        <w:spacing w:line="278" w:lineRule="auto"/>
        <w:rPr>
          <w:b/>
          <w:bCs/>
          <w:sz w:val="32"/>
          <w:szCs w:val="32"/>
        </w:rPr>
      </w:pPr>
      <w:r w:rsidRPr="000E0508">
        <w:rPr>
          <w:b/>
          <w:bCs/>
          <w:sz w:val="32"/>
          <w:szCs w:val="32"/>
        </w:rPr>
        <w:t>CERTIFICATE</w:t>
      </w:r>
    </w:p>
    <w:p w14:paraId="7E4889FC" w14:textId="42EA6196" w:rsidR="00E84E34" w:rsidRPr="000E0508" w:rsidRDefault="00E84E34" w:rsidP="00B93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This is to certify that the project titled </w:t>
      </w:r>
      <w:r w:rsidRPr="000E0508">
        <w:rPr>
          <w:b/>
          <w:bCs/>
          <w:sz w:val="32"/>
          <w:szCs w:val="32"/>
        </w:rPr>
        <w:t>“Ray of Hope – Event Planning Budget and Proposal”</w:t>
      </w:r>
      <w:r w:rsidRPr="000E0508">
        <w:rPr>
          <w:sz w:val="32"/>
          <w:szCs w:val="32"/>
        </w:rPr>
        <w:t xml:space="preserve"> has been successfully completed and submitted by the students of </w:t>
      </w:r>
      <w:r w:rsidRPr="000E0508">
        <w:rPr>
          <w:b/>
          <w:bCs/>
          <w:sz w:val="32"/>
          <w:szCs w:val="32"/>
        </w:rPr>
        <w:t>Chandigarh University</w:t>
      </w:r>
      <w:r w:rsidRPr="000E0508">
        <w:rPr>
          <w:sz w:val="32"/>
          <w:szCs w:val="32"/>
        </w:rPr>
        <w:t xml:space="preserve"> as a part of their project.</w:t>
      </w:r>
    </w:p>
    <w:p w14:paraId="3FE28B13" w14:textId="77777777" w:rsidR="00E84E34" w:rsidRPr="000E0508" w:rsidRDefault="00E84E34" w:rsidP="00E84E34">
      <w:pPr>
        <w:spacing w:line="278" w:lineRule="auto"/>
        <w:rPr>
          <w:sz w:val="32"/>
          <w:szCs w:val="32"/>
        </w:rPr>
      </w:pPr>
      <w:r w:rsidRPr="000E0508">
        <w:rPr>
          <w:sz w:val="32"/>
          <w:szCs w:val="32"/>
        </w:rPr>
        <w:t xml:space="preserve">This project report is a genuine and original work carried out by the students under the guidance of </w:t>
      </w:r>
      <w:r w:rsidRPr="000E0508">
        <w:rPr>
          <w:b/>
          <w:bCs/>
          <w:sz w:val="32"/>
          <w:szCs w:val="32"/>
        </w:rPr>
        <w:t>Mr. Simranjeet Singh</w:t>
      </w:r>
      <w:r w:rsidRPr="000E0508">
        <w:rPr>
          <w:sz w:val="32"/>
          <w:szCs w:val="32"/>
        </w:rPr>
        <w:t>, Faculty, Chandigarh University. The contents and findings presented in this report are based on the team’s creativity, research, and planning.</w:t>
      </w:r>
    </w:p>
    <w:p w14:paraId="70FE1B8F" w14:textId="77777777" w:rsidR="00E84E34" w:rsidRPr="000E0508" w:rsidRDefault="00E84E34" w:rsidP="00E84E34">
      <w:pPr>
        <w:spacing w:line="278" w:lineRule="auto"/>
        <w:rPr>
          <w:sz w:val="32"/>
          <w:szCs w:val="32"/>
        </w:rPr>
      </w:pPr>
      <w:r w:rsidRPr="000E0508">
        <w:rPr>
          <w:b/>
          <w:bCs/>
          <w:sz w:val="32"/>
          <w:szCs w:val="32"/>
        </w:rPr>
        <w:t>Faculty Signature:</w:t>
      </w:r>
      <w:r w:rsidRPr="000E0508">
        <w:rPr>
          <w:sz w:val="32"/>
          <w:szCs w:val="32"/>
        </w:rPr>
        <w:t xml:space="preserve"> ____________________ </w:t>
      </w:r>
      <w:r w:rsidRPr="000E0508">
        <w:rPr>
          <w:b/>
          <w:bCs/>
          <w:sz w:val="32"/>
          <w:szCs w:val="32"/>
        </w:rPr>
        <w:t>Faculty Name:</w:t>
      </w:r>
      <w:r w:rsidRPr="000E0508">
        <w:rPr>
          <w:sz w:val="32"/>
          <w:szCs w:val="32"/>
        </w:rPr>
        <w:t xml:space="preserve"> Mr. Simranjeet Singh </w:t>
      </w:r>
      <w:r w:rsidRPr="000E0508">
        <w:rPr>
          <w:b/>
          <w:bCs/>
          <w:sz w:val="32"/>
          <w:szCs w:val="32"/>
        </w:rPr>
        <w:t>Date:</w:t>
      </w:r>
      <w:r w:rsidRPr="000E0508">
        <w:rPr>
          <w:sz w:val="32"/>
          <w:szCs w:val="32"/>
        </w:rPr>
        <w:t xml:space="preserve"> ____________________</w:t>
      </w:r>
    </w:p>
    <w:p w14:paraId="097A7192" w14:textId="5F70B8C4" w:rsidR="00E84E34" w:rsidRPr="000E0508" w:rsidRDefault="00E84E34" w:rsidP="00E84E34">
      <w:pPr>
        <w:spacing w:line="278" w:lineRule="auto"/>
        <w:rPr>
          <w:b/>
          <w:bCs/>
          <w:sz w:val="32"/>
          <w:szCs w:val="32"/>
        </w:rPr>
      </w:pPr>
    </w:p>
    <w:p w14:paraId="7D6D2848" w14:textId="3963A809" w:rsidR="003A4229" w:rsidRPr="000E0508" w:rsidRDefault="003A4229" w:rsidP="00320299">
      <w:pPr>
        <w:jc w:val="center"/>
        <w:rPr>
          <w:sz w:val="32"/>
          <w:szCs w:val="32"/>
        </w:rPr>
      </w:pPr>
    </w:p>
    <w:sectPr w:rsidR="003A4229" w:rsidRPr="000E0508" w:rsidSect="00B9367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6A14B" w14:textId="77777777" w:rsidR="00BE79E1" w:rsidRDefault="00BE79E1" w:rsidP="003A4229">
      <w:pPr>
        <w:spacing w:after="0" w:line="240" w:lineRule="auto"/>
      </w:pPr>
      <w:r>
        <w:separator/>
      </w:r>
    </w:p>
  </w:endnote>
  <w:endnote w:type="continuationSeparator" w:id="0">
    <w:p w14:paraId="7C4CEAF9" w14:textId="77777777" w:rsidR="00BE79E1" w:rsidRDefault="00BE79E1" w:rsidP="003A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3496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DD1ACA" w14:textId="0C92EE6E" w:rsidR="000D6927" w:rsidRDefault="000D69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9E6778" w14:textId="77777777" w:rsidR="00445624" w:rsidRDefault="00445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52284" w14:textId="77777777" w:rsidR="00BE79E1" w:rsidRDefault="00BE79E1" w:rsidP="003A4229">
      <w:pPr>
        <w:spacing w:after="0" w:line="240" w:lineRule="auto"/>
      </w:pPr>
      <w:r>
        <w:separator/>
      </w:r>
    </w:p>
  </w:footnote>
  <w:footnote w:type="continuationSeparator" w:id="0">
    <w:p w14:paraId="197327E9" w14:textId="77777777" w:rsidR="00BE79E1" w:rsidRDefault="00BE79E1" w:rsidP="003A4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B155D" w14:textId="2FB6981C" w:rsidR="00B93679" w:rsidRDefault="00000000">
    <w:pPr>
      <w:pStyle w:val="Header"/>
    </w:pPr>
    <w:r>
      <w:rPr>
        <w:noProof/>
      </w:rPr>
      <w:pict w14:anchorId="0AF638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681141" o:spid="_x0000_s1037" type="#_x0000_t75" style="position:absolute;margin-left:0;margin-top:0;width:522.9pt;height:522.9pt;z-index:-251657216;mso-position-horizontal:center;mso-position-horizontal-relative:margin;mso-position-vertical:center;mso-position-vertical-relative:margin" o:allowincell="f">
          <v:imagedata r:id="rId1" o:title="chandigarh-university-cu-logo-png_seeklogo-4325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7E428" w14:textId="22F28BE7" w:rsidR="00B93679" w:rsidRDefault="00000000">
    <w:pPr>
      <w:pStyle w:val="Header"/>
    </w:pPr>
    <w:r>
      <w:rPr>
        <w:noProof/>
      </w:rPr>
      <w:pict w14:anchorId="4DEDF2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681142" o:spid="_x0000_s1038" type="#_x0000_t75" style="position:absolute;margin-left:0;margin-top:0;width:522.9pt;height:522.9pt;z-index:-251656192;mso-position-horizontal:center;mso-position-horizontal-relative:margin;mso-position-vertical:center;mso-position-vertical-relative:margin" o:allowincell="f">
          <v:imagedata r:id="rId1" o:title="chandigarh-university-cu-logo-png_seeklogo-43251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7BC8" w14:textId="724C0E43" w:rsidR="000410E9" w:rsidRDefault="00000000">
    <w:pPr>
      <w:pStyle w:val="Header"/>
    </w:pPr>
    <w:r>
      <w:rPr>
        <w:noProof/>
      </w:rPr>
      <w:pict w14:anchorId="6ACC03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681140" o:spid="_x0000_s1036" type="#_x0000_t75" style="position:absolute;margin-left:0;margin-top:0;width:522.9pt;height:522.9pt;z-index:-251658240;mso-position-horizontal:center;mso-position-horizontal-relative:margin;mso-position-vertical:center;mso-position-vertical-relative:margin" o:allowincell="f">
          <v:imagedata r:id="rId1" o:title="chandigarh-university-cu-logo-png_seeklogo-43251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8C0"/>
    <w:multiLevelType w:val="multilevel"/>
    <w:tmpl w:val="BC10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91A78"/>
    <w:multiLevelType w:val="multilevel"/>
    <w:tmpl w:val="6A9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24E04"/>
    <w:multiLevelType w:val="multilevel"/>
    <w:tmpl w:val="4CB2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9625D"/>
    <w:multiLevelType w:val="multilevel"/>
    <w:tmpl w:val="CB9E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A5EF6"/>
    <w:multiLevelType w:val="multilevel"/>
    <w:tmpl w:val="802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441128">
    <w:abstractNumId w:val="0"/>
  </w:num>
  <w:num w:numId="2" w16cid:durableId="891501915">
    <w:abstractNumId w:val="4"/>
  </w:num>
  <w:num w:numId="3" w16cid:durableId="1495335092">
    <w:abstractNumId w:val="1"/>
  </w:num>
  <w:num w:numId="4" w16cid:durableId="664748211">
    <w:abstractNumId w:val="2"/>
  </w:num>
  <w:num w:numId="5" w16cid:durableId="1274677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29"/>
    <w:rsid w:val="00022EE0"/>
    <w:rsid w:val="000410E9"/>
    <w:rsid w:val="0009535C"/>
    <w:rsid w:val="000C0CCB"/>
    <w:rsid w:val="000D6927"/>
    <w:rsid w:val="000E0508"/>
    <w:rsid w:val="00135ED1"/>
    <w:rsid w:val="00153F1C"/>
    <w:rsid w:val="0018729F"/>
    <w:rsid w:val="001A3B78"/>
    <w:rsid w:val="0026225D"/>
    <w:rsid w:val="0026672A"/>
    <w:rsid w:val="002A726E"/>
    <w:rsid w:val="002C2748"/>
    <w:rsid w:val="00320299"/>
    <w:rsid w:val="003A0133"/>
    <w:rsid w:val="003A4229"/>
    <w:rsid w:val="004149F8"/>
    <w:rsid w:val="00445624"/>
    <w:rsid w:val="00477851"/>
    <w:rsid w:val="0054065F"/>
    <w:rsid w:val="00561116"/>
    <w:rsid w:val="00585805"/>
    <w:rsid w:val="005A2F9D"/>
    <w:rsid w:val="005B3B5F"/>
    <w:rsid w:val="005E2590"/>
    <w:rsid w:val="00615BBA"/>
    <w:rsid w:val="006204E3"/>
    <w:rsid w:val="00720A36"/>
    <w:rsid w:val="007E3D70"/>
    <w:rsid w:val="0084000F"/>
    <w:rsid w:val="008734F5"/>
    <w:rsid w:val="00887680"/>
    <w:rsid w:val="009559F7"/>
    <w:rsid w:val="00A150A2"/>
    <w:rsid w:val="00B75690"/>
    <w:rsid w:val="00B93679"/>
    <w:rsid w:val="00BB546F"/>
    <w:rsid w:val="00BC3B50"/>
    <w:rsid w:val="00BD3259"/>
    <w:rsid w:val="00BE79E1"/>
    <w:rsid w:val="00BF658C"/>
    <w:rsid w:val="00C0197B"/>
    <w:rsid w:val="00C16A30"/>
    <w:rsid w:val="00C26CCB"/>
    <w:rsid w:val="00C3361F"/>
    <w:rsid w:val="00CB0BEF"/>
    <w:rsid w:val="00CD36DC"/>
    <w:rsid w:val="00D34422"/>
    <w:rsid w:val="00D50192"/>
    <w:rsid w:val="00DC3642"/>
    <w:rsid w:val="00E84E34"/>
    <w:rsid w:val="00EA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663AE"/>
  <w15:chartTrackingRefBased/>
  <w15:docId w15:val="{C95507F4-1C2C-4E93-AE36-C9860B8A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229"/>
  </w:style>
  <w:style w:type="paragraph" w:styleId="Heading1">
    <w:name w:val="heading 1"/>
    <w:basedOn w:val="Normal"/>
    <w:next w:val="Normal"/>
    <w:link w:val="Heading1Char"/>
    <w:uiPriority w:val="9"/>
    <w:qFormat/>
    <w:rsid w:val="003A42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29"/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29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29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29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29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29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29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29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29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A42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A4229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29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29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4229"/>
    <w:rPr>
      <w:color w:val="17406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A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2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2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29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A4229"/>
    <w:rPr>
      <w:b/>
      <w:bCs/>
      <w:smallCaps/>
      <w:color w:val="17406D" w:themeColor="text2"/>
      <w:u w:val="single"/>
    </w:rPr>
  </w:style>
  <w:style w:type="paragraph" w:styleId="NoSpacing">
    <w:name w:val="No Spacing"/>
    <w:link w:val="NoSpacingChar"/>
    <w:uiPriority w:val="1"/>
    <w:qFormat/>
    <w:rsid w:val="003A422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4229"/>
  </w:style>
  <w:style w:type="paragraph" w:styleId="Caption">
    <w:name w:val="caption"/>
    <w:basedOn w:val="Normal"/>
    <w:next w:val="Normal"/>
    <w:uiPriority w:val="35"/>
    <w:semiHidden/>
    <w:unhideWhenUsed/>
    <w:qFormat/>
    <w:rsid w:val="003A4229"/>
    <w:pPr>
      <w:spacing w:line="240" w:lineRule="auto"/>
    </w:pPr>
    <w:rPr>
      <w:b/>
      <w:bCs/>
      <w:smallCaps/>
      <w:color w:val="17406D" w:themeColor="text2"/>
    </w:rPr>
  </w:style>
  <w:style w:type="character" w:styleId="Strong">
    <w:name w:val="Strong"/>
    <w:basedOn w:val="DefaultParagraphFont"/>
    <w:uiPriority w:val="22"/>
    <w:qFormat/>
    <w:rsid w:val="003A4229"/>
    <w:rPr>
      <w:b/>
      <w:bCs/>
    </w:rPr>
  </w:style>
  <w:style w:type="character" w:styleId="Emphasis">
    <w:name w:val="Emphasis"/>
    <w:basedOn w:val="DefaultParagraphFont"/>
    <w:uiPriority w:val="20"/>
    <w:qFormat/>
    <w:rsid w:val="003A422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A422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A42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A422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22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A4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29"/>
  </w:style>
  <w:style w:type="paragraph" w:styleId="Footer">
    <w:name w:val="footer"/>
    <w:basedOn w:val="Normal"/>
    <w:link w:val="FooterChar"/>
    <w:uiPriority w:val="99"/>
    <w:unhideWhenUsed/>
    <w:rsid w:val="003A4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'Ray of Hope Budget'!$B$4</c:f>
              <c:strCache>
                <c:ptCount val="1"/>
                <c:pt idx="0">
                  <c:v>Estimated Cost (₹)</c:v>
                </c:pt>
              </c:strCache>
            </c:strRef>
          </c:tx>
          <c:spPr>
            <a:solidFill>
              <a:schemeClr val="accent3">
                <a:shade val="76000"/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'Ray of Hope Budget'!$A$5:$A$10</c:f>
              <c:strCache>
                <c:ptCount val="6"/>
                <c:pt idx="0">
                  <c:v>Venue Setup</c:v>
                </c:pt>
                <c:pt idx="1">
                  <c:v>Decoration</c:v>
                </c:pt>
                <c:pt idx="2">
                  <c:v>Publicity</c:v>
                </c:pt>
                <c:pt idx="3">
                  <c:v>Refreshments</c:v>
                </c:pt>
                <c:pt idx="4">
                  <c:v>Technical Setup</c:v>
                </c:pt>
                <c:pt idx="5">
                  <c:v>Miscellaneous</c:v>
                </c:pt>
              </c:strCache>
            </c:strRef>
          </c:cat>
          <c:val>
            <c:numRef>
              <c:f>'Ray of Hope Budget'!$B$5:$B$10</c:f>
              <c:numCache>
                <c:formatCode>General</c:formatCode>
                <c:ptCount val="6"/>
                <c:pt idx="0">
                  <c:v>15000</c:v>
                </c:pt>
                <c:pt idx="1">
                  <c:v>10000</c:v>
                </c:pt>
                <c:pt idx="2">
                  <c:v>8000</c:v>
                </c:pt>
                <c:pt idx="3">
                  <c:v>12000</c:v>
                </c:pt>
                <c:pt idx="4">
                  <c:v>9000</c:v>
                </c:pt>
                <c:pt idx="5">
                  <c:v>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28-419B-85CB-8C0D906E09E3}"/>
            </c:ext>
          </c:extLst>
        </c:ser>
        <c:ser>
          <c:idx val="1"/>
          <c:order val="1"/>
          <c:tx>
            <c:strRef>
              <c:f>'Ray of Hope Budget'!$C$4</c:f>
              <c:strCache>
                <c:ptCount val="1"/>
                <c:pt idx="0">
                  <c:v>Actual Cost (₹)</c:v>
                </c:pt>
              </c:strCache>
            </c:strRef>
          </c:tx>
          <c:spPr>
            <a:solidFill>
              <a:schemeClr val="accent3">
                <a:tint val="77000"/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'Ray of Hope Budget'!$A$5:$A$10</c:f>
              <c:strCache>
                <c:ptCount val="6"/>
                <c:pt idx="0">
                  <c:v>Venue Setup</c:v>
                </c:pt>
                <c:pt idx="1">
                  <c:v>Decoration</c:v>
                </c:pt>
                <c:pt idx="2">
                  <c:v>Publicity</c:v>
                </c:pt>
                <c:pt idx="3">
                  <c:v>Refreshments</c:v>
                </c:pt>
                <c:pt idx="4">
                  <c:v>Technical Setup</c:v>
                </c:pt>
                <c:pt idx="5">
                  <c:v>Miscellaneous</c:v>
                </c:pt>
              </c:strCache>
            </c:strRef>
          </c:cat>
          <c:val>
            <c:numRef>
              <c:f>'Ray of Hope Budget'!$C$5:$C$10</c:f>
              <c:numCache>
                <c:formatCode>General</c:formatCode>
                <c:ptCount val="6"/>
                <c:pt idx="0">
                  <c:v>14500</c:v>
                </c:pt>
                <c:pt idx="1">
                  <c:v>11000</c:v>
                </c:pt>
                <c:pt idx="2">
                  <c:v>7500</c:v>
                </c:pt>
                <c:pt idx="3">
                  <c:v>13200</c:v>
                </c:pt>
                <c:pt idx="4">
                  <c:v>9500</c:v>
                </c:pt>
                <c:pt idx="5">
                  <c:v>4800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528-419B-85CB-8C0D906E09E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Expense Distribution by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3">
                  <a:tint val="5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853C-4020-BA05-291A16EC2DF2}"/>
              </c:ext>
            </c:extLst>
          </c:dPt>
          <c:dPt>
            <c:idx val="1"/>
            <c:bubble3D val="0"/>
            <c:spPr>
              <a:solidFill>
                <a:schemeClr val="accent3">
                  <a:tint val="7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853C-4020-BA05-291A16EC2DF2}"/>
              </c:ext>
            </c:extLst>
          </c:dPt>
          <c:dPt>
            <c:idx val="2"/>
            <c:bubble3D val="0"/>
            <c:spPr>
              <a:solidFill>
                <a:schemeClr val="accent3">
                  <a:tint val="9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853C-4020-BA05-291A16EC2DF2}"/>
              </c:ext>
            </c:extLst>
          </c:dPt>
          <c:dPt>
            <c:idx val="3"/>
            <c:bubble3D val="0"/>
            <c:spPr>
              <a:solidFill>
                <a:schemeClr val="accent3">
                  <a:shade val="9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853C-4020-BA05-291A16EC2DF2}"/>
              </c:ext>
            </c:extLst>
          </c:dPt>
          <c:dPt>
            <c:idx val="4"/>
            <c:bubble3D val="0"/>
            <c:spPr>
              <a:solidFill>
                <a:schemeClr val="accent3">
                  <a:shade val="7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853C-4020-BA05-291A16EC2DF2}"/>
              </c:ext>
            </c:extLst>
          </c:dPt>
          <c:dPt>
            <c:idx val="5"/>
            <c:bubble3D val="0"/>
            <c:spPr>
              <a:solidFill>
                <a:schemeClr val="accent3">
                  <a:shade val="5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853C-4020-BA05-291A16EC2DF2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'Ray of Hope Budget'!$A$5:$A$10</c:f>
              <c:strCache>
                <c:ptCount val="6"/>
                <c:pt idx="0">
                  <c:v>Venue Setup</c:v>
                </c:pt>
                <c:pt idx="1">
                  <c:v>Decoration</c:v>
                </c:pt>
                <c:pt idx="2">
                  <c:v>Publicity</c:v>
                </c:pt>
                <c:pt idx="3">
                  <c:v>Refreshments</c:v>
                </c:pt>
                <c:pt idx="4">
                  <c:v>Technical Setup</c:v>
                </c:pt>
                <c:pt idx="5">
                  <c:v>Miscellaneous</c:v>
                </c:pt>
              </c:strCache>
            </c:strRef>
          </c:cat>
          <c:val>
            <c:numRef>
              <c:f>'Ray of Hope Budget'!$C$5:$C$10</c:f>
              <c:numCache>
                <c:formatCode>General</c:formatCode>
                <c:ptCount val="6"/>
                <c:pt idx="0">
                  <c:v>14500</c:v>
                </c:pt>
                <c:pt idx="1">
                  <c:v>11000</c:v>
                </c:pt>
                <c:pt idx="2">
                  <c:v>7500</c:v>
                </c:pt>
                <c:pt idx="3">
                  <c:v>13200</c:v>
                </c:pt>
                <c:pt idx="4">
                  <c:v>9500</c:v>
                </c:pt>
                <c:pt idx="5">
                  <c:v>4800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853C-4020-BA05-291A16EC2DF2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6634444355083065"/>
          <c:y val="0.18909272564253893"/>
          <c:w val="0.22474799310961402"/>
          <c:h val="0.69940546514592905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2.xml><?xml version="1.0" encoding="utf-8"?>
<cs:colorStyle xmlns:cs="http://schemas.microsoft.com/office/drawing/2012/chartStyle" xmlns:a="http://schemas.openxmlformats.org/drawingml/2006/main" meth="withinLinearReversed" id="23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50749-55B3-40A8-9E65-519D147AA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Event Planning Budget and Proposal</vt:lpstr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Planning Budget and Proposal</dc:title>
  <dc:subject>Chandigarh University</dc:subject>
  <dc:creator>HP HP</dc:creator>
  <cp:keywords/>
  <dc:description/>
  <cp:lastModifiedBy>HP HP</cp:lastModifiedBy>
  <cp:revision>2</cp:revision>
  <dcterms:created xsi:type="dcterms:W3CDTF">2025-11-03T13:33:00Z</dcterms:created>
  <dcterms:modified xsi:type="dcterms:W3CDTF">2025-11-03T13:33:00Z</dcterms:modified>
</cp:coreProperties>
</file>