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C39B" w14:textId="477F3144" w:rsidR="008476B1" w:rsidRDefault="008476B1" w:rsidP="008476B1">
      <w:pPr>
        <w:rPr>
          <w:lang w:val="vi-VN"/>
        </w:rPr>
      </w:pPr>
      <w:r w:rsidRPr="008476B1">
        <w:drawing>
          <wp:inline distT="0" distB="0" distL="0" distR="0" wp14:anchorId="7591CF26" wp14:editId="68E4575E">
            <wp:extent cx="5943600" cy="3078480"/>
            <wp:effectExtent l="0" t="0" r="0" b="7620"/>
            <wp:docPr id="8259987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876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73F0" w14:textId="12169B4C" w:rsidR="008476B1" w:rsidRPr="008476B1" w:rsidRDefault="008476B1" w:rsidP="008476B1">
      <w:pPr>
        <w:rPr>
          <w:lang w:val="vi-VN"/>
        </w:rPr>
      </w:pPr>
      <w:r w:rsidRPr="008476B1">
        <w:rPr>
          <w:lang w:val="vi-VN"/>
        </w:rPr>
        <w:drawing>
          <wp:inline distT="0" distB="0" distL="0" distR="0" wp14:anchorId="08506796" wp14:editId="7DABE37B">
            <wp:extent cx="5943600" cy="3164205"/>
            <wp:effectExtent l="0" t="0" r="0" b="0"/>
            <wp:docPr id="21897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767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6B1" w:rsidRPr="00847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B1"/>
    <w:rsid w:val="007D14FB"/>
    <w:rsid w:val="0084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50E9F"/>
  <w15:chartTrackingRefBased/>
  <w15:docId w15:val="{4267757C-7A79-43EA-BB4B-A42002EB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1</cp:revision>
  <dcterms:created xsi:type="dcterms:W3CDTF">2025-10-02T15:43:00Z</dcterms:created>
  <dcterms:modified xsi:type="dcterms:W3CDTF">2025-10-02T15:45:00Z</dcterms:modified>
</cp:coreProperties>
</file>