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CB157" w14:textId="032FBFB7" w:rsidR="009F3434" w:rsidRPr="009F3434" w:rsidRDefault="009F3434" w:rsidP="009F3434">
      <w:pPr>
        <w:rPr>
          <w:b/>
          <w:bCs/>
        </w:rPr>
      </w:pPr>
      <w:r w:rsidRPr="009F3434">
        <w:rPr>
          <w:b/>
          <w:bCs/>
        </w:rPr>
        <w:t xml:space="preserve">Edgar Daniel Osorio Castaños </w:t>
      </w:r>
      <w:r w:rsidRPr="009F3434">
        <w:rPr>
          <w:b/>
          <w:bCs/>
        </w:rPr>
        <w:tab/>
      </w:r>
      <w:r w:rsidRPr="009F3434">
        <w:rPr>
          <w:b/>
          <w:bCs/>
        </w:rPr>
        <w:tab/>
      </w:r>
      <w:r w:rsidRPr="009F3434">
        <w:rPr>
          <w:b/>
          <w:bCs/>
        </w:rPr>
        <w:tab/>
      </w:r>
      <w:r w:rsidRPr="009F3434">
        <w:rPr>
          <w:b/>
          <w:bCs/>
        </w:rPr>
        <w:tab/>
      </w:r>
      <w:r w:rsidRPr="009F3434">
        <w:rPr>
          <w:b/>
          <w:bCs/>
        </w:rPr>
        <w:tab/>
      </w:r>
      <w:r w:rsidRPr="009F3434">
        <w:rPr>
          <w:b/>
          <w:bCs/>
        </w:rPr>
        <w:tab/>
        <w:t>A070655338</w:t>
      </w:r>
    </w:p>
    <w:p w14:paraId="47E032E0" w14:textId="77777777" w:rsidR="009F3434" w:rsidRDefault="009F3434" w:rsidP="009F3434"/>
    <w:p w14:paraId="1A949D40" w14:textId="2FA77D51" w:rsidR="00F7746C" w:rsidRPr="009F3434" w:rsidRDefault="002D56B8" w:rsidP="002D56B8">
      <w:r w:rsidRPr="002D56B8">
        <w:t>La implementación de grafos mediante listas de adyacencia nos permitió analizar eficientemente patrones de conexiones sospechosas en los registros. Esta estructura facilitó la detección de ciclos y relaciones inusuales entre registros que podrían indicar actividad fraudulenta. La sugerencia del profesor de usar listas de adyacencia resultó acertada, ya que optimizó el espacio de memoria y simplificó la identificación de conexiones directas entre nodos, aspectos cruciales para el análisis de grandes volúmenes de datos en búsqueda de anomalías.</w:t>
      </w:r>
    </w:p>
    <w:sectPr w:rsidR="00F7746C" w:rsidRPr="009F3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34"/>
    <w:rsid w:val="002D56B8"/>
    <w:rsid w:val="00745B18"/>
    <w:rsid w:val="009F3434"/>
    <w:rsid w:val="00F3276E"/>
    <w:rsid w:val="00F7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E786"/>
  <w15:chartTrackingRefBased/>
  <w15:docId w15:val="{79B921ED-7028-4444-A504-61A12FD6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3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3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3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3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3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3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3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3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3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3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3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3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34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34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34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34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34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34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3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3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3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3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3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34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34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34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3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34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3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Osorio</dc:creator>
  <cp:keywords/>
  <dc:description/>
  <cp:lastModifiedBy>Edgar Osorio</cp:lastModifiedBy>
  <cp:revision>2</cp:revision>
  <dcterms:created xsi:type="dcterms:W3CDTF">2025-02-05T01:29:00Z</dcterms:created>
  <dcterms:modified xsi:type="dcterms:W3CDTF">2025-02-05T01:29:00Z</dcterms:modified>
</cp:coreProperties>
</file>