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E85D8" w14:textId="0D893CE2" w:rsidR="00801EBD" w:rsidRDefault="00135275" w:rsidP="00135275">
      <w:pPr>
        <w:jc w:val="center"/>
        <w:rPr>
          <w:rFonts w:asciiTheme="majorHAnsi" w:eastAsiaTheme="majorHAnsi" w:hAnsiTheme="majorHAnsi"/>
          <w:b/>
          <w:bCs/>
          <w:sz w:val="20"/>
          <w:szCs w:val="20"/>
        </w:rPr>
      </w:pPr>
      <w:r w:rsidRPr="00A45BFA">
        <w:rPr>
          <w:rFonts w:asciiTheme="majorHAnsi" w:eastAsiaTheme="majorHAnsi" w:hAnsiTheme="majorHAnsi"/>
          <w:b/>
          <w:bCs/>
          <w:sz w:val="20"/>
          <w:szCs w:val="20"/>
        </w:rPr>
        <w:t>KU</w:t>
      </w:r>
      <w:r w:rsidRPr="00A45BFA">
        <w:rPr>
          <w:rFonts w:asciiTheme="majorHAnsi" w:eastAsiaTheme="majorHAnsi" w:hAnsiTheme="majorHAnsi" w:hint="eastAsia"/>
          <w:b/>
          <w:bCs/>
          <w:sz w:val="20"/>
          <w:szCs w:val="20"/>
        </w:rPr>
        <w:t xml:space="preserve"> 데이터 허브를</w:t>
      </w:r>
      <w:r w:rsidR="00CD6BA7" w:rsidRPr="00A45BFA">
        <w:rPr>
          <w:rFonts w:asciiTheme="majorHAnsi" w:eastAsiaTheme="majorHAnsi" w:hAnsiTheme="majorHAnsi" w:hint="eastAsia"/>
          <w:b/>
          <w:bCs/>
          <w:sz w:val="20"/>
          <w:szCs w:val="20"/>
        </w:rPr>
        <w:t xml:space="preserve"> </w:t>
      </w:r>
      <w:r w:rsidRPr="00A45BFA">
        <w:rPr>
          <w:rFonts w:asciiTheme="majorHAnsi" w:eastAsiaTheme="majorHAnsi" w:hAnsiTheme="majorHAnsi" w:hint="eastAsia"/>
          <w:b/>
          <w:bCs/>
          <w:sz w:val="20"/>
          <w:szCs w:val="20"/>
        </w:rPr>
        <w:t>활용한</w:t>
      </w:r>
      <w:r w:rsidR="00CD6BA7" w:rsidRPr="00A45BFA">
        <w:rPr>
          <w:rFonts w:asciiTheme="majorHAnsi" w:eastAsiaTheme="majorHAnsi" w:hAnsiTheme="majorHAnsi" w:hint="eastAsia"/>
          <w:b/>
          <w:bCs/>
          <w:sz w:val="20"/>
          <w:szCs w:val="20"/>
        </w:rPr>
        <w:t xml:space="preserve"> </w:t>
      </w:r>
      <w:r w:rsidR="002457B4" w:rsidRPr="00A45BFA">
        <w:rPr>
          <w:rFonts w:asciiTheme="majorHAnsi" w:eastAsiaTheme="majorHAnsi" w:hAnsiTheme="majorHAnsi" w:hint="eastAsia"/>
          <w:b/>
          <w:bCs/>
          <w:sz w:val="20"/>
          <w:szCs w:val="20"/>
        </w:rPr>
        <w:t xml:space="preserve">고려대학교 </w:t>
      </w:r>
      <w:r w:rsidR="00B916B2" w:rsidRPr="00A45BFA">
        <w:rPr>
          <w:rFonts w:asciiTheme="majorHAnsi" w:eastAsiaTheme="majorHAnsi" w:hAnsiTheme="majorHAnsi" w:hint="eastAsia"/>
          <w:b/>
          <w:bCs/>
          <w:sz w:val="20"/>
          <w:szCs w:val="20"/>
        </w:rPr>
        <w:t xml:space="preserve">학생 </w:t>
      </w:r>
      <w:r w:rsidR="00B72751" w:rsidRPr="00A45BFA">
        <w:rPr>
          <w:rFonts w:asciiTheme="majorHAnsi" w:eastAsiaTheme="majorHAnsi" w:hAnsiTheme="majorHAnsi" w:hint="eastAsia"/>
          <w:b/>
          <w:bCs/>
          <w:sz w:val="20"/>
          <w:szCs w:val="20"/>
        </w:rPr>
        <w:t xml:space="preserve">다양성 </w:t>
      </w:r>
      <w:r w:rsidRPr="00A45BFA">
        <w:rPr>
          <w:rFonts w:asciiTheme="majorHAnsi" w:eastAsiaTheme="majorHAnsi" w:hAnsiTheme="majorHAnsi" w:hint="eastAsia"/>
          <w:b/>
          <w:bCs/>
          <w:sz w:val="20"/>
          <w:szCs w:val="20"/>
        </w:rPr>
        <w:t>분석</w:t>
      </w:r>
    </w:p>
    <w:p w14:paraId="64F15D80" w14:textId="77777777" w:rsidR="00D93365" w:rsidRDefault="00D93365" w:rsidP="00135275">
      <w:pPr>
        <w:jc w:val="center"/>
        <w:rPr>
          <w:rFonts w:asciiTheme="majorHAnsi" w:eastAsiaTheme="majorHAnsi" w:hAnsiTheme="majorHAnsi"/>
          <w:b/>
          <w:bCs/>
          <w:sz w:val="20"/>
          <w:szCs w:val="20"/>
        </w:rPr>
      </w:pPr>
    </w:p>
    <w:p w14:paraId="0EDB9EB8" w14:textId="030D478F" w:rsidR="0021538F" w:rsidRPr="00A45BFA" w:rsidRDefault="0021538F" w:rsidP="0021538F">
      <w:pPr>
        <w:pStyle w:val="a3"/>
        <w:numPr>
          <w:ilvl w:val="0"/>
          <w:numId w:val="3"/>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연구 목적</w:t>
      </w:r>
    </w:p>
    <w:p w14:paraId="2BEC1220" w14:textId="0B77B0CF" w:rsidR="00FC7DA6" w:rsidRPr="00A45BFA" w:rsidRDefault="006C303D" w:rsidP="005F7354">
      <w:pPr>
        <w:ind w:firstLineChars="100" w:firstLine="200"/>
        <w:rPr>
          <w:rFonts w:asciiTheme="majorHAnsi" w:eastAsiaTheme="majorHAnsi" w:hAnsiTheme="majorHAnsi"/>
          <w:sz w:val="20"/>
          <w:szCs w:val="20"/>
        </w:rPr>
      </w:pPr>
      <w:r w:rsidRPr="00A45BFA">
        <w:rPr>
          <w:rFonts w:asciiTheme="majorHAnsi" w:eastAsiaTheme="majorHAnsi" w:hAnsiTheme="majorHAnsi"/>
          <w:sz w:val="20"/>
          <w:szCs w:val="20"/>
        </w:rPr>
        <w:t>4</w:t>
      </w:r>
      <w:r w:rsidRPr="00A45BFA">
        <w:rPr>
          <w:rFonts w:asciiTheme="majorHAnsi" w:eastAsiaTheme="majorHAnsi" w:hAnsiTheme="majorHAnsi" w:hint="eastAsia"/>
          <w:sz w:val="20"/>
          <w:szCs w:val="20"/>
        </w:rPr>
        <w:t xml:space="preserve">차 산업혁명 시대가 도래하고 </w:t>
      </w:r>
      <w:r w:rsidR="005A071F" w:rsidRPr="00A45BFA">
        <w:rPr>
          <w:rFonts w:asciiTheme="majorHAnsi" w:eastAsiaTheme="majorHAnsi" w:hAnsiTheme="majorHAnsi" w:hint="eastAsia"/>
          <w:sz w:val="20"/>
          <w:szCs w:val="20"/>
        </w:rPr>
        <w:t>인공지능</w:t>
      </w:r>
      <w:r w:rsidRPr="00A45BFA">
        <w:rPr>
          <w:rFonts w:asciiTheme="majorHAnsi" w:eastAsiaTheme="majorHAnsi" w:hAnsiTheme="majorHAnsi" w:hint="eastAsia"/>
          <w:sz w:val="20"/>
          <w:szCs w:val="20"/>
        </w:rPr>
        <w:t xml:space="preserve"> 기술</w:t>
      </w:r>
      <w:r w:rsidR="005A071F" w:rsidRPr="00A45BFA">
        <w:rPr>
          <w:rFonts w:asciiTheme="majorHAnsi" w:eastAsiaTheme="majorHAnsi" w:hAnsiTheme="majorHAnsi" w:hint="eastAsia"/>
          <w:sz w:val="20"/>
          <w:szCs w:val="20"/>
        </w:rPr>
        <w:t xml:space="preserve">이 </w:t>
      </w:r>
      <w:r w:rsidRPr="00A45BFA">
        <w:rPr>
          <w:rFonts w:asciiTheme="majorHAnsi" w:eastAsiaTheme="majorHAnsi" w:hAnsiTheme="majorHAnsi" w:hint="eastAsia"/>
          <w:sz w:val="20"/>
          <w:szCs w:val="20"/>
        </w:rPr>
        <w:t>급속도로 발달함에</w:t>
      </w:r>
      <w:r w:rsidR="005A071F" w:rsidRPr="00A45BFA">
        <w:rPr>
          <w:rFonts w:asciiTheme="majorHAnsi" w:eastAsiaTheme="majorHAnsi" w:hAnsiTheme="majorHAnsi" w:hint="eastAsia"/>
          <w:sz w:val="20"/>
          <w:szCs w:val="20"/>
        </w:rPr>
        <w:t xml:space="preserve"> 따라 </w:t>
      </w:r>
      <w:r w:rsidR="00613E03" w:rsidRPr="00A45BFA">
        <w:rPr>
          <w:rFonts w:asciiTheme="majorHAnsi" w:eastAsiaTheme="majorHAnsi" w:hAnsiTheme="majorHAnsi" w:hint="eastAsia"/>
          <w:sz w:val="20"/>
          <w:szCs w:val="20"/>
        </w:rPr>
        <w:t>사회 모든 영역</w:t>
      </w:r>
      <w:r w:rsidR="0039585A" w:rsidRPr="00A45BFA">
        <w:rPr>
          <w:rFonts w:asciiTheme="majorHAnsi" w:eastAsiaTheme="majorHAnsi" w:hAnsiTheme="majorHAnsi" w:hint="eastAsia"/>
          <w:sz w:val="20"/>
          <w:szCs w:val="20"/>
        </w:rPr>
        <w:t>에서 기존</w:t>
      </w:r>
      <w:r w:rsidR="00831B33" w:rsidRPr="00A45BFA">
        <w:rPr>
          <w:rFonts w:asciiTheme="majorHAnsi" w:eastAsiaTheme="majorHAnsi" w:hAnsiTheme="majorHAnsi" w:hint="eastAsia"/>
          <w:sz w:val="20"/>
          <w:szCs w:val="20"/>
        </w:rPr>
        <w:t xml:space="preserve"> 방법으로 </w:t>
      </w:r>
      <w:r w:rsidR="009400AC" w:rsidRPr="00A45BFA">
        <w:rPr>
          <w:rFonts w:asciiTheme="majorHAnsi" w:eastAsiaTheme="majorHAnsi" w:hAnsiTheme="majorHAnsi" w:hint="eastAsia"/>
          <w:sz w:val="20"/>
          <w:szCs w:val="20"/>
        </w:rPr>
        <w:t>설명하거나 해결할 수 없는</w:t>
      </w:r>
      <w:r w:rsidR="00831B33" w:rsidRPr="00A45BFA">
        <w:rPr>
          <w:rFonts w:asciiTheme="majorHAnsi" w:eastAsiaTheme="majorHAnsi" w:hAnsiTheme="majorHAnsi" w:hint="eastAsia"/>
          <w:sz w:val="20"/>
          <w:szCs w:val="20"/>
        </w:rPr>
        <w:t xml:space="preserve"> </w:t>
      </w:r>
      <w:r w:rsidR="0039585A" w:rsidRPr="00A45BFA">
        <w:rPr>
          <w:rFonts w:asciiTheme="majorHAnsi" w:eastAsiaTheme="majorHAnsi" w:hAnsiTheme="majorHAnsi" w:hint="eastAsia"/>
          <w:sz w:val="20"/>
          <w:szCs w:val="20"/>
        </w:rPr>
        <w:t>다양한 현상들이 나타나고 있다.</w:t>
      </w:r>
      <w:r w:rsidR="0039585A" w:rsidRPr="00A45BFA">
        <w:rPr>
          <w:rFonts w:asciiTheme="majorHAnsi" w:eastAsiaTheme="majorHAnsi" w:hAnsiTheme="majorHAnsi"/>
          <w:sz w:val="20"/>
          <w:szCs w:val="20"/>
        </w:rPr>
        <w:t xml:space="preserve"> </w:t>
      </w:r>
      <w:r w:rsidR="00E02933" w:rsidRPr="00A45BFA">
        <w:rPr>
          <w:rFonts w:asciiTheme="majorHAnsi" w:eastAsiaTheme="majorHAnsi" w:hAnsiTheme="majorHAnsi" w:hint="eastAsia"/>
          <w:sz w:val="20"/>
          <w:szCs w:val="20"/>
        </w:rPr>
        <w:t>이러한 변화에</w:t>
      </w:r>
      <w:r w:rsidR="00601D42" w:rsidRPr="00A45BFA">
        <w:rPr>
          <w:rFonts w:asciiTheme="majorHAnsi" w:eastAsiaTheme="majorHAnsi" w:hAnsiTheme="majorHAnsi" w:hint="eastAsia"/>
          <w:sz w:val="20"/>
          <w:szCs w:val="20"/>
        </w:rPr>
        <w:t xml:space="preserve"> </w:t>
      </w:r>
      <w:r w:rsidR="002E601E" w:rsidRPr="00A45BFA">
        <w:rPr>
          <w:rFonts w:asciiTheme="majorHAnsi" w:eastAsiaTheme="majorHAnsi" w:hAnsiTheme="majorHAnsi" w:hint="eastAsia"/>
          <w:sz w:val="20"/>
          <w:szCs w:val="20"/>
        </w:rPr>
        <w:t>효과적으로 대응</w:t>
      </w:r>
      <w:r w:rsidR="009470D1" w:rsidRPr="00A45BFA">
        <w:rPr>
          <w:rFonts w:asciiTheme="majorHAnsi" w:eastAsiaTheme="majorHAnsi" w:hAnsiTheme="majorHAnsi" w:hint="eastAsia"/>
          <w:sz w:val="20"/>
          <w:szCs w:val="20"/>
        </w:rPr>
        <w:t>하기 위해</w:t>
      </w:r>
      <w:r w:rsidR="002E601E" w:rsidRPr="00A45BFA">
        <w:rPr>
          <w:rFonts w:asciiTheme="majorHAnsi" w:eastAsiaTheme="majorHAnsi" w:hAnsiTheme="majorHAnsi" w:hint="eastAsia"/>
          <w:sz w:val="20"/>
          <w:szCs w:val="20"/>
        </w:rPr>
        <w:t xml:space="preserve"> </w:t>
      </w:r>
      <w:r w:rsidR="002069C3" w:rsidRPr="00A45BFA">
        <w:rPr>
          <w:rFonts w:asciiTheme="majorHAnsi" w:eastAsiaTheme="majorHAnsi" w:hAnsiTheme="majorHAnsi" w:hint="eastAsia"/>
          <w:sz w:val="20"/>
          <w:szCs w:val="20"/>
        </w:rPr>
        <w:t xml:space="preserve">비판적 사고력과 </w:t>
      </w:r>
      <w:r w:rsidR="00C83094" w:rsidRPr="00A45BFA">
        <w:rPr>
          <w:rFonts w:asciiTheme="majorHAnsi" w:eastAsiaTheme="majorHAnsi" w:hAnsiTheme="majorHAnsi" w:hint="eastAsia"/>
          <w:sz w:val="20"/>
          <w:szCs w:val="20"/>
        </w:rPr>
        <w:t>창의적인 문제 해결능력을 갖춘 인재에 대한</w:t>
      </w:r>
      <w:r w:rsidR="00B41D82" w:rsidRPr="00A45BFA">
        <w:rPr>
          <w:rFonts w:asciiTheme="majorHAnsi" w:eastAsiaTheme="majorHAnsi" w:hAnsiTheme="majorHAnsi" w:hint="eastAsia"/>
          <w:sz w:val="20"/>
          <w:szCs w:val="20"/>
        </w:rPr>
        <w:t xml:space="preserve"> 사회적</w:t>
      </w:r>
      <w:r w:rsidR="00C83094" w:rsidRPr="00A45BFA">
        <w:rPr>
          <w:rFonts w:asciiTheme="majorHAnsi" w:eastAsiaTheme="majorHAnsi" w:hAnsiTheme="majorHAnsi" w:hint="eastAsia"/>
          <w:sz w:val="20"/>
          <w:szCs w:val="20"/>
        </w:rPr>
        <w:t xml:space="preserve"> 필요성이 </w:t>
      </w:r>
      <w:r w:rsidR="00141CDA" w:rsidRPr="00A45BFA">
        <w:rPr>
          <w:rFonts w:asciiTheme="majorHAnsi" w:eastAsiaTheme="majorHAnsi" w:hAnsiTheme="majorHAnsi" w:hint="eastAsia"/>
          <w:sz w:val="20"/>
          <w:szCs w:val="20"/>
        </w:rPr>
        <w:t>증대되고 있다.</w:t>
      </w:r>
      <w:r w:rsidR="00141CDA" w:rsidRPr="00A45BFA">
        <w:rPr>
          <w:rFonts w:asciiTheme="majorHAnsi" w:eastAsiaTheme="majorHAnsi" w:hAnsiTheme="majorHAnsi"/>
          <w:sz w:val="20"/>
          <w:szCs w:val="20"/>
        </w:rPr>
        <w:t xml:space="preserve"> </w:t>
      </w:r>
      <w:r w:rsidR="00841A1F" w:rsidRPr="00A45BFA">
        <w:rPr>
          <w:rFonts w:asciiTheme="majorHAnsi" w:eastAsiaTheme="majorHAnsi" w:hAnsiTheme="majorHAnsi" w:hint="eastAsia"/>
          <w:sz w:val="20"/>
          <w:szCs w:val="20"/>
        </w:rPr>
        <w:t xml:space="preserve">이에 따라 </w:t>
      </w:r>
      <w:r w:rsidR="001D4FA4" w:rsidRPr="00A45BFA">
        <w:rPr>
          <w:rFonts w:asciiTheme="majorHAnsi" w:eastAsiaTheme="majorHAnsi" w:hAnsiTheme="majorHAnsi" w:hint="eastAsia"/>
          <w:sz w:val="20"/>
          <w:szCs w:val="20"/>
        </w:rPr>
        <w:t xml:space="preserve">국가와 사회의 혁신 성장을 이끌 역량을 갖춘 창의 인재를 양성해 내는 것이 </w:t>
      </w:r>
      <w:r w:rsidR="00C064A7" w:rsidRPr="00A45BFA">
        <w:rPr>
          <w:rFonts w:asciiTheme="majorHAnsi" w:eastAsiaTheme="majorHAnsi" w:hAnsiTheme="majorHAnsi" w:hint="eastAsia"/>
          <w:sz w:val="20"/>
          <w:szCs w:val="20"/>
        </w:rPr>
        <w:t>고등교육 기관으로서 대학에게 요구되는 핵심역량으로 부상하고 있다.</w:t>
      </w:r>
      <w:r w:rsidR="00C064A7" w:rsidRPr="00A45BFA">
        <w:rPr>
          <w:rFonts w:asciiTheme="majorHAnsi" w:eastAsiaTheme="majorHAnsi" w:hAnsiTheme="majorHAnsi"/>
          <w:sz w:val="20"/>
          <w:szCs w:val="20"/>
        </w:rPr>
        <w:t xml:space="preserve"> </w:t>
      </w:r>
      <w:r w:rsidR="00FC7DA6" w:rsidRPr="00A45BFA">
        <w:rPr>
          <w:rFonts w:asciiTheme="majorHAnsi" w:eastAsiaTheme="majorHAnsi" w:hAnsiTheme="majorHAnsi" w:hint="eastAsia"/>
          <w:sz w:val="20"/>
          <w:szCs w:val="20"/>
        </w:rPr>
        <w:t xml:space="preserve">많은 대학들이 </w:t>
      </w:r>
      <w:r w:rsidR="00D9139F" w:rsidRPr="00A45BFA">
        <w:rPr>
          <w:rFonts w:asciiTheme="majorHAnsi" w:eastAsiaTheme="majorHAnsi" w:hAnsiTheme="majorHAnsi" w:hint="eastAsia"/>
          <w:sz w:val="20"/>
          <w:szCs w:val="20"/>
        </w:rPr>
        <w:t>이러한</w:t>
      </w:r>
      <w:r w:rsidR="00FC7DA6" w:rsidRPr="00A45BFA">
        <w:rPr>
          <w:rFonts w:asciiTheme="majorHAnsi" w:eastAsiaTheme="majorHAnsi" w:hAnsiTheme="majorHAnsi" w:hint="eastAsia"/>
          <w:sz w:val="20"/>
          <w:szCs w:val="20"/>
        </w:rPr>
        <w:t xml:space="preserve"> 사회적 요구에 부응하기 위해 </w:t>
      </w:r>
      <w:r w:rsidR="00BF4DDE" w:rsidRPr="00A45BFA">
        <w:rPr>
          <w:rFonts w:asciiTheme="majorHAnsi" w:eastAsiaTheme="majorHAnsi" w:hAnsiTheme="majorHAnsi" w:hint="eastAsia"/>
          <w:sz w:val="20"/>
          <w:szCs w:val="20"/>
        </w:rPr>
        <w:t xml:space="preserve">변화와 </w:t>
      </w:r>
      <w:r w:rsidR="00D54D38" w:rsidRPr="00A45BFA">
        <w:rPr>
          <w:rFonts w:asciiTheme="majorHAnsi" w:eastAsiaTheme="majorHAnsi" w:hAnsiTheme="majorHAnsi" w:hint="eastAsia"/>
          <w:sz w:val="20"/>
          <w:szCs w:val="20"/>
        </w:rPr>
        <w:t>혁신의 노력을 지속하고 있다.</w:t>
      </w:r>
    </w:p>
    <w:p w14:paraId="4D160150" w14:textId="5F2712EA" w:rsidR="00452330" w:rsidRPr="00A45BFA" w:rsidRDefault="0066067C" w:rsidP="00452330">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 xml:space="preserve">다양성은 </w:t>
      </w:r>
      <w:r w:rsidR="00420090" w:rsidRPr="00A45BFA">
        <w:rPr>
          <w:rFonts w:asciiTheme="majorHAnsi" w:eastAsiaTheme="majorHAnsi" w:hAnsiTheme="majorHAnsi"/>
          <w:sz w:val="20"/>
          <w:szCs w:val="20"/>
        </w:rPr>
        <w:t>4</w:t>
      </w:r>
      <w:r w:rsidR="00420090" w:rsidRPr="00A45BFA">
        <w:rPr>
          <w:rFonts w:asciiTheme="majorHAnsi" w:eastAsiaTheme="majorHAnsi" w:hAnsiTheme="majorHAnsi" w:hint="eastAsia"/>
          <w:sz w:val="20"/>
          <w:szCs w:val="20"/>
        </w:rPr>
        <w:t>차 산업혁명 시대</w:t>
      </w:r>
      <w:r w:rsidR="00D87FF2" w:rsidRPr="00A45BFA">
        <w:rPr>
          <w:rFonts w:asciiTheme="majorHAnsi" w:eastAsiaTheme="majorHAnsi" w:hAnsiTheme="majorHAnsi" w:hint="eastAsia"/>
          <w:sz w:val="20"/>
          <w:szCs w:val="20"/>
        </w:rPr>
        <w:t>의 핵심</w:t>
      </w:r>
      <w:r w:rsidR="00761E95" w:rsidRPr="00A45BFA">
        <w:rPr>
          <w:rFonts w:asciiTheme="majorHAnsi" w:eastAsiaTheme="majorHAnsi" w:hAnsiTheme="majorHAnsi" w:hint="eastAsia"/>
          <w:sz w:val="20"/>
          <w:szCs w:val="20"/>
        </w:rPr>
        <w:t>가치 중 하나이다.</w:t>
      </w:r>
      <w:r w:rsidR="000D232C" w:rsidRPr="00A45BFA">
        <w:rPr>
          <w:rFonts w:asciiTheme="majorHAnsi" w:eastAsiaTheme="majorHAnsi" w:hAnsiTheme="majorHAnsi"/>
          <w:sz w:val="20"/>
          <w:szCs w:val="20"/>
        </w:rPr>
        <w:t xml:space="preserve"> </w:t>
      </w:r>
      <w:r w:rsidR="001D58F4" w:rsidRPr="00A45BFA">
        <w:rPr>
          <w:rFonts w:asciiTheme="majorHAnsi" w:eastAsiaTheme="majorHAnsi" w:hAnsiTheme="majorHAnsi" w:hint="eastAsia"/>
          <w:sz w:val="20"/>
          <w:szCs w:val="20"/>
        </w:rPr>
        <w:t>정보통신 기술의 발달</w:t>
      </w:r>
      <w:r w:rsidR="00B85DA0" w:rsidRPr="00A45BFA">
        <w:rPr>
          <w:rFonts w:asciiTheme="majorHAnsi" w:eastAsiaTheme="majorHAnsi" w:hAnsiTheme="majorHAnsi" w:hint="eastAsia"/>
          <w:sz w:val="20"/>
          <w:szCs w:val="20"/>
        </w:rPr>
        <w:t>로 인해 사회 구성원</w:t>
      </w:r>
      <w:r w:rsidR="00BD2414" w:rsidRPr="00A45BFA">
        <w:rPr>
          <w:rFonts w:asciiTheme="majorHAnsi" w:eastAsiaTheme="majorHAnsi" w:hAnsiTheme="majorHAnsi" w:hint="eastAsia"/>
          <w:sz w:val="20"/>
          <w:szCs w:val="20"/>
        </w:rPr>
        <w:t xml:space="preserve"> </w:t>
      </w:r>
      <w:r w:rsidR="00B85DA0" w:rsidRPr="00A45BFA">
        <w:rPr>
          <w:rFonts w:asciiTheme="majorHAnsi" w:eastAsiaTheme="majorHAnsi" w:hAnsiTheme="majorHAnsi" w:hint="eastAsia"/>
          <w:sz w:val="20"/>
          <w:szCs w:val="20"/>
        </w:rPr>
        <w:t xml:space="preserve">간 연결이 강화됨에 따라 </w:t>
      </w:r>
      <w:r w:rsidR="00F32F61" w:rsidRPr="00A45BFA">
        <w:rPr>
          <w:rFonts w:asciiTheme="majorHAnsi" w:eastAsiaTheme="majorHAnsi" w:hAnsiTheme="majorHAnsi" w:hint="eastAsia"/>
          <w:sz w:val="20"/>
          <w:szCs w:val="20"/>
        </w:rPr>
        <w:t xml:space="preserve">하나의 공동체 안에 </w:t>
      </w:r>
      <w:r w:rsidR="00825775" w:rsidRPr="00A45BFA">
        <w:rPr>
          <w:rFonts w:asciiTheme="majorHAnsi" w:eastAsiaTheme="majorHAnsi" w:hAnsiTheme="majorHAnsi" w:hint="eastAsia"/>
          <w:sz w:val="20"/>
          <w:szCs w:val="20"/>
        </w:rPr>
        <w:t xml:space="preserve">다양한 차이들이 공존하게 </w:t>
      </w:r>
      <w:r w:rsidR="007F1C52" w:rsidRPr="00A45BFA">
        <w:rPr>
          <w:rFonts w:asciiTheme="majorHAnsi" w:eastAsiaTheme="majorHAnsi" w:hAnsiTheme="majorHAnsi" w:hint="eastAsia"/>
          <w:sz w:val="20"/>
          <w:szCs w:val="20"/>
        </w:rPr>
        <w:t>되었</w:t>
      </w:r>
      <w:r w:rsidR="00825775" w:rsidRPr="00A45BFA">
        <w:rPr>
          <w:rFonts w:asciiTheme="majorHAnsi" w:eastAsiaTheme="majorHAnsi" w:hAnsiTheme="majorHAnsi" w:hint="eastAsia"/>
          <w:sz w:val="20"/>
          <w:szCs w:val="20"/>
        </w:rPr>
        <w:t>다.</w:t>
      </w:r>
      <w:r w:rsidR="00BB392A" w:rsidRPr="00A45BFA">
        <w:rPr>
          <w:rFonts w:asciiTheme="majorHAnsi" w:eastAsiaTheme="majorHAnsi" w:hAnsiTheme="majorHAnsi"/>
          <w:sz w:val="20"/>
          <w:szCs w:val="20"/>
        </w:rPr>
        <w:t xml:space="preserve"> </w:t>
      </w:r>
      <w:r w:rsidR="00241811" w:rsidRPr="00A45BFA">
        <w:rPr>
          <w:rFonts w:asciiTheme="majorHAnsi" w:eastAsiaTheme="majorHAnsi" w:hAnsiTheme="majorHAnsi" w:hint="eastAsia"/>
          <w:sz w:val="20"/>
          <w:szCs w:val="20"/>
        </w:rPr>
        <w:t>이러한</w:t>
      </w:r>
      <w:r w:rsidR="0059541D" w:rsidRPr="00A45BFA">
        <w:rPr>
          <w:rFonts w:asciiTheme="majorHAnsi" w:eastAsiaTheme="majorHAnsi" w:hAnsiTheme="majorHAnsi" w:hint="eastAsia"/>
          <w:sz w:val="20"/>
          <w:szCs w:val="20"/>
        </w:rPr>
        <w:t xml:space="preserve"> </w:t>
      </w:r>
      <w:r w:rsidR="00563620" w:rsidRPr="00A45BFA">
        <w:rPr>
          <w:rFonts w:asciiTheme="majorHAnsi" w:eastAsiaTheme="majorHAnsi" w:hAnsiTheme="majorHAnsi" w:hint="eastAsia"/>
          <w:sz w:val="20"/>
          <w:szCs w:val="20"/>
        </w:rPr>
        <w:t>이질성</w:t>
      </w:r>
      <w:r w:rsidR="009210A6" w:rsidRPr="00A45BFA">
        <w:rPr>
          <w:rFonts w:asciiTheme="majorHAnsi" w:eastAsiaTheme="majorHAnsi" w:hAnsiTheme="majorHAnsi" w:hint="eastAsia"/>
          <w:sz w:val="20"/>
          <w:szCs w:val="20"/>
        </w:rPr>
        <w:t>은</w:t>
      </w:r>
      <w:r w:rsidR="0059541D" w:rsidRPr="00A45BFA">
        <w:rPr>
          <w:rFonts w:asciiTheme="majorHAnsi" w:eastAsiaTheme="majorHAnsi" w:hAnsiTheme="majorHAnsi" w:hint="eastAsia"/>
          <w:sz w:val="20"/>
          <w:szCs w:val="20"/>
        </w:rPr>
        <w:t xml:space="preserve"> </w:t>
      </w:r>
      <w:r w:rsidR="002F6ACD" w:rsidRPr="00A45BFA">
        <w:rPr>
          <w:rFonts w:asciiTheme="majorHAnsi" w:eastAsiaTheme="majorHAnsi" w:hAnsiTheme="majorHAnsi" w:hint="eastAsia"/>
          <w:sz w:val="20"/>
          <w:szCs w:val="20"/>
        </w:rPr>
        <w:t xml:space="preserve">분열과 갈등의 </w:t>
      </w:r>
      <w:r w:rsidR="005C5E5F" w:rsidRPr="00A45BFA">
        <w:rPr>
          <w:rFonts w:asciiTheme="majorHAnsi" w:eastAsiaTheme="majorHAnsi" w:hAnsiTheme="majorHAnsi" w:hint="eastAsia"/>
          <w:sz w:val="20"/>
          <w:szCs w:val="20"/>
        </w:rPr>
        <w:t>원인이 되기도</w:t>
      </w:r>
      <w:r w:rsidR="00BC779D" w:rsidRPr="00A45BFA">
        <w:rPr>
          <w:rFonts w:asciiTheme="majorHAnsi" w:eastAsiaTheme="majorHAnsi" w:hAnsiTheme="majorHAnsi"/>
          <w:sz w:val="20"/>
          <w:szCs w:val="20"/>
        </w:rPr>
        <w:t xml:space="preserve"> </w:t>
      </w:r>
      <w:r w:rsidR="00241811" w:rsidRPr="00A45BFA">
        <w:rPr>
          <w:rFonts w:asciiTheme="majorHAnsi" w:eastAsiaTheme="majorHAnsi" w:hAnsiTheme="majorHAnsi" w:hint="eastAsia"/>
          <w:sz w:val="20"/>
          <w:szCs w:val="20"/>
        </w:rPr>
        <w:t>하</w:t>
      </w:r>
      <w:r w:rsidR="00BC779D" w:rsidRPr="00A45BFA">
        <w:rPr>
          <w:rFonts w:asciiTheme="majorHAnsi" w:eastAsiaTheme="majorHAnsi" w:hAnsiTheme="majorHAnsi" w:hint="eastAsia"/>
          <w:sz w:val="20"/>
          <w:szCs w:val="20"/>
        </w:rPr>
        <w:t>지만</w:t>
      </w:r>
      <w:r w:rsidR="0059541D" w:rsidRPr="00A45BFA">
        <w:rPr>
          <w:rFonts w:asciiTheme="majorHAnsi" w:eastAsiaTheme="majorHAnsi" w:hAnsiTheme="majorHAnsi"/>
          <w:sz w:val="20"/>
          <w:szCs w:val="20"/>
        </w:rPr>
        <w:t xml:space="preserve"> </w:t>
      </w:r>
      <w:r w:rsidR="002404FC" w:rsidRPr="00A45BFA">
        <w:rPr>
          <w:rFonts w:asciiTheme="majorHAnsi" w:eastAsiaTheme="majorHAnsi" w:hAnsiTheme="majorHAnsi" w:hint="eastAsia"/>
          <w:sz w:val="20"/>
          <w:szCs w:val="20"/>
        </w:rPr>
        <w:t xml:space="preserve">지속가능한 </w:t>
      </w:r>
      <w:r w:rsidR="00A165B4" w:rsidRPr="00A45BFA">
        <w:rPr>
          <w:rFonts w:asciiTheme="majorHAnsi" w:eastAsiaTheme="majorHAnsi" w:hAnsiTheme="majorHAnsi" w:hint="eastAsia"/>
          <w:sz w:val="20"/>
          <w:szCs w:val="20"/>
        </w:rPr>
        <w:t>혁신 발전의 핵심 동력이 되기도 한다.</w:t>
      </w:r>
      <w:r w:rsidR="0047635B" w:rsidRPr="00A45BFA">
        <w:rPr>
          <w:rFonts w:asciiTheme="majorHAnsi" w:eastAsiaTheme="majorHAnsi" w:hAnsiTheme="majorHAnsi"/>
          <w:sz w:val="20"/>
          <w:szCs w:val="20"/>
        </w:rPr>
        <w:t xml:space="preserve"> </w:t>
      </w:r>
      <w:r w:rsidR="000A20F9" w:rsidRPr="00A45BFA">
        <w:rPr>
          <w:rFonts w:asciiTheme="majorHAnsi" w:eastAsiaTheme="majorHAnsi" w:hAnsiTheme="majorHAnsi" w:hint="eastAsia"/>
          <w:sz w:val="20"/>
          <w:szCs w:val="20"/>
        </w:rPr>
        <w:t xml:space="preserve">다양성을 갖춘 집단의 구성원은 지속적으로 다른 </w:t>
      </w:r>
      <w:r w:rsidR="00585091" w:rsidRPr="00A45BFA">
        <w:rPr>
          <w:rFonts w:asciiTheme="majorHAnsi" w:eastAsiaTheme="majorHAnsi" w:hAnsiTheme="majorHAnsi" w:hint="eastAsia"/>
          <w:sz w:val="20"/>
          <w:szCs w:val="20"/>
        </w:rPr>
        <w:t>배경을 갖고 있는 사람과 접촉하게 된다.</w:t>
      </w:r>
      <w:r w:rsidR="00585091" w:rsidRPr="00A45BFA">
        <w:rPr>
          <w:rFonts w:asciiTheme="majorHAnsi" w:eastAsiaTheme="majorHAnsi" w:hAnsiTheme="majorHAnsi"/>
          <w:sz w:val="20"/>
          <w:szCs w:val="20"/>
        </w:rPr>
        <w:t xml:space="preserve"> </w:t>
      </w:r>
      <w:r w:rsidR="00225A06" w:rsidRPr="00A45BFA">
        <w:rPr>
          <w:rFonts w:asciiTheme="majorHAnsi" w:eastAsiaTheme="majorHAnsi" w:hAnsiTheme="majorHAnsi" w:hint="eastAsia"/>
          <w:sz w:val="20"/>
          <w:szCs w:val="20"/>
        </w:rPr>
        <w:t xml:space="preserve">이러한 과정에서 </w:t>
      </w:r>
      <w:r w:rsidR="00242AB8" w:rsidRPr="00A45BFA">
        <w:rPr>
          <w:rFonts w:asciiTheme="majorHAnsi" w:eastAsiaTheme="majorHAnsi" w:hAnsiTheme="majorHAnsi" w:hint="eastAsia"/>
          <w:sz w:val="20"/>
          <w:szCs w:val="20"/>
        </w:rPr>
        <w:t>고정관념에 빠</w:t>
      </w:r>
      <w:r w:rsidR="00B9513B" w:rsidRPr="00A45BFA">
        <w:rPr>
          <w:rFonts w:asciiTheme="majorHAnsi" w:eastAsiaTheme="majorHAnsi" w:hAnsiTheme="majorHAnsi" w:hint="eastAsia"/>
          <w:sz w:val="20"/>
          <w:szCs w:val="20"/>
        </w:rPr>
        <w:t xml:space="preserve">지지 않고 다양한 </w:t>
      </w:r>
      <w:r w:rsidR="004D4BF0" w:rsidRPr="00A45BFA">
        <w:rPr>
          <w:rFonts w:asciiTheme="majorHAnsi" w:eastAsiaTheme="majorHAnsi" w:hAnsiTheme="majorHAnsi" w:hint="eastAsia"/>
          <w:sz w:val="20"/>
          <w:szCs w:val="20"/>
        </w:rPr>
        <w:t>가치와 의견을</w:t>
      </w:r>
      <w:r w:rsidR="001A5DC0" w:rsidRPr="00A45BFA">
        <w:rPr>
          <w:rFonts w:asciiTheme="majorHAnsi" w:eastAsiaTheme="majorHAnsi" w:hAnsiTheme="majorHAnsi" w:hint="eastAsia"/>
          <w:sz w:val="20"/>
          <w:szCs w:val="20"/>
        </w:rPr>
        <w:t xml:space="preserve"> 유연하게 받아들일 수 있는 </w:t>
      </w:r>
      <w:r w:rsidR="00632338" w:rsidRPr="00A45BFA">
        <w:rPr>
          <w:rFonts w:asciiTheme="majorHAnsi" w:eastAsiaTheme="majorHAnsi" w:hAnsiTheme="majorHAnsi" w:hint="eastAsia"/>
          <w:sz w:val="20"/>
          <w:szCs w:val="20"/>
        </w:rPr>
        <w:t>개방적 태도</w:t>
      </w:r>
      <w:r w:rsidR="00E3515F" w:rsidRPr="00A45BFA">
        <w:rPr>
          <w:rFonts w:asciiTheme="majorHAnsi" w:eastAsiaTheme="majorHAnsi" w:hAnsiTheme="majorHAnsi" w:hint="eastAsia"/>
          <w:sz w:val="20"/>
          <w:szCs w:val="20"/>
        </w:rPr>
        <w:t>를 형성할 수 있다</w:t>
      </w:r>
      <w:r w:rsidR="00206EAA" w:rsidRPr="00A45BFA">
        <w:rPr>
          <w:rFonts w:asciiTheme="majorHAnsi" w:eastAsiaTheme="majorHAnsi" w:hAnsiTheme="majorHAnsi" w:hint="eastAsia"/>
          <w:sz w:val="20"/>
          <w:szCs w:val="20"/>
        </w:rPr>
        <w:t>.</w:t>
      </w:r>
      <w:r w:rsidR="00206EAA" w:rsidRPr="00A45BFA">
        <w:rPr>
          <w:rFonts w:asciiTheme="majorHAnsi" w:eastAsiaTheme="majorHAnsi" w:hAnsiTheme="majorHAnsi"/>
          <w:sz w:val="20"/>
          <w:szCs w:val="20"/>
        </w:rPr>
        <w:t xml:space="preserve"> </w:t>
      </w:r>
      <w:r w:rsidR="0026495A" w:rsidRPr="00A45BFA">
        <w:rPr>
          <w:rFonts w:asciiTheme="majorHAnsi" w:eastAsiaTheme="majorHAnsi" w:hAnsiTheme="majorHAnsi" w:hint="eastAsia"/>
          <w:sz w:val="20"/>
          <w:szCs w:val="20"/>
        </w:rPr>
        <w:t xml:space="preserve">또 </w:t>
      </w:r>
      <w:r w:rsidR="004662EC" w:rsidRPr="00A45BFA">
        <w:rPr>
          <w:rFonts w:asciiTheme="majorHAnsi" w:eastAsiaTheme="majorHAnsi" w:hAnsiTheme="majorHAnsi" w:hint="eastAsia"/>
          <w:sz w:val="20"/>
          <w:szCs w:val="20"/>
        </w:rPr>
        <w:t>다양한 배경의 사람들</w:t>
      </w:r>
      <w:r w:rsidR="0016278A" w:rsidRPr="00A45BFA">
        <w:rPr>
          <w:rFonts w:asciiTheme="majorHAnsi" w:eastAsiaTheme="majorHAnsi" w:hAnsiTheme="majorHAnsi" w:hint="eastAsia"/>
          <w:sz w:val="20"/>
          <w:szCs w:val="20"/>
        </w:rPr>
        <w:t>과</w:t>
      </w:r>
      <w:r w:rsidR="004662EC" w:rsidRPr="00A45BFA">
        <w:rPr>
          <w:rFonts w:asciiTheme="majorHAnsi" w:eastAsiaTheme="majorHAnsi" w:hAnsiTheme="majorHAnsi" w:hint="eastAsia"/>
          <w:sz w:val="20"/>
          <w:szCs w:val="20"/>
        </w:rPr>
        <w:t xml:space="preserve"> 상호작용</w:t>
      </w:r>
      <w:r w:rsidR="0005470C" w:rsidRPr="00A45BFA">
        <w:rPr>
          <w:rFonts w:asciiTheme="majorHAnsi" w:eastAsiaTheme="majorHAnsi" w:hAnsiTheme="majorHAnsi" w:hint="eastAsia"/>
          <w:sz w:val="20"/>
          <w:szCs w:val="20"/>
        </w:rPr>
        <w:t>하</w:t>
      </w:r>
      <w:r w:rsidR="0016278A" w:rsidRPr="00A45BFA">
        <w:rPr>
          <w:rFonts w:asciiTheme="majorHAnsi" w:eastAsiaTheme="majorHAnsi" w:hAnsiTheme="majorHAnsi" w:hint="eastAsia"/>
          <w:sz w:val="20"/>
          <w:szCs w:val="20"/>
        </w:rPr>
        <w:t>면서</w:t>
      </w:r>
      <w:r w:rsidR="0005470C" w:rsidRPr="00A45BFA">
        <w:rPr>
          <w:rFonts w:asciiTheme="majorHAnsi" w:eastAsiaTheme="majorHAnsi" w:hAnsiTheme="majorHAnsi" w:hint="eastAsia"/>
          <w:sz w:val="20"/>
          <w:szCs w:val="20"/>
        </w:rPr>
        <w:t xml:space="preserve"> </w:t>
      </w:r>
      <w:r w:rsidR="00607CBB" w:rsidRPr="00A45BFA">
        <w:rPr>
          <w:rFonts w:asciiTheme="majorHAnsi" w:eastAsiaTheme="majorHAnsi" w:hAnsiTheme="majorHAnsi" w:hint="eastAsia"/>
          <w:sz w:val="20"/>
          <w:szCs w:val="20"/>
        </w:rPr>
        <w:t xml:space="preserve">다양성 감수성에 기반한 </w:t>
      </w:r>
      <w:r w:rsidR="00AF67E6" w:rsidRPr="00A45BFA">
        <w:rPr>
          <w:rFonts w:asciiTheme="majorHAnsi" w:eastAsiaTheme="majorHAnsi" w:hAnsiTheme="majorHAnsi" w:hint="eastAsia"/>
          <w:sz w:val="20"/>
          <w:szCs w:val="20"/>
        </w:rPr>
        <w:t>소통 능력</w:t>
      </w:r>
      <w:r w:rsidR="0026495A" w:rsidRPr="00A45BFA">
        <w:rPr>
          <w:rFonts w:asciiTheme="majorHAnsi" w:eastAsiaTheme="majorHAnsi" w:hAnsiTheme="majorHAnsi" w:hint="eastAsia"/>
          <w:sz w:val="20"/>
          <w:szCs w:val="20"/>
        </w:rPr>
        <w:t>이</w:t>
      </w:r>
      <w:r w:rsidR="00AF67E6" w:rsidRPr="00A45BFA">
        <w:rPr>
          <w:rFonts w:asciiTheme="majorHAnsi" w:eastAsiaTheme="majorHAnsi" w:hAnsiTheme="majorHAnsi" w:hint="eastAsia"/>
          <w:sz w:val="20"/>
          <w:szCs w:val="20"/>
        </w:rPr>
        <w:t xml:space="preserve"> 향상될 수 있다.</w:t>
      </w:r>
      <w:r w:rsidR="00AF67E6" w:rsidRPr="00A45BFA">
        <w:rPr>
          <w:rFonts w:asciiTheme="majorHAnsi" w:eastAsiaTheme="majorHAnsi" w:hAnsiTheme="majorHAnsi"/>
          <w:sz w:val="20"/>
          <w:szCs w:val="20"/>
        </w:rPr>
        <w:t xml:space="preserve"> </w:t>
      </w:r>
      <w:r w:rsidR="00D63D72" w:rsidRPr="00A45BFA">
        <w:rPr>
          <w:rFonts w:asciiTheme="majorHAnsi" w:eastAsiaTheme="majorHAnsi" w:hAnsiTheme="majorHAnsi" w:hint="eastAsia"/>
          <w:sz w:val="20"/>
          <w:szCs w:val="20"/>
        </w:rPr>
        <w:t xml:space="preserve">결과적으로 </w:t>
      </w:r>
      <w:r w:rsidR="004D3360" w:rsidRPr="00A45BFA">
        <w:rPr>
          <w:rFonts w:asciiTheme="majorHAnsi" w:eastAsiaTheme="majorHAnsi" w:hAnsiTheme="majorHAnsi" w:hint="eastAsia"/>
          <w:sz w:val="20"/>
          <w:szCs w:val="20"/>
        </w:rPr>
        <w:t>공동체 내 다양성 수준이 높을수록 구성원</w:t>
      </w:r>
      <w:r w:rsidR="000E402F" w:rsidRPr="00A45BFA">
        <w:rPr>
          <w:rFonts w:asciiTheme="majorHAnsi" w:eastAsiaTheme="majorHAnsi" w:hAnsiTheme="majorHAnsi" w:hint="eastAsia"/>
          <w:sz w:val="20"/>
          <w:szCs w:val="20"/>
        </w:rPr>
        <w:t>의</w:t>
      </w:r>
      <w:r w:rsidR="004D3360" w:rsidRPr="00A45BFA">
        <w:rPr>
          <w:rFonts w:asciiTheme="majorHAnsi" w:eastAsiaTheme="majorHAnsi" w:hAnsiTheme="majorHAnsi" w:hint="eastAsia"/>
          <w:sz w:val="20"/>
          <w:szCs w:val="20"/>
        </w:rPr>
        <w:t xml:space="preserve"> 비판적</w:t>
      </w:r>
      <w:r w:rsidR="000E402F" w:rsidRPr="00A45BFA">
        <w:rPr>
          <w:rFonts w:asciiTheme="majorHAnsi" w:eastAsiaTheme="majorHAnsi" w:hAnsiTheme="majorHAnsi" w:hint="eastAsia"/>
          <w:sz w:val="20"/>
          <w:szCs w:val="20"/>
        </w:rPr>
        <w:t xml:space="preserve"> </w:t>
      </w:r>
      <w:r w:rsidR="004D3360" w:rsidRPr="00A45BFA">
        <w:rPr>
          <w:rFonts w:asciiTheme="majorHAnsi" w:eastAsiaTheme="majorHAnsi" w:hAnsiTheme="majorHAnsi" w:hint="eastAsia"/>
          <w:sz w:val="20"/>
          <w:szCs w:val="20"/>
        </w:rPr>
        <w:t>사고</w:t>
      </w:r>
      <w:r w:rsidR="000E402F" w:rsidRPr="00A45BFA">
        <w:rPr>
          <w:rFonts w:asciiTheme="majorHAnsi" w:eastAsiaTheme="majorHAnsi" w:hAnsiTheme="majorHAnsi" w:hint="eastAsia"/>
          <w:sz w:val="20"/>
          <w:szCs w:val="20"/>
        </w:rPr>
        <w:t xml:space="preserve"> 능력과 협업 능력</w:t>
      </w:r>
      <w:r w:rsidR="00C61008" w:rsidRPr="00A45BFA">
        <w:rPr>
          <w:rFonts w:asciiTheme="majorHAnsi" w:eastAsiaTheme="majorHAnsi" w:hAnsiTheme="majorHAnsi" w:hint="eastAsia"/>
          <w:sz w:val="20"/>
          <w:szCs w:val="20"/>
        </w:rPr>
        <w:t>,</w:t>
      </w:r>
      <w:r w:rsidR="00C61008" w:rsidRPr="00A45BFA">
        <w:rPr>
          <w:rFonts w:asciiTheme="majorHAnsi" w:eastAsiaTheme="majorHAnsi" w:hAnsiTheme="majorHAnsi"/>
          <w:sz w:val="20"/>
          <w:szCs w:val="20"/>
        </w:rPr>
        <w:t xml:space="preserve"> </w:t>
      </w:r>
      <w:r w:rsidR="00C61008" w:rsidRPr="00A45BFA">
        <w:rPr>
          <w:rFonts w:asciiTheme="majorHAnsi" w:eastAsiaTheme="majorHAnsi" w:hAnsiTheme="majorHAnsi" w:hint="eastAsia"/>
          <w:sz w:val="20"/>
          <w:szCs w:val="20"/>
        </w:rPr>
        <w:t>창의적 문제 해결 능력</w:t>
      </w:r>
      <w:r w:rsidR="000E402F" w:rsidRPr="00A45BFA">
        <w:rPr>
          <w:rFonts w:asciiTheme="majorHAnsi" w:eastAsiaTheme="majorHAnsi" w:hAnsiTheme="majorHAnsi" w:hint="eastAsia"/>
          <w:sz w:val="20"/>
          <w:szCs w:val="20"/>
        </w:rPr>
        <w:t>이 향상된다.</w:t>
      </w:r>
      <w:r w:rsidR="000E402F" w:rsidRPr="00A45BFA">
        <w:rPr>
          <w:rFonts w:asciiTheme="majorHAnsi" w:eastAsiaTheme="majorHAnsi" w:hAnsiTheme="majorHAnsi"/>
          <w:sz w:val="20"/>
          <w:szCs w:val="20"/>
        </w:rPr>
        <w:t xml:space="preserve"> </w:t>
      </w:r>
      <w:proofErr w:type="spellStart"/>
      <w:r w:rsidR="00667EA5" w:rsidRPr="00A45BFA">
        <w:rPr>
          <w:rFonts w:asciiTheme="majorHAnsi" w:eastAsiaTheme="majorHAnsi" w:hAnsiTheme="majorHAnsi" w:hint="eastAsia"/>
          <w:sz w:val="20"/>
          <w:szCs w:val="20"/>
        </w:rPr>
        <w:t>애비시의</w:t>
      </w:r>
      <w:proofErr w:type="spellEnd"/>
      <w:r w:rsidR="00667EA5" w:rsidRPr="00A45BFA">
        <w:rPr>
          <w:rFonts w:asciiTheme="majorHAnsi" w:eastAsiaTheme="majorHAnsi" w:hAnsiTheme="majorHAnsi" w:hint="eastAsia"/>
          <w:sz w:val="20"/>
          <w:szCs w:val="20"/>
        </w:rPr>
        <w:t xml:space="preserve"> 필요한 다양성의 법칙</w:t>
      </w:r>
      <w:r w:rsidR="00E10323" w:rsidRPr="00A45BFA">
        <w:rPr>
          <w:rFonts w:asciiTheme="majorHAnsi" w:eastAsiaTheme="majorHAnsi" w:hAnsiTheme="majorHAnsi"/>
          <w:sz w:val="20"/>
          <w:szCs w:val="20"/>
        </w:rPr>
        <w:t>(Ashby's law of requisite variety)</w:t>
      </w:r>
      <w:r w:rsidR="000612CB" w:rsidRPr="00A45BFA">
        <w:rPr>
          <w:rFonts w:asciiTheme="majorHAnsi" w:eastAsiaTheme="majorHAnsi" w:hAnsiTheme="majorHAnsi" w:hint="eastAsia"/>
          <w:sz w:val="20"/>
          <w:szCs w:val="20"/>
        </w:rPr>
        <w:t>에 따르면</w:t>
      </w:r>
      <w:r w:rsidR="00E10323" w:rsidRPr="00A45BFA">
        <w:rPr>
          <w:rFonts w:asciiTheme="majorHAnsi" w:eastAsiaTheme="majorHAnsi" w:hAnsiTheme="majorHAnsi" w:hint="eastAsia"/>
          <w:sz w:val="20"/>
          <w:szCs w:val="20"/>
        </w:rPr>
        <w:t xml:space="preserve"> </w:t>
      </w:r>
      <w:r w:rsidR="009B4FDA" w:rsidRPr="00A45BFA">
        <w:rPr>
          <w:rFonts w:asciiTheme="majorHAnsi" w:eastAsiaTheme="majorHAnsi" w:hAnsiTheme="majorHAnsi" w:hint="eastAsia"/>
          <w:sz w:val="20"/>
          <w:szCs w:val="20"/>
        </w:rPr>
        <w:t xml:space="preserve">한 시스템이 </w:t>
      </w:r>
      <w:r w:rsidR="0098305D" w:rsidRPr="00A45BFA">
        <w:rPr>
          <w:rFonts w:asciiTheme="majorHAnsi" w:eastAsiaTheme="majorHAnsi" w:hAnsiTheme="majorHAnsi" w:hint="eastAsia"/>
          <w:sz w:val="20"/>
          <w:szCs w:val="20"/>
        </w:rPr>
        <w:t>외부</w:t>
      </w:r>
      <w:r w:rsidR="009B4FDA" w:rsidRPr="00A45BFA">
        <w:rPr>
          <w:rFonts w:asciiTheme="majorHAnsi" w:eastAsiaTheme="majorHAnsi" w:hAnsiTheme="majorHAnsi" w:hint="eastAsia"/>
          <w:sz w:val="20"/>
          <w:szCs w:val="20"/>
        </w:rPr>
        <w:t xml:space="preserve"> 환경</w:t>
      </w:r>
      <w:r w:rsidR="006004F8" w:rsidRPr="00A45BFA">
        <w:rPr>
          <w:rFonts w:asciiTheme="majorHAnsi" w:eastAsiaTheme="majorHAnsi" w:hAnsiTheme="majorHAnsi" w:hint="eastAsia"/>
          <w:sz w:val="20"/>
          <w:szCs w:val="20"/>
        </w:rPr>
        <w:t>로부터</w:t>
      </w:r>
      <w:r w:rsidR="0098305D" w:rsidRPr="00A45BFA">
        <w:rPr>
          <w:rFonts w:asciiTheme="majorHAnsi" w:eastAsiaTheme="majorHAnsi" w:hAnsiTheme="majorHAnsi" w:hint="eastAsia"/>
          <w:sz w:val="20"/>
          <w:szCs w:val="20"/>
        </w:rPr>
        <w:t xml:space="preserve"> </w:t>
      </w:r>
      <w:r w:rsidR="009B4FDA" w:rsidRPr="00A45BFA">
        <w:rPr>
          <w:rFonts w:asciiTheme="majorHAnsi" w:eastAsiaTheme="majorHAnsi" w:hAnsiTheme="majorHAnsi" w:hint="eastAsia"/>
          <w:sz w:val="20"/>
          <w:szCs w:val="20"/>
        </w:rPr>
        <w:t xml:space="preserve">야기된 </w:t>
      </w:r>
      <w:r w:rsidR="0098305D" w:rsidRPr="00A45BFA">
        <w:rPr>
          <w:rFonts w:asciiTheme="majorHAnsi" w:eastAsiaTheme="majorHAnsi" w:hAnsiTheme="majorHAnsi" w:hint="eastAsia"/>
          <w:sz w:val="20"/>
          <w:szCs w:val="20"/>
        </w:rPr>
        <w:t>복잡한 문제에 대응</w:t>
      </w:r>
      <w:r w:rsidR="00167D11" w:rsidRPr="00A45BFA">
        <w:rPr>
          <w:rFonts w:asciiTheme="majorHAnsi" w:eastAsiaTheme="majorHAnsi" w:hAnsiTheme="majorHAnsi" w:hint="eastAsia"/>
          <w:sz w:val="20"/>
          <w:szCs w:val="20"/>
        </w:rPr>
        <w:t xml:space="preserve">하기 위해서는 </w:t>
      </w:r>
      <w:r w:rsidR="00F55E12" w:rsidRPr="00A45BFA">
        <w:rPr>
          <w:rFonts w:asciiTheme="majorHAnsi" w:eastAsiaTheme="majorHAnsi" w:hAnsiTheme="majorHAnsi" w:hint="eastAsia"/>
          <w:sz w:val="20"/>
          <w:szCs w:val="20"/>
        </w:rPr>
        <w:t>내부의 다양성</w:t>
      </w:r>
      <w:r w:rsidR="009B4FDA" w:rsidRPr="00A45BFA">
        <w:rPr>
          <w:rFonts w:asciiTheme="majorHAnsi" w:eastAsiaTheme="majorHAnsi" w:hAnsiTheme="majorHAnsi" w:hint="eastAsia"/>
          <w:sz w:val="20"/>
          <w:szCs w:val="20"/>
        </w:rPr>
        <w:t>이 적어도 외부 환경 수준으로 높아져야 한다</w:t>
      </w:r>
      <w:r w:rsidR="00551248">
        <w:rPr>
          <w:rStyle w:val="af3"/>
          <w:rFonts w:asciiTheme="majorHAnsi" w:eastAsiaTheme="majorHAnsi" w:hAnsiTheme="majorHAnsi"/>
          <w:sz w:val="20"/>
          <w:szCs w:val="20"/>
        </w:rPr>
        <w:footnoteReference w:id="2"/>
      </w:r>
      <w:r w:rsidR="009B4FDA" w:rsidRPr="00A45BFA">
        <w:rPr>
          <w:rFonts w:asciiTheme="majorHAnsi" w:eastAsiaTheme="majorHAnsi" w:hAnsiTheme="majorHAnsi" w:hint="eastAsia"/>
          <w:sz w:val="20"/>
          <w:szCs w:val="20"/>
        </w:rPr>
        <w:t>.</w:t>
      </w:r>
      <w:r w:rsidR="009B4FDA" w:rsidRPr="00A45BFA">
        <w:rPr>
          <w:rFonts w:asciiTheme="majorHAnsi" w:eastAsiaTheme="majorHAnsi" w:hAnsiTheme="majorHAnsi"/>
          <w:sz w:val="20"/>
          <w:szCs w:val="20"/>
        </w:rPr>
        <w:t xml:space="preserve"> </w:t>
      </w:r>
      <w:r w:rsidR="00483E26" w:rsidRPr="00A45BFA">
        <w:rPr>
          <w:rFonts w:asciiTheme="majorHAnsi" w:eastAsiaTheme="majorHAnsi" w:hAnsiTheme="majorHAnsi" w:hint="eastAsia"/>
          <w:sz w:val="20"/>
          <w:szCs w:val="20"/>
        </w:rPr>
        <w:t xml:space="preserve">이러한 배경에서 </w:t>
      </w:r>
      <w:r w:rsidR="007A67B0" w:rsidRPr="00A45BFA">
        <w:rPr>
          <w:rFonts w:asciiTheme="majorHAnsi" w:eastAsiaTheme="majorHAnsi" w:hAnsiTheme="majorHAnsi" w:hint="eastAsia"/>
          <w:sz w:val="20"/>
          <w:szCs w:val="20"/>
        </w:rPr>
        <w:t>다양성에 기반한 교육 환경</w:t>
      </w:r>
      <w:r w:rsidR="00AF3ACF" w:rsidRPr="00A45BFA">
        <w:rPr>
          <w:rFonts w:asciiTheme="majorHAnsi" w:eastAsiaTheme="majorHAnsi" w:hAnsiTheme="majorHAnsi" w:hint="eastAsia"/>
          <w:sz w:val="20"/>
          <w:szCs w:val="20"/>
        </w:rPr>
        <w:t xml:space="preserve">을 통해 </w:t>
      </w:r>
      <w:r w:rsidR="0065031E" w:rsidRPr="00A45BFA">
        <w:rPr>
          <w:rFonts w:asciiTheme="majorHAnsi" w:eastAsiaTheme="majorHAnsi" w:hAnsiTheme="majorHAnsi" w:hint="eastAsia"/>
          <w:sz w:val="20"/>
          <w:szCs w:val="20"/>
        </w:rPr>
        <w:t xml:space="preserve">자기와 다른 배경 및 생각을 가진 사람과 조화롭게 어울릴 수 있는 다양성 역량을 갖춘 인재를 양성하기 </w:t>
      </w:r>
      <w:r w:rsidR="00316681" w:rsidRPr="00A45BFA">
        <w:rPr>
          <w:rFonts w:asciiTheme="majorHAnsi" w:eastAsiaTheme="majorHAnsi" w:hAnsiTheme="majorHAnsi" w:hint="eastAsia"/>
          <w:sz w:val="20"/>
          <w:szCs w:val="20"/>
        </w:rPr>
        <w:t xml:space="preserve">것이 대학의 중요한 </w:t>
      </w:r>
      <w:r w:rsidR="002510A3" w:rsidRPr="00A45BFA">
        <w:rPr>
          <w:rFonts w:asciiTheme="majorHAnsi" w:eastAsiaTheme="majorHAnsi" w:hAnsiTheme="majorHAnsi" w:hint="eastAsia"/>
          <w:sz w:val="20"/>
          <w:szCs w:val="20"/>
        </w:rPr>
        <w:t>책무</w:t>
      </w:r>
      <w:r w:rsidR="00316681" w:rsidRPr="00A45BFA">
        <w:rPr>
          <w:rFonts w:asciiTheme="majorHAnsi" w:eastAsiaTheme="majorHAnsi" w:hAnsiTheme="majorHAnsi" w:hint="eastAsia"/>
          <w:sz w:val="20"/>
          <w:szCs w:val="20"/>
        </w:rPr>
        <w:t xml:space="preserve">로 </w:t>
      </w:r>
      <w:r w:rsidR="007A67B0" w:rsidRPr="00A45BFA">
        <w:rPr>
          <w:rFonts w:asciiTheme="majorHAnsi" w:eastAsiaTheme="majorHAnsi" w:hAnsiTheme="majorHAnsi" w:hint="eastAsia"/>
          <w:sz w:val="20"/>
          <w:szCs w:val="20"/>
        </w:rPr>
        <w:t>대두</w:t>
      </w:r>
      <w:r w:rsidR="00316681" w:rsidRPr="00A45BFA">
        <w:rPr>
          <w:rFonts w:asciiTheme="majorHAnsi" w:eastAsiaTheme="majorHAnsi" w:hAnsiTheme="majorHAnsi" w:hint="eastAsia"/>
          <w:sz w:val="20"/>
          <w:szCs w:val="20"/>
        </w:rPr>
        <w:t>되고 있다.</w:t>
      </w:r>
      <w:r w:rsidR="00316681" w:rsidRPr="00A45BFA">
        <w:rPr>
          <w:rFonts w:asciiTheme="majorHAnsi" w:eastAsiaTheme="majorHAnsi" w:hAnsiTheme="majorHAnsi"/>
          <w:sz w:val="20"/>
          <w:szCs w:val="20"/>
        </w:rPr>
        <w:t xml:space="preserve"> </w:t>
      </w:r>
    </w:p>
    <w:p w14:paraId="010FBD0E" w14:textId="71F27A6D" w:rsidR="00EC6CE6" w:rsidRPr="00A45BFA" w:rsidRDefault="00631D60" w:rsidP="00D566FC">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하버드,</w:t>
      </w:r>
      <w:r w:rsidRPr="00A45BFA">
        <w:rPr>
          <w:rFonts w:asciiTheme="majorHAnsi" w:eastAsiaTheme="majorHAnsi" w:hAnsiTheme="majorHAnsi"/>
          <w:sz w:val="20"/>
          <w:szCs w:val="20"/>
        </w:rPr>
        <w:t xml:space="preserve"> </w:t>
      </w:r>
      <w:r w:rsidRPr="00A45BFA">
        <w:rPr>
          <w:rFonts w:asciiTheme="majorHAnsi" w:eastAsiaTheme="majorHAnsi" w:hAnsiTheme="majorHAnsi" w:hint="eastAsia"/>
          <w:sz w:val="20"/>
          <w:szCs w:val="20"/>
        </w:rPr>
        <w:t>스탠포드,</w:t>
      </w:r>
      <w:r w:rsidRPr="00A45BFA">
        <w:rPr>
          <w:rFonts w:asciiTheme="majorHAnsi" w:eastAsiaTheme="majorHAnsi" w:hAnsiTheme="majorHAnsi"/>
          <w:sz w:val="20"/>
          <w:szCs w:val="20"/>
        </w:rPr>
        <w:t xml:space="preserve"> </w:t>
      </w:r>
      <w:r w:rsidRPr="00A45BFA">
        <w:rPr>
          <w:rFonts w:asciiTheme="majorHAnsi" w:eastAsiaTheme="majorHAnsi" w:hAnsiTheme="majorHAnsi" w:hint="eastAsia"/>
          <w:sz w:val="20"/>
          <w:szCs w:val="20"/>
        </w:rPr>
        <w:t xml:space="preserve">옥스포드 등 세계의 </w:t>
      </w:r>
      <w:r w:rsidR="00806090" w:rsidRPr="00A45BFA">
        <w:rPr>
          <w:rFonts w:asciiTheme="majorHAnsi" w:eastAsiaTheme="majorHAnsi" w:hAnsiTheme="majorHAnsi" w:hint="eastAsia"/>
          <w:sz w:val="20"/>
          <w:szCs w:val="20"/>
        </w:rPr>
        <w:t>유수</w:t>
      </w:r>
      <w:r w:rsidRPr="00A45BFA">
        <w:rPr>
          <w:rFonts w:asciiTheme="majorHAnsi" w:eastAsiaTheme="majorHAnsi" w:hAnsiTheme="majorHAnsi" w:hint="eastAsia"/>
          <w:sz w:val="20"/>
          <w:szCs w:val="20"/>
        </w:rPr>
        <w:t xml:space="preserve"> 대학들</w:t>
      </w:r>
      <w:r w:rsidR="00806090" w:rsidRPr="00A45BFA">
        <w:rPr>
          <w:rFonts w:asciiTheme="majorHAnsi" w:eastAsiaTheme="majorHAnsi" w:hAnsiTheme="majorHAnsi" w:hint="eastAsia"/>
          <w:sz w:val="20"/>
          <w:szCs w:val="20"/>
        </w:rPr>
        <w:t xml:space="preserve">은 다양성 기구를 통해 </w:t>
      </w:r>
      <w:r w:rsidR="005F50D2" w:rsidRPr="00A45BFA">
        <w:rPr>
          <w:rFonts w:asciiTheme="majorHAnsi" w:eastAsiaTheme="majorHAnsi" w:hAnsiTheme="majorHAnsi" w:hint="eastAsia"/>
          <w:sz w:val="20"/>
          <w:szCs w:val="20"/>
        </w:rPr>
        <w:t>대학의 교육 및 운영의 모든 측면에서 다양성을 실천하고 있다.</w:t>
      </w:r>
      <w:r w:rsidR="005F50D2" w:rsidRPr="00A45BFA">
        <w:rPr>
          <w:rFonts w:asciiTheme="majorHAnsi" w:eastAsiaTheme="majorHAnsi" w:hAnsiTheme="majorHAnsi"/>
          <w:sz w:val="20"/>
          <w:szCs w:val="20"/>
        </w:rPr>
        <w:t xml:space="preserve"> </w:t>
      </w:r>
      <w:r w:rsidR="00E61F3E" w:rsidRPr="00A45BFA">
        <w:rPr>
          <w:rFonts w:asciiTheme="majorHAnsi" w:eastAsiaTheme="majorHAnsi" w:hAnsiTheme="majorHAnsi" w:hint="eastAsia"/>
          <w:sz w:val="20"/>
          <w:szCs w:val="20"/>
        </w:rPr>
        <w:t>국내에서도 서울대</w:t>
      </w:r>
      <w:r w:rsidR="00AE7C05" w:rsidRPr="00A45BFA">
        <w:rPr>
          <w:rFonts w:asciiTheme="majorHAnsi" w:eastAsiaTheme="majorHAnsi" w:hAnsiTheme="majorHAnsi"/>
          <w:sz w:val="20"/>
          <w:szCs w:val="20"/>
        </w:rPr>
        <w:t>,</w:t>
      </w:r>
      <w:r w:rsidRPr="00A45BFA">
        <w:rPr>
          <w:rFonts w:asciiTheme="majorHAnsi" w:eastAsiaTheme="majorHAnsi" w:hAnsiTheme="majorHAnsi" w:hint="eastAsia"/>
          <w:sz w:val="20"/>
          <w:szCs w:val="20"/>
        </w:rPr>
        <w:t xml:space="preserve"> </w:t>
      </w:r>
      <w:r w:rsidR="00AE7C05" w:rsidRPr="00A45BFA">
        <w:rPr>
          <w:rFonts w:asciiTheme="majorHAnsi" w:eastAsiaTheme="majorHAnsi" w:hAnsiTheme="majorHAnsi" w:hint="eastAsia"/>
          <w:sz w:val="20"/>
          <w:szCs w:val="20"/>
        </w:rPr>
        <w:t>고려대 등의 대학들이 다양성 기구를 운영하고 있다.</w:t>
      </w:r>
      <w:r w:rsidR="00AE7C05" w:rsidRPr="00A45BFA">
        <w:rPr>
          <w:rFonts w:asciiTheme="majorHAnsi" w:eastAsiaTheme="majorHAnsi" w:hAnsiTheme="majorHAnsi"/>
          <w:sz w:val="20"/>
          <w:szCs w:val="20"/>
        </w:rPr>
        <w:t xml:space="preserve"> </w:t>
      </w:r>
      <w:r w:rsidR="00D876D1" w:rsidRPr="00A45BFA">
        <w:rPr>
          <w:rFonts w:asciiTheme="majorHAnsi" w:eastAsiaTheme="majorHAnsi" w:hAnsiTheme="majorHAnsi" w:hint="eastAsia"/>
          <w:sz w:val="20"/>
          <w:szCs w:val="20"/>
        </w:rPr>
        <w:t xml:space="preserve">고려대의 경우 다양성 위원회에서 </w:t>
      </w:r>
      <w:r w:rsidR="00A27617" w:rsidRPr="00A45BFA">
        <w:rPr>
          <w:rFonts w:asciiTheme="majorHAnsi" w:eastAsiaTheme="majorHAnsi" w:hAnsiTheme="majorHAnsi" w:hint="eastAsia"/>
          <w:sz w:val="20"/>
          <w:szCs w:val="20"/>
        </w:rPr>
        <w:t xml:space="preserve">자체 개발한 </w:t>
      </w:r>
      <w:r w:rsidR="00121907" w:rsidRPr="00A45BFA">
        <w:rPr>
          <w:rFonts w:asciiTheme="majorHAnsi" w:eastAsiaTheme="majorHAnsi" w:hAnsiTheme="majorHAnsi" w:hint="eastAsia"/>
          <w:sz w:val="20"/>
          <w:szCs w:val="20"/>
        </w:rPr>
        <w:t>고려대학교 다양성 지수(</w:t>
      </w:r>
      <w:r w:rsidR="00121907" w:rsidRPr="00A45BFA">
        <w:rPr>
          <w:rFonts w:asciiTheme="majorHAnsi" w:eastAsiaTheme="majorHAnsi" w:hAnsiTheme="majorHAnsi"/>
          <w:sz w:val="20"/>
          <w:szCs w:val="20"/>
        </w:rPr>
        <w:t>KUDI)</w:t>
      </w:r>
      <w:r w:rsidR="00A27617" w:rsidRPr="00A45BFA">
        <w:rPr>
          <w:rFonts w:asciiTheme="majorHAnsi" w:eastAsiaTheme="majorHAnsi" w:hAnsiTheme="majorHAnsi" w:hint="eastAsia"/>
          <w:sz w:val="20"/>
          <w:szCs w:val="20"/>
        </w:rPr>
        <w:t>를 활용해</w:t>
      </w:r>
      <w:r w:rsidR="002B4A4A" w:rsidRPr="00A45BFA">
        <w:rPr>
          <w:rFonts w:asciiTheme="majorHAnsi" w:eastAsiaTheme="majorHAnsi" w:hAnsiTheme="majorHAnsi" w:hint="eastAsia"/>
          <w:sz w:val="20"/>
          <w:szCs w:val="20"/>
        </w:rPr>
        <w:t xml:space="preserve"> </w:t>
      </w:r>
      <w:r w:rsidR="0017795F" w:rsidRPr="00A45BFA">
        <w:rPr>
          <w:rFonts w:asciiTheme="majorHAnsi" w:eastAsiaTheme="majorHAnsi" w:hAnsiTheme="majorHAnsi" w:hint="eastAsia"/>
          <w:sz w:val="20"/>
          <w:szCs w:val="20"/>
        </w:rPr>
        <w:t>대학의 다양성 실태를 평가하고 있다.</w:t>
      </w:r>
      <w:r w:rsidR="0017795F" w:rsidRPr="00A45BFA">
        <w:rPr>
          <w:rFonts w:asciiTheme="majorHAnsi" w:eastAsiaTheme="majorHAnsi" w:hAnsiTheme="majorHAnsi"/>
          <w:sz w:val="20"/>
          <w:szCs w:val="20"/>
        </w:rPr>
        <w:t xml:space="preserve"> </w:t>
      </w:r>
      <w:r w:rsidR="004C117E" w:rsidRPr="00A45BFA">
        <w:rPr>
          <w:rFonts w:asciiTheme="majorHAnsi" w:eastAsiaTheme="majorHAnsi" w:hAnsiTheme="majorHAnsi" w:hint="eastAsia"/>
          <w:sz w:val="20"/>
          <w:szCs w:val="20"/>
        </w:rPr>
        <w:t>K</w:t>
      </w:r>
      <w:r w:rsidR="004C117E" w:rsidRPr="00A45BFA">
        <w:rPr>
          <w:rFonts w:asciiTheme="majorHAnsi" w:eastAsiaTheme="majorHAnsi" w:hAnsiTheme="majorHAnsi"/>
          <w:sz w:val="20"/>
          <w:szCs w:val="20"/>
        </w:rPr>
        <w:t>UDI</w:t>
      </w:r>
      <w:r w:rsidR="004C117E" w:rsidRPr="00A45BFA">
        <w:rPr>
          <w:rFonts w:asciiTheme="majorHAnsi" w:eastAsiaTheme="majorHAnsi" w:hAnsiTheme="majorHAnsi" w:hint="eastAsia"/>
          <w:sz w:val="20"/>
          <w:szCs w:val="20"/>
        </w:rPr>
        <w:t xml:space="preserve">는 </w:t>
      </w:r>
      <w:r w:rsidR="005149B7" w:rsidRPr="00A45BFA">
        <w:rPr>
          <w:rFonts w:asciiTheme="majorHAnsi" w:eastAsiaTheme="majorHAnsi" w:hAnsiTheme="majorHAnsi" w:hint="eastAsia"/>
          <w:sz w:val="20"/>
          <w:szCs w:val="20"/>
        </w:rPr>
        <w:t>학내 구성원들의 성별,</w:t>
      </w:r>
      <w:r w:rsidR="005149B7" w:rsidRPr="00A45BFA">
        <w:rPr>
          <w:rFonts w:asciiTheme="majorHAnsi" w:eastAsiaTheme="majorHAnsi" w:hAnsiTheme="majorHAnsi"/>
          <w:sz w:val="20"/>
          <w:szCs w:val="20"/>
        </w:rPr>
        <w:t xml:space="preserve"> </w:t>
      </w:r>
      <w:r w:rsidR="005149B7" w:rsidRPr="00A45BFA">
        <w:rPr>
          <w:rFonts w:asciiTheme="majorHAnsi" w:eastAsiaTheme="majorHAnsi" w:hAnsiTheme="majorHAnsi" w:hint="eastAsia"/>
          <w:sz w:val="20"/>
          <w:szCs w:val="20"/>
        </w:rPr>
        <w:t>출신,</w:t>
      </w:r>
      <w:r w:rsidR="005149B7" w:rsidRPr="00A45BFA">
        <w:rPr>
          <w:rFonts w:asciiTheme="majorHAnsi" w:eastAsiaTheme="majorHAnsi" w:hAnsiTheme="majorHAnsi"/>
          <w:sz w:val="20"/>
          <w:szCs w:val="20"/>
        </w:rPr>
        <w:t xml:space="preserve"> </w:t>
      </w:r>
      <w:r w:rsidR="005149B7" w:rsidRPr="00A45BFA">
        <w:rPr>
          <w:rFonts w:asciiTheme="majorHAnsi" w:eastAsiaTheme="majorHAnsi" w:hAnsiTheme="majorHAnsi" w:hint="eastAsia"/>
          <w:sz w:val="20"/>
          <w:szCs w:val="20"/>
        </w:rPr>
        <w:t>국적,</w:t>
      </w:r>
      <w:r w:rsidR="005149B7" w:rsidRPr="00A45BFA">
        <w:rPr>
          <w:rFonts w:asciiTheme="majorHAnsi" w:eastAsiaTheme="majorHAnsi" w:hAnsiTheme="majorHAnsi"/>
          <w:sz w:val="20"/>
          <w:szCs w:val="20"/>
        </w:rPr>
        <w:t xml:space="preserve"> </w:t>
      </w:r>
      <w:r w:rsidR="005149B7" w:rsidRPr="00A45BFA">
        <w:rPr>
          <w:rFonts w:asciiTheme="majorHAnsi" w:eastAsiaTheme="majorHAnsi" w:hAnsiTheme="majorHAnsi" w:hint="eastAsia"/>
          <w:sz w:val="20"/>
          <w:szCs w:val="20"/>
        </w:rPr>
        <w:t>계층 분포 등을 조사해 산출된다.</w:t>
      </w:r>
      <w:r w:rsidR="005149B7" w:rsidRPr="00A45BFA">
        <w:rPr>
          <w:rFonts w:asciiTheme="majorHAnsi" w:eastAsiaTheme="majorHAnsi" w:hAnsiTheme="majorHAnsi"/>
          <w:sz w:val="20"/>
          <w:szCs w:val="20"/>
        </w:rPr>
        <w:t xml:space="preserve"> </w:t>
      </w:r>
      <w:r w:rsidR="00971EB4" w:rsidRPr="00A45BFA">
        <w:rPr>
          <w:rFonts w:asciiTheme="majorHAnsi" w:eastAsiaTheme="majorHAnsi" w:hAnsiTheme="majorHAnsi" w:hint="eastAsia"/>
          <w:sz w:val="20"/>
          <w:szCs w:val="20"/>
        </w:rPr>
        <w:t xml:space="preserve">이러한 지표는 </w:t>
      </w:r>
      <w:r w:rsidR="00032AE0" w:rsidRPr="00A45BFA">
        <w:rPr>
          <w:rFonts w:asciiTheme="majorHAnsi" w:eastAsiaTheme="majorHAnsi" w:hAnsiTheme="majorHAnsi" w:hint="eastAsia"/>
          <w:sz w:val="20"/>
          <w:szCs w:val="20"/>
        </w:rPr>
        <w:t>학내 구성원의</w:t>
      </w:r>
      <w:r w:rsidR="004D6D48" w:rsidRPr="00A45BFA">
        <w:rPr>
          <w:rFonts w:asciiTheme="majorHAnsi" w:eastAsiaTheme="majorHAnsi" w:hAnsiTheme="majorHAnsi" w:hint="eastAsia"/>
          <w:sz w:val="20"/>
          <w:szCs w:val="20"/>
        </w:rPr>
        <w:t xml:space="preserve"> </w:t>
      </w:r>
      <w:r w:rsidR="00524F2B" w:rsidRPr="00A45BFA">
        <w:rPr>
          <w:rFonts w:asciiTheme="majorHAnsi" w:eastAsiaTheme="majorHAnsi" w:hAnsiTheme="majorHAnsi" w:hint="eastAsia"/>
          <w:sz w:val="20"/>
          <w:szCs w:val="20"/>
        </w:rPr>
        <w:t xml:space="preserve">인적 </w:t>
      </w:r>
      <w:r w:rsidR="00032AE0" w:rsidRPr="00A45BFA">
        <w:rPr>
          <w:rFonts w:asciiTheme="majorHAnsi" w:eastAsiaTheme="majorHAnsi" w:hAnsiTheme="majorHAnsi" w:hint="eastAsia"/>
          <w:sz w:val="20"/>
          <w:szCs w:val="20"/>
        </w:rPr>
        <w:t>다양성을</w:t>
      </w:r>
      <w:r w:rsidR="00524F2B" w:rsidRPr="00A45BFA">
        <w:rPr>
          <w:rFonts w:asciiTheme="majorHAnsi" w:eastAsiaTheme="majorHAnsi" w:hAnsiTheme="majorHAnsi" w:hint="eastAsia"/>
          <w:sz w:val="20"/>
          <w:szCs w:val="20"/>
        </w:rPr>
        <w:t xml:space="preserve"> 정량적으로 </w:t>
      </w:r>
      <w:r w:rsidR="00F36575" w:rsidRPr="00A45BFA">
        <w:rPr>
          <w:rFonts w:asciiTheme="majorHAnsi" w:eastAsiaTheme="majorHAnsi" w:hAnsiTheme="majorHAnsi" w:hint="eastAsia"/>
          <w:sz w:val="20"/>
          <w:szCs w:val="20"/>
        </w:rPr>
        <w:t>보여준다.</w:t>
      </w:r>
      <w:r w:rsidR="00F36575" w:rsidRPr="00A45BFA">
        <w:rPr>
          <w:rFonts w:asciiTheme="majorHAnsi" w:eastAsiaTheme="majorHAnsi" w:hAnsiTheme="majorHAnsi"/>
          <w:sz w:val="20"/>
          <w:szCs w:val="20"/>
        </w:rPr>
        <w:t xml:space="preserve"> </w:t>
      </w:r>
      <w:r w:rsidR="00F36575" w:rsidRPr="00A45BFA">
        <w:rPr>
          <w:rFonts w:asciiTheme="majorHAnsi" w:eastAsiaTheme="majorHAnsi" w:hAnsiTheme="majorHAnsi" w:hint="eastAsia"/>
          <w:sz w:val="20"/>
          <w:szCs w:val="20"/>
        </w:rPr>
        <w:t xml:space="preserve">하지만 </w:t>
      </w:r>
      <w:r w:rsidR="00EC6CE6" w:rsidRPr="00A45BFA">
        <w:rPr>
          <w:rFonts w:asciiTheme="majorHAnsi" w:eastAsiaTheme="majorHAnsi" w:hAnsiTheme="majorHAnsi" w:hint="eastAsia"/>
          <w:sz w:val="20"/>
          <w:szCs w:val="20"/>
        </w:rPr>
        <w:t xml:space="preserve">다양한 배경을 가진 학생들이 </w:t>
      </w:r>
      <w:r w:rsidR="006F42AB" w:rsidRPr="00A45BFA">
        <w:rPr>
          <w:rFonts w:asciiTheme="majorHAnsi" w:eastAsiaTheme="majorHAnsi" w:hAnsiTheme="majorHAnsi" w:hint="eastAsia"/>
          <w:sz w:val="20"/>
          <w:szCs w:val="20"/>
        </w:rPr>
        <w:t xml:space="preserve">교내 교과 및 </w:t>
      </w:r>
      <w:proofErr w:type="spellStart"/>
      <w:r w:rsidR="006F42AB" w:rsidRPr="00A45BFA">
        <w:rPr>
          <w:rFonts w:asciiTheme="majorHAnsi" w:eastAsiaTheme="majorHAnsi" w:hAnsiTheme="majorHAnsi" w:hint="eastAsia"/>
          <w:sz w:val="20"/>
          <w:szCs w:val="20"/>
        </w:rPr>
        <w:t>비교과</w:t>
      </w:r>
      <w:proofErr w:type="spellEnd"/>
      <w:r w:rsidR="006F42AB" w:rsidRPr="00A45BFA">
        <w:rPr>
          <w:rFonts w:asciiTheme="majorHAnsi" w:eastAsiaTheme="majorHAnsi" w:hAnsiTheme="majorHAnsi" w:hint="eastAsia"/>
          <w:sz w:val="20"/>
          <w:szCs w:val="20"/>
        </w:rPr>
        <w:t xml:space="preserve"> 활동 영역에서 얼마나 활발하게 참여하고 있는지에 대해서는 보여주지 않는다</w:t>
      </w:r>
      <w:r w:rsidR="00775AC7" w:rsidRPr="00A45BFA">
        <w:rPr>
          <w:rFonts w:asciiTheme="majorHAnsi" w:eastAsiaTheme="majorHAnsi" w:hAnsiTheme="majorHAnsi" w:hint="eastAsia"/>
          <w:sz w:val="20"/>
          <w:szCs w:val="20"/>
        </w:rPr>
        <w:t>는 한계가 있다.</w:t>
      </w:r>
    </w:p>
    <w:p w14:paraId="79188A65" w14:textId="7BE76927" w:rsidR="00D31654" w:rsidRDefault="00775AC7" w:rsidP="00381F57">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 xml:space="preserve">이에 본 연구는 </w:t>
      </w:r>
      <w:r w:rsidR="003608D1" w:rsidRPr="00A45BFA">
        <w:rPr>
          <w:rFonts w:asciiTheme="majorHAnsi" w:eastAsiaTheme="majorHAnsi" w:hAnsiTheme="majorHAnsi" w:hint="eastAsia"/>
          <w:sz w:val="20"/>
          <w:szCs w:val="20"/>
        </w:rPr>
        <w:t>학생 활동 영역에서 나타나는 다양성 수준을 통합적으로 분석</w:t>
      </w:r>
      <w:r w:rsidR="00230475">
        <w:rPr>
          <w:rFonts w:asciiTheme="majorHAnsi" w:eastAsiaTheme="majorHAnsi" w:hAnsiTheme="majorHAnsi" w:hint="eastAsia"/>
          <w:sz w:val="20"/>
          <w:szCs w:val="20"/>
        </w:rPr>
        <w:t>하기 위한 틀을 제안</w:t>
      </w:r>
      <w:r w:rsidR="003608D1" w:rsidRPr="00A45BFA">
        <w:rPr>
          <w:rFonts w:asciiTheme="majorHAnsi" w:eastAsiaTheme="majorHAnsi" w:hAnsiTheme="majorHAnsi" w:hint="eastAsia"/>
          <w:sz w:val="20"/>
          <w:szCs w:val="20"/>
        </w:rPr>
        <w:t>하고자 한다.</w:t>
      </w:r>
      <w:r w:rsidR="003608D1" w:rsidRPr="00A45BFA">
        <w:rPr>
          <w:rFonts w:asciiTheme="majorHAnsi" w:eastAsiaTheme="majorHAnsi" w:hAnsiTheme="majorHAnsi"/>
          <w:sz w:val="20"/>
          <w:szCs w:val="20"/>
        </w:rPr>
        <w:t xml:space="preserve"> </w:t>
      </w:r>
      <w:r w:rsidR="00A14CF0" w:rsidRPr="00A45BFA">
        <w:rPr>
          <w:rFonts w:asciiTheme="majorHAnsi" w:eastAsiaTheme="majorHAnsi" w:hAnsiTheme="majorHAnsi" w:hint="eastAsia"/>
          <w:sz w:val="20"/>
          <w:szCs w:val="20"/>
        </w:rPr>
        <w:t xml:space="preserve">생태학적 다양성 </w:t>
      </w:r>
      <w:r w:rsidR="00380FC5">
        <w:rPr>
          <w:rFonts w:asciiTheme="majorHAnsi" w:eastAsiaTheme="majorHAnsi" w:hAnsiTheme="majorHAnsi" w:hint="eastAsia"/>
          <w:sz w:val="20"/>
          <w:szCs w:val="20"/>
        </w:rPr>
        <w:t xml:space="preserve">분석에 사용되는 </w:t>
      </w:r>
      <w:r w:rsidR="0071568A">
        <w:rPr>
          <w:rFonts w:asciiTheme="majorHAnsi" w:eastAsiaTheme="majorHAnsi" w:hAnsiTheme="majorHAnsi" w:hint="eastAsia"/>
          <w:sz w:val="20"/>
          <w:szCs w:val="20"/>
        </w:rPr>
        <w:t xml:space="preserve">객관적인 </w:t>
      </w:r>
      <w:r w:rsidR="00A804A2">
        <w:rPr>
          <w:rFonts w:asciiTheme="majorHAnsi" w:eastAsiaTheme="majorHAnsi" w:hAnsiTheme="majorHAnsi" w:hint="eastAsia"/>
          <w:sz w:val="20"/>
          <w:szCs w:val="20"/>
        </w:rPr>
        <w:t>지표</w:t>
      </w:r>
      <w:r w:rsidR="00C9099C">
        <w:rPr>
          <w:rFonts w:asciiTheme="majorHAnsi" w:eastAsiaTheme="majorHAnsi" w:hAnsiTheme="majorHAnsi" w:hint="eastAsia"/>
          <w:sz w:val="20"/>
          <w:szCs w:val="20"/>
        </w:rPr>
        <w:t xml:space="preserve">를 </w:t>
      </w:r>
      <w:r w:rsidR="00D17BB4">
        <w:rPr>
          <w:rFonts w:asciiTheme="majorHAnsi" w:eastAsiaTheme="majorHAnsi" w:hAnsiTheme="majorHAnsi" w:hint="eastAsia"/>
          <w:sz w:val="20"/>
          <w:szCs w:val="20"/>
        </w:rPr>
        <w:t>통해</w:t>
      </w:r>
      <w:r w:rsidR="00C9099C">
        <w:rPr>
          <w:rFonts w:asciiTheme="majorHAnsi" w:eastAsiaTheme="majorHAnsi" w:hAnsiTheme="majorHAnsi" w:hint="eastAsia"/>
          <w:sz w:val="20"/>
          <w:szCs w:val="20"/>
        </w:rPr>
        <w:t xml:space="preserve"> 학</w:t>
      </w:r>
      <w:r w:rsidR="00A14CF0" w:rsidRPr="00A45BFA">
        <w:rPr>
          <w:rFonts w:asciiTheme="majorHAnsi" w:eastAsiaTheme="majorHAnsi" w:hAnsiTheme="majorHAnsi" w:hint="eastAsia"/>
          <w:sz w:val="20"/>
          <w:szCs w:val="20"/>
        </w:rPr>
        <w:t>생 활동 영역별 다양성 수준을</w:t>
      </w:r>
      <w:r w:rsidR="00A14CF0">
        <w:rPr>
          <w:rFonts w:asciiTheme="majorHAnsi" w:eastAsiaTheme="majorHAnsi" w:hAnsiTheme="majorHAnsi" w:hint="eastAsia"/>
          <w:sz w:val="20"/>
          <w:szCs w:val="20"/>
        </w:rPr>
        <w:t xml:space="preserve"> 정량적으로</w:t>
      </w:r>
      <w:r w:rsidR="00A14CF0" w:rsidRPr="00A45BFA">
        <w:rPr>
          <w:rFonts w:asciiTheme="majorHAnsi" w:eastAsiaTheme="majorHAnsi" w:hAnsiTheme="majorHAnsi" w:hint="eastAsia"/>
          <w:sz w:val="20"/>
          <w:szCs w:val="20"/>
        </w:rPr>
        <w:t xml:space="preserve"> 평가</w:t>
      </w:r>
      <w:r w:rsidR="00D17BB4">
        <w:rPr>
          <w:rFonts w:asciiTheme="majorHAnsi" w:eastAsiaTheme="majorHAnsi" w:hAnsiTheme="majorHAnsi" w:hint="eastAsia"/>
          <w:sz w:val="20"/>
          <w:szCs w:val="20"/>
        </w:rPr>
        <w:t>하기 위한 기준을 마련할</w:t>
      </w:r>
      <w:r w:rsidR="00A14CF0" w:rsidRPr="00A45BFA">
        <w:rPr>
          <w:rFonts w:asciiTheme="majorHAnsi" w:eastAsiaTheme="majorHAnsi" w:hAnsiTheme="majorHAnsi" w:hint="eastAsia"/>
          <w:sz w:val="20"/>
          <w:szCs w:val="20"/>
        </w:rPr>
        <w:t xml:space="preserve"> 수 </w:t>
      </w:r>
      <w:r w:rsidR="00C9099C">
        <w:rPr>
          <w:rFonts w:asciiTheme="majorHAnsi" w:eastAsiaTheme="majorHAnsi" w:hAnsiTheme="majorHAnsi" w:hint="eastAsia"/>
          <w:sz w:val="20"/>
          <w:szCs w:val="20"/>
        </w:rPr>
        <w:t>있다.</w:t>
      </w:r>
      <w:r w:rsidR="00C9099C">
        <w:rPr>
          <w:rFonts w:asciiTheme="majorHAnsi" w:eastAsiaTheme="majorHAnsi" w:hAnsiTheme="majorHAnsi"/>
          <w:sz w:val="20"/>
          <w:szCs w:val="20"/>
        </w:rPr>
        <w:t xml:space="preserve"> </w:t>
      </w:r>
      <w:r w:rsidR="0047151F">
        <w:rPr>
          <w:rFonts w:asciiTheme="majorHAnsi" w:eastAsiaTheme="majorHAnsi" w:hAnsiTheme="majorHAnsi" w:hint="eastAsia"/>
          <w:sz w:val="20"/>
          <w:szCs w:val="20"/>
        </w:rPr>
        <w:t xml:space="preserve">본 연구에서는 </w:t>
      </w:r>
      <w:r w:rsidR="0047151F">
        <w:rPr>
          <w:rFonts w:asciiTheme="majorHAnsi" w:eastAsiaTheme="majorHAnsi" w:hAnsiTheme="majorHAnsi"/>
          <w:sz w:val="20"/>
          <w:szCs w:val="20"/>
        </w:rPr>
        <w:t xml:space="preserve">KU </w:t>
      </w:r>
      <w:r w:rsidR="0047151F">
        <w:rPr>
          <w:rFonts w:asciiTheme="majorHAnsi" w:eastAsiaTheme="majorHAnsi" w:hAnsiTheme="majorHAnsi" w:hint="eastAsia"/>
          <w:sz w:val="20"/>
          <w:szCs w:val="20"/>
        </w:rPr>
        <w:t>데이터 허브에 축적된 데이터를 활용</w:t>
      </w:r>
      <w:r w:rsidR="00B94D8B">
        <w:rPr>
          <w:rFonts w:asciiTheme="majorHAnsi" w:eastAsiaTheme="majorHAnsi" w:hAnsiTheme="majorHAnsi" w:hint="eastAsia"/>
          <w:sz w:val="20"/>
          <w:szCs w:val="20"/>
        </w:rPr>
        <w:t>한</w:t>
      </w:r>
      <w:r w:rsidR="0047151F">
        <w:rPr>
          <w:rFonts w:asciiTheme="majorHAnsi" w:eastAsiaTheme="majorHAnsi" w:hAnsiTheme="majorHAnsi" w:hint="eastAsia"/>
          <w:sz w:val="20"/>
          <w:szCs w:val="20"/>
        </w:rPr>
        <w:t xml:space="preserve"> </w:t>
      </w:r>
      <w:r w:rsidR="0024367D">
        <w:rPr>
          <w:rFonts w:asciiTheme="majorHAnsi" w:eastAsiaTheme="majorHAnsi" w:hAnsiTheme="majorHAnsi" w:hint="eastAsia"/>
          <w:sz w:val="20"/>
          <w:szCs w:val="20"/>
        </w:rPr>
        <w:t xml:space="preserve">학생 </w:t>
      </w:r>
      <w:r w:rsidR="0047151F">
        <w:rPr>
          <w:rFonts w:asciiTheme="majorHAnsi" w:eastAsiaTheme="majorHAnsi" w:hAnsiTheme="majorHAnsi" w:hint="eastAsia"/>
          <w:sz w:val="20"/>
          <w:szCs w:val="20"/>
        </w:rPr>
        <w:t>다양성 분석 예를 제시</w:t>
      </w:r>
      <w:r w:rsidR="00B94D8B">
        <w:rPr>
          <w:rFonts w:asciiTheme="majorHAnsi" w:eastAsiaTheme="majorHAnsi" w:hAnsiTheme="majorHAnsi" w:hint="eastAsia"/>
          <w:sz w:val="20"/>
          <w:szCs w:val="20"/>
        </w:rPr>
        <w:t>할 것이다</w:t>
      </w:r>
      <w:r w:rsidR="0047151F">
        <w:rPr>
          <w:rFonts w:asciiTheme="majorHAnsi" w:eastAsiaTheme="majorHAnsi" w:hAnsiTheme="majorHAnsi" w:hint="eastAsia"/>
          <w:sz w:val="20"/>
          <w:szCs w:val="20"/>
        </w:rPr>
        <w:t>.</w:t>
      </w:r>
      <w:r w:rsidR="0047151F">
        <w:rPr>
          <w:rFonts w:asciiTheme="majorHAnsi" w:eastAsiaTheme="majorHAnsi" w:hAnsiTheme="majorHAnsi"/>
          <w:sz w:val="20"/>
          <w:szCs w:val="20"/>
        </w:rPr>
        <w:t xml:space="preserve"> </w:t>
      </w:r>
      <w:r w:rsidR="0047151F">
        <w:rPr>
          <w:rFonts w:asciiTheme="majorHAnsi" w:eastAsiaTheme="majorHAnsi" w:hAnsiTheme="majorHAnsi" w:hint="eastAsia"/>
          <w:sz w:val="20"/>
          <w:szCs w:val="20"/>
        </w:rPr>
        <w:t>구체적으로 외국인 학생의 국적 다양성을 성적(교과)과 학생 활동(</w:t>
      </w:r>
      <w:proofErr w:type="spellStart"/>
      <w:r w:rsidR="0047151F">
        <w:rPr>
          <w:rFonts w:asciiTheme="majorHAnsi" w:eastAsiaTheme="majorHAnsi" w:hAnsiTheme="majorHAnsi" w:hint="eastAsia"/>
          <w:sz w:val="20"/>
          <w:szCs w:val="20"/>
        </w:rPr>
        <w:t>비교과</w:t>
      </w:r>
      <w:proofErr w:type="spellEnd"/>
      <w:r w:rsidR="0047151F">
        <w:rPr>
          <w:rFonts w:asciiTheme="majorHAnsi" w:eastAsiaTheme="majorHAnsi" w:hAnsiTheme="majorHAnsi" w:hint="eastAsia"/>
          <w:sz w:val="20"/>
          <w:szCs w:val="20"/>
        </w:rPr>
        <w:t>) 측면에서 평가했다.</w:t>
      </w:r>
      <w:r w:rsidR="0047151F">
        <w:rPr>
          <w:rFonts w:asciiTheme="majorHAnsi" w:eastAsiaTheme="majorHAnsi" w:hAnsiTheme="majorHAnsi"/>
          <w:sz w:val="20"/>
          <w:szCs w:val="20"/>
        </w:rPr>
        <w:t xml:space="preserve"> </w:t>
      </w:r>
      <w:r w:rsidR="00381F57">
        <w:rPr>
          <w:rFonts w:asciiTheme="majorHAnsi" w:eastAsiaTheme="majorHAnsi" w:hAnsiTheme="majorHAnsi" w:hint="eastAsia"/>
          <w:sz w:val="20"/>
          <w:szCs w:val="20"/>
        </w:rPr>
        <w:t xml:space="preserve">본 </w:t>
      </w:r>
      <w:r w:rsidR="00F55B82">
        <w:rPr>
          <w:rFonts w:asciiTheme="majorHAnsi" w:eastAsiaTheme="majorHAnsi" w:hAnsiTheme="majorHAnsi" w:hint="eastAsia"/>
          <w:sz w:val="20"/>
          <w:szCs w:val="20"/>
        </w:rPr>
        <w:t>연구</w:t>
      </w:r>
      <w:r w:rsidR="00F27E92">
        <w:rPr>
          <w:rFonts w:asciiTheme="majorHAnsi" w:eastAsiaTheme="majorHAnsi" w:hAnsiTheme="majorHAnsi" w:hint="eastAsia"/>
          <w:sz w:val="20"/>
          <w:szCs w:val="20"/>
        </w:rPr>
        <w:t>는</w:t>
      </w:r>
      <w:r w:rsidR="00F55B82">
        <w:rPr>
          <w:rFonts w:asciiTheme="majorHAnsi" w:eastAsiaTheme="majorHAnsi" w:hAnsiTheme="majorHAnsi" w:hint="eastAsia"/>
          <w:sz w:val="20"/>
          <w:szCs w:val="20"/>
        </w:rPr>
        <w:t xml:space="preserve"> </w:t>
      </w:r>
      <w:r w:rsidR="00F27E92">
        <w:rPr>
          <w:rFonts w:asciiTheme="majorHAnsi" w:eastAsiaTheme="majorHAnsi" w:hAnsiTheme="majorHAnsi" w:hint="eastAsia"/>
          <w:sz w:val="20"/>
          <w:szCs w:val="20"/>
        </w:rPr>
        <w:t xml:space="preserve">이러한 분석 </w:t>
      </w:r>
      <w:r w:rsidR="00381F57">
        <w:rPr>
          <w:rFonts w:asciiTheme="majorHAnsi" w:eastAsiaTheme="majorHAnsi" w:hAnsiTheme="majorHAnsi" w:hint="eastAsia"/>
          <w:sz w:val="20"/>
          <w:szCs w:val="20"/>
        </w:rPr>
        <w:t>예시</w:t>
      </w:r>
      <w:r w:rsidR="00F27E92">
        <w:rPr>
          <w:rFonts w:asciiTheme="majorHAnsi" w:eastAsiaTheme="majorHAnsi" w:hAnsiTheme="majorHAnsi" w:hint="eastAsia"/>
          <w:sz w:val="20"/>
          <w:szCs w:val="20"/>
        </w:rPr>
        <w:t>를 통해</w:t>
      </w:r>
      <w:r w:rsidR="00381F57">
        <w:rPr>
          <w:rFonts w:asciiTheme="majorHAnsi" w:eastAsiaTheme="majorHAnsi" w:hAnsiTheme="majorHAnsi" w:hint="eastAsia"/>
          <w:sz w:val="20"/>
          <w:szCs w:val="20"/>
        </w:rPr>
        <w:t xml:space="preserve"> 데이터 허브</w:t>
      </w:r>
      <w:r w:rsidR="00381F57">
        <w:rPr>
          <w:rFonts w:asciiTheme="majorHAnsi" w:eastAsiaTheme="majorHAnsi" w:hAnsiTheme="majorHAnsi"/>
          <w:sz w:val="20"/>
          <w:szCs w:val="20"/>
        </w:rPr>
        <w:t xml:space="preserve"> </w:t>
      </w:r>
      <w:r w:rsidR="00381F57">
        <w:rPr>
          <w:rFonts w:asciiTheme="majorHAnsi" w:eastAsiaTheme="majorHAnsi" w:hAnsiTheme="majorHAnsi" w:hint="eastAsia"/>
          <w:sz w:val="20"/>
          <w:szCs w:val="20"/>
        </w:rPr>
        <w:t>데이터를 활용하는 방법</w:t>
      </w:r>
      <w:r w:rsidR="00CF1074">
        <w:rPr>
          <w:rFonts w:asciiTheme="majorHAnsi" w:eastAsiaTheme="majorHAnsi" w:hAnsiTheme="majorHAnsi" w:hint="eastAsia"/>
          <w:sz w:val="20"/>
          <w:szCs w:val="20"/>
        </w:rPr>
        <w:t>과</w:t>
      </w:r>
      <w:r w:rsidR="00144F52">
        <w:rPr>
          <w:rFonts w:asciiTheme="majorHAnsi" w:eastAsiaTheme="majorHAnsi" w:hAnsiTheme="majorHAnsi" w:hint="eastAsia"/>
          <w:sz w:val="20"/>
          <w:szCs w:val="20"/>
        </w:rPr>
        <w:t xml:space="preserve"> 다양성 관련 지표</w:t>
      </w:r>
      <w:r w:rsidR="0000429E">
        <w:rPr>
          <w:rFonts w:asciiTheme="majorHAnsi" w:eastAsiaTheme="majorHAnsi" w:hAnsiTheme="majorHAnsi" w:hint="eastAsia"/>
          <w:sz w:val="20"/>
          <w:szCs w:val="20"/>
        </w:rPr>
        <w:t>를 산출하고 해석하는 방법</w:t>
      </w:r>
      <w:r w:rsidR="00144F52">
        <w:rPr>
          <w:rFonts w:asciiTheme="majorHAnsi" w:eastAsiaTheme="majorHAnsi" w:hAnsiTheme="majorHAnsi" w:hint="eastAsia"/>
          <w:sz w:val="20"/>
          <w:szCs w:val="20"/>
        </w:rPr>
        <w:t>,</w:t>
      </w:r>
      <w:r w:rsidR="00144F52">
        <w:rPr>
          <w:rFonts w:asciiTheme="majorHAnsi" w:eastAsiaTheme="majorHAnsi" w:hAnsiTheme="majorHAnsi"/>
          <w:sz w:val="20"/>
          <w:szCs w:val="20"/>
        </w:rPr>
        <w:t xml:space="preserve"> </w:t>
      </w:r>
      <w:r w:rsidR="00144F52">
        <w:rPr>
          <w:rFonts w:asciiTheme="majorHAnsi" w:eastAsiaTheme="majorHAnsi" w:hAnsiTheme="majorHAnsi" w:hint="eastAsia"/>
          <w:sz w:val="20"/>
          <w:szCs w:val="20"/>
        </w:rPr>
        <w:t>최적의 구성을 탐색하는 방법</w:t>
      </w:r>
      <w:r w:rsidR="00F27E92">
        <w:rPr>
          <w:rFonts w:asciiTheme="majorHAnsi" w:eastAsiaTheme="majorHAnsi" w:hAnsiTheme="majorHAnsi" w:hint="eastAsia"/>
          <w:sz w:val="20"/>
          <w:szCs w:val="20"/>
        </w:rPr>
        <w:t xml:space="preserve">을 단계적으로 </w:t>
      </w:r>
      <w:r w:rsidR="0000429E">
        <w:rPr>
          <w:rFonts w:asciiTheme="majorHAnsi" w:eastAsiaTheme="majorHAnsi" w:hAnsiTheme="majorHAnsi" w:hint="eastAsia"/>
          <w:sz w:val="20"/>
          <w:szCs w:val="20"/>
        </w:rPr>
        <w:t>설명할</w:t>
      </w:r>
      <w:r w:rsidR="00F27E92">
        <w:rPr>
          <w:rFonts w:asciiTheme="majorHAnsi" w:eastAsiaTheme="majorHAnsi" w:hAnsiTheme="majorHAnsi" w:hint="eastAsia"/>
          <w:sz w:val="20"/>
          <w:szCs w:val="20"/>
        </w:rPr>
        <w:t xml:space="preserve"> 것이다.</w:t>
      </w:r>
      <w:r w:rsidR="00142415">
        <w:rPr>
          <w:rFonts w:asciiTheme="majorHAnsi" w:eastAsiaTheme="majorHAnsi" w:hAnsiTheme="majorHAnsi"/>
          <w:sz w:val="20"/>
          <w:szCs w:val="20"/>
        </w:rPr>
        <w:t xml:space="preserve"> </w:t>
      </w:r>
      <w:r w:rsidR="00142415">
        <w:rPr>
          <w:rFonts w:asciiTheme="majorHAnsi" w:eastAsiaTheme="majorHAnsi" w:hAnsiTheme="majorHAnsi" w:hint="eastAsia"/>
          <w:sz w:val="20"/>
          <w:szCs w:val="20"/>
        </w:rPr>
        <w:t xml:space="preserve">본 연구에서 </w:t>
      </w:r>
      <w:r w:rsidR="004E1A99">
        <w:rPr>
          <w:rFonts w:asciiTheme="majorHAnsi" w:eastAsiaTheme="majorHAnsi" w:hAnsiTheme="majorHAnsi" w:hint="eastAsia"/>
          <w:sz w:val="20"/>
          <w:szCs w:val="20"/>
        </w:rPr>
        <w:t xml:space="preserve">실시한 다양성 </w:t>
      </w:r>
      <w:r w:rsidR="004E1A99">
        <w:rPr>
          <w:rFonts w:asciiTheme="majorHAnsi" w:eastAsiaTheme="majorHAnsi" w:hAnsiTheme="majorHAnsi" w:hint="eastAsia"/>
          <w:sz w:val="20"/>
          <w:szCs w:val="20"/>
        </w:rPr>
        <w:lastRenderedPageBreak/>
        <w:t xml:space="preserve">분석은 </w:t>
      </w:r>
      <w:r w:rsidR="006C50B6">
        <w:rPr>
          <w:rFonts w:asciiTheme="majorHAnsi" w:eastAsiaTheme="majorHAnsi" w:hAnsiTheme="majorHAnsi" w:hint="eastAsia"/>
          <w:sz w:val="20"/>
          <w:szCs w:val="20"/>
        </w:rPr>
        <w:t>여러 학생 활동 영역에서 적용할 수 있는</w:t>
      </w:r>
      <w:r w:rsidR="005B7595">
        <w:rPr>
          <w:rFonts w:asciiTheme="majorHAnsi" w:eastAsiaTheme="majorHAnsi" w:hAnsiTheme="majorHAnsi" w:hint="eastAsia"/>
          <w:sz w:val="20"/>
          <w:szCs w:val="20"/>
        </w:rPr>
        <w:t xml:space="preserve"> 다양성 분석</w:t>
      </w:r>
      <w:r w:rsidR="006C50B6">
        <w:rPr>
          <w:rFonts w:asciiTheme="majorHAnsi" w:eastAsiaTheme="majorHAnsi" w:hAnsiTheme="majorHAnsi" w:hint="eastAsia"/>
          <w:sz w:val="20"/>
          <w:szCs w:val="20"/>
        </w:rPr>
        <w:t xml:space="preserve"> 방법을 </w:t>
      </w:r>
      <w:r w:rsidR="00142415">
        <w:rPr>
          <w:rFonts w:asciiTheme="majorHAnsi" w:eastAsiaTheme="majorHAnsi" w:hAnsiTheme="majorHAnsi" w:hint="eastAsia"/>
          <w:sz w:val="20"/>
          <w:szCs w:val="20"/>
        </w:rPr>
        <w:t xml:space="preserve">제시하는 것을 목적으로 </w:t>
      </w:r>
      <w:r w:rsidR="007645B3">
        <w:rPr>
          <w:rFonts w:asciiTheme="majorHAnsi" w:eastAsiaTheme="majorHAnsi" w:hAnsiTheme="majorHAnsi" w:hint="eastAsia"/>
          <w:sz w:val="20"/>
          <w:szCs w:val="20"/>
        </w:rPr>
        <w:t>수행되었다</w:t>
      </w:r>
      <w:r w:rsidR="00142415">
        <w:rPr>
          <w:rFonts w:asciiTheme="majorHAnsi" w:eastAsiaTheme="majorHAnsi" w:hAnsiTheme="majorHAnsi" w:hint="eastAsia"/>
          <w:sz w:val="20"/>
          <w:szCs w:val="20"/>
        </w:rPr>
        <w:t>.</w:t>
      </w:r>
      <w:r w:rsidR="00142415">
        <w:rPr>
          <w:rFonts w:asciiTheme="majorHAnsi" w:eastAsiaTheme="majorHAnsi" w:hAnsiTheme="majorHAnsi"/>
          <w:sz w:val="20"/>
          <w:szCs w:val="20"/>
        </w:rPr>
        <w:t xml:space="preserve"> </w:t>
      </w:r>
    </w:p>
    <w:p w14:paraId="77BA0443" w14:textId="77777777" w:rsidR="00D93365" w:rsidRDefault="00D93365" w:rsidP="00381F57">
      <w:pPr>
        <w:ind w:firstLineChars="100" w:firstLine="200"/>
        <w:rPr>
          <w:rFonts w:asciiTheme="majorHAnsi" w:eastAsiaTheme="majorHAnsi" w:hAnsiTheme="majorHAnsi"/>
          <w:sz w:val="20"/>
          <w:szCs w:val="20"/>
        </w:rPr>
      </w:pPr>
    </w:p>
    <w:p w14:paraId="47860608" w14:textId="1BB217F4" w:rsidR="00842769" w:rsidRPr="00A45BFA" w:rsidRDefault="00842769" w:rsidP="00842769">
      <w:pPr>
        <w:pStyle w:val="a3"/>
        <w:numPr>
          <w:ilvl w:val="0"/>
          <w:numId w:val="3"/>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연구 방법</w:t>
      </w:r>
    </w:p>
    <w:p w14:paraId="567726E1" w14:textId="759C0EB1" w:rsidR="00EE6A41" w:rsidRPr="00A45BFA" w:rsidRDefault="009001A9" w:rsidP="00E64B34">
      <w:pPr>
        <w:pStyle w:val="a3"/>
        <w:numPr>
          <w:ilvl w:val="0"/>
          <w:numId w:val="4"/>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 xml:space="preserve">생태학적 </w:t>
      </w:r>
      <w:r w:rsidR="00EE6A41" w:rsidRPr="00A45BFA">
        <w:rPr>
          <w:rFonts w:asciiTheme="majorHAnsi" w:eastAsiaTheme="majorHAnsi" w:hAnsiTheme="majorHAnsi" w:hint="eastAsia"/>
          <w:sz w:val="20"/>
          <w:szCs w:val="20"/>
        </w:rPr>
        <w:t>다양성</w:t>
      </w:r>
      <w:r w:rsidR="006A2069" w:rsidRPr="00A45BFA">
        <w:rPr>
          <w:rFonts w:asciiTheme="majorHAnsi" w:eastAsiaTheme="majorHAnsi" w:hAnsiTheme="majorHAnsi" w:hint="eastAsia"/>
          <w:sz w:val="20"/>
          <w:szCs w:val="20"/>
        </w:rPr>
        <w:t xml:space="preserve"> 개념</w:t>
      </w:r>
    </w:p>
    <w:p w14:paraId="3980F682" w14:textId="4925D1F0" w:rsidR="00CD7D88" w:rsidRPr="00A45BFA" w:rsidRDefault="00CF48CB" w:rsidP="00B75A6E">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다양성은 생태계 내 종 다양성</w:t>
      </w:r>
      <w:r w:rsidR="00B02F72" w:rsidRPr="00A45BFA">
        <w:rPr>
          <w:rFonts w:asciiTheme="majorHAnsi" w:eastAsiaTheme="majorHAnsi" w:hAnsiTheme="majorHAnsi" w:hint="eastAsia"/>
          <w:sz w:val="20"/>
          <w:szCs w:val="20"/>
        </w:rPr>
        <w:t>을</w:t>
      </w:r>
      <w:r w:rsidR="003D7ED7" w:rsidRPr="00A45BFA">
        <w:rPr>
          <w:rFonts w:asciiTheme="majorHAnsi" w:eastAsiaTheme="majorHAnsi" w:hAnsiTheme="majorHAnsi"/>
          <w:sz w:val="20"/>
          <w:szCs w:val="20"/>
        </w:rPr>
        <w:t xml:space="preserve"> </w:t>
      </w:r>
      <w:r w:rsidR="003D7ED7" w:rsidRPr="00A45BFA">
        <w:rPr>
          <w:rFonts w:asciiTheme="majorHAnsi" w:eastAsiaTheme="majorHAnsi" w:hAnsiTheme="majorHAnsi" w:hint="eastAsia"/>
          <w:sz w:val="20"/>
          <w:szCs w:val="20"/>
        </w:rPr>
        <w:t xml:space="preserve">설명하는 </w:t>
      </w:r>
      <w:r w:rsidR="000F6A52" w:rsidRPr="00A45BFA">
        <w:rPr>
          <w:rFonts w:asciiTheme="majorHAnsi" w:eastAsiaTheme="majorHAnsi" w:hAnsiTheme="majorHAnsi" w:hint="eastAsia"/>
          <w:sz w:val="20"/>
          <w:szCs w:val="20"/>
        </w:rPr>
        <w:t>개념으로 제안되었다.</w:t>
      </w:r>
      <w:r w:rsidR="000F6A52" w:rsidRPr="00A45BFA">
        <w:rPr>
          <w:rFonts w:asciiTheme="majorHAnsi" w:eastAsiaTheme="majorHAnsi" w:hAnsiTheme="majorHAnsi"/>
          <w:sz w:val="20"/>
          <w:szCs w:val="20"/>
        </w:rPr>
        <w:t xml:space="preserve"> </w:t>
      </w:r>
      <w:r w:rsidR="00F43E70" w:rsidRPr="00A45BFA">
        <w:rPr>
          <w:rFonts w:asciiTheme="majorHAnsi" w:eastAsiaTheme="majorHAnsi" w:hAnsiTheme="majorHAnsi" w:hint="eastAsia"/>
          <w:sz w:val="20"/>
          <w:szCs w:val="20"/>
        </w:rPr>
        <w:t>생태학</w:t>
      </w:r>
      <w:r w:rsidR="00F43E70" w:rsidRPr="00A45BFA">
        <w:rPr>
          <w:rFonts w:asciiTheme="majorHAnsi" w:eastAsiaTheme="majorHAnsi" w:hAnsiTheme="majorHAnsi"/>
          <w:sz w:val="20"/>
          <w:szCs w:val="20"/>
        </w:rPr>
        <w:t xml:space="preserve"> </w:t>
      </w:r>
      <w:r w:rsidR="00F43E70" w:rsidRPr="00A45BFA">
        <w:rPr>
          <w:rFonts w:asciiTheme="majorHAnsi" w:eastAsiaTheme="majorHAnsi" w:hAnsiTheme="majorHAnsi" w:hint="eastAsia"/>
          <w:sz w:val="20"/>
          <w:szCs w:val="20"/>
        </w:rPr>
        <w:t xml:space="preserve">영역에서는 </w:t>
      </w:r>
      <w:r w:rsidR="001C1A70" w:rsidRPr="00A45BFA">
        <w:rPr>
          <w:rFonts w:asciiTheme="majorHAnsi" w:eastAsiaTheme="majorHAnsi" w:hAnsiTheme="majorHAnsi" w:hint="eastAsia"/>
          <w:sz w:val="20"/>
          <w:szCs w:val="20"/>
        </w:rPr>
        <w:t>생태계</w:t>
      </w:r>
      <w:r w:rsidR="00F43E70" w:rsidRPr="00A45BFA">
        <w:rPr>
          <w:rFonts w:asciiTheme="majorHAnsi" w:eastAsiaTheme="majorHAnsi" w:hAnsiTheme="majorHAnsi" w:hint="eastAsia"/>
          <w:sz w:val="20"/>
          <w:szCs w:val="20"/>
        </w:rPr>
        <w:t xml:space="preserve"> 내 종 다양성을 측정하기 위해 </w:t>
      </w:r>
      <w:r w:rsidR="00CC46EA" w:rsidRPr="00A45BFA">
        <w:rPr>
          <w:rFonts w:asciiTheme="majorHAnsi" w:eastAsiaTheme="majorHAnsi" w:hAnsiTheme="majorHAnsi" w:hint="eastAsia"/>
          <w:sz w:val="20"/>
          <w:szCs w:val="20"/>
        </w:rPr>
        <w:t>여러</w:t>
      </w:r>
      <w:r w:rsidR="00F43E70" w:rsidRPr="00A45BFA">
        <w:rPr>
          <w:rFonts w:asciiTheme="majorHAnsi" w:eastAsiaTheme="majorHAnsi" w:hAnsiTheme="majorHAnsi" w:hint="eastAsia"/>
          <w:sz w:val="20"/>
          <w:szCs w:val="20"/>
        </w:rPr>
        <w:t xml:space="preserve"> 지수를 개발해 활용했다.</w:t>
      </w:r>
      <w:r w:rsidR="00F43E70" w:rsidRPr="00A45BFA">
        <w:rPr>
          <w:rFonts w:asciiTheme="majorHAnsi" w:eastAsiaTheme="majorHAnsi" w:hAnsiTheme="majorHAnsi"/>
          <w:sz w:val="20"/>
          <w:szCs w:val="20"/>
        </w:rPr>
        <w:t xml:space="preserve"> </w:t>
      </w:r>
      <w:r w:rsidR="00FB1B6D" w:rsidRPr="00A45BFA">
        <w:rPr>
          <w:rFonts w:asciiTheme="majorHAnsi" w:eastAsiaTheme="majorHAnsi" w:hAnsiTheme="majorHAnsi" w:hint="eastAsia"/>
          <w:sz w:val="20"/>
          <w:szCs w:val="20"/>
        </w:rPr>
        <w:t xml:space="preserve">다양성이라는 개념은 </w:t>
      </w:r>
      <w:r w:rsidR="004F6434" w:rsidRPr="00A45BFA">
        <w:rPr>
          <w:rFonts w:asciiTheme="majorHAnsi" w:eastAsiaTheme="majorHAnsi" w:hAnsiTheme="majorHAnsi" w:hint="eastAsia"/>
          <w:sz w:val="20"/>
          <w:szCs w:val="20"/>
        </w:rPr>
        <w:t xml:space="preserve">여러 주체 사이의 상호작용을 </w:t>
      </w:r>
      <w:r w:rsidR="0057205A" w:rsidRPr="00A45BFA">
        <w:rPr>
          <w:rFonts w:asciiTheme="majorHAnsi" w:eastAsiaTheme="majorHAnsi" w:hAnsiTheme="majorHAnsi" w:hint="eastAsia"/>
          <w:sz w:val="20"/>
          <w:szCs w:val="20"/>
        </w:rPr>
        <w:t>설명</w:t>
      </w:r>
      <w:r w:rsidR="004F6434" w:rsidRPr="00A45BFA">
        <w:rPr>
          <w:rFonts w:asciiTheme="majorHAnsi" w:eastAsiaTheme="majorHAnsi" w:hAnsiTheme="majorHAnsi" w:hint="eastAsia"/>
          <w:sz w:val="20"/>
          <w:szCs w:val="20"/>
        </w:rPr>
        <w:t>하는데 적합하게 사용될 수 있</w:t>
      </w:r>
      <w:r w:rsidR="00661E56" w:rsidRPr="00A45BFA">
        <w:rPr>
          <w:rFonts w:asciiTheme="majorHAnsi" w:eastAsiaTheme="majorHAnsi" w:hAnsiTheme="majorHAnsi" w:hint="eastAsia"/>
          <w:sz w:val="20"/>
          <w:szCs w:val="20"/>
        </w:rPr>
        <w:t>기 때문에</w:t>
      </w:r>
      <w:r w:rsidR="00A437F5" w:rsidRPr="00A45BFA">
        <w:rPr>
          <w:rFonts w:asciiTheme="majorHAnsi" w:eastAsiaTheme="majorHAnsi" w:hAnsiTheme="majorHAnsi"/>
          <w:sz w:val="20"/>
          <w:szCs w:val="20"/>
        </w:rPr>
        <w:t xml:space="preserve"> </w:t>
      </w:r>
      <w:r w:rsidR="003D7ED7" w:rsidRPr="00A45BFA">
        <w:rPr>
          <w:rFonts w:asciiTheme="majorHAnsi" w:eastAsiaTheme="majorHAnsi" w:hAnsiTheme="majorHAnsi" w:hint="eastAsia"/>
          <w:sz w:val="20"/>
          <w:szCs w:val="20"/>
        </w:rPr>
        <w:t>최근에는</w:t>
      </w:r>
      <w:r w:rsidR="00FB1B6D" w:rsidRPr="00A45BFA">
        <w:rPr>
          <w:rFonts w:asciiTheme="majorHAnsi" w:eastAsiaTheme="majorHAnsi" w:hAnsiTheme="majorHAnsi" w:hint="eastAsia"/>
          <w:sz w:val="20"/>
          <w:szCs w:val="20"/>
        </w:rPr>
        <w:t xml:space="preserve"> </w:t>
      </w:r>
      <w:r w:rsidR="00D150DB" w:rsidRPr="00A45BFA">
        <w:rPr>
          <w:rFonts w:asciiTheme="majorHAnsi" w:eastAsiaTheme="majorHAnsi" w:hAnsiTheme="majorHAnsi" w:hint="eastAsia"/>
          <w:sz w:val="20"/>
          <w:szCs w:val="20"/>
        </w:rPr>
        <w:t>생태학 외에도</w:t>
      </w:r>
      <w:r w:rsidR="00BF63A2" w:rsidRPr="00A45BFA">
        <w:rPr>
          <w:rFonts w:asciiTheme="majorHAnsi" w:eastAsiaTheme="majorHAnsi" w:hAnsiTheme="majorHAnsi" w:hint="eastAsia"/>
          <w:sz w:val="20"/>
          <w:szCs w:val="20"/>
        </w:rPr>
        <w:t xml:space="preserve"> </w:t>
      </w:r>
      <w:r w:rsidR="00D150DB" w:rsidRPr="00A45BFA">
        <w:rPr>
          <w:rFonts w:asciiTheme="majorHAnsi" w:eastAsiaTheme="majorHAnsi" w:hAnsiTheme="majorHAnsi" w:hint="eastAsia"/>
          <w:sz w:val="20"/>
          <w:szCs w:val="20"/>
        </w:rPr>
        <w:t>다양한</w:t>
      </w:r>
      <w:r w:rsidR="00661E56" w:rsidRPr="00A45BFA">
        <w:rPr>
          <w:rFonts w:asciiTheme="majorHAnsi" w:eastAsiaTheme="majorHAnsi" w:hAnsiTheme="majorHAnsi" w:hint="eastAsia"/>
          <w:sz w:val="20"/>
          <w:szCs w:val="20"/>
        </w:rPr>
        <w:t xml:space="preserve"> </w:t>
      </w:r>
      <w:r w:rsidR="00D150DB" w:rsidRPr="00A45BFA">
        <w:rPr>
          <w:rFonts w:asciiTheme="majorHAnsi" w:eastAsiaTheme="majorHAnsi" w:hAnsiTheme="majorHAnsi" w:hint="eastAsia"/>
          <w:sz w:val="20"/>
          <w:szCs w:val="20"/>
        </w:rPr>
        <w:t xml:space="preserve">학문 </w:t>
      </w:r>
      <w:r w:rsidR="00661E56" w:rsidRPr="00A45BFA">
        <w:rPr>
          <w:rFonts w:asciiTheme="majorHAnsi" w:eastAsiaTheme="majorHAnsi" w:hAnsiTheme="majorHAnsi" w:hint="eastAsia"/>
          <w:sz w:val="20"/>
          <w:szCs w:val="20"/>
        </w:rPr>
        <w:t>영역에서 폭넓게 활용되고 있다</w:t>
      </w:r>
      <w:r w:rsidR="00537474" w:rsidRPr="00A45BFA">
        <w:rPr>
          <w:rFonts w:asciiTheme="majorHAnsi" w:eastAsiaTheme="majorHAnsi" w:hAnsiTheme="majorHAnsi" w:hint="eastAsia"/>
          <w:sz w:val="20"/>
          <w:szCs w:val="20"/>
        </w:rPr>
        <w:t>.</w:t>
      </w:r>
      <w:r w:rsidR="00537474" w:rsidRPr="00A45BFA">
        <w:rPr>
          <w:rFonts w:asciiTheme="majorHAnsi" w:eastAsiaTheme="majorHAnsi" w:hAnsiTheme="majorHAnsi"/>
          <w:sz w:val="20"/>
          <w:szCs w:val="20"/>
        </w:rPr>
        <w:t xml:space="preserve"> </w:t>
      </w:r>
      <w:r w:rsidR="00AA1926">
        <w:rPr>
          <w:rFonts w:asciiTheme="majorHAnsi" w:eastAsiaTheme="majorHAnsi" w:hAnsiTheme="majorHAnsi" w:hint="eastAsia"/>
          <w:sz w:val="20"/>
          <w:szCs w:val="20"/>
        </w:rPr>
        <w:t xml:space="preserve">예를 들어 </w:t>
      </w:r>
      <w:r w:rsidR="0044007D">
        <w:rPr>
          <w:rFonts w:asciiTheme="majorHAnsi" w:eastAsiaTheme="majorHAnsi" w:hAnsiTheme="majorHAnsi" w:hint="eastAsia"/>
          <w:sz w:val="20"/>
          <w:szCs w:val="20"/>
        </w:rPr>
        <w:t>생태학적 다양성 개념</w:t>
      </w:r>
      <w:r w:rsidR="0065634A">
        <w:rPr>
          <w:rFonts w:asciiTheme="majorHAnsi" w:eastAsiaTheme="majorHAnsi" w:hAnsiTheme="majorHAnsi" w:hint="eastAsia"/>
          <w:sz w:val="20"/>
          <w:szCs w:val="20"/>
        </w:rPr>
        <w:t>은</w:t>
      </w:r>
      <w:r w:rsidR="0044007D">
        <w:rPr>
          <w:rFonts w:asciiTheme="majorHAnsi" w:eastAsiaTheme="majorHAnsi" w:hAnsiTheme="majorHAnsi" w:hint="eastAsia"/>
          <w:sz w:val="20"/>
          <w:szCs w:val="20"/>
        </w:rPr>
        <w:t xml:space="preserve"> 기술의 융복합화</w:t>
      </w:r>
      <w:r w:rsidR="0065634A">
        <w:rPr>
          <w:rFonts w:asciiTheme="majorHAnsi" w:eastAsiaTheme="majorHAnsi" w:hAnsiTheme="majorHAnsi" w:hint="eastAsia"/>
          <w:sz w:val="20"/>
          <w:szCs w:val="20"/>
        </w:rPr>
        <w:t xml:space="preserve"> 지수를 산출하거나</w:t>
      </w:r>
      <w:r w:rsidR="0065634A">
        <w:rPr>
          <w:rStyle w:val="af3"/>
          <w:rFonts w:asciiTheme="majorHAnsi" w:eastAsiaTheme="majorHAnsi" w:hAnsiTheme="majorHAnsi"/>
          <w:sz w:val="20"/>
          <w:szCs w:val="20"/>
        </w:rPr>
        <w:footnoteReference w:id="3"/>
      </w:r>
      <w:r w:rsidR="0065634A">
        <w:rPr>
          <w:rFonts w:asciiTheme="majorHAnsi" w:eastAsiaTheme="majorHAnsi" w:hAnsiTheme="majorHAnsi" w:hint="eastAsia"/>
          <w:sz w:val="20"/>
          <w:szCs w:val="20"/>
        </w:rPr>
        <w:t xml:space="preserve"> 나 학문 간 융합도를 분석 분석하는데 활용되고 있다</w:t>
      </w:r>
      <w:r w:rsidR="0065634A">
        <w:rPr>
          <w:rStyle w:val="af3"/>
          <w:rFonts w:asciiTheme="majorHAnsi" w:eastAsiaTheme="majorHAnsi" w:hAnsiTheme="majorHAnsi"/>
          <w:sz w:val="20"/>
          <w:szCs w:val="20"/>
        </w:rPr>
        <w:footnoteReference w:id="4"/>
      </w:r>
      <w:r w:rsidR="0065634A">
        <w:rPr>
          <w:rFonts w:asciiTheme="majorHAnsi" w:eastAsiaTheme="majorHAnsi" w:hAnsiTheme="majorHAnsi" w:hint="eastAsia"/>
          <w:sz w:val="20"/>
          <w:szCs w:val="20"/>
        </w:rPr>
        <w:t>.</w:t>
      </w:r>
      <w:r w:rsidR="0044007D">
        <w:rPr>
          <w:rFonts w:asciiTheme="majorHAnsi" w:eastAsiaTheme="majorHAnsi" w:hAnsiTheme="majorHAnsi" w:hint="eastAsia"/>
          <w:sz w:val="20"/>
          <w:szCs w:val="20"/>
        </w:rPr>
        <w:t xml:space="preserve"> </w:t>
      </w:r>
      <w:r w:rsidR="007759DB" w:rsidRPr="00A45BFA">
        <w:rPr>
          <w:rFonts w:asciiTheme="majorHAnsi" w:eastAsiaTheme="majorHAnsi" w:hAnsiTheme="majorHAnsi" w:hint="eastAsia"/>
          <w:sz w:val="20"/>
          <w:szCs w:val="20"/>
        </w:rPr>
        <w:t>상황이나 시대의 변화에 강건한 정책 결정을 하기 위</w:t>
      </w:r>
      <w:r w:rsidR="00BE4837" w:rsidRPr="00A45BFA">
        <w:rPr>
          <w:rFonts w:asciiTheme="majorHAnsi" w:eastAsiaTheme="majorHAnsi" w:hAnsiTheme="majorHAnsi" w:hint="eastAsia"/>
          <w:sz w:val="20"/>
          <w:szCs w:val="20"/>
        </w:rPr>
        <w:t xml:space="preserve">해서는 </w:t>
      </w:r>
      <w:r w:rsidR="00B75A6E" w:rsidRPr="00A45BFA">
        <w:rPr>
          <w:rFonts w:asciiTheme="majorHAnsi" w:eastAsiaTheme="majorHAnsi" w:hAnsiTheme="majorHAnsi" w:hint="eastAsia"/>
          <w:sz w:val="20"/>
          <w:szCs w:val="20"/>
        </w:rPr>
        <w:t>네트워크의 다양성이 높아지는 방향</w:t>
      </w:r>
      <w:r w:rsidR="003C2D3B" w:rsidRPr="00A45BFA">
        <w:rPr>
          <w:rFonts w:asciiTheme="majorHAnsi" w:eastAsiaTheme="majorHAnsi" w:hAnsiTheme="majorHAnsi" w:hint="eastAsia"/>
          <w:sz w:val="20"/>
          <w:szCs w:val="20"/>
        </w:rPr>
        <w:t>을 고려할 필요가 있다</w:t>
      </w:r>
      <w:r w:rsidR="00CA16D6">
        <w:rPr>
          <w:rStyle w:val="af3"/>
          <w:rFonts w:asciiTheme="majorHAnsi" w:eastAsiaTheme="majorHAnsi" w:hAnsiTheme="majorHAnsi"/>
          <w:sz w:val="20"/>
          <w:szCs w:val="20"/>
        </w:rPr>
        <w:footnoteReference w:id="5"/>
      </w:r>
      <w:r w:rsidR="00B75A6E" w:rsidRPr="00A45BFA">
        <w:rPr>
          <w:rFonts w:asciiTheme="majorHAnsi" w:eastAsiaTheme="majorHAnsi" w:hAnsiTheme="majorHAnsi" w:hint="eastAsia"/>
          <w:sz w:val="20"/>
          <w:szCs w:val="20"/>
        </w:rPr>
        <w:t>.</w:t>
      </w:r>
      <w:r w:rsidR="00B75A6E" w:rsidRPr="00A45BFA">
        <w:rPr>
          <w:rFonts w:asciiTheme="majorHAnsi" w:eastAsiaTheme="majorHAnsi" w:hAnsiTheme="majorHAnsi"/>
          <w:sz w:val="20"/>
          <w:szCs w:val="20"/>
        </w:rPr>
        <w:t xml:space="preserve"> </w:t>
      </w:r>
      <w:r w:rsidR="003B23AD" w:rsidRPr="00A45BFA">
        <w:rPr>
          <w:rFonts w:asciiTheme="majorHAnsi" w:eastAsiaTheme="majorHAnsi" w:hAnsiTheme="majorHAnsi" w:hint="eastAsia"/>
          <w:sz w:val="20"/>
          <w:szCs w:val="20"/>
        </w:rPr>
        <w:t>학생 활동 영역에서의 다양성은 균등한 기회를 보장</w:t>
      </w:r>
      <w:r w:rsidR="00846ABF" w:rsidRPr="00A45BFA">
        <w:rPr>
          <w:rFonts w:asciiTheme="majorHAnsi" w:eastAsiaTheme="majorHAnsi" w:hAnsiTheme="majorHAnsi" w:hint="eastAsia"/>
          <w:sz w:val="20"/>
          <w:szCs w:val="20"/>
        </w:rPr>
        <w:t xml:space="preserve">과 활동을 통한 창의적 문제 해결 능력 함양을 위해 </w:t>
      </w:r>
      <w:r w:rsidR="003B23AD" w:rsidRPr="00A45BFA">
        <w:rPr>
          <w:rFonts w:asciiTheme="majorHAnsi" w:eastAsiaTheme="majorHAnsi" w:hAnsiTheme="majorHAnsi" w:hint="eastAsia"/>
          <w:sz w:val="20"/>
          <w:szCs w:val="20"/>
        </w:rPr>
        <w:t>반드시 고려해야할 요소이다.</w:t>
      </w:r>
      <w:r w:rsidR="003B23AD" w:rsidRPr="00A45BFA">
        <w:rPr>
          <w:rFonts w:asciiTheme="majorHAnsi" w:eastAsiaTheme="majorHAnsi" w:hAnsiTheme="majorHAnsi"/>
          <w:sz w:val="20"/>
          <w:szCs w:val="20"/>
        </w:rPr>
        <w:t xml:space="preserve"> </w:t>
      </w:r>
    </w:p>
    <w:p w14:paraId="123B1D30" w14:textId="10BCF849" w:rsidR="00DD5541" w:rsidRPr="00A45BFA" w:rsidRDefault="0087385A" w:rsidP="0058509D">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생태계</w:t>
      </w:r>
      <w:r w:rsidR="00FC482A" w:rsidRPr="00A45BFA">
        <w:rPr>
          <w:rFonts w:asciiTheme="majorHAnsi" w:eastAsiaTheme="majorHAnsi" w:hAnsiTheme="majorHAnsi" w:hint="eastAsia"/>
          <w:sz w:val="20"/>
          <w:szCs w:val="20"/>
        </w:rPr>
        <w:t>의</w:t>
      </w:r>
      <w:r w:rsidR="0057540D" w:rsidRPr="00A45BFA">
        <w:rPr>
          <w:rFonts w:asciiTheme="majorHAnsi" w:eastAsiaTheme="majorHAnsi" w:hAnsiTheme="majorHAnsi" w:hint="eastAsia"/>
          <w:sz w:val="20"/>
          <w:szCs w:val="20"/>
        </w:rPr>
        <w:t xml:space="preserve"> 다양성은 </w:t>
      </w:r>
      <w:proofErr w:type="spellStart"/>
      <w:r w:rsidR="0037024E" w:rsidRPr="00A45BFA">
        <w:rPr>
          <w:rFonts w:asciiTheme="majorHAnsi" w:eastAsiaTheme="majorHAnsi" w:hAnsiTheme="majorHAnsi" w:hint="eastAsia"/>
          <w:sz w:val="20"/>
          <w:szCs w:val="20"/>
        </w:rPr>
        <w:t>다종성</w:t>
      </w:r>
      <w:proofErr w:type="spellEnd"/>
      <w:r w:rsidR="0037024E" w:rsidRPr="00A45BFA">
        <w:rPr>
          <w:rFonts w:asciiTheme="majorHAnsi" w:eastAsiaTheme="majorHAnsi" w:hAnsiTheme="majorHAnsi" w:hint="eastAsia"/>
          <w:sz w:val="20"/>
          <w:szCs w:val="20"/>
        </w:rPr>
        <w:t>(</w:t>
      </w:r>
      <w:r w:rsidR="0037024E" w:rsidRPr="00A45BFA">
        <w:rPr>
          <w:rFonts w:asciiTheme="majorHAnsi" w:eastAsiaTheme="majorHAnsi" w:hAnsiTheme="majorHAnsi"/>
          <w:sz w:val="20"/>
          <w:szCs w:val="20"/>
        </w:rPr>
        <w:t xml:space="preserve">variety), </w:t>
      </w:r>
      <w:proofErr w:type="spellStart"/>
      <w:r w:rsidR="0037024E" w:rsidRPr="00A45BFA">
        <w:rPr>
          <w:rFonts w:asciiTheme="majorHAnsi" w:eastAsiaTheme="majorHAnsi" w:hAnsiTheme="majorHAnsi" w:hint="eastAsia"/>
          <w:sz w:val="20"/>
          <w:szCs w:val="20"/>
        </w:rPr>
        <w:t>균등성</w:t>
      </w:r>
      <w:proofErr w:type="spellEnd"/>
      <w:r w:rsidR="0037024E" w:rsidRPr="00A45BFA">
        <w:rPr>
          <w:rFonts w:asciiTheme="majorHAnsi" w:eastAsiaTheme="majorHAnsi" w:hAnsiTheme="majorHAnsi" w:hint="eastAsia"/>
          <w:sz w:val="20"/>
          <w:szCs w:val="20"/>
        </w:rPr>
        <w:t>(b</w:t>
      </w:r>
      <w:r w:rsidR="0037024E" w:rsidRPr="00A45BFA">
        <w:rPr>
          <w:rFonts w:asciiTheme="majorHAnsi" w:eastAsiaTheme="majorHAnsi" w:hAnsiTheme="majorHAnsi"/>
          <w:sz w:val="20"/>
          <w:szCs w:val="20"/>
        </w:rPr>
        <w:t xml:space="preserve">alance), </w:t>
      </w:r>
      <w:r w:rsidR="0037024E" w:rsidRPr="00A45BFA">
        <w:rPr>
          <w:rFonts w:asciiTheme="majorHAnsi" w:eastAsiaTheme="majorHAnsi" w:hAnsiTheme="majorHAnsi" w:hint="eastAsia"/>
          <w:sz w:val="20"/>
          <w:szCs w:val="20"/>
        </w:rPr>
        <w:t>상이성(</w:t>
      </w:r>
      <w:r w:rsidR="0037024E" w:rsidRPr="00A45BFA">
        <w:rPr>
          <w:rFonts w:asciiTheme="majorHAnsi" w:eastAsiaTheme="majorHAnsi" w:hAnsiTheme="majorHAnsi"/>
          <w:sz w:val="20"/>
          <w:szCs w:val="20"/>
        </w:rPr>
        <w:t>disparity)</w:t>
      </w:r>
      <w:r w:rsidRPr="00A45BFA">
        <w:rPr>
          <w:rFonts w:asciiTheme="majorHAnsi" w:eastAsiaTheme="majorHAnsi" w:hAnsiTheme="majorHAnsi"/>
          <w:sz w:val="20"/>
          <w:szCs w:val="20"/>
        </w:rPr>
        <w:t xml:space="preserve"> </w:t>
      </w:r>
      <w:r w:rsidRPr="00A45BFA">
        <w:rPr>
          <w:rFonts w:asciiTheme="majorHAnsi" w:eastAsiaTheme="majorHAnsi" w:hAnsiTheme="majorHAnsi" w:hint="eastAsia"/>
          <w:sz w:val="20"/>
          <w:szCs w:val="20"/>
        </w:rPr>
        <w:t>등</w:t>
      </w:r>
      <w:r w:rsidR="0037024E" w:rsidRPr="00A45BFA">
        <w:rPr>
          <w:rFonts w:asciiTheme="majorHAnsi" w:eastAsiaTheme="majorHAnsi" w:hAnsiTheme="majorHAnsi" w:hint="eastAsia"/>
          <w:sz w:val="20"/>
          <w:szCs w:val="20"/>
        </w:rPr>
        <w:t xml:space="preserve">으로 </w:t>
      </w:r>
      <w:r w:rsidR="0058509D" w:rsidRPr="00A45BFA">
        <w:rPr>
          <w:rFonts w:asciiTheme="majorHAnsi" w:eastAsiaTheme="majorHAnsi" w:hAnsiTheme="majorHAnsi" w:hint="eastAsia"/>
          <w:sz w:val="20"/>
          <w:szCs w:val="20"/>
        </w:rPr>
        <w:t>구분된다</w:t>
      </w:r>
      <w:r w:rsidR="00084387">
        <w:rPr>
          <w:rStyle w:val="af3"/>
          <w:rFonts w:asciiTheme="majorHAnsi" w:eastAsiaTheme="majorHAnsi" w:hAnsiTheme="majorHAnsi"/>
          <w:sz w:val="20"/>
          <w:szCs w:val="20"/>
        </w:rPr>
        <w:footnoteReference w:id="6"/>
      </w:r>
      <w:r w:rsidR="00084387">
        <w:rPr>
          <w:rFonts w:asciiTheme="majorHAnsi" w:eastAsiaTheme="majorHAnsi" w:hAnsiTheme="majorHAnsi" w:hint="eastAsia"/>
          <w:sz w:val="20"/>
          <w:szCs w:val="20"/>
        </w:rPr>
        <w:t>.</w:t>
      </w:r>
      <w:r w:rsidR="0058509D" w:rsidRPr="00A45BFA">
        <w:rPr>
          <w:rFonts w:asciiTheme="majorHAnsi" w:eastAsiaTheme="majorHAnsi" w:hAnsiTheme="majorHAnsi"/>
          <w:sz w:val="20"/>
          <w:szCs w:val="20"/>
        </w:rPr>
        <w:t xml:space="preserve"> </w:t>
      </w:r>
      <w:r w:rsidR="000563C9" w:rsidRPr="00A45BFA">
        <w:rPr>
          <w:rFonts w:asciiTheme="majorHAnsi" w:eastAsiaTheme="majorHAnsi" w:hAnsiTheme="majorHAnsi" w:hint="eastAsia"/>
          <w:sz w:val="20"/>
          <w:szCs w:val="20"/>
        </w:rPr>
        <w:t xml:space="preserve">다종성은 </w:t>
      </w:r>
      <w:r w:rsidRPr="00A45BFA">
        <w:rPr>
          <w:rFonts w:asciiTheme="majorHAnsi" w:eastAsiaTheme="majorHAnsi" w:hAnsiTheme="majorHAnsi" w:hint="eastAsia"/>
          <w:sz w:val="20"/>
          <w:szCs w:val="20"/>
        </w:rPr>
        <w:t>생태계</w:t>
      </w:r>
      <w:r w:rsidR="000C5346" w:rsidRPr="00A45BFA">
        <w:rPr>
          <w:rFonts w:asciiTheme="majorHAnsi" w:eastAsiaTheme="majorHAnsi" w:hAnsiTheme="majorHAnsi" w:hint="eastAsia"/>
          <w:sz w:val="20"/>
          <w:szCs w:val="20"/>
        </w:rPr>
        <w:t xml:space="preserve"> </w:t>
      </w:r>
      <w:r w:rsidR="000563C9" w:rsidRPr="00A45BFA">
        <w:rPr>
          <w:rFonts w:asciiTheme="majorHAnsi" w:eastAsiaTheme="majorHAnsi" w:hAnsiTheme="majorHAnsi" w:hint="eastAsia"/>
          <w:sz w:val="20"/>
          <w:szCs w:val="20"/>
        </w:rPr>
        <w:t xml:space="preserve">내 서로 구분되는 </w:t>
      </w:r>
      <w:r w:rsidRPr="00A45BFA">
        <w:rPr>
          <w:rFonts w:asciiTheme="majorHAnsi" w:eastAsiaTheme="majorHAnsi" w:hAnsiTheme="majorHAnsi" w:hint="eastAsia"/>
          <w:sz w:val="20"/>
          <w:szCs w:val="20"/>
        </w:rPr>
        <w:t>종의 수가 얼마나 많은 지를</w:t>
      </w:r>
      <w:r w:rsidR="00CB0C85" w:rsidRPr="00A45BFA">
        <w:rPr>
          <w:rFonts w:asciiTheme="majorHAnsi" w:eastAsiaTheme="majorHAnsi" w:hAnsiTheme="majorHAnsi" w:hint="eastAsia"/>
          <w:sz w:val="20"/>
          <w:szCs w:val="20"/>
        </w:rPr>
        <w:t xml:space="preserve"> 의미한다.</w:t>
      </w:r>
      <w:r w:rsidR="00CB0C85" w:rsidRPr="00A45BFA">
        <w:rPr>
          <w:rFonts w:asciiTheme="majorHAnsi" w:eastAsiaTheme="majorHAnsi" w:hAnsiTheme="majorHAnsi"/>
          <w:sz w:val="20"/>
          <w:szCs w:val="20"/>
        </w:rPr>
        <w:t xml:space="preserve"> </w:t>
      </w:r>
      <w:r w:rsidRPr="00A45BFA">
        <w:rPr>
          <w:rFonts w:asciiTheme="majorHAnsi" w:eastAsiaTheme="majorHAnsi" w:hAnsiTheme="majorHAnsi" w:hint="eastAsia"/>
          <w:sz w:val="20"/>
          <w:szCs w:val="20"/>
        </w:rPr>
        <w:t>생태계</w:t>
      </w:r>
      <w:r w:rsidR="00315D3E" w:rsidRPr="00A45BFA">
        <w:rPr>
          <w:rFonts w:asciiTheme="majorHAnsi" w:eastAsiaTheme="majorHAnsi" w:hAnsiTheme="majorHAnsi" w:hint="eastAsia"/>
          <w:sz w:val="20"/>
          <w:szCs w:val="20"/>
        </w:rPr>
        <w:t>를</w:t>
      </w:r>
      <w:r w:rsidR="00882741" w:rsidRPr="00A45BFA">
        <w:rPr>
          <w:rFonts w:asciiTheme="majorHAnsi" w:eastAsiaTheme="majorHAnsi" w:hAnsiTheme="majorHAnsi" w:hint="eastAsia"/>
          <w:sz w:val="20"/>
          <w:szCs w:val="20"/>
        </w:rPr>
        <w:t xml:space="preserve"> 구성하는 </w:t>
      </w:r>
      <w:r w:rsidR="00315D3E" w:rsidRPr="00A45BFA">
        <w:rPr>
          <w:rFonts w:asciiTheme="majorHAnsi" w:eastAsiaTheme="majorHAnsi" w:hAnsiTheme="majorHAnsi" w:hint="eastAsia"/>
          <w:sz w:val="20"/>
          <w:szCs w:val="20"/>
        </w:rPr>
        <w:t>요소가</w:t>
      </w:r>
      <w:r w:rsidR="00882741" w:rsidRPr="00A45BFA">
        <w:rPr>
          <w:rFonts w:asciiTheme="majorHAnsi" w:eastAsiaTheme="majorHAnsi" w:hAnsiTheme="majorHAnsi" w:hint="eastAsia"/>
          <w:sz w:val="20"/>
          <w:szCs w:val="20"/>
        </w:rPr>
        <w:t xml:space="preserve"> 많을수록 다종성</w:t>
      </w:r>
      <w:r w:rsidRPr="00A45BFA">
        <w:rPr>
          <w:rFonts w:asciiTheme="majorHAnsi" w:eastAsiaTheme="majorHAnsi" w:hAnsiTheme="majorHAnsi" w:hint="eastAsia"/>
          <w:sz w:val="20"/>
          <w:szCs w:val="20"/>
        </w:rPr>
        <w:t>이</w:t>
      </w:r>
      <w:r w:rsidR="00882741" w:rsidRPr="00A45BFA">
        <w:rPr>
          <w:rFonts w:asciiTheme="majorHAnsi" w:eastAsiaTheme="majorHAnsi" w:hAnsiTheme="majorHAnsi" w:hint="eastAsia"/>
          <w:sz w:val="20"/>
          <w:szCs w:val="20"/>
        </w:rPr>
        <w:t xml:space="preserve"> 높아진다.</w:t>
      </w:r>
      <w:r w:rsidR="00A30C31" w:rsidRPr="00A45BFA">
        <w:rPr>
          <w:rFonts w:asciiTheme="majorHAnsi" w:eastAsiaTheme="majorHAnsi" w:hAnsiTheme="majorHAnsi"/>
          <w:sz w:val="20"/>
          <w:szCs w:val="20"/>
        </w:rPr>
        <w:t xml:space="preserve"> </w:t>
      </w:r>
      <w:r w:rsidR="0058509D" w:rsidRPr="00A45BFA">
        <w:rPr>
          <w:rFonts w:asciiTheme="majorHAnsi" w:eastAsiaTheme="majorHAnsi" w:hAnsiTheme="majorHAnsi" w:hint="eastAsia"/>
          <w:sz w:val="20"/>
          <w:szCs w:val="20"/>
        </w:rPr>
        <w:t xml:space="preserve">균등성은 </w:t>
      </w:r>
      <w:r w:rsidRPr="00A45BFA">
        <w:rPr>
          <w:rFonts w:asciiTheme="majorHAnsi" w:eastAsiaTheme="majorHAnsi" w:hAnsiTheme="majorHAnsi" w:hint="eastAsia"/>
          <w:sz w:val="20"/>
          <w:szCs w:val="20"/>
        </w:rPr>
        <w:t>생태계</w:t>
      </w:r>
      <w:r w:rsidR="00315D3E" w:rsidRPr="00A45BFA">
        <w:rPr>
          <w:rFonts w:asciiTheme="majorHAnsi" w:eastAsiaTheme="majorHAnsi" w:hAnsiTheme="majorHAnsi" w:hint="eastAsia"/>
          <w:sz w:val="20"/>
          <w:szCs w:val="20"/>
        </w:rPr>
        <w:t xml:space="preserve">를 구성하는 </w:t>
      </w:r>
      <w:r w:rsidRPr="00A45BFA">
        <w:rPr>
          <w:rFonts w:asciiTheme="majorHAnsi" w:eastAsiaTheme="majorHAnsi" w:hAnsiTheme="majorHAnsi" w:hint="eastAsia"/>
          <w:sz w:val="20"/>
          <w:szCs w:val="20"/>
        </w:rPr>
        <w:t>종</w:t>
      </w:r>
      <w:r w:rsidR="0058509D" w:rsidRPr="00A45BFA">
        <w:rPr>
          <w:rFonts w:asciiTheme="majorHAnsi" w:eastAsiaTheme="majorHAnsi" w:hAnsiTheme="majorHAnsi" w:hint="eastAsia"/>
          <w:sz w:val="20"/>
          <w:szCs w:val="20"/>
        </w:rPr>
        <w:t>의 분포가 얼마나 균등</w:t>
      </w:r>
      <w:r w:rsidR="00315D3E" w:rsidRPr="00A45BFA">
        <w:rPr>
          <w:rFonts w:asciiTheme="majorHAnsi" w:eastAsiaTheme="majorHAnsi" w:hAnsiTheme="majorHAnsi" w:hint="eastAsia"/>
          <w:sz w:val="20"/>
          <w:szCs w:val="20"/>
        </w:rPr>
        <w:t>한 지를</w:t>
      </w:r>
      <w:r w:rsidR="0058509D" w:rsidRPr="00A45BFA">
        <w:rPr>
          <w:rFonts w:asciiTheme="majorHAnsi" w:eastAsiaTheme="majorHAnsi" w:hAnsiTheme="majorHAnsi" w:hint="eastAsia"/>
          <w:sz w:val="20"/>
          <w:szCs w:val="20"/>
        </w:rPr>
        <w:t xml:space="preserve"> 말한다.</w:t>
      </w:r>
      <w:r w:rsidR="0058509D" w:rsidRPr="00A45BFA">
        <w:rPr>
          <w:rFonts w:asciiTheme="majorHAnsi" w:eastAsiaTheme="majorHAnsi" w:hAnsiTheme="majorHAnsi"/>
          <w:sz w:val="20"/>
          <w:szCs w:val="20"/>
        </w:rPr>
        <w:t xml:space="preserve"> </w:t>
      </w:r>
      <w:r w:rsidR="007A5D80" w:rsidRPr="00A45BFA">
        <w:rPr>
          <w:rFonts w:asciiTheme="majorHAnsi" w:eastAsiaTheme="majorHAnsi" w:hAnsiTheme="majorHAnsi" w:hint="eastAsia"/>
          <w:sz w:val="20"/>
          <w:szCs w:val="20"/>
        </w:rPr>
        <w:t xml:space="preserve">각 </w:t>
      </w:r>
      <w:r w:rsidRPr="00A45BFA">
        <w:rPr>
          <w:rFonts w:asciiTheme="majorHAnsi" w:eastAsiaTheme="majorHAnsi" w:hAnsiTheme="majorHAnsi" w:hint="eastAsia"/>
          <w:sz w:val="20"/>
          <w:szCs w:val="20"/>
        </w:rPr>
        <w:t>종</w:t>
      </w:r>
      <w:r w:rsidR="0058509D" w:rsidRPr="00A45BFA">
        <w:rPr>
          <w:rFonts w:asciiTheme="majorHAnsi" w:eastAsiaTheme="majorHAnsi" w:hAnsiTheme="majorHAnsi" w:hint="eastAsia"/>
          <w:sz w:val="20"/>
          <w:szCs w:val="20"/>
        </w:rPr>
        <w:t>의 분포가 균일</w:t>
      </w:r>
      <w:r w:rsidR="007A5D80" w:rsidRPr="00A45BFA">
        <w:rPr>
          <w:rFonts w:asciiTheme="majorHAnsi" w:eastAsiaTheme="majorHAnsi" w:hAnsiTheme="majorHAnsi" w:hint="eastAsia"/>
          <w:sz w:val="20"/>
          <w:szCs w:val="20"/>
        </w:rPr>
        <w:t xml:space="preserve">할수록 </w:t>
      </w:r>
      <w:r w:rsidRPr="00A45BFA">
        <w:rPr>
          <w:rFonts w:asciiTheme="majorHAnsi" w:eastAsiaTheme="majorHAnsi" w:hAnsiTheme="majorHAnsi" w:hint="eastAsia"/>
          <w:sz w:val="20"/>
          <w:szCs w:val="20"/>
        </w:rPr>
        <w:t>생태계</w:t>
      </w:r>
      <w:r w:rsidR="007A5D80" w:rsidRPr="00A45BFA">
        <w:rPr>
          <w:rFonts w:asciiTheme="majorHAnsi" w:eastAsiaTheme="majorHAnsi" w:hAnsiTheme="majorHAnsi" w:hint="eastAsia"/>
          <w:sz w:val="20"/>
          <w:szCs w:val="20"/>
        </w:rPr>
        <w:t>의</w:t>
      </w:r>
      <w:r w:rsidR="0058509D" w:rsidRPr="00A45BFA">
        <w:rPr>
          <w:rFonts w:asciiTheme="majorHAnsi" w:eastAsiaTheme="majorHAnsi" w:hAnsiTheme="majorHAnsi" w:hint="eastAsia"/>
          <w:sz w:val="20"/>
          <w:szCs w:val="20"/>
        </w:rPr>
        <w:t xml:space="preserve"> 균등성이 높아진다</w:t>
      </w:r>
      <w:r w:rsidR="0058509D" w:rsidRPr="00A45BFA">
        <w:rPr>
          <w:rFonts w:asciiTheme="majorHAnsi" w:eastAsiaTheme="majorHAnsi" w:hAnsiTheme="majorHAnsi"/>
          <w:sz w:val="20"/>
          <w:szCs w:val="20"/>
        </w:rPr>
        <w:t xml:space="preserve">. </w:t>
      </w:r>
      <w:r w:rsidR="0058509D" w:rsidRPr="00A45BFA">
        <w:rPr>
          <w:rFonts w:asciiTheme="majorHAnsi" w:eastAsiaTheme="majorHAnsi" w:hAnsiTheme="majorHAnsi" w:hint="eastAsia"/>
          <w:sz w:val="20"/>
          <w:szCs w:val="20"/>
        </w:rPr>
        <w:t>상이성은 고생물학에서 빌려온 개념으로,</w:t>
      </w:r>
      <w:r w:rsidR="0058509D" w:rsidRPr="00A45BFA">
        <w:rPr>
          <w:rFonts w:asciiTheme="majorHAnsi" w:eastAsiaTheme="majorHAnsi" w:hAnsiTheme="majorHAnsi"/>
          <w:sz w:val="20"/>
          <w:szCs w:val="20"/>
        </w:rPr>
        <w:t xml:space="preserve"> </w:t>
      </w:r>
      <w:r w:rsidR="007A5D80" w:rsidRPr="00A45BFA">
        <w:rPr>
          <w:rFonts w:asciiTheme="majorHAnsi" w:eastAsiaTheme="majorHAnsi" w:hAnsiTheme="majorHAnsi" w:hint="eastAsia"/>
          <w:sz w:val="20"/>
          <w:szCs w:val="20"/>
        </w:rPr>
        <w:t xml:space="preserve">한 </w:t>
      </w:r>
      <w:r w:rsidRPr="00A45BFA">
        <w:rPr>
          <w:rFonts w:asciiTheme="majorHAnsi" w:eastAsiaTheme="majorHAnsi" w:hAnsiTheme="majorHAnsi" w:hint="eastAsia"/>
          <w:sz w:val="20"/>
          <w:szCs w:val="20"/>
        </w:rPr>
        <w:t>생태계</w:t>
      </w:r>
      <w:r w:rsidR="007A5D80" w:rsidRPr="00A45BFA">
        <w:rPr>
          <w:rFonts w:asciiTheme="majorHAnsi" w:eastAsiaTheme="majorHAnsi" w:hAnsiTheme="majorHAnsi" w:hint="eastAsia"/>
          <w:sz w:val="20"/>
          <w:szCs w:val="20"/>
        </w:rPr>
        <w:t xml:space="preserve">를 </w:t>
      </w:r>
      <w:r w:rsidR="0058509D" w:rsidRPr="00A45BFA">
        <w:rPr>
          <w:rFonts w:asciiTheme="majorHAnsi" w:eastAsiaTheme="majorHAnsi" w:hAnsiTheme="majorHAnsi" w:hint="eastAsia"/>
          <w:sz w:val="20"/>
          <w:szCs w:val="20"/>
        </w:rPr>
        <w:t xml:space="preserve">이루고 있는 </w:t>
      </w:r>
      <w:r w:rsidRPr="00A45BFA">
        <w:rPr>
          <w:rFonts w:asciiTheme="majorHAnsi" w:eastAsiaTheme="majorHAnsi" w:hAnsiTheme="majorHAnsi" w:hint="eastAsia"/>
          <w:sz w:val="20"/>
          <w:szCs w:val="20"/>
        </w:rPr>
        <w:t>종</w:t>
      </w:r>
      <w:r w:rsidR="0058509D" w:rsidRPr="00A45BFA">
        <w:rPr>
          <w:rFonts w:asciiTheme="majorHAnsi" w:eastAsiaTheme="majorHAnsi" w:hAnsiTheme="majorHAnsi" w:hint="eastAsia"/>
          <w:sz w:val="20"/>
          <w:szCs w:val="20"/>
        </w:rPr>
        <w:t>이 서로 얼마나 다른 지를 말한다.</w:t>
      </w:r>
      <w:r w:rsidR="0058509D" w:rsidRPr="00A45BFA">
        <w:rPr>
          <w:rFonts w:asciiTheme="majorHAnsi" w:eastAsiaTheme="majorHAnsi" w:hAnsiTheme="majorHAnsi"/>
          <w:sz w:val="20"/>
          <w:szCs w:val="20"/>
        </w:rPr>
        <w:t xml:space="preserve"> </w:t>
      </w:r>
      <w:r w:rsidR="0058509D" w:rsidRPr="00A45BFA">
        <w:rPr>
          <w:rFonts w:asciiTheme="majorHAnsi" w:eastAsiaTheme="majorHAnsi" w:hAnsiTheme="majorHAnsi" w:hint="eastAsia"/>
          <w:sz w:val="20"/>
          <w:szCs w:val="20"/>
        </w:rPr>
        <w:t>다른 모든 조건이 동일하면,</w:t>
      </w:r>
      <w:r w:rsidR="00F92400" w:rsidRPr="00A45BFA">
        <w:rPr>
          <w:rFonts w:asciiTheme="majorHAnsi" w:eastAsiaTheme="majorHAnsi" w:hAnsiTheme="majorHAnsi"/>
          <w:sz w:val="20"/>
          <w:szCs w:val="20"/>
        </w:rPr>
        <w:t xml:space="preserve"> </w:t>
      </w:r>
      <w:proofErr w:type="spellStart"/>
      <w:r w:rsidR="0058509D" w:rsidRPr="00A45BFA">
        <w:rPr>
          <w:rFonts w:asciiTheme="majorHAnsi" w:eastAsiaTheme="majorHAnsi" w:hAnsiTheme="majorHAnsi" w:hint="eastAsia"/>
          <w:sz w:val="20"/>
          <w:szCs w:val="20"/>
        </w:rPr>
        <w:t>다종성</w:t>
      </w:r>
      <w:proofErr w:type="spellEnd"/>
      <w:r w:rsidR="0058509D" w:rsidRPr="00A45BFA">
        <w:rPr>
          <w:rFonts w:asciiTheme="majorHAnsi" w:eastAsiaTheme="majorHAnsi" w:hAnsiTheme="majorHAnsi" w:hint="eastAsia"/>
          <w:sz w:val="20"/>
          <w:szCs w:val="20"/>
        </w:rPr>
        <w:t>,</w:t>
      </w:r>
      <w:r w:rsidR="0058509D" w:rsidRPr="00A45BFA">
        <w:rPr>
          <w:rFonts w:asciiTheme="majorHAnsi" w:eastAsiaTheme="majorHAnsi" w:hAnsiTheme="majorHAnsi"/>
          <w:sz w:val="20"/>
          <w:szCs w:val="20"/>
        </w:rPr>
        <w:t xml:space="preserve"> </w:t>
      </w:r>
      <w:proofErr w:type="spellStart"/>
      <w:r w:rsidR="0058509D" w:rsidRPr="00A45BFA">
        <w:rPr>
          <w:rFonts w:asciiTheme="majorHAnsi" w:eastAsiaTheme="majorHAnsi" w:hAnsiTheme="majorHAnsi" w:hint="eastAsia"/>
          <w:sz w:val="20"/>
          <w:szCs w:val="20"/>
        </w:rPr>
        <w:t>균등성</w:t>
      </w:r>
      <w:proofErr w:type="spellEnd"/>
      <w:r w:rsidR="0058509D" w:rsidRPr="00A45BFA">
        <w:rPr>
          <w:rFonts w:asciiTheme="majorHAnsi" w:eastAsiaTheme="majorHAnsi" w:hAnsiTheme="majorHAnsi" w:hint="eastAsia"/>
          <w:sz w:val="20"/>
          <w:szCs w:val="20"/>
        </w:rPr>
        <w:t>,</w:t>
      </w:r>
      <w:r w:rsidR="0058509D" w:rsidRPr="00A45BFA">
        <w:rPr>
          <w:rFonts w:asciiTheme="majorHAnsi" w:eastAsiaTheme="majorHAnsi" w:hAnsiTheme="majorHAnsi"/>
          <w:sz w:val="20"/>
          <w:szCs w:val="20"/>
        </w:rPr>
        <w:t xml:space="preserve"> </w:t>
      </w:r>
      <w:r w:rsidR="0058509D" w:rsidRPr="00A45BFA">
        <w:rPr>
          <w:rFonts w:asciiTheme="majorHAnsi" w:eastAsiaTheme="majorHAnsi" w:hAnsiTheme="majorHAnsi" w:hint="eastAsia"/>
          <w:sz w:val="20"/>
          <w:szCs w:val="20"/>
        </w:rPr>
        <w:t xml:space="preserve">상이성이 높을수록 </w:t>
      </w:r>
      <w:r w:rsidR="00E94333" w:rsidRPr="00A45BFA">
        <w:rPr>
          <w:rFonts w:asciiTheme="majorHAnsi" w:eastAsiaTheme="majorHAnsi" w:hAnsiTheme="majorHAnsi" w:hint="eastAsia"/>
          <w:sz w:val="20"/>
          <w:szCs w:val="20"/>
        </w:rPr>
        <w:t xml:space="preserve">생태계의 </w:t>
      </w:r>
      <w:r w:rsidR="0058509D" w:rsidRPr="00A45BFA">
        <w:rPr>
          <w:rFonts w:asciiTheme="majorHAnsi" w:eastAsiaTheme="majorHAnsi" w:hAnsiTheme="majorHAnsi" w:hint="eastAsia"/>
          <w:sz w:val="20"/>
          <w:szCs w:val="20"/>
        </w:rPr>
        <w:t>다양성</w:t>
      </w:r>
      <w:r w:rsidR="00AC6902" w:rsidRPr="00A45BFA">
        <w:rPr>
          <w:rFonts w:asciiTheme="majorHAnsi" w:eastAsiaTheme="majorHAnsi" w:hAnsiTheme="majorHAnsi" w:hint="eastAsia"/>
          <w:sz w:val="20"/>
          <w:szCs w:val="20"/>
        </w:rPr>
        <w:t>이 높</w:t>
      </w:r>
      <w:r w:rsidR="000E149D" w:rsidRPr="00A45BFA">
        <w:rPr>
          <w:rFonts w:asciiTheme="majorHAnsi" w:eastAsiaTheme="majorHAnsi" w:hAnsiTheme="majorHAnsi" w:hint="eastAsia"/>
          <w:sz w:val="20"/>
          <w:szCs w:val="20"/>
        </w:rPr>
        <w:t>아진다</w:t>
      </w:r>
      <w:r w:rsidR="00AC6902" w:rsidRPr="00A45BFA">
        <w:rPr>
          <w:rFonts w:asciiTheme="majorHAnsi" w:eastAsiaTheme="majorHAnsi" w:hAnsiTheme="majorHAnsi" w:hint="eastAsia"/>
          <w:sz w:val="20"/>
          <w:szCs w:val="20"/>
        </w:rPr>
        <w:t>.</w:t>
      </w:r>
      <w:r w:rsidR="0058509D" w:rsidRPr="00A45BFA">
        <w:rPr>
          <w:rFonts w:asciiTheme="majorHAnsi" w:eastAsiaTheme="majorHAnsi" w:hAnsiTheme="majorHAnsi" w:hint="eastAsia"/>
          <w:sz w:val="20"/>
          <w:szCs w:val="20"/>
        </w:rPr>
        <w:t xml:space="preserve"> </w:t>
      </w:r>
    </w:p>
    <w:p w14:paraId="7AF573EC" w14:textId="77777777" w:rsidR="00D634EE" w:rsidRPr="00A45BFA" w:rsidRDefault="00D634EE" w:rsidP="0058509D">
      <w:pPr>
        <w:ind w:firstLineChars="100" w:firstLine="200"/>
        <w:rPr>
          <w:rFonts w:asciiTheme="majorHAnsi" w:eastAsiaTheme="majorHAnsi" w:hAnsiTheme="majorHAnsi"/>
          <w:sz w:val="20"/>
          <w:szCs w:val="20"/>
        </w:rPr>
      </w:pPr>
    </w:p>
    <w:p w14:paraId="7B6B0ED1" w14:textId="2EFA9464" w:rsidR="00DD5541" w:rsidRPr="00A45BFA" w:rsidRDefault="00DD5541" w:rsidP="00E64B34">
      <w:pPr>
        <w:pStyle w:val="a3"/>
        <w:numPr>
          <w:ilvl w:val="0"/>
          <w:numId w:val="4"/>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다양성 지</w:t>
      </w:r>
      <w:r w:rsidR="00133FD6" w:rsidRPr="00A45BFA">
        <w:rPr>
          <w:rFonts w:asciiTheme="majorHAnsi" w:eastAsiaTheme="majorHAnsi" w:hAnsiTheme="majorHAnsi" w:hint="eastAsia"/>
          <w:sz w:val="20"/>
          <w:szCs w:val="20"/>
        </w:rPr>
        <w:t>수</w:t>
      </w:r>
    </w:p>
    <w:p w14:paraId="179E9D75" w14:textId="00DB62D4" w:rsidR="00FC727B" w:rsidRPr="00A45BFA" w:rsidRDefault="00FC727B" w:rsidP="00E64B34">
      <w:pPr>
        <w:pStyle w:val="a3"/>
        <w:numPr>
          <w:ilvl w:val="1"/>
          <w:numId w:val="4"/>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G</w:t>
      </w:r>
      <w:r w:rsidRPr="00A45BFA">
        <w:rPr>
          <w:rFonts w:asciiTheme="majorHAnsi" w:eastAsiaTheme="majorHAnsi" w:hAnsiTheme="majorHAnsi"/>
          <w:sz w:val="20"/>
          <w:szCs w:val="20"/>
        </w:rPr>
        <w:t>eneral diversity heuristic</w:t>
      </w:r>
      <w:r w:rsidRPr="00A45BFA">
        <w:rPr>
          <w:rFonts w:asciiTheme="majorHAnsi" w:eastAsiaTheme="majorHAnsi" w:hAnsiTheme="majorHAnsi" w:hint="eastAsia"/>
          <w:sz w:val="20"/>
          <w:szCs w:val="20"/>
        </w:rPr>
        <w:t xml:space="preserve"> </w:t>
      </w:r>
      <w:r w:rsidRPr="00A45BFA">
        <w:rPr>
          <w:rFonts w:asciiTheme="majorHAnsi" w:eastAsiaTheme="majorHAnsi" w:hAnsiTheme="majorHAnsi"/>
          <w:sz w:val="20"/>
          <w:szCs w:val="20"/>
        </w:rPr>
        <w:t>(</w:t>
      </w:r>
      <w:proofErr w:type="spellStart"/>
      <w:r w:rsidRPr="00A45BFA">
        <w:rPr>
          <w:rFonts w:asciiTheme="majorHAnsi" w:eastAsiaTheme="majorHAnsi" w:hAnsiTheme="majorHAnsi" w:hint="eastAsia"/>
          <w:i/>
          <w:iCs/>
          <w:sz w:val="20"/>
          <w:szCs w:val="20"/>
        </w:rPr>
        <w:t>Δ</w:t>
      </w:r>
      <w:proofErr w:type="spellEnd"/>
      <w:r w:rsidRPr="00A45BFA">
        <w:rPr>
          <w:rFonts w:asciiTheme="majorHAnsi" w:eastAsiaTheme="majorHAnsi" w:hAnsiTheme="majorHAnsi" w:hint="eastAsia"/>
          <w:sz w:val="20"/>
          <w:szCs w:val="20"/>
        </w:rPr>
        <w:t>)</w:t>
      </w:r>
    </w:p>
    <w:p w14:paraId="2F90785B" w14:textId="637C7F21" w:rsidR="00BB0EFB" w:rsidRPr="00A45BFA" w:rsidRDefault="00EC31AF" w:rsidP="00C668A4">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S</w:t>
      </w:r>
      <w:r w:rsidRPr="00A45BFA">
        <w:rPr>
          <w:rFonts w:asciiTheme="majorHAnsi" w:eastAsiaTheme="majorHAnsi" w:hAnsiTheme="majorHAnsi"/>
          <w:sz w:val="20"/>
          <w:szCs w:val="20"/>
        </w:rPr>
        <w:t>tirling(2007)</w:t>
      </w:r>
      <w:r w:rsidR="00AD4AD7" w:rsidRPr="00A45BFA">
        <w:rPr>
          <w:rFonts w:asciiTheme="majorHAnsi" w:eastAsiaTheme="majorHAnsi" w:hAnsiTheme="majorHAnsi" w:hint="eastAsia"/>
          <w:sz w:val="20"/>
          <w:szCs w:val="20"/>
        </w:rPr>
        <w:t>은</w:t>
      </w:r>
      <w:r w:rsidR="00AD4AD7" w:rsidRPr="00A45BFA">
        <w:rPr>
          <w:rFonts w:asciiTheme="majorHAnsi" w:eastAsiaTheme="majorHAnsi" w:hAnsiTheme="majorHAnsi"/>
          <w:sz w:val="20"/>
          <w:szCs w:val="20"/>
        </w:rPr>
        <w:t xml:space="preserve"> </w:t>
      </w:r>
      <w:proofErr w:type="spellStart"/>
      <w:r w:rsidR="003B420F" w:rsidRPr="00A45BFA">
        <w:rPr>
          <w:rFonts w:asciiTheme="majorHAnsi" w:eastAsiaTheme="majorHAnsi" w:hAnsiTheme="majorHAnsi" w:hint="eastAsia"/>
          <w:sz w:val="20"/>
          <w:szCs w:val="20"/>
        </w:rPr>
        <w:t>다학제</w:t>
      </w:r>
      <w:proofErr w:type="spellEnd"/>
      <w:r w:rsidR="00BD2414" w:rsidRPr="00A45BFA">
        <w:rPr>
          <w:rFonts w:asciiTheme="majorHAnsi" w:eastAsiaTheme="majorHAnsi" w:hAnsiTheme="majorHAnsi" w:hint="eastAsia"/>
          <w:sz w:val="20"/>
          <w:szCs w:val="20"/>
        </w:rPr>
        <w:t xml:space="preserve"> </w:t>
      </w:r>
      <w:r w:rsidR="003B420F" w:rsidRPr="00A45BFA">
        <w:rPr>
          <w:rFonts w:asciiTheme="majorHAnsi" w:eastAsiaTheme="majorHAnsi" w:hAnsiTheme="majorHAnsi" w:hint="eastAsia"/>
          <w:sz w:val="20"/>
          <w:szCs w:val="20"/>
        </w:rPr>
        <w:t>간(</w:t>
      </w:r>
      <w:r w:rsidR="003B420F" w:rsidRPr="00A45BFA">
        <w:rPr>
          <w:rFonts w:asciiTheme="majorHAnsi" w:eastAsiaTheme="majorHAnsi" w:hAnsiTheme="majorHAnsi"/>
          <w:sz w:val="20"/>
          <w:szCs w:val="20"/>
        </w:rPr>
        <w:t>interdisciplinary)</w:t>
      </w:r>
      <w:r w:rsidR="00AD4AD7" w:rsidRPr="00A45BFA">
        <w:rPr>
          <w:rFonts w:asciiTheme="majorHAnsi" w:eastAsiaTheme="majorHAnsi" w:hAnsiTheme="majorHAnsi" w:hint="eastAsia"/>
          <w:sz w:val="20"/>
          <w:szCs w:val="20"/>
        </w:rPr>
        <w:t xml:space="preserve"> 다양성 분석</w:t>
      </w:r>
      <w:r w:rsidR="00591A09" w:rsidRPr="00A45BFA">
        <w:rPr>
          <w:rFonts w:asciiTheme="majorHAnsi" w:eastAsiaTheme="majorHAnsi" w:hAnsiTheme="majorHAnsi" w:hint="eastAsia"/>
          <w:sz w:val="20"/>
          <w:szCs w:val="20"/>
        </w:rPr>
        <w:t xml:space="preserve">을 </w:t>
      </w:r>
      <w:r w:rsidR="00372096" w:rsidRPr="00A45BFA">
        <w:rPr>
          <w:rFonts w:asciiTheme="majorHAnsi" w:eastAsiaTheme="majorHAnsi" w:hAnsiTheme="majorHAnsi" w:hint="eastAsia"/>
          <w:sz w:val="20"/>
          <w:szCs w:val="20"/>
        </w:rPr>
        <w:t xml:space="preserve">수행하기 </w:t>
      </w:r>
      <w:r w:rsidR="00591A09" w:rsidRPr="00A45BFA">
        <w:rPr>
          <w:rFonts w:asciiTheme="majorHAnsi" w:eastAsiaTheme="majorHAnsi" w:hAnsiTheme="majorHAnsi" w:hint="eastAsia"/>
          <w:sz w:val="20"/>
          <w:szCs w:val="20"/>
        </w:rPr>
        <w:t>위한</w:t>
      </w:r>
      <w:r w:rsidR="00AD4AD7" w:rsidRPr="00A45BFA">
        <w:rPr>
          <w:rFonts w:asciiTheme="majorHAnsi" w:eastAsiaTheme="majorHAnsi" w:hAnsiTheme="majorHAnsi" w:hint="eastAsia"/>
          <w:sz w:val="20"/>
          <w:szCs w:val="20"/>
        </w:rPr>
        <w:t xml:space="preserve"> 분석틀을 제안했다.</w:t>
      </w:r>
      <w:r w:rsidR="00FE1531" w:rsidRPr="00A45BFA">
        <w:rPr>
          <w:rFonts w:asciiTheme="majorHAnsi" w:eastAsiaTheme="majorHAnsi" w:hAnsiTheme="majorHAnsi"/>
          <w:sz w:val="20"/>
          <w:szCs w:val="20"/>
        </w:rPr>
        <w:t xml:space="preserve"> </w:t>
      </w:r>
      <w:r w:rsidR="00CF4C88" w:rsidRPr="00A45BFA">
        <w:rPr>
          <w:rFonts w:asciiTheme="majorHAnsi" w:eastAsiaTheme="majorHAnsi" w:hAnsiTheme="majorHAnsi"/>
          <w:sz w:val="20"/>
          <w:szCs w:val="20"/>
        </w:rPr>
        <w:t>Stirling</w:t>
      </w:r>
      <w:r w:rsidR="00CF4C88" w:rsidRPr="00A45BFA">
        <w:rPr>
          <w:rFonts w:asciiTheme="majorHAnsi" w:eastAsiaTheme="majorHAnsi" w:hAnsiTheme="majorHAnsi" w:hint="eastAsia"/>
          <w:sz w:val="20"/>
          <w:szCs w:val="20"/>
        </w:rPr>
        <w:t xml:space="preserve">이 제안한 </w:t>
      </w:r>
      <w:r w:rsidR="00800C89" w:rsidRPr="00A45BFA">
        <w:rPr>
          <w:rFonts w:asciiTheme="majorHAnsi" w:eastAsiaTheme="majorHAnsi" w:hAnsiTheme="majorHAnsi" w:hint="eastAsia"/>
          <w:sz w:val="20"/>
          <w:szCs w:val="20"/>
        </w:rPr>
        <w:t>g</w:t>
      </w:r>
      <w:r w:rsidR="00800C89" w:rsidRPr="00A45BFA">
        <w:rPr>
          <w:rFonts w:asciiTheme="majorHAnsi" w:eastAsiaTheme="majorHAnsi" w:hAnsiTheme="majorHAnsi"/>
          <w:sz w:val="20"/>
          <w:szCs w:val="20"/>
        </w:rPr>
        <w:t>eneral diversity heuristic</w:t>
      </w:r>
      <w:r w:rsidR="00D6262B" w:rsidRPr="00A45BFA">
        <w:rPr>
          <w:rFonts w:asciiTheme="majorHAnsi" w:eastAsiaTheme="majorHAnsi" w:hAnsiTheme="majorHAnsi" w:hint="eastAsia"/>
          <w:sz w:val="20"/>
          <w:szCs w:val="20"/>
        </w:rPr>
        <w:t xml:space="preserve"> </w:t>
      </w:r>
      <w:r w:rsidR="00D6262B" w:rsidRPr="00A45BFA">
        <w:rPr>
          <w:rFonts w:asciiTheme="majorHAnsi" w:eastAsiaTheme="majorHAnsi" w:hAnsiTheme="majorHAnsi"/>
          <w:sz w:val="20"/>
          <w:szCs w:val="20"/>
        </w:rPr>
        <w:t>(</w:t>
      </w:r>
      <w:proofErr w:type="spellStart"/>
      <w:r w:rsidR="00D6262B" w:rsidRPr="00A45BFA">
        <w:rPr>
          <w:rFonts w:asciiTheme="majorHAnsi" w:eastAsiaTheme="majorHAnsi" w:hAnsiTheme="majorHAnsi" w:hint="eastAsia"/>
          <w:i/>
          <w:iCs/>
          <w:sz w:val="20"/>
          <w:szCs w:val="20"/>
        </w:rPr>
        <w:t>Δ</w:t>
      </w:r>
      <w:proofErr w:type="spellEnd"/>
      <w:r w:rsidR="00D6262B" w:rsidRPr="00A45BFA">
        <w:rPr>
          <w:rFonts w:asciiTheme="majorHAnsi" w:eastAsiaTheme="majorHAnsi" w:hAnsiTheme="majorHAnsi" w:hint="eastAsia"/>
          <w:sz w:val="20"/>
          <w:szCs w:val="20"/>
        </w:rPr>
        <w:t xml:space="preserve">)은 </w:t>
      </w:r>
      <w:proofErr w:type="spellStart"/>
      <w:r w:rsidR="002B24CA" w:rsidRPr="00A45BFA">
        <w:rPr>
          <w:rFonts w:asciiTheme="majorHAnsi" w:eastAsiaTheme="majorHAnsi" w:hAnsiTheme="majorHAnsi" w:hint="eastAsia"/>
          <w:sz w:val="20"/>
          <w:szCs w:val="20"/>
        </w:rPr>
        <w:t>다종성</w:t>
      </w:r>
      <w:proofErr w:type="spellEnd"/>
      <w:r w:rsidR="00E524E7" w:rsidRPr="00A45BFA">
        <w:rPr>
          <w:rFonts w:asciiTheme="majorHAnsi" w:eastAsiaTheme="majorHAnsi" w:hAnsiTheme="majorHAnsi" w:hint="eastAsia"/>
          <w:sz w:val="20"/>
          <w:szCs w:val="20"/>
        </w:rPr>
        <w:t>(v</w:t>
      </w:r>
      <w:r w:rsidR="00E524E7" w:rsidRPr="00A45BFA">
        <w:rPr>
          <w:rFonts w:asciiTheme="majorHAnsi" w:eastAsiaTheme="majorHAnsi" w:hAnsiTheme="majorHAnsi"/>
          <w:sz w:val="20"/>
          <w:szCs w:val="20"/>
        </w:rPr>
        <w:t>ariety)</w:t>
      </w:r>
      <w:r w:rsidR="002B24CA" w:rsidRPr="00A45BFA">
        <w:rPr>
          <w:rFonts w:asciiTheme="majorHAnsi" w:eastAsiaTheme="majorHAnsi" w:hAnsiTheme="majorHAnsi" w:hint="eastAsia"/>
          <w:sz w:val="20"/>
          <w:szCs w:val="20"/>
        </w:rPr>
        <w:t>,</w:t>
      </w:r>
      <w:r w:rsidR="002B24CA" w:rsidRPr="00A45BFA">
        <w:rPr>
          <w:rFonts w:asciiTheme="majorHAnsi" w:eastAsiaTheme="majorHAnsi" w:hAnsiTheme="majorHAnsi"/>
          <w:sz w:val="20"/>
          <w:szCs w:val="20"/>
        </w:rPr>
        <w:t xml:space="preserve"> </w:t>
      </w:r>
      <w:proofErr w:type="spellStart"/>
      <w:r w:rsidR="002B24CA" w:rsidRPr="00A45BFA">
        <w:rPr>
          <w:rFonts w:asciiTheme="majorHAnsi" w:eastAsiaTheme="majorHAnsi" w:hAnsiTheme="majorHAnsi" w:hint="eastAsia"/>
          <w:sz w:val="20"/>
          <w:szCs w:val="20"/>
        </w:rPr>
        <w:t>균등성</w:t>
      </w:r>
      <w:proofErr w:type="spellEnd"/>
      <w:r w:rsidR="00E524E7" w:rsidRPr="00A45BFA">
        <w:rPr>
          <w:rFonts w:asciiTheme="majorHAnsi" w:eastAsiaTheme="majorHAnsi" w:hAnsiTheme="majorHAnsi" w:hint="eastAsia"/>
          <w:sz w:val="20"/>
          <w:szCs w:val="20"/>
        </w:rPr>
        <w:t>(</w:t>
      </w:r>
      <w:r w:rsidR="00E524E7" w:rsidRPr="00A45BFA">
        <w:rPr>
          <w:rFonts w:asciiTheme="majorHAnsi" w:eastAsiaTheme="majorHAnsi" w:hAnsiTheme="majorHAnsi"/>
          <w:sz w:val="20"/>
          <w:szCs w:val="20"/>
        </w:rPr>
        <w:t>balance)</w:t>
      </w:r>
      <w:r w:rsidR="002B24CA" w:rsidRPr="00A45BFA">
        <w:rPr>
          <w:rFonts w:asciiTheme="majorHAnsi" w:eastAsiaTheme="majorHAnsi" w:hAnsiTheme="majorHAnsi" w:hint="eastAsia"/>
          <w:sz w:val="20"/>
          <w:szCs w:val="20"/>
        </w:rPr>
        <w:t>,</w:t>
      </w:r>
      <w:r w:rsidR="002B24CA" w:rsidRPr="00A45BFA">
        <w:rPr>
          <w:rFonts w:asciiTheme="majorHAnsi" w:eastAsiaTheme="majorHAnsi" w:hAnsiTheme="majorHAnsi"/>
          <w:sz w:val="20"/>
          <w:szCs w:val="20"/>
        </w:rPr>
        <w:t xml:space="preserve"> </w:t>
      </w:r>
      <w:r w:rsidR="002B24CA" w:rsidRPr="00A45BFA">
        <w:rPr>
          <w:rFonts w:asciiTheme="majorHAnsi" w:eastAsiaTheme="majorHAnsi" w:hAnsiTheme="majorHAnsi" w:hint="eastAsia"/>
          <w:sz w:val="20"/>
          <w:szCs w:val="20"/>
        </w:rPr>
        <w:t>상이성</w:t>
      </w:r>
      <w:r w:rsidR="00E524E7" w:rsidRPr="00A45BFA">
        <w:rPr>
          <w:rFonts w:asciiTheme="majorHAnsi" w:eastAsiaTheme="majorHAnsi" w:hAnsiTheme="majorHAnsi" w:hint="eastAsia"/>
          <w:sz w:val="20"/>
          <w:szCs w:val="20"/>
        </w:rPr>
        <w:t>(</w:t>
      </w:r>
      <w:r w:rsidR="00E524E7" w:rsidRPr="00A45BFA">
        <w:rPr>
          <w:rFonts w:asciiTheme="majorHAnsi" w:eastAsiaTheme="majorHAnsi" w:hAnsiTheme="majorHAnsi"/>
          <w:sz w:val="20"/>
          <w:szCs w:val="20"/>
        </w:rPr>
        <w:t>diversity)</w:t>
      </w:r>
      <w:r w:rsidR="004029BE" w:rsidRPr="00A45BFA">
        <w:rPr>
          <w:rFonts w:asciiTheme="majorHAnsi" w:eastAsiaTheme="majorHAnsi" w:hAnsiTheme="majorHAnsi" w:hint="eastAsia"/>
          <w:sz w:val="20"/>
          <w:szCs w:val="20"/>
        </w:rPr>
        <w:t xml:space="preserve">의 개념을 통합적으로 분석할 </w:t>
      </w:r>
      <w:r w:rsidR="005365C4" w:rsidRPr="00A45BFA">
        <w:rPr>
          <w:rFonts w:asciiTheme="majorHAnsi" w:eastAsiaTheme="majorHAnsi" w:hAnsiTheme="majorHAnsi" w:hint="eastAsia"/>
          <w:sz w:val="20"/>
          <w:szCs w:val="20"/>
        </w:rPr>
        <w:t xml:space="preserve">수 </w:t>
      </w:r>
      <w:r w:rsidR="00D45621" w:rsidRPr="00A45BFA">
        <w:rPr>
          <w:rFonts w:asciiTheme="majorHAnsi" w:eastAsiaTheme="majorHAnsi" w:hAnsiTheme="majorHAnsi" w:hint="eastAsia"/>
          <w:sz w:val="20"/>
          <w:szCs w:val="20"/>
        </w:rPr>
        <w:t>있다는 장점을 가지고 있다.</w:t>
      </w:r>
      <w:r w:rsidR="00D45621" w:rsidRPr="00A45BFA">
        <w:rPr>
          <w:rFonts w:asciiTheme="majorHAnsi" w:eastAsiaTheme="majorHAnsi" w:hAnsiTheme="majorHAnsi"/>
          <w:sz w:val="20"/>
          <w:szCs w:val="20"/>
        </w:rPr>
        <w:t xml:space="preserve"> </w:t>
      </w:r>
      <w:proofErr w:type="spellStart"/>
      <w:r w:rsidR="003A7380" w:rsidRPr="00A45BFA">
        <w:rPr>
          <w:rFonts w:asciiTheme="majorHAnsi" w:eastAsiaTheme="majorHAnsi" w:hAnsiTheme="majorHAnsi" w:hint="eastAsia"/>
          <w:i/>
          <w:iCs/>
          <w:sz w:val="20"/>
          <w:szCs w:val="20"/>
        </w:rPr>
        <w:t>Δ</w:t>
      </w:r>
      <w:r w:rsidR="00DA5C1D" w:rsidRPr="00A45BFA">
        <w:rPr>
          <w:rFonts w:asciiTheme="majorHAnsi" w:eastAsiaTheme="majorHAnsi" w:hAnsiTheme="majorHAnsi" w:hint="eastAsia"/>
          <w:iCs/>
          <w:sz w:val="20"/>
          <w:szCs w:val="20"/>
        </w:rPr>
        <w:t>을</w:t>
      </w:r>
      <w:proofErr w:type="spellEnd"/>
      <w:r w:rsidR="00DA5C1D" w:rsidRPr="00A45BFA">
        <w:rPr>
          <w:rFonts w:asciiTheme="majorHAnsi" w:eastAsiaTheme="majorHAnsi" w:hAnsiTheme="majorHAnsi"/>
          <w:i/>
          <w:iCs/>
          <w:sz w:val="20"/>
          <w:szCs w:val="20"/>
        </w:rPr>
        <w:t xml:space="preserve"> </w:t>
      </w:r>
      <w:r w:rsidR="00DA5C1D" w:rsidRPr="00A45BFA">
        <w:rPr>
          <w:rFonts w:asciiTheme="majorHAnsi" w:eastAsiaTheme="majorHAnsi" w:hAnsiTheme="majorHAnsi" w:hint="eastAsia"/>
          <w:iCs/>
          <w:sz w:val="20"/>
          <w:szCs w:val="20"/>
        </w:rPr>
        <w:t xml:space="preserve">활용하면 </w:t>
      </w:r>
      <w:r w:rsidR="003F67C2" w:rsidRPr="00A45BFA">
        <w:rPr>
          <w:rFonts w:asciiTheme="majorHAnsi" w:eastAsiaTheme="majorHAnsi" w:hAnsiTheme="majorHAnsi" w:hint="eastAsia"/>
          <w:sz w:val="20"/>
          <w:szCs w:val="20"/>
        </w:rPr>
        <w:t>다양한 맥락과 분야에서 다양성</w:t>
      </w:r>
      <w:r w:rsidR="0065654A" w:rsidRPr="00A45BFA">
        <w:rPr>
          <w:rFonts w:asciiTheme="majorHAnsi" w:eastAsiaTheme="majorHAnsi" w:hAnsiTheme="majorHAnsi" w:hint="eastAsia"/>
          <w:sz w:val="20"/>
          <w:szCs w:val="20"/>
        </w:rPr>
        <w:t xml:space="preserve"> 분석을 수행할 수 있는</w:t>
      </w:r>
      <w:r w:rsidR="00CB5DE3" w:rsidRPr="00A45BFA">
        <w:rPr>
          <w:rFonts w:asciiTheme="majorHAnsi" w:eastAsiaTheme="majorHAnsi" w:hAnsiTheme="majorHAnsi" w:hint="eastAsia"/>
          <w:sz w:val="20"/>
          <w:szCs w:val="20"/>
        </w:rPr>
        <w:t xml:space="preserve"> 일반화된 분석틀을 </w:t>
      </w:r>
      <w:r w:rsidR="00B92A20" w:rsidRPr="00A45BFA">
        <w:rPr>
          <w:rFonts w:asciiTheme="majorHAnsi" w:eastAsiaTheme="majorHAnsi" w:hAnsiTheme="majorHAnsi" w:hint="eastAsia"/>
          <w:sz w:val="20"/>
          <w:szCs w:val="20"/>
        </w:rPr>
        <w:t>마련할 수 있다.</w:t>
      </w:r>
      <w:commentRangeStart w:id="0"/>
      <w:r w:rsidR="00B92A20" w:rsidRPr="00A45BFA">
        <w:rPr>
          <w:rFonts w:asciiTheme="majorHAnsi" w:eastAsiaTheme="majorHAnsi" w:hAnsiTheme="majorHAnsi"/>
          <w:sz w:val="20"/>
          <w:szCs w:val="20"/>
        </w:rPr>
        <w:t xml:space="preserve"> </w:t>
      </w:r>
      <w:commentRangeEnd w:id="0"/>
      <w:r w:rsidR="002C49EB" w:rsidRPr="00A45BFA">
        <w:rPr>
          <w:rStyle w:val="a6"/>
          <w:rFonts w:asciiTheme="majorHAnsi" w:eastAsiaTheme="majorHAnsi" w:hAnsiTheme="majorHAnsi"/>
          <w:sz w:val="20"/>
          <w:szCs w:val="20"/>
        </w:rPr>
        <w:commentReference w:id="0"/>
      </w:r>
      <m:oMath>
        <m:r>
          <w:rPr>
            <w:rFonts w:ascii="Cambria Math" w:eastAsiaTheme="majorHAnsi" w:hAnsi="Cambria Math" w:hint="eastAsia"/>
            <w:sz w:val="20"/>
            <w:szCs w:val="20"/>
          </w:rPr>
          <m:t>Δ</m:t>
        </m:r>
      </m:oMath>
      <w:r w:rsidR="00975232" w:rsidRPr="00A45BFA">
        <w:rPr>
          <w:rFonts w:asciiTheme="majorHAnsi" w:eastAsiaTheme="majorHAnsi" w:hAnsiTheme="majorHAnsi" w:hint="eastAsia"/>
          <w:iCs/>
          <w:sz w:val="20"/>
          <w:szCs w:val="20"/>
        </w:rPr>
        <w:t>는 아래와 같이 정의된다</w:t>
      </w:r>
      <w:r w:rsidR="00D422FA" w:rsidRPr="00A45BFA">
        <w:rPr>
          <w:rFonts w:asciiTheme="majorHAnsi" w:eastAsiaTheme="majorHAnsi" w:hAnsiTheme="majorHAnsi"/>
          <w:iCs/>
          <w:sz w:val="20"/>
          <w:szCs w:val="20"/>
        </w:rPr>
        <w:t>(</w:t>
      </w:r>
      <w:r w:rsidR="00D422FA" w:rsidRPr="00A45BFA">
        <w:rPr>
          <w:rFonts w:asciiTheme="majorHAnsi" w:eastAsiaTheme="majorHAnsi" w:hAnsiTheme="majorHAnsi" w:hint="eastAsia"/>
          <w:b/>
          <w:bCs/>
          <w:iCs/>
          <w:sz w:val="20"/>
          <w:szCs w:val="20"/>
        </w:rPr>
        <w:t xml:space="preserve">표 </w:t>
      </w:r>
      <w:r w:rsidR="00D422FA" w:rsidRPr="00A45BFA">
        <w:rPr>
          <w:rFonts w:asciiTheme="majorHAnsi" w:eastAsiaTheme="majorHAnsi" w:hAnsiTheme="majorHAnsi"/>
          <w:b/>
          <w:bCs/>
          <w:iCs/>
          <w:sz w:val="20"/>
          <w:szCs w:val="20"/>
        </w:rPr>
        <w:t>1</w:t>
      </w:r>
      <w:r w:rsidR="00D422FA" w:rsidRPr="00A45BFA">
        <w:rPr>
          <w:rFonts w:asciiTheme="majorHAnsi" w:eastAsiaTheme="majorHAnsi" w:hAnsiTheme="majorHAnsi"/>
          <w:iCs/>
          <w:sz w:val="20"/>
          <w:szCs w:val="20"/>
        </w:rPr>
        <w:t>)</w:t>
      </w:r>
      <w:r w:rsidR="00975232" w:rsidRPr="00A45BFA">
        <w:rPr>
          <w:rFonts w:asciiTheme="majorHAnsi" w:eastAsiaTheme="majorHAnsi" w:hAnsiTheme="majorHAnsi" w:hint="eastAsia"/>
          <w:iCs/>
          <w:sz w:val="20"/>
          <w:szCs w:val="20"/>
        </w:rPr>
        <w:t>.</w:t>
      </w:r>
      <w:r w:rsidR="004E2C08" w:rsidRPr="00A45BFA">
        <w:rPr>
          <w:rFonts w:asciiTheme="majorHAnsi" w:eastAsiaTheme="majorHAnsi" w:hAnsiTheme="majorHAnsi"/>
          <w:iCs/>
          <w:sz w:val="20"/>
          <w:szCs w:val="20"/>
        </w:rPr>
        <w:t xml:space="preserve"> </w:t>
      </w:r>
    </w:p>
    <w:p w14:paraId="3D1FB238" w14:textId="77777777" w:rsidR="00A86224" w:rsidRPr="00A45BFA" w:rsidRDefault="00A86224" w:rsidP="00C668A4">
      <w:pPr>
        <w:ind w:firstLineChars="100" w:firstLine="200"/>
        <w:rPr>
          <w:rFonts w:asciiTheme="majorHAnsi" w:eastAsiaTheme="majorHAnsi" w:hAnsiTheme="majorHAnsi"/>
          <w:sz w:val="20"/>
          <w:szCs w:val="20"/>
        </w:rPr>
      </w:pPr>
    </w:p>
    <w:tbl>
      <w:tblPr>
        <w:tblStyle w:val="aa"/>
        <w:tblW w:w="8826" w:type="dxa"/>
        <w:jc w:val="center"/>
        <w:tblLook w:val="04A0" w:firstRow="1" w:lastRow="0" w:firstColumn="1" w:lastColumn="0" w:noHBand="0" w:noVBand="1"/>
      </w:tblPr>
      <w:tblGrid>
        <w:gridCol w:w="1014"/>
        <w:gridCol w:w="425"/>
        <w:gridCol w:w="428"/>
        <w:gridCol w:w="3084"/>
        <w:gridCol w:w="3875"/>
      </w:tblGrid>
      <w:tr w:rsidR="00FF049E" w:rsidRPr="00A45BFA" w14:paraId="654FD95C" w14:textId="77777777" w:rsidTr="00276F36">
        <w:trPr>
          <w:trHeight w:val="1038"/>
          <w:jc w:val="center"/>
        </w:trPr>
        <w:tc>
          <w:tcPr>
            <w:tcW w:w="0" w:type="auto"/>
            <w:gridSpan w:val="5"/>
            <w:tcBorders>
              <w:top w:val="nil"/>
              <w:left w:val="nil"/>
              <w:bottom w:val="single" w:sz="4" w:space="0" w:color="auto"/>
              <w:right w:val="nil"/>
            </w:tcBorders>
            <w:vAlign w:val="center"/>
          </w:tcPr>
          <w:p w14:paraId="728EA4A9" w14:textId="57EB649E" w:rsidR="00FF049E" w:rsidRPr="00A45BFA" w:rsidRDefault="00FF049E" w:rsidP="00FF049E">
            <w:pPr>
              <w:rPr>
                <w:rFonts w:asciiTheme="majorHAnsi" w:eastAsiaTheme="majorHAnsi" w:hAnsiTheme="majorHAnsi"/>
                <w:b/>
                <w:bCs/>
                <w:i/>
                <w:sz w:val="20"/>
                <w:szCs w:val="20"/>
              </w:rPr>
            </w:pPr>
            <w:r w:rsidRPr="00A45BFA">
              <w:rPr>
                <w:rFonts w:asciiTheme="majorHAnsi" w:eastAsiaTheme="majorHAnsi" w:hAnsiTheme="majorHAnsi" w:hint="eastAsia"/>
                <w:b/>
                <w:bCs/>
                <w:sz w:val="20"/>
                <w:szCs w:val="20"/>
              </w:rPr>
              <w:lastRenderedPageBreak/>
              <w:t xml:space="preserve">표 </w:t>
            </w:r>
            <w:r w:rsidR="00A6684D" w:rsidRPr="00A45BFA">
              <w:rPr>
                <w:rFonts w:asciiTheme="majorHAnsi" w:eastAsiaTheme="majorHAnsi" w:hAnsiTheme="majorHAnsi"/>
                <w:b/>
                <w:bCs/>
                <w:sz w:val="20"/>
                <w:szCs w:val="20"/>
              </w:rPr>
              <w:t>1</w:t>
            </w:r>
            <w:r w:rsidRPr="00A45BFA">
              <w:rPr>
                <w:rFonts w:asciiTheme="majorHAnsi" w:eastAsiaTheme="majorHAnsi" w:hAnsiTheme="majorHAnsi"/>
                <w:b/>
                <w:bCs/>
                <w:sz w:val="20"/>
                <w:szCs w:val="20"/>
              </w:rPr>
              <w:t xml:space="preserve">. </w:t>
            </w:r>
            <m:oMath>
              <m:r>
                <m:rPr>
                  <m:sty m:val="bi"/>
                </m:rPr>
                <w:rPr>
                  <w:rFonts w:ascii="Cambria Math" w:eastAsiaTheme="majorHAnsi" w:hAnsi="Cambria Math" w:hint="eastAsia"/>
                  <w:sz w:val="20"/>
                  <w:szCs w:val="20"/>
                </w:rPr>
                <m:t>Δ</m:t>
              </m:r>
            </m:oMath>
            <w:r w:rsidR="00031F7D" w:rsidRPr="00A45BFA">
              <w:rPr>
                <w:rFonts w:asciiTheme="majorHAnsi" w:eastAsiaTheme="majorHAnsi" w:hAnsiTheme="majorHAnsi" w:hint="eastAsia"/>
                <w:b/>
                <w:bCs/>
                <w:iCs/>
                <w:sz w:val="20"/>
                <w:szCs w:val="20"/>
              </w:rPr>
              <w:t xml:space="preserve">의 </w:t>
            </w:r>
            <w:r w:rsidR="00031F7D" w:rsidRPr="00A45BFA">
              <w:rPr>
                <w:rFonts w:asciiTheme="majorHAnsi" w:eastAsiaTheme="majorHAnsi" w:hAnsiTheme="majorHAnsi"/>
                <w:b/>
                <w:bCs/>
                <w:iCs/>
                <w:sz w:val="20"/>
                <w:szCs w:val="20"/>
              </w:rPr>
              <w:t>4</w:t>
            </w:r>
            <w:r w:rsidR="00031F7D" w:rsidRPr="00A45BFA">
              <w:rPr>
                <w:rFonts w:asciiTheme="majorHAnsi" w:eastAsiaTheme="majorHAnsi" w:hAnsiTheme="majorHAnsi" w:hint="eastAsia"/>
                <w:b/>
                <w:bCs/>
                <w:iCs/>
                <w:sz w:val="20"/>
                <w:szCs w:val="20"/>
              </w:rPr>
              <w:t>가지 형태</w:t>
            </w:r>
          </w:p>
        </w:tc>
      </w:tr>
      <w:tr w:rsidR="009B3BEB" w:rsidRPr="00A45BFA" w14:paraId="32202BA7" w14:textId="77777777" w:rsidTr="00046958">
        <w:trPr>
          <w:trHeight w:val="1038"/>
          <w:jc w:val="center"/>
        </w:trPr>
        <w:tc>
          <w:tcPr>
            <w:tcW w:w="0" w:type="auto"/>
            <w:tcBorders>
              <w:top w:val="single" w:sz="4" w:space="0" w:color="auto"/>
            </w:tcBorders>
            <w:vAlign w:val="center"/>
          </w:tcPr>
          <w:p w14:paraId="68F39FC7" w14:textId="7620AA31"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구분</w:t>
            </w:r>
          </w:p>
        </w:tc>
        <w:tc>
          <w:tcPr>
            <w:tcW w:w="0" w:type="auto"/>
            <w:tcBorders>
              <w:top w:val="single" w:sz="4" w:space="0" w:color="auto"/>
            </w:tcBorders>
            <w:vAlign w:val="center"/>
          </w:tcPr>
          <w:p w14:paraId="65458310" w14:textId="18F159F9" w:rsidR="00B36F87" w:rsidRPr="00A45BFA" w:rsidRDefault="00B36F87" w:rsidP="00046958">
            <w:pPr>
              <w:jc w:val="center"/>
              <w:rPr>
                <w:rFonts w:asciiTheme="majorHAnsi" w:eastAsiaTheme="majorHAnsi" w:hAnsiTheme="majorHAnsi"/>
                <w:sz w:val="20"/>
                <w:szCs w:val="20"/>
              </w:rPr>
            </w:pPr>
            <m:oMathPara>
              <m:oMath>
                <m:r>
                  <w:rPr>
                    <w:rFonts w:ascii="Cambria Math" w:eastAsiaTheme="majorHAnsi" w:hAnsi="Cambria Math"/>
                    <w:sz w:val="20"/>
                    <w:szCs w:val="20"/>
                  </w:rPr>
                  <m:t>α</m:t>
                </m:r>
              </m:oMath>
            </m:oMathPara>
          </w:p>
        </w:tc>
        <w:tc>
          <w:tcPr>
            <w:tcW w:w="0" w:type="auto"/>
            <w:tcBorders>
              <w:top w:val="single" w:sz="4" w:space="0" w:color="auto"/>
            </w:tcBorders>
            <w:vAlign w:val="center"/>
          </w:tcPr>
          <w:p w14:paraId="36C1DAA0" w14:textId="21A564CB" w:rsidR="00B36F87" w:rsidRPr="00A45BFA" w:rsidRDefault="00B36F87" w:rsidP="00046958">
            <w:pPr>
              <w:jc w:val="center"/>
              <w:rPr>
                <w:rFonts w:asciiTheme="majorHAnsi" w:eastAsiaTheme="majorHAnsi" w:hAnsiTheme="majorHAnsi"/>
                <w:sz w:val="20"/>
                <w:szCs w:val="20"/>
              </w:rPr>
            </w:pPr>
            <m:oMathPara>
              <m:oMath>
                <m:r>
                  <w:rPr>
                    <w:rFonts w:ascii="Cambria Math" w:eastAsiaTheme="majorHAnsi" w:hAnsi="Cambria Math"/>
                    <w:sz w:val="20"/>
                    <w:szCs w:val="20"/>
                  </w:rPr>
                  <m:t>β</m:t>
                </m:r>
              </m:oMath>
            </m:oMathPara>
          </w:p>
        </w:tc>
        <w:tc>
          <w:tcPr>
            <w:tcW w:w="0" w:type="auto"/>
            <w:tcBorders>
              <w:top w:val="single" w:sz="4" w:space="0" w:color="auto"/>
            </w:tcBorders>
            <w:vAlign w:val="center"/>
          </w:tcPr>
          <w:p w14:paraId="45ECEF7C" w14:textId="692AF4C0" w:rsidR="00B36F87" w:rsidRPr="00A45BFA" w:rsidRDefault="000B4DF9" w:rsidP="00046958">
            <w:pPr>
              <w:jc w:val="center"/>
              <w:rPr>
                <w:rFonts w:asciiTheme="majorHAnsi" w:eastAsiaTheme="majorHAnsi" w:hAnsiTheme="majorHAnsi"/>
                <w:sz w:val="20"/>
                <w:szCs w:val="20"/>
              </w:rPr>
            </w:pPr>
            <m:oMathPara>
              <m:oMath>
                <m:r>
                  <w:rPr>
                    <w:rFonts w:ascii="Cambria Math" w:eastAsiaTheme="majorHAnsi" w:hAnsi="Cambria Math" w:hint="eastAsia"/>
                    <w:sz w:val="20"/>
                    <w:szCs w:val="20"/>
                  </w:rPr>
                  <m:t>Δ</m:t>
                </m:r>
                <m:r>
                  <w:rPr>
                    <w:rFonts w:ascii="Cambria Math" w:eastAsiaTheme="majorHAnsi" w:hAnsi="Cambria Math"/>
                    <w:sz w:val="20"/>
                    <w:szCs w:val="20"/>
                  </w:rPr>
                  <m:t>=</m:t>
                </m:r>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p>
                      <m:sSupPr>
                        <m:ctrlPr>
                          <w:rPr>
                            <w:rFonts w:ascii="Cambria Math" w:eastAsiaTheme="majorHAnsi" w:hAnsi="Cambria Math"/>
                            <w:i/>
                            <w:iCs/>
                            <w:sz w:val="20"/>
                            <w:szCs w:val="20"/>
                          </w:rPr>
                        </m:ctrlPr>
                      </m:sSupPr>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e>
                      <m:sup>
                        <m:r>
                          <w:rPr>
                            <w:rFonts w:ascii="Cambria Math" w:eastAsiaTheme="majorHAnsi" w:hAnsi="Cambria Math"/>
                            <w:sz w:val="20"/>
                            <w:szCs w:val="20"/>
                          </w:rPr>
                          <m:t>α</m:t>
                        </m:r>
                      </m:sup>
                    </m:sSup>
                    <m:r>
                      <w:rPr>
                        <w:rFonts w:ascii="Cambria Math" w:eastAsiaTheme="majorHAnsi" w:hAnsi="Cambria Math"/>
                        <w:sz w:val="20"/>
                        <w:szCs w:val="20"/>
                      </w:rPr>
                      <m:t>∙</m:t>
                    </m:r>
                    <m:sSup>
                      <m:sSupPr>
                        <m:ctrlPr>
                          <w:rPr>
                            <w:rFonts w:ascii="Cambria Math" w:eastAsiaTheme="majorHAnsi" w:hAnsi="Cambria Math"/>
                            <w:i/>
                            <w:iCs/>
                            <w:sz w:val="20"/>
                            <w:szCs w:val="20"/>
                          </w:rPr>
                        </m:ctrlPr>
                      </m:sSupPr>
                      <m:e>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r>
                          <w:rPr>
                            <w:rFonts w:ascii="Cambria Math" w:eastAsiaTheme="majorHAnsi" w:hAnsi="Cambria Math"/>
                            <w:sz w:val="20"/>
                            <w:szCs w:val="20"/>
                          </w:rPr>
                          <m:t>)</m:t>
                        </m:r>
                      </m:e>
                      <m:sup>
                        <m:r>
                          <w:rPr>
                            <w:rFonts w:ascii="Cambria Math" w:eastAsiaTheme="majorHAnsi" w:hAnsi="Cambria Math"/>
                            <w:sz w:val="20"/>
                            <w:szCs w:val="20"/>
                          </w:rPr>
                          <m:t>β</m:t>
                        </m:r>
                      </m:sup>
                    </m:sSup>
                  </m:e>
                </m:nary>
              </m:oMath>
            </m:oMathPara>
          </w:p>
        </w:tc>
        <w:tc>
          <w:tcPr>
            <w:tcW w:w="0" w:type="auto"/>
            <w:tcBorders>
              <w:top w:val="single" w:sz="4" w:space="0" w:color="auto"/>
            </w:tcBorders>
            <w:vAlign w:val="center"/>
          </w:tcPr>
          <w:p w14:paraId="461A7F9C" w14:textId="52807EAE"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해석</w:t>
            </w:r>
          </w:p>
        </w:tc>
      </w:tr>
      <w:tr w:rsidR="009B3BEB" w:rsidRPr="00A45BFA" w14:paraId="5E96CEED" w14:textId="77777777" w:rsidTr="00046958">
        <w:trPr>
          <w:trHeight w:val="1038"/>
          <w:jc w:val="center"/>
        </w:trPr>
        <w:tc>
          <w:tcPr>
            <w:tcW w:w="0" w:type="auto"/>
            <w:vAlign w:val="center"/>
          </w:tcPr>
          <w:p w14:paraId="173776BF" w14:textId="5725BC88" w:rsidR="00B36F87" w:rsidRPr="00A45BFA" w:rsidRDefault="00DE2A0C" w:rsidP="00046958">
            <w:pPr>
              <w:jc w:val="center"/>
              <w:rPr>
                <w:rFonts w:asciiTheme="majorHAnsi" w:eastAsiaTheme="majorHAnsi" w:hAnsiTheme="majorHAnsi"/>
                <w:sz w:val="20"/>
                <w:szCs w:val="20"/>
              </w:rPr>
            </w:pPr>
            <w:proofErr w:type="spellStart"/>
            <w:r w:rsidRPr="00A45BFA">
              <w:rPr>
                <w:rFonts w:asciiTheme="majorHAnsi" w:eastAsiaTheme="majorHAnsi" w:hAnsiTheme="majorHAnsi" w:hint="eastAsia"/>
                <w:sz w:val="20"/>
                <w:szCs w:val="20"/>
              </w:rPr>
              <w:t>다종성</w:t>
            </w:r>
            <w:proofErr w:type="spellEnd"/>
          </w:p>
        </w:tc>
        <w:tc>
          <w:tcPr>
            <w:tcW w:w="0" w:type="auto"/>
            <w:vAlign w:val="center"/>
          </w:tcPr>
          <w:p w14:paraId="45D32A88" w14:textId="77E8095C"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0</w:t>
            </w:r>
          </w:p>
        </w:tc>
        <w:tc>
          <w:tcPr>
            <w:tcW w:w="0" w:type="auto"/>
            <w:vAlign w:val="center"/>
          </w:tcPr>
          <w:p w14:paraId="51137AE2" w14:textId="5B48713D"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0</w:t>
            </w:r>
          </w:p>
        </w:tc>
        <w:tc>
          <w:tcPr>
            <w:tcW w:w="0" w:type="auto"/>
            <w:vAlign w:val="center"/>
          </w:tcPr>
          <w:p w14:paraId="735E1F98" w14:textId="55F97C79" w:rsidR="00B36F87" w:rsidRPr="00A45BFA" w:rsidRDefault="001669BA" w:rsidP="00046958">
            <w:pPr>
              <w:jc w:val="center"/>
              <w:rPr>
                <w:rFonts w:asciiTheme="majorHAnsi" w:eastAsiaTheme="majorHAnsi" w:hAnsiTheme="majorHAnsi"/>
                <w:sz w:val="20"/>
                <w:szCs w:val="20"/>
              </w:rPr>
            </w:pPr>
            <m:oMathPara>
              <m:oMath>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p>
                      <m:sSupPr>
                        <m:ctrlPr>
                          <w:rPr>
                            <w:rFonts w:ascii="Cambria Math" w:eastAsiaTheme="majorHAnsi" w:hAnsi="Cambria Math"/>
                            <w:i/>
                            <w:iCs/>
                            <w:sz w:val="20"/>
                            <w:szCs w:val="20"/>
                          </w:rPr>
                        </m:ctrlPr>
                      </m:sSupPr>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e>
                      <m:sup>
                        <m:r>
                          <w:rPr>
                            <w:rFonts w:ascii="Cambria Math" w:eastAsiaTheme="majorHAnsi" w:hAnsi="Cambria Math"/>
                            <w:sz w:val="20"/>
                            <w:szCs w:val="20"/>
                          </w:rPr>
                          <m:t>0</m:t>
                        </m:r>
                      </m:sup>
                    </m:sSup>
                  </m:e>
                </m:nary>
              </m:oMath>
            </m:oMathPara>
          </w:p>
        </w:tc>
        <w:tc>
          <w:tcPr>
            <w:tcW w:w="0" w:type="auto"/>
            <w:vAlign w:val="center"/>
          </w:tcPr>
          <w:p w14:paraId="248653D6" w14:textId="77777777" w:rsidR="00ED4B0D" w:rsidRPr="00A45BFA" w:rsidRDefault="009C55B1"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종</w:t>
            </w:r>
            <w:r w:rsidR="009014BB" w:rsidRPr="00A45BFA">
              <w:rPr>
                <w:rFonts w:asciiTheme="majorHAnsi" w:eastAsiaTheme="majorHAnsi" w:hAnsiTheme="majorHAnsi" w:hint="eastAsia"/>
                <w:sz w:val="20"/>
                <w:szCs w:val="20"/>
              </w:rPr>
              <w:t xml:space="preserve"> 조합의 수</w:t>
            </w:r>
          </w:p>
          <w:p w14:paraId="754DD292" w14:textId="14EF6F50" w:rsidR="00384D42" w:rsidRPr="00A45BFA" w:rsidRDefault="00384D42" w:rsidP="00046958">
            <w:pPr>
              <w:jc w:val="center"/>
              <w:rPr>
                <w:rFonts w:asciiTheme="majorHAnsi" w:eastAsiaTheme="majorHAnsi" w:hAnsiTheme="majorHAnsi"/>
                <w:sz w:val="20"/>
                <w:szCs w:val="20"/>
              </w:rPr>
            </w:pPr>
            <w:r w:rsidRPr="00A45BFA">
              <w:rPr>
                <w:rFonts w:asciiTheme="majorHAnsi" w:eastAsiaTheme="majorHAnsi" w:hAnsiTheme="majorHAnsi"/>
                <w:sz w:val="20"/>
                <w:szCs w:val="20"/>
              </w:rPr>
              <w:t>N(N-2)/2</w:t>
            </w:r>
          </w:p>
        </w:tc>
      </w:tr>
      <w:tr w:rsidR="009B3BEB" w:rsidRPr="00A45BFA" w14:paraId="0A7BCF6F" w14:textId="77777777" w:rsidTr="00046958">
        <w:trPr>
          <w:trHeight w:val="1038"/>
          <w:jc w:val="center"/>
        </w:trPr>
        <w:tc>
          <w:tcPr>
            <w:tcW w:w="0" w:type="auto"/>
            <w:vAlign w:val="center"/>
          </w:tcPr>
          <w:p w14:paraId="5A8D470B" w14:textId="78D747DB" w:rsidR="00B36F87" w:rsidRPr="00A45BFA" w:rsidRDefault="00DE2A0C" w:rsidP="00046958">
            <w:pPr>
              <w:jc w:val="center"/>
              <w:rPr>
                <w:rFonts w:asciiTheme="majorHAnsi" w:eastAsiaTheme="majorHAnsi" w:hAnsiTheme="majorHAnsi"/>
                <w:sz w:val="20"/>
                <w:szCs w:val="20"/>
              </w:rPr>
            </w:pPr>
            <w:proofErr w:type="spellStart"/>
            <w:r w:rsidRPr="00A45BFA">
              <w:rPr>
                <w:rFonts w:asciiTheme="majorHAnsi" w:eastAsiaTheme="majorHAnsi" w:hAnsiTheme="majorHAnsi" w:hint="eastAsia"/>
                <w:sz w:val="20"/>
                <w:szCs w:val="20"/>
              </w:rPr>
              <w:t>균등성</w:t>
            </w:r>
            <w:proofErr w:type="spellEnd"/>
          </w:p>
        </w:tc>
        <w:tc>
          <w:tcPr>
            <w:tcW w:w="0" w:type="auto"/>
            <w:vAlign w:val="center"/>
          </w:tcPr>
          <w:p w14:paraId="78EB4EE1" w14:textId="1BBBFC1F"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0</w:t>
            </w:r>
          </w:p>
        </w:tc>
        <w:tc>
          <w:tcPr>
            <w:tcW w:w="0" w:type="auto"/>
            <w:vAlign w:val="center"/>
          </w:tcPr>
          <w:p w14:paraId="763DFE6D" w14:textId="052D0FB9"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1</w:t>
            </w:r>
          </w:p>
        </w:tc>
        <w:tc>
          <w:tcPr>
            <w:tcW w:w="0" w:type="auto"/>
            <w:vAlign w:val="center"/>
          </w:tcPr>
          <w:p w14:paraId="4356A2FE" w14:textId="48CF4C53" w:rsidR="00B36F87" w:rsidRPr="00A45BFA" w:rsidRDefault="001669BA" w:rsidP="00046958">
            <w:pPr>
              <w:jc w:val="center"/>
              <w:rPr>
                <w:rFonts w:asciiTheme="majorHAnsi" w:eastAsiaTheme="majorHAnsi" w:hAnsiTheme="majorHAnsi"/>
                <w:sz w:val="20"/>
                <w:szCs w:val="20"/>
              </w:rPr>
            </w:pPr>
            <m:oMathPara>
              <m:oMath>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e>
                </m:nary>
              </m:oMath>
            </m:oMathPara>
          </w:p>
        </w:tc>
        <w:tc>
          <w:tcPr>
            <w:tcW w:w="0" w:type="auto"/>
            <w:vAlign w:val="center"/>
          </w:tcPr>
          <w:p w14:paraId="3C2A4921" w14:textId="77777777" w:rsidR="00B36F87" w:rsidRPr="00A45BFA" w:rsidRDefault="0072159A" w:rsidP="00046958">
            <w:pPr>
              <w:jc w:val="center"/>
              <w:rPr>
                <w:rFonts w:asciiTheme="majorHAnsi" w:eastAsiaTheme="majorHAnsi" w:hAnsiTheme="majorHAnsi"/>
                <w:sz w:val="20"/>
                <w:szCs w:val="20"/>
              </w:rPr>
            </w:pPr>
            <w:proofErr w:type="spellStart"/>
            <w:r w:rsidRPr="00A45BFA">
              <w:rPr>
                <w:rFonts w:asciiTheme="majorHAnsi" w:eastAsiaTheme="majorHAnsi" w:hAnsiTheme="majorHAnsi" w:hint="eastAsia"/>
                <w:sz w:val="20"/>
                <w:szCs w:val="20"/>
              </w:rPr>
              <w:t>균등성</w:t>
            </w:r>
            <w:proofErr w:type="spellEnd"/>
            <w:r w:rsidRPr="00A45BFA">
              <w:rPr>
                <w:rFonts w:asciiTheme="majorHAnsi" w:eastAsiaTheme="majorHAnsi" w:hAnsiTheme="majorHAnsi" w:hint="eastAsia"/>
                <w:sz w:val="20"/>
                <w:szCs w:val="20"/>
              </w:rPr>
              <w:t xml:space="preserve"> 가중치가 적용된 </w:t>
            </w:r>
            <w:proofErr w:type="spellStart"/>
            <w:r w:rsidRPr="00A45BFA">
              <w:rPr>
                <w:rFonts w:asciiTheme="majorHAnsi" w:eastAsiaTheme="majorHAnsi" w:hAnsiTheme="majorHAnsi" w:hint="eastAsia"/>
                <w:sz w:val="20"/>
                <w:szCs w:val="20"/>
              </w:rPr>
              <w:t>다종성</w:t>
            </w:r>
            <w:proofErr w:type="spellEnd"/>
          </w:p>
          <w:p w14:paraId="3F38CF35" w14:textId="19A47AAC" w:rsidR="00ED4B0D" w:rsidRPr="00A45BFA" w:rsidRDefault="00046958" w:rsidP="00046958">
            <w:pPr>
              <w:jc w:val="center"/>
              <w:rPr>
                <w:rFonts w:asciiTheme="majorHAnsi" w:eastAsiaTheme="majorHAnsi" w:hAnsiTheme="majorHAnsi"/>
                <w:sz w:val="20"/>
                <w:szCs w:val="20"/>
              </w:rPr>
            </w:pPr>
            <w:r w:rsidRPr="00A45BFA">
              <w:rPr>
                <w:rFonts w:asciiTheme="majorHAnsi" w:eastAsiaTheme="majorHAnsi" w:hAnsiTheme="majorHAnsi"/>
                <w:sz w:val="20"/>
                <w:szCs w:val="20"/>
              </w:rPr>
              <w:t>(</w:t>
            </w:r>
            <w:r w:rsidR="006B71AA" w:rsidRPr="00A45BFA">
              <w:rPr>
                <w:rFonts w:asciiTheme="majorHAnsi" w:eastAsiaTheme="majorHAnsi" w:hAnsiTheme="majorHAnsi" w:hint="eastAsia"/>
                <w:sz w:val="20"/>
                <w:szCs w:val="20"/>
              </w:rPr>
              <w:t>G</w:t>
            </w:r>
            <w:r w:rsidR="006B71AA" w:rsidRPr="00A45BFA">
              <w:rPr>
                <w:rFonts w:asciiTheme="majorHAnsi" w:eastAsiaTheme="majorHAnsi" w:hAnsiTheme="majorHAnsi"/>
                <w:sz w:val="20"/>
                <w:szCs w:val="20"/>
              </w:rPr>
              <w:t xml:space="preserve">ini-Simpson Index </w:t>
            </w:r>
            <w:r w:rsidR="008D0971" w:rsidRPr="00A45BFA">
              <w:rPr>
                <w:rFonts w:asciiTheme="majorHAnsi" w:eastAsiaTheme="majorHAnsi" w:hAnsiTheme="majorHAnsi"/>
                <w:sz w:val="20"/>
                <w:szCs w:val="20"/>
              </w:rPr>
              <w:t>/ 2</w:t>
            </w:r>
            <w:r w:rsidRPr="00A45BFA">
              <w:rPr>
                <w:rFonts w:asciiTheme="majorHAnsi" w:eastAsiaTheme="majorHAnsi" w:hAnsiTheme="majorHAnsi"/>
                <w:sz w:val="20"/>
                <w:szCs w:val="20"/>
              </w:rPr>
              <w:t>)</w:t>
            </w:r>
          </w:p>
        </w:tc>
      </w:tr>
      <w:tr w:rsidR="009B3BEB" w:rsidRPr="00A45BFA" w14:paraId="715C0A8D" w14:textId="77777777" w:rsidTr="00046958">
        <w:trPr>
          <w:trHeight w:val="1038"/>
          <w:jc w:val="center"/>
        </w:trPr>
        <w:tc>
          <w:tcPr>
            <w:tcW w:w="0" w:type="auto"/>
            <w:vAlign w:val="center"/>
          </w:tcPr>
          <w:p w14:paraId="4AD17FF6" w14:textId="7799A32C" w:rsidR="00B36F87" w:rsidRPr="00A45BFA" w:rsidRDefault="00DE2A0C"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상이성</w:t>
            </w:r>
          </w:p>
        </w:tc>
        <w:tc>
          <w:tcPr>
            <w:tcW w:w="0" w:type="auto"/>
            <w:vAlign w:val="center"/>
          </w:tcPr>
          <w:p w14:paraId="6226CCE8" w14:textId="15C3E1BE"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1</w:t>
            </w:r>
          </w:p>
        </w:tc>
        <w:tc>
          <w:tcPr>
            <w:tcW w:w="0" w:type="auto"/>
            <w:vAlign w:val="center"/>
          </w:tcPr>
          <w:p w14:paraId="058FBBD9" w14:textId="2CC0E887"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0</w:t>
            </w:r>
          </w:p>
        </w:tc>
        <w:tc>
          <w:tcPr>
            <w:tcW w:w="0" w:type="auto"/>
            <w:vAlign w:val="center"/>
          </w:tcPr>
          <w:p w14:paraId="762625F5" w14:textId="44DFFCD8" w:rsidR="00B36F87" w:rsidRPr="00A45BFA" w:rsidRDefault="001669BA" w:rsidP="00046958">
            <w:pPr>
              <w:jc w:val="center"/>
              <w:rPr>
                <w:rFonts w:asciiTheme="majorHAnsi" w:eastAsiaTheme="majorHAnsi" w:hAnsiTheme="majorHAnsi"/>
                <w:sz w:val="20"/>
                <w:szCs w:val="20"/>
              </w:rPr>
            </w:pPr>
            <m:oMathPara>
              <m:oMath>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p>
                      <m:sSupPr>
                        <m:ctrlPr>
                          <w:rPr>
                            <w:rFonts w:ascii="Cambria Math" w:eastAsiaTheme="majorHAnsi" w:hAnsi="Cambria Math"/>
                            <w:i/>
                            <w:iCs/>
                            <w:sz w:val="20"/>
                            <w:szCs w:val="20"/>
                          </w:rPr>
                        </m:ctrlPr>
                      </m:sSupPr>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e>
                      <m:sup>
                        <m:r>
                          <w:rPr>
                            <w:rFonts w:ascii="Cambria Math" w:eastAsiaTheme="majorHAnsi" w:hAnsi="Cambria Math"/>
                            <w:sz w:val="20"/>
                            <w:szCs w:val="20"/>
                          </w:rPr>
                          <m:t>α</m:t>
                        </m:r>
                      </m:sup>
                    </m:sSup>
                  </m:e>
                </m:nary>
              </m:oMath>
            </m:oMathPara>
          </w:p>
        </w:tc>
        <w:tc>
          <w:tcPr>
            <w:tcW w:w="0" w:type="auto"/>
            <w:vAlign w:val="center"/>
          </w:tcPr>
          <w:p w14:paraId="10F96FE5" w14:textId="77777777" w:rsidR="009014BB" w:rsidRPr="00A45BFA" w:rsidRDefault="009014BB"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상이성의 합</w:t>
            </w:r>
          </w:p>
          <w:p w14:paraId="62CC4ADE" w14:textId="58A1A2CB" w:rsidR="00B36F87" w:rsidRPr="00A45BFA" w:rsidRDefault="008D0971"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상</w:t>
            </w:r>
            <w:r w:rsidR="00BB65CF" w:rsidRPr="00A45BFA">
              <w:rPr>
                <w:rFonts w:asciiTheme="majorHAnsi" w:eastAsiaTheme="majorHAnsi" w:hAnsiTheme="majorHAnsi" w:hint="eastAsia"/>
                <w:sz w:val="20"/>
                <w:szCs w:val="20"/>
              </w:rPr>
              <w:t xml:space="preserve">이성 가중치가 적용된 </w:t>
            </w:r>
            <w:proofErr w:type="spellStart"/>
            <w:r w:rsidR="00BB65CF" w:rsidRPr="00A45BFA">
              <w:rPr>
                <w:rFonts w:asciiTheme="majorHAnsi" w:eastAsiaTheme="majorHAnsi" w:hAnsiTheme="majorHAnsi" w:hint="eastAsia"/>
                <w:sz w:val="20"/>
                <w:szCs w:val="20"/>
              </w:rPr>
              <w:t>다종성</w:t>
            </w:r>
            <w:proofErr w:type="spellEnd"/>
          </w:p>
        </w:tc>
      </w:tr>
      <w:tr w:rsidR="009B3BEB" w:rsidRPr="00A45BFA" w14:paraId="49B6FAB4" w14:textId="77777777" w:rsidTr="00046958">
        <w:trPr>
          <w:trHeight w:val="1038"/>
          <w:jc w:val="center"/>
        </w:trPr>
        <w:tc>
          <w:tcPr>
            <w:tcW w:w="0" w:type="auto"/>
            <w:vAlign w:val="center"/>
          </w:tcPr>
          <w:p w14:paraId="730DA8D3" w14:textId="12BDF225" w:rsidR="00B36F87" w:rsidRPr="00A45BFA" w:rsidRDefault="00DE2A0C"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다양성</w:t>
            </w:r>
          </w:p>
        </w:tc>
        <w:tc>
          <w:tcPr>
            <w:tcW w:w="0" w:type="auto"/>
            <w:vAlign w:val="center"/>
          </w:tcPr>
          <w:p w14:paraId="6E128C2D" w14:textId="16B7FD82"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1</w:t>
            </w:r>
          </w:p>
        </w:tc>
        <w:tc>
          <w:tcPr>
            <w:tcW w:w="0" w:type="auto"/>
            <w:vAlign w:val="center"/>
          </w:tcPr>
          <w:p w14:paraId="58989F58" w14:textId="7FA53EFB" w:rsidR="00B36F87" w:rsidRPr="00A45BFA" w:rsidRDefault="00B36F87"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1</w:t>
            </w:r>
          </w:p>
        </w:tc>
        <w:tc>
          <w:tcPr>
            <w:tcW w:w="0" w:type="auto"/>
            <w:vAlign w:val="center"/>
          </w:tcPr>
          <w:p w14:paraId="7225DCB1" w14:textId="3F012A54" w:rsidR="00B36F87" w:rsidRPr="00A45BFA" w:rsidRDefault="001669BA" w:rsidP="00046958">
            <w:pPr>
              <w:jc w:val="center"/>
              <w:rPr>
                <w:rFonts w:asciiTheme="majorHAnsi" w:eastAsiaTheme="majorHAnsi" w:hAnsiTheme="majorHAnsi"/>
                <w:sz w:val="20"/>
                <w:szCs w:val="20"/>
              </w:rPr>
            </w:pPr>
            <m:oMathPara>
              <m:oMath>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e>
                </m:nary>
              </m:oMath>
            </m:oMathPara>
          </w:p>
        </w:tc>
        <w:tc>
          <w:tcPr>
            <w:tcW w:w="0" w:type="auto"/>
            <w:vAlign w:val="center"/>
          </w:tcPr>
          <w:p w14:paraId="71B815D4" w14:textId="2410F4BA" w:rsidR="009B3BEB" w:rsidRPr="00A45BFA" w:rsidRDefault="006F3220" w:rsidP="00046958">
            <w:pPr>
              <w:jc w:val="center"/>
              <w:rPr>
                <w:rFonts w:asciiTheme="majorHAnsi" w:eastAsiaTheme="majorHAnsi" w:hAnsiTheme="majorHAnsi"/>
                <w:sz w:val="20"/>
                <w:szCs w:val="20"/>
              </w:rPr>
            </w:pPr>
            <w:proofErr w:type="spellStart"/>
            <w:r w:rsidRPr="00A45BFA">
              <w:rPr>
                <w:rFonts w:asciiTheme="majorHAnsi" w:eastAsiaTheme="majorHAnsi" w:hAnsiTheme="majorHAnsi" w:hint="eastAsia"/>
                <w:sz w:val="20"/>
                <w:szCs w:val="20"/>
              </w:rPr>
              <w:t>균등성</w:t>
            </w:r>
            <w:proofErr w:type="spellEnd"/>
            <w:r w:rsidRPr="00A45BFA">
              <w:rPr>
                <w:rFonts w:asciiTheme="majorHAnsi" w:eastAsiaTheme="majorHAnsi" w:hAnsiTheme="majorHAnsi" w:hint="eastAsia"/>
                <w:sz w:val="20"/>
                <w:szCs w:val="20"/>
              </w:rPr>
              <w:t xml:space="preserve"> 및 상이성 가중치</w:t>
            </w:r>
            <w:r w:rsidR="009B3BEB" w:rsidRPr="00A45BFA">
              <w:rPr>
                <w:rFonts w:asciiTheme="majorHAnsi" w:eastAsiaTheme="majorHAnsi" w:hAnsiTheme="majorHAnsi" w:hint="eastAsia"/>
                <w:sz w:val="20"/>
                <w:szCs w:val="20"/>
              </w:rPr>
              <w:t>가</w:t>
            </w:r>
          </w:p>
          <w:p w14:paraId="1F331455" w14:textId="77777777" w:rsidR="00B36F87" w:rsidRPr="00A45BFA" w:rsidRDefault="006F3220" w:rsidP="00046958">
            <w:pPr>
              <w:jc w:val="center"/>
              <w:rPr>
                <w:rFonts w:asciiTheme="majorHAnsi" w:eastAsiaTheme="majorHAnsi" w:hAnsiTheme="majorHAnsi"/>
                <w:sz w:val="20"/>
                <w:szCs w:val="20"/>
              </w:rPr>
            </w:pPr>
            <w:r w:rsidRPr="00A45BFA">
              <w:rPr>
                <w:rFonts w:asciiTheme="majorHAnsi" w:eastAsiaTheme="majorHAnsi" w:hAnsiTheme="majorHAnsi" w:hint="eastAsia"/>
                <w:sz w:val="20"/>
                <w:szCs w:val="20"/>
              </w:rPr>
              <w:t>적용</w:t>
            </w:r>
            <w:r w:rsidR="009B3BEB" w:rsidRPr="00A45BFA">
              <w:rPr>
                <w:rFonts w:asciiTheme="majorHAnsi" w:eastAsiaTheme="majorHAnsi" w:hAnsiTheme="majorHAnsi" w:hint="eastAsia"/>
                <w:sz w:val="20"/>
                <w:szCs w:val="20"/>
              </w:rPr>
              <w:t>된</w:t>
            </w:r>
            <w:r w:rsidRPr="00A45BFA">
              <w:rPr>
                <w:rFonts w:asciiTheme="majorHAnsi" w:eastAsiaTheme="majorHAnsi" w:hAnsiTheme="majorHAnsi" w:hint="eastAsia"/>
                <w:sz w:val="20"/>
                <w:szCs w:val="20"/>
              </w:rPr>
              <w:t xml:space="preserve"> </w:t>
            </w:r>
            <w:proofErr w:type="spellStart"/>
            <w:r w:rsidR="009B3BEB" w:rsidRPr="00A45BFA">
              <w:rPr>
                <w:rFonts w:asciiTheme="majorHAnsi" w:eastAsiaTheme="majorHAnsi" w:hAnsiTheme="majorHAnsi" w:hint="eastAsia"/>
                <w:sz w:val="20"/>
                <w:szCs w:val="20"/>
              </w:rPr>
              <w:t>다종성</w:t>
            </w:r>
            <w:proofErr w:type="spellEnd"/>
          </w:p>
          <w:p w14:paraId="0977DF60" w14:textId="73ABE22E" w:rsidR="006B71AA" w:rsidRPr="00A45BFA" w:rsidRDefault="00046958" w:rsidP="00046958">
            <w:pPr>
              <w:jc w:val="center"/>
              <w:rPr>
                <w:rFonts w:asciiTheme="majorHAnsi" w:eastAsiaTheme="majorHAnsi" w:hAnsiTheme="majorHAnsi"/>
                <w:sz w:val="20"/>
                <w:szCs w:val="20"/>
              </w:rPr>
            </w:pPr>
            <w:r w:rsidRPr="00A45BFA">
              <w:rPr>
                <w:rFonts w:asciiTheme="majorHAnsi" w:eastAsiaTheme="majorHAnsi" w:hAnsiTheme="majorHAnsi"/>
                <w:sz w:val="20"/>
                <w:szCs w:val="20"/>
              </w:rPr>
              <w:t>(</w:t>
            </w:r>
            <w:r w:rsidR="001539E6" w:rsidRPr="00A45BFA">
              <w:rPr>
                <w:rFonts w:asciiTheme="majorHAnsi" w:eastAsiaTheme="majorHAnsi" w:hAnsiTheme="majorHAnsi"/>
                <w:sz w:val="20"/>
                <w:szCs w:val="20"/>
              </w:rPr>
              <w:t>R</w:t>
            </w:r>
            <w:r w:rsidR="006B71AA" w:rsidRPr="00A45BFA">
              <w:rPr>
                <w:rFonts w:asciiTheme="majorHAnsi" w:eastAsiaTheme="majorHAnsi" w:hAnsiTheme="majorHAnsi"/>
                <w:sz w:val="20"/>
                <w:szCs w:val="20"/>
              </w:rPr>
              <w:t>ao-</w:t>
            </w:r>
            <w:r w:rsidR="001539E6" w:rsidRPr="00A45BFA">
              <w:rPr>
                <w:rFonts w:asciiTheme="majorHAnsi" w:eastAsiaTheme="majorHAnsi" w:hAnsiTheme="majorHAnsi"/>
                <w:sz w:val="20"/>
                <w:szCs w:val="20"/>
              </w:rPr>
              <w:t>S</w:t>
            </w:r>
            <w:r w:rsidR="006B71AA" w:rsidRPr="00A45BFA">
              <w:rPr>
                <w:rFonts w:asciiTheme="majorHAnsi" w:eastAsiaTheme="majorHAnsi" w:hAnsiTheme="majorHAnsi"/>
                <w:sz w:val="20"/>
                <w:szCs w:val="20"/>
              </w:rPr>
              <w:t>tirling</w:t>
            </w:r>
            <w:r w:rsidR="001539E6" w:rsidRPr="00A45BFA">
              <w:rPr>
                <w:rFonts w:asciiTheme="majorHAnsi" w:eastAsiaTheme="majorHAnsi" w:hAnsiTheme="majorHAnsi"/>
                <w:sz w:val="20"/>
                <w:szCs w:val="20"/>
              </w:rPr>
              <w:t xml:space="preserve"> Index</w:t>
            </w:r>
            <w:r w:rsidRPr="00A45BFA">
              <w:rPr>
                <w:rFonts w:asciiTheme="majorHAnsi" w:eastAsiaTheme="majorHAnsi" w:hAnsiTheme="majorHAnsi"/>
                <w:sz w:val="20"/>
                <w:szCs w:val="20"/>
              </w:rPr>
              <w:t>)</w:t>
            </w:r>
          </w:p>
        </w:tc>
      </w:tr>
    </w:tbl>
    <w:p w14:paraId="0EBDC6CD" w14:textId="77777777" w:rsidR="003A47C6" w:rsidRPr="00A45BFA" w:rsidRDefault="003A47C6" w:rsidP="004E2C08">
      <w:pPr>
        <w:ind w:firstLineChars="100" w:firstLine="200"/>
        <w:rPr>
          <w:rFonts w:asciiTheme="majorHAnsi" w:eastAsiaTheme="majorHAnsi" w:hAnsiTheme="majorHAnsi"/>
          <w:sz w:val="20"/>
          <w:szCs w:val="20"/>
        </w:rPr>
      </w:pPr>
    </w:p>
    <w:p w14:paraId="2279D3FB" w14:textId="15865BBC" w:rsidR="004E2C08" w:rsidRPr="00A45BFA" w:rsidRDefault="001669BA" w:rsidP="004E2C08">
      <w:pPr>
        <w:ind w:firstLineChars="100" w:firstLine="200"/>
        <w:rPr>
          <w:rFonts w:asciiTheme="majorHAnsi" w:eastAsiaTheme="majorHAnsi" w:hAnsiTheme="majorHAnsi"/>
          <w:sz w:val="20"/>
          <w:szCs w:val="20"/>
        </w:rPr>
      </w:pPr>
      <m:oMath>
        <m:sSub>
          <m:sSubPr>
            <m:ctrlPr>
              <w:rPr>
                <w:rFonts w:ascii="Cambria Math" w:eastAsiaTheme="majorHAnsi" w:hAnsi="Cambria Math"/>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oMath>
      <w:r w:rsidR="004E2C08" w:rsidRPr="00A45BFA">
        <w:rPr>
          <w:rFonts w:asciiTheme="majorHAnsi" w:eastAsiaTheme="majorHAnsi" w:hAnsiTheme="majorHAnsi" w:hint="eastAsia"/>
          <w:sz w:val="20"/>
          <w:szCs w:val="20"/>
        </w:rPr>
        <w:t xml:space="preserve">와 </w:t>
      </w:r>
      <m:oMath>
        <m:sSub>
          <m:sSubPr>
            <m:ctrlPr>
              <w:rPr>
                <w:rFonts w:ascii="Cambria Math" w:eastAsiaTheme="majorHAnsi" w:hAnsi="Cambria Math"/>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oMath>
      <w:r w:rsidR="004E2C08" w:rsidRPr="00A45BFA">
        <w:rPr>
          <w:rFonts w:asciiTheme="majorHAnsi" w:eastAsiaTheme="majorHAnsi" w:hAnsiTheme="majorHAnsi" w:hint="eastAsia"/>
          <w:sz w:val="20"/>
          <w:szCs w:val="20"/>
        </w:rPr>
        <w:t xml:space="preserve">는 한 </w:t>
      </w:r>
      <w:r w:rsidR="009C55B1" w:rsidRPr="00A45BFA">
        <w:rPr>
          <w:rFonts w:asciiTheme="majorHAnsi" w:eastAsiaTheme="majorHAnsi" w:hAnsiTheme="majorHAnsi" w:hint="eastAsia"/>
          <w:sz w:val="20"/>
          <w:szCs w:val="20"/>
        </w:rPr>
        <w:t>생태계</w:t>
      </w:r>
      <w:r w:rsidR="004E2C08" w:rsidRPr="00A45BFA">
        <w:rPr>
          <w:rFonts w:asciiTheme="majorHAnsi" w:eastAsiaTheme="majorHAnsi" w:hAnsiTheme="majorHAnsi" w:hint="eastAsia"/>
          <w:sz w:val="20"/>
          <w:szCs w:val="20"/>
        </w:rPr>
        <w:t xml:space="preserve"> 내 </w:t>
      </w:r>
      <w:proofErr w:type="spellStart"/>
      <w:r w:rsidR="004E2C08" w:rsidRPr="00A45BFA">
        <w:rPr>
          <w:rFonts w:asciiTheme="majorHAnsi" w:eastAsiaTheme="majorHAnsi" w:hAnsiTheme="majorHAnsi" w:hint="eastAsia"/>
          <w:sz w:val="20"/>
          <w:szCs w:val="20"/>
        </w:rPr>
        <w:t>i</w:t>
      </w:r>
      <w:proofErr w:type="spellEnd"/>
      <w:r w:rsidR="009C55B1" w:rsidRPr="00A45BFA">
        <w:rPr>
          <w:rFonts w:asciiTheme="majorHAnsi" w:eastAsiaTheme="majorHAnsi" w:hAnsiTheme="majorHAnsi" w:hint="eastAsia"/>
          <w:sz w:val="20"/>
          <w:szCs w:val="20"/>
        </w:rPr>
        <w:t xml:space="preserve">종과 </w:t>
      </w:r>
      <w:r w:rsidR="004E2C08" w:rsidRPr="00A45BFA">
        <w:rPr>
          <w:rFonts w:asciiTheme="majorHAnsi" w:eastAsiaTheme="majorHAnsi" w:hAnsiTheme="majorHAnsi"/>
          <w:sz w:val="20"/>
          <w:szCs w:val="20"/>
        </w:rPr>
        <w:t>j</w:t>
      </w:r>
      <w:r w:rsidR="009C55B1" w:rsidRPr="00A45BFA">
        <w:rPr>
          <w:rFonts w:asciiTheme="majorHAnsi" w:eastAsiaTheme="majorHAnsi" w:hAnsiTheme="majorHAnsi" w:hint="eastAsia"/>
          <w:sz w:val="20"/>
          <w:szCs w:val="20"/>
        </w:rPr>
        <w:t>종</w:t>
      </w:r>
      <w:r w:rsidR="004E2C08" w:rsidRPr="00A45BFA">
        <w:rPr>
          <w:rFonts w:asciiTheme="majorHAnsi" w:eastAsiaTheme="majorHAnsi" w:hAnsiTheme="majorHAnsi" w:hint="eastAsia"/>
          <w:sz w:val="20"/>
          <w:szCs w:val="20"/>
        </w:rPr>
        <w:t>의 비율을 나타낸다</w:t>
      </w:r>
      <w:r w:rsidR="004E2C08" w:rsidRPr="00A45BFA">
        <w:rPr>
          <w:rFonts w:asciiTheme="majorHAnsi" w:eastAsiaTheme="majorHAnsi" w:hAnsiTheme="majorHAnsi"/>
          <w:sz w:val="20"/>
          <w:szCs w:val="20"/>
        </w:rPr>
        <w:t xml:space="preserve">. </w:t>
      </w:r>
      <m:oMath>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oMath>
      <w:r w:rsidR="004E2C08" w:rsidRPr="00A45BFA">
        <w:rPr>
          <w:rFonts w:asciiTheme="majorHAnsi" w:eastAsiaTheme="majorHAnsi" w:hAnsiTheme="majorHAnsi" w:hint="eastAsia"/>
          <w:iCs/>
          <w:sz w:val="20"/>
          <w:szCs w:val="20"/>
        </w:rPr>
        <w:t xml:space="preserve">는 두 </w:t>
      </w:r>
      <w:r w:rsidR="009C55B1" w:rsidRPr="00A45BFA">
        <w:rPr>
          <w:rFonts w:asciiTheme="majorHAnsi" w:eastAsiaTheme="majorHAnsi" w:hAnsiTheme="majorHAnsi" w:hint="eastAsia"/>
          <w:iCs/>
          <w:sz w:val="20"/>
          <w:szCs w:val="20"/>
        </w:rPr>
        <w:t>종</w:t>
      </w:r>
      <w:r w:rsidR="00845279" w:rsidRPr="00A45BFA">
        <w:rPr>
          <w:rFonts w:asciiTheme="majorHAnsi" w:eastAsiaTheme="majorHAnsi" w:hAnsiTheme="majorHAnsi" w:hint="eastAsia"/>
          <w:iCs/>
          <w:sz w:val="20"/>
          <w:szCs w:val="20"/>
        </w:rPr>
        <w:t xml:space="preserve"> </w:t>
      </w:r>
      <w:r w:rsidR="0089584A" w:rsidRPr="00A45BFA">
        <w:rPr>
          <w:rFonts w:asciiTheme="majorHAnsi" w:eastAsiaTheme="majorHAnsi" w:hAnsiTheme="majorHAnsi" w:hint="eastAsia"/>
          <w:iCs/>
          <w:sz w:val="20"/>
          <w:szCs w:val="20"/>
        </w:rPr>
        <w:t>간의 거리로서 두 종</w:t>
      </w:r>
      <w:r w:rsidR="009C55B1" w:rsidRPr="00A45BFA">
        <w:rPr>
          <w:rFonts w:asciiTheme="majorHAnsi" w:eastAsiaTheme="majorHAnsi" w:hAnsiTheme="majorHAnsi" w:hint="eastAsia"/>
          <w:iCs/>
          <w:sz w:val="20"/>
          <w:szCs w:val="20"/>
        </w:rPr>
        <w:t>이</w:t>
      </w:r>
      <w:r w:rsidR="0089584A" w:rsidRPr="00A45BFA">
        <w:rPr>
          <w:rFonts w:asciiTheme="majorHAnsi" w:eastAsiaTheme="majorHAnsi" w:hAnsiTheme="majorHAnsi" w:hint="eastAsia"/>
          <w:iCs/>
          <w:sz w:val="20"/>
          <w:szCs w:val="20"/>
        </w:rPr>
        <w:t xml:space="preserve"> 서로</w:t>
      </w:r>
      <w:r w:rsidR="004E2C08" w:rsidRPr="00A45BFA">
        <w:rPr>
          <w:rFonts w:asciiTheme="majorHAnsi" w:eastAsiaTheme="majorHAnsi" w:hAnsiTheme="majorHAnsi" w:hint="eastAsia"/>
          <w:iCs/>
          <w:sz w:val="20"/>
          <w:szCs w:val="20"/>
        </w:rPr>
        <w:t xml:space="preserve"> 다른 정도를 </w:t>
      </w:r>
      <w:r w:rsidR="0089584A" w:rsidRPr="00A45BFA">
        <w:rPr>
          <w:rFonts w:asciiTheme="majorHAnsi" w:eastAsiaTheme="majorHAnsi" w:hAnsiTheme="majorHAnsi" w:hint="eastAsia"/>
          <w:iCs/>
          <w:sz w:val="20"/>
          <w:szCs w:val="20"/>
        </w:rPr>
        <w:t>의미</w:t>
      </w:r>
      <w:r w:rsidR="00B01342" w:rsidRPr="00A45BFA">
        <w:rPr>
          <w:rFonts w:asciiTheme="majorHAnsi" w:eastAsiaTheme="majorHAnsi" w:hAnsiTheme="majorHAnsi" w:hint="eastAsia"/>
          <w:iCs/>
          <w:sz w:val="20"/>
          <w:szCs w:val="20"/>
        </w:rPr>
        <w:t>한다</w:t>
      </w:r>
      <w:r w:rsidR="004E2C08" w:rsidRPr="00A45BFA">
        <w:rPr>
          <w:rFonts w:asciiTheme="majorHAnsi" w:eastAsiaTheme="majorHAnsi" w:hAnsiTheme="majorHAnsi" w:hint="eastAsia"/>
          <w:iCs/>
          <w:sz w:val="20"/>
          <w:szCs w:val="20"/>
        </w:rPr>
        <w:t>.</w:t>
      </w:r>
      <w:r w:rsidR="004E2C08" w:rsidRPr="00A45BFA">
        <w:rPr>
          <w:rFonts w:asciiTheme="majorHAnsi" w:eastAsiaTheme="majorHAnsi" w:hAnsiTheme="majorHAnsi"/>
          <w:iCs/>
          <w:sz w:val="20"/>
          <w:szCs w:val="20"/>
        </w:rPr>
        <w:t xml:space="preserve"> </w:t>
      </w:r>
      <w:r w:rsidR="006F1867" w:rsidRPr="00A45BFA">
        <w:rPr>
          <w:rFonts w:asciiTheme="majorHAnsi" w:eastAsiaTheme="majorHAnsi" w:hAnsiTheme="majorHAnsi" w:hint="eastAsia"/>
          <w:iCs/>
          <w:sz w:val="20"/>
          <w:szCs w:val="20"/>
        </w:rPr>
        <w:t xml:space="preserve">두 요소 간 </w:t>
      </w:r>
      <w:r w:rsidR="004E2C08" w:rsidRPr="00A45BFA">
        <w:rPr>
          <w:rFonts w:asciiTheme="majorHAnsi" w:eastAsiaTheme="majorHAnsi" w:hAnsiTheme="majorHAnsi" w:hint="eastAsia"/>
          <w:iCs/>
          <w:sz w:val="20"/>
          <w:szCs w:val="20"/>
        </w:rPr>
        <w:t xml:space="preserve">거리는 </w:t>
      </w:r>
      <w:proofErr w:type="spellStart"/>
      <w:r w:rsidR="004E2C08" w:rsidRPr="00A45BFA">
        <w:rPr>
          <w:rFonts w:asciiTheme="majorHAnsi" w:eastAsiaTheme="majorHAnsi" w:hAnsiTheme="majorHAnsi" w:hint="eastAsia"/>
          <w:iCs/>
          <w:sz w:val="20"/>
          <w:szCs w:val="20"/>
        </w:rPr>
        <w:t>유클리디언</w:t>
      </w:r>
      <w:proofErr w:type="spellEnd"/>
      <w:r w:rsidR="004E2C08" w:rsidRPr="00A45BFA">
        <w:rPr>
          <w:rFonts w:asciiTheme="majorHAnsi" w:eastAsiaTheme="majorHAnsi" w:hAnsiTheme="majorHAnsi" w:hint="eastAsia"/>
          <w:iCs/>
          <w:sz w:val="20"/>
          <w:szCs w:val="20"/>
        </w:rPr>
        <w:t xml:space="preserve"> 거리,</w:t>
      </w:r>
      <w:r w:rsidR="004E2C08" w:rsidRPr="00A45BFA">
        <w:rPr>
          <w:rFonts w:asciiTheme="majorHAnsi" w:eastAsiaTheme="majorHAnsi" w:hAnsiTheme="majorHAnsi"/>
          <w:iCs/>
          <w:sz w:val="20"/>
          <w:szCs w:val="20"/>
        </w:rPr>
        <w:t xml:space="preserve"> </w:t>
      </w:r>
      <w:r w:rsidR="004E2C08" w:rsidRPr="00A45BFA">
        <w:rPr>
          <w:rFonts w:asciiTheme="majorHAnsi" w:eastAsiaTheme="majorHAnsi" w:hAnsiTheme="majorHAnsi" w:hint="eastAsia"/>
          <w:iCs/>
          <w:sz w:val="20"/>
          <w:szCs w:val="20"/>
        </w:rPr>
        <w:t>코사인 거리,</w:t>
      </w:r>
      <w:r w:rsidR="004E2C08" w:rsidRPr="00A45BFA">
        <w:rPr>
          <w:rFonts w:asciiTheme="majorHAnsi" w:eastAsiaTheme="majorHAnsi" w:hAnsiTheme="majorHAnsi"/>
          <w:iCs/>
          <w:sz w:val="20"/>
          <w:szCs w:val="20"/>
        </w:rPr>
        <w:t xml:space="preserve"> </w:t>
      </w:r>
      <w:proofErr w:type="spellStart"/>
      <w:r w:rsidR="004E2C08" w:rsidRPr="00A45BFA">
        <w:rPr>
          <w:rFonts w:asciiTheme="majorHAnsi" w:eastAsiaTheme="majorHAnsi" w:hAnsiTheme="majorHAnsi" w:hint="eastAsia"/>
          <w:iCs/>
          <w:sz w:val="20"/>
          <w:szCs w:val="20"/>
        </w:rPr>
        <w:t>맨하탄</w:t>
      </w:r>
      <w:proofErr w:type="spellEnd"/>
      <w:r w:rsidR="004E2C08" w:rsidRPr="00A45BFA">
        <w:rPr>
          <w:rFonts w:asciiTheme="majorHAnsi" w:eastAsiaTheme="majorHAnsi" w:hAnsiTheme="majorHAnsi" w:hint="eastAsia"/>
          <w:iCs/>
          <w:sz w:val="20"/>
          <w:szCs w:val="20"/>
        </w:rPr>
        <w:t xml:space="preserve"> 거리 등을</w:t>
      </w:r>
      <w:r w:rsidR="006F1867" w:rsidRPr="00A45BFA">
        <w:rPr>
          <w:rFonts w:asciiTheme="majorHAnsi" w:eastAsiaTheme="majorHAnsi" w:hAnsiTheme="majorHAnsi" w:hint="eastAsia"/>
          <w:iCs/>
          <w:sz w:val="20"/>
          <w:szCs w:val="20"/>
        </w:rPr>
        <w:t xml:space="preserve"> 사용해 산출할 수 있다</w:t>
      </w:r>
      <w:r w:rsidR="004E2C08" w:rsidRPr="00A45BFA">
        <w:rPr>
          <w:rFonts w:asciiTheme="majorHAnsi" w:eastAsiaTheme="majorHAnsi" w:hAnsiTheme="majorHAnsi" w:hint="eastAsia"/>
          <w:iCs/>
          <w:sz w:val="20"/>
          <w:szCs w:val="20"/>
        </w:rPr>
        <w:t>.</w:t>
      </w:r>
      <w:r w:rsidR="004E2C08" w:rsidRPr="00A45BFA">
        <w:rPr>
          <w:rFonts w:asciiTheme="majorHAnsi" w:eastAsiaTheme="majorHAnsi" w:hAnsiTheme="majorHAnsi"/>
          <w:iCs/>
          <w:sz w:val="20"/>
          <w:szCs w:val="20"/>
        </w:rPr>
        <w:t xml:space="preserve"> </w:t>
      </w:r>
      <m:oMath>
        <m:r>
          <w:rPr>
            <w:rFonts w:ascii="Cambria Math" w:eastAsiaTheme="majorHAnsi" w:hAnsi="Cambria Math"/>
            <w:sz w:val="20"/>
            <w:szCs w:val="20"/>
          </w:rPr>
          <m:t>α</m:t>
        </m:r>
      </m:oMath>
      <w:r w:rsidR="004E2C08" w:rsidRPr="00A45BFA">
        <w:rPr>
          <w:rFonts w:asciiTheme="majorHAnsi" w:eastAsiaTheme="majorHAnsi" w:hAnsiTheme="majorHAnsi" w:hint="eastAsia"/>
          <w:iCs/>
          <w:sz w:val="20"/>
          <w:szCs w:val="20"/>
        </w:rPr>
        <w:t xml:space="preserve">와  </w:t>
      </w:r>
      <m:oMath>
        <m:r>
          <w:rPr>
            <w:rFonts w:ascii="Cambria Math" w:eastAsiaTheme="majorHAnsi" w:hAnsi="Cambria Math"/>
            <w:sz w:val="20"/>
            <w:szCs w:val="20"/>
          </w:rPr>
          <m:t>β</m:t>
        </m:r>
      </m:oMath>
      <w:r w:rsidR="004E2C08" w:rsidRPr="00A45BFA">
        <w:rPr>
          <w:rFonts w:asciiTheme="majorHAnsi" w:eastAsiaTheme="majorHAnsi" w:hAnsiTheme="majorHAnsi" w:hint="eastAsia"/>
          <w:iCs/>
          <w:sz w:val="20"/>
          <w:szCs w:val="20"/>
        </w:rPr>
        <w:t xml:space="preserve">의 조합에 따라 </w:t>
      </w:r>
      <w:r w:rsidR="00581EEC" w:rsidRPr="00A45BFA">
        <w:rPr>
          <w:rFonts w:asciiTheme="majorHAnsi" w:eastAsiaTheme="majorHAnsi" w:hAnsiTheme="majorHAnsi" w:hint="eastAsia"/>
          <w:iCs/>
          <w:sz w:val="20"/>
          <w:szCs w:val="20"/>
        </w:rPr>
        <w:t xml:space="preserve">네 </w:t>
      </w:r>
      <w:r w:rsidR="004E2C08" w:rsidRPr="00A45BFA">
        <w:rPr>
          <w:rFonts w:asciiTheme="majorHAnsi" w:eastAsiaTheme="majorHAnsi" w:hAnsiTheme="majorHAnsi" w:hint="eastAsia"/>
          <w:iCs/>
          <w:sz w:val="20"/>
          <w:szCs w:val="20"/>
        </w:rPr>
        <w:t xml:space="preserve">가지 </w:t>
      </w:r>
      <w:r w:rsidR="007D59BD" w:rsidRPr="00A45BFA">
        <w:rPr>
          <w:rFonts w:asciiTheme="majorHAnsi" w:eastAsiaTheme="majorHAnsi" w:hAnsiTheme="majorHAnsi" w:hint="eastAsia"/>
          <w:iCs/>
          <w:sz w:val="20"/>
          <w:szCs w:val="20"/>
        </w:rPr>
        <w:t>형태의</w:t>
      </w:r>
      <w:r w:rsidR="004E2C08" w:rsidRPr="00A45BFA">
        <w:rPr>
          <w:rFonts w:asciiTheme="majorHAnsi" w:eastAsiaTheme="majorHAnsi" w:hAnsiTheme="majorHAnsi" w:hint="eastAsia"/>
          <w:iCs/>
          <w:sz w:val="20"/>
          <w:szCs w:val="20"/>
        </w:rPr>
        <w:t xml:space="preserve"> </w:t>
      </w:r>
      <m:oMath>
        <m:r>
          <w:rPr>
            <w:rFonts w:ascii="Cambria Math" w:eastAsiaTheme="majorHAnsi" w:hAnsi="Cambria Math" w:hint="eastAsia"/>
            <w:sz w:val="20"/>
            <w:szCs w:val="20"/>
          </w:rPr>
          <m:t>Δ</m:t>
        </m:r>
      </m:oMath>
      <w:r w:rsidR="00FC1E61" w:rsidRPr="00A45BFA">
        <w:rPr>
          <w:rFonts w:asciiTheme="majorHAnsi" w:eastAsiaTheme="majorHAnsi" w:hAnsiTheme="majorHAnsi" w:hint="eastAsia"/>
          <w:iCs/>
          <w:sz w:val="20"/>
          <w:szCs w:val="20"/>
        </w:rPr>
        <w:t>가</w:t>
      </w:r>
      <w:r w:rsidR="004E2C08" w:rsidRPr="00A45BFA">
        <w:rPr>
          <w:rFonts w:asciiTheme="majorHAnsi" w:eastAsiaTheme="majorHAnsi" w:hAnsiTheme="majorHAnsi" w:hint="eastAsia"/>
          <w:iCs/>
          <w:sz w:val="20"/>
          <w:szCs w:val="20"/>
        </w:rPr>
        <w:t xml:space="preserve"> 도출된다.</w:t>
      </w:r>
      <w:r w:rsidR="004E2C08" w:rsidRPr="00A45BFA">
        <w:rPr>
          <w:rFonts w:asciiTheme="majorHAnsi" w:eastAsiaTheme="majorHAnsi" w:hAnsiTheme="majorHAnsi"/>
          <w:iCs/>
          <w:sz w:val="20"/>
          <w:szCs w:val="20"/>
        </w:rPr>
        <w:t xml:space="preserve"> </w:t>
      </w:r>
      <w:r w:rsidR="004E2C08" w:rsidRPr="00A45BFA">
        <w:rPr>
          <w:rFonts w:asciiTheme="majorHAnsi" w:eastAsiaTheme="majorHAnsi" w:hAnsiTheme="majorHAnsi" w:hint="eastAsia"/>
          <w:iCs/>
          <w:sz w:val="20"/>
          <w:szCs w:val="20"/>
        </w:rPr>
        <w:t xml:space="preserve">각 </w:t>
      </w:r>
      <w:r w:rsidR="007D59BD" w:rsidRPr="00A45BFA">
        <w:rPr>
          <w:rFonts w:asciiTheme="majorHAnsi" w:eastAsiaTheme="majorHAnsi" w:hAnsiTheme="majorHAnsi" w:hint="eastAsia"/>
          <w:iCs/>
          <w:sz w:val="20"/>
          <w:szCs w:val="20"/>
        </w:rPr>
        <w:t>형태</w:t>
      </w:r>
      <w:r w:rsidR="004E2C08" w:rsidRPr="00A45BFA">
        <w:rPr>
          <w:rFonts w:asciiTheme="majorHAnsi" w:eastAsiaTheme="majorHAnsi" w:hAnsiTheme="majorHAnsi" w:hint="eastAsia"/>
          <w:iCs/>
          <w:sz w:val="20"/>
          <w:szCs w:val="20"/>
        </w:rPr>
        <w:t xml:space="preserve">는 </w:t>
      </w:r>
      <w:proofErr w:type="spellStart"/>
      <w:r w:rsidR="004E2C08" w:rsidRPr="00A45BFA">
        <w:rPr>
          <w:rFonts w:asciiTheme="majorHAnsi" w:eastAsiaTheme="majorHAnsi" w:hAnsiTheme="majorHAnsi" w:hint="eastAsia"/>
          <w:iCs/>
          <w:sz w:val="20"/>
          <w:szCs w:val="20"/>
        </w:rPr>
        <w:t>다종성</w:t>
      </w:r>
      <w:proofErr w:type="spellEnd"/>
      <w:r w:rsidR="004E2C08" w:rsidRPr="00A45BFA">
        <w:rPr>
          <w:rFonts w:asciiTheme="majorHAnsi" w:eastAsiaTheme="majorHAnsi" w:hAnsiTheme="majorHAnsi" w:hint="eastAsia"/>
          <w:iCs/>
          <w:sz w:val="20"/>
          <w:szCs w:val="20"/>
        </w:rPr>
        <w:t>,</w:t>
      </w:r>
      <w:r w:rsidR="004E2C08" w:rsidRPr="00A45BFA">
        <w:rPr>
          <w:rFonts w:asciiTheme="majorHAnsi" w:eastAsiaTheme="majorHAnsi" w:hAnsiTheme="majorHAnsi"/>
          <w:iCs/>
          <w:sz w:val="20"/>
          <w:szCs w:val="20"/>
        </w:rPr>
        <w:t xml:space="preserve"> </w:t>
      </w:r>
      <w:proofErr w:type="spellStart"/>
      <w:r w:rsidR="004E2C08" w:rsidRPr="00A45BFA">
        <w:rPr>
          <w:rFonts w:asciiTheme="majorHAnsi" w:eastAsiaTheme="majorHAnsi" w:hAnsiTheme="majorHAnsi" w:hint="eastAsia"/>
          <w:iCs/>
          <w:sz w:val="20"/>
          <w:szCs w:val="20"/>
        </w:rPr>
        <w:t>균등성</w:t>
      </w:r>
      <w:proofErr w:type="spellEnd"/>
      <w:r w:rsidR="004E2C08" w:rsidRPr="00A45BFA">
        <w:rPr>
          <w:rFonts w:asciiTheme="majorHAnsi" w:eastAsiaTheme="majorHAnsi" w:hAnsiTheme="majorHAnsi" w:hint="eastAsia"/>
          <w:iCs/>
          <w:sz w:val="20"/>
          <w:szCs w:val="20"/>
        </w:rPr>
        <w:t>,</w:t>
      </w:r>
      <w:r w:rsidR="004E2C08" w:rsidRPr="00A45BFA">
        <w:rPr>
          <w:rFonts w:asciiTheme="majorHAnsi" w:eastAsiaTheme="majorHAnsi" w:hAnsiTheme="majorHAnsi"/>
          <w:iCs/>
          <w:sz w:val="20"/>
          <w:szCs w:val="20"/>
        </w:rPr>
        <w:t xml:space="preserve"> </w:t>
      </w:r>
      <w:r w:rsidR="004E2C08" w:rsidRPr="00A45BFA">
        <w:rPr>
          <w:rFonts w:asciiTheme="majorHAnsi" w:eastAsiaTheme="majorHAnsi" w:hAnsiTheme="majorHAnsi" w:hint="eastAsia"/>
          <w:iCs/>
          <w:sz w:val="20"/>
          <w:szCs w:val="20"/>
        </w:rPr>
        <w:t>상이성</w:t>
      </w:r>
      <w:r w:rsidR="004E2C08" w:rsidRPr="00A45BFA">
        <w:rPr>
          <w:rFonts w:asciiTheme="majorHAnsi" w:eastAsiaTheme="majorHAnsi" w:hAnsiTheme="majorHAnsi"/>
          <w:iCs/>
          <w:sz w:val="20"/>
          <w:szCs w:val="20"/>
        </w:rPr>
        <w:t xml:space="preserve">, </w:t>
      </w:r>
      <w:r w:rsidR="004E2C08" w:rsidRPr="00A45BFA">
        <w:rPr>
          <w:rFonts w:asciiTheme="majorHAnsi" w:eastAsiaTheme="majorHAnsi" w:hAnsiTheme="majorHAnsi" w:hint="eastAsia"/>
          <w:iCs/>
          <w:sz w:val="20"/>
          <w:szCs w:val="20"/>
        </w:rPr>
        <w:t>다양성</w:t>
      </w:r>
      <w:r w:rsidR="000F2A66" w:rsidRPr="00A45BFA">
        <w:rPr>
          <w:rFonts w:asciiTheme="majorHAnsi" w:eastAsiaTheme="majorHAnsi" w:hAnsiTheme="majorHAnsi" w:hint="eastAsia"/>
          <w:iCs/>
          <w:sz w:val="20"/>
          <w:szCs w:val="20"/>
        </w:rPr>
        <w:t xml:space="preserve"> 지수</w:t>
      </w:r>
      <w:r w:rsidR="004E2C08" w:rsidRPr="00A45BFA">
        <w:rPr>
          <w:rFonts w:asciiTheme="majorHAnsi" w:eastAsiaTheme="majorHAnsi" w:hAnsiTheme="majorHAnsi" w:hint="eastAsia"/>
          <w:iCs/>
          <w:sz w:val="20"/>
          <w:szCs w:val="20"/>
        </w:rPr>
        <w:t>에 대응된다</w:t>
      </w:r>
      <w:r w:rsidR="004E2C08" w:rsidRPr="00A45BFA">
        <w:rPr>
          <w:rFonts w:asciiTheme="majorHAnsi" w:eastAsiaTheme="majorHAnsi" w:hAnsiTheme="majorHAnsi"/>
          <w:iCs/>
          <w:sz w:val="20"/>
          <w:szCs w:val="20"/>
        </w:rPr>
        <w:t>.</w:t>
      </w:r>
      <w:r w:rsidR="00F651C3" w:rsidRPr="00A45BFA">
        <w:rPr>
          <w:rFonts w:asciiTheme="majorHAnsi" w:eastAsiaTheme="majorHAnsi" w:hAnsiTheme="majorHAnsi"/>
          <w:iCs/>
          <w:sz w:val="20"/>
          <w:szCs w:val="20"/>
        </w:rPr>
        <w:t xml:space="preserve"> </w:t>
      </w:r>
      <m:oMath>
        <m:r>
          <w:rPr>
            <w:rFonts w:ascii="Cambria Math" w:eastAsiaTheme="majorHAnsi" w:hAnsi="Cambria Math" w:hint="eastAsia"/>
            <w:sz w:val="20"/>
            <w:szCs w:val="20"/>
          </w:rPr>
          <m:t>Δ</m:t>
        </m:r>
      </m:oMath>
      <w:r w:rsidR="0081114E" w:rsidRPr="00A45BFA">
        <w:rPr>
          <w:rFonts w:asciiTheme="majorHAnsi" w:eastAsiaTheme="majorHAnsi" w:hAnsiTheme="majorHAnsi" w:hint="eastAsia"/>
          <w:sz w:val="20"/>
          <w:szCs w:val="20"/>
        </w:rPr>
        <w:t xml:space="preserve">의 균등성은 일반적으로 활용되는 </w:t>
      </w:r>
      <w:r w:rsidR="0081114E" w:rsidRPr="00A45BFA">
        <w:rPr>
          <w:rFonts w:asciiTheme="majorHAnsi" w:eastAsiaTheme="majorHAnsi" w:hAnsiTheme="majorHAnsi"/>
          <w:sz w:val="20"/>
          <w:szCs w:val="20"/>
        </w:rPr>
        <w:t xml:space="preserve">Gini </w:t>
      </w:r>
      <w:r w:rsidR="0081114E" w:rsidRPr="00A45BFA">
        <w:rPr>
          <w:rFonts w:asciiTheme="majorHAnsi" w:eastAsiaTheme="majorHAnsi" w:hAnsiTheme="majorHAnsi" w:hint="eastAsia"/>
          <w:sz w:val="20"/>
          <w:szCs w:val="20"/>
        </w:rPr>
        <w:t xml:space="preserve">계수의 </w:t>
      </w:r>
      <w:r w:rsidR="00100F39" w:rsidRPr="00A45BFA">
        <w:rPr>
          <w:rFonts w:asciiTheme="majorHAnsi" w:eastAsiaTheme="majorHAnsi" w:hAnsiTheme="majorHAnsi" w:hint="eastAsia"/>
          <w:sz w:val="20"/>
          <w:szCs w:val="20"/>
        </w:rPr>
        <w:t>절반이다.</w:t>
      </w:r>
      <w:r w:rsidR="00100F39" w:rsidRPr="00A45BFA">
        <w:rPr>
          <w:rFonts w:asciiTheme="majorHAnsi" w:eastAsiaTheme="majorHAnsi" w:hAnsiTheme="majorHAnsi"/>
          <w:sz w:val="20"/>
          <w:szCs w:val="20"/>
        </w:rPr>
        <w:t xml:space="preserve"> </w:t>
      </w:r>
      <w:r w:rsidR="008D43D8" w:rsidRPr="00A45BFA">
        <w:rPr>
          <w:rFonts w:asciiTheme="majorHAnsi" w:eastAsiaTheme="majorHAnsi" w:hAnsiTheme="majorHAnsi" w:hint="eastAsia"/>
          <w:sz w:val="20"/>
          <w:szCs w:val="20"/>
        </w:rPr>
        <w:t>다양성은 균등성과 상이성을 모두 고려해 도출된다.</w:t>
      </w:r>
      <w:r w:rsidR="008D43D8" w:rsidRPr="00A45BFA">
        <w:rPr>
          <w:rFonts w:asciiTheme="majorHAnsi" w:eastAsiaTheme="majorHAnsi" w:hAnsiTheme="majorHAnsi"/>
          <w:sz w:val="20"/>
          <w:szCs w:val="20"/>
        </w:rPr>
        <w:t xml:space="preserve"> </w:t>
      </w:r>
      <w:r w:rsidR="009B0927" w:rsidRPr="00A45BFA">
        <w:rPr>
          <w:rFonts w:asciiTheme="majorHAnsi" w:eastAsiaTheme="majorHAnsi" w:hAnsiTheme="majorHAnsi"/>
          <w:sz w:val="20"/>
          <w:szCs w:val="20"/>
        </w:rPr>
        <w:t xml:space="preserve">서로 </w:t>
      </w:r>
      <w:r w:rsidR="00F30DF0" w:rsidRPr="00A45BFA">
        <w:rPr>
          <w:rFonts w:asciiTheme="majorHAnsi" w:eastAsiaTheme="majorHAnsi" w:hAnsiTheme="majorHAnsi" w:hint="eastAsia"/>
          <w:sz w:val="20"/>
          <w:szCs w:val="20"/>
        </w:rPr>
        <w:t xml:space="preserve">이질적인 종이 </w:t>
      </w:r>
      <w:r w:rsidR="009B0927" w:rsidRPr="00A45BFA">
        <w:rPr>
          <w:rFonts w:asciiTheme="majorHAnsi" w:eastAsiaTheme="majorHAnsi" w:hAnsiTheme="majorHAnsi" w:hint="eastAsia"/>
          <w:sz w:val="20"/>
          <w:szCs w:val="20"/>
        </w:rPr>
        <w:t>균등하게</w:t>
      </w:r>
      <w:r w:rsidR="00F30DF0" w:rsidRPr="00A45BFA">
        <w:rPr>
          <w:rFonts w:asciiTheme="majorHAnsi" w:eastAsiaTheme="majorHAnsi" w:hAnsiTheme="majorHAnsi" w:hint="eastAsia"/>
          <w:sz w:val="20"/>
          <w:szCs w:val="20"/>
        </w:rPr>
        <w:t xml:space="preserve"> 분포할수록 </w:t>
      </w:r>
      <w:r w:rsidR="009B0927" w:rsidRPr="00A45BFA">
        <w:rPr>
          <w:rFonts w:asciiTheme="majorHAnsi" w:eastAsiaTheme="majorHAnsi" w:hAnsiTheme="majorHAnsi" w:hint="eastAsia"/>
          <w:sz w:val="20"/>
          <w:szCs w:val="20"/>
        </w:rPr>
        <w:t xml:space="preserve">생태계 내 </w:t>
      </w:r>
      <w:r w:rsidR="00F30DF0" w:rsidRPr="00A45BFA">
        <w:rPr>
          <w:rFonts w:asciiTheme="majorHAnsi" w:eastAsiaTheme="majorHAnsi" w:hAnsiTheme="majorHAnsi" w:hint="eastAsia"/>
          <w:sz w:val="20"/>
          <w:szCs w:val="20"/>
        </w:rPr>
        <w:t>다양성이 높아</w:t>
      </w:r>
      <w:r w:rsidR="007D59BD" w:rsidRPr="00A45BFA">
        <w:rPr>
          <w:rFonts w:asciiTheme="majorHAnsi" w:eastAsiaTheme="majorHAnsi" w:hAnsiTheme="majorHAnsi" w:hint="eastAsia"/>
          <w:sz w:val="20"/>
          <w:szCs w:val="20"/>
        </w:rPr>
        <w:t>진다.</w:t>
      </w:r>
      <w:r w:rsidR="007D59BD" w:rsidRPr="00A45BFA">
        <w:rPr>
          <w:rFonts w:asciiTheme="majorHAnsi" w:eastAsiaTheme="majorHAnsi" w:hAnsiTheme="majorHAnsi"/>
          <w:sz w:val="20"/>
          <w:szCs w:val="20"/>
        </w:rPr>
        <w:t xml:space="preserve"> </w:t>
      </w:r>
    </w:p>
    <w:p w14:paraId="5E79E914" w14:textId="77777777" w:rsidR="00D634EE" w:rsidRPr="00A45BFA" w:rsidRDefault="00D634EE" w:rsidP="004E2C08">
      <w:pPr>
        <w:ind w:firstLineChars="100" w:firstLine="200"/>
        <w:rPr>
          <w:rFonts w:asciiTheme="majorHAnsi" w:eastAsiaTheme="majorHAnsi" w:hAnsiTheme="majorHAnsi"/>
          <w:sz w:val="20"/>
          <w:szCs w:val="20"/>
        </w:rPr>
      </w:pPr>
    </w:p>
    <w:p w14:paraId="4DE1AFB9" w14:textId="35ED7403" w:rsidR="00AE2CE5" w:rsidRPr="00A45BFA" w:rsidRDefault="00FB0C88" w:rsidP="00E64B34">
      <w:pPr>
        <w:pStyle w:val="a3"/>
        <w:numPr>
          <w:ilvl w:val="1"/>
          <w:numId w:val="4"/>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다양성</w:t>
      </w:r>
      <w:r w:rsidRPr="00A45BFA">
        <w:rPr>
          <w:rFonts w:asciiTheme="majorHAnsi" w:eastAsiaTheme="majorHAnsi" w:hAnsiTheme="majorHAnsi"/>
          <w:sz w:val="20"/>
          <w:szCs w:val="20"/>
        </w:rPr>
        <w:t xml:space="preserve"> 최적 균형점(optimal balance)</w:t>
      </w:r>
    </w:p>
    <w:p w14:paraId="7979C421" w14:textId="1120B508" w:rsidR="00855BE6" w:rsidRPr="00A45BFA" w:rsidRDefault="0005510E" w:rsidP="00AE2CE5">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hint="eastAsia"/>
          <w:color w:val="333333"/>
          <w:sz w:val="20"/>
          <w:szCs w:val="20"/>
          <w:shd w:val="clear" w:color="auto" w:fill="FFFFFF"/>
        </w:rPr>
        <w:t xml:space="preserve">일반적으로 </w:t>
      </w:r>
      <w:r w:rsidR="00AF4347" w:rsidRPr="00A45BFA">
        <w:rPr>
          <w:rFonts w:asciiTheme="majorHAnsi" w:eastAsiaTheme="majorHAnsi" w:hAnsiTheme="majorHAnsi" w:cs="Helvetica" w:hint="eastAsia"/>
          <w:color w:val="333333"/>
          <w:sz w:val="20"/>
          <w:szCs w:val="20"/>
          <w:shd w:val="clear" w:color="auto" w:fill="FFFFFF"/>
        </w:rPr>
        <w:t xml:space="preserve">한 </w:t>
      </w:r>
      <w:r w:rsidR="00750819" w:rsidRPr="00A45BFA">
        <w:rPr>
          <w:rFonts w:asciiTheme="majorHAnsi" w:eastAsiaTheme="majorHAnsi" w:hAnsiTheme="majorHAnsi" w:cs="Helvetica" w:hint="eastAsia"/>
          <w:color w:val="333333"/>
          <w:sz w:val="20"/>
          <w:szCs w:val="20"/>
          <w:shd w:val="clear" w:color="auto" w:fill="FFFFFF"/>
        </w:rPr>
        <w:t>생태계의</w:t>
      </w:r>
      <w:r w:rsidRPr="00A45BFA">
        <w:rPr>
          <w:rFonts w:asciiTheme="majorHAnsi" w:eastAsiaTheme="majorHAnsi" w:hAnsiTheme="majorHAnsi" w:cs="Helvetica" w:hint="eastAsia"/>
          <w:color w:val="333333"/>
          <w:sz w:val="20"/>
          <w:szCs w:val="20"/>
          <w:shd w:val="clear" w:color="auto" w:fill="FFFFFF"/>
        </w:rPr>
        <w:t xml:space="preserve"> </w:t>
      </w:r>
      <w:r w:rsidR="00344008" w:rsidRPr="00A45BFA">
        <w:rPr>
          <w:rFonts w:asciiTheme="majorHAnsi" w:eastAsiaTheme="majorHAnsi" w:hAnsiTheme="majorHAnsi" w:cs="Helvetica" w:hint="eastAsia"/>
          <w:color w:val="333333"/>
          <w:sz w:val="20"/>
          <w:szCs w:val="20"/>
          <w:shd w:val="clear" w:color="auto" w:fill="FFFFFF"/>
        </w:rPr>
        <w:t>수행 수준(성능)과 다양성</w:t>
      </w:r>
      <w:r w:rsidR="005A5FDA" w:rsidRPr="00A45BFA">
        <w:rPr>
          <w:rFonts w:asciiTheme="majorHAnsi" w:eastAsiaTheme="majorHAnsi" w:hAnsiTheme="majorHAnsi" w:cs="Helvetica" w:hint="eastAsia"/>
          <w:color w:val="333333"/>
          <w:sz w:val="20"/>
          <w:szCs w:val="20"/>
          <w:shd w:val="clear" w:color="auto" w:fill="FFFFFF"/>
        </w:rPr>
        <w:t xml:space="preserve">의 합은 </w:t>
      </w:r>
      <w:r w:rsidR="00855BE6" w:rsidRPr="00A45BFA">
        <w:rPr>
          <w:rFonts w:asciiTheme="majorHAnsi" w:eastAsiaTheme="majorHAnsi" w:hAnsiTheme="majorHAnsi" w:cs="Helvetica" w:hint="eastAsia"/>
          <w:color w:val="333333"/>
          <w:sz w:val="20"/>
          <w:szCs w:val="20"/>
          <w:shd w:val="clear" w:color="auto" w:fill="FFFFFF"/>
        </w:rPr>
        <w:t>서로 상충하는 관계에 있다</w:t>
      </w:r>
      <w:r w:rsidRPr="00A45BFA">
        <w:rPr>
          <w:rFonts w:asciiTheme="majorHAnsi" w:eastAsiaTheme="majorHAnsi" w:hAnsiTheme="majorHAnsi" w:cs="Helvetica" w:hint="eastAsia"/>
          <w:color w:val="333333"/>
          <w:sz w:val="20"/>
          <w:szCs w:val="20"/>
          <w:shd w:val="clear" w:color="auto" w:fill="FFFFFF"/>
        </w:rPr>
        <w:t>.</w:t>
      </w:r>
      <w:r w:rsidRPr="00A45BFA">
        <w:rPr>
          <w:rFonts w:asciiTheme="majorHAnsi" w:eastAsiaTheme="majorHAnsi" w:hAnsiTheme="majorHAnsi" w:cs="Helvetica"/>
          <w:color w:val="333333"/>
          <w:sz w:val="20"/>
          <w:szCs w:val="20"/>
          <w:shd w:val="clear" w:color="auto" w:fill="FFFFFF"/>
        </w:rPr>
        <w:t xml:space="preserve"> </w:t>
      </w:r>
      <w:r w:rsidR="00726435" w:rsidRPr="00A45BFA">
        <w:rPr>
          <w:rFonts w:asciiTheme="majorHAnsi" w:eastAsiaTheme="majorHAnsi" w:hAnsiTheme="majorHAnsi" w:cs="Helvetica" w:hint="eastAsia"/>
          <w:color w:val="333333"/>
          <w:sz w:val="20"/>
          <w:szCs w:val="20"/>
          <w:shd w:val="clear" w:color="auto" w:fill="FFFFFF"/>
        </w:rPr>
        <w:t xml:space="preserve">예를 들어, </w:t>
      </w:r>
      <w:r w:rsidR="00AE2CE5" w:rsidRPr="00A45BFA">
        <w:rPr>
          <w:rFonts w:asciiTheme="majorHAnsi" w:eastAsiaTheme="majorHAnsi" w:hAnsiTheme="majorHAnsi" w:cs="Helvetica"/>
          <w:color w:val="333333"/>
          <w:sz w:val="20"/>
          <w:szCs w:val="20"/>
          <w:shd w:val="clear" w:color="auto" w:fill="FFFFFF"/>
        </w:rPr>
        <w:t xml:space="preserve">어떤 </w:t>
      </w:r>
      <w:r w:rsidR="00750819" w:rsidRPr="00A45BFA">
        <w:rPr>
          <w:rFonts w:asciiTheme="majorHAnsi" w:eastAsiaTheme="majorHAnsi" w:hAnsiTheme="majorHAnsi" w:cs="Helvetica" w:hint="eastAsia"/>
          <w:color w:val="333333"/>
          <w:sz w:val="20"/>
          <w:szCs w:val="20"/>
          <w:shd w:val="clear" w:color="auto" w:fill="FFFFFF"/>
        </w:rPr>
        <w:t>종은</w:t>
      </w:r>
      <w:r w:rsidR="00AE2CE5" w:rsidRPr="00A45BFA">
        <w:rPr>
          <w:rFonts w:asciiTheme="majorHAnsi" w:eastAsiaTheme="majorHAnsi" w:hAnsiTheme="majorHAnsi" w:cs="Helvetica"/>
          <w:color w:val="333333"/>
          <w:sz w:val="20"/>
          <w:szCs w:val="20"/>
          <w:shd w:val="clear" w:color="auto" w:fill="FFFFFF"/>
        </w:rPr>
        <w:t xml:space="preserve"> </w:t>
      </w:r>
      <w:r w:rsidR="00750819" w:rsidRPr="00A45BFA">
        <w:rPr>
          <w:rFonts w:asciiTheme="majorHAnsi" w:eastAsiaTheme="majorHAnsi" w:hAnsiTheme="majorHAnsi" w:cs="Helvetica" w:hint="eastAsia"/>
          <w:color w:val="333333"/>
          <w:sz w:val="20"/>
          <w:szCs w:val="20"/>
          <w:shd w:val="clear" w:color="auto" w:fill="FFFFFF"/>
        </w:rPr>
        <w:t>생태계</w:t>
      </w:r>
      <w:r w:rsidR="00726435" w:rsidRPr="00A45BFA">
        <w:rPr>
          <w:rFonts w:asciiTheme="majorHAnsi" w:eastAsiaTheme="majorHAnsi" w:hAnsiTheme="majorHAnsi" w:cs="Helvetica" w:hint="eastAsia"/>
          <w:color w:val="333333"/>
          <w:sz w:val="20"/>
          <w:szCs w:val="20"/>
          <w:shd w:val="clear" w:color="auto" w:fill="FFFFFF"/>
        </w:rPr>
        <w:t xml:space="preserve"> 내 다른</w:t>
      </w:r>
      <w:r w:rsidR="00902C75" w:rsidRPr="00A45BFA">
        <w:rPr>
          <w:rFonts w:asciiTheme="majorHAnsi" w:eastAsiaTheme="majorHAnsi" w:hAnsiTheme="majorHAnsi" w:cs="Helvetica" w:hint="eastAsia"/>
          <w:color w:val="333333"/>
          <w:sz w:val="20"/>
          <w:szCs w:val="20"/>
          <w:shd w:val="clear" w:color="auto" w:fill="FFFFFF"/>
        </w:rPr>
        <w:t xml:space="preserve"> </w:t>
      </w:r>
      <w:r w:rsidR="00750819" w:rsidRPr="00A45BFA">
        <w:rPr>
          <w:rFonts w:asciiTheme="majorHAnsi" w:eastAsiaTheme="majorHAnsi" w:hAnsiTheme="majorHAnsi" w:cs="Helvetica" w:hint="eastAsia"/>
          <w:color w:val="333333"/>
          <w:sz w:val="20"/>
          <w:szCs w:val="20"/>
          <w:shd w:val="clear" w:color="auto" w:fill="FFFFFF"/>
        </w:rPr>
        <w:t>종</w:t>
      </w:r>
      <w:r w:rsidR="00726435" w:rsidRPr="00A45BFA">
        <w:rPr>
          <w:rFonts w:asciiTheme="majorHAnsi" w:eastAsiaTheme="majorHAnsi" w:hAnsiTheme="majorHAnsi" w:cs="Helvetica" w:hint="eastAsia"/>
          <w:color w:val="333333"/>
          <w:sz w:val="20"/>
          <w:szCs w:val="20"/>
          <w:shd w:val="clear" w:color="auto" w:fill="FFFFFF"/>
        </w:rPr>
        <w:t>들</w:t>
      </w:r>
      <w:r w:rsidR="00AE2CE5" w:rsidRPr="00A45BFA">
        <w:rPr>
          <w:rFonts w:asciiTheme="majorHAnsi" w:eastAsiaTheme="majorHAnsi" w:hAnsiTheme="majorHAnsi" w:cs="Helvetica"/>
          <w:color w:val="333333"/>
          <w:sz w:val="20"/>
          <w:szCs w:val="20"/>
          <w:shd w:val="clear" w:color="auto" w:fill="FFFFFF"/>
        </w:rPr>
        <w:t xml:space="preserve">보다 </w:t>
      </w:r>
      <w:r w:rsidR="00750819" w:rsidRPr="00A45BFA">
        <w:rPr>
          <w:rFonts w:asciiTheme="majorHAnsi" w:eastAsiaTheme="majorHAnsi" w:hAnsiTheme="majorHAnsi" w:cs="Helvetica" w:hint="eastAsia"/>
          <w:color w:val="333333"/>
          <w:sz w:val="20"/>
          <w:szCs w:val="20"/>
          <w:shd w:val="clear" w:color="auto" w:fill="FFFFFF"/>
        </w:rPr>
        <w:t xml:space="preserve">특정 영역에서 </w:t>
      </w:r>
      <w:r w:rsidR="0041147F" w:rsidRPr="00A45BFA">
        <w:rPr>
          <w:rFonts w:asciiTheme="majorHAnsi" w:eastAsiaTheme="majorHAnsi" w:hAnsiTheme="majorHAnsi" w:cs="Helvetica" w:hint="eastAsia"/>
          <w:color w:val="333333"/>
          <w:sz w:val="20"/>
          <w:szCs w:val="20"/>
          <w:shd w:val="clear" w:color="auto" w:fill="FFFFFF"/>
        </w:rPr>
        <w:t>수</w:t>
      </w:r>
      <w:r w:rsidR="00AE2CE5" w:rsidRPr="00A45BFA">
        <w:rPr>
          <w:rFonts w:asciiTheme="majorHAnsi" w:eastAsiaTheme="majorHAnsi" w:hAnsiTheme="majorHAnsi" w:cs="Helvetica"/>
          <w:color w:val="333333"/>
          <w:sz w:val="20"/>
          <w:szCs w:val="20"/>
          <w:shd w:val="clear" w:color="auto" w:fill="FFFFFF"/>
        </w:rPr>
        <w:t xml:space="preserve">행 수준이 높을 수 있다. 만약 </w:t>
      </w:r>
      <w:r w:rsidR="00F74A65" w:rsidRPr="00A45BFA">
        <w:rPr>
          <w:rFonts w:asciiTheme="majorHAnsi" w:eastAsiaTheme="majorHAnsi" w:hAnsiTheme="majorHAnsi" w:cs="Helvetica" w:hint="eastAsia"/>
          <w:color w:val="333333"/>
          <w:sz w:val="20"/>
          <w:szCs w:val="20"/>
          <w:shd w:val="clear" w:color="auto" w:fill="FFFFFF"/>
        </w:rPr>
        <w:t xml:space="preserve">생태계 전체가 이 종으로만 구성되어 있으면 </w:t>
      </w:r>
      <w:r w:rsidR="006205A3" w:rsidRPr="00A45BFA">
        <w:rPr>
          <w:rFonts w:asciiTheme="majorHAnsi" w:eastAsiaTheme="majorHAnsi" w:hAnsiTheme="majorHAnsi" w:cs="Helvetica" w:hint="eastAsia"/>
          <w:color w:val="333333"/>
          <w:sz w:val="20"/>
          <w:szCs w:val="20"/>
          <w:shd w:val="clear" w:color="auto" w:fill="FFFFFF"/>
        </w:rPr>
        <w:t xml:space="preserve">생태계의 수행 수준은 높아지지만 </w:t>
      </w:r>
      <w:r w:rsidR="00AE2CE5" w:rsidRPr="00A45BFA">
        <w:rPr>
          <w:rFonts w:asciiTheme="majorHAnsi" w:eastAsiaTheme="majorHAnsi" w:hAnsiTheme="majorHAnsi" w:cs="Helvetica"/>
          <w:color w:val="333333"/>
          <w:sz w:val="20"/>
          <w:szCs w:val="20"/>
          <w:shd w:val="clear" w:color="auto" w:fill="FFFFFF"/>
        </w:rPr>
        <w:t xml:space="preserve">전체 </w:t>
      </w:r>
      <w:r w:rsidR="006205A3" w:rsidRPr="00A45BFA">
        <w:rPr>
          <w:rFonts w:asciiTheme="majorHAnsi" w:eastAsiaTheme="majorHAnsi" w:hAnsiTheme="majorHAnsi" w:cs="Helvetica" w:hint="eastAsia"/>
          <w:color w:val="333333"/>
          <w:sz w:val="20"/>
          <w:szCs w:val="20"/>
          <w:shd w:val="clear" w:color="auto" w:fill="FFFFFF"/>
        </w:rPr>
        <w:t>생태계</w:t>
      </w:r>
      <w:r w:rsidR="00AE2CE5" w:rsidRPr="00A45BFA">
        <w:rPr>
          <w:rFonts w:asciiTheme="majorHAnsi" w:eastAsiaTheme="majorHAnsi" w:hAnsiTheme="majorHAnsi" w:cs="Helvetica"/>
          <w:color w:val="333333"/>
          <w:sz w:val="20"/>
          <w:szCs w:val="20"/>
          <w:shd w:val="clear" w:color="auto" w:fill="FFFFFF"/>
        </w:rPr>
        <w:t>의 다양성이 낮아</w:t>
      </w:r>
      <w:r w:rsidR="006205A3" w:rsidRPr="00A45BFA">
        <w:rPr>
          <w:rFonts w:asciiTheme="majorHAnsi" w:eastAsiaTheme="majorHAnsi" w:hAnsiTheme="majorHAnsi" w:cs="Helvetica" w:hint="eastAsia"/>
          <w:color w:val="333333"/>
          <w:sz w:val="20"/>
          <w:szCs w:val="20"/>
          <w:shd w:val="clear" w:color="auto" w:fill="FFFFFF"/>
        </w:rPr>
        <w:t>진</w:t>
      </w:r>
      <w:r w:rsidR="00AE2CE5" w:rsidRPr="00A45BFA">
        <w:rPr>
          <w:rFonts w:asciiTheme="majorHAnsi" w:eastAsiaTheme="majorHAnsi" w:hAnsiTheme="majorHAnsi" w:cs="Helvetica"/>
          <w:color w:val="333333"/>
          <w:sz w:val="20"/>
          <w:szCs w:val="20"/>
          <w:shd w:val="clear" w:color="auto" w:fill="FFFFFF"/>
        </w:rPr>
        <w:t xml:space="preserve">다. </w:t>
      </w:r>
      <w:r w:rsidR="00726435" w:rsidRPr="00A45BFA">
        <w:rPr>
          <w:rFonts w:asciiTheme="majorHAnsi" w:eastAsiaTheme="majorHAnsi" w:hAnsiTheme="majorHAnsi" w:cs="Helvetica" w:hint="eastAsia"/>
          <w:color w:val="333333"/>
          <w:sz w:val="20"/>
          <w:szCs w:val="20"/>
          <w:shd w:val="clear" w:color="auto" w:fill="FFFFFF"/>
        </w:rPr>
        <w:t xml:space="preserve">반대로 </w:t>
      </w:r>
      <w:r w:rsidR="00154026" w:rsidRPr="00A45BFA">
        <w:rPr>
          <w:rFonts w:asciiTheme="majorHAnsi" w:eastAsiaTheme="majorHAnsi" w:hAnsiTheme="majorHAnsi" w:cs="Helvetica" w:hint="eastAsia"/>
          <w:color w:val="333333"/>
          <w:sz w:val="20"/>
          <w:szCs w:val="20"/>
          <w:shd w:val="clear" w:color="auto" w:fill="FFFFFF"/>
        </w:rPr>
        <w:t>다양성</w:t>
      </w:r>
      <w:r w:rsidR="00EB0BDC" w:rsidRPr="00A45BFA">
        <w:rPr>
          <w:rFonts w:asciiTheme="majorHAnsi" w:eastAsiaTheme="majorHAnsi" w:hAnsiTheme="majorHAnsi" w:cs="Helvetica" w:hint="eastAsia"/>
          <w:color w:val="333333"/>
          <w:sz w:val="20"/>
          <w:szCs w:val="20"/>
          <w:shd w:val="clear" w:color="auto" w:fill="FFFFFF"/>
        </w:rPr>
        <w:t>만을</w:t>
      </w:r>
      <w:r w:rsidR="00154026" w:rsidRPr="00A45BFA">
        <w:rPr>
          <w:rFonts w:asciiTheme="majorHAnsi" w:eastAsiaTheme="majorHAnsi" w:hAnsiTheme="majorHAnsi" w:cs="Helvetica" w:hint="eastAsia"/>
          <w:color w:val="333333"/>
          <w:sz w:val="20"/>
          <w:szCs w:val="20"/>
          <w:shd w:val="clear" w:color="auto" w:fill="FFFFFF"/>
        </w:rPr>
        <w:t xml:space="preserve"> </w:t>
      </w:r>
      <w:r w:rsidR="00EB0BDC" w:rsidRPr="00A45BFA">
        <w:rPr>
          <w:rFonts w:asciiTheme="majorHAnsi" w:eastAsiaTheme="majorHAnsi" w:hAnsiTheme="majorHAnsi" w:cs="Helvetica" w:hint="eastAsia"/>
          <w:color w:val="333333"/>
          <w:sz w:val="20"/>
          <w:szCs w:val="20"/>
          <w:shd w:val="clear" w:color="auto" w:fill="FFFFFF"/>
        </w:rPr>
        <w:t>고려하면</w:t>
      </w:r>
      <w:r w:rsidR="00154026" w:rsidRPr="00A45BFA">
        <w:rPr>
          <w:rFonts w:asciiTheme="majorHAnsi" w:eastAsiaTheme="majorHAnsi" w:hAnsiTheme="majorHAnsi" w:cs="Helvetica" w:hint="eastAsia"/>
          <w:color w:val="333333"/>
          <w:sz w:val="20"/>
          <w:szCs w:val="20"/>
          <w:shd w:val="clear" w:color="auto" w:fill="FFFFFF"/>
        </w:rPr>
        <w:t xml:space="preserve"> 전체 </w:t>
      </w:r>
      <w:r w:rsidR="00EB0BDC" w:rsidRPr="00A45BFA">
        <w:rPr>
          <w:rFonts w:asciiTheme="majorHAnsi" w:eastAsiaTheme="majorHAnsi" w:hAnsiTheme="majorHAnsi" w:cs="Helvetica" w:hint="eastAsia"/>
          <w:color w:val="333333"/>
          <w:sz w:val="20"/>
          <w:szCs w:val="20"/>
          <w:shd w:val="clear" w:color="auto" w:fill="FFFFFF"/>
        </w:rPr>
        <w:t>생태계</w:t>
      </w:r>
      <w:r w:rsidR="00154026" w:rsidRPr="00A45BFA">
        <w:rPr>
          <w:rFonts w:asciiTheme="majorHAnsi" w:eastAsiaTheme="majorHAnsi" w:hAnsiTheme="majorHAnsi" w:cs="Helvetica" w:hint="eastAsia"/>
          <w:color w:val="333333"/>
          <w:sz w:val="20"/>
          <w:szCs w:val="20"/>
          <w:shd w:val="clear" w:color="auto" w:fill="FFFFFF"/>
        </w:rPr>
        <w:t xml:space="preserve">의 </w:t>
      </w:r>
      <w:r w:rsidR="00EB0BDC" w:rsidRPr="00A45BFA">
        <w:rPr>
          <w:rFonts w:asciiTheme="majorHAnsi" w:eastAsiaTheme="majorHAnsi" w:hAnsiTheme="majorHAnsi" w:cs="Helvetica" w:hint="eastAsia"/>
          <w:color w:val="333333"/>
          <w:sz w:val="20"/>
          <w:szCs w:val="20"/>
          <w:shd w:val="clear" w:color="auto" w:fill="FFFFFF"/>
        </w:rPr>
        <w:t>수행 수준이</w:t>
      </w:r>
      <w:r w:rsidR="00154026" w:rsidRPr="00A45BFA">
        <w:rPr>
          <w:rFonts w:asciiTheme="majorHAnsi" w:eastAsiaTheme="majorHAnsi" w:hAnsiTheme="majorHAnsi" w:cs="Helvetica" w:hint="eastAsia"/>
          <w:color w:val="333333"/>
          <w:sz w:val="20"/>
          <w:szCs w:val="20"/>
          <w:shd w:val="clear" w:color="auto" w:fill="FFFFFF"/>
        </w:rPr>
        <w:t xml:space="preserve"> 낮아</w:t>
      </w:r>
      <w:r w:rsidR="00EB0BDC" w:rsidRPr="00A45BFA">
        <w:rPr>
          <w:rFonts w:asciiTheme="majorHAnsi" w:eastAsiaTheme="majorHAnsi" w:hAnsiTheme="majorHAnsi" w:cs="Helvetica" w:hint="eastAsia"/>
          <w:color w:val="333333"/>
          <w:sz w:val="20"/>
          <w:szCs w:val="20"/>
          <w:shd w:val="clear" w:color="auto" w:fill="FFFFFF"/>
        </w:rPr>
        <w:t>지게 된</w:t>
      </w:r>
      <w:r w:rsidR="00154026" w:rsidRPr="00A45BFA">
        <w:rPr>
          <w:rFonts w:asciiTheme="majorHAnsi" w:eastAsiaTheme="majorHAnsi" w:hAnsiTheme="majorHAnsi" w:cs="Helvetica" w:hint="eastAsia"/>
          <w:color w:val="333333"/>
          <w:sz w:val="20"/>
          <w:szCs w:val="20"/>
          <w:shd w:val="clear" w:color="auto" w:fill="FFFFFF"/>
        </w:rPr>
        <w:t>다.</w:t>
      </w:r>
      <w:r w:rsidR="00154026" w:rsidRPr="00A45BFA">
        <w:rPr>
          <w:rFonts w:asciiTheme="majorHAnsi" w:eastAsiaTheme="majorHAnsi" w:hAnsiTheme="majorHAnsi" w:cs="Helvetica"/>
          <w:color w:val="333333"/>
          <w:sz w:val="20"/>
          <w:szCs w:val="20"/>
          <w:shd w:val="clear" w:color="auto" w:fill="FFFFFF"/>
        </w:rPr>
        <w:t xml:space="preserve"> </w:t>
      </w:r>
      <w:r w:rsidR="00E579E1" w:rsidRPr="00A45BFA">
        <w:rPr>
          <w:rFonts w:asciiTheme="majorHAnsi" w:eastAsiaTheme="majorHAnsi" w:hAnsiTheme="majorHAnsi" w:cs="Helvetica"/>
          <w:color w:val="333333"/>
          <w:sz w:val="20"/>
          <w:szCs w:val="20"/>
          <w:shd w:val="clear" w:color="auto" w:fill="FFFFFF"/>
        </w:rPr>
        <w:t>다양성 최적 균형점은</w:t>
      </w:r>
      <w:r w:rsidR="00E579E1" w:rsidRPr="00A45BFA">
        <w:rPr>
          <w:rFonts w:asciiTheme="majorHAnsi" w:eastAsiaTheme="majorHAnsi" w:hAnsiTheme="majorHAnsi" w:cs="Helvetica" w:hint="eastAsia"/>
          <w:color w:val="333333"/>
          <w:sz w:val="20"/>
          <w:szCs w:val="20"/>
          <w:shd w:val="clear" w:color="auto" w:fill="FFFFFF"/>
        </w:rPr>
        <w:t xml:space="preserve"> 주어진 조건에서</w:t>
      </w:r>
      <w:r w:rsidR="00E579E1" w:rsidRPr="00A45BFA">
        <w:rPr>
          <w:rFonts w:asciiTheme="majorHAnsi" w:eastAsiaTheme="majorHAnsi" w:hAnsiTheme="majorHAnsi" w:cs="Helvetica"/>
          <w:color w:val="333333"/>
          <w:sz w:val="20"/>
          <w:szCs w:val="20"/>
          <w:shd w:val="clear" w:color="auto" w:fill="FFFFFF"/>
        </w:rPr>
        <w:t xml:space="preserve"> </w:t>
      </w:r>
      <w:r w:rsidR="000E6F83" w:rsidRPr="00A45BFA">
        <w:rPr>
          <w:rFonts w:asciiTheme="majorHAnsi" w:eastAsiaTheme="majorHAnsi" w:hAnsiTheme="majorHAnsi" w:cs="Helvetica" w:hint="eastAsia"/>
          <w:color w:val="333333"/>
          <w:sz w:val="20"/>
          <w:szCs w:val="20"/>
          <w:shd w:val="clear" w:color="auto" w:fill="FFFFFF"/>
        </w:rPr>
        <w:t xml:space="preserve">생태계의 </w:t>
      </w:r>
      <w:r w:rsidR="00E579E1" w:rsidRPr="00A45BFA">
        <w:rPr>
          <w:rFonts w:asciiTheme="majorHAnsi" w:eastAsiaTheme="majorHAnsi" w:hAnsiTheme="majorHAnsi" w:cs="Helvetica"/>
          <w:color w:val="333333"/>
          <w:sz w:val="20"/>
          <w:szCs w:val="20"/>
          <w:shd w:val="clear" w:color="auto" w:fill="FFFFFF"/>
        </w:rPr>
        <w:t>수행 수준(</w:t>
      </w:r>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E</m:t>
            </m:r>
          </m:e>
        </m:d>
      </m:oMath>
      <w:r w:rsidR="00E579E1" w:rsidRPr="00A45BFA">
        <w:rPr>
          <w:rFonts w:asciiTheme="majorHAnsi" w:eastAsiaTheme="majorHAnsi" w:hAnsiTheme="majorHAnsi" w:cs="Helvetica"/>
          <w:color w:val="333333"/>
          <w:sz w:val="20"/>
          <w:szCs w:val="20"/>
          <w:shd w:val="clear" w:color="auto" w:fill="FFFFFF"/>
        </w:rPr>
        <w:t>})과 다양성(</w:t>
      </w:r>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P</m:t>
            </m:r>
          </m:e>
        </m:d>
      </m:oMath>
      <w:r w:rsidR="00E579E1" w:rsidRPr="00A45BFA">
        <w:rPr>
          <w:rFonts w:asciiTheme="majorHAnsi" w:eastAsiaTheme="majorHAnsi" w:hAnsiTheme="majorHAnsi" w:cs="Helvetica"/>
          <w:color w:val="333333"/>
          <w:sz w:val="20"/>
          <w:szCs w:val="20"/>
          <w:shd w:val="clear" w:color="auto" w:fill="FFFFFF"/>
        </w:rPr>
        <w:t>)의 합(</w:t>
      </w:r>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S</m:t>
            </m:r>
          </m:e>
        </m:d>
      </m:oMath>
      <w:r w:rsidR="00E579E1" w:rsidRPr="00A45BFA">
        <w:rPr>
          <w:rFonts w:asciiTheme="majorHAnsi" w:eastAsiaTheme="majorHAnsi" w:hAnsiTheme="majorHAnsi" w:cs="Helvetica"/>
          <w:color w:val="333333"/>
          <w:sz w:val="20"/>
          <w:szCs w:val="20"/>
          <w:shd w:val="clear" w:color="auto" w:fill="FFFFFF"/>
        </w:rPr>
        <w:t>)이 최대가 되는</w:t>
      </w:r>
      <w:r w:rsidR="00F85319" w:rsidRPr="00A45BFA">
        <w:rPr>
          <w:rFonts w:asciiTheme="majorHAnsi" w:eastAsiaTheme="majorHAnsi" w:hAnsiTheme="majorHAnsi" w:cs="Helvetica" w:hint="eastAsia"/>
          <w:color w:val="333333"/>
          <w:sz w:val="20"/>
          <w:szCs w:val="20"/>
          <w:shd w:val="clear" w:color="auto" w:fill="FFFFFF"/>
        </w:rPr>
        <w:t xml:space="preserve"> 지점이다.</w:t>
      </w:r>
      <w:r w:rsidR="00F85319" w:rsidRPr="00A45BFA">
        <w:rPr>
          <w:rFonts w:asciiTheme="majorHAnsi" w:eastAsiaTheme="majorHAnsi" w:hAnsiTheme="majorHAnsi" w:cs="Helvetica"/>
          <w:color w:val="333333"/>
          <w:sz w:val="20"/>
          <w:szCs w:val="20"/>
          <w:shd w:val="clear" w:color="auto" w:fill="FFFFFF"/>
        </w:rPr>
        <w:t xml:space="preserve"> </w:t>
      </w:r>
    </w:p>
    <w:p w14:paraId="1C35DE97" w14:textId="71B76297" w:rsidR="00855BE6" w:rsidRPr="00A45BFA" w:rsidRDefault="00211314" w:rsidP="00AE2CE5">
      <w:pPr>
        <w:ind w:firstLineChars="100" w:firstLine="200"/>
        <w:rPr>
          <w:rFonts w:asciiTheme="majorHAnsi" w:eastAsiaTheme="majorHAnsi" w:hAnsiTheme="majorHAnsi" w:cs="Helvetica"/>
          <w:color w:val="333333"/>
          <w:sz w:val="20"/>
          <w:szCs w:val="20"/>
          <w:shd w:val="clear" w:color="auto" w:fill="FFFFFF"/>
        </w:rPr>
      </w:pPr>
      <m:oMathPara>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S</m:t>
              </m:r>
            </m:e>
          </m:d>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E</m:t>
              </m:r>
            </m:e>
          </m:d>
          <m:r>
            <w:rPr>
              <w:rFonts w:ascii="Cambria Math" w:eastAsiaTheme="majorHAnsi" w:hAnsi="Cambria Math" w:cs="Helvetica"/>
              <w:color w:val="333333"/>
              <w:sz w:val="20"/>
              <w:szCs w:val="20"/>
              <w:shd w:val="clear" w:color="auto" w:fill="FFFFFF"/>
            </w:rPr>
            <m:t>+ 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P</m:t>
              </m:r>
            </m:e>
          </m:d>
          <m:r>
            <w:rPr>
              <w:rFonts w:ascii="Cambria Math" w:eastAsiaTheme="majorHAnsi" w:hAnsi="Cambria Math" w:cs="Helvetica"/>
              <w:color w:val="333333"/>
              <w:sz w:val="20"/>
              <w:szCs w:val="20"/>
              <w:shd w:val="clear" w:color="auto" w:fill="FFFFFF"/>
            </w:rPr>
            <m:t>.</m:t>
          </m:r>
        </m:oMath>
      </m:oMathPara>
    </w:p>
    <w:p w14:paraId="077AA251" w14:textId="06B1A90A" w:rsidR="0076595C" w:rsidRPr="00A45BFA" w:rsidRDefault="0076595C" w:rsidP="00AE2CE5">
      <w:pPr>
        <w:ind w:firstLineChars="100" w:firstLine="200"/>
        <w:rPr>
          <w:rFonts w:asciiTheme="majorHAnsi" w:eastAsiaTheme="majorHAnsi" w:hAnsiTheme="majorHAnsi" w:cs="Helvetica"/>
          <w:color w:val="333333"/>
          <w:sz w:val="20"/>
          <w:szCs w:val="20"/>
          <w:shd w:val="clear" w:color="auto" w:fill="FFFFFF"/>
        </w:rPr>
      </w:pPr>
    </w:p>
    <w:p w14:paraId="0AADAB09" w14:textId="25076DEF" w:rsidR="00F427DD" w:rsidRPr="00A45BFA" w:rsidRDefault="00C7773C" w:rsidP="00AE2CE5">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hint="eastAsia"/>
          <w:color w:val="333333"/>
          <w:sz w:val="20"/>
          <w:szCs w:val="20"/>
          <w:shd w:val="clear" w:color="auto" w:fill="FFFFFF"/>
        </w:rPr>
        <w:t>생태계의 수행 수준을 평가하는 데는 다양한 기준이 있을 수 있다.</w:t>
      </w:r>
      <w:r w:rsidRPr="00A45BFA">
        <w:rPr>
          <w:rFonts w:asciiTheme="majorHAnsi" w:eastAsiaTheme="majorHAnsi" w:hAnsiTheme="majorHAnsi" w:cs="Helvetica"/>
          <w:color w:val="333333"/>
          <w:sz w:val="20"/>
          <w:szCs w:val="20"/>
          <w:shd w:val="clear" w:color="auto" w:fill="FFFFFF"/>
        </w:rPr>
        <w:t xml:space="preserve"> </w:t>
      </w:r>
      <w:r w:rsidR="00385851" w:rsidRPr="00A45BFA">
        <w:rPr>
          <w:rFonts w:asciiTheme="majorHAnsi" w:eastAsiaTheme="majorHAnsi" w:hAnsiTheme="majorHAnsi" w:cs="Helvetica" w:hint="eastAsia"/>
          <w:color w:val="333333"/>
          <w:sz w:val="20"/>
          <w:szCs w:val="20"/>
          <w:shd w:val="clear" w:color="auto" w:fill="FFFFFF"/>
        </w:rPr>
        <w:t>예를 들어,</w:t>
      </w:r>
      <w:r w:rsidR="00385851" w:rsidRPr="00A45BFA">
        <w:rPr>
          <w:rFonts w:asciiTheme="majorHAnsi" w:eastAsiaTheme="majorHAnsi" w:hAnsiTheme="majorHAnsi" w:cs="Helvetica"/>
          <w:color w:val="333333"/>
          <w:sz w:val="20"/>
          <w:szCs w:val="20"/>
          <w:shd w:val="clear" w:color="auto" w:fill="FFFFFF"/>
        </w:rPr>
        <w:t xml:space="preserve"> </w:t>
      </w:r>
      <w:r w:rsidR="00D35E83" w:rsidRPr="00A45BFA">
        <w:rPr>
          <w:rFonts w:asciiTheme="majorHAnsi" w:eastAsiaTheme="majorHAnsi" w:hAnsiTheme="majorHAnsi" w:cs="Helvetica" w:hint="eastAsia"/>
          <w:color w:val="333333"/>
          <w:sz w:val="20"/>
          <w:szCs w:val="20"/>
          <w:shd w:val="clear" w:color="auto" w:fill="FFFFFF"/>
        </w:rPr>
        <w:t xml:space="preserve">연못 생태계를 구성하는 </w:t>
      </w:r>
      <w:r w:rsidR="00CB35A5" w:rsidRPr="00A45BFA">
        <w:rPr>
          <w:rFonts w:asciiTheme="majorHAnsi" w:eastAsiaTheme="majorHAnsi" w:hAnsiTheme="majorHAnsi" w:cs="Helvetica" w:hint="eastAsia"/>
          <w:color w:val="333333"/>
          <w:sz w:val="20"/>
          <w:szCs w:val="20"/>
          <w:shd w:val="clear" w:color="auto" w:fill="FFFFFF"/>
        </w:rPr>
        <w:t xml:space="preserve">종의 수행 수준을 평가하는 </w:t>
      </w:r>
      <w:r w:rsidR="009651BE" w:rsidRPr="00A45BFA">
        <w:rPr>
          <w:rFonts w:asciiTheme="majorHAnsi" w:eastAsiaTheme="majorHAnsi" w:hAnsiTheme="majorHAnsi" w:cs="Helvetica" w:hint="eastAsia"/>
          <w:color w:val="333333"/>
          <w:sz w:val="20"/>
          <w:szCs w:val="20"/>
          <w:shd w:val="clear" w:color="auto" w:fill="FFFFFF"/>
        </w:rPr>
        <w:t>기준에는</w:t>
      </w:r>
      <w:r w:rsidR="00D35E83" w:rsidRPr="00A45BFA">
        <w:rPr>
          <w:rFonts w:asciiTheme="majorHAnsi" w:eastAsiaTheme="majorHAnsi" w:hAnsiTheme="majorHAnsi" w:cs="Helvetica" w:hint="eastAsia"/>
          <w:color w:val="333333"/>
          <w:sz w:val="20"/>
          <w:szCs w:val="20"/>
          <w:shd w:val="clear" w:color="auto" w:fill="FFFFFF"/>
        </w:rPr>
        <w:t xml:space="preserve"> 수질정화 기능</w:t>
      </w:r>
      <w:r w:rsidR="009651BE" w:rsidRPr="00A45BFA">
        <w:rPr>
          <w:rFonts w:asciiTheme="majorHAnsi" w:eastAsiaTheme="majorHAnsi" w:hAnsiTheme="majorHAnsi" w:cs="Helvetica"/>
          <w:color w:val="333333"/>
          <w:sz w:val="20"/>
          <w:szCs w:val="20"/>
          <w:shd w:val="clear" w:color="auto" w:fill="FFFFFF"/>
        </w:rPr>
        <w:t>,</w:t>
      </w:r>
      <w:r w:rsidR="00D35E83" w:rsidRPr="00A45BFA">
        <w:rPr>
          <w:rFonts w:asciiTheme="majorHAnsi" w:eastAsiaTheme="majorHAnsi" w:hAnsiTheme="majorHAnsi" w:cs="Helvetica" w:hint="eastAsia"/>
          <w:color w:val="333333"/>
          <w:sz w:val="20"/>
          <w:szCs w:val="20"/>
          <w:shd w:val="clear" w:color="auto" w:fill="FFFFFF"/>
        </w:rPr>
        <w:t xml:space="preserve"> </w:t>
      </w:r>
      <w:proofErr w:type="spellStart"/>
      <w:r w:rsidR="00CB35A5" w:rsidRPr="00A45BFA">
        <w:rPr>
          <w:rFonts w:asciiTheme="majorHAnsi" w:eastAsiaTheme="majorHAnsi" w:hAnsiTheme="majorHAnsi" w:cs="Helvetica" w:hint="eastAsia"/>
          <w:color w:val="333333"/>
          <w:sz w:val="20"/>
          <w:szCs w:val="20"/>
          <w:shd w:val="clear" w:color="auto" w:fill="FFFFFF"/>
        </w:rPr>
        <w:t>생분해</w:t>
      </w:r>
      <w:proofErr w:type="spellEnd"/>
      <w:r w:rsidR="00CB35A5" w:rsidRPr="00A45BFA">
        <w:rPr>
          <w:rFonts w:asciiTheme="majorHAnsi" w:eastAsiaTheme="majorHAnsi" w:hAnsiTheme="majorHAnsi" w:cs="Helvetica" w:hint="eastAsia"/>
          <w:color w:val="333333"/>
          <w:sz w:val="20"/>
          <w:szCs w:val="20"/>
          <w:shd w:val="clear" w:color="auto" w:fill="FFFFFF"/>
        </w:rPr>
        <w:t xml:space="preserve"> 기능 등이 존재할 수 있다.</w:t>
      </w:r>
      <w:r w:rsidR="001E2621" w:rsidRPr="00A45BFA">
        <w:rPr>
          <w:rFonts w:asciiTheme="majorHAnsi" w:eastAsiaTheme="majorHAnsi" w:hAnsiTheme="majorHAnsi" w:cs="Helvetica"/>
          <w:color w:val="333333"/>
          <w:sz w:val="20"/>
          <w:szCs w:val="20"/>
          <w:shd w:val="clear" w:color="auto" w:fill="FFFFFF"/>
        </w:rPr>
        <w:t xml:space="preserve"> </w:t>
      </w:r>
      <w:r w:rsidR="001E2621" w:rsidRPr="00A45BFA">
        <w:rPr>
          <w:rFonts w:asciiTheme="majorHAnsi" w:eastAsiaTheme="majorHAnsi" w:hAnsiTheme="majorHAnsi" w:cs="Helvetica" w:hint="eastAsia"/>
          <w:color w:val="333333"/>
          <w:sz w:val="20"/>
          <w:szCs w:val="20"/>
          <w:shd w:val="clear" w:color="auto" w:fill="FFFFFF"/>
        </w:rPr>
        <w:t xml:space="preserve">이러한 </w:t>
      </w:r>
      <w:r w:rsidR="00070A0F" w:rsidRPr="00A45BFA">
        <w:rPr>
          <w:rFonts w:asciiTheme="majorHAnsi" w:eastAsiaTheme="majorHAnsi" w:hAnsiTheme="majorHAnsi" w:cs="Helvetica" w:hint="eastAsia"/>
          <w:color w:val="333333"/>
          <w:sz w:val="20"/>
          <w:szCs w:val="20"/>
          <w:shd w:val="clear" w:color="auto" w:fill="FFFFFF"/>
        </w:rPr>
        <w:t xml:space="preserve">기능들 중에는 전체 생태계의 기능 측면에서 중요한 기능도 있고 중요하지 않은 기능도 </w:t>
      </w:r>
      <w:r w:rsidR="00070A0F" w:rsidRPr="00A45BFA">
        <w:rPr>
          <w:rFonts w:asciiTheme="majorHAnsi" w:eastAsiaTheme="majorHAnsi" w:hAnsiTheme="majorHAnsi" w:cs="Helvetica" w:hint="eastAsia"/>
          <w:color w:val="333333"/>
          <w:sz w:val="20"/>
          <w:szCs w:val="20"/>
          <w:shd w:val="clear" w:color="auto" w:fill="FFFFFF"/>
        </w:rPr>
        <w:lastRenderedPageBreak/>
        <w:t>있을 것이다.</w:t>
      </w:r>
      <w:r w:rsidR="00070A0F" w:rsidRPr="00A45BFA">
        <w:rPr>
          <w:rFonts w:asciiTheme="majorHAnsi" w:eastAsiaTheme="majorHAnsi" w:hAnsiTheme="majorHAnsi" w:cs="Helvetica"/>
          <w:color w:val="333333"/>
          <w:sz w:val="20"/>
          <w:szCs w:val="20"/>
          <w:shd w:val="clear" w:color="auto" w:fill="FFFFFF"/>
        </w:rPr>
        <w:t xml:space="preserve"> </w:t>
      </w:r>
      <w:r w:rsidR="00152220" w:rsidRPr="00A45BFA">
        <w:rPr>
          <w:rFonts w:asciiTheme="majorHAnsi" w:eastAsiaTheme="majorHAnsi" w:hAnsiTheme="majorHAnsi" w:cs="Helvetica" w:hint="eastAsia"/>
          <w:color w:val="333333"/>
          <w:sz w:val="20"/>
          <w:szCs w:val="20"/>
          <w:shd w:val="clear" w:color="auto" w:fill="FFFFFF"/>
        </w:rPr>
        <w:t>중요한 기능을 잘 수행하는 종의 비중이 높을수록 생태계 전체의 수행 수준</w:t>
      </w:r>
      <w:r w:rsidR="00A549DC" w:rsidRPr="00A45BFA">
        <w:rPr>
          <w:rFonts w:asciiTheme="majorHAnsi" w:eastAsiaTheme="majorHAnsi" w:hAnsiTheme="majorHAnsi" w:cs="Helvetica" w:hint="eastAsia"/>
          <w:color w:val="333333"/>
          <w:sz w:val="20"/>
          <w:szCs w:val="20"/>
          <w:shd w:val="clear" w:color="auto" w:fill="FFFFFF"/>
        </w:rPr>
        <w:t>(</w:t>
      </w:r>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E</m:t>
            </m:r>
          </m:e>
        </m:d>
      </m:oMath>
      <w:r w:rsidR="00A549DC" w:rsidRPr="00A45BFA">
        <w:rPr>
          <w:rFonts w:asciiTheme="majorHAnsi" w:eastAsiaTheme="majorHAnsi" w:hAnsiTheme="majorHAnsi" w:cs="Helvetica"/>
          <w:color w:val="333333"/>
          <w:sz w:val="20"/>
          <w:szCs w:val="20"/>
          <w:shd w:val="clear" w:color="auto" w:fill="FFFFFF"/>
        </w:rPr>
        <w:t>)</w:t>
      </w:r>
      <w:r w:rsidR="00152220" w:rsidRPr="00A45BFA">
        <w:rPr>
          <w:rFonts w:asciiTheme="majorHAnsi" w:eastAsiaTheme="majorHAnsi" w:hAnsiTheme="majorHAnsi" w:cs="Helvetica" w:hint="eastAsia"/>
          <w:color w:val="333333"/>
          <w:sz w:val="20"/>
          <w:szCs w:val="20"/>
          <w:shd w:val="clear" w:color="auto" w:fill="FFFFFF"/>
        </w:rPr>
        <w:t>이 높아지게 된다.</w:t>
      </w:r>
      <w:r w:rsidR="00152220" w:rsidRPr="00A45BFA">
        <w:rPr>
          <w:rFonts w:asciiTheme="majorHAnsi" w:eastAsiaTheme="majorHAnsi" w:hAnsiTheme="majorHAnsi" w:cs="Helvetica"/>
          <w:color w:val="333333"/>
          <w:sz w:val="20"/>
          <w:szCs w:val="20"/>
          <w:shd w:val="clear" w:color="auto" w:fill="FFFFFF"/>
        </w:rPr>
        <w:t xml:space="preserve"> </w:t>
      </w:r>
      <w:r w:rsidR="00D33E51" w:rsidRPr="00A45BFA">
        <w:rPr>
          <w:rFonts w:asciiTheme="majorHAnsi" w:eastAsiaTheme="majorHAnsi" w:hAnsiTheme="majorHAnsi" w:cs="Helvetica" w:hint="eastAsia"/>
          <w:color w:val="333333"/>
          <w:sz w:val="20"/>
          <w:szCs w:val="20"/>
          <w:shd w:val="clear" w:color="auto" w:fill="FFFFFF"/>
        </w:rPr>
        <w:t>이를 수식으로 표현하면 아래와 같다.</w:t>
      </w:r>
    </w:p>
    <w:p w14:paraId="326CBE28" w14:textId="77777777" w:rsidR="00F427DD" w:rsidRPr="00A45BFA" w:rsidRDefault="00F427DD" w:rsidP="00AE2CE5">
      <w:pPr>
        <w:ind w:firstLineChars="100" w:firstLine="200"/>
        <w:rPr>
          <w:rFonts w:asciiTheme="majorHAnsi" w:eastAsiaTheme="majorHAnsi" w:hAnsiTheme="majorHAnsi" w:cs="Helvetica"/>
          <w:color w:val="333333"/>
          <w:sz w:val="20"/>
          <w:szCs w:val="20"/>
          <w:shd w:val="clear" w:color="auto" w:fill="FFFFFF"/>
        </w:rPr>
      </w:pPr>
    </w:p>
    <w:p w14:paraId="021EDC92" w14:textId="62457C69" w:rsidR="00F848C5" w:rsidRPr="00A45BFA" w:rsidRDefault="00F848C5" w:rsidP="00AE2CE5">
      <w:pPr>
        <w:ind w:firstLineChars="100" w:firstLine="200"/>
        <w:rPr>
          <w:rFonts w:asciiTheme="majorHAnsi" w:eastAsiaTheme="majorHAnsi" w:hAnsiTheme="majorHAnsi" w:cs="Helvetica"/>
          <w:color w:val="333333"/>
          <w:kern w:val="2"/>
          <w:sz w:val="20"/>
          <w:szCs w:val="20"/>
          <w:shd w:val="clear" w:color="auto" w:fill="FFFFFF"/>
        </w:rPr>
      </w:pPr>
      <m:oMathPara>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E</m:t>
              </m:r>
            </m:e>
          </m:d>
          <m:r>
            <w:rPr>
              <w:rFonts w:ascii="Cambria Math" w:eastAsiaTheme="majorHAnsi" w:hAnsi="Cambria Math" w:cs="Helvetica"/>
              <w:color w:val="333333"/>
              <w:sz w:val="20"/>
              <w:szCs w:val="20"/>
              <w:shd w:val="clear" w:color="auto" w:fill="FFFFFF"/>
            </w:rPr>
            <m:t xml:space="preserve">= </m:t>
          </m:r>
          <m:nary>
            <m:naryPr>
              <m:chr m:val="∑"/>
              <m:limLoc m:val="undOvr"/>
              <m:supHide m:val="1"/>
              <m:ctrlPr>
                <w:rPr>
                  <w:rFonts w:ascii="Cambria Math" w:eastAsiaTheme="majorHAnsi" w:hAnsi="Cambria Math" w:cs="Helvetica"/>
                  <w:i/>
                  <w:color w:val="333333"/>
                  <w:kern w:val="2"/>
                  <w:sz w:val="20"/>
                  <w:szCs w:val="20"/>
                  <w:shd w:val="clear" w:color="auto" w:fill="FFFFFF"/>
                </w:rPr>
              </m:ctrlPr>
            </m:naryPr>
            <m:sub>
              <m:r>
                <w:rPr>
                  <w:rFonts w:ascii="Cambria Math" w:eastAsiaTheme="majorHAnsi" w:hAnsi="Cambria Math" w:cs="Helvetica"/>
                  <w:color w:val="333333"/>
                  <w:sz w:val="20"/>
                  <w:szCs w:val="20"/>
                  <w:shd w:val="clear" w:color="auto" w:fill="FFFFFF"/>
                </w:rPr>
                <m:t>i</m:t>
              </m:r>
            </m:sub>
            <m:sup/>
            <m:e>
              <m:nary>
                <m:naryPr>
                  <m:chr m:val="∑"/>
                  <m:limLoc m:val="undOvr"/>
                  <m:supHide m:val="1"/>
                  <m:ctrlPr>
                    <w:rPr>
                      <w:rFonts w:ascii="Cambria Math" w:eastAsiaTheme="majorHAnsi" w:hAnsi="Cambria Math" w:cs="Helvetica"/>
                      <w:i/>
                      <w:color w:val="333333"/>
                      <w:kern w:val="2"/>
                      <w:sz w:val="20"/>
                      <w:szCs w:val="20"/>
                      <w:shd w:val="clear" w:color="auto" w:fill="FFFFFF"/>
                    </w:rPr>
                  </m:ctrlPr>
                </m:naryPr>
                <m:sub>
                  <m:r>
                    <w:rPr>
                      <w:rFonts w:ascii="Cambria Math" w:eastAsiaTheme="majorHAnsi" w:hAnsi="Cambria Math" w:cs="Helvetica"/>
                      <w:color w:val="333333"/>
                      <w:sz w:val="20"/>
                      <w:szCs w:val="20"/>
                      <w:shd w:val="clear" w:color="auto" w:fill="FFFFFF"/>
                    </w:rPr>
                    <m:t>c</m:t>
                  </m:r>
                </m:sub>
                <m:sup/>
                <m:e>
                  <m:d>
                    <m:dPr>
                      <m:ctrlPr>
                        <w:rPr>
                          <w:rFonts w:ascii="Cambria Math" w:eastAsiaTheme="majorHAnsi" w:hAnsi="Cambria Math" w:cs="Helvetica"/>
                          <w:i/>
                          <w:color w:val="333333"/>
                          <w:sz w:val="20"/>
                          <w:szCs w:val="20"/>
                          <w:shd w:val="clear" w:color="auto" w:fill="FFFFFF"/>
                        </w:rPr>
                      </m:ctrlPr>
                    </m:dPr>
                    <m:e>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ω</m:t>
                          </m:r>
                        </m:e>
                        <m:sub>
                          <m:r>
                            <w:rPr>
                              <w:rFonts w:ascii="Cambria Math" w:eastAsiaTheme="majorHAnsi" w:hAnsi="Cambria Math" w:cs="Helvetica"/>
                              <w:color w:val="333333"/>
                              <w:sz w:val="20"/>
                              <w:szCs w:val="20"/>
                              <w:shd w:val="clear" w:color="auto" w:fill="FFFFFF"/>
                            </w:rPr>
                            <m:t>c</m:t>
                          </m:r>
                        </m:sub>
                      </m:sSub>
                      <m:r>
                        <w:rPr>
                          <w:rFonts w:ascii="Cambria Math" w:eastAsiaTheme="majorHAnsi" w:hAnsi="Cambria Math" w:cs="Helvetica"/>
                          <w:color w:val="333333"/>
                          <w:sz w:val="20"/>
                          <w:szCs w:val="20"/>
                          <w:shd w:val="clear" w:color="auto" w:fill="FFFFFF"/>
                        </w:rPr>
                        <m:t>∙</m:t>
                      </m:r>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s</m:t>
                          </m:r>
                        </m:e>
                        <m:sub>
                          <m:r>
                            <w:rPr>
                              <w:rFonts w:ascii="Cambria Math" w:eastAsiaTheme="majorHAnsi" w:hAnsi="Cambria Math" w:cs="Helvetica"/>
                              <w:color w:val="333333"/>
                              <w:sz w:val="20"/>
                              <w:szCs w:val="20"/>
                              <w:shd w:val="clear" w:color="auto" w:fill="FFFFFF"/>
                            </w:rPr>
                            <m:t>ic</m:t>
                          </m:r>
                        </m:sub>
                      </m:sSub>
                    </m:e>
                  </m:d>
                  <m:r>
                    <w:rPr>
                      <w:rFonts w:ascii="Cambria Math" w:eastAsiaTheme="majorHAnsi" w:hAnsi="Cambria Math" w:cs="Helvetica"/>
                      <w:color w:val="333333"/>
                      <w:sz w:val="20"/>
                      <w:szCs w:val="20"/>
                      <w:shd w:val="clear" w:color="auto" w:fill="FFFFFF"/>
                    </w:rPr>
                    <m:t xml:space="preserve">∙ </m:t>
                  </m:r>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p</m:t>
                      </m:r>
                    </m:e>
                    <m:sub>
                      <m:r>
                        <w:rPr>
                          <w:rFonts w:ascii="Cambria Math" w:eastAsiaTheme="majorHAnsi" w:hAnsi="Cambria Math" w:cs="Helvetica"/>
                          <w:color w:val="333333"/>
                          <w:sz w:val="20"/>
                          <w:szCs w:val="20"/>
                          <w:shd w:val="clear" w:color="auto" w:fill="FFFFFF"/>
                        </w:rPr>
                        <m:t>i.</m:t>
                      </m:r>
                    </m:sub>
                  </m:sSub>
                </m:e>
              </m:nary>
            </m:e>
          </m:nary>
        </m:oMath>
      </m:oMathPara>
    </w:p>
    <w:p w14:paraId="1EC2AA14" w14:textId="77777777" w:rsidR="00D634EE" w:rsidRPr="00A45BFA" w:rsidRDefault="00D634EE" w:rsidP="00AE2CE5">
      <w:pPr>
        <w:ind w:firstLineChars="100" w:firstLine="200"/>
        <w:rPr>
          <w:rFonts w:asciiTheme="majorHAnsi" w:eastAsiaTheme="majorHAnsi" w:hAnsiTheme="majorHAnsi" w:cs="Helvetica"/>
          <w:color w:val="333333"/>
          <w:sz w:val="20"/>
          <w:szCs w:val="20"/>
          <w:shd w:val="clear" w:color="auto" w:fill="FFFFFF"/>
        </w:rPr>
      </w:pPr>
    </w:p>
    <w:p w14:paraId="191E5EEF" w14:textId="77777777" w:rsidR="00017104" w:rsidRPr="00A45BFA" w:rsidRDefault="001669BA" w:rsidP="00A66E16">
      <w:pPr>
        <w:ind w:firstLineChars="100" w:firstLine="200"/>
        <w:rPr>
          <w:rFonts w:asciiTheme="majorHAnsi" w:eastAsiaTheme="majorHAnsi" w:hAnsiTheme="majorHAnsi" w:cs="Helvetica"/>
          <w:color w:val="333333"/>
          <w:sz w:val="20"/>
          <w:szCs w:val="20"/>
          <w:shd w:val="clear" w:color="auto" w:fill="FFFFFF"/>
        </w:rPr>
      </w:pPr>
      <m:oMath>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s</m:t>
            </m:r>
          </m:e>
          <m:sub>
            <m:r>
              <w:rPr>
                <w:rFonts w:ascii="Cambria Math" w:eastAsiaTheme="majorHAnsi" w:hAnsi="Cambria Math" w:cs="Helvetica"/>
                <w:color w:val="333333"/>
                <w:sz w:val="20"/>
                <w:szCs w:val="20"/>
                <w:shd w:val="clear" w:color="auto" w:fill="FFFFFF"/>
              </w:rPr>
              <m:t>ic</m:t>
            </m:r>
          </m:sub>
        </m:sSub>
      </m:oMath>
      <w:r w:rsidR="00A66E16" w:rsidRPr="00A45BFA">
        <w:rPr>
          <w:rFonts w:asciiTheme="majorHAnsi" w:eastAsiaTheme="majorHAnsi" w:hAnsiTheme="majorHAnsi" w:cs="Helvetica" w:hint="eastAsia"/>
          <w:color w:val="333333"/>
          <w:sz w:val="20"/>
          <w:szCs w:val="20"/>
          <w:shd w:val="clear" w:color="auto" w:fill="FFFFFF"/>
        </w:rPr>
        <w:t>는</w:t>
      </w:r>
      <w:r w:rsidR="00906E33" w:rsidRPr="00A45BFA">
        <w:rPr>
          <w:rFonts w:asciiTheme="majorHAnsi" w:eastAsiaTheme="majorHAnsi" w:hAnsiTheme="majorHAnsi" w:cs="Helvetica"/>
          <w:color w:val="333333"/>
          <w:sz w:val="20"/>
          <w:szCs w:val="20"/>
          <w:shd w:val="clear" w:color="auto" w:fill="FFFFFF"/>
        </w:rPr>
        <w:t xml:space="preserve"> </w:t>
      </w:r>
      <w:proofErr w:type="spellStart"/>
      <w:r w:rsidR="00A66E16" w:rsidRPr="00A45BFA">
        <w:rPr>
          <w:rFonts w:asciiTheme="majorHAnsi" w:eastAsiaTheme="majorHAnsi" w:hAnsiTheme="majorHAnsi" w:cs="Helvetica"/>
          <w:i/>
          <w:color w:val="333333"/>
          <w:sz w:val="20"/>
          <w:szCs w:val="20"/>
          <w:shd w:val="clear" w:color="auto" w:fill="FFFFFF"/>
        </w:rPr>
        <w:t>i</w:t>
      </w:r>
      <w:proofErr w:type="spellEnd"/>
      <w:r w:rsidR="00906E33" w:rsidRPr="00A45BFA">
        <w:rPr>
          <w:rFonts w:asciiTheme="majorHAnsi" w:eastAsiaTheme="majorHAnsi" w:hAnsiTheme="majorHAnsi" w:cs="Helvetica" w:hint="eastAsia"/>
          <w:color w:val="333333"/>
          <w:sz w:val="20"/>
          <w:szCs w:val="20"/>
          <w:shd w:val="clear" w:color="auto" w:fill="FFFFFF"/>
        </w:rPr>
        <w:t>종</w:t>
      </w:r>
      <w:r w:rsidR="00922F15" w:rsidRPr="00A45BFA">
        <w:rPr>
          <w:rFonts w:asciiTheme="majorHAnsi" w:eastAsiaTheme="majorHAnsi" w:hAnsiTheme="majorHAnsi" w:cs="Helvetica" w:hint="eastAsia"/>
          <w:color w:val="333333"/>
          <w:sz w:val="20"/>
          <w:szCs w:val="20"/>
          <w:shd w:val="clear" w:color="auto" w:fill="FFFFFF"/>
        </w:rPr>
        <w:t>이</w:t>
      </w:r>
      <w:r w:rsidR="00A66E16" w:rsidRPr="00A45BFA">
        <w:rPr>
          <w:rFonts w:asciiTheme="majorHAnsi" w:eastAsiaTheme="majorHAnsi" w:hAnsiTheme="majorHAnsi" w:cs="Helvetica" w:hint="eastAsia"/>
          <w:color w:val="333333"/>
          <w:sz w:val="20"/>
          <w:szCs w:val="20"/>
          <w:shd w:val="clear" w:color="auto" w:fill="FFFFFF"/>
        </w:rPr>
        <w:t xml:space="preserve"> </w:t>
      </w:r>
      <w:r w:rsidR="00A66E16" w:rsidRPr="00A45BFA">
        <w:rPr>
          <w:rFonts w:asciiTheme="majorHAnsi" w:eastAsiaTheme="majorHAnsi" w:hAnsiTheme="majorHAnsi" w:cs="Helvetica"/>
          <w:i/>
          <w:color w:val="333333"/>
          <w:sz w:val="20"/>
          <w:szCs w:val="20"/>
          <w:shd w:val="clear" w:color="auto" w:fill="FFFFFF"/>
        </w:rPr>
        <w:t>c</w:t>
      </w:r>
      <w:r w:rsidR="00A66E16" w:rsidRPr="00A45BFA">
        <w:rPr>
          <w:rFonts w:asciiTheme="majorHAnsi" w:eastAsiaTheme="majorHAnsi" w:hAnsiTheme="majorHAnsi" w:cs="Helvetica" w:hint="eastAsia"/>
          <w:color w:val="333333"/>
          <w:sz w:val="20"/>
          <w:szCs w:val="20"/>
          <w:shd w:val="clear" w:color="auto" w:fill="FFFFFF"/>
        </w:rPr>
        <w:t>영역</w:t>
      </w:r>
      <w:r w:rsidR="00922F15" w:rsidRPr="00A45BFA">
        <w:rPr>
          <w:rFonts w:asciiTheme="majorHAnsi" w:eastAsiaTheme="majorHAnsi" w:hAnsiTheme="majorHAnsi" w:cs="Helvetica" w:hint="eastAsia"/>
          <w:color w:val="333333"/>
          <w:sz w:val="20"/>
          <w:szCs w:val="20"/>
          <w:shd w:val="clear" w:color="auto" w:fill="FFFFFF"/>
        </w:rPr>
        <w:t>에</w:t>
      </w:r>
      <w:r w:rsidR="00A66E16" w:rsidRPr="00A45BFA">
        <w:rPr>
          <w:rFonts w:asciiTheme="majorHAnsi" w:eastAsiaTheme="majorHAnsi" w:hAnsiTheme="majorHAnsi" w:cs="Helvetica" w:hint="eastAsia"/>
          <w:color w:val="333333"/>
          <w:sz w:val="20"/>
          <w:szCs w:val="20"/>
          <w:shd w:val="clear" w:color="auto" w:fill="FFFFFF"/>
        </w:rPr>
        <w:t>서 수행</w:t>
      </w:r>
      <w:r w:rsidR="00790977" w:rsidRPr="00A45BFA">
        <w:rPr>
          <w:rFonts w:asciiTheme="majorHAnsi" w:eastAsiaTheme="majorHAnsi" w:hAnsiTheme="majorHAnsi" w:cs="Helvetica" w:hint="eastAsia"/>
          <w:color w:val="333333"/>
          <w:sz w:val="20"/>
          <w:szCs w:val="20"/>
          <w:shd w:val="clear" w:color="auto" w:fill="FFFFFF"/>
        </w:rPr>
        <w:t>하는</w:t>
      </w:r>
      <w:r w:rsidR="00A66E16" w:rsidRPr="00A45BFA">
        <w:rPr>
          <w:rFonts w:asciiTheme="majorHAnsi" w:eastAsiaTheme="majorHAnsi" w:hAnsiTheme="majorHAnsi" w:cs="Helvetica" w:hint="eastAsia"/>
          <w:color w:val="333333"/>
          <w:sz w:val="20"/>
          <w:szCs w:val="20"/>
          <w:shd w:val="clear" w:color="auto" w:fill="FFFFFF"/>
        </w:rPr>
        <w:t xml:space="preserve"> </w:t>
      </w:r>
      <w:r w:rsidR="00790977" w:rsidRPr="00A45BFA">
        <w:rPr>
          <w:rFonts w:asciiTheme="majorHAnsi" w:eastAsiaTheme="majorHAnsi" w:hAnsiTheme="majorHAnsi" w:cs="Helvetica" w:hint="eastAsia"/>
          <w:color w:val="333333"/>
          <w:sz w:val="20"/>
          <w:szCs w:val="20"/>
          <w:shd w:val="clear" w:color="auto" w:fill="FFFFFF"/>
        </w:rPr>
        <w:t xml:space="preserve">기능의 </w:t>
      </w:r>
      <w:r w:rsidR="00A66E16" w:rsidRPr="00A45BFA">
        <w:rPr>
          <w:rFonts w:asciiTheme="majorHAnsi" w:eastAsiaTheme="majorHAnsi" w:hAnsiTheme="majorHAnsi" w:cs="Helvetica" w:hint="eastAsia"/>
          <w:color w:val="333333"/>
          <w:sz w:val="20"/>
          <w:szCs w:val="20"/>
          <w:shd w:val="clear" w:color="auto" w:fill="FFFFFF"/>
        </w:rPr>
        <w:t xml:space="preserve">수준을 말한다. </w:t>
      </w:r>
      <m:oMath>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ω</m:t>
            </m:r>
          </m:e>
          <m:sub>
            <m:r>
              <w:rPr>
                <w:rFonts w:ascii="Cambria Math" w:eastAsiaTheme="majorHAnsi" w:hAnsi="Cambria Math" w:cs="Helvetica"/>
                <w:color w:val="333333"/>
                <w:sz w:val="20"/>
                <w:szCs w:val="20"/>
                <w:shd w:val="clear" w:color="auto" w:fill="FFFFFF"/>
              </w:rPr>
              <m:t>c</m:t>
            </m:r>
          </m:sub>
        </m:sSub>
      </m:oMath>
      <w:r w:rsidR="00A66E16" w:rsidRPr="00A45BFA">
        <w:rPr>
          <w:rFonts w:asciiTheme="majorHAnsi" w:eastAsiaTheme="majorHAnsi" w:hAnsiTheme="majorHAnsi" w:cs="Helvetica" w:hint="eastAsia"/>
          <w:color w:val="333333"/>
          <w:sz w:val="20"/>
          <w:szCs w:val="20"/>
          <w:shd w:val="clear" w:color="auto" w:fill="FFFFFF"/>
        </w:rPr>
        <w:t>는 c영역의 중요성에 대한 가중치다.</w:t>
      </w:r>
      <w:r w:rsidR="00A66E16" w:rsidRPr="00A45BFA">
        <w:rPr>
          <w:rFonts w:asciiTheme="majorHAnsi" w:eastAsiaTheme="majorHAnsi" w:hAnsiTheme="majorHAnsi" w:cs="Helvetica"/>
          <w:color w:val="333333"/>
          <w:sz w:val="20"/>
          <w:szCs w:val="20"/>
          <w:shd w:val="clear" w:color="auto" w:fill="FFFFFF"/>
        </w:rPr>
        <w:t xml:space="preserve"> </w:t>
      </w:r>
      <w:r w:rsidR="00017104" w:rsidRPr="00A45BFA">
        <w:rPr>
          <w:rFonts w:asciiTheme="majorHAnsi" w:eastAsiaTheme="majorHAnsi" w:hAnsiTheme="majorHAnsi" w:cs="Helvetica" w:hint="eastAsia"/>
          <w:color w:val="333333"/>
          <w:sz w:val="20"/>
          <w:szCs w:val="20"/>
          <w:shd w:val="clear" w:color="auto" w:fill="FFFFFF"/>
        </w:rPr>
        <w:t xml:space="preserve">각 영역별 </w:t>
      </w:r>
      <w:r w:rsidR="00A66E16" w:rsidRPr="00A45BFA">
        <w:rPr>
          <w:rFonts w:asciiTheme="majorHAnsi" w:eastAsiaTheme="majorHAnsi" w:hAnsiTheme="majorHAnsi" w:cs="Helvetica" w:hint="eastAsia"/>
          <w:color w:val="333333"/>
          <w:sz w:val="20"/>
          <w:szCs w:val="20"/>
          <w:shd w:val="clear" w:color="auto" w:fill="FFFFFF"/>
        </w:rPr>
        <w:t>가중치</w:t>
      </w:r>
      <w:r w:rsidR="00017104" w:rsidRPr="00A45BFA">
        <w:rPr>
          <w:rFonts w:asciiTheme="majorHAnsi" w:eastAsiaTheme="majorHAnsi" w:hAnsiTheme="majorHAnsi" w:cs="Helvetica" w:hint="eastAsia"/>
          <w:color w:val="333333"/>
          <w:sz w:val="20"/>
          <w:szCs w:val="20"/>
          <w:shd w:val="clear" w:color="auto" w:fill="FFFFFF"/>
        </w:rPr>
        <w:t>의 크기는</w:t>
      </w:r>
      <w:r w:rsidR="00A66E16" w:rsidRPr="00A45BFA">
        <w:rPr>
          <w:rFonts w:asciiTheme="majorHAnsi" w:eastAsiaTheme="majorHAnsi" w:hAnsiTheme="majorHAnsi" w:cs="Helvetica" w:hint="eastAsia"/>
          <w:color w:val="333333"/>
          <w:sz w:val="20"/>
          <w:szCs w:val="20"/>
          <w:shd w:val="clear" w:color="auto" w:fill="FFFFFF"/>
        </w:rPr>
        <w:t xml:space="preserve"> 분석의 맥락에 따라 달라질 수 있다.</w:t>
      </w:r>
      <w:r w:rsidR="00A66E16" w:rsidRPr="00A45BFA">
        <w:rPr>
          <w:rFonts w:asciiTheme="majorHAnsi" w:eastAsiaTheme="majorHAnsi" w:hAnsiTheme="majorHAnsi" w:cs="Helvetica"/>
          <w:color w:val="333333"/>
          <w:sz w:val="20"/>
          <w:szCs w:val="20"/>
          <w:shd w:val="clear" w:color="auto" w:fill="FFFFFF"/>
        </w:rPr>
        <w:t xml:space="preserve"> </w:t>
      </w:r>
      <m:oMath>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p</m:t>
            </m:r>
          </m:e>
          <m:sub>
            <m:r>
              <w:rPr>
                <w:rFonts w:ascii="Cambria Math" w:eastAsiaTheme="majorHAnsi" w:hAnsi="Cambria Math" w:cs="Helvetica"/>
                <w:color w:val="333333"/>
                <w:sz w:val="20"/>
                <w:szCs w:val="20"/>
                <w:shd w:val="clear" w:color="auto" w:fill="FFFFFF"/>
              </w:rPr>
              <m:t>i</m:t>
            </m:r>
          </m:sub>
        </m:sSub>
      </m:oMath>
      <w:r w:rsidR="00A66E16" w:rsidRPr="00A45BFA">
        <w:rPr>
          <w:rFonts w:asciiTheme="majorHAnsi" w:eastAsiaTheme="majorHAnsi" w:hAnsiTheme="majorHAnsi" w:cs="Helvetica" w:hint="eastAsia"/>
          <w:color w:val="333333"/>
          <w:sz w:val="20"/>
          <w:szCs w:val="20"/>
          <w:shd w:val="clear" w:color="auto" w:fill="FFFFFF"/>
        </w:rPr>
        <w:t xml:space="preserve">는 해당 체계에서 </w:t>
      </w:r>
      <w:proofErr w:type="spellStart"/>
      <w:r w:rsidR="00A66E16" w:rsidRPr="00A45BFA">
        <w:rPr>
          <w:rFonts w:asciiTheme="majorHAnsi" w:eastAsiaTheme="majorHAnsi" w:hAnsiTheme="majorHAnsi" w:cs="Helvetica"/>
          <w:color w:val="333333"/>
          <w:sz w:val="20"/>
          <w:szCs w:val="20"/>
          <w:shd w:val="clear" w:color="auto" w:fill="FFFFFF"/>
        </w:rPr>
        <w:t>i</w:t>
      </w:r>
      <w:proofErr w:type="spellEnd"/>
      <w:r w:rsidR="00017104" w:rsidRPr="00A45BFA">
        <w:rPr>
          <w:rFonts w:asciiTheme="majorHAnsi" w:eastAsiaTheme="majorHAnsi" w:hAnsiTheme="majorHAnsi" w:cs="Helvetica" w:hint="eastAsia"/>
          <w:color w:val="333333"/>
          <w:sz w:val="20"/>
          <w:szCs w:val="20"/>
          <w:shd w:val="clear" w:color="auto" w:fill="FFFFFF"/>
        </w:rPr>
        <w:t>종이</w:t>
      </w:r>
      <w:r w:rsidR="00A66E16" w:rsidRPr="00A45BFA">
        <w:rPr>
          <w:rFonts w:asciiTheme="majorHAnsi" w:eastAsiaTheme="majorHAnsi" w:hAnsiTheme="majorHAnsi" w:cs="Helvetica" w:hint="eastAsia"/>
          <w:color w:val="333333"/>
          <w:sz w:val="20"/>
          <w:szCs w:val="20"/>
          <w:shd w:val="clear" w:color="auto" w:fill="FFFFFF"/>
        </w:rPr>
        <w:t xml:space="preserve"> 차지하는 비중</w:t>
      </w:r>
      <w:r w:rsidR="00017104" w:rsidRPr="00A45BFA">
        <w:rPr>
          <w:rFonts w:asciiTheme="majorHAnsi" w:eastAsiaTheme="majorHAnsi" w:hAnsiTheme="majorHAnsi" w:cs="Helvetica" w:hint="eastAsia"/>
          <w:color w:val="333333"/>
          <w:sz w:val="20"/>
          <w:szCs w:val="20"/>
          <w:shd w:val="clear" w:color="auto" w:fill="FFFFFF"/>
        </w:rPr>
        <w:t>이다</w:t>
      </w:r>
      <w:r w:rsidR="00A66E16" w:rsidRPr="00A45BFA">
        <w:rPr>
          <w:rFonts w:asciiTheme="majorHAnsi" w:eastAsiaTheme="majorHAnsi" w:hAnsiTheme="majorHAnsi" w:cs="Helvetica" w:hint="eastAsia"/>
          <w:color w:val="333333"/>
          <w:sz w:val="20"/>
          <w:szCs w:val="20"/>
          <w:shd w:val="clear" w:color="auto" w:fill="FFFFFF"/>
        </w:rPr>
        <w:t>.</w:t>
      </w:r>
      <w:r w:rsidR="00A66E16" w:rsidRPr="00A45BFA">
        <w:rPr>
          <w:rFonts w:asciiTheme="majorHAnsi" w:eastAsiaTheme="majorHAnsi" w:hAnsiTheme="majorHAnsi" w:cs="Helvetica"/>
          <w:color w:val="333333"/>
          <w:sz w:val="20"/>
          <w:szCs w:val="20"/>
          <w:shd w:val="clear" w:color="auto" w:fill="FFFFFF"/>
        </w:rPr>
        <w:t xml:space="preserve"> </w:t>
      </w:r>
    </w:p>
    <w:p w14:paraId="15AC6200" w14:textId="32BF5CFD" w:rsidR="00A66E16" w:rsidRPr="00A45BFA" w:rsidRDefault="00D61E13" w:rsidP="00017104">
      <w:pPr>
        <w:ind w:firstLineChars="200" w:firstLine="4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hint="eastAsia"/>
          <w:color w:val="333333"/>
          <w:sz w:val="20"/>
          <w:szCs w:val="20"/>
          <w:shd w:val="clear" w:color="auto" w:fill="FFFFFF"/>
        </w:rPr>
        <w:t>한편,</w:t>
      </w:r>
      <w:r w:rsidRPr="00A45BFA">
        <w:rPr>
          <w:rFonts w:asciiTheme="majorHAnsi" w:eastAsiaTheme="majorHAnsi" w:hAnsiTheme="majorHAnsi" w:cs="Helvetica"/>
          <w:color w:val="333333"/>
          <w:sz w:val="20"/>
          <w:szCs w:val="20"/>
          <w:shd w:val="clear" w:color="auto" w:fill="FFFFFF"/>
        </w:rPr>
        <w:t xml:space="preserve"> </w:t>
      </w:r>
      <w:r w:rsidR="00017104" w:rsidRPr="00A45BFA">
        <w:rPr>
          <w:rFonts w:asciiTheme="majorHAnsi" w:eastAsiaTheme="majorHAnsi" w:hAnsiTheme="majorHAnsi" w:cs="Helvetica" w:hint="eastAsia"/>
          <w:color w:val="333333"/>
          <w:sz w:val="20"/>
          <w:szCs w:val="20"/>
          <w:shd w:val="clear" w:color="auto" w:fill="FFFFFF"/>
        </w:rPr>
        <w:t>생태</w:t>
      </w:r>
      <w:r w:rsidRPr="00A45BFA">
        <w:rPr>
          <w:rFonts w:asciiTheme="majorHAnsi" w:eastAsiaTheme="majorHAnsi" w:hAnsiTheme="majorHAnsi" w:cs="Helvetica" w:hint="eastAsia"/>
          <w:color w:val="333333"/>
          <w:sz w:val="20"/>
          <w:szCs w:val="20"/>
          <w:shd w:val="clear" w:color="auto" w:fill="FFFFFF"/>
        </w:rPr>
        <w:t>계의 다양성</w:t>
      </w:r>
      <w:r w:rsidR="00017104" w:rsidRPr="00A45BFA">
        <w:rPr>
          <w:rFonts w:asciiTheme="majorHAnsi" w:eastAsiaTheme="majorHAnsi" w:hAnsiTheme="majorHAnsi" w:cs="Helvetica" w:hint="eastAsia"/>
          <w:color w:val="333333"/>
          <w:sz w:val="20"/>
          <w:szCs w:val="20"/>
          <w:shd w:val="clear" w:color="auto" w:fill="FFFFFF"/>
        </w:rPr>
        <w:t>을 평가하는 데는</w:t>
      </w:r>
      <w:r w:rsidRPr="00A45BFA">
        <w:rPr>
          <w:rFonts w:asciiTheme="majorHAnsi" w:eastAsiaTheme="majorHAnsi" w:hAnsiTheme="majorHAnsi" w:cs="Helvetica" w:hint="eastAsia"/>
          <w:color w:val="333333"/>
          <w:sz w:val="20"/>
          <w:szCs w:val="20"/>
          <w:shd w:val="clear" w:color="auto" w:fill="FFFFFF"/>
        </w:rPr>
        <w:t xml:space="preserve"> </w:t>
      </w:r>
      <w:r w:rsidR="00133FD6" w:rsidRPr="00A45BFA">
        <w:rPr>
          <w:rFonts w:asciiTheme="majorHAnsi" w:eastAsiaTheme="majorHAnsi" w:hAnsiTheme="majorHAnsi" w:cs="Helvetica" w:hint="eastAsia"/>
          <w:color w:val="333333"/>
          <w:sz w:val="20"/>
          <w:szCs w:val="20"/>
          <w:shd w:val="clear" w:color="auto" w:fill="FFFFFF"/>
        </w:rPr>
        <w:t xml:space="preserve">앞서 살펴본 </w:t>
      </w:r>
      <m:oMath>
        <m:r>
          <w:rPr>
            <w:rFonts w:ascii="Cambria Math" w:eastAsiaTheme="majorHAnsi" w:hAnsi="Cambria Math" w:hint="eastAsia"/>
            <w:sz w:val="20"/>
            <w:szCs w:val="20"/>
          </w:rPr>
          <m:t>Δ</m:t>
        </m:r>
      </m:oMath>
      <w:r w:rsidR="006F4B48" w:rsidRPr="00A45BFA">
        <w:rPr>
          <w:rFonts w:asciiTheme="majorHAnsi" w:eastAsiaTheme="majorHAnsi" w:hAnsiTheme="majorHAnsi" w:cs="Helvetica" w:hint="eastAsia"/>
          <w:sz w:val="20"/>
          <w:szCs w:val="20"/>
        </w:rPr>
        <w:t>가 활용된다.</w:t>
      </w:r>
      <w:r w:rsidR="006F4B48" w:rsidRPr="00A45BFA">
        <w:rPr>
          <w:rFonts w:asciiTheme="majorHAnsi" w:eastAsiaTheme="majorHAnsi" w:hAnsiTheme="majorHAnsi" w:cs="Helvetica"/>
          <w:sz w:val="20"/>
          <w:szCs w:val="20"/>
        </w:rPr>
        <w:t xml:space="preserve"> </w:t>
      </w:r>
    </w:p>
    <w:p w14:paraId="29B8128D" w14:textId="77777777" w:rsidR="00A66E16" w:rsidRPr="00A45BFA" w:rsidRDefault="00A66E16" w:rsidP="00AE2CE5">
      <w:pPr>
        <w:ind w:firstLineChars="100" w:firstLine="200"/>
        <w:rPr>
          <w:rFonts w:asciiTheme="majorHAnsi" w:eastAsiaTheme="majorHAnsi" w:hAnsiTheme="majorHAnsi" w:cs="Helvetica"/>
          <w:color w:val="333333"/>
          <w:sz w:val="20"/>
          <w:szCs w:val="20"/>
          <w:shd w:val="clear" w:color="auto" w:fill="FFFFFF"/>
        </w:rPr>
      </w:pPr>
    </w:p>
    <w:p w14:paraId="1493B9C8" w14:textId="33E7178A" w:rsidR="00E55E7C" w:rsidRPr="00A45BFA" w:rsidRDefault="00C17292" w:rsidP="00AE2CE5">
      <w:pPr>
        <w:ind w:firstLineChars="100" w:firstLine="200"/>
        <w:rPr>
          <w:rFonts w:asciiTheme="majorHAnsi" w:eastAsiaTheme="majorHAnsi" w:hAnsiTheme="majorHAnsi" w:cs="Helvetica"/>
          <w:color w:val="333333"/>
          <w:sz w:val="20"/>
          <w:szCs w:val="20"/>
          <w:shd w:val="clear" w:color="auto" w:fill="FFFFFF"/>
        </w:rPr>
      </w:pPr>
      <m:oMathPara>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P</m:t>
              </m:r>
            </m:e>
          </m:d>
          <m:r>
            <w:rPr>
              <w:rFonts w:ascii="Cambria Math" w:eastAsiaTheme="majorHAnsi" w:hAnsi="Cambria Math" w:cs="Helvetica"/>
              <w:color w:val="333333"/>
              <w:sz w:val="20"/>
              <w:szCs w:val="20"/>
              <w:shd w:val="clear" w:color="auto" w:fill="FFFFFF"/>
            </w:rPr>
            <m:t xml:space="preserve"> = </m:t>
          </m:r>
          <m:r>
            <w:rPr>
              <w:rFonts w:ascii="Cambria Math" w:eastAsiaTheme="majorHAnsi" w:hAnsi="Cambria Math" w:cs="Arial"/>
              <w:color w:val="3C4043"/>
              <w:sz w:val="20"/>
              <w:szCs w:val="20"/>
              <w:shd w:val="clear" w:color="auto" w:fill="FFFFFF"/>
            </w:rPr>
            <m:t>δ</m:t>
          </m:r>
          <m:r>
            <w:rPr>
              <w:rFonts w:ascii="Cambria Math" w:eastAsiaTheme="majorHAnsi" w:hAnsi="Cambria Math" w:cs="Helvetica"/>
              <w:color w:val="333333"/>
              <w:sz w:val="20"/>
              <w:szCs w:val="20"/>
              <w:shd w:val="clear" w:color="auto" w:fill="FFFFFF"/>
            </w:rPr>
            <m:t xml:space="preserve"> </m:t>
          </m:r>
          <m:r>
            <m:rPr>
              <m:sty m:val="p"/>
            </m:rPr>
            <w:rPr>
              <w:rFonts w:ascii="Cambria Math" w:eastAsiaTheme="majorHAnsi" w:hAnsi="Cambria Math" w:cs="Helvetica"/>
              <w:color w:val="333333"/>
              <w:sz w:val="20"/>
              <w:szCs w:val="20"/>
              <w:shd w:val="clear" w:color="auto" w:fill="FFFFFF"/>
            </w:rPr>
            <m:t>∙</m:t>
          </m:r>
          <m:r>
            <w:rPr>
              <w:rFonts w:ascii="Cambria Math" w:eastAsiaTheme="majorHAnsi" w:hAnsi="Cambria Math" w:cs="Helvetica"/>
              <w:color w:val="333333"/>
              <w:sz w:val="20"/>
              <w:szCs w:val="20"/>
              <w:shd w:val="clear" w:color="auto" w:fill="FFFFFF"/>
            </w:rPr>
            <m:t xml:space="preserve"> </m:t>
          </m:r>
          <m:r>
            <w:rPr>
              <w:rFonts w:ascii="Cambria Math" w:eastAsiaTheme="majorHAnsi" w:hAnsi="Cambria Math" w:cs="Arial"/>
              <w:color w:val="222222"/>
              <w:sz w:val="20"/>
              <w:szCs w:val="20"/>
              <w:shd w:val="clear" w:color="auto" w:fill="FFFFFF"/>
            </w:rPr>
            <m:t>Δ</m:t>
          </m:r>
          <m:r>
            <m:rPr>
              <m:sty m:val="p"/>
            </m:rPr>
            <w:rPr>
              <w:rFonts w:ascii="Cambria Math" w:eastAsiaTheme="majorHAnsi" w:hAnsi="Cambria Math" w:cs="Arial"/>
              <w:color w:val="222222"/>
              <w:sz w:val="20"/>
              <w:szCs w:val="20"/>
              <w:shd w:val="clear" w:color="auto" w:fill="FFFFFF"/>
            </w:rPr>
            <m:t>' =</m:t>
          </m:r>
          <m:r>
            <w:rPr>
              <w:rFonts w:ascii="Cambria Math" w:eastAsiaTheme="majorHAnsi" w:hAnsi="Cambria Math" w:cs="Arial"/>
              <w:color w:val="3C4043"/>
              <w:sz w:val="20"/>
              <w:szCs w:val="20"/>
              <w:shd w:val="clear" w:color="auto" w:fill="FFFFFF"/>
            </w:rPr>
            <m:t>δ</m:t>
          </m:r>
          <m:r>
            <w:rPr>
              <w:rFonts w:ascii="Cambria Math" w:eastAsiaTheme="majorHAnsi" w:hAnsi="Cambria Math" w:cs="Helvetica"/>
              <w:color w:val="333333"/>
              <w:sz w:val="20"/>
              <w:szCs w:val="20"/>
              <w:shd w:val="clear" w:color="auto" w:fill="FFFFFF"/>
            </w:rPr>
            <m:t xml:space="preserve"> </m:t>
          </m:r>
          <m:r>
            <m:rPr>
              <m:sty m:val="p"/>
            </m:rPr>
            <w:rPr>
              <w:rFonts w:ascii="Cambria Math" w:eastAsiaTheme="majorHAnsi" w:hAnsi="Cambria Math" w:cs="Helvetica"/>
              <w:color w:val="333333"/>
              <w:sz w:val="20"/>
              <w:szCs w:val="20"/>
              <w:shd w:val="clear" w:color="auto" w:fill="FFFFFF"/>
            </w:rPr>
            <m:t>∙</m:t>
          </m:r>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p>
                <m:sSupPr>
                  <m:ctrlPr>
                    <w:rPr>
                      <w:rFonts w:ascii="Cambria Math" w:eastAsiaTheme="majorHAnsi" w:hAnsi="Cambria Math"/>
                      <w:i/>
                      <w:iCs/>
                      <w:sz w:val="20"/>
                      <w:szCs w:val="20"/>
                    </w:rPr>
                  </m:ctrlPr>
                </m:sSupPr>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e>
                <m:sup>
                  <m:r>
                    <w:rPr>
                      <w:rFonts w:ascii="Cambria Math" w:eastAsiaTheme="majorHAnsi" w:hAnsi="Cambria Math"/>
                      <w:sz w:val="20"/>
                      <w:szCs w:val="20"/>
                    </w:rPr>
                    <m:t>α</m:t>
                  </m:r>
                </m:sup>
              </m:sSup>
              <m:r>
                <w:rPr>
                  <w:rFonts w:ascii="Cambria Math" w:eastAsiaTheme="majorHAnsi" w:hAnsi="Cambria Math"/>
                  <w:sz w:val="20"/>
                  <w:szCs w:val="20"/>
                </w:rPr>
                <m:t>∙</m:t>
              </m:r>
              <m:sSup>
                <m:sSupPr>
                  <m:ctrlPr>
                    <w:rPr>
                      <w:rFonts w:ascii="Cambria Math" w:eastAsiaTheme="majorHAnsi" w:hAnsi="Cambria Math"/>
                      <w:i/>
                      <w:iCs/>
                      <w:sz w:val="20"/>
                      <w:szCs w:val="20"/>
                    </w:rPr>
                  </m:ctrlPr>
                </m:sSupPr>
                <m:e>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r>
                    <w:rPr>
                      <w:rFonts w:ascii="Cambria Math" w:eastAsiaTheme="majorHAnsi" w:hAnsi="Cambria Math"/>
                      <w:sz w:val="20"/>
                      <w:szCs w:val="20"/>
                    </w:rPr>
                    <m:t>)</m:t>
                  </m:r>
                </m:e>
                <m:sup>
                  <m:r>
                    <w:rPr>
                      <w:rFonts w:ascii="Cambria Math" w:eastAsiaTheme="majorHAnsi" w:hAnsi="Cambria Math"/>
                      <w:sz w:val="20"/>
                      <w:szCs w:val="20"/>
                    </w:rPr>
                    <m:t>β</m:t>
                  </m:r>
                </m:sup>
              </m:sSup>
            </m:e>
          </m:nary>
          <m:r>
            <w:rPr>
              <w:rFonts w:ascii="Cambria Math" w:eastAsiaTheme="majorHAnsi" w:hAnsi="Cambria Math"/>
              <w:sz w:val="20"/>
              <w:szCs w:val="20"/>
            </w:rPr>
            <m:t xml:space="preserve">∙ </m:t>
          </m:r>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r>
            <w:rPr>
              <w:rFonts w:ascii="Cambria Math" w:eastAsiaTheme="majorHAnsi" w:hAnsi="Cambria Math" w:cs="Arial"/>
              <w:color w:val="222222"/>
              <w:sz w:val="20"/>
              <w:szCs w:val="20"/>
              <w:shd w:val="clear" w:color="auto" w:fill="FFFFFF"/>
            </w:rPr>
            <m:t>.</m:t>
          </m:r>
        </m:oMath>
      </m:oMathPara>
    </w:p>
    <w:p w14:paraId="77D81953" w14:textId="77777777" w:rsidR="00F848C5" w:rsidRPr="00A45BFA" w:rsidRDefault="00F848C5" w:rsidP="00AE2CE5">
      <w:pPr>
        <w:ind w:firstLineChars="100" w:firstLine="200"/>
        <w:rPr>
          <w:rFonts w:asciiTheme="majorHAnsi" w:eastAsiaTheme="majorHAnsi" w:hAnsiTheme="majorHAnsi" w:cs="Helvetica"/>
          <w:color w:val="333333"/>
          <w:sz w:val="20"/>
          <w:szCs w:val="20"/>
          <w:shd w:val="clear" w:color="auto" w:fill="FFFFFF"/>
        </w:rPr>
      </w:pPr>
    </w:p>
    <w:p w14:paraId="6EF83811" w14:textId="5F63D839" w:rsidR="00980EA6" w:rsidRPr="00A45BFA" w:rsidRDefault="0091341A" w:rsidP="005239E7">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hint="eastAsia"/>
          <w:color w:val="333333"/>
          <w:sz w:val="20"/>
          <w:szCs w:val="20"/>
          <w:shd w:val="clear" w:color="auto" w:fill="FFFFFF"/>
        </w:rPr>
        <w:t xml:space="preserve"> </w:t>
      </w:r>
      <m:oMath>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oMath>
      <w:r w:rsidR="00855BFA" w:rsidRPr="00A45BFA">
        <w:rPr>
          <w:rFonts w:asciiTheme="majorHAnsi" w:eastAsiaTheme="majorHAnsi" w:hAnsiTheme="majorHAnsi" w:cs="Helvetica" w:hint="eastAsia"/>
          <w:color w:val="222222"/>
          <w:sz w:val="20"/>
          <w:szCs w:val="20"/>
          <w:shd w:val="clear" w:color="auto" w:fill="FFFFFF"/>
        </w:rPr>
        <w:t xml:space="preserve">는 </w:t>
      </w:r>
      <w:proofErr w:type="spellStart"/>
      <w:r w:rsidR="00F339EA" w:rsidRPr="00A45BFA">
        <w:rPr>
          <w:rFonts w:asciiTheme="majorHAnsi" w:eastAsiaTheme="majorHAnsi" w:hAnsiTheme="majorHAnsi" w:cs="Helvetica" w:hint="eastAsia"/>
          <w:color w:val="222222"/>
          <w:sz w:val="20"/>
          <w:szCs w:val="20"/>
          <w:shd w:val="clear" w:color="auto" w:fill="FFFFFF"/>
        </w:rPr>
        <w:t>i</w:t>
      </w:r>
      <w:proofErr w:type="spellEnd"/>
      <w:r w:rsidR="00017104" w:rsidRPr="00A45BFA">
        <w:rPr>
          <w:rFonts w:asciiTheme="majorHAnsi" w:eastAsiaTheme="majorHAnsi" w:hAnsiTheme="majorHAnsi" w:cs="Helvetica" w:hint="eastAsia"/>
          <w:color w:val="222222"/>
          <w:sz w:val="20"/>
          <w:szCs w:val="20"/>
          <w:shd w:val="clear" w:color="auto" w:fill="FFFFFF"/>
        </w:rPr>
        <w:t>종과</w:t>
      </w:r>
      <w:r w:rsidR="00F339EA" w:rsidRPr="00A45BFA">
        <w:rPr>
          <w:rFonts w:asciiTheme="majorHAnsi" w:eastAsiaTheme="majorHAnsi" w:hAnsiTheme="majorHAnsi" w:cs="Helvetica" w:hint="eastAsia"/>
          <w:color w:val="222222"/>
          <w:sz w:val="20"/>
          <w:szCs w:val="20"/>
          <w:shd w:val="clear" w:color="auto" w:fill="FFFFFF"/>
        </w:rPr>
        <w:t xml:space="preserve"> </w:t>
      </w:r>
      <w:r w:rsidR="00F339EA" w:rsidRPr="00A45BFA">
        <w:rPr>
          <w:rFonts w:asciiTheme="majorHAnsi" w:eastAsiaTheme="majorHAnsi" w:hAnsiTheme="majorHAnsi" w:cs="Helvetica"/>
          <w:color w:val="222222"/>
          <w:sz w:val="20"/>
          <w:szCs w:val="20"/>
          <w:shd w:val="clear" w:color="auto" w:fill="FFFFFF"/>
        </w:rPr>
        <w:t>j</w:t>
      </w:r>
      <w:r w:rsidR="00017104" w:rsidRPr="00A45BFA">
        <w:rPr>
          <w:rFonts w:asciiTheme="majorHAnsi" w:eastAsiaTheme="majorHAnsi" w:hAnsiTheme="majorHAnsi" w:cs="Helvetica" w:hint="eastAsia"/>
          <w:color w:val="222222"/>
          <w:sz w:val="20"/>
          <w:szCs w:val="20"/>
          <w:shd w:val="clear" w:color="auto" w:fill="FFFFFF"/>
        </w:rPr>
        <w:t>종</w:t>
      </w:r>
      <w:r w:rsidR="00F339EA" w:rsidRPr="00A45BFA">
        <w:rPr>
          <w:rFonts w:asciiTheme="majorHAnsi" w:eastAsiaTheme="majorHAnsi" w:hAnsiTheme="majorHAnsi" w:cs="Helvetica" w:hint="eastAsia"/>
          <w:color w:val="222222"/>
          <w:sz w:val="20"/>
          <w:szCs w:val="20"/>
          <w:shd w:val="clear" w:color="auto" w:fill="FFFFFF"/>
        </w:rPr>
        <w:t xml:space="preserve"> 간의 </w:t>
      </w:r>
      <w:r w:rsidR="00961F32" w:rsidRPr="00A45BFA">
        <w:rPr>
          <w:rFonts w:asciiTheme="majorHAnsi" w:eastAsiaTheme="majorHAnsi" w:hAnsiTheme="majorHAnsi" w:cs="Helvetica" w:hint="eastAsia"/>
          <w:color w:val="222222"/>
          <w:sz w:val="20"/>
          <w:szCs w:val="20"/>
          <w:shd w:val="clear" w:color="auto" w:fill="FFFFFF"/>
        </w:rPr>
        <w:t>상호작용을 나타낸다.</w:t>
      </w:r>
      <w:r w:rsidR="00961F32" w:rsidRPr="00A45BFA">
        <w:rPr>
          <w:rFonts w:asciiTheme="majorHAnsi" w:eastAsiaTheme="majorHAnsi" w:hAnsiTheme="majorHAnsi" w:cs="Helvetica"/>
          <w:color w:val="222222"/>
          <w:sz w:val="20"/>
          <w:szCs w:val="20"/>
          <w:shd w:val="clear" w:color="auto" w:fill="FFFFFF"/>
        </w:rPr>
        <w:t xml:space="preserve"> </w:t>
      </w:r>
      <w:proofErr w:type="spellStart"/>
      <w:r w:rsidR="003D6417" w:rsidRPr="00A45BFA">
        <w:rPr>
          <w:rFonts w:asciiTheme="majorHAnsi" w:eastAsiaTheme="majorHAnsi" w:hAnsiTheme="majorHAnsi" w:cs="Helvetica" w:hint="eastAsia"/>
          <w:color w:val="222222"/>
          <w:sz w:val="20"/>
          <w:szCs w:val="20"/>
          <w:shd w:val="clear" w:color="auto" w:fill="FFFFFF"/>
        </w:rPr>
        <w:t>i</w:t>
      </w:r>
      <w:proofErr w:type="spellEnd"/>
      <w:r w:rsidR="00017104" w:rsidRPr="00A45BFA">
        <w:rPr>
          <w:rFonts w:asciiTheme="majorHAnsi" w:eastAsiaTheme="majorHAnsi" w:hAnsiTheme="majorHAnsi" w:cs="Helvetica" w:hint="eastAsia"/>
          <w:color w:val="222222"/>
          <w:sz w:val="20"/>
          <w:szCs w:val="20"/>
          <w:shd w:val="clear" w:color="auto" w:fill="FFFFFF"/>
        </w:rPr>
        <w:t>종과</w:t>
      </w:r>
      <w:r w:rsidR="003D6417" w:rsidRPr="00A45BFA">
        <w:rPr>
          <w:rFonts w:asciiTheme="majorHAnsi" w:eastAsiaTheme="majorHAnsi" w:hAnsiTheme="majorHAnsi" w:cs="Helvetica" w:hint="eastAsia"/>
          <w:color w:val="222222"/>
          <w:sz w:val="20"/>
          <w:szCs w:val="20"/>
          <w:shd w:val="clear" w:color="auto" w:fill="FFFFFF"/>
        </w:rPr>
        <w:t xml:space="preserve"> </w:t>
      </w:r>
      <w:r w:rsidR="003D6417" w:rsidRPr="00A45BFA">
        <w:rPr>
          <w:rFonts w:asciiTheme="majorHAnsi" w:eastAsiaTheme="majorHAnsi" w:hAnsiTheme="majorHAnsi" w:cs="Helvetica"/>
          <w:color w:val="222222"/>
          <w:sz w:val="20"/>
          <w:szCs w:val="20"/>
          <w:shd w:val="clear" w:color="auto" w:fill="FFFFFF"/>
        </w:rPr>
        <w:t>j</w:t>
      </w:r>
      <w:r w:rsidR="00017104" w:rsidRPr="00A45BFA">
        <w:rPr>
          <w:rFonts w:asciiTheme="majorHAnsi" w:eastAsiaTheme="majorHAnsi" w:hAnsiTheme="majorHAnsi" w:cs="Helvetica" w:hint="eastAsia"/>
          <w:color w:val="222222"/>
          <w:sz w:val="20"/>
          <w:szCs w:val="20"/>
          <w:shd w:val="clear" w:color="auto" w:fill="FFFFFF"/>
        </w:rPr>
        <w:t>종</w:t>
      </w:r>
      <w:r w:rsidR="003D6417" w:rsidRPr="00A45BFA">
        <w:rPr>
          <w:rFonts w:asciiTheme="majorHAnsi" w:eastAsiaTheme="majorHAnsi" w:hAnsiTheme="majorHAnsi" w:cs="Helvetica" w:hint="eastAsia"/>
          <w:color w:val="222222"/>
          <w:sz w:val="20"/>
          <w:szCs w:val="20"/>
          <w:shd w:val="clear" w:color="auto" w:fill="FFFFFF"/>
        </w:rPr>
        <w:t xml:space="preserve">의 조합이 </w:t>
      </w:r>
      <w:r w:rsidR="00625EE1" w:rsidRPr="00A45BFA">
        <w:rPr>
          <w:rFonts w:asciiTheme="majorHAnsi" w:eastAsiaTheme="majorHAnsi" w:hAnsiTheme="majorHAnsi" w:cs="Helvetica" w:hint="eastAsia"/>
          <w:color w:val="222222"/>
          <w:sz w:val="20"/>
          <w:szCs w:val="20"/>
          <w:shd w:val="clear" w:color="auto" w:fill="FFFFFF"/>
        </w:rPr>
        <w:t>다양성의 측면에서 시너지</w:t>
      </w:r>
      <w:r w:rsidR="00625EE1" w:rsidRPr="00A45BFA">
        <w:rPr>
          <w:rFonts w:asciiTheme="majorHAnsi" w:eastAsiaTheme="majorHAnsi" w:hAnsiTheme="majorHAnsi" w:cs="Helvetica"/>
          <w:color w:val="222222"/>
          <w:sz w:val="20"/>
          <w:szCs w:val="20"/>
          <w:shd w:val="clear" w:color="auto" w:fill="FFFFFF"/>
        </w:rPr>
        <w:t xml:space="preserve"> </w:t>
      </w:r>
      <w:r w:rsidR="00625EE1" w:rsidRPr="00A45BFA">
        <w:rPr>
          <w:rFonts w:asciiTheme="majorHAnsi" w:eastAsiaTheme="majorHAnsi" w:hAnsiTheme="majorHAnsi" w:cs="Helvetica" w:hint="eastAsia"/>
          <w:color w:val="222222"/>
          <w:sz w:val="20"/>
          <w:szCs w:val="20"/>
          <w:shd w:val="clear" w:color="auto" w:fill="FFFFFF"/>
        </w:rPr>
        <w:t>효과가</w:t>
      </w:r>
      <w:r w:rsidR="00625EE1" w:rsidRPr="00A45BFA">
        <w:rPr>
          <w:rFonts w:asciiTheme="majorHAnsi" w:eastAsiaTheme="majorHAnsi" w:hAnsiTheme="majorHAnsi" w:cs="Helvetica"/>
          <w:color w:val="222222"/>
          <w:sz w:val="20"/>
          <w:szCs w:val="20"/>
          <w:shd w:val="clear" w:color="auto" w:fill="FFFFFF"/>
        </w:rPr>
        <w:t xml:space="preserve"> </w:t>
      </w:r>
      <w:r w:rsidR="00625EE1" w:rsidRPr="00A45BFA">
        <w:rPr>
          <w:rFonts w:asciiTheme="majorHAnsi" w:eastAsiaTheme="majorHAnsi" w:hAnsiTheme="majorHAnsi" w:cs="Helvetica" w:hint="eastAsia"/>
          <w:color w:val="222222"/>
          <w:sz w:val="20"/>
          <w:szCs w:val="20"/>
          <w:shd w:val="clear" w:color="auto" w:fill="FFFFFF"/>
        </w:rPr>
        <w:t xml:space="preserve">있는지 또는 역 시너지 효과가 있는지에 따라 </w:t>
      </w:r>
      <m:oMath>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r>
          <m:rPr>
            <m:sty m:val="p"/>
          </m:rPr>
          <w:rPr>
            <w:rFonts w:ascii="Cambria Math" w:eastAsiaTheme="majorHAnsi" w:hAnsi="Cambria Math" w:cs="Arial"/>
            <w:color w:val="222222"/>
            <w:sz w:val="20"/>
            <w:szCs w:val="20"/>
            <w:shd w:val="clear" w:color="auto" w:fill="FFFFFF"/>
          </w:rPr>
          <m:t>= 1±∂</m:t>
        </m:r>
        <m:r>
          <w:rPr>
            <w:rFonts w:ascii="Cambria Math" w:eastAsiaTheme="majorHAnsi" w:hAnsi="Cambria Math" w:cs="Arial"/>
            <w:color w:val="222222"/>
            <w:sz w:val="20"/>
            <w:szCs w:val="20"/>
            <w:shd w:val="clear" w:color="auto" w:fill="FFFFFF"/>
          </w:rPr>
          <m:t>ι</m:t>
        </m:r>
      </m:oMath>
      <w:r w:rsidR="00980EA6" w:rsidRPr="00A45BFA">
        <w:rPr>
          <w:rFonts w:asciiTheme="majorHAnsi" w:eastAsiaTheme="majorHAnsi" w:hAnsiTheme="majorHAnsi" w:cs="Helvetica" w:hint="eastAsia"/>
          <w:color w:val="222222"/>
          <w:sz w:val="20"/>
          <w:szCs w:val="20"/>
          <w:shd w:val="clear" w:color="auto" w:fill="FFFFFF"/>
        </w:rPr>
        <w:t>의 값을 갖는다</w:t>
      </w:r>
      <w:r w:rsidR="00980EA6" w:rsidRPr="00A45BFA">
        <w:rPr>
          <w:rFonts w:asciiTheme="majorHAnsi" w:eastAsiaTheme="majorHAnsi" w:hAnsiTheme="majorHAnsi" w:cs="Helvetica"/>
          <w:color w:val="222222"/>
          <w:sz w:val="20"/>
          <w:szCs w:val="20"/>
          <w:shd w:val="clear" w:color="auto" w:fill="FFFFFF"/>
        </w:rPr>
        <w:t>(</w:t>
      </w:r>
      <m:oMath>
        <m:r>
          <m:rPr>
            <m:sty m:val="p"/>
          </m:rPr>
          <w:rPr>
            <w:rFonts w:ascii="Cambria Math" w:eastAsiaTheme="majorHAnsi" w:hAnsi="Cambria Math" w:cs="Arial"/>
            <w:color w:val="222222"/>
            <w:sz w:val="20"/>
            <w:szCs w:val="20"/>
            <w:shd w:val="clear" w:color="auto" w:fill="FFFFFF"/>
          </w:rPr>
          <m:t>∂</m:t>
        </m:r>
        <m:r>
          <w:rPr>
            <w:rFonts w:ascii="Cambria Math" w:eastAsiaTheme="majorHAnsi" w:hAnsi="Cambria Math" w:cs="Arial"/>
            <w:color w:val="222222"/>
            <w:sz w:val="20"/>
            <w:szCs w:val="20"/>
            <w:shd w:val="clear" w:color="auto" w:fill="FFFFFF"/>
          </w:rPr>
          <m:t>ι ≪ 1)</m:t>
        </m:r>
      </m:oMath>
      <w:r w:rsidR="00BD197F" w:rsidRPr="00A45BFA">
        <w:rPr>
          <w:rFonts w:asciiTheme="majorHAnsi" w:eastAsiaTheme="majorHAnsi" w:hAnsiTheme="majorHAnsi" w:cs="Helvetica" w:hint="eastAsia"/>
          <w:color w:val="222222"/>
          <w:sz w:val="20"/>
          <w:szCs w:val="20"/>
          <w:shd w:val="clear" w:color="auto" w:fill="FFFFFF"/>
        </w:rPr>
        <w:t>.</w:t>
      </w:r>
      <w:r w:rsidR="00BD197F" w:rsidRPr="00A45BFA">
        <w:rPr>
          <w:rFonts w:asciiTheme="majorHAnsi" w:eastAsiaTheme="majorHAnsi" w:hAnsiTheme="majorHAnsi" w:cs="Helvetica"/>
          <w:color w:val="222222"/>
          <w:sz w:val="20"/>
          <w:szCs w:val="20"/>
          <w:shd w:val="clear" w:color="auto" w:fill="FFFFFF"/>
        </w:rPr>
        <w:t xml:space="preserve"> </w:t>
      </w:r>
      <m:oMath>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oMath>
      <w:r w:rsidR="00771E1C" w:rsidRPr="00A45BFA">
        <w:rPr>
          <w:rFonts w:asciiTheme="majorHAnsi" w:eastAsiaTheme="majorHAnsi" w:hAnsiTheme="majorHAnsi" w:cs="Helvetica" w:hint="eastAsia"/>
          <w:color w:val="222222"/>
          <w:sz w:val="20"/>
          <w:szCs w:val="20"/>
          <w:shd w:val="clear" w:color="auto" w:fill="FFFFFF"/>
        </w:rPr>
        <w:t xml:space="preserve">는 </w:t>
      </w:r>
      <w:r w:rsidR="00017104" w:rsidRPr="00A45BFA">
        <w:rPr>
          <w:rFonts w:asciiTheme="majorHAnsi" w:eastAsiaTheme="majorHAnsi" w:hAnsiTheme="majorHAnsi" w:cs="Helvetica" w:hint="eastAsia"/>
          <w:color w:val="222222"/>
          <w:sz w:val="20"/>
          <w:szCs w:val="20"/>
          <w:shd w:val="clear" w:color="auto" w:fill="FFFFFF"/>
        </w:rPr>
        <w:t>생태</w:t>
      </w:r>
      <w:r w:rsidR="008E392B" w:rsidRPr="00A45BFA">
        <w:rPr>
          <w:rFonts w:asciiTheme="majorHAnsi" w:eastAsiaTheme="majorHAnsi" w:hAnsiTheme="majorHAnsi" w:cs="Helvetica" w:hint="eastAsia"/>
          <w:color w:val="222222"/>
          <w:sz w:val="20"/>
          <w:szCs w:val="20"/>
          <w:shd w:val="clear" w:color="auto" w:fill="FFFFFF"/>
        </w:rPr>
        <w:t xml:space="preserve">계의 다양성 특성 수준이 개별 </w:t>
      </w:r>
      <w:r w:rsidR="00F03D51" w:rsidRPr="00A45BFA">
        <w:rPr>
          <w:rFonts w:asciiTheme="majorHAnsi" w:eastAsiaTheme="majorHAnsi" w:hAnsiTheme="majorHAnsi" w:cs="Helvetica" w:hint="eastAsia"/>
          <w:color w:val="222222"/>
          <w:sz w:val="20"/>
          <w:szCs w:val="20"/>
          <w:shd w:val="clear" w:color="auto" w:fill="FFFFFF"/>
        </w:rPr>
        <w:t>종</w:t>
      </w:r>
      <w:r w:rsidR="00E47BE7" w:rsidRPr="00A45BFA">
        <w:rPr>
          <w:rFonts w:asciiTheme="majorHAnsi" w:eastAsiaTheme="majorHAnsi" w:hAnsiTheme="majorHAnsi" w:cs="Helvetica" w:hint="eastAsia"/>
          <w:color w:val="222222"/>
          <w:sz w:val="20"/>
          <w:szCs w:val="20"/>
          <w:shd w:val="clear" w:color="auto" w:fill="FFFFFF"/>
        </w:rPr>
        <w:t xml:space="preserve">들로 </w:t>
      </w:r>
      <w:r w:rsidR="0004257F" w:rsidRPr="00A45BFA">
        <w:rPr>
          <w:rFonts w:asciiTheme="majorHAnsi" w:eastAsiaTheme="majorHAnsi" w:hAnsiTheme="majorHAnsi" w:cs="Helvetica" w:hint="eastAsia"/>
          <w:color w:val="222222"/>
          <w:sz w:val="20"/>
          <w:szCs w:val="20"/>
          <w:shd w:val="clear" w:color="auto" w:fill="FFFFFF"/>
        </w:rPr>
        <w:t xml:space="preserve">환원되지 </w:t>
      </w:r>
      <w:r w:rsidR="00F36CF2" w:rsidRPr="00A45BFA">
        <w:rPr>
          <w:rFonts w:asciiTheme="majorHAnsi" w:eastAsiaTheme="majorHAnsi" w:hAnsiTheme="majorHAnsi" w:cs="Helvetica" w:hint="eastAsia"/>
          <w:color w:val="222222"/>
          <w:sz w:val="20"/>
          <w:szCs w:val="20"/>
          <w:shd w:val="clear" w:color="auto" w:fill="FFFFFF"/>
        </w:rPr>
        <w:t>않게</w:t>
      </w:r>
      <w:r w:rsidR="0004257F" w:rsidRPr="00A45BFA">
        <w:rPr>
          <w:rFonts w:asciiTheme="majorHAnsi" w:eastAsiaTheme="majorHAnsi" w:hAnsiTheme="majorHAnsi" w:cs="Helvetica" w:hint="eastAsia"/>
          <w:color w:val="222222"/>
          <w:sz w:val="20"/>
          <w:szCs w:val="20"/>
          <w:shd w:val="clear" w:color="auto" w:fill="FFFFFF"/>
        </w:rPr>
        <w:t xml:space="preserve"> 만드는 기능을 수행한다.</w:t>
      </w:r>
      <w:r w:rsidR="0004257F" w:rsidRPr="00A45BFA">
        <w:rPr>
          <w:rFonts w:asciiTheme="majorHAnsi" w:eastAsiaTheme="majorHAnsi" w:hAnsiTheme="majorHAnsi" w:cs="Helvetica"/>
          <w:color w:val="222222"/>
          <w:sz w:val="20"/>
          <w:szCs w:val="20"/>
          <w:shd w:val="clear" w:color="auto" w:fill="FFFFFF"/>
        </w:rPr>
        <w:t xml:space="preserve"> </w:t>
      </w:r>
      <m:oMath>
        <m:r>
          <w:rPr>
            <w:rFonts w:ascii="Cambria Math" w:eastAsiaTheme="majorHAnsi" w:hAnsi="Cambria Math" w:cs="Arial"/>
            <w:color w:val="3C4043"/>
            <w:sz w:val="20"/>
            <w:szCs w:val="20"/>
            <w:shd w:val="clear" w:color="auto" w:fill="FFFFFF"/>
          </w:rPr>
          <m:t>δ</m:t>
        </m:r>
      </m:oMath>
      <w:r w:rsidR="007E73E3" w:rsidRPr="00A45BFA">
        <w:rPr>
          <w:rFonts w:asciiTheme="majorHAnsi" w:eastAsiaTheme="majorHAnsi" w:hAnsiTheme="majorHAnsi" w:cs="Helvetica" w:hint="eastAsia"/>
          <w:color w:val="3C4043"/>
          <w:sz w:val="20"/>
          <w:szCs w:val="20"/>
          <w:shd w:val="clear" w:color="auto" w:fill="FFFFFF"/>
        </w:rPr>
        <w:t>는</w:t>
      </w:r>
      <w:r w:rsidR="00A57BCB" w:rsidRPr="00A45BFA">
        <w:rPr>
          <w:rFonts w:asciiTheme="majorHAnsi" w:eastAsiaTheme="majorHAnsi" w:hAnsiTheme="majorHAnsi" w:cs="Helvetica" w:hint="eastAsia"/>
          <w:color w:val="3C4043"/>
          <w:sz w:val="20"/>
          <w:szCs w:val="20"/>
          <w:shd w:val="clear" w:color="auto" w:fill="FFFFFF"/>
        </w:rPr>
        <w:t xml:space="preserve"> </w:t>
      </w:r>
      <w:r w:rsidR="008D471A" w:rsidRPr="00A45BFA">
        <w:rPr>
          <w:rFonts w:asciiTheme="majorHAnsi" w:eastAsiaTheme="majorHAnsi" w:hAnsiTheme="majorHAnsi" w:cs="Helvetica" w:hint="eastAsia"/>
          <w:color w:val="3C4043"/>
          <w:sz w:val="20"/>
          <w:szCs w:val="20"/>
          <w:shd w:val="clear" w:color="auto" w:fill="FFFFFF"/>
        </w:rPr>
        <w:t xml:space="preserve">다양성에 </w:t>
      </w:r>
      <w:r w:rsidR="00135AB9" w:rsidRPr="00A45BFA">
        <w:rPr>
          <w:rFonts w:asciiTheme="majorHAnsi" w:eastAsiaTheme="majorHAnsi" w:hAnsiTheme="majorHAnsi" w:cs="Helvetica" w:hint="eastAsia"/>
          <w:color w:val="3C4043"/>
          <w:sz w:val="20"/>
          <w:szCs w:val="20"/>
          <w:shd w:val="clear" w:color="auto" w:fill="FFFFFF"/>
        </w:rPr>
        <w:t>대한 가중치</w:t>
      </w:r>
      <w:r w:rsidR="000122BE" w:rsidRPr="00A45BFA">
        <w:rPr>
          <w:rFonts w:asciiTheme="majorHAnsi" w:eastAsiaTheme="majorHAnsi" w:hAnsiTheme="majorHAnsi" w:cs="Helvetica" w:hint="eastAsia"/>
          <w:color w:val="3C4043"/>
          <w:sz w:val="20"/>
          <w:szCs w:val="20"/>
          <w:shd w:val="clear" w:color="auto" w:fill="FFFFFF"/>
        </w:rPr>
        <w:t xml:space="preserve">를 결정하는 일련의 </w:t>
      </w:r>
      <w:r w:rsidR="00F93AD3" w:rsidRPr="00A45BFA">
        <w:rPr>
          <w:rFonts w:asciiTheme="majorHAnsi" w:eastAsiaTheme="majorHAnsi" w:hAnsiTheme="majorHAnsi" w:cs="Helvetica" w:hint="eastAsia"/>
          <w:color w:val="3C4043"/>
          <w:sz w:val="20"/>
          <w:szCs w:val="20"/>
          <w:shd w:val="clear" w:color="auto" w:fill="FFFFFF"/>
        </w:rPr>
        <w:t>값이다.</w:t>
      </w:r>
      <w:r w:rsidR="00F93AD3" w:rsidRPr="00A45BFA">
        <w:rPr>
          <w:rFonts w:asciiTheme="majorHAnsi" w:eastAsiaTheme="majorHAnsi" w:hAnsiTheme="majorHAnsi" w:cs="Helvetica"/>
          <w:color w:val="3C4043"/>
          <w:sz w:val="20"/>
          <w:szCs w:val="20"/>
          <w:shd w:val="clear" w:color="auto" w:fill="FFFFFF"/>
        </w:rPr>
        <w:t xml:space="preserve"> </w:t>
      </w:r>
      <m:oMath>
        <m:r>
          <w:rPr>
            <w:rFonts w:ascii="Cambria Math" w:eastAsiaTheme="majorHAnsi" w:hAnsi="Cambria Math" w:cs="Arial"/>
            <w:color w:val="3C4043"/>
            <w:sz w:val="20"/>
            <w:szCs w:val="20"/>
            <w:shd w:val="clear" w:color="auto" w:fill="FFFFFF"/>
          </w:rPr>
          <m:t>δ</m:t>
        </m:r>
      </m:oMath>
      <w:r w:rsidR="007E2013" w:rsidRPr="00A45BFA">
        <w:rPr>
          <w:rFonts w:asciiTheme="majorHAnsi" w:eastAsiaTheme="majorHAnsi" w:hAnsiTheme="majorHAnsi" w:cs="Helvetica" w:hint="eastAsia"/>
          <w:color w:val="3C4043"/>
          <w:sz w:val="20"/>
          <w:szCs w:val="20"/>
          <w:shd w:val="clear" w:color="auto" w:fill="FFFFFF"/>
        </w:rPr>
        <w:t xml:space="preserve">는 </w:t>
      </w:r>
      <m:oMath>
        <m:r>
          <w:rPr>
            <w:rFonts w:ascii="Cambria Math" w:eastAsiaTheme="majorHAnsi" w:hAnsi="Cambria Math" w:cs="Helvetica"/>
            <w:color w:val="3C4043"/>
            <w:sz w:val="20"/>
            <w:szCs w:val="20"/>
            <w:shd w:val="clear" w:color="auto" w:fill="FFFFFF"/>
          </w:rPr>
          <m:t>0</m:t>
        </m:r>
        <m:r>
          <w:rPr>
            <w:rFonts w:ascii="Cambria Math" w:eastAsiaTheme="majorHAnsi" w:hAnsi="Cambria Math" w:cs="Arial"/>
            <w:color w:val="3C4043"/>
            <w:sz w:val="20"/>
            <w:szCs w:val="20"/>
            <w:shd w:val="clear" w:color="auto" w:fill="FFFFFF"/>
          </w:rPr>
          <m:t>&lt;δ&lt;∞</m:t>
        </m:r>
      </m:oMath>
      <w:r w:rsidR="005239E7" w:rsidRPr="00A45BFA">
        <w:rPr>
          <w:rFonts w:asciiTheme="majorHAnsi" w:eastAsiaTheme="majorHAnsi" w:hAnsiTheme="majorHAnsi" w:cs="Helvetica" w:hint="eastAsia"/>
          <w:color w:val="3C4043"/>
          <w:sz w:val="20"/>
          <w:szCs w:val="20"/>
          <w:shd w:val="clear" w:color="auto" w:fill="FFFFFF"/>
        </w:rPr>
        <w:t>의 범위를 가</w:t>
      </w:r>
      <w:r w:rsidR="00F03D51" w:rsidRPr="00A45BFA">
        <w:rPr>
          <w:rFonts w:asciiTheme="majorHAnsi" w:eastAsiaTheme="majorHAnsi" w:hAnsiTheme="majorHAnsi" w:cs="Helvetica" w:hint="eastAsia"/>
          <w:color w:val="3C4043"/>
          <w:sz w:val="20"/>
          <w:szCs w:val="20"/>
          <w:shd w:val="clear" w:color="auto" w:fill="FFFFFF"/>
        </w:rPr>
        <w:t>진다.</w:t>
      </w:r>
      <w:r w:rsidR="005239E7" w:rsidRPr="00A45BFA">
        <w:rPr>
          <w:rFonts w:asciiTheme="majorHAnsi" w:eastAsiaTheme="majorHAnsi" w:hAnsiTheme="majorHAnsi" w:cs="Helvetica"/>
          <w:color w:val="3C4043"/>
          <w:sz w:val="20"/>
          <w:szCs w:val="20"/>
          <w:shd w:val="clear" w:color="auto" w:fill="FFFFFF"/>
        </w:rPr>
        <w:t xml:space="preserve"> </w:t>
      </w:r>
      <m:oMath>
        <m:r>
          <w:rPr>
            <w:rFonts w:ascii="Cambria Math" w:eastAsiaTheme="majorHAnsi" w:hAnsi="Cambria Math" w:cs="Arial"/>
            <w:color w:val="3C4043"/>
            <w:sz w:val="20"/>
            <w:szCs w:val="20"/>
            <w:shd w:val="clear" w:color="auto" w:fill="FFFFFF"/>
          </w:rPr>
          <m:t>δ</m:t>
        </m:r>
      </m:oMath>
      <w:r w:rsidR="00F03D51" w:rsidRPr="00A45BFA">
        <w:rPr>
          <w:rFonts w:asciiTheme="majorHAnsi" w:eastAsiaTheme="majorHAnsi" w:hAnsiTheme="majorHAnsi" w:cs="Helvetica" w:hint="eastAsia"/>
          <w:color w:val="3C4043"/>
          <w:sz w:val="20"/>
          <w:szCs w:val="20"/>
          <w:shd w:val="clear" w:color="auto" w:fill="FFFFFF"/>
        </w:rPr>
        <w:t>가</w:t>
      </w:r>
      <w:r w:rsidR="00AC2B53" w:rsidRPr="00A45BFA">
        <w:rPr>
          <w:rFonts w:asciiTheme="majorHAnsi" w:eastAsiaTheme="majorHAnsi" w:hAnsiTheme="majorHAnsi" w:cs="Helvetica" w:hint="eastAsia"/>
          <w:color w:val="3C4043"/>
          <w:sz w:val="20"/>
          <w:szCs w:val="20"/>
          <w:shd w:val="clear" w:color="auto" w:fill="FFFFFF"/>
        </w:rPr>
        <w:t xml:space="preserve"> 점진적으로 커짐에 따라 </w:t>
      </w:r>
      <w:r w:rsidR="00FC0843" w:rsidRPr="00A45BFA">
        <w:rPr>
          <w:rFonts w:asciiTheme="majorHAnsi" w:eastAsiaTheme="majorHAnsi" w:hAnsiTheme="majorHAnsi" w:cs="Helvetica" w:hint="eastAsia"/>
          <w:color w:val="3C4043"/>
          <w:sz w:val="20"/>
          <w:szCs w:val="20"/>
          <w:shd w:val="clear" w:color="auto" w:fill="FFFFFF"/>
        </w:rPr>
        <w:t xml:space="preserve">다양성 최적 균형점을 산출하는데 </w:t>
      </w:r>
      <w:r w:rsidR="001D73AA" w:rsidRPr="00A45BFA">
        <w:rPr>
          <w:rFonts w:asciiTheme="majorHAnsi" w:eastAsiaTheme="majorHAnsi" w:hAnsiTheme="majorHAnsi" w:cs="Helvetica" w:hint="eastAsia"/>
          <w:color w:val="3C4043"/>
          <w:sz w:val="20"/>
          <w:szCs w:val="20"/>
          <w:shd w:val="clear" w:color="auto" w:fill="FFFFFF"/>
        </w:rPr>
        <w:t>다양성</w:t>
      </w:r>
      <w:r w:rsidR="00F03D51" w:rsidRPr="00A45BFA">
        <w:rPr>
          <w:rFonts w:asciiTheme="majorHAnsi" w:eastAsiaTheme="majorHAnsi" w:hAnsiTheme="majorHAnsi" w:cs="Helvetica" w:hint="eastAsia"/>
          <w:color w:val="3C4043"/>
          <w:sz w:val="20"/>
          <w:szCs w:val="20"/>
          <w:shd w:val="clear" w:color="auto" w:fill="FFFFFF"/>
        </w:rPr>
        <w:t>이</w:t>
      </w:r>
      <w:r w:rsidR="00FC0843" w:rsidRPr="00A45BFA">
        <w:rPr>
          <w:rFonts w:asciiTheme="majorHAnsi" w:eastAsiaTheme="majorHAnsi" w:hAnsiTheme="majorHAnsi" w:cs="Helvetica" w:hint="eastAsia"/>
          <w:color w:val="3C4043"/>
          <w:sz w:val="20"/>
          <w:szCs w:val="20"/>
          <w:shd w:val="clear" w:color="auto" w:fill="FFFFFF"/>
        </w:rPr>
        <w:t xml:space="preserve"> </w:t>
      </w:r>
      <w:r w:rsidR="007E2013" w:rsidRPr="00A45BFA">
        <w:rPr>
          <w:rFonts w:asciiTheme="majorHAnsi" w:eastAsiaTheme="majorHAnsi" w:hAnsiTheme="majorHAnsi" w:cs="Helvetica" w:hint="eastAsia"/>
          <w:color w:val="3C4043"/>
          <w:sz w:val="20"/>
          <w:szCs w:val="20"/>
          <w:shd w:val="clear" w:color="auto" w:fill="FFFFFF"/>
        </w:rPr>
        <w:t>더 많이 고려된다.</w:t>
      </w:r>
      <w:r w:rsidR="007E2013" w:rsidRPr="00A45BFA">
        <w:rPr>
          <w:rFonts w:asciiTheme="majorHAnsi" w:eastAsiaTheme="majorHAnsi" w:hAnsiTheme="majorHAnsi" w:cs="Helvetica"/>
          <w:color w:val="3C4043"/>
          <w:sz w:val="20"/>
          <w:szCs w:val="20"/>
          <w:shd w:val="clear" w:color="auto" w:fill="FFFFFF"/>
        </w:rPr>
        <w:t xml:space="preserve"> </w:t>
      </w:r>
      <w:r w:rsidR="00B41FE2" w:rsidRPr="00A45BFA">
        <w:rPr>
          <w:rFonts w:asciiTheme="majorHAnsi" w:eastAsiaTheme="majorHAnsi" w:hAnsiTheme="majorHAnsi" w:cs="Helvetica" w:hint="eastAsia"/>
          <w:color w:val="3C4043"/>
          <w:sz w:val="20"/>
          <w:szCs w:val="20"/>
          <w:shd w:val="clear" w:color="auto" w:fill="FFFFFF"/>
        </w:rPr>
        <w:t>결론</w:t>
      </w:r>
      <w:r w:rsidR="00853B52" w:rsidRPr="00A45BFA">
        <w:rPr>
          <w:rFonts w:asciiTheme="majorHAnsi" w:eastAsiaTheme="majorHAnsi" w:hAnsiTheme="majorHAnsi" w:cs="Helvetica" w:hint="eastAsia"/>
          <w:color w:val="3C4043"/>
          <w:sz w:val="20"/>
          <w:szCs w:val="20"/>
          <w:shd w:val="clear" w:color="auto" w:fill="FFFFFF"/>
        </w:rPr>
        <w:t xml:space="preserve">적으로 </w:t>
      </w:r>
      <w:r w:rsidR="00B41FE2" w:rsidRPr="00A45BFA">
        <w:rPr>
          <w:rFonts w:asciiTheme="majorHAnsi" w:eastAsiaTheme="majorHAnsi" w:hAnsiTheme="majorHAnsi" w:cs="Helvetica" w:hint="eastAsia"/>
          <w:color w:val="3C4043"/>
          <w:sz w:val="20"/>
          <w:szCs w:val="20"/>
          <w:shd w:val="clear" w:color="auto" w:fill="FFFFFF"/>
        </w:rPr>
        <w:t xml:space="preserve">다양성 최적 균형점은 변화하는 </w:t>
      </w:r>
      <m:oMath>
        <m:r>
          <w:rPr>
            <w:rFonts w:ascii="Cambria Math" w:eastAsiaTheme="majorHAnsi" w:hAnsi="Cambria Math" w:cs="Arial"/>
            <w:color w:val="3C4043"/>
            <w:sz w:val="20"/>
            <w:szCs w:val="20"/>
            <w:shd w:val="clear" w:color="auto" w:fill="FFFFFF"/>
          </w:rPr>
          <m:t>δ</m:t>
        </m:r>
      </m:oMath>
      <w:r w:rsidR="00B41FE2" w:rsidRPr="00A45BFA">
        <w:rPr>
          <w:rFonts w:asciiTheme="majorHAnsi" w:eastAsiaTheme="majorHAnsi" w:hAnsiTheme="majorHAnsi" w:cs="Helvetica" w:hint="eastAsia"/>
          <w:color w:val="3C4043"/>
          <w:sz w:val="20"/>
          <w:szCs w:val="20"/>
          <w:shd w:val="clear" w:color="auto" w:fill="FFFFFF"/>
        </w:rPr>
        <w:t>에 따라</w:t>
      </w:r>
      <w:r w:rsidR="00135AB9" w:rsidRPr="00A45BFA">
        <w:rPr>
          <w:rFonts w:asciiTheme="majorHAnsi" w:eastAsiaTheme="majorHAnsi" w:hAnsiTheme="majorHAnsi" w:cs="Helvetica" w:hint="eastAsia"/>
          <w:color w:val="3C4043"/>
          <w:sz w:val="20"/>
          <w:szCs w:val="20"/>
          <w:shd w:val="clear" w:color="auto" w:fill="FFFFFF"/>
        </w:rPr>
        <w:t xml:space="preserve"> </w:t>
      </w:r>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S</m:t>
            </m:r>
          </m:e>
        </m:d>
      </m:oMath>
      <w:r w:rsidR="00B41FE2" w:rsidRPr="00A45BFA">
        <w:rPr>
          <w:rFonts w:asciiTheme="majorHAnsi" w:eastAsiaTheme="majorHAnsi" w:hAnsiTheme="majorHAnsi" w:cs="Helvetica" w:hint="eastAsia"/>
          <w:color w:val="333333"/>
          <w:sz w:val="20"/>
          <w:szCs w:val="20"/>
          <w:shd w:val="clear" w:color="auto" w:fill="FFFFFF"/>
        </w:rPr>
        <w:t xml:space="preserve">가 최대가 되는 </w:t>
      </w:r>
      <w:r w:rsidR="00CD0872" w:rsidRPr="00A45BFA">
        <w:rPr>
          <w:rFonts w:asciiTheme="majorHAnsi" w:eastAsiaTheme="majorHAnsi" w:hAnsiTheme="majorHAnsi" w:cs="Helvetica" w:hint="eastAsia"/>
          <w:color w:val="333333"/>
          <w:sz w:val="20"/>
          <w:szCs w:val="20"/>
          <w:shd w:val="clear" w:color="auto" w:fill="FFFFFF"/>
        </w:rPr>
        <w:t>종</w:t>
      </w:r>
      <w:r w:rsidR="00B41FE2" w:rsidRPr="00A45BFA">
        <w:rPr>
          <w:rFonts w:asciiTheme="majorHAnsi" w:eastAsiaTheme="majorHAnsi" w:hAnsiTheme="majorHAnsi" w:cs="Helvetica" w:hint="eastAsia"/>
          <w:color w:val="333333"/>
          <w:sz w:val="20"/>
          <w:szCs w:val="20"/>
          <w:shd w:val="clear" w:color="auto" w:fill="FFFFFF"/>
        </w:rPr>
        <w:t>들의 구성(</w:t>
      </w:r>
      <w:r w:rsidR="00B41FE2" w:rsidRPr="00A45BFA">
        <w:rPr>
          <w:rFonts w:asciiTheme="majorHAnsi" w:eastAsiaTheme="majorHAnsi" w:hAnsiTheme="majorHAnsi" w:cs="Helvetica"/>
          <w:color w:val="333333"/>
          <w:sz w:val="20"/>
          <w:szCs w:val="20"/>
          <w:shd w:val="clear" w:color="auto" w:fill="FFFFFF"/>
        </w:rPr>
        <w:t>portfolio)</w:t>
      </w:r>
      <w:r w:rsidR="00B41FE2" w:rsidRPr="00A45BFA">
        <w:rPr>
          <w:rFonts w:asciiTheme="majorHAnsi" w:eastAsiaTheme="majorHAnsi" w:hAnsiTheme="majorHAnsi" w:cs="Helvetica" w:hint="eastAsia"/>
          <w:color w:val="333333"/>
          <w:sz w:val="20"/>
          <w:szCs w:val="20"/>
          <w:shd w:val="clear" w:color="auto" w:fill="FFFFFF"/>
        </w:rPr>
        <w:t>를 찾는 과정이다.</w:t>
      </w:r>
      <w:r w:rsidR="00B41FE2" w:rsidRPr="00A45BFA">
        <w:rPr>
          <w:rFonts w:asciiTheme="majorHAnsi" w:eastAsiaTheme="majorHAnsi" w:hAnsiTheme="majorHAnsi" w:cs="Helvetica"/>
          <w:color w:val="333333"/>
          <w:sz w:val="20"/>
          <w:szCs w:val="20"/>
          <w:shd w:val="clear" w:color="auto" w:fill="FFFFFF"/>
        </w:rPr>
        <w:t xml:space="preserve"> </w:t>
      </w:r>
    </w:p>
    <w:p w14:paraId="146ADA4D" w14:textId="77777777" w:rsidR="00D634EE" w:rsidRPr="00A45BFA" w:rsidRDefault="00D634EE" w:rsidP="005239E7">
      <w:pPr>
        <w:ind w:firstLineChars="100" w:firstLine="200"/>
        <w:rPr>
          <w:rFonts w:asciiTheme="majorHAnsi" w:eastAsiaTheme="majorHAnsi" w:hAnsiTheme="majorHAnsi" w:cs="Helvetica"/>
          <w:color w:val="3C4043"/>
          <w:sz w:val="20"/>
          <w:szCs w:val="20"/>
          <w:shd w:val="clear" w:color="auto" w:fill="FFFFFF"/>
        </w:rPr>
      </w:pPr>
    </w:p>
    <w:p w14:paraId="4D28ECFE" w14:textId="032EC278" w:rsidR="00211314" w:rsidRPr="00A45BFA" w:rsidRDefault="00A84F30" w:rsidP="00AE2CE5">
      <w:pPr>
        <w:ind w:firstLineChars="100" w:firstLine="200"/>
        <w:rPr>
          <w:rFonts w:asciiTheme="majorHAnsi" w:eastAsiaTheme="majorHAnsi" w:hAnsiTheme="majorHAnsi" w:cs="Helvetica"/>
          <w:color w:val="222222"/>
          <w:sz w:val="20"/>
          <w:szCs w:val="20"/>
          <w:shd w:val="clear" w:color="auto" w:fill="FFFFFF"/>
        </w:rPr>
      </w:pPr>
      <m:oMathPara>
        <m:oMath>
          <m:r>
            <w:rPr>
              <w:rFonts w:ascii="Cambria Math" w:eastAsiaTheme="majorHAnsi" w:hAnsi="Cambria Math" w:cs="Helvetica"/>
              <w:color w:val="333333"/>
              <w:sz w:val="20"/>
              <w:szCs w:val="20"/>
              <w:shd w:val="clear" w:color="auto" w:fill="FFFFFF"/>
            </w:rPr>
            <m:t>V</m:t>
          </m:r>
          <m:d>
            <m:dPr>
              <m:begChr m:val="{"/>
              <m:endChr m:val="}"/>
              <m:ctrlPr>
                <w:rPr>
                  <w:rFonts w:ascii="Cambria Math" w:eastAsiaTheme="majorHAnsi" w:hAnsi="Cambria Math" w:cs="Helvetica"/>
                  <w:i/>
                  <w:color w:val="333333"/>
                  <w:sz w:val="20"/>
                  <w:szCs w:val="20"/>
                  <w:shd w:val="clear" w:color="auto" w:fill="FFFFFF"/>
                </w:rPr>
              </m:ctrlPr>
            </m:dPr>
            <m:e>
              <m:r>
                <w:rPr>
                  <w:rFonts w:ascii="Cambria Math" w:eastAsiaTheme="majorHAnsi" w:hAnsi="Cambria Math" w:cs="Helvetica"/>
                  <w:color w:val="333333"/>
                  <w:sz w:val="20"/>
                  <w:szCs w:val="20"/>
                  <w:shd w:val="clear" w:color="auto" w:fill="FFFFFF"/>
                </w:rPr>
                <m:t>S</m:t>
              </m:r>
            </m:e>
          </m:d>
          <m:r>
            <w:rPr>
              <w:rFonts w:ascii="Cambria Math" w:eastAsiaTheme="majorHAnsi" w:hAnsi="Cambria Math" w:cs="Helvetica"/>
              <w:color w:val="333333"/>
              <w:sz w:val="20"/>
              <w:szCs w:val="20"/>
              <w:shd w:val="clear" w:color="auto" w:fill="FFFFFF"/>
            </w:rPr>
            <m:t xml:space="preserve"> = </m:t>
          </m:r>
          <m:nary>
            <m:naryPr>
              <m:chr m:val="∑"/>
              <m:limLoc m:val="undOvr"/>
              <m:supHide m:val="1"/>
              <m:ctrlPr>
                <w:rPr>
                  <w:rFonts w:ascii="Cambria Math" w:eastAsiaTheme="majorHAnsi" w:hAnsi="Cambria Math" w:cs="Helvetica"/>
                  <w:i/>
                  <w:color w:val="333333"/>
                  <w:kern w:val="2"/>
                  <w:sz w:val="20"/>
                  <w:szCs w:val="20"/>
                  <w:shd w:val="clear" w:color="auto" w:fill="FFFFFF"/>
                </w:rPr>
              </m:ctrlPr>
            </m:naryPr>
            <m:sub>
              <m:r>
                <w:rPr>
                  <w:rFonts w:ascii="Cambria Math" w:eastAsiaTheme="majorHAnsi" w:hAnsi="Cambria Math" w:cs="Helvetica"/>
                  <w:color w:val="333333"/>
                  <w:sz w:val="20"/>
                  <w:szCs w:val="20"/>
                  <w:shd w:val="clear" w:color="auto" w:fill="FFFFFF"/>
                </w:rPr>
                <m:t>i</m:t>
              </m:r>
            </m:sub>
            <m:sup/>
            <m:e>
              <m:nary>
                <m:naryPr>
                  <m:chr m:val="∑"/>
                  <m:limLoc m:val="undOvr"/>
                  <m:supHide m:val="1"/>
                  <m:ctrlPr>
                    <w:rPr>
                      <w:rFonts w:ascii="Cambria Math" w:eastAsiaTheme="majorHAnsi" w:hAnsi="Cambria Math" w:cs="Helvetica"/>
                      <w:i/>
                      <w:color w:val="333333"/>
                      <w:kern w:val="2"/>
                      <w:sz w:val="20"/>
                      <w:szCs w:val="20"/>
                      <w:shd w:val="clear" w:color="auto" w:fill="FFFFFF"/>
                    </w:rPr>
                  </m:ctrlPr>
                </m:naryPr>
                <m:sub>
                  <m:r>
                    <w:rPr>
                      <w:rFonts w:ascii="Cambria Math" w:eastAsiaTheme="majorHAnsi" w:hAnsi="Cambria Math" w:cs="Helvetica"/>
                      <w:color w:val="333333"/>
                      <w:sz w:val="20"/>
                      <w:szCs w:val="20"/>
                      <w:shd w:val="clear" w:color="auto" w:fill="FFFFFF"/>
                    </w:rPr>
                    <m:t>c</m:t>
                  </m:r>
                </m:sub>
                <m:sup/>
                <m:e>
                  <m:d>
                    <m:dPr>
                      <m:ctrlPr>
                        <w:rPr>
                          <w:rFonts w:ascii="Cambria Math" w:eastAsiaTheme="majorHAnsi" w:hAnsi="Cambria Math" w:cs="Helvetica"/>
                          <w:i/>
                          <w:color w:val="333333"/>
                          <w:sz w:val="20"/>
                          <w:szCs w:val="20"/>
                          <w:shd w:val="clear" w:color="auto" w:fill="FFFFFF"/>
                        </w:rPr>
                      </m:ctrlPr>
                    </m:dPr>
                    <m:e>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ω</m:t>
                          </m:r>
                        </m:e>
                        <m:sub>
                          <m:r>
                            <w:rPr>
                              <w:rFonts w:ascii="Cambria Math" w:eastAsiaTheme="majorHAnsi" w:hAnsi="Cambria Math" w:cs="Helvetica"/>
                              <w:color w:val="333333"/>
                              <w:sz w:val="20"/>
                              <w:szCs w:val="20"/>
                              <w:shd w:val="clear" w:color="auto" w:fill="FFFFFF"/>
                            </w:rPr>
                            <m:t>c</m:t>
                          </m:r>
                        </m:sub>
                      </m:sSub>
                      <m:r>
                        <w:rPr>
                          <w:rFonts w:ascii="Cambria Math" w:eastAsiaTheme="majorHAnsi" w:hAnsi="Cambria Math" w:cs="Helvetica"/>
                          <w:color w:val="333333"/>
                          <w:sz w:val="20"/>
                          <w:szCs w:val="20"/>
                          <w:shd w:val="clear" w:color="auto" w:fill="FFFFFF"/>
                        </w:rPr>
                        <m:t>∙</m:t>
                      </m:r>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s</m:t>
                          </m:r>
                        </m:e>
                        <m:sub>
                          <m:r>
                            <w:rPr>
                              <w:rFonts w:ascii="Cambria Math" w:eastAsiaTheme="majorHAnsi" w:hAnsi="Cambria Math" w:cs="Helvetica"/>
                              <w:color w:val="333333"/>
                              <w:sz w:val="20"/>
                              <w:szCs w:val="20"/>
                              <w:shd w:val="clear" w:color="auto" w:fill="FFFFFF"/>
                            </w:rPr>
                            <m:t>ic</m:t>
                          </m:r>
                        </m:sub>
                      </m:sSub>
                    </m:e>
                  </m:d>
                  <m:r>
                    <w:rPr>
                      <w:rFonts w:ascii="Cambria Math" w:eastAsiaTheme="majorHAnsi" w:hAnsi="Cambria Math" w:cs="Helvetica"/>
                      <w:color w:val="333333"/>
                      <w:sz w:val="20"/>
                      <w:szCs w:val="20"/>
                      <w:shd w:val="clear" w:color="auto" w:fill="FFFFFF"/>
                    </w:rPr>
                    <m:t xml:space="preserve">∙ </m:t>
                  </m:r>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p</m:t>
                      </m:r>
                    </m:e>
                    <m:sub>
                      <m:r>
                        <w:rPr>
                          <w:rFonts w:ascii="Cambria Math" w:eastAsiaTheme="majorHAnsi" w:hAnsi="Cambria Math" w:cs="Helvetica"/>
                          <w:color w:val="333333"/>
                          <w:sz w:val="20"/>
                          <w:szCs w:val="20"/>
                          <w:shd w:val="clear" w:color="auto" w:fill="FFFFFF"/>
                        </w:rPr>
                        <m:t>i</m:t>
                      </m:r>
                    </m:sub>
                  </m:sSub>
                </m:e>
              </m:nary>
            </m:e>
          </m:nary>
          <m:r>
            <w:rPr>
              <w:rFonts w:ascii="Cambria Math" w:eastAsiaTheme="majorHAnsi" w:hAnsi="Cambria Math" w:cs="Helvetica"/>
              <w:color w:val="333333"/>
              <w:sz w:val="20"/>
              <w:szCs w:val="20"/>
              <w:shd w:val="clear" w:color="auto" w:fill="FFFFFF"/>
            </w:rPr>
            <m:t xml:space="preserve"> + </m:t>
          </m:r>
          <m:r>
            <w:rPr>
              <w:rFonts w:ascii="Cambria Math" w:eastAsiaTheme="majorHAnsi" w:hAnsi="Cambria Math" w:cs="Arial"/>
              <w:color w:val="3C4043"/>
              <w:sz w:val="20"/>
              <w:szCs w:val="20"/>
              <w:shd w:val="clear" w:color="auto" w:fill="FFFFFF"/>
            </w:rPr>
            <m:t>δ</m:t>
          </m:r>
          <m:r>
            <w:rPr>
              <w:rFonts w:ascii="Cambria Math" w:eastAsiaTheme="majorHAnsi" w:hAnsi="Cambria Math" w:cs="Helvetica"/>
              <w:color w:val="333333"/>
              <w:sz w:val="20"/>
              <w:szCs w:val="20"/>
              <w:shd w:val="clear" w:color="auto" w:fill="FFFFFF"/>
            </w:rPr>
            <m:t xml:space="preserve"> </m:t>
          </m:r>
          <m:r>
            <m:rPr>
              <m:sty m:val="p"/>
            </m:rPr>
            <w:rPr>
              <w:rFonts w:ascii="Cambria Math" w:eastAsiaTheme="majorHAnsi" w:hAnsi="Cambria Math" w:cs="Helvetica"/>
              <w:color w:val="333333"/>
              <w:sz w:val="20"/>
              <w:szCs w:val="20"/>
              <w:shd w:val="clear" w:color="auto" w:fill="FFFFFF"/>
            </w:rPr>
            <m:t>∙</m:t>
          </m:r>
          <m:nary>
            <m:naryPr>
              <m:chr m:val="∑"/>
              <m:limLoc m:val="undOvr"/>
              <m:supHide m:val="1"/>
              <m:ctrlPr>
                <w:rPr>
                  <w:rFonts w:ascii="Cambria Math" w:eastAsiaTheme="majorHAnsi" w:hAnsi="Cambria Math"/>
                  <w:i/>
                  <w:iCs/>
                  <w:sz w:val="20"/>
                  <w:szCs w:val="20"/>
                </w:rPr>
              </m:ctrlPr>
            </m:naryPr>
            <m:sub>
              <m:r>
                <w:rPr>
                  <w:rFonts w:ascii="Cambria Math" w:eastAsiaTheme="majorHAnsi" w:hAnsi="Cambria Math"/>
                  <w:sz w:val="20"/>
                  <w:szCs w:val="20"/>
                </w:rPr>
                <m:t>ij(i≠j)</m:t>
              </m:r>
            </m:sub>
            <m:sup/>
            <m:e>
              <m:sSup>
                <m:sSupPr>
                  <m:ctrlPr>
                    <w:rPr>
                      <w:rFonts w:ascii="Cambria Math" w:eastAsiaTheme="majorHAnsi" w:hAnsi="Cambria Math"/>
                      <w:i/>
                      <w:iCs/>
                      <w:sz w:val="20"/>
                      <w:szCs w:val="20"/>
                    </w:rPr>
                  </m:ctrlPr>
                </m:sSupPr>
                <m:e>
                  <m:sSub>
                    <m:sSubPr>
                      <m:ctrlPr>
                        <w:rPr>
                          <w:rFonts w:ascii="Cambria Math" w:eastAsiaTheme="majorHAnsi" w:hAnsi="Cambria Math"/>
                          <w:i/>
                          <w:iCs/>
                          <w:sz w:val="20"/>
                          <w:szCs w:val="20"/>
                        </w:rPr>
                      </m:ctrlPr>
                    </m:sSubPr>
                    <m:e>
                      <m:r>
                        <w:rPr>
                          <w:rFonts w:ascii="Cambria Math" w:eastAsiaTheme="majorHAnsi" w:hAnsi="Cambria Math"/>
                          <w:sz w:val="20"/>
                          <w:szCs w:val="20"/>
                        </w:rPr>
                        <m:t>(d</m:t>
                      </m:r>
                    </m:e>
                    <m:sub>
                      <m:r>
                        <w:rPr>
                          <w:rFonts w:ascii="Cambria Math" w:eastAsiaTheme="majorHAnsi" w:hAnsi="Cambria Math"/>
                          <w:sz w:val="20"/>
                          <w:szCs w:val="20"/>
                        </w:rPr>
                        <m:t>ij</m:t>
                      </m:r>
                    </m:sub>
                  </m:sSub>
                  <m:r>
                    <w:rPr>
                      <w:rFonts w:ascii="Cambria Math" w:eastAsiaTheme="majorHAnsi" w:hAnsi="Cambria Math"/>
                      <w:sz w:val="20"/>
                      <w:szCs w:val="20"/>
                    </w:rPr>
                    <m:t>)</m:t>
                  </m:r>
                </m:e>
                <m:sup>
                  <m:r>
                    <w:rPr>
                      <w:rFonts w:ascii="Cambria Math" w:eastAsiaTheme="majorHAnsi" w:hAnsi="Cambria Math"/>
                      <w:sz w:val="20"/>
                      <w:szCs w:val="20"/>
                    </w:rPr>
                    <m:t>α</m:t>
                  </m:r>
                </m:sup>
              </m:sSup>
              <m:r>
                <w:rPr>
                  <w:rFonts w:ascii="Cambria Math" w:eastAsiaTheme="majorHAnsi" w:hAnsi="Cambria Math"/>
                  <w:sz w:val="20"/>
                  <w:szCs w:val="20"/>
                </w:rPr>
                <m:t>∙</m:t>
              </m:r>
              <m:sSup>
                <m:sSupPr>
                  <m:ctrlPr>
                    <w:rPr>
                      <w:rFonts w:ascii="Cambria Math" w:eastAsiaTheme="majorHAnsi" w:hAnsi="Cambria Math"/>
                      <w:i/>
                      <w:iCs/>
                      <w:sz w:val="20"/>
                      <w:szCs w:val="20"/>
                    </w:rPr>
                  </m:ctrlPr>
                </m:sSupPr>
                <m:e>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i</m:t>
                      </m:r>
                    </m:sub>
                  </m:sSub>
                  <m:r>
                    <w:rPr>
                      <w:rFonts w:ascii="Cambria Math" w:eastAsiaTheme="majorHAnsi" w:hAnsi="Cambria Math"/>
                      <w:sz w:val="20"/>
                      <w:szCs w:val="20"/>
                    </w:rPr>
                    <m:t>∙</m:t>
                  </m:r>
                  <m:sSub>
                    <m:sSubPr>
                      <m:ctrlPr>
                        <w:rPr>
                          <w:rFonts w:ascii="Cambria Math" w:eastAsiaTheme="majorHAnsi" w:hAnsi="Cambria Math"/>
                          <w:i/>
                          <w:iCs/>
                          <w:sz w:val="20"/>
                          <w:szCs w:val="20"/>
                        </w:rPr>
                      </m:ctrlPr>
                    </m:sSubPr>
                    <m:e>
                      <m:r>
                        <w:rPr>
                          <w:rFonts w:ascii="Cambria Math" w:eastAsiaTheme="majorHAnsi" w:hAnsi="Cambria Math"/>
                          <w:sz w:val="20"/>
                          <w:szCs w:val="20"/>
                        </w:rPr>
                        <m:t>p</m:t>
                      </m:r>
                    </m:e>
                    <m:sub>
                      <m:r>
                        <w:rPr>
                          <w:rFonts w:ascii="Cambria Math" w:eastAsiaTheme="majorHAnsi" w:hAnsi="Cambria Math"/>
                          <w:sz w:val="20"/>
                          <w:szCs w:val="20"/>
                        </w:rPr>
                        <m:t>j</m:t>
                      </m:r>
                    </m:sub>
                  </m:sSub>
                  <m:r>
                    <w:rPr>
                      <w:rFonts w:ascii="Cambria Math" w:eastAsiaTheme="majorHAnsi" w:hAnsi="Cambria Math"/>
                      <w:sz w:val="20"/>
                      <w:szCs w:val="20"/>
                    </w:rPr>
                    <m:t>)</m:t>
                  </m:r>
                </m:e>
                <m:sup>
                  <m:r>
                    <w:rPr>
                      <w:rFonts w:ascii="Cambria Math" w:eastAsiaTheme="majorHAnsi" w:hAnsi="Cambria Math"/>
                      <w:sz w:val="20"/>
                      <w:szCs w:val="20"/>
                    </w:rPr>
                    <m:t>β</m:t>
                  </m:r>
                </m:sup>
              </m:sSup>
            </m:e>
          </m:nary>
          <m:r>
            <w:rPr>
              <w:rFonts w:ascii="Cambria Math" w:eastAsiaTheme="majorHAnsi" w:hAnsi="Cambria Math"/>
              <w:sz w:val="20"/>
              <w:szCs w:val="20"/>
            </w:rPr>
            <m:t xml:space="preserve">∙ </m:t>
          </m:r>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r>
            <w:rPr>
              <w:rFonts w:ascii="Cambria Math" w:eastAsiaTheme="majorHAnsi" w:hAnsi="Cambria Math" w:cs="Helvetica"/>
              <w:color w:val="222222"/>
              <w:sz w:val="20"/>
              <w:szCs w:val="20"/>
              <w:shd w:val="clear" w:color="auto" w:fill="FFFFFF"/>
            </w:rPr>
            <m:t>.</m:t>
          </m:r>
        </m:oMath>
      </m:oMathPara>
    </w:p>
    <w:p w14:paraId="5BB6DBED" w14:textId="1120049E" w:rsidR="00D422FA" w:rsidRPr="00A45BFA" w:rsidRDefault="00D422FA" w:rsidP="00AE2CE5">
      <w:pPr>
        <w:ind w:firstLineChars="100" w:firstLine="200"/>
        <w:rPr>
          <w:rFonts w:asciiTheme="majorHAnsi" w:eastAsiaTheme="majorHAnsi" w:hAnsiTheme="majorHAnsi" w:cs="Helvetica"/>
          <w:color w:val="333333"/>
          <w:sz w:val="20"/>
          <w:szCs w:val="20"/>
          <w:shd w:val="clear" w:color="auto" w:fill="FFFFFF"/>
        </w:rPr>
      </w:pPr>
    </w:p>
    <w:p w14:paraId="7CB223C9" w14:textId="49EF5821" w:rsidR="00E64B34" w:rsidRPr="00A45BFA" w:rsidRDefault="00E64B34" w:rsidP="00E64B34">
      <w:pPr>
        <w:pStyle w:val="a3"/>
        <w:numPr>
          <w:ilvl w:val="0"/>
          <w:numId w:val="4"/>
        </w:numPr>
        <w:ind w:leftChars="0"/>
        <w:rPr>
          <w:rFonts w:asciiTheme="majorHAnsi" w:eastAsiaTheme="majorHAnsi" w:hAnsiTheme="majorHAnsi"/>
          <w:sz w:val="20"/>
          <w:szCs w:val="20"/>
        </w:rPr>
      </w:pPr>
      <w:r>
        <w:rPr>
          <w:rFonts w:asciiTheme="majorHAnsi" w:eastAsiaTheme="majorHAnsi" w:hAnsiTheme="majorHAnsi" w:hint="eastAsia"/>
          <w:sz w:val="20"/>
          <w:szCs w:val="20"/>
        </w:rPr>
        <w:t>분석 대상</w:t>
      </w:r>
    </w:p>
    <w:p w14:paraId="6E13E535" w14:textId="7FEDB667" w:rsidR="004F2AC1" w:rsidRPr="00A45BFA" w:rsidRDefault="00187B4D" w:rsidP="004F2AC1">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hint="eastAsia"/>
          <w:sz w:val="20"/>
          <w:szCs w:val="20"/>
        </w:rPr>
        <w:t>다양성</w:t>
      </w:r>
      <w:r w:rsidR="00CC73C6" w:rsidRPr="00A45BFA">
        <w:rPr>
          <w:rFonts w:asciiTheme="majorHAnsi" w:eastAsiaTheme="majorHAnsi" w:hAnsiTheme="majorHAnsi" w:hint="eastAsia"/>
          <w:sz w:val="20"/>
          <w:szCs w:val="20"/>
        </w:rPr>
        <w:t xml:space="preserve"> 분석은</w:t>
      </w:r>
      <w:r w:rsidRPr="00A45BFA">
        <w:rPr>
          <w:rFonts w:asciiTheme="majorHAnsi" w:eastAsiaTheme="majorHAnsi" w:hAnsiTheme="majorHAnsi" w:hint="eastAsia"/>
          <w:sz w:val="20"/>
          <w:szCs w:val="20"/>
        </w:rPr>
        <w:t xml:space="preserve"> </w:t>
      </w:r>
      <w:r w:rsidR="00AD76E4" w:rsidRPr="00A45BFA">
        <w:rPr>
          <w:rFonts w:asciiTheme="majorHAnsi" w:eastAsiaTheme="majorHAnsi" w:hAnsiTheme="majorHAnsi" w:hint="eastAsia"/>
          <w:sz w:val="20"/>
          <w:szCs w:val="20"/>
        </w:rPr>
        <w:t>분석의 목적과 범위에 따라 다양한 요소를 고려</w:t>
      </w:r>
      <w:r w:rsidR="004B5783" w:rsidRPr="00A45BFA">
        <w:rPr>
          <w:rFonts w:asciiTheme="majorHAnsi" w:eastAsiaTheme="majorHAnsi" w:hAnsiTheme="majorHAnsi" w:hint="eastAsia"/>
          <w:sz w:val="20"/>
          <w:szCs w:val="20"/>
        </w:rPr>
        <w:t>해 진행된다</w:t>
      </w:r>
      <w:r w:rsidR="00AD76E4" w:rsidRPr="00A45BFA">
        <w:rPr>
          <w:rFonts w:asciiTheme="majorHAnsi" w:eastAsiaTheme="majorHAnsi" w:hAnsiTheme="majorHAnsi" w:hint="eastAsia"/>
          <w:sz w:val="20"/>
          <w:szCs w:val="20"/>
        </w:rPr>
        <w:t>.</w:t>
      </w:r>
      <w:r w:rsidR="00A80B4C" w:rsidRPr="00A45BFA">
        <w:rPr>
          <w:rFonts w:asciiTheme="majorHAnsi" w:eastAsiaTheme="majorHAnsi" w:hAnsiTheme="majorHAnsi"/>
          <w:sz w:val="20"/>
          <w:szCs w:val="20"/>
        </w:rPr>
        <w:t xml:space="preserve"> </w:t>
      </w:r>
      <w:r w:rsidR="007026C7" w:rsidRPr="00A45BFA">
        <w:rPr>
          <w:rFonts w:asciiTheme="majorHAnsi" w:eastAsiaTheme="majorHAnsi" w:hAnsiTheme="majorHAnsi" w:hint="eastAsia"/>
          <w:sz w:val="20"/>
          <w:szCs w:val="20"/>
        </w:rPr>
        <w:t>대학</w:t>
      </w:r>
      <w:r w:rsidR="009E101A" w:rsidRPr="00A45BFA">
        <w:rPr>
          <w:rFonts w:asciiTheme="majorHAnsi" w:eastAsiaTheme="majorHAnsi" w:hAnsiTheme="majorHAnsi" w:hint="eastAsia"/>
          <w:sz w:val="20"/>
          <w:szCs w:val="20"/>
        </w:rPr>
        <w:t>의</w:t>
      </w:r>
      <w:r w:rsidR="007026C7" w:rsidRPr="00A45BFA">
        <w:rPr>
          <w:rFonts w:asciiTheme="majorHAnsi" w:eastAsiaTheme="majorHAnsi" w:hAnsiTheme="majorHAnsi" w:hint="eastAsia"/>
          <w:sz w:val="20"/>
          <w:szCs w:val="20"/>
        </w:rPr>
        <w:t xml:space="preserve"> 다양성 분석</w:t>
      </w:r>
      <w:r w:rsidR="005B786A" w:rsidRPr="00A45BFA">
        <w:rPr>
          <w:rFonts w:asciiTheme="majorHAnsi" w:eastAsiaTheme="majorHAnsi" w:hAnsiTheme="majorHAnsi" w:hint="eastAsia"/>
          <w:sz w:val="20"/>
          <w:szCs w:val="20"/>
        </w:rPr>
        <w:t>을 수행하기 위해</w:t>
      </w:r>
      <w:r w:rsidR="007026C7" w:rsidRPr="00A45BFA">
        <w:rPr>
          <w:rFonts w:asciiTheme="majorHAnsi" w:eastAsiaTheme="majorHAnsi" w:hAnsiTheme="majorHAnsi" w:hint="eastAsia"/>
          <w:sz w:val="20"/>
          <w:szCs w:val="20"/>
        </w:rPr>
        <w:t xml:space="preserve"> </w:t>
      </w:r>
      <w:r w:rsidR="009E101A" w:rsidRPr="00A45BFA">
        <w:rPr>
          <w:rFonts w:asciiTheme="majorHAnsi" w:eastAsiaTheme="majorHAnsi" w:hAnsiTheme="majorHAnsi" w:hint="eastAsia"/>
          <w:sz w:val="20"/>
          <w:szCs w:val="20"/>
        </w:rPr>
        <w:t xml:space="preserve">교내 </w:t>
      </w:r>
      <w:r w:rsidR="007026C7" w:rsidRPr="00A45BFA">
        <w:rPr>
          <w:rFonts w:asciiTheme="majorHAnsi" w:eastAsiaTheme="majorHAnsi" w:hAnsiTheme="majorHAnsi" w:hint="eastAsia"/>
          <w:sz w:val="20"/>
          <w:szCs w:val="20"/>
        </w:rPr>
        <w:t xml:space="preserve">구성원과 </w:t>
      </w:r>
      <w:r w:rsidR="00CC1F24" w:rsidRPr="00A45BFA">
        <w:rPr>
          <w:rFonts w:asciiTheme="majorHAnsi" w:eastAsiaTheme="majorHAnsi" w:hAnsiTheme="majorHAnsi" w:hint="eastAsia"/>
          <w:sz w:val="20"/>
          <w:szCs w:val="20"/>
        </w:rPr>
        <w:t>각</w:t>
      </w:r>
      <w:r w:rsidR="00574A31" w:rsidRPr="00A45BFA">
        <w:rPr>
          <w:rFonts w:asciiTheme="majorHAnsi" w:eastAsiaTheme="majorHAnsi" w:hAnsiTheme="majorHAnsi" w:hint="eastAsia"/>
          <w:sz w:val="20"/>
          <w:szCs w:val="20"/>
        </w:rPr>
        <w:t xml:space="preserve">각의 </w:t>
      </w:r>
      <w:r w:rsidR="00CC1F24" w:rsidRPr="00A45BFA">
        <w:rPr>
          <w:rFonts w:asciiTheme="majorHAnsi" w:eastAsiaTheme="majorHAnsi" w:hAnsiTheme="majorHAnsi" w:hint="eastAsia"/>
          <w:sz w:val="20"/>
          <w:szCs w:val="20"/>
        </w:rPr>
        <w:t>구성원을 구분하는 속성(요소)을 고려</w:t>
      </w:r>
      <w:r w:rsidR="005B786A" w:rsidRPr="00A45BFA">
        <w:rPr>
          <w:rFonts w:asciiTheme="majorHAnsi" w:eastAsiaTheme="majorHAnsi" w:hAnsiTheme="majorHAnsi" w:hint="eastAsia"/>
          <w:sz w:val="20"/>
          <w:szCs w:val="20"/>
        </w:rPr>
        <w:t>할 수 있다</w:t>
      </w:r>
      <w:r w:rsidR="00CC1F24" w:rsidRPr="00A45BFA">
        <w:rPr>
          <w:rFonts w:asciiTheme="majorHAnsi" w:eastAsiaTheme="majorHAnsi" w:hAnsiTheme="majorHAnsi" w:hint="eastAsia"/>
          <w:sz w:val="20"/>
          <w:szCs w:val="20"/>
        </w:rPr>
        <w:t>.</w:t>
      </w:r>
      <w:r w:rsidR="00CC1F24" w:rsidRPr="00A45BFA">
        <w:rPr>
          <w:rFonts w:asciiTheme="majorHAnsi" w:eastAsiaTheme="majorHAnsi" w:hAnsiTheme="majorHAnsi"/>
          <w:sz w:val="20"/>
          <w:szCs w:val="20"/>
        </w:rPr>
        <w:t xml:space="preserve"> </w:t>
      </w:r>
      <w:r w:rsidR="00CF6605" w:rsidRPr="00A45BFA">
        <w:rPr>
          <w:rFonts w:asciiTheme="majorHAnsi" w:eastAsiaTheme="majorHAnsi" w:hAnsiTheme="majorHAnsi" w:hint="eastAsia"/>
          <w:sz w:val="20"/>
          <w:szCs w:val="20"/>
        </w:rPr>
        <w:t xml:space="preserve">이때 교내 구성원은 </w:t>
      </w:r>
      <w:r w:rsidR="00714E21" w:rsidRPr="00A45BFA">
        <w:rPr>
          <w:rFonts w:asciiTheme="majorHAnsi" w:eastAsiaTheme="majorHAnsi" w:hAnsiTheme="majorHAnsi" w:hint="eastAsia"/>
          <w:sz w:val="20"/>
          <w:szCs w:val="20"/>
        </w:rPr>
        <w:t>학생,</w:t>
      </w:r>
      <w:r w:rsidR="00714E21" w:rsidRPr="00A45BFA">
        <w:rPr>
          <w:rFonts w:asciiTheme="majorHAnsi" w:eastAsiaTheme="majorHAnsi" w:hAnsiTheme="majorHAnsi"/>
          <w:sz w:val="20"/>
          <w:szCs w:val="20"/>
        </w:rPr>
        <w:t xml:space="preserve"> </w:t>
      </w:r>
      <w:r w:rsidR="00714E21" w:rsidRPr="00A45BFA">
        <w:rPr>
          <w:rFonts w:asciiTheme="majorHAnsi" w:eastAsiaTheme="majorHAnsi" w:hAnsiTheme="majorHAnsi" w:hint="eastAsia"/>
          <w:sz w:val="20"/>
          <w:szCs w:val="20"/>
        </w:rPr>
        <w:t>교원,</w:t>
      </w:r>
      <w:r w:rsidR="00714E21" w:rsidRPr="00A45BFA">
        <w:rPr>
          <w:rFonts w:asciiTheme="majorHAnsi" w:eastAsiaTheme="majorHAnsi" w:hAnsiTheme="majorHAnsi"/>
          <w:sz w:val="20"/>
          <w:szCs w:val="20"/>
        </w:rPr>
        <w:t xml:space="preserve"> </w:t>
      </w:r>
      <w:r w:rsidR="00714E21" w:rsidRPr="00A45BFA">
        <w:rPr>
          <w:rFonts w:asciiTheme="majorHAnsi" w:eastAsiaTheme="majorHAnsi" w:hAnsiTheme="majorHAnsi" w:hint="eastAsia"/>
          <w:sz w:val="20"/>
          <w:szCs w:val="20"/>
        </w:rPr>
        <w:t>직원 등 대학 공동체를 구성하는 모든 사람들이 대상이 될 수 있다.</w:t>
      </w:r>
      <w:r w:rsidR="00714E21" w:rsidRPr="00A45BFA">
        <w:rPr>
          <w:rFonts w:asciiTheme="majorHAnsi" w:eastAsiaTheme="majorHAnsi" w:hAnsiTheme="majorHAnsi"/>
          <w:sz w:val="20"/>
          <w:szCs w:val="20"/>
        </w:rPr>
        <w:t xml:space="preserve"> </w:t>
      </w:r>
      <w:r w:rsidR="00566501" w:rsidRPr="00A45BFA">
        <w:rPr>
          <w:rFonts w:asciiTheme="majorHAnsi" w:eastAsiaTheme="majorHAnsi" w:hAnsiTheme="majorHAnsi" w:hint="eastAsia"/>
          <w:sz w:val="20"/>
          <w:szCs w:val="20"/>
        </w:rPr>
        <w:t>성별,</w:t>
      </w:r>
      <w:r w:rsidR="00566501" w:rsidRPr="00A45BFA">
        <w:rPr>
          <w:rFonts w:asciiTheme="majorHAnsi" w:eastAsiaTheme="majorHAnsi" w:hAnsiTheme="majorHAnsi"/>
          <w:sz w:val="20"/>
          <w:szCs w:val="20"/>
        </w:rPr>
        <w:t xml:space="preserve"> </w:t>
      </w:r>
      <w:r w:rsidR="00566501" w:rsidRPr="00A45BFA">
        <w:rPr>
          <w:rFonts w:asciiTheme="majorHAnsi" w:eastAsiaTheme="majorHAnsi" w:hAnsiTheme="majorHAnsi" w:hint="eastAsia"/>
          <w:sz w:val="20"/>
          <w:szCs w:val="20"/>
        </w:rPr>
        <w:t>국적,</w:t>
      </w:r>
      <w:r w:rsidR="005854B2" w:rsidRPr="00A45BFA">
        <w:rPr>
          <w:rFonts w:asciiTheme="majorHAnsi" w:eastAsiaTheme="majorHAnsi" w:hAnsiTheme="majorHAnsi" w:hint="eastAsia"/>
          <w:sz w:val="20"/>
          <w:szCs w:val="20"/>
        </w:rPr>
        <w:t xml:space="preserve"> 나이,</w:t>
      </w:r>
      <w:r w:rsidR="005854B2" w:rsidRPr="00A45BFA">
        <w:rPr>
          <w:rFonts w:asciiTheme="majorHAnsi" w:eastAsiaTheme="majorHAnsi" w:hAnsiTheme="majorHAnsi"/>
          <w:sz w:val="20"/>
          <w:szCs w:val="20"/>
        </w:rPr>
        <w:t xml:space="preserve"> </w:t>
      </w:r>
      <w:r w:rsidR="005854B2" w:rsidRPr="00A45BFA">
        <w:rPr>
          <w:rFonts w:asciiTheme="majorHAnsi" w:eastAsiaTheme="majorHAnsi" w:hAnsiTheme="majorHAnsi" w:hint="eastAsia"/>
          <w:sz w:val="20"/>
          <w:szCs w:val="20"/>
        </w:rPr>
        <w:t>전공 등은 각 구성원을 구분하는 요소가 된다.</w:t>
      </w:r>
      <w:r w:rsidR="005854B2" w:rsidRPr="00A45BFA">
        <w:rPr>
          <w:rFonts w:asciiTheme="majorHAnsi" w:eastAsiaTheme="majorHAnsi" w:hAnsiTheme="majorHAnsi"/>
          <w:sz w:val="20"/>
          <w:szCs w:val="20"/>
        </w:rPr>
        <w:t xml:space="preserve"> </w:t>
      </w:r>
      <w:r w:rsidR="00120DFF" w:rsidRPr="00A45BFA">
        <w:rPr>
          <w:rFonts w:asciiTheme="majorHAnsi" w:eastAsiaTheme="majorHAnsi" w:hAnsiTheme="majorHAnsi" w:hint="eastAsia"/>
          <w:sz w:val="20"/>
          <w:szCs w:val="20"/>
        </w:rPr>
        <w:t xml:space="preserve">본 연구에서는 </w:t>
      </w:r>
      <w:r w:rsidR="00AD51AA" w:rsidRPr="00A45BFA">
        <w:rPr>
          <w:rFonts w:asciiTheme="majorHAnsi" w:eastAsiaTheme="majorHAnsi" w:hAnsiTheme="majorHAnsi" w:hint="eastAsia"/>
          <w:sz w:val="20"/>
          <w:szCs w:val="20"/>
        </w:rPr>
        <w:t>다양성 분석이 적용</w:t>
      </w:r>
      <w:r w:rsidR="00BF0376" w:rsidRPr="00A45BFA">
        <w:rPr>
          <w:rFonts w:asciiTheme="majorHAnsi" w:eastAsiaTheme="majorHAnsi" w:hAnsiTheme="majorHAnsi" w:hint="eastAsia"/>
          <w:sz w:val="20"/>
          <w:szCs w:val="20"/>
        </w:rPr>
        <w:t>될 수 있는</w:t>
      </w:r>
      <w:r w:rsidR="00AD51AA" w:rsidRPr="00A45BFA">
        <w:rPr>
          <w:rFonts w:asciiTheme="majorHAnsi" w:eastAsiaTheme="majorHAnsi" w:hAnsiTheme="majorHAnsi" w:hint="eastAsia"/>
          <w:sz w:val="20"/>
          <w:szCs w:val="20"/>
        </w:rPr>
        <w:t xml:space="preserve"> </w:t>
      </w:r>
      <w:r w:rsidR="004F2AC1" w:rsidRPr="00A45BFA">
        <w:rPr>
          <w:rFonts w:asciiTheme="majorHAnsi" w:eastAsiaTheme="majorHAnsi" w:hAnsiTheme="majorHAnsi" w:hint="eastAsia"/>
          <w:sz w:val="20"/>
          <w:szCs w:val="20"/>
        </w:rPr>
        <w:t xml:space="preserve">대표적인 </w:t>
      </w:r>
      <w:r w:rsidR="00BF0376" w:rsidRPr="00A45BFA">
        <w:rPr>
          <w:rFonts w:asciiTheme="majorHAnsi" w:eastAsiaTheme="majorHAnsi" w:hAnsiTheme="majorHAnsi" w:hint="eastAsia"/>
          <w:sz w:val="20"/>
          <w:szCs w:val="20"/>
        </w:rPr>
        <w:t>사례</w:t>
      </w:r>
      <w:r w:rsidR="004F2AC1" w:rsidRPr="00A45BFA">
        <w:rPr>
          <w:rFonts w:asciiTheme="majorHAnsi" w:eastAsiaTheme="majorHAnsi" w:hAnsiTheme="majorHAnsi" w:hint="eastAsia"/>
          <w:sz w:val="20"/>
          <w:szCs w:val="20"/>
        </w:rPr>
        <w:t>로</w:t>
      </w:r>
      <w:r w:rsidR="00411313" w:rsidRPr="00A45BFA">
        <w:rPr>
          <w:rFonts w:asciiTheme="majorHAnsi" w:eastAsiaTheme="majorHAnsi" w:hAnsiTheme="majorHAnsi" w:hint="eastAsia"/>
          <w:sz w:val="20"/>
          <w:szCs w:val="20"/>
        </w:rPr>
        <w:t xml:space="preserve"> </w:t>
      </w:r>
      <w:r w:rsidR="00B174F0" w:rsidRPr="00A45BFA">
        <w:rPr>
          <w:rFonts w:asciiTheme="majorHAnsi" w:eastAsiaTheme="majorHAnsi" w:hAnsiTheme="majorHAnsi" w:hint="eastAsia"/>
          <w:sz w:val="20"/>
          <w:szCs w:val="20"/>
        </w:rPr>
        <w:t xml:space="preserve">외국인 </w:t>
      </w:r>
      <w:r w:rsidR="009E3505" w:rsidRPr="00A45BFA">
        <w:rPr>
          <w:rFonts w:asciiTheme="majorHAnsi" w:eastAsiaTheme="majorHAnsi" w:hAnsiTheme="majorHAnsi" w:hint="eastAsia"/>
          <w:sz w:val="20"/>
          <w:szCs w:val="20"/>
        </w:rPr>
        <w:t>학생의 국적</w:t>
      </w:r>
      <w:r w:rsidR="00B174F0" w:rsidRPr="00A45BFA">
        <w:rPr>
          <w:rFonts w:asciiTheme="majorHAnsi" w:eastAsiaTheme="majorHAnsi" w:hAnsiTheme="majorHAnsi" w:hint="eastAsia"/>
          <w:sz w:val="20"/>
          <w:szCs w:val="20"/>
        </w:rPr>
        <w:t>에 대한</w:t>
      </w:r>
      <w:r w:rsidR="009E3505" w:rsidRPr="00A45BFA">
        <w:rPr>
          <w:rFonts w:asciiTheme="majorHAnsi" w:eastAsiaTheme="majorHAnsi" w:hAnsiTheme="majorHAnsi" w:hint="eastAsia"/>
          <w:sz w:val="20"/>
          <w:szCs w:val="20"/>
        </w:rPr>
        <w:t xml:space="preserve"> 다양성 분석을 실시했다.</w:t>
      </w:r>
      <w:r w:rsidR="009E3505" w:rsidRPr="00A45BFA">
        <w:rPr>
          <w:rFonts w:asciiTheme="majorHAnsi" w:eastAsiaTheme="majorHAnsi" w:hAnsiTheme="majorHAnsi"/>
          <w:sz w:val="20"/>
          <w:szCs w:val="20"/>
        </w:rPr>
        <w:t xml:space="preserve"> </w:t>
      </w:r>
      <w:r w:rsidR="008A07F6" w:rsidRPr="00A45BFA">
        <w:rPr>
          <w:rFonts w:asciiTheme="majorHAnsi" w:eastAsiaTheme="majorHAnsi" w:hAnsiTheme="majorHAnsi" w:cs="Helvetica"/>
          <w:color w:val="333333"/>
          <w:sz w:val="20"/>
          <w:szCs w:val="20"/>
          <w:shd w:val="clear" w:color="auto" w:fill="FFFFFF"/>
        </w:rPr>
        <w:t xml:space="preserve">본 분석을 위해 2006년부터 2019년까지 입학한 4315명의 자료를 사용하였다. </w:t>
      </w:r>
      <w:r w:rsidR="00AD6F07" w:rsidRPr="00A45BFA">
        <w:rPr>
          <w:rFonts w:asciiTheme="majorHAnsi" w:eastAsiaTheme="majorHAnsi" w:hAnsiTheme="majorHAnsi" w:cs="Helvetica" w:hint="eastAsia"/>
          <w:color w:val="333333"/>
          <w:sz w:val="20"/>
          <w:szCs w:val="20"/>
          <w:shd w:val="clear" w:color="auto" w:fill="FFFFFF"/>
        </w:rPr>
        <w:t xml:space="preserve">해석적 의미를 분명히 하기 위해 </w:t>
      </w:r>
      <w:r w:rsidR="008A07F6" w:rsidRPr="00A45BFA">
        <w:rPr>
          <w:rFonts w:asciiTheme="majorHAnsi" w:eastAsiaTheme="majorHAnsi" w:hAnsiTheme="majorHAnsi" w:cs="Helvetica"/>
          <w:color w:val="333333"/>
          <w:sz w:val="20"/>
          <w:szCs w:val="20"/>
          <w:shd w:val="clear" w:color="auto" w:fill="FFFFFF"/>
        </w:rPr>
        <w:t>외국인 편입생 8명은 분석에서 제외하였다.</w:t>
      </w:r>
    </w:p>
    <w:p w14:paraId="5D7B9D47" w14:textId="62DB8196" w:rsidR="008A3626" w:rsidRDefault="008A3626" w:rsidP="004F2AC1">
      <w:pPr>
        <w:ind w:firstLineChars="100" w:firstLine="200"/>
        <w:rPr>
          <w:rFonts w:asciiTheme="majorHAnsi" w:eastAsiaTheme="majorHAnsi" w:hAnsiTheme="majorHAnsi"/>
          <w:sz w:val="20"/>
          <w:szCs w:val="20"/>
        </w:rPr>
      </w:pPr>
    </w:p>
    <w:p w14:paraId="4524EEF2" w14:textId="565DF90F" w:rsidR="00E64B34" w:rsidRDefault="00E64B34" w:rsidP="00E64B34">
      <w:pPr>
        <w:pStyle w:val="a3"/>
        <w:numPr>
          <w:ilvl w:val="0"/>
          <w:numId w:val="3"/>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 xml:space="preserve">연구 </w:t>
      </w:r>
      <w:r>
        <w:rPr>
          <w:rFonts w:asciiTheme="majorHAnsi" w:eastAsiaTheme="majorHAnsi" w:hAnsiTheme="majorHAnsi" w:hint="eastAsia"/>
          <w:sz w:val="20"/>
          <w:szCs w:val="20"/>
        </w:rPr>
        <w:t>결과</w:t>
      </w:r>
    </w:p>
    <w:p w14:paraId="11879F4D" w14:textId="77777777" w:rsidR="00B2232A" w:rsidRPr="00E64B34" w:rsidRDefault="00B2232A" w:rsidP="00E64B34">
      <w:pPr>
        <w:pStyle w:val="a3"/>
        <w:numPr>
          <w:ilvl w:val="1"/>
          <w:numId w:val="3"/>
        </w:numPr>
        <w:ind w:leftChars="0"/>
        <w:rPr>
          <w:rFonts w:asciiTheme="majorHAnsi" w:eastAsiaTheme="majorHAnsi" w:hAnsiTheme="majorHAnsi"/>
          <w:sz w:val="20"/>
          <w:szCs w:val="20"/>
        </w:rPr>
      </w:pPr>
      <w:r w:rsidRPr="00E64B34">
        <w:rPr>
          <w:rFonts w:asciiTheme="majorHAnsi" w:eastAsiaTheme="majorHAnsi" w:hAnsiTheme="majorHAnsi" w:hint="eastAsia"/>
          <w:sz w:val="20"/>
          <w:szCs w:val="20"/>
        </w:rPr>
        <w:t>외국인 학생 현황</w:t>
      </w:r>
    </w:p>
    <w:p w14:paraId="784A7FCC" w14:textId="2AC0E2FE" w:rsidR="00B2232A" w:rsidRPr="00A45BFA" w:rsidRDefault="00444188" w:rsidP="00444188">
      <w:pPr>
        <w:ind w:firstLineChars="100" w:firstLine="200"/>
        <w:rPr>
          <w:rFonts w:asciiTheme="majorHAnsi" w:eastAsiaTheme="majorHAnsi" w:hAnsiTheme="majorHAnsi"/>
          <w:sz w:val="20"/>
          <w:szCs w:val="20"/>
        </w:rPr>
      </w:pPr>
      <w:r w:rsidRPr="00A45BFA">
        <w:rPr>
          <w:rFonts w:asciiTheme="majorHAnsi" w:eastAsiaTheme="majorHAnsi" w:hAnsiTheme="majorHAnsi" w:cs="Helvetica"/>
          <w:color w:val="333333"/>
          <w:sz w:val="20"/>
          <w:szCs w:val="20"/>
          <w:shd w:val="clear" w:color="auto" w:fill="FFFFFF"/>
        </w:rPr>
        <w:t>외국인 입학생 수는 2016년 754명으로 정점을 찍은 후 감소하는 추세이다(</w:t>
      </w:r>
      <w:r w:rsidRPr="00A45BFA">
        <w:rPr>
          <w:rFonts w:asciiTheme="majorHAnsi" w:eastAsiaTheme="majorHAnsi" w:hAnsiTheme="majorHAnsi" w:cs="Helvetica"/>
          <w:b/>
          <w:bCs/>
          <w:color w:val="333333"/>
          <w:sz w:val="20"/>
          <w:szCs w:val="20"/>
          <w:shd w:val="clear" w:color="auto" w:fill="FFFFFF"/>
        </w:rPr>
        <w:t xml:space="preserve">그림 </w:t>
      </w:r>
      <w:r w:rsidR="00784E50" w:rsidRPr="00A45BFA">
        <w:rPr>
          <w:rFonts w:asciiTheme="majorHAnsi" w:eastAsiaTheme="majorHAnsi" w:hAnsiTheme="majorHAnsi" w:cs="Helvetica"/>
          <w:b/>
          <w:bCs/>
          <w:color w:val="333333"/>
          <w:sz w:val="20"/>
          <w:szCs w:val="20"/>
          <w:shd w:val="clear" w:color="auto" w:fill="FFFFFF"/>
        </w:rPr>
        <w:t>1</w:t>
      </w:r>
      <w:r w:rsidRPr="00A45BFA">
        <w:rPr>
          <w:rFonts w:asciiTheme="majorHAnsi" w:eastAsiaTheme="majorHAnsi" w:hAnsiTheme="majorHAnsi" w:cs="Helvetica"/>
          <w:color w:val="333333"/>
          <w:sz w:val="20"/>
          <w:szCs w:val="20"/>
          <w:shd w:val="clear" w:color="auto" w:fill="FFFFFF"/>
        </w:rPr>
        <w:t>). 외국인 학생의 국적별 비중은 중국이 가장 높고 기타, 말레이시아, 미국 등이 그 뒤를 따른다. 전체 외국인 학생의 98.61%가 외국인 전형(</w:t>
      </w:r>
      <w:proofErr w:type="spellStart"/>
      <w:r w:rsidRPr="00A45BFA">
        <w:rPr>
          <w:rFonts w:asciiTheme="majorHAnsi" w:eastAsiaTheme="majorHAnsi" w:hAnsiTheme="majorHAnsi" w:cs="Helvetica"/>
          <w:color w:val="333333"/>
          <w:sz w:val="20"/>
          <w:szCs w:val="20"/>
          <w:shd w:val="clear" w:color="auto" w:fill="FFFFFF"/>
        </w:rPr>
        <w:t>정원외</w:t>
      </w:r>
      <w:proofErr w:type="spellEnd"/>
      <w:r w:rsidRPr="00A45BFA">
        <w:rPr>
          <w:rFonts w:asciiTheme="majorHAnsi" w:eastAsiaTheme="majorHAnsi" w:hAnsiTheme="majorHAnsi" w:cs="Helvetica"/>
          <w:color w:val="333333"/>
          <w:sz w:val="20"/>
          <w:szCs w:val="20"/>
          <w:shd w:val="clear" w:color="auto" w:fill="FFFFFF"/>
        </w:rPr>
        <w:t xml:space="preserve">)을 통해 고려대학교에 입학한다. </w:t>
      </w:r>
      <w:r w:rsidR="006C6116" w:rsidRPr="00A45BFA">
        <w:rPr>
          <w:rFonts w:asciiTheme="majorHAnsi" w:eastAsiaTheme="majorHAnsi" w:hAnsiTheme="majorHAnsi" w:cs="Helvetica" w:hint="eastAsia"/>
          <w:color w:val="333333"/>
          <w:sz w:val="20"/>
          <w:szCs w:val="20"/>
          <w:shd w:val="clear" w:color="auto" w:fill="FFFFFF"/>
        </w:rPr>
        <w:t>단과 대학</w:t>
      </w:r>
      <w:r w:rsidR="006C6116" w:rsidRPr="00A45BFA">
        <w:rPr>
          <w:rFonts w:asciiTheme="majorHAnsi" w:eastAsiaTheme="majorHAnsi" w:hAnsiTheme="majorHAnsi" w:cs="Helvetica"/>
          <w:color w:val="333333"/>
          <w:sz w:val="20"/>
          <w:szCs w:val="20"/>
          <w:shd w:val="clear" w:color="auto" w:fill="FFFFFF"/>
        </w:rPr>
        <w:t xml:space="preserve"> </w:t>
      </w:r>
      <w:r w:rsidR="006C6116" w:rsidRPr="00A45BFA">
        <w:rPr>
          <w:rFonts w:asciiTheme="majorHAnsi" w:eastAsiaTheme="majorHAnsi" w:hAnsiTheme="majorHAnsi" w:cs="Helvetica" w:hint="eastAsia"/>
          <w:color w:val="333333"/>
          <w:sz w:val="20"/>
          <w:szCs w:val="20"/>
          <w:shd w:val="clear" w:color="auto" w:fill="FFFFFF"/>
        </w:rPr>
        <w:t xml:space="preserve">별로 </w:t>
      </w:r>
      <w:r w:rsidRPr="00A45BFA">
        <w:rPr>
          <w:rFonts w:asciiTheme="majorHAnsi" w:eastAsiaTheme="majorHAnsi" w:hAnsiTheme="majorHAnsi" w:cs="Helvetica"/>
          <w:color w:val="333333"/>
          <w:sz w:val="20"/>
          <w:szCs w:val="20"/>
          <w:shd w:val="clear" w:color="auto" w:fill="FFFFFF"/>
        </w:rPr>
        <w:t>문과대학과 경영대학에 가장 많은 외국인 학생이 입학하였으며, 정보보호학부</w:t>
      </w:r>
      <w:r w:rsidR="00DC23C3" w:rsidRPr="00A45BFA">
        <w:rPr>
          <w:rFonts w:asciiTheme="majorHAnsi" w:eastAsiaTheme="majorHAnsi" w:hAnsiTheme="majorHAnsi" w:cs="Helvetica" w:hint="eastAsia"/>
          <w:color w:val="333333"/>
          <w:sz w:val="20"/>
          <w:szCs w:val="20"/>
          <w:shd w:val="clear" w:color="auto" w:fill="FFFFFF"/>
        </w:rPr>
        <w:t>에 입학한</w:t>
      </w:r>
      <w:r w:rsidRPr="00A45BFA">
        <w:rPr>
          <w:rFonts w:asciiTheme="majorHAnsi" w:eastAsiaTheme="majorHAnsi" w:hAnsiTheme="majorHAnsi" w:cs="Helvetica"/>
          <w:color w:val="333333"/>
          <w:sz w:val="20"/>
          <w:szCs w:val="20"/>
          <w:shd w:val="clear" w:color="auto" w:fill="FFFFFF"/>
        </w:rPr>
        <w:t xml:space="preserve"> 외국인 학생</w:t>
      </w:r>
      <w:r w:rsidR="00DC23C3" w:rsidRPr="00A45BFA">
        <w:rPr>
          <w:rFonts w:asciiTheme="majorHAnsi" w:eastAsiaTheme="majorHAnsi" w:hAnsiTheme="majorHAnsi" w:cs="Helvetica" w:hint="eastAsia"/>
          <w:color w:val="333333"/>
          <w:sz w:val="20"/>
          <w:szCs w:val="20"/>
          <w:shd w:val="clear" w:color="auto" w:fill="FFFFFF"/>
        </w:rPr>
        <w:t>은</w:t>
      </w:r>
      <w:r w:rsidRPr="00A45BFA">
        <w:rPr>
          <w:rFonts w:asciiTheme="majorHAnsi" w:eastAsiaTheme="majorHAnsi" w:hAnsiTheme="majorHAnsi" w:cs="Helvetica"/>
          <w:color w:val="333333"/>
          <w:sz w:val="20"/>
          <w:szCs w:val="20"/>
          <w:shd w:val="clear" w:color="auto" w:fill="FFFFFF"/>
        </w:rPr>
        <w:t xml:space="preserve"> 존재하지 않았다(</w:t>
      </w:r>
      <w:r w:rsidRPr="00A45BFA">
        <w:rPr>
          <w:rFonts w:asciiTheme="majorHAnsi" w:eastAsiaTheme="majorHAnsi" w:hAnsiTheme="majorHAnsi" w:cs="Helvetica"/>
          <w:b/>
          <w:bCs/>
          <w:color w:val="333333"/>
          <w:sz w:val="20"/>
          <w:szCs w:val="20"/>
          <w:shd w:val="clear" w:color="auto" w:fill="FFFFFF"/>
        </w:rPr>
        <w:t xml:space="preserve">그림 </w:t>
      </w:r>
      <w:r w:rsidR="00917CF0" w:rsidRPr="00A45BFA">
        <w:rPr>
          <w:rFonts w:asciiTheme="majorHAnsi" w:eastAsiaTheme="majorHAnsi" w:hAnsiTheme="majorHAnsi" w:cs="Helvetica"/>
          <w:b/>
          <w:bCs/>
          <w:color w:val="333333"/>
          <w:sz w:val="20"/>
          <w:szCs w:val="20"/>
          <w:shd w:val="clear" w:color="auto" w:fill="FFFFFF"/>
        </w:rPr>
        <w:t>2</w:t>
      </w:r>
      <w:r w:rsidRPr="00A45BFA">
        <w:rPr>
          <w:rFonts w:asciiTheme="majorHAnsi" w:eastAsiaTheme="majorHAnsi" w:hAnsiTheme="majorHAnsi" w:cs="Helvetica"/>
          <w:color w:val="333333"/>
          <w:sz w:val="20"/>
          <w:szCs w:val="20"/>
          <w:shd w:val="clear" w:color="auto" w:fill="FFFFFF"/>
        </w:rPr>
        <w:t>). 외국인 학생의 중도탈락율은</w:t>
      </w:r>
      <w:r w:rsidR="005C37ED" w:rsidRPr="00A45BFA">
        <w:rPr>
          <w:rFonts w:asciiTheme="majorHAnsi" w:eastAsiaTheme="majorHAnsi" w:hAnsiTheme="majorHAnsi" w:cs="Helvetica" w:hint="eastAsia"/>
          <w:color w:val="333333"/>
          <w:sz w:val="20"/>
          <w:szCs w:val="20"/>
          <w:shd w:val="clear" w:color="auto" w:fill="FFFFFF"/>
        </w:rPr>
        <w:t xml:space="preserve"> 점점 낮아지는 추세이다</w:t>
      </w:r>
      <w:r w:rsidRPr="00A45BFA">
        <w:rPr>
          <w:rFonts w:asciiTheme="majorHAnsi" w:eastAsiaTheme="majorHAnsi" w:hAnsiTheme="majorHAnsi" w:cs="Helvetica"/>
          <w:color w:val="333333"/>
          <w:sz w:val="20"/>
          <w:szCs w:val="20"/>
          <w:shd w:val="clear" w:color="auto" w:fill="FFFFFF"/>
        </w:rPr>
        <w:t>(</w:t>
      </w:r>
      <w:r w:rsidRPr="00A45BFA">
        <w:rPr>
          <w:rFonts w:asciiTheme="majorHAnsi" w:eastAsiaTheme="majorHAnsi" w:hAnsiTheme="majorHAnsi" w:cs="Helvetica"/>
          <w:b/>
          <w:bCs/>
          <w:color w:val="333333"/>
          <w:sz w:val="20"/>
          <w:szCs w:val="20"/>
          <w:shd w:val="clear" w:color="auto" w:fill="FFFFFF"/>
        </w:rPr>
        <w:t xml:space="preserve">그림 </w:t>
      </w:r>
      <w:r w:rsidR="005C37ED" w:rsidRPr="00A45BFA">
        <w:rPr>
          <w:rFonts w:asciiTheme="majorHAnsi" w:eastAsiaTheme="majorHAnsi" w:hAnsiTheme="majorHAnsi" w:cs="Helvetica"/>
          <w:b/>
          <w:bCs/>
          <w:color w:val="333333"/>
          <w:sz w:val="20"/>
          <w:szCs w:val="20"/>
          <w:shd w:val="clear" w:color="auto" w:fill="FFFFFF"/>
        </w:rPr>
        <w:t>3</w:t>
      </w:r>
      <w:r w:rsidRPr="00A45BFA">
        <w:rPr>
          <w:rFonts w:asciiTheme="majorHAnsi" w:eastAsiaTheme="majorHAnsi" w:hAnsiTheme="majorHAnsi" w:cs="Helvetica"/>
          <w:color w:val="333333"/>
          <w:sz w:val="20"/>
          <w:szCs w:val="20"/>
          <w:shd w:val="clear" w:color="auto" w:fill="FFFFFF"/>
        </w:rPr>
        <w:t>).</w:t>
      </w:r>
      <w:r w:rsidR="005C37ED" w:rsidRPr="00A45BFA">
        <w:rPr>
          <w:rFonts w:asciiTheme="majorHAnsi" w:eastAsiaTheme="majorHAnsi" w:hAnsiTheme="majorHAnsi" w:cs="Helvetica"/>
          <w:color w:val="333333"/>
          <w:sz w:val="20"/>
          <w:szCs w:val="20"/>
          <w:shd w:val="clear" w:color="auto" w:fill="FFFFFF"/>
        </w:rPr>
        <w:t xml:space="preserve"> </w:t>
      </w:r>
    </w:p>
    <w:p w14:paraId="182D840B" w14:textId="77777777" w:rsidR="007D4362" w:rsidRPr="00A45BFA" w:rsidRDefault="007D4362" w:rsidP="00B2232A">
      <w:pPr>
        <w:rPr>
          <w:rFonts w:asciiTheme="majorHAnsi" w:eastAsiaTheme="majorHAnsi" w:hAnsiTheme="majorHAnsi"/>
          <w:sz w:val="20"/>
          <w:szCs w:val="20"/>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44188" w:rsidRPr="00A45BFA" w14:paraId="0911B2BE" w14:textId="77777777" w:rsidTr="007B20EB">
        <w:trPr>
          <w:jc w:val="center"/>
        </w:trPr>
        <w:tc>
          <w:tcPr>
            <w:tcW w:w="9016" w:type="dxa"/>
            <w:vAlign w:val="center"/>
          </w:tcPr>
          <w:p w14:paraId="3BC4D44F" w14:textId="7D1D00A3" w:rsidR="00444188" w:rsidRPr="00A45BFA" w:rsidRDefault="007B20EB" w:rsidP="007B20EB">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5CAE6F37" wp14:editId="04A745B4">
                  <wp:extent cx="2700000" cy="1799900"/>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000" cy="1799900"/>
                          </a:xfrm>
                          <a:prstGeom prst="rect">
                            <a:avLst/>
                          </a:prstGeom>
                        </pic:spPr>
                      </pic:pic>
                    </a:graphicData>
                  </a:graphic>
                </wp:inline>
              </w:drawing>
            </w:r>
          </w:p>
        </w:tc>
      </w:tr>
      <w:tr w:rsidR="00444188" w:rsidRPr="00A45BFA" w14:paraId="156141DA" w14:textId="77777777" w:rsidTr="007B20EB">
        <w:trPr>
          <w:jc w:val="center"/>
        </w:trPr>
        <w:tc>
          <w:tcPr>
            <w:tcW w:w="9016" w:type="dxa"/>
            <w:vAlign w:val="center"/>
          </w:tcPr>
          <w:p w14:paraId="0702E6EA" w14:textId="253B7F18" w:rsidR="00444188" w:rsidRPr="00A45BFA" w:rsidRDefault="007B20EB" w:rsidP="007B20EB">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1. </w:t>
            </w:r>
            <w:r w:rsidRPr="00A45BFA">
              <w:rPr>
                <w:rFonts w:asciiTheme="majorHAnsi" w:eastAsiaTheme="majorHAnsi" w:hAnsiTheme="majorHAnsi" w:hint="eastAsia"/>
                <w:b/>
                <w:bCs/>
                <w:sz w:val="20"/>
                <w:szCs w:val="20"/>
              </w:rPr>
              <w:t>연도별 외국인 입학 수</w:t>
            </w:r>
          </w:p>
        </w:tc>
      </w:tr>
    </w:tbl>
    <w:p w14:paraId="45F7EBE6" w14:textId="69D1EDFA" w:rsidR="005D1806" w:rsidRPr="00A45BFA" w:rsidRDefault="005D1806" w:rsidP="00B2232A">
      <w:pPr>
        <w:rPr>
          <w:rFonts w:asciiTheme="majorHAnsi" w:eastAsiaTheme="majorHAnsi" w:hAnsiTheme="majorHAnsi"/>
          <w:sz w:val="20"/>
          <w:szCs w:val="20"/>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222"/>
        <w:gridCol w:w="4402"/>
      </w:tblGrid>
      <w:tr w:rsidR="00F97451" w:rsidRPr="00A45BFA" w14:paraId="62248B51" w14:textId="66859322" w:rsidTr="00724F54">
        <w:trPr>
          <w:jc w:val="center"/>
        </w:trPr>
        <w:tc>
          <w:tcPr>
            <w:tcW w:w="0" w:type="auto"/>
            <w:vAlign w:val="center"/>
          </w:tcPr>
          <w:p w14:paraId="4FE36849" w14:textId="5E7E30FE" w:rsidR="00F97451" w:rsidRPr="00A45BFA" w:rsidRDefault="00F97451" w:rsidP="00F97451">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2A2A7AEF" wp14:editId="560FF24C">
                  <wp:extent cx="2700000" cy="1799900"/>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00" cy="1799900"/>
                          </a:xfrm>
                          <a:prstGeom prst="rect">
                            <a:avLst/>
                          </a:prstGeom>
                        </pic:spPr>
                      </pic:pic>
                    </a:graphicData>
                  </a:graphic>
                </wp:inline>
              </w:drawing>
            </w:r>
          </w:p>
        </w:tc>
        <w:tc>
          <w:tcPr>
            <w:tcW w:w="0" w:type="auto"/>
          </w:tcPr>
          <w:p w14:paraId="2E8994B2" w14:textId="77777777" w:rsidR="00F97451" w:rsidRPr="00A45BFA" w:rsidRDefault="00F97451" w:rsidP="00F97451">
            <w:pPr>
              <w:jc w:val="center"/>
              <w:rPr>
                <w:rFonts w:asciiTheme="majorHAnsi" w:eastAsiaTheme="majorHAnsi" w:hAnsiTheme="majorHAnsi"/>
                <w:noProof/>
                <w:sz w:val="20"/>
                <w:szCs w:val="20"/>
              </w:rPr>
            </w:pPr>
          </w:p>
        </w:tc>
        <w:tc>
          <w:tcPr>
            <w:tcW w:w="0" w:type="auto"/>
          </w:tcPr>
          <w:p w14:paraId="3002B30D" w14:textId="3AA1CE7F" w:rsidR="00F97451" w:rsidRPr="00A45BFA" w:rsidRDefault="00F97451" w:rsidP="00F97451">
            <w:pPr>
              <w:jc w:val="center"/>
              <w:rPr>
                <w:rFonts w:asciiTheme="majorHAnsi" w:eastAsiaTheme="majorHAnsi" w:hAnsiTheme="majorHAnsi"/>
                <w:noProof/>
                <w:sz w:val="20"/>
                <w:szCs w:val="20"/>
              </w:rPr>
            </w:pPr>
            <w:r w:rsidRPr="00A45BFA">
              <w:rPr>
                <w:rFonts w:asciiTheme="majorHAnsi" w:eastAsiaTheme="majorHAnsi" w:hAnsiTheme="majorHAnsi"/>
                <w:noProof/>
                <w:sz w:val="20"/>
                <w:szCs w:val="20"/>
              </w:rPr>
              <w:drawing>
                <wp:inline distT="0" distB="0" distL="0" distR="0" wp14:anchorId="6C7BA039" wp14:editId="7EC43794">
                  <wp:extent cx="2700000" cy="1799900"/>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0" cy="1799900"/>
                          </a:xfrm>
                          <a:prstGeom prst="rect">
                            <a:avLst/>
                          </a:prstGeom>
                        </pic:spPr>
                      </pic:pic>
                    </a:graphicData>
                  </a:graphic>
                </wp:inline>
              </w:drawing>
            </w:r>
          </w:p>
        </w:tc>
      </w:tr>
      <w:tr w:rsidR="00F97451" w:rsidRPr="00A45BFA" w14:paraId="68D4F9AE" w14:textId="4AE7C341" w:rsidTr="00724F54">
        <w:trPr>
          <w:jc w:val="center"/>
        </w:trPr>
        <w:tc>
          <w:tcPr>
            <w:tcW w:w="0" w:type="auto"/>
            <w:vAlign w:val="center"/>
          </w:tcPr>
          <w:p w14:paraId="2F018841" w14:textId="11333B3E" w:rsidR="00F97451" w:rsidRPr="00A45BFA" w:rsidRDefault="00F97451" w:rsidP="00F97451">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2. </w:t>
            </w:r>
            <w:r w:rsidRPr="00A45BFA">
              <w:rPr>
                <w:rFonts w:asciiTheme="majorHAnsi" w:eastAsiaTheme="majorHAnsi" w:hAnsiTheme="majorHAnsi" w:hint="eastAsia"/>
                <w:b/>
                <w:bCs/>
                <w:sz w:val="20"/>
                <w:szCs w:val="20"/>
              </w:rPr>
              <w:t>단과 대학별 외국인 입학 수</w:t>
            </w:r>
          </w:p>
        </w:tc>
        <w:tc>
          <w:tcPr>
            <w:tcW w:w="0" w:type="auto"/>
          </w:tcPr>
          <w:p w14:paraId="1224917D" w14:textId="77777777" w:rsidR="00F97451" w:rsidRPr="00A45BFA" w:rsidRDefault="00F97451" w:rsidP="00F97451">
            <w:pPr>
              <w:jc w:val="center"/>
              <w:rPr>
                <w:rFonts w:asciiTheme="majorHAnsi" w:eastAsiaTheme="majorHAnsi" w:hAnsiTheme="majorHAnsi"/>
                <w:b/>
                <w:bCs/>
                <w:sz w:val="20"/>
                <w:szCs w:val="20"/>
              </w:rPr>
            </w:pPr>
          </w:p>
        </w:tc>
        <w:tc>
          <w:tcPr>
            <w:tcW w:w="0" w:type="auto"/>
          </w:tcPr>
          <w:p w14:paraId="16843008" w14:textId="722072E5" w:rsidR="00F97451" w:rsidRPr="00A45BFA" w:rsidRDefault="00F97451" w:rsidP="00F97451">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3. </w:t>
            </w:r>
            <w:proofErr w:type="spellStart"/>
            <w:r w:rsidRPr="00A45BFA">
              <w:rPr>
                <w:rFonts w:asciiTheme="majorHAnsi" w:eastAsiaTheme="majorHAnsi" w:hAnsiTheme="majorHAnsi" w:hint="eastAsia"/>
                <w:b/>
                <w:bCs/>
                <w:sz w:val="20"/>
                <w:szCs w:val="20"/>
              </w:rPr>
              <w:t>입학년도별</w:t>
            </w:r>
            <w:proofErr w:type="spellEnd"/>
            <w:r w:rsidRPr="00A45BFA">
              <w:rPr>
                <w:rFonts w:asciiTheme="majorHAnsi" w:eastAsiaTheme="majorHAnsi" w:hAnsiTheme="majorHAnsi" w:hint="eastAsia"/>
                <w:b/>
                <w:bCs/>
                <w:sz w:val="20"/>
                <w:szCs w:val="20"/>
              </w:rPr>
              <w:t xml:space="preserve"> 외국인 학생 중도탈락율</w:t>
            </w:r>
          </w:p>
        </w:tc>
      </w:tr>
    </w:tbl>
    <w:p w14:paraId="3809E41E" w14:textId="77777777" w:rsidR="00E64B34" w:rsidRDefault="00E64B34" w:rsidP="00E64B34">
      <w:pPr>
        <w:pStyle w:val="a3"/>
        <w:ind w:leftChars="0" w:left="1000"/>
        <w:rPr>
          <w:rFonts w:asciiTheme="majorHAnsi" w:eastAsiaTheme="majorHAnsi" w:hAnsiTheme="majorHAnsi"/>
          <w:sz w:val="20"/>
          <w:szCs w:val="20"/>
        </w:rPr>
      </w:pPr>
    </w:p>
    <w:p w14:paraId="22538F8A" w14:textId="37A7B650" w:rsidR="00A30BB6" w:rsidRPr="00E64B34" w:rsidRDefault="0051345F" w:rsidP="00E64B34">
      <w:pPr>
        <w:pStyle w:val="a3"/>
        <w:numPr>
          <w:ilvl w:val="1"/>
          <w:numId w:val="3"/>
        </w:numPr>
        <w:ind w:leftChars="0"/>
        <w:rPr>
          <w:rFonts w:asciiTheme="majorHAnsi" w:eastAsiaTheme="majorHAnsi" w:hAnsiTheme="majorHAnsi"/>
          <w:sz w:val="20"/>
          <w:szCs w:val="20"/>
        </w:rPr>
      </w:pPr>
      <w:proofErr w:type="spellStart"/>
      <w:r w:rsidRPr="00E64B34">
        <w:rPr>
          <w:rFonts w:asciiTheme="majorHAnsi" w:eastAsiaTheme="majorHAnsi" w:hAnsiTheme="majorHAnsi" w:hint="eastAsia"/>
          <w:sz w:val="20"/>
          <w:szCs w:val="20"/>
        </w:rPr>
        <w:t>다종성</w:t>
      </w:r>
      <w:proofErr w:type="spellEnd"/>
      <w:r w:rsidRPr="00E64B34">
        <w:rPr>
          <w:rFonts w:asciiTheme="majorHAnsi" w:eastAsiaTheme="majorHAnsi" w:hAnsiTheme="majorHAnsi"/>
          <w:sz w:val="20"/>
          <w:szCs w:val="20"/>
        </w:rPr>
        <w:t>(variety) 분석</w:t>
      </w:r>
    </w:p>
    <w:p w14:paraId="5ADBA1C9" w14:textId="5A5D8987" w:rsidR="0079490E" w:rsidRPr="00A45BFA" w:rsidRDefault="0079490E" w:rsidP="0079490E">
      <w:pPr>
        <w:ind w:firstLineChars="100" w:firstLine="200"/>
        <w:rPr>
          <w:rFonts w:asciiTheme="majorHAnsi" w:eastAsiaTheme="majorHAnsi" w:hAnsiTheme="majorHAnsi"/>
          <w:sz w:val="20"/>
          <w:szCs w:val="20"/>
        </w:rPr>
      </w:pPr>
      <w:r w:rsidRPr="00A45BFA">
        <w:rPr>
          <w:rFonts w:asciiTheme="majorHAnsi" w:eastAsiaTheme="majorHAnsi" w:hAnsiTheme="majorHAnsi" w:hint="eastAsia"/>
          <w:sz w:val="20"/>
          <w:szCs w:val="20"/>
        </w:rPr>
        <w:t>다종성은</w:t>
      </w:r>
      <w:r w:rsidRPr="00A45BFA">
        <w:rPr>
          <w:rFonts w:asciiTheme="majorHAnsi" w:eastAsiaTheme="majorHAnsi" w:hAnsiTheme="majorHAnsi"/>
          <w:sz w:val="20"/>
          <w:szCs w:val="20"/>
        </w:rPr>
        <w:t xml:space="preserve"> 한 생태계를 구성하는 종이 얼마나 다양한지 의미하는 개념이다. </w:t>
      </w:r>
      <w:proofErr w:type="spellStart"/>
      <w:r w:rsidRPr="00A45BFA">
        <w:rPr>
          <w:rFonts w:asciiTheme="majorHAnsi" w:eastAsiaTheme="majorHAnsi" w:hAnsiTheme="majorHAnsi"/>
          <w:sz w:val="20"/>
          <w:szCs w:val="20"/>
        </w:rPr>
        <w:t>다종성</w:t>
      </w:r>
      <w:proofErr w:type="spellEnd"/>
      <w:r w:rsidRPr="00A45BFA">
        <w:rPr>
          <w:rFonts w:asciiTheme="majorHAnsi" w:eastAsiaTheme="majorHAnsi" w:hAnsiTheme="majorHAnsi"/>
          <w:sz w:val="20"/>
          <w:szCs w:val="20"/>
        </w:rPr>
        <w:t xml:space="preserve"> 분석은 해당 년도에 입학한 외국인 유학생의 국적이 얼마나 다양한가 보여준다. 외국인 유학생의 국적 다종성은 2016년 56개국으로 정점을 찍은 후 감소하는 추세이다. 하지만 2019년 외국인 유학생의 수가 정점 대비 52.25%에 불과한 반면 다종성은 정점 대비 80.36%</w:t>
      </w:r>
      <w:r w:rsidR="00170FF3" w:rsidRPr="00A45BFA">
        <w:rPr>
          <w:rFonts w:asciiTheme="majorHAnsi" w:eastAsiaTheme="majorHAnsi" w:hAnsiTheme="majorHAnsi" w:hint="eastAsia"/>
          <w:sz w:val="20"/>
          <w:szCs w:val="20"/>
        </w:rPr>
        <w:t>이었다.</w:t>
      </w:r>
      <w:r w:rsidR="00170FF3" w:rsidRPr="00A45BFA">
        <w:rPr>
          <w:rFonts w:asciiTheme="majorHAnsi" w:eastAsiaTheme="majorHAnsi" w:hAnsiTheme="majorHAnsi"/>
          <w:sz w:val="20"/>
          <w:szCs w:val="20"/>
        </w:rPr>
        <w:t xml:space="preserve"> </w:t>
      </w:r>
      <w:r w:rsidR="00170FF3" w:rsidRPr="00A45BFA">
        <w:rPr>
          <w:rFonts w:asciiTheme="majorHAnsi" w:eastAsiaTheme="majorHAnsi" w:hAnsiTheme="majorHAnsi" w:hint="eastAsia"/>
          <w:sz w:val="20"/>
          <w:szCs w:val="20"/>
        </w:rPr>
        <w:t>이는</w:t>
      </w:r>
      <w:r w:rsidRPr="00A45BFA">
        <w:rPr>
          <w:rFonts w:asciiTheme="majorHAnsi" w:eastAsiaTheme="majorHAnsi" w:hAnsiTheme="majorHAnsi"/>
          <w:sz w:val="20"/>
          <w:szCs w:val="20"/>
        </w:rPr>
        <w:t xml:space="preserve"> 다종성의 감소폭이 학생수의 감소폭에 비해 상대적으로 작았다는 것을 보여준다.</w:t>
      </w:r>
    </w:p>
    <w:p w14:paraId="47B71B57" w14:textId="77777777" w:rsidR="00A86224" w:rsidRPr="00A45BFA" w:rsidRDefault="00A86224" w:rsidP="0079490E">
      <w:pPr>
        <w:ind w:firstLineChars="100" w:firstLine="200"/>
        <w:rPr>
          <w:rFonts w:asciiTheme="majorHAnsi" w:eastAsiaTheme="majorHAnsi" w:hAnsiTheme="majorHAnsi"/>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E3D00" w:rsidRPr="00A45BFA" w14:paraId="7AF92B41" w14:textId="77777777" w:rsidTr="00A0086C">
        <w:tc>
          <w:tcPr>
            <w:tcW w:w="9016" w:type="dxa"/>
          </w:tcPr>
          <w:p w14:paraId="2F94CFEB" w14:textId="3999A333" w:rsidR="005E68B8" w:rsidRPr="00A45BFA" w:rsidRDefault="008D16C0" w:rsidP="00A0086C">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5616A63B" wp14:editId="146E1E1E">
                  <wp:extent cx="2700000" cy="179990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1799900"/>
                          </a:xfrm>
                          <a:prstGeom prst="rect">
                            <a:avLst/>
                          </a:prstGeom>
                        </pic:spPr>
                      </pic:pic>
                    </a:graphicData>
                  </a:graphic>
                </wp:inline>
              </w:drawing>
            </w:r>
          </w:p>
        </w:tc>
      </w:tr>
      <w:tr w:rsidR="00CE3D00" w:rsidRPr="00A45BFA" w14:paraId="6B993BC1" w14:textId="77777777" w:rsidTr="00A0086C">
        <w:tc>
          <w:tcPr>
            <w:tcW w:w="9016" w:type="dxa"/>
          </w:tcPr>
          <w:p w14:paraId="43FD685B" w14:textId="034EDEF1" w:rsidR="005E68B8" w:rsidRPr="00A45BFA" w:rsidRDefault="005E68B8" w:rsidP="00A0086C">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4. </w:t>
            </w:r>
            <w:proofErr w:type="spellStart"/>
            <w:r w:rsidRPr="00A45BFA">
              <w:rPr>
                <w:rFonts w:asciiTheme="majorHAnsi" w:eastAsiaTheme="majorHAnsi" w:hAnsiTheme="majorHAnsi" w:hint="eastAsia"/>
                <w:b/>
                <w:bCs/>
                <w:sz w:val="20"/>
                <w:szCs w:val="20"/>
              </w:rPr>
              <w:t>입학년도별</w:t>
            </w:r>
            <w:proofErr w:type="spellEnd"/>
            <w:r w:rsidRPr="00A45BFA">
              <w:rPr>
                <w:rFonts w:asciiTheme="majorHAnsi" w:eastAsiaTheme="majorHAnsi" w:hAnsiTheme="majorHAnsi" w:hint="eastAsia"/>
                <w:b/>
                <w:bCs/>
                <w:sz w:val="20"/>
                <w:szCs w:val="20"/>
              </w:rPr>
              <w:t xml:space="preserve"> </w:t>
            </w:r>
            <w:r w:rsidR="00F9538C" w:rsidRPr="00A45BFA">
              <w:rPr>
                <w:rFonts w:asciiTheme="majorHAnsi" w:eastAsiaTheme="majorHAnsi" w:hAnsiTheme="majorHAnsi" w:hint="eastAsia"/>
                <w:b/>
                <w:bCs/>
                <w:sz w:val="20"/>
                <w:szCs w:val="20"/>
              </w:rPr>
              <w:t xml:space="preserve">외국인 학생 </w:t>
            </w:r>
            <w:r w:rsidR="00531675" w:rsidRPr="00A45BFA">
              <w:rPr>
                <w:rFonts w:asciiTheme="majorHAnsi" w:eastAsiaTheme="majorHAnsi" w:hAnsiTheme="majorHAnsi" w:hint="eastAsia"/>
                <w:b/>
                <w:bCs/>
                <w:sz w:val="20"/>
                <w:szCs w:val="20"/>
              </w:rPr>
              <w:t xml:space="preserve">국적 </w:t>
            </w:r>
            <w:proofErr w:type="spellStart"/>
            <w:r w:rsidR="00F9538C" w:rsidRPr="00A45BFA">
              <w:rPr>
                <w:rFonts w:asciiTheme="majorHAnsi" w:eastAsiaTheme="majorHAnsi" w:hAnsiTheme="majorHAnsi" w:hint="eastAsia"/>
                <w:b/>
                <w:bCs/>
                <w:sz w:val="20"/>
                <w:szCs w:val="20"/>
              </w:rPr>
              <w:t>다종성</w:t>
            </w:r>
            <w:proofErr w:type="spellEnd"/>
          </w:p>
        </w:tc>
      </w:tr>
    </w:tbl>
    <w:p w14:paraId="006CAC76" w14:textId="77777777" w:rsidR="00900A50" w:rsidRPr="00A45BFA" w:rsidRDefault="00900A50" w:rsidP="00900A50">
      <w:pPr>
        <w:pStyle w:val="a3"/>
        <w:ind w:leftChars="0" w:left="1360"/>
        <w:rPr>
          <w:rFonts w:asciiTheme="majorHAnsi" w:eastAsiaTheme="majorHAnsi" w:hAnsiTheme="majorHAnsi"/>
          <w:sz w:val="20"/>
          <w:szCs w:val="20"/>
        </w:rPr>
      </w:pPr>
    </w:p>
    <w:p w14:paraId="2AFB8D45" w14:textId="70F61038" w:rsidR="007D4362" w:rsidRPr="00E64B34" w:rsidRDefault="007D4362" w:rsidP="00E64B34">
      <w:pPr>
        <w:pStyle w:val="a3"/>
        <w:numPr>
          <w:ilvl w:val="1"/>
          <w:numId w:val="3"/>
        </w:numPr>
        <w:ind w:leftChars="0"/>
        <w:rPr>
          <w:rFonts w:asciiTheme="majorHAnsi" w:eastAsiaTheme="majorHAnsi" w:hAnsiTheme="majorHAnsi"/>
          <w:sz w:val="20"/>
          <w:szCs w:val="20"/>
        </w:rPr>
      </w:pPr>
      <w:proofErr w:type="spellStart"/>
      <w:r w:rsidRPr="00E64B34">
        <w:rPr>
          <w:rFonts w:asciiTheme="majorHAnsi" w:eastAsiaTheme="majorHAnsi" w:hAnsiTheme="majorHAnsi" w:hint="eastAsia"/>
          <w:sz w:val="20"/>
          <w:szCs w:val="20"/>
        </w:rPr>
        <w:t>균등성</w:t>
      </w:r>
      <w:proofErr w:type="spellEnd"/>
      <w:r w:rsidRPr="00E64B34">
        <w:rPr>
          <w:rFonts w:asciiTheme="majorHAnsi" w:eastAsiaTheme="majorHAnsi" w:hAnsiTheme="majorHAnsi"/>
          <w:sz w:val="20"/>
          <w:szCs w:val="20"/>
        </w:rPr>
        <w:t>(</w:t>
      </w:r>
      <w:r w:rsidRPr="00E64B34">
        <w:rPr>
          <w:rFonts w:asciiTheme="majorHAnsi" w:eastAsiaTheme="majorHAnsi" w:hAnsiTheme="majorHAnsi" w:hint="eastAsia"/>
          <w:sz w:val="20"/>
          <w:szCs w:val="20"/>
        </w:rPr>
        <w:t>b</w:t>
      </w:r>
      <w:r w:rsidRPr="00E64B34">
        <w:rPr>
          <w:rFonts w:asciiTheme="majorHAnsi" w:eastAsiaTheme="majorHAnsi" w:hAnsiTheme="majorHAnsi"/>
          <w:sz w:val="20"/>
          <w:szCs w:val="20"/>
        </w:rPr>
        <w:t>alance) 분석</w:t>
      </w:r>
    </w:p>
    <w:p w14:paraId="6247DBFF" w14:textId="323C2155" w:rsidR="00176419" w:rsidRPr="00A45BFA" w:rsidRDefault="003155FE" w:rsidP="00010CCA">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color w:val="333333"/>
          <w:sz w:val="20"/>
          <w:szCs w:val="20"/>
          <w:shd w:val="clear" w:color="auto" w:fill="FFFFFF"/>
        </w:rPr>
        <w:lastRenderedPageBreak/>
        <w:t xml:space="preserve">균등성은 한 </w:t>
      </w:r>
      <w:r w:rsidR="00010CCA" w:rsidRPr="00A45BFA">
        <w:rPr>
          <w:rFonts w:asciiTheme="majorHAnsi" w:eastAsiaTheme="majorHAnsi" w:hAnsiTheme="majorHAnsi" w:cs="Helvetica" w:hint="eastAsia"/>
          <w:color w:val="333333"/>
          <w:sz w:val="20"/>
          <w:szCs w:val="20"/>
          <w:shd w:val="clear" w:color="auto" w:fill="FFFFFF"/>
        </w:rPr>
        <w:t>생태</w:t>
      </w:r>
      <w:r w:rsidRPr="00A45BFA">
        <w:rPr>
          <w:rFonts w:asciiTheme="majorHAnsi" w:eastAsiaTheme="majorHAnsi" w:hAnsiTheme="majorHAnsi" w:cs="Helvetica" w:hint="eastAsia"/>
          <w:color w:val="333333"/>
          <w:sz w:val="20"/>
          <w:szCs w:val="20"/>
          <w:shd w:val="clear" w:color="auto" w:fill="FFFFFF"/>
        </w:rPr>
        <w:t>계</w:t>
      </w:r>
      <w:r w:rsidRPr="00A45BFA">
        <w:rPr>
          <w:rFonts w:asciiTheme="majorHAnsi" w:eastAsiaTheme="majorHAnsi" w:hAnsiTheme="majorHAnsi" w:cs="Helvetica"/>
          <w:color w:val="333333"/>
          <w:sz w:val="20"/>
          <w:szCs w:val="20"/>
          <w:shd w:val="clear" w:color="auto" w:fill="FFFFFF"/>
        </w:rPr>
        <w:t xml:space="preserve">를 구성하는 </w:t>
      </w:r>
      <w:r w:rsidRPr="00A45BFA">
        <w:rPr>
          <w:rFonts w:asciiTheme="majorHAnsi" w:eastAsiaTheme="majorHAnsi" w:hAnsiTheme="majorHAnsi" w:cs="Helvetica" w:hint="eastAsia"/>
          <w:color w:val="333333"/>
          <w:sz w:val="20"/>
          <w:szCs w:val="20"/>
          <w:shd w:val="clear" w:color="auto" w:fill="FFFFFF"/>
        </w:rPr>
        <w:t>요소</w:t>
      </w:r>
      <w:r w:rsidRPr="00A45BFA">
        <w:rPr>
          <w:rFonts w:asciiTheme="majorHAnsi" w:eastAsiaTheme="majorHAnsi" w:hAnsiTheme="majorHAnsi" w:cs="Helvetica"/>
          <w:color w:val="333333"/>
          <w:sz w:val="20"/>
          <w:szCs w:val="20"/>
          <w:shd w:val="clear" w:color="auto" w:fill="FFFFFF"/>
        </w:rPr>
        <w:t>의 분포가 얼마나 균일한지</w:t>
      </w:r>
      <w:r w:rsidR="009D5DB0" w:rsidRPr="00A45BFA">
        <w:rPr>
          <w:rFonts w:asciiTheme="majorHAnsi" w:eastAsiaTheme="majorHAnsi" w:hAnsiTheme="majorHAnsi" w:cs="Helvetica" w:hint="eastAsia"/>
          <w:color w:val="333333"/>
          <w:sz w:val="20"/>
          <w:szCs w:val="20"/>
          <w:shd w:val="clear" w:color="auto" w:fill="FFFFFF"/>
        </w:rPr>
        <w:t>를</w:t>
      </w:r>
      <w:r w:rsidRPr="00A45BFA">
        <w:rPr>
          <w:rFonts w:asciiTheme="majorHAnsi" w:eastAsiaTheme="majorHAnsi" w:hAnsiTheme="majorHAnsi" w:cs="Helvetica"/>
          <w:color w:val="333333"/>
          <w:sz w:val="20"/>
          <w:szCs w:val="20"/>
          <w:shd w:val="clear" w:color="auto" w:fill="FFFFFF"/>
        </w:rPr>
        <w:t xml:space="preserve"> 의미한다. </w:t>
      </w:r>
      <w:r w:rsidR="00010CCA" w:rsidRPr="00A45BFA">
        <w:rPr>
          <w:rFonts w:asciiTheme="majorHAnsi" w:eastAsiaTheme="majorHAnsi" w:hAnsiTheme="majorHAnsi" w:cs="Helvetica" w:hint="eastAsia"/>
          <w:color w:val="333333"/>
          <w:sz w:val="20"/>
          <w:szCs w:val="20"/>
          <w:shd w:val="clear" w:color="auto" w:fill="FFFFFF"/>
        </w:rPr>
        <w:t xml:space="preserve">해당 년도에 입학한 외국인 학생들의 국적 분포가 균일할수록 </w:t>
      </w:r>
      <w:proofErr w:type="spellStart"/>
      <w:r w:rsidR="00010CCA" w:rsidRPr="00A45BFA">
        <w:rPr>
          <w:rFonts w:asciiTheme="majorHAnsi" w:eastAsiaTheme="majorHAnsi" w:hAnsiTheme="majorHAnsi" w:cs="Helvetica" w:hint="eastAsia"/>
          <w:color w:val="333333"/>
          <w:sz w:val="20"/>
          <w:szCs w:val="20"/>
          <w:shd w:val="clear" w:color="auto" w:fill="FFFFFF"/>
        </w:rPr>
        <w:t>균등성</w:t>
      </w:r>
      <w:proofErr w:type="spellEnd"/>
      <w:r w:rsidR="00010CCA" w:rsidRPr="00A45BFA">
        <w:rPr>
          <w:rFonts w:asciiTheme="majorHAnsi" w:eastAsiaTheme="majorHAnsi" w:hAnsiTheme="majorHAnsi" w:cs="Helvetica" w:hint="eastAsia"/>
          <w:color w:val="333333"/>
          <w:sz w:val="20"/>
          <w:szCs w:val="20"/>
          <w:shd w:val="clear" w:color="auto" w:fill="FFFFFF"/>
        </w:rPr>
        <w:t xml:space="preserve"> 지수가 높아진다.</w:t>
      </w:r>
      <w:r w:rsidR="00010CCA" w:rsidRPr="00A45BFA">
        <w:rPr>
          <w:rFonts w:asciiTheme="majorHAnsi" w:eastAsiaTheme="majorHAnsi" w:hAnsiTheme="majorHAnsi" w:cs="Helvetica"/>
          <w:color w:val="333333"/>
          <w:sz w:val="20"/>
          <w:szCs w:val="20"/>
          <w:shd w:val="clear" w:color="auto" w:fill="FFFFFF"/>
        </w:rPr>
        <w:t xml:space="preserve"> </w:t>
      </w:r>
      <w:r w:rsidR="005A5854" w:rsidRPr="00A45BFA">
        <w:rPr>
          <w:rFonts w:asciiTheme="majorHAnsi" w:eastAsiaTheme="majorHAnsi" w:hAnsiTheme="majorHAnsi" w:cs="Helvetica"/>
          <w:color w:val="333333"/>
          <w:sz w:val="20"/>
          <w:szCs w:val="20"/>
          <w:shd w:val="clear" w:color="auto" w:fill="FFFFFF"/>
        </w:rPr>
        <w:t>Stir</w:t>
      </w:r>
      <w:r w:rsidR="005F065E" w:rsidRPr="00A45BFA">
        <w:rPr>
          <w:rFonts w:asciiTheme="majorHAnsi" w:eastAsiaTheme="majorHAnsi" w:hAnsiTheme="majorHAnsi" w:cs="Helvetica"/>
          <w:color w:val="333333"/>
          <w:sz w:val="20"/>
          <w:szCs w:val="20"/>
          <w:shd w:val="clear" w:color="auto" w:fill="FFFFFF"/>
        </w:rPr>
        <w:t>l</w:t>
      </w:r>
      <w:r w:rsidR="005A5854" w:rsidRPr="00A45BFA">
        <w:rPr>
          <w:rFonts w:asciiTheme="majorHAnsi" w:eastAsiaTheme="majorHAnsi" w:hAnsiTheme="majorHAnsi" w:cs="Helvetica"/>
          <w:color w:val="333333"/>
          <w:sz w:val="20"/>
          <w:szCs w:val="20"/>
          <w:shd w:val="clear" w:color="auto" w:fill="FFFFFF"/>
        </w:rPr>
        <w:t>ing(2007)</w:t>
      </w:r>
      <w:r w:rsidRPr="00A45BFA">
        <w:rPr>
          <w:rFonts w:asciiTheme="majorHAnsi" w:eastAsiaTheme="majorHAnsi" w:hAnsiTheme="majorHAnsi" w:cs="Helvetica"/>
          <w:color w:val="333333"/>
          <w:sz w:val="20"/>
          <w:szCs w:val="20"/>
          <w:shd w:val="clear" w:color="auto" w:fill="FFFFFF"/>
        </w:rPr>
        <w:t>의 general diversity heuristic(</w:t>
      </w:r>
      <w:r w:rsidRPr="00A45BFA">
        <w:rPr>
          <w:rStyle w:val="af0"/>
          <w:rFonts w:asciiTheme="majorHAnsi" w:eastAsiaTheme="majorHAnsi" w:hAnsiTheme="majorHAnsi" w:cs="Helvetica"/>
          <w:color w:val="333333"/>
          <w:sz w:val="20"/>
          <w:szCs w:val="20"/>
          <w:shd w:val="clear" w:color="auto" w:fill="FFFFFF"/>
        </w:rPr>
        <w:t>Δ</w:t>
      </w:r>
      <w:r w:rsidRPr="00A45BFA">
        <w:rPr>
          <w:rFonts w:asciiTheme="majorHAnsi" w:eastAsiaTheme="majorHAnsi" w:hAnsiTheme="majorHAnsi" w:cs="Helvetica"/>
          <w:color w:val="333333"/>
          <w:sz w:val="20"/>
          <w:szCs w:val="20"/>
          <w:shd w:val="clear" w:color="auto" w:fill="FFFFFF"/>
        </w:rPr>
        <w:t xml:space="preserve">) 체계에서 </w:t>
      </w:r>
      <w:proofErr w:type="spellStart"/>
      <w:r w:rsidRPr="00A45BFA">
        <w:rPr>
          <w:rFonts w:asciiTheme="majorHAnsi" w:eastAsiaTheme="majorHAnsi" w:hAnsiTheme="majorHAnsi" w:cs="Helvetica"/>
          <w:color w:val="333333"/>
          <w:sz w:val="20"/>
          <w:szCs w:val="20"/>
          <w:shd w:val="clear" w:color="auto" w:fill="FFFFFF"/>
        </w:rPr>
        <w:t>균등성</w:t>
      </w:r>
      <w:proofErr w:type="spellEnd"/>
      <w:r w:rsidR="00E703BF" w:rsidRPr="00A45BFA">
        <w:rPr>
          <w:rFonts w:asciiTheme="majorHAnsi" w:eastAsiaTheme="majorHAnsi" w:hAnsiTheme="majorHAnsi" w:cs="Helvetica" w:hint="eastAsia"/>
          <w:color w:val="333333"/>
          <w:sz w:val="20"/>
          <w:szCs w:val="20"/>
          <w:shd w:val="clear" w:color="auto" w:fill="FFFFFF"/>
        </w:rPr>
        <w:t xml:space="preserve"> 지수는</w:t>
      </w:r>
      <w:r w:rsidRPr="00A45BFA">
        <w:rPr>
          <w:rFonts w:asciiTheme="majorHAnsi" w:eastAsiaTheme="majorHAnsi" w:hAnsiTheme="majorHAnsi" w:cs="Helvetica"/>
          <w:color w:val="333333"/>
          <w:sz w:val="20"/>
          <w:szCs w:val="20"/>
          <w:shd w:val="clear" w:color="auto" w:fill="FFFFFF"/>
        </w:rPr>
        <w:t xml:space="preserve"> 지니-심슨 지수(Gini-Simpson Index)의 절반이다. 본 연구에서는</w:t>
      </w:r>
      <w:r w:rsidR="00E703BF" w:rsidRPr="00A45BFA">
        <w:rPr>
          <w:rFonts w:asciiTheme="majorHAnsi" w:eastAsiaTheme="majorHAnsi" w:hAnsiTheme="majorHAnsi" w:cs="Helvetica" w:hint="eastAsia"/>
          <w:color w:val="333333"/>
          <w:sz w:val="20"/>
          <w:szCs w:val="20"/>
          <w:shd w:val="clear" w:color="auto" w:fill="FFFFFF"/>
        </w:rPr>
        <w:t xml:space="preserve"> </w:t>
      </w:r>
      <w:r w:rsidR="00B33711" w:rsidRPr="00A45BFA">
        <w:rPr>
          <w:rFonts w:asciiTheme="majorHAnsi" w:eastAsiaTheme="majorHAnsi" w:hAnsiTheme="majorHAnsi" w:cs="Helvetica" w:hint="eastAsia"/>
          <w:color w:val="333333"/>
          <w:sz w:val="20"/>
          <w:szCs w:val="20"/>
          <w:shd w:val="clear" w:color="auto" w:fill="FFFFFF"/>
        </w:rPr>
        <w:t>해석적 편의성을 위해</w:t>
      </w:r>
      <w:r w:rsidRPr="00A45BFA">
        <w:rPr>
          <w:rFonts w:asciiTheme="majorHAnsi" w:eastAsiaTheme="majorHAnsi" w:hAnsiTheme="majorHAnsi" w:cs="Helvetica"/>
          <w:color w:val="333333"/>
          <w:sz w:val="20"/>
          <w:szCs w:val="20"/>
          <w:shd w:val="clear" w:color="auto" w:fill="FFFFFF"/>
        </w:rPr>
        <w:t> </w:t>
      </w:r>
      <w:r w:rsidRPr="00A45BFA">
        <w:rPr>
          <w:rStyle w:val="af0"/>
          <w:rFonts w:asciiTheme="majorHAnsi" w:eastAsiaTheme="majorHAnsi" w:hAnsiTheme="majorHAnsi" w:cs="Helvetica"/>
          <w:color w:val="333333"/>
          <w:sz w:val="20"/>
          <w:szCs w:val="20"/>
          <w:shd w:val="clear" w:color="auto" w:fill="FFFFFF"/>
        </w:rPr>
        <w:t>Δ</w:t>
      </w:r>
      <w:r w:rsidR="00B33711" w:rsidRPr="00A45BFA">
        <w:rPr>
          <w:rFonts w:asciiTheme="majorHAnsi" w:eastAsiaTheme="majorHAnsi" w:hAnsiTheme="majorHAnsi" w:cs="Helvetica"/>
          <w:color w:val="333333"/>
          <w:sz w:val="20"/>
          <w:szCs w:val="20"/>
          <w:shd w:val="clear" w:color="auto" w:fill="FFFFFF"/>
        </w:rPr>
        <w:t xml:space="preserve"> </w:t>
      </w:r>
      <w:proofErr w:type="spellStart"/>
      <w:r w:rsidRPr="00A45BFA">
        <w:rPr>
          <w:rFonts w:asciiTheme="majorHAnsi" w:eastAsiaTheme="majorHAnsi" w:hAnsiTheme="majorHAnsi" w:cs="Helvetica"/>
          <w:color w:val="333333"/>
          <w:sz w:val="20"/>
          <w:szCs w:val="20"/>
          <w:shd w:val="clear" w:color="auto" w:fill="FFFFFF"/>
        </w:rPr>
        <w:t>균등성</w:t>
      </w:r>
      <w:proofErr w:type="spellEnd"/>
      <w:r w:rsidR="00B33711" w:rsidRPr="00A45BFA">
        <w:rPr>
          <w:rFonts w:asciiTheme="majorHAnsi" w:eastAsiaTheme="majorHAnsi" w:hAnsiTheme="majorHAnsi" w:cs="Helvetica" w:hint="eastAsia"/>
          <w:color w:val="333333"/>
          <w:sz w:val="20"/>
          <w:szCs w:val="20"/>
          <w:shd w:val="clear" w:color="auto" w:fill="FFFFFF"/>
        </w:rPr>
        <w:t xml:space="preserve"> 지수</w:t>
      </w:r>
      <w:r w:rsidRPr="00A45BFA">
        <w:rPr>
          <w:rFonts w:asciiTheme="majorHAnsi" w:eastAsiaTheme="majorHAnsi" w:hAnsiTheme="majorHAnsi" w:cs="Helvetica"/>
          <w:color w:val="333333"/>
          <w:sz w:val="20"/>
          <w:szCs w:val="20"/>
          <w:shd w:val="clear" w:color="auto" w:fill="FFFFFF"/>
        </w:rPr>
        <w:t>에 2를 곱</w:t>
      </w:r>
      <w:r w:rsidR="00B33711" w:rsidRPr="00A45BFA">
        <w:rPr>
          <w:rFonts w:asciiTheme="majorHAnsi" w:eastAsiaTheme="majorHAnsi" w:hAnsiTheme="majorHAnsi" w:cs="Helvetica" w:hint="eastAsia"/>
          <w:color w:val="333333"/>
          <w:sz w:val="20"/>
          <w:szCs w:val="20"/>
          <w:shd w:val="clear" w:color="auto" w:fill="FFFFFF"/>
        </w:rPr>
        <w:t>한</w:t>
      </w:r>
      <w:r w:rsidRPr="00A45BFA">
        <w:rPr>
          <w:rFonts w:asciiTheme="majorHAnsi" w:eastAsiaTheme="majorHAnsi" w:hAnsiTheme="majorHAnsi" w:cs="Helvetica"/>
          <w:color w:val="333333"/>
          <w:sz w:val="20"/>
          <w:szCs w:val="20"/>
          <w:shd w:val="clear" w:color="auto" w:fill="FFFFFF"/>
        </w:rPr>
        <w:t xml:space="preserve"> 지니-심슨 지수를 </w:t>
      </w:r>
      <w:r w:rsidR="009C5D97" w:rsidRPr="00A45BFA">
        <w:rPr>
          <w:rFonts w:asciiTheme="majorHAnsi" w:eastAsiaTheme="majorHAnsi" w:hAnsiTheme="majorHAnsi" w:cs="Helvetica" w:hint="eastAsia"/>
          <w:color w:val="333333"/>
          <w:sz w:val="20"/>
          <w:szCs w:val="20"/>
          <w:shd w:val="clear" w:color="auto" w:fill="FFFFFF"/>
        </w:rPr>
        <w:t>사용</w:t>
      </w:r>
      <w:r w:rsidRPr="00A45BFA">
        <w:rPr>
          <w:rFonts w:asciiTheme="majorHAnsi" w:eastAsiaTheme="majorHAnsi" w:hAnsiTheme="majorHAnsi" w:cs="Helvetica"/>
          <w:color w:val="333333"/>
          <w:sz w:val="20"/>
          <w:szCs w:val="20"/>
          <w:shd w:val="clear" w:color="auto" w:fill="FFFFFF"/>
        </w:rPr>
        <w:t>했다. 지니-심슨 지수는 외국인 학생의 국적 분포가 완전히 균일</w:t>
      </w:r>
      <w:r w:rsidR="00654A69" w:rsidRPr="00A45BFA">
        <w:rPr>
          <w:rFonts w:asciiTheme="majorHAnsi" w:eastAsiaTheme="majorHAnsi" w:hAnsiTheme="majorHAnsi" w:cs="Helvetica" w:hint="eastAsia"/>
          <w:color w:val="333333"/>
          <w:sz w:val="20"/>
          <w:szCs w:val="20"/>
          <w:shd w:val="clear" w:color="auto" w:fill="FFFFFF"/>
        </w:rPr>
        <w:t>하면</w:t>
      </w:r>
      <w:r w:rsidRPr="00A45BFA">
        <w:rPr>
          <w:rFonts w:asciiTheme="majorHAnsi" w:eastAsiaTheme="majorHAnsi" w:hAnsiTheme="majorHAnsi" w:cs="Helvetica"/>
          <w:color w:val="333333"/>
          <w:sz w:val="20"/>
          <w:szCs w:val="20"/>
          <w:shd w:val="clear" w:color="auto" w:fill="FFFFFF"/>
        </w:rPr>
        <w:t xml:space="preserve"> 1, </w:t>
      </w:r>
      <w:r w:rsidR="00654A69" w:rsidRPr="00A45BFA">
        <w:rPr>
          <w:rFonts w:asciiTheme="majorHAnsi" w:eastAsiaTheme="majorHAnsi" w:hAnsiTheme="majorHAnsi" w:cs="Helvetica" w:hint="eastAsia"/>
          <w:color w:val="333333"/>
          <w:sz w:val="20"/>
          <w:szCs w:val="20"/>
          <w:shd w:val="clear" w:color="auto" w:fill="FFFFFF"/>
        </w:rPr>
        <w:t xml:space="preserve">모든 외국인 학생이 같은 국적을 가지고 있으면 </w:t>
      </w:r>
      <w:r w:rsidRPr="00A45BFA">
        <w:rPr>
          <w:rFonts w:asciiTheme="majorHAnsi" w:eastAsiaTheme="majorHAnsi" w:hAnsiTheme="majorHAnsi" w:cs="Helvetica"/>
          <w:color w:val="333333"/>
          <w:sz w:val="20"/>
          <w:szCs w:val="20"/>
          <w:shd w:val="clear" w:color="auto" w:fill="FFFFFF"/>
        </w:rPr>
        <w:t>0이 된다. 2006년부터 2019년까지의 평균 지니-심슨 지수는 0.68이다(</w:t>
      </w:r>
      <w:r w:rsidRPr="00A45BFA">
        <w:rPr>
          <w:rFonts w:asciiTheme="majorHAnsi" w:eastAsiaTheme="majorHAnsi" w:hAnsiTheme="majorHAnsi" w:cs="Helvetica"/>
          <w:b/>
          <w:bCs/>
          <w:color w:val="333333"/>
          <w:sz w:val="20"/>
          <w:szCs w:val="20"/>
          <w:shd w:val="clear" w:color="auto" w:fill="FFFFFF"/>
        </w:rPr>
        <w:t xml:space="preserve">그림 </w:t>
      </w:r>
      <w:r w:rsidR="00531675" w:rsidRPr="00A45BFA">
        <w:rPr>
          <w:rFonts w:asciiTheme="majorHAnsi" w:eastAsiaTheme="majorHAnsi" w:hAnsiTheme="majorHAnsi" w:cs="Helvetica"/>
          <w:b/>
          <w:bCs/>
          <w:color w:val="333333"/>
          <w:sz w:val="20"/>
          <w:szCs w:val="20"/>
          <w:shd w:val="clear" w:color="auto" w:fill="FFFFFF"/>
        </w:rPr>
        <w:t>5</w:t>
      </w:r>
      <w:r w:rsidRPr="00A45BFA">
        <w:rPr>
          <w:rFonts w:asciiTheme="majorHAnsi" w:eastAsiaTheme="majorHAnsi" w:hAnsiTheme="majorHAnsi" w:cs="Helvetica"/>
          <w:color w:val="333333"/>
          <w:sz w:val="20"/>
          <w:szCs w:val="20"/>
          <w:shd w:val="clear" w:color="auto" w:fill="FFFFFF"/>
        </w:rPr>
        <w:t xml:space="preserve">). 2016년부터 2018년에는 지니-심슨 지수가 다른 해에 비해 크게 낮았다. 이는 중국 출신 학생의 증가와 관련성이 </w:t>
      </w:r>
      <w:r w:rsidR="00B07B4D" w:rsidRPr="00A45BFA">
        <w:rPr>
          <w:rFonts w:asciiTheme="majorHAnsi" w:eastAsiaTheme="majorHAnsi" w:hAnsiTheme="majorHAnsi" w:cs="Helvetica" w:hint="eastAsia"/>
          <w:color w:val="333333"/>
          <w:sz w:val="20"/>
          <w:szCs w:val="20"/>
          <w:shd w:val="clear" w:color="auto" w:fill="FFFFFF"/>
        </w:rPr>
        <w:t>높을 것으로 예상되었다.</w:t>
      </w:r>
      <w:r w:rsidR="00B07B4D" w:rsidRPr="00A45BFA">
        <w:rPr>
          <w:rFonts w:asciiTheme="majorHAnsi" w:eastAsiaTheme="majorHAnsi" w:hAnsiTheme="majorHAnsi" w:cs="Helvetica"/>
          <w:color w:val="333333"/>
          <w:sz w:val="20"/>
          <w:szCs w:val="20"/>
          <w:shd w:val="clear" w:color="auto" w:fill="FFFFFF"/>
        </w:rPr>
        <w:t xml:space="preserve"> </w:t>
      </w:r>
      <w:r w:rsidR="00B07B4D" w:rsidRPr="00A45BFA">
        <w:rPr>
          <w:rFonts w:asciiTheme="majorHAnsi" w:eastAsiaTheme="majorHAnsi" w:hAnsiTheme="majorHAnsi" w:cs="Helvetica" w:hint="eastAsia"/>
          <w:color w:val="333333"/>
          <w:sz w:val="20"/>
          <w:szCs w:val="20"/>
          <w:shd w:val="clear" w:color="auto" w:fill="FFFFFF"/>
        </w:rPr>
        <w:t xml:space="preserve">이를 확인하기 위한 </w:t>
      </w:r>
      <w:r w:rsidRPr="00A45BFA">
        <w:rPr>
          <w:rFonts w:asciiTheme="majorHAnsi" w:eastAsiaTheme="majorHAnsi" w:hAnsiTheme="majorHAnsi" w:cs="Helvetica"/>
          <w:color w:val="333333"/>
          <w:sz w:val="20"/>
          <w:szCs w:val="20"/>
          <w:shd w:val="clear" w:color="auto" w:fill="FFFFFF"/>
        </w:rPr>
        <w:t>상관분석 결과 외국인 학생의 균등성과 중국 국적 학생 비율 사이에는 매우 강한 부적 상관이 존재했다(</w:t>
      </w:r>
      <w:r w:rsidRPr="00A45BFA">
        <w:rPr>
          <w:rStyle w:val="af0"/>
          <w:rFonts w:asciiTheme="majorHAnsi" w:eastAsiaTheme="majorHAnsi" w:hAnsiTheme="majorHAnsi" w:cs="Helvetica"/>
          <w:color w:val="333333"/>
          <w:sz w:val="20"/>
          <w:szCs w:val="20"/>
          <w:shd w:val="clear" w:color="auto" w:fill="FFFFFF"/>
        </w:rPr>
        <w:t>r</w:t>
      </w:r>
      <w:r w:rsidRPr="00A45BFA">
        <w:rPr>
          <w:rFonts w:asciiTheme="majorHAnsi" w:eastAsiaTheme="majorHAnsi" w:hAnsiTheme="majorHAnsi" w:cs="Helvetica"/>
          <w:color w:val="333333"/>
          <w:sz w:val="20"/>
          <w:szCs w:val="20"/>
          <w:shd w:val="clear" w:color="auto" w:fill="FFFFFF"/>
        </w:rPr>
        <w:t> = -.90,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w:t>
      </w:r>
      <w:proofErr w:type="gramStart"/>
      <w:r w:rsidRPr="00A45BFA">
        <w:rPr>
          <w:rFonts w:asciiTheme="majorHAnsi" w:eastAsiaTheme="majorHAnsi" w:hAnsiTheme="majorHAnsi" w:cs="Helvetica"/>
          <w:color w:val="333333"/>
          <w:sz w:val="20"/>
          <w:szCs w:val="20"/>
          <w:shd w:val="clear" w:color="auto" w:fill="FFFFFF"/>
        </w:rPr>
        <w:t>&lt; .</w:t>
      </w:r>
      <w:proofErr w:type="gramEnd"/>
      <w:r w:rsidRPr="00A45BFA">
        <w:rPr>
          <w:rFonts w:asciiTheme="majorHAnsi" w:eastAsiaTheme="majorHAnsi" w:hAnsiTheme="majorHAnsi" w:cs="Helvetica"/>
          <w:color w:val="333333"/>
          <w:sz w:val="20"/>
          <w:szCs w:val="20"/>
          <w:shd w:val="clear" w:color="auto" w:fill="FFFFFF"/>
        </w:rPr>
        <w:t>001). 2016년부터 2018년은 중국 출신 학생의 비율 가장 높았던 해이다. 외국인 유학생의 출신 국가에서 중국이 차지하는 비율이 70% 내외로 높아짐에 따라 지니-심슨 지수가 0.7 수준에서 0.5 수준으로 급격하게 낮아졌다. 2019년에 중국 출신 수학생의 비율이 56.85%으로 감소하면서 지니-심슨 지수는 다시 평균 수준에 가까워졌다. </w:t>
      </w:r>
      <w:r w:rsidR="00C14030" w:rsidRPr="00A45BFA">
        <w:rPr>
          <w:rFonts w:asciiTheme="majorHAnsi" w:eastAsiaTheme="majorHAnsi" w:hAnsiTheme="majorHAnsi" w:cs="Helvetica" w:hint="eastAsia"/>
          <w:color w:val="333333"/>
          <w:sz w:val="20"/>
          <w:szCs w:val="20"/>
          <w:shd w:val="clear" w:color="auto" w:fill="FFFFFF"/>
        </w:rPr>
        <w:t xml:space="preserve">한편 </w:t>
      </w:r>
      <w:proofErr w:type="spellStart"/>
      <w:r w:rsidRPr="00A45BFA">
        <w:rPr>
          <w:rFonts w:asciiTheme="majorHAnsi" w:eastAsiaTheme="majorHAnsi" w:hAnsiTheme="majorHAnsi" w:cs="Helvetica"/>
          <w:color w:val="333333"/>
          <w:sz w:val="20"/>
          <w:szCs w:val="20"/>
          <w:shd w:val="clear" w:color="auto" w:fill="FFFFFF"/>
        </w:rPr>
        <w:t>균등성</w:t>
      </w:r>
      <w:proofErr w:type="spellEnd"/>
      <w:r w:rsidRPr="00A45BFA">
        <w:rPr>
          <w:rFonts w:asciiTheme="majorHAnsi" w:eastAsiaTheme="majorHAnsi" w:hAnsiTheme="majorHAnsi" w:cs="Helvetica"/>
          <w:color w:val="333333"/>
          <w:sz w:val="20"/>
          <w:szCs w:val="20"/>
          <w:shd w:val="clear" w:color="auto" w:fill="FFFFFF"/>
        </w:rPr>
        <w:t xml:space="preserve"> 지수</w:t>
      </w:r>
      <w:r w:rsidR="00C14030" w:rsidRPr="00A45BFA">
        <w:rPr>
          <w:rFonts w:asciiTheme="majorHAnsi" w:eastAsiaTheme="majorHAnsi" w:hAnsiTheme="majorHAnsi" w:cs="Helvetica" w:hint="eastAsia"/>
          <w:color w:val="333333"/>
          <w:sz w:val="20"/>
          <w:szCs w:val="20"/>
          <w:shd w:val="clear" w:color="auto" w:fill="FFFFFF"/>
        </w:rPr>
        <w:t xml:space="preserve">로 </w:t>
      </w:r>
      <w:r w:rsidR="00276F68" w:rsidRPr="00A45BFA">
        <w:rPr>
          <w:rFonts w:asciiTheme="majorHAnsi" w:eastAsiaTheme="majorHAnsi" w:hAnsiTheme="majorHAnsi" w:cs="Helvetica" w:hint="eastAsia"/>
          <w:color w:val="333333"/>
          <w:sz w:val="20"/>
          <w:szCs w:val="20"/>
          <w:shd w:val="clear" w:color="auto" w:fill="FFFFFF"/>
        </w:rPr>
        <w:t>널리 사용되는</w:t>
      </w:r>
      <w:r w:rsidRPr="00A45BFA">
        <w:rPr>
          <w:rFonts w:asciiTheme="majorHAnsi" w:eastAsiaTheme="majorHAnsi" w:hAnsiTheme="majorHAnsi" w:cs="Helvetica"/>
          <w:color w:val="333333"/>
          <w:sz w:val="20"/>
          <w:szCs w:val="20"/>
          <w:shd w:val="clear" w:color="auto" w:fill="FFFFFF"/>
        </w:rPr>
        <w:t xml:space="preserve"> Shannon entropy</w:t>
      </w:r>
      <w:r w:rsidR="00276F68" w:rsidRPr="00A45BFA">
        <w:rPr>
          <w:rFonts w:asciiTheme="majorHAnsi" w:eastAsiaTheme="majorHAnsi" w:hAnsiTheme="majorHAnsi" w:cs="Helvetica" w:hint="eastAsia"/>
          <w:color w:val="333333"/>
          <w:sz w:val="20"/>
          <w:szCs w:val="20"/>
          <w:shd w:val="clear" w:color="auto" w:fill="FFFFFF"/>
        </w:rPr>
        <w:t xml:space="preserve">와 </w:t>
      </w:r>
      <w:r w:rsidR="00B91515" w:rsidRPr="00A45BFA">
        <w:rPr>
          <w:rFonts w:asciiTheme="majorHAnsi" w:eastAsiaTheme="majorHAnsi" w:hAnsiTheme="majorHAnsi" w:cs="Helvetica" w:hint="eastAsia"/>
          <w:color w:val="333333"/>
          <w:sz w:val="20"/>
          <w:szCs w:val="20"/>
          <w:shd w:val="clear" w:color="auto" w:fill="FFFFFF"/>
        </w:rPr>
        <w:t>지니-심슨 지수</w:t>
      </w:r>
      <w:r w:rsidRPr="00A45BFA">
        <w:rPr>
          <w:rFonts w:asciiTheme="majorHAnsi" w:eastAsiaTheme="majorHAnsi" w:hAnsiTheme="majorHAnsi" w:cs="Helvetica"/>
          <w:color w:val="333333"/>
          <w:sz w:val="20"/>
          <w:szCs w:val="20"/>
          <w:shd w:val="clear" w:color="auto" w:fill="FFFFFF"/>
        </w:rPr>
        <w:t xml:space="preserve"> 사이에는 정적 상관이 존재했다, </w:t>
      </w:r>
      <w:r w:rsidRPr="00A45BFA">
        <w:rPr>
          <w:rStyle w:val="af0"/>
          <w:rFonts w:asciiTheme="majorHAnsi" w:eastAsiaTheme="majorHAnsi" w:hAnsiTheme="majorHAnsi" w:cs="Helvetica"/>
          <w:color w:val="333333"/>
          <w:sz w:val="20"/>
          <w:szCs w:val="20"/>
          <w:shd w:val="clear" w:color="auto" w:fill="FFFFFF"/>
        </w:rPr>
        <w:t>r</w:t>
      </w:r>
      <w:r w:rsidRPr="00A45BFA">
        <w:rPr>
          <w:rFonts w:asciiTheme="majorHAnsi" w:eastAsiaTheme="majorHAnsi" w:hAnsiTheme="majorHAnsi" w:cs="Helvetica"/>
          <w:color w:val="333333"/>
          <w:sz w:val="20"/>
          <w:szCs w:val="20"/>
          <w:shd w:val="clear" w:color="auto" w:fill="FFFFFF"/>
        </w:rPr>
        <w:t> = .70,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 .006.</w:t>
      </w:r>
    </w:p>
    <w:p w14:paraId="24BFC369" w14:textId="7EF507E3" w:rsidR="00900A50" w:rsidRPr="00A45BFA" w:rsidRDefault="00900A50" w:rsidP="005F065E">
      <w:pPr>
        <w:ind w:firstLineChars="100" w:firstLine="200"/>
        <w:rPr>
          <w:rFonts w:asciiTheme="majorHAnsi" w:eastAsiaTheme="majorHAnsi" w:hAnsiTheme="majorHAnsi" w:cs="Helvetica"/>
          <w:color w:val="333333"/>
          <w:sz w:val="20"/>
          <w:szCs w:val="20"/>
          <w:shd w:val="clear" w:color="auto" w:fill="FFFFFF"/>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222"/>
        <w:gridCol w:w="4402"/>
      </w:tblGrid>
      <w:tr w:rsidR="00DC2C08" w:rsidRPr="00A45BFA" w14:paraId="7D05DC76" w14:textId="77777777" w:rsidTr="00724F54">
        <w:trPr>
          <w:jc w:val="center"/>
        </w:trPr>
        <w:tc>
          <w:tcPr>
            <w:tcW w:w="0" w:type="auto"/>
            <w:vAlign w:val="center"/>
          </w:tcPr>
          <w:p w14:paraId="53E98387" w14:textId="28319471" w:rsidR="00DC2C08" w:rsidRPr="00A45BFA" w:rsidRDefault="00DC2C08" w:rsidP="00A0086C">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111874FE" wp14:editId="3267FD94">
                  <wp:extent cx="2700000" cy="1799901"/>
                  <wp:effectExtent l="0" t="0" r="571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1799901"/>
                          </a:xfrm>
                          <a:prstGeom prst="rect">
                            <a:avLst/>
                          </a:prstGeom>
                        </pic:spPr>
                      </pic:pic>
                    </a:graphicData>
                  </a:graphic>
                </wp:inline>
              </w:drawing>
            </w:r>
          </w:p>
        </w:tc>
        <w:tc>
          <w:tcPr>
            <w:tcW w:w="0" w:type="auto"/>
          </w:tcPr>
          <w:p w14:paraId="4067B1F4" w14:textId="77777777" w:rsidR="00DC2C08" w:rsidRPr="00A45BFA" w:rsidRDefault="00DC2C08" w:rsidP="00A0086C">
            <w:pPr>
              <w:jc w:val="center"/>
              <w:rPr>
                <w:rFonts w:asciiTheme="majorHAnsi" w:eastAsiaTheme="majorHAnsi" w:hAnsiTheme="majorHAnsi"/>
                <w:noProof/>
                <w:sz w:val="20"/>
                <w:szCs w:val="20"/>
              </w:rPr>
            </w:pPr>
          </w:p>
        </w:tc>
        <w:tc>
          <w:tcPr>
            <w:tcW w:w="0" w:type="auto"/>
          </w:tcPr>
          <w:p w14:paraId="6522A44C" w14:textId="5ED434A8" w:rsidR="00DC2C08" w:rsidRPr="00A45BFA" w:rsidRDefault="00DC2C08" w:rsidP="00A0086C">
            <w:pPr>
              <w:jc w:val="center"/>
              <w:rPr>
                <w:rFonts w:asciiTheme="majorHAnsi" w:eastAsiaTheme="majorHAnsi" w:hAnsiTheme="majorHAnsi"/>
                <w:noProof/>
                <w:sz w:val="20"/>
                <w:szCs w:val="20"/>
              </w:rPr>
            </w:pPr>
            <w:r w:rsidRPr="00A45BFA">
              <w:rPr>
                <w:rFonts w:asciiTheme="majorHAnsi" w:eastAsiaTheme="majorHAnsi" w:hAnsiTheme="majorHAnsi"/>
                <w:noProof/>
                <w:sz w:val="20"/>
                <w:szCs w:val="20"/>
              </w:rPr>
              <w:drawing>
                <wp:inline distT="0" distB="0" distL="0" distR="0" wp14:anchorId="0DF4F13E" wp14:editId="6E28C9BE">
                  <wp:extent cx="2700000" cy="2700000"/>
                  <wp:effectExtent l="0" t="0" r="5715" b="571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700000"/>
                          </a:xfrm>
                          <a:prstGeom prst="rect">
                            <a:avLst/>
                          </a:prstGeom>
                        </pic:spPr>
                      </pic:pic>
                    </a:graphicData>
                  </a:graphic>
                </wp:inline>
              </w:drawing>
            </w:r>
          </w:p>
        </w:tc>
      </w:tr>
      <w:tr w:rsidR="00285104" w:rsidRPr="00A45BFA" w14:paraId="75DBA7B7" w14:textId="77777777" w:rsidTr="00A0086C">
        <w:trPr>
          <w:jc w:val="center"/>
        </w:trPr>
        <w:tc>
          <w:tcPr>
            <w:tcW w:w="0" w:type="auto"/>
          </w:tcPr>
          <w:p w14:paraId="64E78770" w14:textId="0E2B0795" w:rsidR="00285104" w:rsidRPr="00A45BFA" w:rsidRDefault="00285104" w:rsidP="00285104">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5. </w:t>
            </w:r>
            <w:proofErr w:type="spellStart"/>
            <w:r w:rsidRPr="00A45BFA">
              <w:rPr>
                <w:rFonts w:asciiTheme="majorHAnsi" w:eastAsiaTheme="majorHAnsi" w:hAnsiTheme="majorHAnsi" w:hint="eastAsia"/>
                <w:b/>
                <w:bCs/>
                <w:sz w:val="20"/>
                <w:szCs w:val="20"/>
              </w:rPr>
              <w:t>입학년도별</w:t>
            </w:r>
            <w:proofErr w:type="spellEnd"/>
            <w:r w:rsidRPr="00A45BFA">
              <w:rPr>
                <w:rFonts w:asciiTheme="majorHAnsi" w:eastAsiaTheme="majorHAnsi" w:hAnsiTheme="majorHAnsi" w:hint="eastAsia"/>
                <w:b/>
                <w:bCs/>
                <w:sz w:val="20"/>
                <w:szCs w:val="20"/>
              </w:rPr>
              <w:t xml:space="preserve"> 외국인 학생 국적 </w:t>
            </w:r>
            <w:proofErr w:type="spellStart"/>
            <w:r w:rsidRPr="00A45BFA">
              <w:rPr>
                <w:rFonts w:asciiTheme="majorHAnsi" w:eastAsiaTheme="majorHAnsi" w:hAnsiTheme="majorHAnsi" w:hint="eastAsia"/>
                <w:b/>
                <w:bCs/>
                <w:sz w:val="20"/>
                <w:szCs w:val="20"/>
              </w:rPr>
              <w:t>균등성</w:t>
            </w:r>
            <w:proofErr w:type="spellEnd"/>
          </w:p>
        </w:tc>
        <w:tc>
          <w:tcPr>
            <w:tcW w:w="0" w:type="auto"/>
          </w:tcPr>
          <w:p w14:paraId="2143B52C" w14:textId="77777777" w:rsidR="00285104" w:rsidRPr="00A45BFA" w:rsidRDefault="00285104" w:rsidP="00285104">
            <w:pPr>
              <w:jc w:val="center"/>
              <w:rPr>
                <w:rFonts w:asciiTheme="majorHAnsi" w:eastAsiaTheme="majorHAnsi" w:hAnsiTheme="majorHAnsi"/>
                <w:b/>
                <w:bCs/>
                <w:sz w:val="20"/>
                <w:szCs w:val="20"/>
              </w:rPr>
            </w:pPr>
          </w:p>
        </w:tc>
        <w:tc>
          <w:tcPr>
            <w:tcW w:w="0" w:type="auto"/>
          </w:tcPr>
          <w:p w14:paraId="3D8A1886" w14:textId="4A1F9059" w:rsidR="00285104" w:rsidRPr="00A45BFA" w:rsidRDefault="00285104" w:rsidP="00285104">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6. </w:t>
            </w:r>
            <w:r w:rsidRPr="00A45BFA">
              <w:rPr>
                <w:rFonts w:asciiTheme="majorHAnsi" w:eastAsiaTheme="majorHAnsi" w:hAnsiTheme="majorHAnsi" w:hint="eastAsia"/>
                <w:b/>
                <w:bCs/>
                <w:sz w:val="20"/>
                <w:szCs w:val="20"/>
              </w:rPr>
              <w:t>중국학생비율과 균등성간 상관관계</w:t>
            </w:r>
          </w:p>
        </w:tc>
      </w:tr>
    </w:tbl>
    <w:p w14:paraId="193C9AAF" w14:textId="4506F1EF" w:rsidR="00DC2C08" w:rsidRPr="00A45BFA" w:rsidRDefault="00DC2C08" w:rsidP="005F065E">
      <w:pPr>
        <w:ind w:firstLineChars="100" w:firstLine="200"/>
        <w:rPr>
          <w:rFonts w:asciiTheme="majorHAnsi" w:eastAsiaTheme="majorHAnsi" w:hAnsiTheme="majorHAnsi" w:cs="Helvetica"/>
          <w:color w:val="333333"/>
          <w:sz w:val="20"/>
          <w:szCs w:val="20"/>
          <w:shd w:val="clear" w:color="auto" w:fill="FFFFFF"/>
        </w:rPr>
      </w:pPr>
    </w:p>
    <w:p w14:paraId="40A28DE1" w14:textId="13ACE45E" w:rsidR="0003088E" w:rsidRPr="00A45BFA" w:rsidRDefault="00451397" w:rsidP="00690EC1">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color w:val="333333"/>
          <w:sz w:val="20"/>
          <w:szCs w:val="20"/>
          <w:shd w:val="clear" w:color="auto" w:fill="FFFFFF"/>
        </w:rPr>
        <w:t xml:space="preserve">이러한 결과는 외국인 유학생의 절대적인 수가 늘어도 다양성이 늘지 않을 수 있다는 것을 보여준다. 특히 2016년부터 2018년 사이에는 외국인 학생의 수가 가장 많았음에도 불구하고 </w:t>
      </w:r>
      <w:proofErr w:type="spellStart"/>
      <w:r w:rsidRPr="00A45BFA">
        <w:rPr>
          <w:rFonts w:asciiTheme="majorHAnsi" w:eastAsiaTheme="majorHAnsi" w:hAnsiTheme="majorHAnsi" w:cs="Helvetica"/>
          <w:color w:val="333333"/>
          <w:sz w:val="20"/>
          <w:szCs w:val="20"/>
          <w:shd w:val="clear" w:color="auto" w:fill="FFFFFF"/>
        </w:rPr>
        <w:t>균등성</w:t>
      </w:r>
      <w:proofErr w:type="spellEnd"/>
      <w:r w:rsidRPr="00A45BFA">
        <w:rPr>
          <w:rFonts w:asciiTheme="majorHAnsi" w:eastAsiaTheme="majorHAnsi" w:hAnsiTheme="majorHAnsi" w:cs="Helvetica"/>
          <w:color w:val="333333"/>
          <w:sz w:val="20"/>
          <w:szCs w:val="20"/>
          <w:shd w:val="clear" w:color="auto" w:fill="FFFFFF"/>
        </w:rPr>
        <w:t xml:space="preserve"> 지수는 가장 낮았다. 외국인 학생의 질적 다양성을 높이기 위해서는 현재 중국에 편중된 외국인 학생의 출신국을 다변화</w:t>
      </w:r>
      <w:r w:rsidR="00400254" w:rsidRPr="00A45BFA">
        <w:rPr>
          <w:rFonts w:asciiTheme="majorHAnsi" w:eastAsiaTheme="majorHAnsi" w:hAnsiTheme="majorHAnsi" w:cs="Helvetica" w:hint="eastAsia"/>
          <w:color w:val="333333"/>
          <w:sz w:val="20"/>
          <w:szCs w:val="20"/>
          <w:shd w:val="clear" w:color="auto" w:fill="FFFFFF"/>
        </w:rPr>
        <w:t>할 필요성이 있어 보인다.</w:t>
      </w:r>
      <w:r w:rsidR="00400254" w:rsidRPr="00A45BFA">
        <w:rPr>
          <w:rFonts w:asciiTheme="majorHAnsi" w:eastAsiaTheme="majorHAnsi" w:hAnsiTheme="majorHAnsi" w:cs="Helvetica"/>
          <w:color w:val="333333"/>
          <w:sz w:val="20"/>
          <w:szCs w:val="20"/>
          <w:shd w:val="clear" w:color="auto" w:fill="FFFFFF"/>
        </w:rPr>
        <w:t xml:space="preserve"> </w:t>
      </w:r>
      <w:r w:rsidR="00E94F89" w:rsidRPr="00A45BFA">
        <w:rPr>
          <w:rFonts w:asciiTheme="majorHAnsi" w:eastAsiaTheme="majorHAnsi" w:hAnsiTheme="majorHAnsi" w:cs="Helvetica" w:hint="eastAsia"/>
          <w:color w:val="333333"/>
          <w:sz w:val="20"/>
          <w:szCs w:val="20"/>
          <w:shd w:val="clear" w:color="auto" w:fill="FFFFFF"/>
        </w:rPr>
        <w:t>외국인 유학생 유입이 늘고 있는 지역</w:t>
      </w:r>
      <w:r w:rsidR="00B001C4" w:rsidRPr="00A45BFA">
        <w:rPr>
          <w:rFonts w:asciiTheme="majorHAnsi" w:eastAsiaTheme="majorHAnsi" w:hAnsiTheme="majorHAnsi" w:cs="Helvetica" w:hint="eastAsia"/>
          <w:color w:val="333333"/>
          <w:sz w:val="20"/>
          <w:szCs w:val="20"/>
          <w:shd w:val="clear" w:color="auto" w:fill="FFFFFF"/>
        </w:rPr>
        <w:t>을 대상으로</w:t>
      </w:r>
      <w:r w:rsidR="00EE20A4" w:rsidRPr="00A45BFA">
        <w:rPr>
          <w:rFonts w:asciiTheme="majorHAnsi" w:eastAsiaTheme="majorHAnsi" w:hAnsiTheme="majorHAnsi" w:cs="Helvetica" w:hint="eastAsia"/>
          <w:color w:val="333333"/>
          <w:sz w:val="20"/>
          <w:szCs w:val="20"/>
          <w:shd w:val="clear" w:color="auto" w:fill="FFFFFF"/>
        </w:rPr>
        <w:t xml:space="preserve"> 외국인 학생 유치를 위한</w:t>
      </w:r>
      <w:r w:rsidR="00E94F89" w:rsidRPr="00A45BFA">
        <w:rPr>
          <w:rFonts w:asciiTheme="majorHAnsi" w:eastAsiaTheme="majorHAnsi" w:hAnsiTheme="majorHAnsi" w:cs="Helvetica" w:hint="eastAsia"/>
          <w:color w:val="333333"/>
          <w:sz w:val="20"/>
          <w:szCs w:val="20"/>
          <w:shd w:val="clear" w:color="auto" w:fill="FFFFFF"/>
        </w:rPr>
        <w:t xml:space="preserve"> 투자</w:t>
      </w:r>
      <w:r w:rsidR="00EE20A4" w:rsidRPr="00A45BFA">
        <w:rPr>
          <w:rFonts w:asciiTheme="majorHAnsi" w:eastAsiaTheme="majorHAnsi" w:hAnsiTheme="majorHAnsi" w:cs="Helvetica" w:hint="eastAsia"/>
          <w:color w:val="333333"/>
          <w:sz w:val="20"/>
          <w:szCs w:val="20"/>
          <w:shd w:val="clear" w:color="auto" w:fill="FFFFFF"/>
        </w:rPr>
        <w:t>를 고려해볼 수 있을 것이다.</w:t>
      </w:r>
      <w:r w:rsidR="00EE20A4"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color w:val="333333"/>
          <w:sz w:val="20"/>
          <w:szCs w:val="20"/>
          <w:shd w:val="clear" w:color="auto" w:fill="FFFFFF"/>
        </w:rPr>
        <w:t>이를 위해 지역별 학생수 변화에 대한 분석을 진행했다. 중국과 일본을 포함한 동아시아 지역 출신의 학생수가 가장 빠르게 늘고 있다, B = 36.31,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w:t>
      </w:r>
      <w:proofErr w:type="gramStart"/>
      <w:r w:rsidRPr="00A45BFA">
        <w:rPr>
          <w:rFonts w:asciiTheme="majorHAnsi" w:eastAsiaTheme="majorHAnsi" w:hAnsiTheme="majorHAnsi" w:cs="Helvetica"/>
          <w:color w:val="333333"/>
          <w:sz w:val="20"/>
          <w:szCs w:val="20"/>
          <w:shd w:val="clear" w:color="auto" w:fill="FFFFFF"/>
        </w:rPr>
        <w:t>&lt; .</w:t>
      </w:r>
      <w:proofErr w:type="gramEnd"/>
      <w:r w:rsidRPr="00A45BFA">
        <w:rPr>
          <w:rFonts w:asciiTheme="majorHAnsi" w:eastAsiaTheme="majorHAnsi" w:hAnsiTheme="majorHAnsi" w:cs="Helvetica"/>
          <w:color w:val="333333"/>
          <w:sz w:val="20"/>
          <w:szCs w:val="20"/>
          <w:shd w:val="clear" w:color="auto" w:fill="FFFFFF"/>
        </w:rPr>
        <w:t xml:space="preserve">001. </w:t>
      </w:r>
      <w:r w:rsidRPr="00A45BFA">
        <w:rPr>
          <w:rFonts w:asciiTheme="majorHAnsi" w:eastAsiaTheme="majorHAnsi" w:hAnsiTheme="majorHAnsi" w:cs="Helvetica"/>
          <w:b/>
          <w:bCs/>
          <w:color w:val="333333"/>
          <w:sz w:val="20"/>
          <w:szCs w:val="20"/>
          <w:shd w:val="clear" w:color="auto" w:fill="FFFFFF"/>
        </w:rPr>
        <w:t xml:space="preserve">그림 </w:t>
      </w:r>
      <w:r w:rsidR="00B001C4" w:rsidRPr="00A45BFA">
        <w:rPr>
          <w:rFonts w:asciiTheme="majorHAnsi" w:eastAsiaTheme="majorHAnsi" w:hAnsiTheme="majorHAnsi" w:cs="Helvetica"/>
          <w:b/>
          <w:bCs/>
          <w:color w:val="333333"/>
          <w:sz w:val="20"/>
          <w:szCs w:val="20"/>
          <w:shd w:val="clear" w:color="auto" w:fill="FFFFFF"/>
        </w:rPr>
        <w:t>7</w:t>
      </w:r>
      <w:r w:rsidR="0080702C" w:rsidRPr="00A45BFA">
        <w:rPr>
          <w:rFonts w:asciiTheme="majorHAnsi" w:eastAsiaTheme="majorHAnsi" w:hAnsiTheme="majorHAnsi" w:cs="Helvetica" w:hint="eastAsia"/>
          <w:color w:val="333333"/>
          <w:sz w:val="20"/>
          <w:szCs w:val="20"/>
          <w:shd w:val="clear" w:color="auto" w:fill="FFFFFF"/>
        </w:rPr>
        <w:t>과</w:t>
      </w:r>
      <w:r w:rsidR="0080702C" w:rsidRPr="00A45BFA">
        <w:rPr>
          <w:rFonts w:asciiTheme="majorHAnsi" w:eastAsiaTheme="majorHAnsi" w:hAnsiTheme="majorHAnsi" w:cs="Helvetica" w:hint="eastAsia"/>
          <w:b/>
          <w:bCs/>
          <w:color w:val="333333"/>
          <w:sz w:val="20"/>
          <w:szCs w:val="20"/>
          <w:shd w:val="clear" w:color="auto" w:fill="FFFFFF"/>
        </w:rPr>
        <w:t xml:space="preserve"> </w:t>
      </w:r>
      <w:r w:rsidR="0080702C" w:rsidRPr="00A45BFA">
        <w:rPr>
          <w:rFonts w:asciiTheme="majorHAnsi" w:eastAsiaTheme="majorHAnsi" w:hAnsiTheme="majorHAnsi" w:cs="Helvetica"/>
          <w:b/>
          <w:bCs/>
          <w:color w:val="333333"/>
          <w:sz w:val="20"/>
          <w:szCs w:val="20"/>
          <w:shd w:val="clear" w:color="auto" w:fill="FFFFFF"/>
        </w:rPr>
        <w:t>8</w:t>
      </w:r>
      <w:r w:rsidRPr="00A45BFA">
        <w:rPr>
          <w:rFonts w:asciiTheme="majorHAnsi" w:eastAsiaTheme="majorHAnsi" w:hAnsiTheme="majorHAnsi" w:cs="Helvetica"/>
          <w:color w:val="333333"/>
          <w:sz w:val="20"/>
          <w:szCs w:val="20"/>
          <w:shd w:val="clear" w:color="auto" w:fill="FFFFFF"/>
        </w:rPr>
        <w:t>은 동아시아 지역 이외에 학생수가 늘고 있는 지역을 보여준다. 중앙 아시아 지역이 조사 기간 내 학생수 증가폭이 가장 컸다, B = 2.10,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xml:space="preserve"> = .001. 동남 아시아 지역은 동아시아를 제외하고 가장 많은 학생이 유입되었을 뿐만 아니라 그 </w:t>
      </w:r>
      <w:proofErr w:type="spellStart"/>
      <w:r w:rsidRPr="00A45BFA">
        <w:rPr>
          <w:rFonts w:asciiTheme="majorHAnsi" w:eastAsiaTheme="majorHAnsi" w:hAnsiTheme="majorHAnsi" w:cs="Helvetica"/>
          <w:color w:val="333333"/>
          <w:sz w:val="20"/>
          <w:szCs w:val="20"/>
          <w:shd w:val="clear" w:color="auto" w:fill="FFFFFF"/>
        </w:rPr>
        <w:t>증가폭</w:t>
      </w:r>
      <w:proofErr w:type="spellEnd"/>
      <w:r w:rsidRPr="00A45BFA">
        <w:rPr>
          <w:rFonts w:asciiTheme="majorHAnsi" w:eastAsiaTheme="majorHAnsi" w:hAnsiTheme="majorHAnsi" w:cs="Helvetica"/>
          <w:color w:val="333333"/>
          <w:sz w:val="20"/>
          <w:szCs w:val="20"/>
          <w:shd w:val="clear" w:color="auto" w:fill="FFFFFF"/>
        </w:rPr>
        <w:t xml:space="preserve"> 또한 컸다, B = 1.91,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xml:space="preserve"> = .002. 이런 점에서 중앙 아시아와 동남 아시아 출신 </w:t>
      </w:r>
      <w:r w:rsidRPr="00A45BFA">
        <w:rPr>
          <w:rFonts w:asciiTheme="majorHAnsi" w:eastAsiaTheme="majorHAnsi" w:hAnsiTheme="majorHAnsi" w:cs="Helvetica"/>
          <w:color w:val="333333"/>
          <w:sz w:val="20"/>
          <w:szCs w:val="20"/>
          <w:shd w:val="clear" w:color="auto" w:fill="FFFFFF"/>
        </w:rPr>
        <w:lastRenderedPageBreak/>
        <w:t xml:space="preserve">학생들의 유입이 증가하는 원인을 파악하는 것이 출신 지역 다변화에 도움이 될 수 있을 것으로 보인다. 한편, 북아메리카와 서아시아 지역은 2016년까지 학생수 증가폭이 컸지만 이후 </w:t>
      </w:r>
      <w:r w:rsidR="00993407" w:rsidRPr="00A45BFA">
        <w:rPr>
          <w:rFonts w:asciiTheme="majorHAnsi" w:eastAsiaTheme="majorHAnsi" w:hAnsiTheme="majorHAnsi" w:cs="Helvetica" w:hint="eastAsia"/>
          <w:color w:val="333333"/>
          <w:sz w:val="20"/>
          <w:szCs w:val="20"/>
          <w:shd w:val="clear" w:color="auto" w:fill="FFFFFF"/>
        </w:rPr>
        <w:t xml:space="preserve">외국인 </w:t>
      </w:r>
      <w:r w:rsidRPr="00A45BFA">
        <w:rPr>
          <w:rFonts w:asciiTheme="majorHAnsi" w:eastAsiaTheme="majorHAnsi" w:hAnsiTheme="majorHAnsi" w:cs="Helvetica"/>
          <w:color w:val="333333"/>
          <w:sz w:val="20"/>
          <w:szCs w:val="20"/>
          <w:shd w:val="clear" w:color="auto" w:fill="FFFFFF"/>
        </w:rPr>
        <w:t xml:space="preserve">학생 </w:t>
      </w:r>
      <w:r w:rsidR="00BB1DEC" w:rsidRPr="00A45BFA">
        <w:rPr>
          <w:rFonts w:asciiTheme="majorHAnsi" w:eastAsiaTheme="majorHAnsi" w:hAnsiTheme="majorHAnsi" w:cs="Helvetica" w:hint="eastAsia"/>
          <w:color w:val="333333"/>
          <w:sz w:val="20"/>
          <w:szCs w:val="20"/>
          <w:shd w:val="clear" w:color="auto" w:fill="FFFFFF"/>
        </w:rPr>
        <w:t>수가</w:t>
      </w:r>
      <w:r w:rsidRPr="00A45BFA">
        <w:rPr>
          <w:rFonts w:asciiTheme="majorHAnsi" w:eastAsiaTheme="majorHAnsi" w:hAnsiTheme="majorHAnsi" w:cs="Helvetica"/>
          <w:color w:val="333333"/>
          <w:sz w:val="20"/>
          <w:szCs w:val="20"/>
          <w:shd w:val="clear" w:color="auto" w:fill="FFFFFF"/>
        </w:rPr>
        <w:t xml:space="preserve"> 급감하는 것으로 나타난다. 해당 지역으로부터의 학생 유</w:t>
      </w:r>
      <w:r w:rsidR="00110EF0" w:rsidRPr="00A45BFA">
        <w:rPr>
          <w:rFonts w:asciiTheme="majorHAnsi" w:eastAsiaTheme="majorHAnsi" w:hAnsiTheme="majorHAnsi" w:cs="Helvetica" w:hint="eastAsia"/>
          <w:color w:val="333333"/>
          <w:sz w:val="20"/>
          <w:szCs w:val="20"/>
          <w:shd w:val="clear" w:color="auto" w:fill="FFFFFF"/>
        </w:rPr>
        <w:t>치가 감소하는</w:t>
      </w:r>
      <w:r w:rsidRPr="00A45BFA">
        <w:rPr>
          <w:rFonts w:asciiTheme="majorHAnsi" w:eastAsiaTheme="majorHAnsi" w:hAnsiTheme="majorHAnsi" w:cs="Helvetica"/>
          <w:color w:val="333333"/>
          <w:sz w:val="20"/>
          <w:szCs w:val="20"/>
          <w:shd w:val="clear" w:color="auto" w:fill="FFFFFF"/>
        </w:rPr>
        <w:t xml:space="preserve"> </w:t>
      </w:r>
      <w:r w:rsidR="00110EF0" w:rsidRPr="00A45BFA">
        <w:rPr>
          <w:rFonts w:asciiTheme="majorHAnsi" w:eastAsiaTheme="majorHAnsi" w:hAnsiTheme="majorHAnsi" w:cs="Helvetica" w:hint="eastAsia"/>
          <w:color w:val="333333"/>
          <w:sz w:val="20"/>
          <w:szCs w:val="20"/>
          <w:shd w:val="clear" w:color="auto" w:fill="FFFFFF"/>
        </w:rPr>
        <w:t>원</w:t>
      </w:r>
      <w:r w:rsidRPr="00A45BFA">
        <w:rPr>
          <w:rFonts w:asciiTheme="majorHAnsi" w:eastAsiaTheme="majorHAnsi" w:hAnsiTheme="majorHAnsi" w:cs="Helvetica"/>
          <w:color w:val="333333"/>
          <w:sz w:val="20"/>
          <w:szCs w:val="20"/>
          <w:shd w:val="clear" w:color="auto" w:fill="FFFFFF"/>
        </w:rPr>
        <w:t>인에 대한 분석이 필요</w:t>
      </w:r>
      <w:r w:rsidR="00B05B18" w:rsidRPr="00A45BFA">
        <w:rPr>
          <w:rFonts w:asciiTheme="majorHAnsi" w:eastAsiaTheme="majorHAnsi" w:hAnsiTheme="majorHAnsi" w:cs="Helvetica" w:hint="eastAsia"/>
          <w:color w:val="333333"/>
          <w:sz w:val="20"/>
          <w:szCs w:val="20"/>
          <w:shd w:val="clear" w:color="auto" w:fill="FFFFFF"/>
        </w:rPr>
        <w:t>하다.</w:t>
      </w:r>
      <w:r w:rsidR="00B05B18" w:rsidRPr="00A45BFA">
        <w:rPr>
          <w:rFonts w:asciiTheme="majorHAnsi" w:eastAsiaTheme="majorHAnsi" w:hAnsiTheme="majorHAnsi" w:cs="Helvetica"/>
          <w:color w:val="333333"/>
          <w:sz w:val="20"/>
          <w:szCs w:val="20"/>
          <w:shd w:val="clear" w:color="auto" w:fill="FFFFFF"/>
        </w:rPr>
        <w:t xml:space="preserve"> </w:t>
      </w:r>
    </w:p>
    <w:p w14:paraId="0B446B63" w14:textId="77777777" w:rsidR="00A86224" w:rsidRPr="00A45BFA" w:rsidRDefault="00A86224" w:rsidP="00690EC1">
      <w:pPr>
        <w:ind w:firstLineChars="100" w:firstLine="200"/>
        <w:rPr>
          <w:rFonts w:asciiTheme="majorHAnsi" w:eastAsiaTheme="majorHAnsi" w:hAnsiTheme="majorHAnsi" w:cs="Helvetica"/>
          <w:color w:val="333333"/>
          <w:sz w:val="20"/>
          <w:szCs w:val="20"/>
          <w:shd w:val="clear" w:color="auto" w:fill="FFFFFF"/>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222"/>
        <w:gridCol w:w="4402"/>
      </w:tblGrid>
      <w:tr w:rsidR="00BE775C" w:rsidRPr="00A45BFA" w14:paraId="6A624468" w14:textId="77777777" w:rsidTr="007E5648">
        <w:trPr>
          <w:jc w:val="center"/>
        </w:trPr>
        <w:tc>
          <w:tcPr>
            <w:tcW w:w="0" w:type="auto"/>
            <w:vAlign w:val="center"/>
          </w:tcPr>
          <w:p w14:paraId="6AC1A544" w14:textId="77777777" w:rsidR="00BE775C" w:rsidRPr="00A45BFA" w:rsidRDefault="00BE775C" w:rsidP="007E5648">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5074554C" wp14:editId="19F92E30">
                  <wp:extent cx="2700000" cy="2700000"/>
                  <wp:effectExtent l="0" t="0" r="5715" b="571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2700000"/>
                          </a:xfrm>
                          <a:prstGeom prst="rect">
                            <a:avLst/>
                          </a:prstGeom>
                        </pic:spPr>
                      </pic:pic>
                    </a:graphicData>
                  </a:graphic>
                </wp:inline>
              </w:drawing>
            </w:r>
          </w:p>
        </w:tc>
        <w:tc>
          <w:tcPr>
            <w:tcW w:w="0" w:type="auto"/>
            <w:vAlign w:val="center"/>
          </w:tcPr>
          <w:p w14:paraId="21EE079C" w14:textId="77777777" w:rsidR="00BE775C" w:rsidRPr="00A45BFA" w:rsidRDefault="00BE775C" w:rsidP="007E5648">
            <w:pPr>
              <w:jc w:val="center"/>
              <w:rPr>
                <w:rFonts w:asciiTheme="majorHAnsi" w:eastAsiaTheme="majorHAnsi" w:hAnsiTheme="majorHAnsi"/>
                <w:noProof/>
                <w:sz w:val="20"/>
                <w:szCs w:val="20"/>
              </w:rPr>
            </w:pPr>
          </w:p>
        </w:tc>
        <w:tc>
          <w:tcPr>
            <w:tcW w:w="0" w:type="auto"/>
            <w:vAlign w:val="center"/>
          </w:tcPr>
          <w:p w14:paraId="43A6A059" w14:textId="64D98C0F" w:rsidR="00BE775C" w:rsidRPr="00A45BFA" w:rsidRDefault="00A7487F" w:rsidP="007E5648">
            <w:pPr>
              <w:jc w:val="center"/>
              <w:rPr>
                <w:rFonts w:asciiTheme="majorHAnsi" w:eastAsiaTheme="majorHAnsi" w:hAnsiTheme="majorHAnsi"/>
                <w:noProof/>
                <w:sz w:val="20"/>
                <w:szCs w:val="20"/>
              </w:rPr>
            </w:pPr>
            <w:r w:rsidRPr="00A45BFA">
              <w:rPr>
                <w:rFonts w:asciiTheme="majorHAnsi" w:eastAsiaTheme="majorHAnsi" w:hAnsiTheme="majorHAnsi"/>
                <w:noProof/>
                <w:sz w:val="20"/>
                <w:szCs w:val="20"/>
              </w:rPr>
              <w:drawing>
                <wp:inline distT="0" distB="0" distL="0" distR="0" wp14:anchorId="08DEFBE3" wp14:editId="6AC57A44">
                  <wp:extent cx="2700000" cy="2700000"/>
                  <wp:effectExtent l="0" t="0" r="5715" b="571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2700000"/>
                          </a:xfrm>
                          <a:prstGeom prst="rect">
                            <a:avLst/>
                          </a:prstGeom>
                        </pic:spPr>
                      </pic:pic>
                    </a:graphicData>
                  </a:graphic>
                </wp:inline>
              </w:drawing>
            </w:r>
          </w:p>
        </w:tc>
      </w:tr>
      <w:tr w:rsidR="00BE775C" w:rsidRPr="00A45BFA" w14:paraId="33B561C3" w14:textId="77777777" w:rsidTr="007E5648">
        <w:trPr>
          <w:jc w:val="center"/>
        </w:trPr>
        <w:tc>
          <w:tcPr>
            <w:tcW w:w="0" w:type="auto"/>
            <w:vAlign w:val="center"/>
          </w:tcPr>
          <w:p w14:paraId="56E72DF6" w14:textId="77777777" w:rsidR="00BE775C" w:rsidRPr="00A45BFA" w:rsidRDefault="00BE775C" w:rsidP="007E5648">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7. </w:t>
            </w:r>
            <w:r w:rsidRPr="00A45BFA">
              <w:rPr>
                <w:rFonts w:asciiTheme="majorHAnsi" w:eastAsiaTheme="majorHAnsi" w:hAnsiTheme="majorHAnsi" w:hint="eastAsia"/>
                <w:b/>
                <w:bCs/>
                <w:sz w:val="20"/>
                <w:szCs w:val="20"/>
              </w:rPr>
              <w:t xml:space="preserve">지역별 연도당 학생수 </w:t>
            </w:r>
            <w:proofErr w:type="spellStart"/>
            <w:r w:rsidRPr="00A45BFA">
              <w:rPr>
                <w:rFonts w:asciiTheme="majorHAnsi" w:eastAsiaTheme="majorHAnsi" w:hAnsiTheme="majorHAnsi" w:hint="eastAsia"/>
                <w:b/>
                <w:bCs/>
                <w:sz w:val="20"/>
                <w:szCs w:val="20"/>
              </w:rPr>
              <w:t>증가량</w:t>
            </w:r>
            <w:proofErr w:type="spellEnd"/>
          </w:p>
        </w:tc>
        <w:tc>
          <w:tcPr>
            <w:tcW w:w="0" w:type="auto"/>
            <w:vAlign w:val="center"/>
          </w:tcPr>
          <w:p w14:paraId="7DDB0A95" w14:textId="77777777" w:rsidR="00BE775C" w:rsidRPr="00A45BFA" w:rsidRDefault="00BE775C" w:rsidP="007E5648">
            <w:pPr>
              <w:jc w:val="center"/>
              <w:rPr>
                <w:rFonts w:asciiTheme="majorHAnsi" w:eastAsiaTheme="majorHAnsi" w:hAnsiTheme="majorHAnsi"/>
                <w:b/>
                <w:bCs/>
                <w:sz w:val="20"/>
                <w:szCs w:val="20"/>
              </w:rPr>
            </w:pPr>
          </w:p>
        </w:tc>
        <w:tc>
          <w:tcPr>
            <w:tcW w:w="0" w:type="auto"/>
            <w:vAlign w:val="center"/>
          </w:tcPr>
          <w:p w14:paraId="5731FCA0" w14:textId="6C0CBB7F" w:rsidR="00BE775C" w:rsidRPr="00A45BFA" w:rsidRDefault="00BE775C" w:rsidP="007E5648">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00C4472D" w:rsidRPr="00A45BFA">
              <w:rPr>
                <w:rFonts w:asciiTheme="majorHAnsi" w:eastAsiaTheme="majorHAnsi" w:hAnsiTheme="majorHAnsi"/>
                <w:b/>
                <w:bCs/>
                <w:sz w:val="20"/>
                <w:szCs w:val="20"/>
              </w:rPr>
              <w:t>8</w:t>
            </w:r>
            <w:r w:rsidRPr="00A45BFA">
              <w:rPr>
                <w:rFonts w:asciiTheme="majorHAnsi" w:eastAsiaTheme="majorHAnsi" w:hAnsiTheme="majorHAnsi"/>
                <w:b/>
                <w:bCs/>
                <w:sz w:val="20"/>
                <w:szCs w:val="20"/>
              </w:rPr>
              <w:t xml:space="preserve">. </w:t>
            </w:r>
            <w:r w:rsidR="00B47A84" w:rsidRPr="00A45BFA">
              <w:rPr>
                <w:rFonts w:asciiTheme="majorHAnsi" w:eastAsiaTheme="majorHAnsi" w:hAnsiTheme="majorHAnsi" w:hint="eastAsia"/>
                <w:b/>
                <w:bCs/>
                <w:sz w:val="20"/>
                <w:szCs w:val="20"/>
              </w:rPr>
              <w:t>지역별 외국인 학생수 변화</w:t>
            </w:r>
          </w:p>
        </w:tc>
      </w:tr>
    </w:tbl>
    <w:p w14:paraId="095B9E20" w14:textId="77777777" w:rsidR="00456B0E" w:rsidRPr="00A45BFA" w:rsidRDefault="00456B0E" w:rsidP="00456B0E">
      <w:pPr>
        <w:pStyle w:val="a3"/>
        <w:ind w:leftChars="0" w:left="1360"/>
        <w:rPr>
          <w:rFonts w:asciiTheme="majorHAnsi" w:eastAsiaTheme="majorHAnsi" w:hAnsiTheme="majorHAnsi"/>
          <w:sz w:val="20"/>
          <w:szCs w:val="20"/>
        </w:rPr>
      </w:pPr>
    </w:p>
    <w:p w14:paraId="3B6537AC" w14:textId="4E50E402" w:rsidR="00456B0E" w:rsidRPr="00A45BFA" w:rsidRDefault="00456B0E" w:rsidP="00E64B34">
      <w:pPr>
        <w:pStyle w:val="a3"/>
        <w:numPr>
          <w:ilvl w:val="1"/>
          <w:numId w:val="3"/>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상이성</w:t>
      </w:r>
      <w:r w:rsidRPr="00A45BFA">
        <w:rPr>
          <w:rFonts w:asciiTheme="majorHAnsi" w:eastAsiaTheme="majorHAnsi" w:hAnsiTheme="majorHAnsi"/>
          <w:sz w:val="20"/>
          <w:szCs w:val="20"/>
        </w:rPr>
        <w:t>(</w:t>
      </w:r>
      <w:r w:rsidRPr="00A45BFA">
        <w:rPr>
          <w:rFonts w:asciiTheme="majorHAnsi" w:eastAsiaTheme="majorHAnsi" w:hAnsiTheme="majorHAnsi" w:hint="eastAsia"/>
          <w:sz w:val="20"/>
          <w:szCs w:val="20"/>
        </w:rPr>
        <w:t>d</w:t>
      </w:r>
      <w:r w:rsidRPr="00A45BFA">
        <w:rPr>
          <w:rFonts w:asciiTheme="majorHAnsi" w:eastAsiaTheme="majorHAnsi" w:hAnsiTheme="majorHAnsi"/>
          <w:sz w:val="20"/>
          <w:szCs w:val="20"/>
        </w:rPr>
        <w:t>isparity) 분석</w:t>
      </w:r>
    </w:p>
    <w:p w14:paraId="13BFACF6" w14:textId="61063AFB" w:rsidR="0003088E" w:rsidRPr="00A45BFA" w:rsidRDefault="00C7492E" w:rsidP="00945803">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color w:val="333333"/>
          <w:sz w:val="20"/>
          <w:szCs w:val="20"/>
          <w:shd w:val="clear" w:color="auto" w:fill="FFFFFF"/>
        </w:rPr>
        <w:t xml:space="preserve">상이성은 한 </w:t>
      </w:r>
      <w:r w:rsidR="0047202F" w:rsidRPr="00A45BFA">
        <w:rPr>
          <w:rFonts w:asciiTheme="majorHAnsi" w:eastAsiaTheme="majorHAnsi" w:hAnsiTheme="majorHAnsi" w:cs="Helvetica" w:hint="eastAsia"/>
          <w:color w:val="333333"/>
          <w:sz w:val="20"/>
          <w:szCs w:val="20"/>
          <w:shd w:val="clear" w:color="auto" w:fill="FFFFFF"/>
        </w:rPr>
        <w:t>생태계</w:t>
      </w:r>
      <w:r w:rsidRPr="00A45BFA">
        <w:rPr>
          <w:rFonts w:asciiTheme="majorHAnsi" w:eastAsiaTheme="majorHAnsi" w:hAnsiTheme="majorHAnsi" w:cs="Helvetica"/>
          <w:color w:val="333333"/>
          <w:sz w:val="20"/>
          <w:szCs w:val="20"/>
          <w:shd w:val="clear" w:color="auto" w:fill="FFFFFF"/>
        </w:rPr>
        <w:t xml:space="preserve">가 얼마나 이질적인 </w:t>
      </w:r>
      <w:r w:rsidR="00803A1A" w:rsidRPr="00A45BFA">
        <w:rPr>
          <w:rFonts w:asciiTheme="majorHAnsi" w:eastAsiaTheme="majorHAnsi" w:hAnsiTheme="majorHAnsi" w:cs="Helvetica" w:hint="eastAsia"/>
          <w:color w:val="333333"/>
          <w:sz w:val="20"/>
          <w:szCs w:val="20"/>
          <w:shd w:val="clear" w:color="auto" w:fill="FFFFFF"/>
        </w:rPr>
        <w:t>요소</w:t>
      </w:r>
      <w:r w:rsidRPr="00A45BFA">
        <w:rPr>
          <w:rFonts w:asciiTheme="majorHAnsi" w:eastAsiaTheme="majorHAnsi" w:hAnsiTheme="majorHAnsi" w:cs="Helvetica"/>
          <w:color w:val="333333"/>
          <w:sz w:val="20"/>
          <w:szCs w:val="20"/>
          <w:shd w:val="clear" w:color="auto" w:fill="FFFFFF"/>
        </w:rPr>
        <w:t>들로 이루어져 있는 지</w:t>
      </w:r>
      <w:r w:rsidR="0047202F" w:rsidRPr="00A45BFA">
        <w:rPr>
          <w:rFonts w:asciiTheme="majorHAnsi" w:eastAsiaTheme="majorHAnsi" w:hAnsiTheme="majorHAnsi" w:cs="Helvetica" w:hint="eastAsia"/>
          <w:color w:val="333333"/>
          <w:sz w:val="20"/>
          <w:szCs w:val="20"/>
          <w:shd w:val="clear" w:color="auto" w:fill="FFFFFF"/>
        </w:rPr>
        <w:t>를</w:t>
      </w:r>
      <w:r w:rsidRPr="00A45BFA">
        <w:rPr>
          <w:rFonts w:asciiTheme="majorHAnsi" w:eastAsiaTheme="majorHAnsi" w:hAnsiTheme="majorHAnsi" w:cs="Helvetica"/>
          <w:color w:val="333333"/>
          <w:sz w:val="20"/>
          <w:szCs w:val="20"/>
          <w:shd w:val="clear" w:color="auto" w:fill="FFFFFF"/>
        </w:rPr>
        <w:t xml:space="preserve"> 의미한다. </w:t>
      </w:r>
      <w:r w:rsidR="0047202F" w:rsidRPr="00A45BFA">
        <w:rPr>
          <w:rFonts w:asciiTheme="majorHAnsi" w:eastAsiaTheme="majorHAnsi" w:hAnsiTheme="majorHAnsi" w:cs="Helvetica" w:hint="eastAsia"/>
          <w:color w:val="333333"/>
          <w:sz w:val="20"/>
          <w:szCs w:val="20"/>
          <w:shd w:val="clear" w:color="auto" w:fill="FFFFFF"/>
        </w:rPr>
        <w:t>생태계</w:t>
      </w:r>
      <w:r w:rsidRPr="00A45BFA">
        <w:rPr>
          <w:rFonts w:asciiTheme="majorHAnsi" w:eastAsiaTheme="majorHAnsi" w:hAnsiTheme="majorHAnsi" w:cs="Helvetica"/>
          <w:color w:val="333333"/>
          <w:sz w:val="20"/>
          <w:szCs w:val="20"/>
          <w:shd w:val="clear" w:color="auto" w:fill="FFFFFF"/>
        </w:rPr>
        <w:t xml:space="preserve">를 구성하는 </w:t>
      </w:r>
      <w:r w:rsidR="0047202F" w:rsidRPr="00A45BFA">
        <w:rPr>
          <w:rFonts w:asciiTheme="majorHAnsi" w:eastAsiaTheme="majorHAnsi" w:hAnsiTheme="majorHAnsi" w:cs="Helvetica" w:hint="eastAsia"/>
          <w:color w:val="333333"/>
          <w:sz w:val="20"/>
          <w:szCs w:val="20"/>
          <w:shd w:val="clear" w:color="auto" w:fill="FFFFFF"/>
        </w:rPr>
        <w:t>종</w:t>
      </w:r>
      <w:r w:rsidRPr="00A45BFA">
        <w:rPr>
          <w:rFonts w:asciiTheme="majorHAnsi" w:eastAsiaTheme="majorHAnsi" w:hAnsiTheme="majorHAnsi" w:cs="Helvetica"/>
          <w:color w:val="333333"/>
          <w:sz w:val="20"/>
          <w:szCs w:val="20"/>
          <w:shd w:val="clear" w:color="auto" w:fill="FFFFFF"/>
        </w:rPr>
        <w:t xml:space="preserve">의 수가 많고 각 </w:t>
      </w:r>
      <w:r w:rsidR="0047202F" w:rsidRPr="00A45BFA">
        <w:rPr>
          <w:rFonts w:asciiTheme="majorHAnsi" w:eastAsiaTheme="majorHAnsi" w:hAnsiTheme="majorHAnsi" w:cs="Helvetica" w:hint="eastAsia"/>
          <w:color w:val="333333"/>
          <w:sz w:val="20"/>
          <w:szCs w:val="20"/>
          <w:shd w:val="clear" w:color="auto" w:fill="FFFFFF"/>
        </w:rPr>
        <w:t>종 사이의</w:t>
      </w:r>
      <w:r w:rsidRPr="00A45BFA">
        <w:rPr>
          <w:rFonts w:asciiTheme="majorHAnsi" w:eastAsiaTheme="majorHAnsi" w:hAnsiTheme="majorHAnsi" w:cs="Helvetica"/>
          <w:color w:val="333333"/>
          <w:sz w:val="20"/>
          <w:szCs w:val="20"/>
          <w:shd w:val="clear" w:color="auto" w:fill="FFFFFF"/>
        </w:rPr>
        <w:t xml:space="preserve"> 이질성이 높을수록 </w:t>
      </w:r>
      <w:r w:rsidR="00AD63A0" w:rsidRPr="00A45BFA">
        <w:rPr>
          <w:rFonts w:asciiTheme="majorHAnsi" w:eastAsiaTheme="majorHAnsi" w:hAnsiTheme="majorHAnsi" w:cs="Helvetica" w:hint="eastAsia"/>
          <w:color w:val="333333"/>
          <w:sz w:val="20"/>
          <w:szCs w:val="20"/>
          <w:shd w:val="clear" w:color="auto" w:fill="FFFFFF"/>
        </w:rPr>
        <w:t>생태</w:t>
      </w:r>
      <w:r w:rsidR="00803A1A" w:rsidRPr="00A45BFA">
        <w:rPr>
          <w:rFonts w:asciiTheme="majorHAnsi" w:eastAsiaTheme="majorHAnsi" w:hAnsiTheme="majorHAnsi" w:cs="Helvetica" w:hint="eastAsia"/>
          <w:color w:val="333333"/>
          <w:sz w:val="20"/>
          <w:szCs w:val="20"/>
          <w:shd w:val="clear" w:color="auto" w:fill="FFFFFF"/>
        </w:rPr>
        <w:t>계</w:t>
      </w:r>
      <w:r w:rsidR="00B2022A" w:rsidRPr="00A45BFA">
        <w:rPr>
          <w:rFonts w:asciiTheme="majorHAnsi" w:eastAsiaTheme="majorHAnsi" w:hAnsiTheme="majorHAnsi" w:cs="Helvetica" w:hint="eastAsia"/>
          <w:color w:val="333333"/>
          <w:sz w:val="20"/>
          <w:szCs w:val="20"/>
          <w:shd w:val="clear" w:color="auto" w:fill="FFFFFF"/>
        </w:rPr>
        <w:t>의</w:t>
      </w:r>
      <w:r w:rsidRPr="00A45BFA">
        <w:rPr>
          <w:rFonts w:asciiTheme="majorHAnsi" w:eastAsiaTheme="majorHAnsi" w:hAnsiTheme="majorHAnsi" w:cs="Helvetica"/>
          <w:color w:val="333333"/>
          <w:sz w:val="20"/>
          <w:szCs w:val="20"/>
          <w:shd w:val="clear" w:color="auto" w:fill="FFFFFF"/>
        </w:rPr>
        <w:t xml:space="preserve"> 상이성이 높아진다. </w:t>
      </w:r>
      <w:r w:rsidR="00B2022A" w:rsidRPr="00A45BFA">
        <w:rPr>
          <w:rFonts w:asciiTheme="majorHAnsi" w:eastAsiaTheme="majorHAnsi" w:hAnsiTheme="majorHAnsi" w:cs="Helvetica" w:hint="eastAsia"/>
          <w:color w:val="333333"/>
          <w:sz w:val="20"/>
          <w:szCs w:val="20"/>
          <w:shd w:val="clear" w:color="auto" w:fill="FFFFFF"/>
        </w:rPr>
        <w:t xml:space="preserve">고려대학교 외국인 학생의 </w:t>
      </w:r>
      <w:r w:rsidR="00E7117D" w:rsidRPr="00A45BFA">
        <w:rPr>
          <w:rFonts w:asciiTheme="majorHAnsi" w:eastAsiaTheme="majorHAnsi" w:hAnsiTheme="majorHAnsi" w:cs="Helvetica" w:hint="eastAsia"/>
          <w:color w:val="333333"/>
          <w:sz w:val="20"/>
          <w:szCs w:val="20"/>
          <w:shd w:val="clear" w:color="auto" w:fill="FFFFFF"/>
        </w:rPr>
        <w:t xml:space="preserve">출신국이 </w:t>
      </w:r>
      <w:r w:rsidR="00B2022A" w:rsidRPr="00A45BFA">
        <w:rPr>
          <w:rFonts w:asciiTheme="majorHAnsi" w:eastAsiaTheme="majorHAnsi" w:hAnsiTheme="majorHAnsi" w:cs="Helvetica" w:hint="eastAsia"/>
          <w:color w:val="333333"/>
          <w:sz w:val="20"/>
          <w:szCs w:val="20"/>
          <w:shd w:val="clear" w:color="auto" w:fill="FFFFFF"/>
        </w:rPr>
        <w:t xml:space="preserve">다양하고 서로 거리가 멀수록 </w:t>
      </w:r>
      <w:r w:rsidR="00945803" w:rsidRPr="00A45BFA">
        <w:rPr>
          <w:rFonts w:asciiTheme="majorHAnsi" w:eastAsiaTheme="majorHAnsi" w:hAnsiTheme="majorHAnsi" w:cs="Helvetica" w:hint="eastAsia"/>
          <w:color w:val="333333"/>
          <w:sz w:val="20"/>
          <w:szCs w:val="20"/>
          <w:shd w:val="clear" w:color="auto" w:fill="FFFFFF"/>
        </w:rPr>
        <w:t>상이성이 높아진다.</w:t>
      </w:r>
      <w:r w:rsidR="00945803"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color w:val="333333"/>
          <w:sz w:val="20"/>
          <w:szCs w:val="20"/>
          <w:shd w:val="clear" w:color="auto" w:fill="FFFFFF"/>
        </w:rPr>
        <w:t>상이성을 측정하기 위한</w:t>
      </w:r>
      <w:r w:rsidR="00CC4E8B" w:rsidRPr="00A45BFA">
        <w:rPr>
          <w:rFonts w:asciiTheme="majorHAnsi" w:eastAsiaTheme="majorHAnsi" w:hAnsiTheme="majorHAnsi" w:cs="Helvetica" w:hint="eastAsia"/>
          <w:color w:val="333333"/>
          <w:sz w:val="20"/>
          <w:szCs w:val="20"/>
          <w:shd w:val="clear" w:color="auto" w:fill="FFFFFF"/>
        </w:rPr>
        <w:t xml:space="preserve"> 거리의</w:t>
      </w:r>
      <w:r w:rsidRPr="00A45BFA">
        <w:rPr>
          <w:rFonts w:asciiTheme="majorHAnsi" w:eastAsiaTheme="majorHAnsi" w:hAnsiTheme="majorHAnsi" w:cs="Helvetica"/>
          <w:color w:val="333333"/>
          <w:sz w:val="20"/>
          <w:szCs w:val="20"/>
          <w:shd w:val="clear" w:color="auto" w:fill="FFFFFF"/>
        </w:rPr>
        <w:t xml:space="preserve"> 기준은 다양할 수 있다. 예를 들어 각 국가 간의 지리적 거리(Mayer, Thierry, </w:t>
      </w:r>
      <w:proofErr w:type="spellStart"/>
      <w:r w:rsidRPr="00A45BFA">
        <w:rPr>
          <w:rFonts w:asciiTheme="majorHAnsi" w:eastAsiaTheme="majorHAnsi" w:hAnsiTheme="majorHAnsi" w:cs="Helvetica"/>
          <w:color w:val="333333"/>
          <w:sz w:val="20"/>
          <w:szCs w:val="20"/>
          <w:shd w:val="clear" w:color="auto" w:fill="FFFFFF"/>
        </w:rPr>
        <w:t>Zignago</w:t>
      </w:r>
      <w:proofErr w:type="spellEnd"/>
      <w:r w:rsidRPr="00A45BFA">
        <w:rPr>
          <w:rFonts w:asciiTheme="majorHAnsi" w:eastAsiaTheme="majorHAnsi" w:hAnsiTheme="majorHAnsi" w:cs="Helvetica"/>
          <w:color w:val="333333"/>
          <w:sz w:val="20"/>
          <w:szCs w:val="20"/>
          <w:shd w:val="clear" w:color="auto" w:fill="FFFFFF"/>
        </w:rPr>
        <w:t xml:space="preserve">, Soledad)나 문화적 거리(De </w:t>
      </w:r>
      <w:proofErr w:type="spellStart"/>
      <w:r w:rsidRPr="00A45BFA">
        <w:rPr>
          <w:rFonts w:asciiTheme="majorHAnsi" w:eastAsiaTheme="majorHAnsi" w:hAnsiTheme="majorHAnsi" w:cs="Helvetica"/>
          <w:color w:val="333333"/>
          <w:sz w:val="20"/>
          <w:szCs w:val="20"/>
          <w:shd w:val="clear" w:color="auto" w:fill="FFFFFF"/>
        </w:rPr>
        <w:t>Santis</w:t>
      </w:r>
      <w:proofErr w:type="spellEnd"/>
      <w:r w:rsidRPr="00A45BFA">
        <w:rPr>
          <w:rFonts w:asciiTheme="majorHAnsi" w:eastAsiaTheme="majorHAnsi" w:hAnsiTheme="majorHAnsi" w:cs="Helvetica"/>
          <w:color w:val="333333"/>
          <w:sz w:val="20"/>
          <w:szCs w:val="20"/>
          <w:shd w:val="clear" w:color="auto" w:fill="FFFFFF"/>
        </w:rPr>
        <w:t xml:space="preserve">, Gustavo, </w:t>
      </w:r>
      <w:proofErr w:type="spellStart"/>
      <w:r w:rsidRPr="00A45BFA">
        <w:rPr>
          <w:rFonts w:asciiTheme="majorHAnsi" w:eastAsiaTheme="majorHAnsi" w:hAnsiTheme="majorHAnsi" w:cs="Helvetica"/>
          <w:color w:val="333333"/>
          <w:sz w:val="20"/>
          <w:szCs w:val="20"/>
          <w:shd w:val="clear" w:color="auto" w:fill="FFFFFF"/>
        </w:rPr>
        <w:t>Maltagliati</w:t>
      </w:r>
      <w:proofErr w:type="spellEnd"/>
      <w:r w:rsidRPr="00A45BFA">
        <w:rPr>
          <w:rFonts w:asciiTheme="majorHAnsi" w:eastAsiaTheme="majorHAnsi" w:hAnsiTheme="majorHAnsi" w:cs="Helvetica"/>
          <w:color w:val="333333"/>
          <w:sz w:val="20"/>
          <w:szCs w:val="20"/>
          <w:shd w:val="clear" w:color="auto" w:fill="FFFFFF"/>
        </w:rPr>
        <w:t xml:space="preserve">, Mauro, </w:t>
      </w:r>
      <w:proofErr w:type="spellStart"/>
      <w:r w:rsidRPr="00A45BFA">
        <w:rPr>
          <w:rFonts w:asciiTheme="majorHAnsi" w:eastAsiaTheme="majorHAnsi" w:hAnsiTheme="majorHAnsi" w:cs="Helvetica"/>
          <w:color w:val="333333"/>
          <w:sz w:val="20"/>
          <w:szCs w:val="20"/>
          <w:shd w:val="clear" w:color="auto" w:fill="FFFFFF"/>
        </w:rPr>
        <w:t>Salvini</w:t>
      </w:r>
      <w:proofErr w:type="spellEnd"/>
      <w:r w:rsidRPr="00A45BFA">
        <w:rPr>
          <w:rFonts w:asciiTheme="majorHAnsi" w:eastAsiaTheme="majorHAnsi" w:hAnsiTheme="majorHAnsi" w:cs="Helvetica"/>
          <w:color w:val="333333"/>
          <w:sz w:val="20"/>
          <w:szCs w:val="20"/>
          <w:shd w:val="clear" w:color="auto" w:fill="FFFFFF"/>
        </w:rPr>
        <w:t xml:space="preserve">, Silvana) 등이 기준이 될 수 있다. 본 연구에서는 해석적 의미가 가장 </w:t>
      </w:r>
      <w:r w:rsidR="00505923" w:rsidRPr="00A45BFA">
        <w:rPr>
          <w:rFonts w:asciiTheme="majorHAnsi" w:eastAsiaTheme="majorHAnsi" w:hAnsiTheme="majorHAnsi" w:cs="Helvetica" w:hint="eastAsia"/>
          <w:color w:val="333333"/>
          <w:sz w:val="20"/>
          <w:szCs w:val="20"/>
          <w:shd w:val="clear" w:color="auto" w:fill="FFFFFF"/>
        </w:rPr>
        <w:t>간명</w:t>
      </w:r>
      <w:r w:rsidRPr="00A45BFA">
        <w:rPr>
          <w:rFonts w:asciiTheme="majorHAnsi" w:eastAsiaTheme="majorHAnsi" w:hAnsiTheme="majorHAnsi" w:cs="Helvetica"/>
          <w:color w:val="333333"/>
          <w:sz w:val="20"/>
          <w:szCs w:val="20"/>
          <w:shd w:val="clear" w:color="auto" w:fill="FFFFFF"/>
        </w:rPr>
        <w:t xml:space="preserve">한 국가간 지리적 거리를 기준으로 </w:t>
      </w:r>
      <w:r w:rsidR="00CC4E8B" w:rsidRPr="00A45BFA">
        <w:rPr>
          <w:rFonts w:asciiTheme="majorHAnsi" w:eastAsiaTheme="majorHAnsi" w:hAnsiTheme="majorHAnsi" w:cs="Helvetica" w:hint="eastAsia"/>
          <w:color w:val="333333"/>
          <w:sz w:val="20"/>
          <w:szCs w:val="20"/>
          <w:shd w:val="clear" w:color="auto" w:fill="FFFFFF"/>
        </w:rPr>
        <w:t>활</w:t>
      </w:r>
      <w:r w:rsidRPr="00A45BFA">
        <w:rPr>
          <w:rFonts w:asciiTheme="majorHAnsi" w:eastAsiaTheme="majorHAnsi" w:hAnsiTheme="majorHAnsi" w:cs="Helvetica"/>
          <w:color w:val="333333"/>
          <w:sz w:val="20"/>
          <w:szCs w:val="20"/>
          <w:shd w:val="clear" w:color="auto" w:fill="FFFFFF"/>
        </w:rPr>
        <w:t xml:space="preserve">용했다. </w:t>
      </w:r>
      <w:r w:rsidR="0057031A" w:rsidRPr="00A45BFA">
        <w:rPr>
          <w:rFonts w:asciiTheme="majorHAnsi" w:eastAsiaTheme="majorHAnsi" w:hAnsiTheme="majorHAnsi" w:cs="Helvetica" w:hint="eastAsia"/>
          <w:color w:val="333333"/>
          <w:sz w:val="20"/>
          <w:szCs w:val="20"/>
          <w:shd w:val="clear" w:color="auto" w:fill="FFFFFF"/>
        </w:rPr>
        <w:t xml:space="preserve">국가간 </w:t>
      </w:r>
      <w:r w:rsidR="00CC4E8B" w:rsidRPr="00A45BFA">
        <w:rPr>
          <w:rFonts w:asciiTheme="majorHAnsi" w:eastAsiaTheme="majorHAnsi" w:hAnsiTheme="majorHAnsi" w:cs="Helvetica" w:hint="eastAsia"/>
          <w:color w:val="333333"/>
          <w:sz w:val="20"/>
          <w:szCs w:val="20"/>
          <w:shd w:val="clear" w:color="auto" w:fill="FFFFFF"/>
        </w:rPr>
        <w:t xml:space="preserve">지리적 </w:t>
      </w:r>
      <w:r w:rsidR="0057031A" w:rsidRPr="00A45BFA">
        <w:rPr>
          <w:rFonts w:asciiTheme="majorHAnsi" w:eastAsiaTheme="majorHAnsi" w:hAnsiTheme="majorHAnsi" w:cs="Helvetica" w:hint="eastAsia"/>
          <w:color w:val="333333"/>
          <w:sz w:val="20"/>
          <w:szCs w:val="20"/>
          <w:shd w:val="clear" w:color="auto" w:fill="FFFFFF"/>
        </w:rPr>
        <w:t>거리의 편차를 줄이기 위해 로그(</w:t>
      </w:r>
      <w:r w:rsidR="0057031A" w:rsidRPr="00A45BFA">
        <w:rPr>
          <w:rFonts w:asciiTheme="majorHAnsi" w:eastAsiaTheme="majorHAnsi" w:hAnsiTheme="majorHAnsi" w:cs="Helvetica"/>
          <w:color w:val="333333"/>
          <w:sz w:val="20"/>
          <w:szCs w:val="20"/>
          <w:shd w:val="clear" w:color="auto" w:fill="FFFFFF"/>
        </w:rPr>
        <w:t xml:space="preserve">log) </w:t>
      </w:r>
      <w:r w:rsidR="0057031A" w:rsidRPr="00A45BFA">
        <w:rPr>
          <w:rFonts w:asciiTheme="majorHAnsi" w:eastAsiaTheme="majorHAnsi" w:hAnsiTheme="majorHAnsi" w:cs="Helvetica" w:hint="eastAsia"/>
          <w:color w:val="333333"/>
          <w:sz w:val="20"/>
          <w:szCs w:val="20"/>
          <w:shd w:val="clear" w:color="auto" w:fill="FFFFFF"/>
        </w:rPr>
        <w:t>변환을 실시했다.</w:t>
      </w:r>
      <w:r w:rsidR="0057031A"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color w:val="333333"/>
          <w:sz w:val="20"/>
          <w:szCs w:val="20"/>
          <w:shd w:val="clear" w:color="auto" w:fill="FFFFFF"/>
        </w:rPr>
        <w:t xml:space="preserve">그림 8은 연도별 상이성의 변화를 보여준다. 각 상이성 점수는 해당 년도에 입학한 외국인 학생들의 </w:t>
      </w:r>
      <w:proofErr w:type="spellStart"/>
      <w:r w:rsidRPr="00A45BFA">
        <w:rPr>
          <w:rFonts w:asciiTheme="majorHAnsi" w:eastAsiaTheme="majorHAnsi" w:hAnsiTheme="majorHAnsi" w:cs="Helvetica"/>
          <w:color w:val="333333"/>
          <w:sz w:val="20"/>
          <w:szCs w:val="20"/>
          <w:shd w:val="clear" w:color="auto" w:fill="FFFFFF"/>
        </w:rPr>
        <w:t>출신국</w:t>
      </w:r>
      <w:proofErr w:type="spellEnd"/>
      <w:r w:rsidRPr="00A45BFA">
        <w:rPr>
          <w:rFonts w:asciiTheme="majorHAnsi" w:eastAsiaTheme="majorHAnsi" w:hAnsiTheme="majorHAnsi" w:cs="Helvetica"/>
          <w:color w:val="333333"/>
          <w:sz w:val="20"/>
          <w:szCs w:val="20"/>
          <w:shd w:val="clear" w:color="auto" w:fill="FFFFFF"/>
        </w:rPr>
        <w:t xml:space="preserve"> </w:t>
      </w:r>
      <w:r w:rsidR="00387347" w:rsidRPr="00A45BFA">
        <w:rPr>
          <w:rFonts w:asciiTheme="majorHAnsi" w:eastAsiaTheme="majorHAnsi" w:hAnsiTheme="majorHAnsi" w:cs="Helvetica" w:hint="eastAsia"/>
          <w:color w:val="333333"/>
          <w:sz w:val="20"/>
          <w:szCs w:val="20"/>
          <w:shd w:val="clear" w:color="auto" w:fill="FFFFFF"/>
        </w:rPr>
        <w:t>사이의</w:t>
      </w:r>
      <w:r w:rsidRPr="00A45BFA">
        <w:rPr>
          <w:rFonts w:asciiTheme="majorHAnsi" w:eastAsiaTheme="majorHAnsi" w:hAnsiTheme="majorHAnsi" w:cs="Helvetica"/>
          <w:color w:val="333333"/>
          <w:sz w:val="20"/>
          <w:szCs w:val="20"/>
          <w:shd w:val="clear" w:color="auto" w:fill="FFFFFF"/>
        </w:rPr>
        <w:t xml:space="preserve"> </w:t>
      </w:r>
      <w:r w:rsidR="00365915" w:rsidRPr="00A45BFA">
        <w:rPr>
          <w:rFonts w:asciiTheme="majorHAnsi" w:eastAsiaTheme="majorHAnsi" w:hAnsiTheme="majorHAnsi" w:cs="Helvetica"/>
          <w:color w:val="333333"/>
          <w:sz w:val="20"/>
          <w:szCs w:val="20"/>
          <w:shd w:val="clear" w:color="auto" w:fill="FFFFFF"/>
        </w:rPr>
        <w:t>(</w:t>
      </w:r>
      <w:r w:rsidR="00365915" w:rsidRPr="00A45BFA">
        <w:rPr>
          <w:rFonts w:asciiTheme="majorHAnsi" w:eastAsiaTheme="majorHAnsi" w:hAnsiTheme="majorHAnsi" w:cs="Helvetica" w:hint="eastAsia"/>
          <w:color w:val="333333"/>
          <w:sz w:val="20"/>
          <w:szCs w:val="20"/>
          <w:shd w:val="clear" w:color="auto" w:fill="FFFFFF"/>
        </w:rPr>
        <w:t>로그 변환한)</w:t>
      </w:r>
      <w:r w:rsidRPr="00A45BFA">
        <w:rPr>
          <w:rFonts w:asciiTheme="majorHAnsi" w:eastAsiaTheme="majorHAnsi" w:hAnsiTheme="majorHAnsi" w:cs="Helvetica"/>
          <w:color w:val="333333"/>
          <w:sz w:val="20"/>
          <w:szCs w:val="20"/>
          <w:shd w:val="clear" w:color="auto" w:fill="FFFFFF"/>
        </w:rPr>
        <w:t xml:space="preserve">지리적 거리를 모두 더한 값이다. 2016년의 상이성이 가장 높았다. 하지만 </w:t>
      </w:r>
      <w:r w:rsidRPr="00A45BFA">
        <w:rPr>
          <w:rFonts w:asciiTheme="majorHAnsi" w:eastAsiaTheme="majorHAnsi" w:hAnsiTheme="majorHAnsi" w:cs="Helvetica"/>
          <w:b/>
          <w:bCs/>
          <w:color w:val="333333"/>
          <w:sz w:val="20"/>
          <w:szCs w:val="20"/>
          <w:shd w:val="clear" w:color="auto" w:fill="FFFFFF"/>
        </w:rPr>
        <w:t>그림 9</w:t>
      </w:r>
      <w:r w:rsidRPr="00A45BFA">
        <w:rPr>
          <w:rFonts w:asciiTheme="majorHAnsi" w:eastAsiaTheme="majorHAnsi" w:hAnsiTheme="majorHAnsi" w:cs="Helvetica"/>
          <w:color w:val="333333"/>
          <w:sz w:val="20"/>
          <w:szCs w:val="20"/>
          <w:shd w:val="clear" w:color="auto" w:fill="FFFFFF"/>
        </w:rPr>
        <w:t xml:space="preserve">는 상이성 지수의 한계를 보여준다. 상이성 지수는 </w:t>
      </w:r>
      <w:r w:rsidR="00B82FF6" w:rsidRPr="00A45BFA">
        <w:rPr>
          <w:rFonts w:asciiTheme="majorHAnsi" w:eastAsiaTheme="majorHAnsi" w:hAnsiTheme="majorHAnsi" w:cs="Helvetica" w:hint="eastAsia"/>
          <w:color w:val="333333"/>
          <w:sz w:val="20"/>
          <w:szCs w:val="20"/>
          <w:shd w:val="clear" w:color="auto" w:fill="FFFFFF"/>
        </w:rPr>
        <w:t>요소</w:t>
      </w:r>
      <w:r w:rsidRPr="00A45BFA">
        <w:rPr>
          <w:rFonts w:asciiTheme="majorHAnsi" w:eastAsiaTheme="majorHAnsi" w:hAnsiTheme="majorHAnsi" w:cs="Helvetica"/>
          <w:color w:val="333333"/>
          <w:sz w:val="20"/>
          <w:szCs w:val="20"/>
          <w:shd w:val="clear" w:color="auto" w:fill="FFFFFF"/>
        </w:rPr>
        <w:t xml:space="preserve">의 분포를 고려하지 않기 때문에 </w:t>
      </w:r>
      <w:r w:rsidR="00AE06CE" w:rsidRPr="00A45BFA">
        <w:rPr>
          <w:rFonts w:asciiTheme="majorHAnsi" w:eastAsiaTheme="majorHAnsi" w:hAnsiTheme="majorHAnsi" w:cs="Helvetica" w:hint="eastAsia"/>
          <w:color w:val="333333"/>
          <w:sz w:val="20"/>
          <w:szCs w:val="20"/>
          <w:shd w:val="clear" w:color="auto" w:fill="FFFFFF"/>
        </w:rPr>
        <w:t xml:space="preserve">상이성은 </w:t>
      </w:r>
      <w:r w:rsidR="00AE06CE" w:rsidRPr="00A45BFA">
        <w:rPr>
          <w:rFonts w:asciiTheme="majorHAnsi" w:eastAsiaTheme="majorHAnsi" w:hAnsiTheme="majorHAnsi" w:cs="Helvetica"/>
          <w:color w:val="333333"/>
          <w:sz w:val="20"/>
          <w:szCs w:val="20"/>
          <w:shd w:val="clear" w:color="auto" w:fill="FFFFFF"/>
        </w:rPr>
        <w:t>생태계 내 개체의 대부분을 차지하는 종과 단 하나의 개체가 존재하는 종 사이의 비중이 반영되지 않</w:t>
      </w:r>
      <w:r w:rsidR="008D5C2C" w:rsidRPr="00A45BFA">
        <w:rPr>
          <w:rFonts w:asciiTheme="majorHAnsi" w:eastAsiaTheme="majorHAnsi" w:hAnsiTheme="majorHAnsi" w:cs="Helvetica" w:hint="eastAsia"/>
          <w:color w:val="333333"/>
          <w:sz w:val="20"/>
          <w:szCs w:val="20"/>
          <w:shd w:val="clear" w:color="auto" w:fill="FFFFFF"/>
        </w:rPr>
        <w:t>는</w:t>
      </w:r>
      <w:r w:rsidR="00AE06CE" w:rsidRPr="00A45BFA">
        <w:rPr>
          <w:rFonts w:asciiTheme="majorHAnsi" w:eastAsiaTheme="majorHAnsi" w:hAnsiTheme="majorHAnsi" w:cs="Helvetica"/>
          <w:color w:val="333333"/>
          <w:sz w:val="20"/>
          <w:szCs w:val="20"/>
          <w:shd w:val="clear" w:color="auto" w:fill="FFFFFF"/>
        </w:rPr>
        <w:t>다.</w:t>
      </w:r>
      <w:r w:rsidR="008D5C2C" w:rsidRPr="00A45BFA">
        <w:rPr>
          <w:rFonts w:asciiTheme="majorHAnsi" w:eastAsiaTheme="majorHAnsi" w:hAnsiTheme="majorHAnsi" w:cs="Helvetica"/>
          <w:color w:val="333333"/>
          <w:sz w:val="20"/>
          <w:szCs w:val="20"/>
          <w:shd w:val="clear" w:color="auto" w:fill="FFFFFF"/>
        </w:rPr>
        <w:t xml:space="preserve"> </w:t>
      </w:r>
      <w:r w:rsidR="008D5C2C" w:rsidRPr="00A45BFA">
        <w:rPr>
          <w:rFonts w:asciiTheme="majorHAnsi" w:eastAsiaTheme="majorHAnsi" w:hAnsiTheme="majorHAnsi" w:cs="Helvetica" w:hint="eastAsia"/>
          <w:color w:val="333333"/>
          <w:sz w:val="20"/>
          <w:szCs w:val="20"/>
          <w:shd w:val="clear" w:color="auto" w:fill="FFFFFF"/>
        </w:rPr>
        <w:t xml:space="preserve">따라서 </w:t>
      </w:r>
      <w:r w:rsidRPr="00A45BFA">
        <w:rPr>
          <w:rFonts w:asciiTheme="majorHAnsi" w:eastAsiaTheme="majorHAnsi" w:hAnsiTheme="majorHAnsi" w:cs="Helvetica"/>
          <w:color w:val="333333"/>
          <w:sz w:val="20"/>
          <w:szCs w:val="20"/>
          <w:shd w:val="clear" w:color="auto" w:fill="FFFFFF"/>
        </w:rPr>
        <w:t xml:space="preserve">종의 수가 많아질수록 </w:t>
      </w:r>
      <w:r w:rsidR="00B10373" w:rsidRPr="00A45BFA">
        <w:rPr>
          <w:rFonts w:asciiTheme="majorHAnsi" w:eastAsiaTheme="majorHAnsi" w:hAnsiTheme="majorHAnsi" w:cs="Helvetica" w:hint="eastAsia"/>
          <w:color w:val="333333"/>
          <w:sz w:val="20"/>
          <w:szCs w:val="20"/>
          <w:shd w:val="clear" w:color="auto" w:fill="FFFFFF"/>
        </w:rPr>
        <w:t>그</w:t>
      </w:r>
      <w:r w:rsidRPr="00A45BFA">
        <w:rPr>
          <w:rFonts w:asciiTheme="majorHAnsi" w:eastAsiaTheme="majorHAnsi" w:hAnsiTheme="majorHAnsi" w:cs="Helvetica"/>
          <w:color w:val="333333"/>
          <w:sz w:val="20"/>
          <w:szCs w:val="20"/>
          <w:shd w:val="clear" w:color="auto" w:fill="FFFFFF"/>
        </w:rPr>
        <w:t>에 비례해 커지게 된다, </w:t>
      </w:r>
      <w:r w:rsidRPr="00A45BFA">
        <w:rPr>
          <w:rFonts w:asciiTheme="majorHAnsi" w:eastAsiaTheme="majorHAnsi" w:hAnsiTheme="majorHAnsi" w:cs="Helvetica"/>
          <w:i/>
          <w:iCs/>
          <w:color w:val="333333"/>
          <w:sz w:val="20"/>
          <w:szCs w:val="20"/>
          <w:shd w:val="clear" w:color="auto" w:fill="FFFFFF"/>
        </w:rPr>
        <w:t>r</w:t>
      </w:r>
      <w:r w:rsidRPr="00A45BFA">
        <w:rPr>
          <w:rFonts w:asciiTheme="majorHAnsi" w:eastAsiaTheme="majorHAnsi" w:hAnsiTheme="majorHAnsi" w:cs="Helvetica"/>
          <w:color w:val="333333"/>
          <w:sz w:val="20"/>
          <w:szCs w:val="20"/>
          <w:shd w:val="clear" w:color="auto" w:fill="FFFFFF"/>
        </w:rPr>
        <w:t> = .99, </w:t>
      </w:r>
      <w:r w:rsidRPr="00A45BFA">
        <w:rPr>
          <w:rFonts w:asciiTheme="majorHAnsi" w:eastAsiaTheme="majorHAnsi" w:hAnsiTheme="majorHAnsi" w:cs="Helvetica"/>
          <w:i/>
          <w:iCs/>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w:t>
      </w:r>
      <w:proofErr w:type="gramStart"/>
      <w:r w:rsidRPr="00A45BFA">
        <w:rPr>
          <w:rFonts w:asciiTheme="majorHAnsi" w:eastAsiaTheme="majorHAnsi" w:hAnsiTheme="majorHAnsi" w:cs="Helvetica"/>
          <w:color w:val="333333"/>
          <w:sz w:val="20"/>
          <w:szCs w:val="20"/>
          <w:shd w:val="clear" w:color="auto" w:fill="FFFFFF"/>
        </w:rPr>
        <w:t>&lt; .</w:t>
      </w:r>
      <w:proofErr w:type="gramEnd"/>
      <w:r w:rsidRPr="00A45BFA">
        <w:rPr>
          <w:rFonts w:asciiTheme="majorHAnsi" w:eastAsiaTheme="majorHAnsi" w:hAnsiTheme="majorHAnsi" w:cs="Helvetica"/>
          <w:color w:val="333333"/>
          <w:sz w:val="20"/>
          <w:szCs w:val="20"/>
          <w:shd w:val="clear" w:color="auto" w:fill="FFFFFF"/>
        </w:rPr>
        <w:t xml:space="preserve">001. </w:t>
      </w:r>
    </w:p>
    <w:p w14:paraId="373B878B" w14:textId="77777777" w:rsidR="007404D9" w:rsidRPr="00A45BFA" w:rsidRDefault="007404D9" w:rsidP="00945803">
      <w:pPr>
        <w:ind w:firstLineChars="100" w:firstLine="200"/>
        <w:rPr>
          <w:rFonts w:asciiTheme="majorHAnsi" w:eastAsiaTheme="majorHAnsi" w:hAnsiTheme="majorHAnsi" w:cs="Helvetica"/>
          <w:color w:val="333333"/>
          <w:sz w:val="20"/>
          <w:szCs w:val="20"/>
          <w:shd w:val="clear" w:color="auto" w:fill="FFFFFF"/>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222"/>
        <w:gridCol w:w="4402"/>
      </w:tblGrid>
      <w:tr w:rsidR="008018C1" w:rsidRPr="00A45BFA" w14:paraId="306FED96" w14:textId="77777777" w:rsidTr="00A0086C">
        <w:trPr>
          <w:jc w:val="center"/>
        </w:trPr>
        <w:tc>
          <w:tcPr>
            <w:tcW w:w="0" w:type="auto"/>
            <w:vAlign w:val="center"/>
          </w:tcPr>
          <w:p w14:paraId="665479AF" w14:textId="3AE677F6" w:rsidR="008018C1" w:rsidRPr="00A45BFA" w:rsidRDefault="00031040" w:rsidP="00A0086C">
            <w:pPr>
              <w:jc w:val="center"/>
              <w:rPr>
                <w:rFonts w:asciiTheme="majorHAnsi" w:eastAsiaTheme="majorHAnsi" w:hAnsiTheme="majorHAnsi"/>
                <w:sz w:val="20"/>
                <w:szCs w:val="20"/>
              </w:rPr>
            </w:pPr>
            <w:r w:rsidRPr="00A45BFA">
              <w:rPr>
                <w:rFonts w:asciiTheme="majorHAnsi" w:eastAsiaTheme="majorHAnsi" w:hAnsiTheme="majorHAnsi"/>
                <w:noProof/>
                <w:sz w:val="20"/>
                <w:szCs w:val="20"/>
              </w:rPr>
              <w:lastRenderedPageBreak/>
              <w:drawing>
                <wp:inline distT="0" distB="0" distL="0" distR="0" wp14:anchorId="3694EB63" wp14:editId="5652715D">
                  <wp:extent cx="2700000" cy="1799900"/>
                  <wp:effectExtent l="0" t="0" r="571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000" cy="1799900"/>
                          </a:xfrm>
                          <a:prstGeom prst="rect">
                            <a:avLst/>
                          </a:prstGeom>
                        </pic:spPr>
                      </pic:pic>
                    </a:graphicData>
                  </a:graphic>
                </wp:inline>
              </w:drawing>
            </w:r>
          </w:p>
        </w:tc>
        <w:tc>
          <w:tcPr>
            <w:tcW w:w="0" w:type="auto"/>
            <w:vAlign w:val="center"/>
          </w:tcPr>
          <w:p w14:paraId="51CD0A23" w14:textId="77777777" w:rsidR="008018C1" w:rsidRPr="00A45BFA" w:rsidRDefault="008018C1" w:rsidP="00A0086C">
            <w:pPr>
              <w:jc w:val="center"/>
              <w:rPr>
                <w:rFonts w:asciiTheme="majorHAnsi" w:eastAsiaTheme="majorHAnsi" w:hAnsiTheme="majorHAnsi"/>
                <w:noProof/>
                <w:sz w:val="20"/>
                <w:szCs w:val="20"/>
              </w:rPr>
            </w:pPr>
          </w:p>
        </w:tc>
        <w:tc>
          <w:tcPr>
            <w:tcW w:w="0" w:type="auto"/>
            <w:vAlign w:val="center"/>
          </w:tcPr>
          <w:p w14:paraId="420AB935" w14:textId="03CF27BE" w:rsidR="008018C1" w:rsidRPr="00A45BFA" w:rsidRDefault="007026D4" w:rsidP="00A0086C">
            <w:pPr>
              <w:jc w:val="center"/>
              <w:rPr>
                <w:rFonts w:asciiTheme="majorHAnsi" w:eastAsiaTheme="majorHAnsi" w:hAnsiTheme="majorHAnsi"/>
                <w:noProof/>
                <w:sz w:val="20"/>
                <w:szCs w:val="20"/>
              </w:rPr>
            </w:pPr>
            <w:r w:rsidRPr="00A45BFA">
              <w:rPr>
                <w:rFonts w:asciiTheme="majorHAnsi" w:eastAsiaTheme="majorHAnsi" w:hAnsiTheme="majorHAnsi"/>
                <w:noProof/>
                <w:sz w:val="20"/>
                <w:szCs w:val="20"/>
              </w:rPr>
              <w:drawing>
                <wp:inline distT="0" distB="0" distL="0" distR="0" wp14:anchorId="3D34437E" wp14:editId="43E32A95">
                  <wp:extent cx="2700000" cy="1799900"/>
                  <wp:effectExtent l="0" t="0" r="571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1799900"/>
                          </a:xfrm>
                          <a:prstGeom prst="rect">
                            <a:avLst/>
                          </a:prstGeom>
                        </pic:spPr>
                      </pic:pic>
                    </a:graphicData>
                  </a:graphic>
                </wp:inline>
              </w:drawing>
            </w:r>
          </w:p>
        </w:tc>
      </w:tr>
      <w:tr w:rsidR="008018C1" w:rsidRPr="00A45BFA" w14:paraId="259E3E27" w14:textId="77777777" w:rsidTr="00A0086C">
        <w:trPr>
          <w:jc w:val="center"/>
        </w:trPr>
        <w:tc>
          <w:tcPr>
            <w:tcW w:w="0" w:type="auto"/>
            <w:vAlign w:val="center"/>
          </w:tcPr>
          <w:p w14:paraId="50FA6A55" w14:textId="0106EF6B" w:rsidR="008018C1" w:rsidRPr="00A45BFA" w:rsidRDefault="008018C1" w:rsidP="00A0086C">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00C4472D" w:rsidRPr="00A45BFA">
              <w:rPr>
                <w:rFonts w:asciiTheme="majorHAnsi" w:eastAsiaTheme="majorHAnsi" w:hAnsiTheme="majorHAnsi"/>
                <w:b/>
                <w:bCs/>
                <w:sz w:val="20"/>
                <w:szCs w:val="20"/>
              </w:rPr>
              <w:t>9</w:t>
            </w:r>
            <w:r w:rsidRPr="00A45BFA">
              <w:rPr>
                <w:rFonts w:asciiTheme="majorHAnsi" w:eastAsiaTheme="majorHAnsi" w:hAnsiTheme="majorHAnsi"/>
                <w:b/>
                <w:bCs/>
                <w:sz w:val="20"/>
                <w:szCs w:val="20"/>
              </w:rPr>
              <w:t xml:space="preserve">. </w:t>
            </w:r>
            <w:proofErr w:type="spellStart"/>
            <w:r w:rsidR="00031040" w:rsidRPr="00A45BFA">
              <w:rPr>
                <w:rFonts w:asciiTheme="majorHAnsi" w:eastAsiaTheme="majorHAnsi" w:hAnsiTheme="majorHAnsi" w:hint="eastAsia"/>
                <w:b/>
                <w:bCs/>
                <w:sz w:val="20"/>
                <w:szCs w:val="20"/>
              </w:rPr>
              <w:t>입학년도별</w:t>
            </w:r>
            <w:proofErr w:type="spellEnd"/>
            <w:r w:rsidR="00031040" w:rsidRPr="00A45BFA">
              <w:rPr>
                <w:rFonts w:asciiTheme="majorHAnsi" w:eastAsiaTheme="majorHAnsi" w:hAnsiTheme="majorHAnsi" w:hint="eastAsia"/>
                <w:b/>
                <w:bCs/>
                <w:sz w:val="20"/>
                <w:szCs w:val="20"/>
              </w:rPr>
              <w:t xml:space="preserve"> </w:t>
            </w:r>
            <w:r w:rsidR="00007337" w:rsidRPr="00A45BFA">
              <w:rPr>
                <w:rFonts w:asciiTheme="majorHAnsi" w:eastAsiaTheme="majorHAnsi" w:hAnsiTheme="majorHAnsi" w:hint="eastAsia"/>
                <w:b/>
                <w:bCs/>
                <w:sz w:val="20"/>
                <w:szCs w:val="20"/>
              </w:rPr>
              <w:t xml:space="preserve">외국인 학생 국적 </w:t>
            </w:r>
            <w:r w:rsidR="00031040" w:rsidRPr="00A45BFA">
              <w:rPr>
                <w:rFonts w:asciiTheme="majorHAnsi" w:eastAsiaTheme="majorHAnsi" w:hAnsiTheme="majorHAnsi" w:hint="eastAsia"/>
                <w:b/>
                <w:bCs/>
                <w:sz w:val="20"/>
                <w:szCs w:val="20"/>
              </w:rPr>
              <w:t>상이성</w:t>
            </w:r>
          </w:p>
        </w:tc>
        <w:tc>
          <w:tcPr>
            <w:tcW w:w="0" w:type="auto"/>
            <w:vAlign w:val="center"/>
          </w:tcPr>
          <w:p w14:paraId="31CE2CBA" w14:textId="77777777" w:rsidR="008018C1" w:rsidRPr="00A45BFA" w:rsidRDefault="008018C1" w:rsidP="00A0086C">
            <w:pPr>
              <w:jc w:val="center"/>
              <w:rPr>
                <w:rFonts w:asciiTheme="majorHAnsi" w:eastAsiaTheme="majorHAnsi" w:hAnsiTheme="majorHAnsi"/>
                <w:b/>
                <w:bCs/>
                <w:sz w:val="20"/>
                <w:szCs w:val="20"/>
              </w:rPr>
            </w:pPr>
          </w:p>
        </w:tc>
        <w:tc>
          <w:tcPr>
            <w:tcW w:w="0" w:type="auto"/>
            <w:vAlign w:val="center"/>
          </w:tcPr>
          <w:p w14:paraId="4D9699FC" w14:textId="340667B2" w:rsidR="008018C1" w:rsidRPr="00A45BFA" w:rsidRDefault="008018C1" w:rsidP="00A0086C">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00C4472D" w:rsidRPr="00A45BFA">
              <w:rPr>
                <w:rFonts w:asciiTheme="majorHAnsi" w:eastAsiaTheme="majorHAnsi" w:hAnsiTheme="majorHAnsi"/>
                <w:b/>
                <w:bCs/>
                <w:sz w:val="20"/>
                <w:szCs w:val="20"/>
              </w:rPr>
              <w:t>10</w:t>
            </w:r>
            <w:r w:rsidRPr="00A45BFA">
              <w:rPr>
                <w:rFonts w:asciiTheme="majorHAnsi" w:eastAsiaTheme="majorHAnsi" w:hAnsiTheme="majorHAnsi"/>
                <w:b/>
                <w:bCs/>
                <w:sz w:val="20"/>
                <w:szCs w:val="20"/>
              </w:rPr>
              <w:t xml:space="preserve">. </w:t>
            </w:r>
            <w:r w:rsidR="002C49AF" w:rsidRPr="00A45BFA">
              <w:rPr>
                <w:rFonts w:asciiTheme="majorHAnsi" w:eastAsiaTheme="majorHAnsi" w:hAnsiTheme="majorHAnsi" w:hint="eastAsia"/>
                <w:b/>
                <w:bCs/>
                <w:sz w:val="20"/>
                <w:szCs w:val="20"/>
              </w:rPr>
              <w:t>다종성과 상이성</w:t>
            </w:r>
            <w:r w:rsidR="008F1B76" w:rsidRPr="00A45BFA">
              <w:rPr>
                <w:rFonts w:asciiTheme="majorHAnsi" w:eastAsiaTheme="majorHAnsi" w:hAnsiTheme="majorHAnsi" w:hint="eastAsia"/>
                <w:b/>
                <w:bCs/>
                <w:sz w:val="20"/>
                <w:szCs w:val="20"/>
              </w:rPr>
              <w:t xml:space="preserve"> </w:t>
            </w:r>
            <w:r w:rsidR="002C49AF" w:rsidRPr="00A45BFA">
              <w:rPr>
                <w:rFonts w:asciiTheme="majorHAnsi" w:eastAsiaTheme="majorHAnsi" w:hAnsiTheme="majorHAnsi" w:hint="eastAsia"/>
                <w:b/>
                <w:bCs/>
                <w:sz w:val="20"/>
                <w:szCs w:val="20"/>
              </w:rPr>
              <w:t>간 상관관계</w:t>
            </w:r>
          </w:p>
        </w:tc>
      </w:tr>
    </w:tbl>
    <w:p w14:paraId="3011003E" w14:textId="77777777" w:rsidR="0003088E" w:rsidRPr="00A45BFA" w:rsidRDefault="0003088E" w:rsidP="0003088E">
      <w:pPr>
        <w:rPr>
          <w:rFonts w:asciiTheme="majorHAnsi" w:eastAsiaTheme="majorHAnsi" w:hAnsiTheme="majorHAnsi" w:cs="Helvetica"/>
          <w:color w:val="333333"/>
          <w:sz w:val="20"/>
          <w:szCs w:val="20"/>
          <w:shd w:val="clear" w:color="auto" w:fill="FFFFFF"/>
        </w:rPr>
      </w:pPr>
    </w:p>
    <w:p w14:paraId="3BC67E77" w14:textId="2A1B2F57" w:rsidR="005A006E" w:rsidRPr="00A45BFA" w:rsidRDefault="005A006E" w:rsidP="00E64B34">
      <w:pPr>
        <w:pStyle w:val="a3"/>
        <w:numPr>
          <w:ilvl w:val="1"/>
          <w:numId w:val="3"/>
        </w:numPr>
        <w:ind w:leftChars="0" w:left="960"/>
        <w:rPr>
          <w:rFonts w:asciiTheme="majorHAnsi" w:eastAsiaTheme="majorHAnsi" w:hAnsiTheme="majorHAnsi"/>
          <w:sz w:val="20"/>
          <w:szCs w:val="20"/>
        </w:rPr>
      </w:pPr>
      <w:r w:rsidRPr="00A45BFA">
        <w:rPr>
          <w:rFonts w:asciiTheme="majorHAnsi" w:eastAsiaTheme="majorHAnsi" w:hAnsiTheme="majorHAnsi" w:hint="eastAsia"/>
          <w:sz w:val="20"/>
          <w:szCs w:val="20"/>
        </w:rPr>
        <w:t>다양성</w:t>
      </w:r>
      <w:r w:rsidRPr="00A45BFA">
        <w:rPr>
          <w:rFonts w:asciiTheme="majorHAnsi" w:eastAsiaTheme="majorHAnsi" w:hAnsiTheme="majorHAnsi"/>
          <w:sz w:val="20"/>
          <w:szCs w:val="20"/>
        </w:rPr>
        <w:t>(</w:t>
      </w:r>
      <w:r w:rsidRPr="00A45BFA">
        <w:rPr>
          <w:rFonts w:asciiTheme="majorHAnsi" w:eastAsiaTheme="majorHAnsi" w:hAnsiTheme="majorHAnsi" w:hint="eastAsia"/>
          <w:sz w:val="20"/>
          <w:szCs w:val="20"/>
        </w:rPr>
        <w:t>d</w:t>
      </w:r>
      <w:r w:rsidRPr="00A45BFA">
        <w:rPr>
          <w:rFonts w:asciiTheme="majorHAnsi" w:eastAsiaTheme="majorHAnsi" w:hAnsiTheme="majorHAnsi"/>
          <w:sz w:val="20"/>
          <w:szCs w:val="20"/>
        </w:rPr>
        <w:t>iversity) 분석</w:t>
      </w:r>
    </w:p>
    <w:p w14:paraId="188E0705" w14:textId="469E34C0" w:rsidR="00900A50" w:rsidRPr="00A45BFA" w:rsidRDefault="00AA7764" w:rsidP="00F01349">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color w:val="333333"/>
          <w:sz w:val="20"/>
          <w:szCs w:val="20"/>
          <w:shd w:val="clear" w:color="auto" w:fill="FFFFFF"/>
        </w:rPr>
        <w:t>다양성은 균등성과 가중치를 모두 고려한 개념이다. 다양성 지수는</w:t>
      </w:r>
      <w:r w:rsidR="00141111" w:rsidRPr="00A45BFA">
        <w:rPr>
          <w:rFonts w:asciiTheme="majorHAnsi" w:eastAsiaTheme="majorHAnsi" w:hAnsiTheme="majorHAnsi" w:cs="Helvetica" w:hint="eastAsia"/>
          <w:color w:val="333333"/>
          <w:sz w:val="20"/>
          <w:szCs w:val="20"/>
          <w:shd w:val="clear" w:color="auto" w:fill="FFFFFF"/>
        </w:rPr>
        <w:t xml:space="preserve"> 한 생태계 내에</w:t>
      </w:r>
      <w:r w:rsidRPr="00A45BFA">
        <w:rPr>
          <w:rFonts w:asciiTheme="majorHAnsi" w:eastAsiaTheme="majorHAnsi" w:hAnsiTheme="majorHAnsi" w:cs="Helvetica"/>
          <w:color w:val="333333"/>
          <w:sz w:val="20"/>
          <w:szCs w:val="20"/>
          <w:shd w:val="clear" w:color="auto" w:fill="FFFFFF"/>
        </w:rPr>
        <w:t xml:space="preserve"> 서로 이질적인 종들이 얼마나 고르게 분포하는 지를 종합적으로 </w:t>
      </w:r>
      <w:r w:rsidR="00141111" w:rsidRPr="00A45BFA">
        <w:rPr>
          <w:rFonts w:asciiTheme="majorHAnsi" w:eastAsiaTheme="majorHAnsi" w:hAnsiTheme="majorHAnsi" w:cs="Helvetica" w:hint="eastAsia"/>
          <w:color w:val="333333"/>
          <w:sz w:val="20"/>
          <w:szCs w:val="20"/>
          <w:shd w:val="clear" w:color="auto" w:fill="FFFFFF"/>
        </w:rPr>
        <w:t>보여</w:t>
      </w:r>
      <w:r w:rsidRPr="00A45BFA">
        <w:rPr>
          <w:rFonts w:asciiTheme="majorHAnsi" w:eastAsiaTheme="majorHAnsi" w:hAnsiTheme="majorHAnsi" w:cs="Helvetica"/>
          <w:color w:val="333333"/>
          <w:sz w:val="20"/>
          <w:szCs w:val="20"/>
          <w:shd w:val="clear" w:color="auto" w:fill="FFFFFF"/>
        </w:rPr>
        <w:t xml:space="preserve">준다. 고려대학교 외국인 학생의 다양성 분석은 얼마나 다양한 </w:t>
      </w:r>
      <w:r w:rsidR="00CA2E64" w:rsidRPr="00A45BFA">
        <w:rPr>
          <w:rFonts w:asciiTheme="majorHAnsi" w:eastAsiaTheme="majorHAnsi" w:hAnsiTheme="majorHAnsi" w:cs="Helvetica" w:hint="eastAsia"/>
          <w:color w:val="333333"/>
          <w:sz w:val="20"/>
          <w:szCs w:val="20"/>
          <w:shd w:val="clear" w:color="auto" w:fill="FFFFFF"/>
        </w:rPr>
        <w:t>지리적 배경을 가진</w:t>
      </w:r>
      <w:r w:rsidRPr="00A45BFA">
        <w:rPr>
          <w:rFonts w:asciiTheme="majorHAnsi" w:eastAsiaTheme="majorHAnsi" w:hAnsiTheme="majorHAnsi" w:cs="Helvetica"/>
          <w:color w:val="333333"/>
          <w:sz w:val="20"/>
          <w:szCs w:val="20"/>
          <w:shd w:val="clear" w:color="auto" w:fill="FFFFFF"/>
        </w:rPr>
        <w:t xml:space="preserve"> 학생들이 고르게 분포하는 지 보여준다. 다양성</w:t>
      </w:r>
      <w:r w:rsidR="00AC0E93" w:rsidRPr="00A45BFA">
        <w:rPr>
          <w:rFonts w:asciiTheme="majorHAnsi" w:eastAsiaTheme="majorHAnsi" w:hAnsiTheme="majorHAnsi" w:cs="Helvetica" w:hint="eastAsia"/>
          <w:color w:val="333333"/>
          <w:sz w:val="20"/>
          <w:szCs w:val="20"/>
          <w:shd w:val="clear" w:color="auto" w:fill="FFFFFF"/>
        </w:rPr>
        <w:t xml:space="preserve"> 분석에서는</w:t>
      </w:r>
      <w:r w:rsidR="00C716D8" w:rsidRPr="00A45BFA">
        <w:rPr>
          <w:rFonts w:asciiTheme="majorHAnsi" w:eastAsiaTheme="majorHAnsi" w:hAnsiTheme="majorHAnsi" w:cs="Helvetica"/>
          <w:color w:val="333333"/>
          <w:sz w:val="20"/>
          <w:szCs w:val="20"/>
          <w:shd w:val="clear" w:color="auto" w:fill="FFFFFF"/>
        </w:rPr>
        <w:t xml:space="preserve"> </w:t>
      </w:r>
      <w:r w:rsidR="007028A3" w:rsidRPr="00A45BFA">
        <w:rPr>
          <w:rFonts w:asciiTheme="majorHAnsi" w:eastAsiaTheme="majorHAnsi" w:hAnsiTheme="majorHAnsi" w:cs="Helvetica" w:hint="eastAsia"/>
          <w:color w:val="333333"/>
          <w:sz w:val="20"/>
          <w:szCs w:val="20"/>
          <w:shd w:val="clear" w:color="auto" w:fill="FFFFFF"/>
        </w:rPr>
        <w:t>전체에서 차지하는 비중이 클수록</w:t>
      </w:r>
      <w:r w:rsidR="00F01349" w:rsidRPr="00A45BFA">
        <w:rPr>
          <w:rFonts w:asciiTheme="majorHAnsi" w:eastAsiaTheme="majorHAnsi" w:hAnsiTheme="majorHAnsi" w:cs="Helvetica" w:hint="eastAsia"/>
          <w:color w:val="333333"/>
          <w:sz w:val="20"/>
          <w:szCs w:val="20"/>
          <w:shd w:val="clear" w:color="auto" w:fill="FFFFFF"/>
        </w:rPr>
        <w:t xml:space="preserve"> 다양성에 </w:t>
      </w:r>
      <w:r w:rsidR="00AC0E93" w:rsidRPr="00A45BFA">
        <w:rPr>
          <w:rFonts w:asciiTheme="majorHAnsi" w:eastAsiaTheme="majorHAnsi" w:hAnsiTheme="majorHAnsi" w:cs="Helvetica" w:hint="eastAsia"/>
          <w:color w:val="333333"/>
          <w:sz w:val="20"/>
          <w:szCs w:val="20"/>
          <w:shd w:val="clear" w:color="auto" w:fill="FFFFFF"/>
        </w:rPr>
        <w:t>더 큰</w:t>
      </w:r>
      <w:r w:rsidR="00F01349" w:rsidRPr="00A45BFA">
        <w:rPr>
          <w:rFonts w:asciiTheme="majorHAnsi" w:eastAsiaTheme="majorHAnsi" w:hAnsiTheme="majorHAnsi" w:cs="Helvetica" w:hint="eastAsia"/>
          <w:color w:val="333333"/>
          <w:sz w:val="20"/>
          <w:szCs w:val="20"/>
          <w:shd w:val="clear" w:color="auto" w:fill="FFFFFF"/>
        </w:rPr>
        <w:t xml:space="preserve"> 영향</w:t>
      </w:r>
      <w:r w:rsidR="00AC0E93" w:rsidRPr="00A45BFA">
        <w:rPr>
          <w:rFonts w:asciiTheme="majorHAnsi" w:eastAsiaTheme="majorHAnsi" w:hAnsiTheme="majorHAnsi" w:cs="Helvetica" w:hint="eastAsia"/>
          <w:color w:val="333333"/>
          <w:sz w:val="20"/>
          <w:szCs w:val="20"/>
          <w:shd w:val="clear" w:color="auto" w:fill="FFFFFF"/>
        </w:rPr>
        <w:t>을</w:t>
      </w:r>
      <w:r w:rsidR="00F01349" w:rsidRPr="00A45BFA">
        <w:rPr>
          <w:rFonts w:asciiTheme="majorHAnsi" w:eastAsiaTheme="majorHAnsi" w:hAnsiTheme="majorHAnsi" w:cs="Helvetica" w:hint="eastAsia"/>
          <w:color w:val="333333"/>
          <w:sz w:val="20"/>
          <w:szCs w:val="20"/>
          <w:shd w:val="clear" w:color="auto" w:fill="FFFFFF"/>
        </w:rPr>
        <w:t xml:space="preserve"> </w:t>
      </w:r>
      <w:r w:rsidR="00AC0E93" w:rsidRPr="00A45BFA">
        <w:rPr>
          <w:rFonts w:asciiTheme="majorHAnsi" w:eastAsiaTheme="majorHAnsi" w:hAnsiTheme="majorHAnsi" w:cs="Helvetica" w:hint="eastAsia"/>
          <w:color w:val="333333"/>
          <w:sz w:val="20"/>
          <w:szCs w:val="20"/>
          <w:shd w:val="clear" w:color="auto" w:fill="FFFFFF"/>
        </w:rPr>
        <w:t>미친다</w:t>
      </w:r>
      <w:r w:rsidR="00F01349" w:rsidRPr="00A45BFA">
        <w:rPr>
          <w:rFonts w:asciiTheme="majorHAnsi" w:eastAsiaTheme="majorHAnsi" w:hAnsiTheme="majorHAnsi" w:cs="Helvetica" w:hint="eastAsia"/>
          <w:color w:val="333333"/>
          <w:sz w:val="20"/>
          <w:szCs w:val="20"/>
          <w:shd w:val="clear" w:color="auto" w:fill="FFFFFF"/>
        </w:rPr>
        <w:t>.</w:t>
      </w:r>
      <w:r w:rsidR="00EB3A98" w:rsidRPr="00A45BFA">
        <w:rPr>
          <w:rFonts w:asciiTheme="majorHAnsi" w:eastAsiaTheme="majorHAnsi" w:hAnsiTheme="majorHAnsi" w:cs="Helvetica" w:hint="eastAsia"/>
          <w:color w:val="333333"/>
          <w:sz w:val="20"/>
          <w:szCs w:val="20"/>
          <w:shd w:val="clear" w:color="auto" w:fill="FFFFFF"/>
        </w:rPr>
        <w:t xml:space="preserve"> </w:t>
      </w:r>
      <w:r w:rsidRPr="00A45BFA">
        <w:rPr>
          <w:rFonts w:asciiTheme="majorHAnsi" w:eastAsiaTheme="majorHAnsi" w:hAnsiTheme="majorHAnsi" w:cs="Helvetica"/>
          <w:color w:val="333333"/>
          <w:sz w:val="20"/>
          <w:szCs w:val="20"/>
          <w:shd w:val="clear" w:color="auto" w:fill="FFFFFF"/>
        </w:rPr>
        <w:t>반면에 소수 학생</w:t>
      </w:r>
      <w:r w:rsidR="00C40136" w:rsidRPr="00A45BFA">
        <w:rPr>
          <w:rFonts w:asciiTheme="majorHAnsi" w:eastAsiaTheme="majorHAnsi" w:hAnsiTheme="majorHAnsi" w:cs="Helvetica" w:hint="eastAsia"/>
          <w:color w:val="333333"/>
          <w:sz w:val="20"/>
          <w:szCs w:val="20"/>
          <w:shd w:val="clear" w:color="auto" w:fill="FFFFFF"/>
        </w:rPr>
        <w:t>만 존재하는</w:t>
      </w:r>
      <w:r w:rsidRPr="00A45BFA">
        <w:rPr>
          <w:rFonts w:asciiTheme="majorHAnsi" w:eastAsiaTheme="majorHAnsi" w:hAnsiTheme="majorHAnsi" w:cs="Helvetica"/>
          <w:color w:val="333333"/>
          <w:sz w:val="20"/>
          <w:szCs w:val="20"/>
          <w:shd w:val="clear" w:color="auto" w:fill="FFFFFF"/>
        </w:rPr>
        <w:t xml:space="preserve"> </w:t>
      </w:r>
      <w:r w:rsidR="00C40136" w:rsidRPr="00A45BFA">
        <w:rPr>
          <w:rFonts w:asciiTheme="majorHAnsi" w:eastAsiaTheme="majorHAnsi" w:hAnsiTheme="majorHAnsi" w:cs="Helvetica" w:hint="eastAsia"/>
          <w:color w:val="333333"/>
          <w:sz w:val="20"/>
          <w:szCs w:val="20"/>
          <w:shd w:val="clear" w:color="auto" w:fill="FFFFFF"/>
        </w:rPr>
        <w:t>출신국은</w:t>
      </w:r>
      <w:r w:rsidRPr="00A45BFA">
        <w:rPr>
          <w:rFonts w:asciiTheme="majorHAnsi" w:eastAsiaTheme="majorHAnsi" w:hAnsiTheme="majorHAnsi" w:cs="Helvetica"/>
          <w:color w:val="333333"/>
          <w:sz w:val="20"/>
          <w:szCs w:val="20"/>
          <w:shd w:val="clear" w:color="auto" w:fill="FFFFFF"/>
        </w:rPr>
        <w:t xml:space="preserve"> </w:t>
      </w:r>
      <w:r w:rsidR="00C40136" w:rsidRPr="00A45BFA">
        <w:rPr>
          <w:rFonts w:asciiTheme="majorHAnsi" w:eastAsiaTheme="majorHAnsi" w:hAnsiTheme="majorHAnsi" w:cs="Helvetica" w:hint="eastAsia"/>
          <w:color w:val="333333"/>
          <w:sz w:val="20"/>
          <w:szCs w:val="20"/>
          <w:shd w:val="clear" w:color="auto" w:fill="FFFFFF"/>
        </w:rPr>
        <w:t xml:space="preserve">그 국가가 </w:t>
      </w:r>
      <w:r w:rsidRPr="00A45BFA">
        <w:rPr>
          <w:rFonts w:asciiTheme="majorHAnsi" w:eastAsiaTheme="majorHAnsi" w:hAnsiTheme="majorHAnsi" w:cs="Helvetica"/>
          <w:color w:val="333333"/>
          <w:sz w:val="20"/>
          <w:szCs w:val="20"/>
          <w:shd w:val="clear" w:color="auto" w:fill="FFFFFF"/>
        </w:rPr>
        <w:t xml:space="preserve">다른 국가들과 </w:t>
      </w:r>
      <w:proofErr w:type="spellStart"/>
      <w:r w:rsidRPr="00A45BFA">
        <w:rPr>
          <w:rFonts w:asciiTheme="majorHAnsi" w:eastAsiaTheme="majorHAnsi" w:hAnsiTheme="majorHAnsi" w:cs="Helvetica"/>
          <w:color w:val="333333"/>
          <w:sz w:val="20"/>
          <w:szCs w:val="20"/>
          <w:shd w:val="clear" w:color="auto" w:fill="FFFFFF"/>
        </w:rPr>
        <w:t>이질적이어도</w:t>
      </w:r>
      <w:proofErr w:type="spellEnd"/>
      <w:r w:rsidRPr="00A45BFA">
        <w:rPr>
          <w:rFonts w:asciiTheme="majorHAnsi" w:eastAsiaTheme="majorHAnsi" w:hAnsiTheme="majorHAnsi" w:cs="Helvetica"/>
          <w:color w:val="333333"/>
          <w:sz w:val="20"/>
          <w:szCs w:val="20"/>
          <w:shd w:val="clear" w:color="auto" w:fill="FFFFFF"/>
        </w:rPr>
        <w:t xml:space="preserve"> 전체 다양성에 미치는 영향력</w:t>
      </w:r>
      <w:r w:rsidR="00AE4F0A" w:rsidRPr="00A45BFA">
        <w:rPr>
          <w:rFonts w:asciiTheme="majorHAnsi" w:eastAsiaTheme="majorHAnsi" w:hAnsiTheme="majorHAnsi" w:cs="Helvetica" w:hint="eastAsia"/>
          <w:color w:val="333333"/>
          <w:sz w:val="20"/>
          <w:szCs w:val="20"/>
          <w:shd w:val="clear" w:color="auto" w:fill="FFFFFF"/>
        </w:rPr>
        <w:t>이 상대적으로 작아진다.</w:t>
      </w:r>
      <w:r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b/>
          <w:bCs/>
          <w:color w:val="333333"/>
          <w:sz w:val="20"/>
          <w:szCs w:val="20"/>
          <w:shd w:val="clear" w:color="auto" w:fill="FFFFFF"/>
        </w:rPr>
        <w:t>그림 10</w:t>
      </w:r>
      <w:r w:rsidRPr="00A45BFA">
        <w:rPr>
          <w:rFonts w:asciiTheme="majorHAnsi" w:eastAsiaTheme="majorHAnsi" w:hAnsiTheme="majorHAnsi" w:cs="Helvetica"/>
          <w:color w:val="333333"/>
          <w:sz w:val="20"/>
          <w:szCs w:val="20"/>
          <w:shd w:val="clear" w:color="auto" w:fill="FFFFFF"/>
        </w:rPr>
        <w:t>은 연도별 다양성 지수 변화를 보여준다. 다양성 분석 결과는 외국인 유학생의 양적 증가가 다양성 증가로 이어지지 않을 수 있다는 것을 다시 한 번 보여준다. 2019에는 전년 대비 외국인 학생의 수는 감소하였지만 다양성은 오히려 증가한 것을 확인할 수 있다. 다양성 지수 역시 중국 학생 비율과 밀접하게 관련되어 있는 것으로 나타났다, </w:t>
      </w:r>
      <w:r w:rsidRPr="00A45BFA">
        <w:rPr>
          <w:rStyle w:val="af0"/>
          <w:rFonts w:asciiTheme="majorHAnsi" w:eastAsiaTheme="majorHAnsi" w:hAnsiTheme="majorHAnsi" w:cs="Helvetica"/>
          <w:color w:val="333333"/>
          <w:sz w:val="20"/>
          <w:szCs w:val="20"/>
          <w:shd w:val="clear" w:color="auto" w:fill="FFFFFF"/>
        </w:rPr>
        <w:t>r</w:t>
      </w:r>
      <w:r w:rsidRPr="00A45BFA">
        <w:rPr>
          <w:rFonts w:asciiTheme="majorHAnsi" w:eastAsiaTheme="majorHAnsi" w:hAnsiTheme="majorHAnsi" w:cs="Helvetica"/>
          <w:color w:val="333333"/>
          <w:sz w:val="20"/>
          <w:szCs w:val="20"/>
          <w:shd w:val="clear" w:color="auto" w:fill="FFFFFF"/>
        </w:rPr>
        <w:t> = -.91, </w:t>
      </w:r>
      <w:r w:rsidRPr="00A45BFA">
        <w:rPr>
          <w:rStyle w:val="af0"/>
          <w:rFonts w:asciiTheme="majorHAnsi" w:eastAsiaTheme="majorHAnsi" w:hAnsiTheme="majorHAnsi" w:cs="Helvetica"/>
          <w:color w:val="333333"/>
          <w:sz w:val="20"/>
          <w:szCs w:val="20"/>
          <w:shd w:val="clear" w:color="auto" w:fill="FFFFFF"/>
        </w:rPr>
        <w:t>p</w:t>
      </w:r>
      <w:r w:rsidRPr="00A45BFA">
        <w:rPr>
          <w:rFonts w:asciiTheme="majorHAnsi" w:eastAsiaTheme="majorHAnsi" w:hAnsiTheme="majorHAnsi" w:cs="Helvetica"/>
          <w:color w:val="333333"/>
          <w:sz w:val="20"/>
          <w:szCs w:val="20"/>
          <w:shd w:val="clear" w:color="auto" w:fill="FFFFFF"/>
        </w:rPr>
        <w:t> </w:t>
      </w:r>
      <w:proofErr w:type="gramStart"/>
      <w:r w:rsidRPr="00A45BFA">
        <w:rPr>
          <w:rFonts w:asciiTheme="majorHAnsi" w:eastAsiaTheme="majorHAnsi" w:hAnsiTheme="majorHAnsi" w:cs="Helvetica"/>
          <w:color w:val="333333"/>
          <w:sz w:val="20"/>
          <w:szCs w:val="20"/>
          <w:shd w:val="clear" w:color="auto" w:fill="FFFFFF"/>
        </w:rPr>
        <w:t>&lt; .</w:t>
      </w:r>
      <w:proofErr w:type="gramEnd"/>
      <w:r w:rsidRPr="00A45BFA">
        <w:rPr>
          <w:rFonts w:asciiTheme="majorHAnsi" w:eastAsiaTheme="majorHAnsi" w:hAnsiTheme="majorHAnsi" w:cs="Helvetica"/>
          <w:color w:val="333333"/>
          <w:sz w:val="20"/>
          <w:szCs w:val="20"/>
          <w:shd w:val="clear" w:color="auto" w:fill="FFFFFF"/>
        </w:rPr>
        <w:t>001.</w:t>
      </w:r>
    </w:p>
    <w:p w14:paraId="3E5A7308" w14:textId="77777777" w:rsidR="00150C14" w:rsidRPr="00A45BFA" w:rsidRDefault="00150C14" w:rsidP="00F01349">
      <w:pPr>
        <w:ind w:firstLineChars="100" w:firstLine="200"/>
        <w:rPr>
          <w:rFonts w:asciiTheme="majorHAnsi" w:eastAsiaTheme="majorHAnsi" w:hAnsiTheme="majorHAnsi" w:cs="Helvetica"/>
          <w:color w:val="333333"/>
          <w:sz w:val="20"/>
          <w:szCs w:val="20"/>
          <w:shd w:val="clear" w:color="auto" w:fill="FFFFFF"/>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41D7" w:rsidRPr="00A45BFA" w14:paraId="30752B0C" w14:textId="77777777" w:rsidTr="00A0086C">
        <w:tc>
          <w:tcPr>
            <w:tcW w:w="9016" w:type="dxa"/>
          </w:tcPr>
          <w:p w14:paraId="05E800D9" w14:textId="6C359496" w:rsidR="00A641D7" w:rsidRPr="00A45BFA" w:rsidRDefault="00007337" w:rsidP="00A0086C">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5E922571" wp14:editId="30015964">
                  <wp:extent cx="2700000" cy="1799900"/>
                  <wp:effectExtent l="0" t="0" r="571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1799900"/>
                          </a:xfrm>
                          <a:prstGeom prst="rect">
                            <a:avLst/>
                          </a:prstGeom>
                        </pic:spPr>
                      </pic:pic>
                    </a:graphicData>
                  </a:graphic>
                </wp:inline>
              </w:drawing>
            </w:r>
          </w:p>
        </w:tc>
      </w:tr>
      <w:tr w:rsidR="00A641D7" w:rsidRPr="00A45BFA" w14:paraId="3BB1DF41" w14:textId="77777777" w:rsidTr="00A0086C">
        <w:tc>
          <w:tcPr>
            <w:tcW w:w="9016" w:type="dxa"/>
          </w:tcPr>
          <w:p w14:paraId="1A013744" w14:textId="425E796C" w:rsidR="00A641D7" w:rsidRPr="00A45BFA" w:rsidRDefault="00A641D7" w:rsidP="00A0086C">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00A57145" w:rsidRPr="00A45BFA">
              <w:rPr>
                <w:rFonts w:asciiTheme="majorHAnsi" w:eastAsiaTheme="majorHAnsi" w:hAnsiTheme="majorHAnsi"/>
                <w:b/>
                <w:bCs/>
                <w:sz w:val="20"/>
                <w:szCs w:val="20"/>
              </w:rPr>
              <w:t>11</w:t>
            </w:r>
            <w:r w:rsidRPr="00A45BFA">
              <w:rPr>
                <w:rFonts w:asciiTheme="majorHAnsi" w:eastAsiaTheme="majorHAnsi" w:hAnsiTheme="majorHAnsi"/>
                <w:b/>
                <w:bCs/>
                <w:sz w:val="20"/>
                <w:szCs w:val="20"/>
              </w:rPr>
              <w:t xml:space="preserve">. </w:t>
            </w:r>
            <w:proofErr w:type="spellStart"/>
            <w:r w:rsidRPr="00A45BFA">
              <w:rPr>
                <w:rFonts w:asciiTheme="majorHAnsi" w:eastAsiaTheme="majorHAnsi" w:hAnsiTheme="majorHAnsi" w:hint="eastAsia"/>
                <w:b/>
                <w:bCs/>
                <w:sz w:val="20"/>
                <w:szCs w:val="20"/>
              </w:rPr>
              <w:t>입학년도별</w:t>
            </w:r>
            <w:proofErr w:type="spellEnd"/>
            <w:r w:rsidRPr="00A45BFA">
              <w:rPr>
                <w:rFonts w:asciiTheme="majorHAnsi" w:eastAsiaTheme="majorHAnsi" w:hAnsiTheme="majorHAnsi" w:hint="eastAsia"/>
                <w:b/>
                <w:bCs/>
                <w:sz w:val="20"/>
                <w:szCs w:val="20"/>
              </w:rPr>
              <w:t xml:space="preserve"> 외국인 학생 국적 </w:t>
            </w:r>
            <w:r w:rsidR="00007337" w:rsidRPr="00A45BFA">
              <w:rPr>
                <w:rFonts w:asciiTheme="majorHAnsi" w:eastAsiaTheme="majorHAnsi" w:hAnsiTheme="majorHAnsi" w:hint="eastAsia"/>
                <w:b/>
                <w:bCs/>
                <w:sz w:val="20"/>
                <w:szCs w:val="20"/>
              </w:rPr>
              <w:t>다양성</w:t>
            </w:r>
          </w:p>
        </w:tc>
      </w:tr>
    </w:tbl>
    <w:p w14:paraId="2D649815" w14:textId="072B348D" w:rsidR="00936DBD" w:rsidRPr="00A45BFA" w:rsidRDefault="00936DBD" w:rsidP="0003088E">
      <w:pPr>
        <w:rPr>
          <w:rFonts w:asciiTheme="majorHAnsi" w:eastAsiaTheme="majorHAnsi" w:hAnsiTheme="majorHAnsi" w:cs="Helvetica"/>
          <w:color w:val="333333"/>
          <w:sz w:val="20"/>
          <w:szCs w:val="20"/>
          <w:shd w:val="clear" w:color="auto" w:fill="FFFFFF"/>
        </w:rPr>
      </w:pPr>
    </w:p>
    <w:p w14:paraId="1BB2493C" w14:textId="3A20278C" w:rsidR="00DF1CC1" w:rsidRPr="00A45BFA" w:rsidRDefault="00DF1CC1" w:rsidP="00E64B34">
      <w:pPr>
        <w:pStyle w:val="a3"/>
        <w:numPr>
          <w:ilvl w:val="1"/>
          <w:numId w:val="3"/>
        </w:numPr>
        <w:ind w:leftChars="0"/>
        <w:rPr>
          <w:rFonts w:asciiTheme="majorHAnsi" w:eastAsiaTheme="majorHAnsi" w:hAnsiTheme="majorHAnsi"/>
          <w:sz w:val="20"/>
          <w:szCs w:val="20"/>
        </w:rPr>
      </w:pPr>
      <w:r w:rsidRPr="00A45BFA">
        <w:rPr>
          <w:rFonts w:asciiTheme="majorHAnsi" w:eastAsiaTheme="majorHAnsi" w:hAnsiTheme="majorHAnsi" w:hint="eastAsia"/>
          <w:sz w:val="20"/>
          <w:szCs w:val="20"/>
        </w:rPr>
        <w:t>다양성 최적 균형점(</w:t>
      </w:r>
      <w:r w:rsidRPr="00A45BFA">
        <w:rPr>
          <w:rFonts w:asciiTheme="majorHAnsi" w:eastAsiaTheme="majorHAnsi" w:hAnsiTheme="majorHAnsi"/>
          <w:sz w:val="20"/>
          <w:szCs w:val="20"/>
        </w:rPr>
        <w:t>optimal balance) 분석</w:t>
      </w:r>
    </w:p>
    <w:p w14:paraId="1BD6BFBA" w14:textId="7FBE41C9" w:rsidR="00653635" w:rsidRDefault="00097F67" w:rsidP="00D06C86">
      <w:pPr>
        <w:ind w:firstLineChars="100" w:firstLine="200"/>
        <w:rPr>
          <w:rFonts w:asciiTheme="majorHAnsi" w:eastAsiaTheme="majorHAnsi" w:hAnsiTheme="majorHAnsi" w:cs="Helvetica"/>
          <w:color w:val="333333"/>
          <w:sz w:val="20"/>
          <w:szCs w:val="20"/>
          <w:shd w:val="clear" w:color="auto" w:fill="FFFFFF"/>
        </w:rPr>
      </w:pPr>
      <w:r>
        <w:rPr>
          <w:rFonts w:asciiTheme="majorHAnsi" w:eastAsiaTheme="majorHAnsi" w:hAnsiTheme="majorHAnsi" w:cs="Helvetica" w:hint="eastAsia"/>
          <w:color w:val="333333"/>
          <w:sz w:val="20"/>
          <w:szCs w:val="20"/>
          <w:shd w:val="clear" w:color="auto" w:fill="FFFFFF"/>
        </w:rPr>
        <w:t>다양성 최적 균형점 분석은 주어진 조건에서 한 생태계의 수행 수준과 다양성의 합이 최대가 되는 종의 분포를 찾아내</w:t>
      </w:r>
      <w:r w:rsidR="00902B8A">
        <w:rPr>
          <w:rFonts w:asciiTheme="majorHAnsi" w:eastAsiaTheme="majorHAnsi" w:hAnsiTheme="majorHAnsi" w:cs="Helvetica" w:hint="eastAsia"/>
          <w:color w:val="333333"/>
          <w:sz w:val="20"/>
          <w:szCs w:val="20"/>
          <w:shd w:val="clear" w:color="auto" w:fill="FFFFFF"/>
        </w:rPr>
        <w:t>는 것을 목적으로 한다.</w:t>
      </w:r>
      <w:r w:rsidR="00902B8A">
        <w:rPr>
          <w:rFonts w:asciiTheme="majorHAnsi" w:eastAsiaTheme="majorHAnsi" w:hAnsiTheme="majorHAnsi" w:cs="Helvetica"/>
          <w:color w:val="333333"/>
          <w:sz w:val="20"/>
          <w:szCs w:val="20"/>
          <w:shd w:val="clear" w:color="auto" w:fill="FFFFFF"/>
        </w:rPr>
        <w:t xml:space="preserve"> </w:t>
      </w:r>
      <w:r w:rsidR="00902B8A">
        <w:rPr>
          <w:rFonts w:asciiTheme="majorHAnsi" w:eastAsiaTheme="majorHAnsi" w:hAnsiTheme="majorHAnsi" w:cs="Helvetica" w:hint="eastAsia"/>
          <w:color w:val="333333"/>
          <w:sz w:val="20"/>
          <w:szCs w:val="20"/>
          <w:shd w:val="clear" w:color="auto" w:fill="FFFFFF"/>
        </w:rPr>
        <w:t>학생들의 수행 수준</w:t>
      </w:r>
      <w:r w:rsidR="00851B6A">
        <w:rPr>
          <w:rFonts w:asciiTheme="majorHAnsi" w:eastAsiaTheme="majorHAnsi" w:hAnsiTheme="majorHAnsi" w:cs="Helvetica" w:hint="eastAsia"/>
          <w:color w:val="333333"/>
          <w:sz w:val="20"/>
          <w:szCs w:val="20"/>
          <w:shd w:val="clear" w:color="auto" w:fill="FFFFFF"/>
        </w:rPr>
        <w:t>의 합과 국적별 다양성의 합이 최대가 되는 국적의 분포를 찾</w:t>
      </w:r>
      <w:r w:rsidR="002B520B">
        <w:rPr>
          <w:rFonts w:asciiTheme="majorHAnsi" w:eastAsiaTheme="majorHAnsi" w:hAnsiTheme="majorHAnsi" w:cs="Helvetica" w:hint="eastAsia"/>
          <w:color w:val="333333"/>
          <w:sz w:val="20"/>
          <w:szCs w:val="20"/>
          <w:shd w:val="clear" w:color="auto" w:fill="FFFFFF"/>
        </w:rPr>
        <w:t>기 위해 다양성 최적 균형점 분석을 실시했다.</w:t>
      </w:r>
      <w:r w:rsidR="002B520B">
        <w:rPr>
          <w:rFonts w:asciiTheme="majorHAnsi" w:eastAsiaTheme="majorHAnsi" w:hAnsiTheme="majorHAnsi" w:cs="Helvetica"/>
          <w:color w:val="333333"/>
          <w:sz w:val="20"/>
          <w:szCs w:val="20"/>
          <w:shd w:val="clear" w:color="auto" w:fill="FFFFFF"/>
        </w:rPr>
        <w:t xml:space="preserve"> </w:t>
      </w:r>
      <w:r w:rsidR="000D4E86">
        <w:rPr>
          <w:rFonts w:asciiTheme="majorHAnsi" w:eastAsiaTheme="majorHAnsi" w:hAnsiTheme="majorHAnsi" w:cs="Helvetica" w:hint="eastAsia"/>
          <w:color w:val="333333"/>
          <w:sz w:val="20"/>
          <w:szCs w:val="20"/>
          <w:shd w:val="clear" w:color="auto" w:fill="FFFFFF"/>
        </w:rPr>
        <w:t xml:space="preserve">다양성 </w:t>
      </w:r>
      <w:r w:rsidR="000D4E86" w:rsidRPr="00A45BFA">
        <w:rPr>
          <w:rFonts w:asciiTheme="majorHAnsi" w:eastAsiaTheme="majorHAnsi" w:hAnsiTheme="majorHAnsi" w:cs="Helvetica"/>
          <w:color w:val="333333"/>
          <w:sz w:val="20"/>
          <w:szCs w:val="20"/>
          <w:shd w:val="clear" w:color="auto" w:fill="FFFFFF"/>
        </w:rPr>
        <w:t xml:space="preserve">최적 균형점은 </w:t>
      </w:r>
      <w:r w:rsidR="00885770">
        <w:rPr>
          <w:rFonts w:asciiTheme="majorHAnsi" w:eastAsiaTheme="majorHAnsi" w:hAnsiTheme="majorHAnsi" w:cs="Helvetica" w:hint="eastAsia"/>
          <w:color w:val="333333"/>
          <w:sz w:val="20"/>
          <w:szCs w:val="20"/>
          <w:shd w:val="clear" w:color="auto" w:fill="FFFFFF"/>
        </w:rPr>
        <w:t>어떤 관점</w:t>
      </w:r>
      <w:r w:rsidR="00885770">
        <w:rPr>
          <w:rFonts w:asciiTheme="majorHAnsi" w:eastAsiaTheme="majorHAnsi" w:hAnsiTheme="majorHAnsi" w:cs="Helvetica"/>
          <w:color w:val="333333"/>
          <w:sz w:val="20"/>
          <w:szCs w:val="20"/>
          <w:shd w:val="clear" w:color="auto" w:fill="FFFFFF"/>
        </w:rPr>
        <w:t>(perspective)</w:t>
      </w:r>
      <w:r w:rsidR="00885770">
        <w:rPr>
          <w:rFonts w:asciiTheme="majorHAnsi" w:eastAsiaTheme="majorHAnsi" w:hAnsiTheme="majorHAnsi" w:cs="Helvetica" w:hint="eastAsia"/>
          <w:color w:val="333333"/>
          <w:sz w:val="20"/>
          <w:szCs w:val="20"/>
          <w:shd w:val="clear" w:color="auto" w:fill="FFFFFF"/>
        </w:rPr>
        <w:t>에서 최적점을 바라보는 지에 따라 다를 수 있다.</w:t>
      </w:r>
      <w:r w:rsidR="00885770">
        <w:rPr>
          <w:rFonts w:asciiTheme="majorHAnsi" w:eastAsiaTheme="majorHAnsi" w:hAnsiTheme="majorHAnsi" w:cs="Helvetica"/>
          <w:color w:val="333333"/>
          <w:sz w:val="20"/>
          <w:szCs w:val="20"/>
          <w:shd w:val="clear" w:color="auto" w:fill="FFFFFF"/>
        </w:rPr>
        <w:t xml:space="preserve"> </w:t>
      </w:r>
      <w:r w:rsidR="005E4FFA">
        <w:rPr>
          <w:rFonts w:asciiTheme="majorHAnsi" w:eastAsiaTheme="majorHAnsi" w:hAnsiTheme="majorHAnsi" w:cs="Helvetica" w:hint="eastAsia"/>
          <w:color w:val="333333"/>
          <w:sz w:val="20"/>
          <w:szCs w:val="20"/>
          <w:shd w:val="clear" w:color="auto" w:fill="FFFFFF"/>
        </w:rPr>
        <w:t>본 연구</w:t>
      </w:r>
      <w:r w:rsidR="007B22BB">
        <w:rPr>
          <w:rFonts w:asciiTheme="majorHAnsi" w:eastAsiaTheme="majorHAnsi" w:hAnsiTheme="majorHAnsi" w:cs="Helvetica" w:hint="eastAsia"/>
          <w:color w:val="333333"/>
          <w:sz w:val="20"/>
          <w:szCs w:val="20"/>
          <w:shd w:val="clear" w:color="auto" w:fill="FFFFFF"/>
        </w:rPr>
        <w:t>에서는</w:t>
      </w:r>
      <w:r w:rsidR="005E4FFA">
        <w:rPr>
          <w:rFonts w:asciiTheme="majorHAnsi" w:eastAsiaTheme="majorHAnsi" w:hAnsiTheme="majorHAnsi" w:cs="Helvetica" w:hint="eastAsia"/>
          <w:color w:val="333333"/>
          <w:sz w:val="20"/>
          <w:szCs w:val="20"/>
          <w:shd w:val="clear" w:color="auto" w:fill="FFFFFF"/>
        </w:rPr>
        <w:t xml:space="preserve"> 성적과 </w:t>
      </w:r>
      <w:r w:rsidR="00E97197">
        <w:rPr>
          <w:rFonts w:asciiTheme="majorHAnsi" w:eastAsiaTheme="majorHAnsi" w:hAnsiTheme="majorHAnsi" w:cs="Helvetica" w:hint="eastAsia"/>
          <w:color w:val="333333"/>
          <w:sz w:val="20"/>
          <w:szCs w:val="20"/>
          <w:shd w:val="clear" w:color="auto" w:fill="FFFFFF"/>
        </w:rPr>
        <w:t>학생활동</w:t>
      </w:r>
      <w:r w:rsidR="007B22BB">
        <w:rPr>
          <w:rFonts w:asciiTheme="majorHAnsi" w:eastAsiaTheme="majorHAnsi" w:hAnsiTheme="majorHAnsi" w:cs="Helvetica" w:hint="eastAsia"/>
          <w:color w:val="333333"/>
          <w:sz w:val="20"/>
          <w:szCs w:val="20"/>
          <w:shd w:val="clear" w:color="auto" w:fill="FFFFFF"/>
        </w:rPr>
        <w:t xml:space="preserve">을 다양성 최적 균형점 분석을 위한 </w:t>
      </w:r>
      <w:r w:rsidR="00E97197">
        <w:rPr>
          <w:rFonts w:asciiTheme="majorHAnsi" w:eastAsiaTheme="majorHAnsi" w:hAnsiTheme="majorHAnsi" w:cs="Helvetica" w:hint="eastAsia"/>
          <w:color w:val="333333"/>
          <w:sz w:val="20"/>
          <w:szCs w:val="20"/>
          <w:shd w:val="clear" w:color="auto" w:fill="FFFFFF"/>
        </w:rPr>
        <w:t>관점(</w:t>
      </w:r>
      <w:r w:rsidR="00E97197">
        <w:rPr>
          <w:rFonts w:asciiTheme="majorHAnsi" w:eastAsiaTheme="majorHAnsi" w:hAnsiTheme="majorHAnsi" w:cs="Helvetica"/>
          <w:color w:val="333333"/>
          <w:sz w:val="20"/>
          <w:szCs w:val="20"/>
          <w:shd w:val="clear" w:color="auto" w:fill="FFFFFF"/>
        </w:rPr>
        <w:t>perspective)</w:t>
      </w:r>
      <w:r w:rsidR="007B22BB">
        <w:rPr>
          <w:rFonts w:asciiTheme="majorHAnsi" w:eastAsiaTheme="majorHAnsi" w:hAnsiTheme="majorHAnsi" w:cs="Helvetica" w:hint="eastAsia"/>
          <w:color w:val="333333"/>
          <w:sz w:val="20"/>
          <w:szCs w:val="20"/>
          <w:shd w:val="clear" w:color="auto" w:fill="FFFFFF"/>
        </w:rPr>
        <w:t>으로 설정했다</w:t>
      </w:r>
      <w:r w:rsidR="00E97197">
        <w:rPr>
          <w:rFonts w:asciiTheme="majorHAnsi" w:eastAsiaTheme="majorHAnsi" w:hAnsiTheme="majorHAnsi" w:cs="Helvetica" w:hint="eastAsia"/>
          <w:color w:val="333333"/>
          <w:sz w:val="20"/>
          <w:szCs w:val="20"/>
          <w:shd w:val="clear" w:color="auto" w:fill="FFFFFF"/>
        </w:rPr>
        <w:t>.</w:t>
      </w:r>
      <w:r w:rsidR="00E97197">
        <w:rPr>
          <w:rFonts w:asciiTheme="majorHAnsi" w:eastAsiaTheme="majorHAnsi" w:hAnsiTheme="majorHAnsi" w:cs="Helvetica"/>
          <w:color w:val="333333"/>
          <w:sz w:val="20"/>
          <w:szCs w:val="20"/>
          <w:shd w:val="clear" w:color="auto" w:fill="FFFFFF"/>
        </w:rPr>
        <w:t xml:space="preserve"> </w:t>
      </w:r>
      <w:r w:rsidR="00653635">
        <w:rPr>
          <w:rFonts w:asciiTheme="majorHAnsi" w:eastAsiaTheme="majorHAnsi" w:hAnsiTheme="majorHAnsi" w:cs="Helvetica" w:hint="eastAsia"/>
          <w:color w:val="333333"/>
          <w:sz w:val="20"/>
          <w:szCs w:val="20"/>
          <w:shd w:val="clear" w:color="auto" w:fill="FFFFFF"/>
        </w:rPr>
        <w:t>각 국적별 외국인 학생의 개인차</w:t>
      </w:r>
      <w:r w:rsidR="002136D8">
        <w:rPr>
          <w:rFonts w:asciiTheme="majorHAnsi" w:eastAsiaTheme="majorHAnsi" w:hAnsiTheme="majorHAnsi" w:cs="Helvetica" w:hint="eastAsia"/>
          <w:color w:val="333333"/>
          <w:sz w:val="20"/>
          <w:szCs w:val="20"/>
          <w:shd w:val="clear" w:color="auto" w:fill="FFFFFF"/>
        </w:rPr>
        <w:t>를 최소화하기 위해</w:t>
      </w:r>
      <w:r w:rsidR="00653635">
        <w:rPr>
          <w:rFonts w:asciiTheme="majorHAnsi" w:eastAsiaTheme="majorHAnsi" w:hAnsiTheme="majorHAnsi" w:cs="Helvetica" w:hint="eastAsia"/>
          <w:color w:val="333333"/>
          <w:sz w:val="20"/>
          <w:szCs w:val="20"/>
          <w:shd w:val="clear" w:color="auto" w:fill="FFFFFF"/>
        </w:rPr>
        <w:t xml:space="preserve"> </w:t>
      </w:r>
      <w:r w:rsidR="00A02484" w:rsidRPr="00A45BFA">
        <w:rPr>
          <w:rFonts w:asciiTheme="majorHAnsi" w:eastAsiaTheme="majorHAnsi" w:hAnsiTheme="majorHAnsi" w:cs="Helvetica"/>
          <w:color w:val="333333"/>
          <w:sz w:val="20"/>
          <w:szCs w:val="20"/>
          <w:shd w:val="clear" w:color="auto" w:fill="FFFFFF"/>
        </w:rPr>
        <w:t>지난 10년 동안 입학한 외국인 학생</w:t>
      </w:r>
      <w:r w:rsidR="002136D8">
        <w:rPr>
          <w:rFonts w:asciiTheme="majorHAnsi" w:eastAsiaTheme="majorHAnsi" w:hAnsiTheme="majorHAnsi" w:cs="Helvetica" w:hint="eastAsia"/>
          <w:color w:val="333333"/>
          <w:sz w:val="20"/>
          <w:szCs w:val="20"/>
          <w:shd w:val="clear" w:color="auto" w:fill="FFFFFF"/>
        </w:rPr>
        <w:t xml:space="preserve"> 수가</w:t>
      </w:r>
      <w:r w:rsidR="00A02484" w:rsidRPr="00A45BFA">
        <w:rPr>
          <w:rFonts w:asciiTheme="majorHAnsi" w:eastAsiaTheme="majorHAnsi" w:hAnsiTheme="majorHAnsi" w:cs="Helvetica"/>
          <w:color w:val="333333"/>
          <w:sz w:val="20"/>
          <w:szCs w:val="20"/>
          <w:shd w:val="clear" w:color="auto" w:fill="FFFFFF"/>
        </w:rPr>
        <w:t xml:space="preserve"> 50명 </w:t>
      </w:r>
      <w:r w:rsidR="00A02484" w:rsidRPr="00A45BFA">
        <w:rPr>
          <w:rFonts w:asciiTheme="majorHAnsi" w:eastAsiaTheme="majorHAnsi" w:hAnsiTheme="majorHAnsi" w:cs="Helvetica"/>
          <w:color w:val="333333"/>
          <w:sz w:val="20"/>
          <w:szCs w:val="20"/>
          <w:shd w:val="clear" w:color="auto" w:fill="FFFFFF"/>
        </w:rPr>
        <w:lastRenderedPageBreak/>
        <w:t>이상인 주요 11개 국가</w:t>
      </w:r>
      <w:r w:rsidR="00653635">
        <w:rPr>
          <w:rFonts w:asciiTheme="majorHAnsi" w:eastAsiaTheme="majorHAnsi" w:hAnsiTheme="majorHAnsi" w:cs="Helvetica" w:hint="eastAsia"/>
          <w:color w:val="333333"/>
          <w:sz w:val="20"/>
          <w:szCs w:val="20"/>
          <w:shd w:val="clear" w:color="auto" w:fill="FFFFFF"/>
        </w:rPr>
        <w:t>만을 분석 대상으로 선정했다.</w:t>
      </w:r>
      <w:r w:rsidR="00137D94">
        <w:rPr>
          <w:rFonts w:asciiTheme="majorHAnsi" w:eastAsiaTheme="majorHAnsi" w:hAnsiTheme="majorHAnsi" w:cs="Helvetica"/>
          <w:color w:val="333333"/>
          <w:sz w:val="20"/>
          <w:szCs w:val="20"/>
          <w:shd w:val="clear" w:color="auto" w:fill="FFFFFF"/>
        </w:rPr>
        <w:t xml:space="preserve"> </w:t>
      </w:r>
      <w:r w:rsidR="00002802">
        <w:rPr>
          <w:rFonts w:asciiTheme="majorHAnsi" w:eastAsiaTheme="majorHAnsi" w:hAnsiTheme="majorHAnsi" w:cs="Helvetica" w:hint="eastAsia"/>
          <w:color w:val="333333"/>
          <w:sz w:val="20"/>
          <w:szCs w:val="20"/>
          <w:shd w:val="clear" w:color="auto" w:fill="FFFFFF"/>
        </w:rPr>
        <w:t>고도화된 분석</w:t>
      </w:r>
      <w:r w:rsidR="00E30A45">
        <w:rPr>
          <w:rFonts w:asciiTheme="majorHAnsi" w:eastAsiaTheme="majorHAnsi" w:hAnsiTheme="majorHAnsi" w:cs="Helvetica" w:hint="eastAsia"/>
          <w:color w:val="333333"/>
          <w:sz w:val="20"/>
          <w:szCs w:val="20"/>
          <w:shd w:val="clear" w:color="auto" w:fill="FFFFFF"/>
        </w:rPr>
        <w:t>에서는</w:t>
      </w:r>
      <w:r w:rsidR="00D06C86">
        <w:rPr>
          <w:rFonts w:asciiTheme="majorHAnsi" w:eastAsiaTheme="majorHAnsi" w:hAnsiTheme="majorHAnsi" w:cs="Helvetica" w:hint="eastAsia"/>
          <w:color w:val="333333"/>
          <w:sz w:val="20"/>
          <w:szCs w:val="20"/>
          <w:shd w:val="clear" w:color="auto" w:fill="FFFFFF"/>
        </w:rPr>
        <w:t xml:space="preserve"> 각 수행 영역별 가중치(</w:t>
      </w:r>
      <m:oMath>
        <m:sSub>
          <m:sSubPr>
            <m:ctrlPr>
              <w:rPr>
                <w:rFonts w:ascii="Cambria Math" w:eastAsiaTheme="majorHAnsi" w:hAnsi="Cambria Math" w:cs="Helvetica"/>
                <w:i/>
                <w:color w:val="333333"/>
                <w:kern w:val="2"/>
                <w:sz w:val="20"/>
                <w:szCs w:val="20"/>
                <w:shd w:val="clear" w:color="auto" w:fill="FFFFFF"/>
              </w:rPr>
            </m:ctrlPr>
          </m:sSubPr>
          <m:e>
            <m:r>
              <w:rPr>
                <w:rFonts w:ascii="Cambria Math" w:eastAsiaTheme="majorHAnsi" w:hAnsi="Cambria Math" w:cs="Helvetica"/>
                <w:color w:val="333333"/>
                <w:sz w:val="20"/>
                <w:szCs w:val="20"/>
                <w:shd w:val="clear" w:color="auto" w:fill="FFFFFF"/>
              </w:rPr>
              <m:t>ω</m:t>
            </m:r>
          </m:e>
          <m:sub>
            <m:r>
              <w:rPr>
                <w:rFonts w:ascii="Cambria Math" w:eastAsiaTheme="majorHAnsi" w:hAnsi="Cambria Math" w:cs="Helvetica"/>
                <w:color w:val="333333"/>
                <w:sz w:val="20"/>
                <w:szCs w:val="20"/>
                <w:shd w:val="clear" w:color="auto" w:fill="FFFFFF"/>
              </w:rPr>
              <m:t>c</m:t>
            </m:r>
          </m:sub>
        </m:sSub>
      </m:oMath>
      <w:r w:rsidR="00D06C86">
        <w:rPr>
          <w:rFonts w:asciiTheme="majorHAnsi" w:eastAsiaTheme="majorEastAsia" w:hAnsiTheme="majorHAnsi" w:cs="Helvetica" w:hint="eastAsia"/>
          <w:color w:val="333333"/>
          <w:kern w:val="2"/>
          <w:sz w:val="20"/>
          <w:szCs w:val="20"/>
          <w:shd w:val="clear" w:color="auto" w:fill="FFFFFF"/>
        </w:rPr>
        <w:t>)</w:t>
      </w:r>
      <w:r w:rsidR="00D06C86">
        <w:rPr>
          <w:rFonts w:asciiTheme="majorHAnsi" w:eastAsiaTheme="majorHAnsi" w:hAnsiTheme="majorHAnsi" w:cs="Helvetica" w:hint="eastAsia"/>
          <w:color w:val="333333"/>
          <w:sz w:val="20"/>
          <w:szCs w:val="20"/>
          <w:shd w:val="clear" w:color="auto" w:fill="FFFFFF"/>
        </w:rPr>
        <w:t>와</w:t>
      </w:r>
      <w:r w:rsidR="00E30A45">
        <w:rPr>
          <w:rFonts w:asciiTheme="majorHAnsi" w:eastAsiaTheme="majorHAnsi" w:hAnsiTheme="majorHAnsi" w:cs="Helvetica" w:hint="eastAsia"/>
          <w:color w:val="333333"/>
          <w:sz w:val="20"/>
          <w:szCs w:val="20"/>
          <w:shd w:val="clear" w:color="auto" w:fill="FFFFFF"/>
        </w:rPr>
        <w:t xml:space="preserve"> </w:t>
      </w:r>
      <w:r w:rsidR="003F0356">
        <w:rPr>
          <w:rFonts w:asciiTheme="majorHAnsi" w:eastAsiaTheme="majorHAnsi" w:hAnsiTheme="majorHAnsi" w:cs="Helvetica" w:hint="eastAsia"/>
          <w:color w:val="333333"/>
          <w:sz w:val="20"/>
          <w:szCs w:val="20"/>
          <w:shd w:val="clear" w:color="auto" w:fill="FFFFFF"/>
        </w:rPr>
        <w:t xml:space="preserve">조합별 </w:t>
      </w:r>
      <w:r w:rsidR="00316E06">
        <w:rPr>
          <w:rFonts w:asciiTheme="majorHAnsi" w:eastAsiaTheme="majorHAnsi" w:hAnsiTheme="majorHAnsi" w:cs="Helvetica" w:hint="eastAsia"/>
          <w:color w:val="333333"/>
          <w:sz w:val="20"/>
          <w:szCs w:val="20"/>
          <w:shd w:val="clear" w:color="auto" w:fill="FFFFFF"/>
        </w:rPr>
        <w:t>상호작용</w:t>
      </w:r>
      <w:r w:rsidR="003F0356">
        <w:rPr>
          <w:rFonts w:asciiTheme="majorHAnsi" w:eastAsiaTheme="majorHAnsi" w:hAnsiTheme="majorHAnsi" w:cs="Helvetica"/>
          <w:color w:val="333333"/>
          <w:sz w:val="20"/>
          <w:szCs w:val="20"/>
          <w:shd w:val="clear" w:color="auto" w:fill="FFFFFF"/>
        </w:rPr>
        <w:t>(</w:t>
      </w:r>
      <m:oMath>
        <m:sSub>
          <m:sSubPr>
            <m:ctrlPr>
              <w:rPr>
                <w:rFonts w:ascii="Cambria Math" w:eastAsiaTheme="majorHAnsi" w:hAnsi="Cambria Math" w:cs="Arial"/>
                <w:i/>
                <w:color w:val="222222"/>
                <w:kern w:val="2"/>
                <w:sz w:val="20"/>
                <w:szCs w:val="20"/>
                <w:shd w:val="clear" w:color="auto" w:fill="FFFFFF"/>
              </w:rPr>
            </m:ctrlPr>
          </m:sSubPr>
          <m:e>
            <m:r>
              <w:rPr>
                <w:rFonts w:ascii="Cambria Math" w:eastAsiaTheme="majorHAnsi" w:hAnsi="Cambria Math" w:cs="Arial"/>
                <w:color w:val="222222"/>
                <w:sz w:val="20"/>
                <w:szCs w:val="20"/>
                <w:shd w:val="clear" w:color="auto" w:fill="FFFFFF"/>
              </w:rPr>
              <m:t>ι</m:t>
            </m:r>
          </m:e>
          <m:sub>
            <m:r>
              <w:rPr>
                <w:rFonts w:ascii="Cambria Math" w:eastAsiaTheme="majorHAnsi" w:hAnsi="Cambria Math" w:cs="Arial"/>
                <w:color w:val="222222"/>
                <w:sz w:val="20"/>
                <w:szCs w:val="20"/>
                <w:shd w:val="clear" w:color="auto" w:fill="FFFFFF"/>
              </w:rPr>
              <m:t>ij</m:t>
            </m:r>
          </m:sub>
        </m:sSub>
      </m:oMath>
      <w:r w:rsidR="003F0356">
        <w:rPr>
          <w:rFonts w:asciiTheme="majorHAnsi" w:eastAsiaTheme="majorEastAsia" w:hAnsiTheme="majorHAnsi" w:cs="Helvetica" w:hint="eastAsia"/>
          <w:color w:val="222222"/>
          <w:kern w:val="2"/>
          <w:sz w:val="20"/>
          <w:szCs w:val="20"/>
          <w:shd w:val="clear" w:color="auto" w:fill="FFFFFF"/>
        </w:rPr>
        <w:t>)를 모두 고려할 수 있다.</w:t>
      </w:r>
      <w:r w:rsidR="003F0356">
        <w:rPr>
          <w:rFonts w:asciiTheme="majorHAnsi" w:eastAsiaTheme="majorEastAsia" w:hAnsiTheme="majorHAnsi" w:cs="Helvetica"/>
          <w:color w:val="222222"/>
          <w:kern w:val="2"/>
          <w:sz w:val="20"/>
          <w:szCs w:val="20"/>
          <w:shd w:val="clear" w:color="auto" w:fill="FFFFFF"/>
        </w:rPr>
        <w:t xml:space="preserve"> </w:t>
      </w:r>
      <w:r w:rsidR="00316E06">
        <w:rPr>
          <w:rFonts w:asciiTheme="majorHAnsi" w:eastAsiaTheme="majorEastAsia" w:hAnsiTheme="majorHAnsi" w:cs="Helvetica" w:hint="eastAsia"/>
          <w:color w:val="222222"/>
          <w:kern w:val="2"/>
          <w:sz w:val="20"/>
          <w:szCs w:val="20"/>
          <w:shd w:val="clear" w:color="auto" w:fill="FFFFFF"/>
        </w:rPr>
        <w:t xml:space="preserve">다만 </w:t>
      </w:r>
      <w:r w:rsidR="003F0356">
        <w:rPr>
          <w:rFonts w:asciiTheme="majorHAnsi" w:eastAsiaTheme="majorEastAsia" w:hAnsiTheme="majorHAnsi" w:cs="Helvetica" w:hint="eastAsia"/>
          <w:color w:val="222222"/>
          <w:kern w:val="2"/>
          <w:sz w:val="20"/>
          <w:szCs w:val="20"/>
          <w:shd w:val="clear" w:color="auto" w:fill="FFFFFF"/>
        </w:rPr>
        <w:t>본 연구</w:t>
      </w:r>
      <w:r w:rsidR="00316E06">
        <w:rPr>
          <w:rFonts w:asciiTheme="majorHAnsi" w:eastAsiaTheme="majorEastAsia" w:hAnsiTheme="majorHAnsi" w:cs="Helvetica" w:hint="eastAsia"/>
          <w:color w:val="222222"/>
          <w:kern w:val="2"/>
          <w:sz w:val="20"/>
          <w:szCs w:val="20"/>
          <w:shd w:val="clear" w:color="auto" w:fill="FFFFFF"/>
        </w:rPr>
        <w:t xml:space="preserve">에서는 </w:t>
      </w:r>
      <w:r w:rsidR="005C4890">
        <w:rPr>
          <w:rFonts w:asciiTheme="majorHAnsi" w:eastAsiaTheme="majorEastAsia" w:hAnsiTheme="majorHAnsi" w:cs="Helvetica" w:hint="eastAsia"/>
          <w:color w:val="222222"/>
          <w:kern w:val="2"/>
          <w:sz w:val="20"/>
          <w:szCs w:val="20"/>
          <w:shd w:val="clear" w:color="auto" w:fill="FFFFFF"/>
        </w:rPr>
        <w:t>보다 간명한 다양성 분석 적용 예시를 제공하기 위해 이러한 요소를 분석에 반영하지 않았다.</w:t>
      </w:r>
    </w:p>
    <w:p w14:paraId="1C6459A8" w14:textId="77777777" w:rsidR="007B22BB" w:rsidRDefault="007B22BB" w:rsidP="00A02484">
      <w:pPr>
        <w:ind w:firstLineChars="100" w:firstLine="200"/>
        <w:rPr>
          <w:rFonts w:asciiTheme="majorHAnsi" w:eastAsiaTheme="majorHAnsi" w:hAnsiTheme="majorHAnsi" w:cs="Helvetica"/>
          <w:color w:val="333333"/>
          <w:sz w:val="20"/>
          <w:szCs w:val="20"/>
          <w:shd w:val="clear" w:color="auto" w:fill="FFFFFF"/>
        </w:rPr>
      </w:pPr>
    </w:p>
    <w:p w14:paraId="154B6989" w14:textId="5500E92E" w:rsidR="005C4890" w:rsidRPr="005C4890" w:rsidRDefault="007B22BB" w:rsidP="00E64B34">
      <w:pPr>
        <w:pStyle w:val="a3"/>
        <w:numPr>
          <w:ilvl w:val="2"/>
          <w:numId w:val="3"/>
        </w:numPr>
        <w:ind w:leftChars="0"/>
        <w:rPr>
          <w:rFonts w:asciiTheme="majorHAnsi" w:eastAsiaTheme="majorHAnsi" w:hAnsiTheme="majorHAnsi" w:cs="Helvetica"/>
          <w:color w:val="333333"/>
          <w:sz w:val="20"/>
          <w:szCs w:val="20"/>
          <w:shd w:val="clear" w:color="auto" w:fill="FFFFFF"/>
        </w:rPr>
      </w:pPr>
      <w:r w:rsidRPr="005C4890">
        <w:rPr>
          <w:rFonts w:asciiTheme="majorHAnsi" w:eastAsiaTheme="majorHAnsi" w:hAnsiTheme="majorHAnsi" w:hint="eastAsia"/>
          <w:sz w:val="20"/>
          <w:szCs w:val="20"/>
        </w:rPr>
        <w:t>성적</w:t>
      </w:r>
      <w:r w:rsidRPr="005C4890">
        <w:rPr>
          <w:rFonts w:asciiTheme="majorHAnsi" w:eastAsiaTheme="majorHAnsi" w:hAnsiTheme="majorHAnsi"/>
          <w:sz w:val="20"/>
          <w:szCs w:val="20"/>
        </w:rPr>
        <w:t xml:space="preserve"> </w:t>
      </w:r>
      <w:r w:rsidR="005C4890" w:rsidRPr="005C4890">
        <w:rPr>
          <w:rFonts w:asciiTheme="majorHAnsi" w:eastAsiaTheme="majorHAnsi" w:hAnsiTheme="majorHAnsi" w:hint="eastAsia"/>
          <w:sz w:val="20"/>
          <w:szCs w:val="20"/>
        </w:rPr>
        <w:t>관점</w:t>
      </w:r>
    </w:p>
    <w:p w14:paraId="6B741913" w14:textId="239F8BD7" w:rsidR="00137D94" w:rsidRDefault="00137D94" w:rsidP="00137D94">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color w:val="333333"/>
          <w:sz w:val="20"/>
          <w:szCs w:val="20"/>
          <w:shd w:val="clear" w:color="auto" w:fill="FFFFFF"/>
        </w:rPr>
        <w:t xml:space="preserve">성적은 한 학생의 학업적 성취를 가장 잘 보여주는 지표 중 하나이다. 성적과 관련해 구체적으로 살펴볼 수 있는 지표는 </w:t>
      </w:r>
      <w:proofErr w:type="spellStart"/>
      <w:r w:rsidRPr="00A45BFA">
        <w:rPr>
          <w:rFonts w:asciiTheme="majorHAnsi" w:eastAsiaTheme="majorHAnsi" w:hAnsiTheme="majorHAnsi" w:cs="Helvetica"/>
          <w:color w:val="333333"/>
          <w:sz w:val="20"/>
          <w:szCs w:val="20"/>
          <w:shd w:val="clear" w:color="auto" w:fill="FFFFFF"/>
        </w:rPr>
        <w:t>총평점</w:t>
      </w:r>
      <w:proofErr w:type="spellEnd"/>
      <w:r w:rsidRPr="00A45BFA">
        <w:rPr>
          <w:rFonts w:asciiTheme="majorHAnsi" w:eastAsiaTheme="majorHAnsi" w:hAnsiTheme="majorHAnsi" w:cs="Helvetica"/>
          <w:color w:val="333333"/>
          <w:sz w:val="20"/>
          <w:szCs w:val="20"/>
          <w:shd w:val="clear" w:color="auto" w:fill="FFFFFF"/>
        </w:rPr>
        <w:t>(GPA)과 성적 변화도가 있다. 총평점은 한 학생의 누적 성적을 통해 산출되며 해당 학생의 평균적인 학업 성취도를 보여준다. 성적 변화도는 시간의 흐름에 따른 성적의 변화를 통해 산출되며 해당 학생의 학업적 잠재력</w:t>
      </w:r>
      <w:r w:rsidRPr="00A45BFA">
        <w:rPr>
          <w:rFonts w:asciiTheme="majorHAnsi" w:eastAsiaTheme="majorHAnsi" w:hAnsiTheme="majorHAnsi" w:cs="Helvetica" w:hint="eastAsia"/>
          <w:color w:val="333333"/>
          <w:sz w:val="20"/>
          <w:szCs w:val="20"/>
          <w:shd w:val="clear" w:color="auto" w:fill="FFFFFF"/>
        </w:rPr>
        <w:t>과 발전 가능성을</w:t>
      </w:r>
      <w:r w:rsidRPr="00A45BFA">
        <w:rPr>
          <w:rFonts w:asciiTheme="majorHAnsi" w:eastAsiaTheme="majorHAnsi" w:hAnsiTheme="majorHAnsi" w:cs="Helvetica"/>
          <w:color w:val="333333"/>
          <w:sz w:val="20"/>
          <w:szCs w:val="20"/>
          <w:shd w:val="clear" w:color="auto" w:fill="FFFFFF"/>
        </w:rPr>
        <w:t xml:space="preserve"> 평가한다. 외국인 학생의 경우 언어 및 문화적 적응의 문제로 인해 저학년 시기에 학업적 역량이 충분히 발휘되지 못할 가능성이 있다. 따라서 외국인 학생의 학업적 성취도를 평가하기 위해 총평점과 성적 변화도 모두를 고려했다. </w:t>
      </w:r>
      <w:r w:rsidRPr="00A45BFA">
        <w:rPr>
          <w:rFonts w:asciiTheme="majorHAnsi" w:eastAsiaTheme="majorHAnsi" w:hAnsiTheme="majorHAnsi" w:cs="Helvetica"/>
          <w:b/>
          <w:bCs/>
          <w:color w:val="333333"/>
          <w:sz w:val="20"/>
          <w:szCs w:val="20"/>
          <w:shd w:val="clear" w:color="auto" w:fill="FFFFFF"/>
        </w:rPr>
        <w:t>그림 11</w:t>
      </w:r>
      <w:r w:rsidRPr="00A45BFA">
        <w:rPr>
          <w:rFonts w:asciiTheme="majorHAnsi" w:eastAsiaTheme="majorHAnsi" w:hAnsiTheme="majorHAnsi" w:cs="Helvetica"/>
          <w:color w:val="333333"/>
          <w:sz w:val="20"/>
          <w:szCs w:val="20"/>
          <w:shd w:val="clear" w:color="auto" w:fill="FFFFFF"/>
        </w:rPr>
        <w:t xml:space="preserve">과 </w:t>
      </w:r>
      <w:r w:rsidRPr="00A45BFA">
        <w:rPr>
          <w:rFonts w:asciiTheme="majorHAnsi" w:eastAsiaTheme="majorHAnsi" w:hAnsiTheme="majorHAnsi" w:cs="Helvetica"/>
          <w:b/>
          <w:bCs/>
          <w:color w:val="333333"/>
          <w:sz w:val="20"/>
          <w:szCs w:val="20"/>
          <w:shd w:val="clear" w:color="auto" w:fill="FFFFFF"/>
        </w:rPr>
        <w:t>12</w:t>
      </w:r>
      <w:r w:rsidRPr="00A45BFA">
        <w:rPr>
          <w:rFonts w:asciiTheme="majorHAnsi" w:eastAsiaTheme="majorHAnsi" w:hAnsiTheme="majorHAnsi" w:cs="Helvetica"/>
          <w:color w:val="333333"/>
          <w:sz w:val="20"/>
          <w:szCs w:val="20"/>
          <w:shd w:val="clear" w:color="auto" w:fill="FFFFFF"/>
        </w:rPr>
        <w:t xml:space="preserve">는 각각 외국인 학생의 출신 </w:t>
      </w:r>
      <w:r w:rsidRPr="00A45BFA">
        <w:rPr>
          <w:rFonts w:asciiTheme="majorHAnsi" w:eastAsiaTheme="majorHAnsi" w:hAnsiTheme="majorHAnsi" w:cs="Helvetica" w:hint="eastAsia"/>
          <w:color w:val="333333"/>
          <w:sz w:val="20"/>
          <w:szCs w:val="20"/>
          <w:shd w:val="clear" w:color="auto" w:fill="FFFFFF"/>
        </w:rPr>
        <w:t>지역 및 국가</w:t>
      </w:r>
      <w:r w:rsidRPr="00A45BFA">
        <w:rPr>
          <w:rFonts w:asciiTheme="majorHAnsi" w:eastAsiaTheme="majorHAnsi" w:hAnsiTheme="majorHAnsi" w:cs="Helvetica"/>
          <w:color w:val="333333"/>
          <w:sz w:val="20"/>
          <w:szCs w:val="20"/>
          <w:shd w:val="clear" w:color="auto" w:fill="FFFFFF"/>
        </w:rPr>
        <w:t xml:space="preserve">별 총평점의 평균과 성적 변화도의 평균을 보여준다. </w:t>
      </w:r>
    </w:p>
    <w:p w14:paraId="7C7E4D59" w14:textId="77777777" w:rsidR="007404D9" w:rsidRDefault="007404D9" w:rsidP="00137D94">
      <w:pPr>
        <w:ind w:firstLineChars="100" w:firstLine="200"/>
        <w:rPr>
          <w:rFonts w:asciiTheme="majorHAnsi" w:eastAsiaTheme="majorHAnsi" w:hAnsiTheme="majorHAnsi" w:cs="Helvetica"/>
          <w:color w:val="333333"/>
          <w:sz w:val="20"/>
          <w:szCs w:val="20"/>
          <w:shd w:val="clear" w:color="auto" w:fill="FFFFFF"/>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222"/>
        <w:gridCol w:w="4402"/>
      </w:tblGrid>
      <w:tr w:rsidR="00137D94" w:rsidRPr="00A45BFA" w14:paraId="796A7A6E" w14:textId="77777777" w:rsidTr="001669BA">
        <w:trPr>
          <w:jc w:val="center"/>
        </w:trPr>
        <w:tc>
          <w:tcPr>
            <w:tcW w:w="0" w:type="auto"/>
            <w:vAlign w:val="center"/>
          </w:tcPr>
          <w:p w14:paraId="1CFD1F02" w14:textId="77777777" w:rsidR="00137D94" w:rsidRPr="00A45BFA" w:rsidRDefault="00137D94" w:rsidP="001669BA">
            <w:pPr>
              <w:jc w:val="center"/>
              <w:rPr>
                <w:rFonts w:asciiTheme="majorHAnsi" w:eastAsiaTheme="majorHAnsi" w:hAnsiTheme="majorHAnsi"/>
                <w:sz w:val="20"/>
                <w:szCs w:val="20"/>
              </w:rPr>
            </w:pPr>
            <w:r w:rsidRPr="00A45BFA">
              <w:rPr>
                <w:rFonts w:asciiTheme="majorHAnsi" w:eastAsiaTheme="majorHAnsi" w:hAnsiTheme="majorHAnsi"/>
                <w:noProof/>
                <w:sz w:val="20"/>
                <w:szCs w:val="20"/>
              </w:rPr>
              <w:drawing>
                <wp:inline distT="0" distB="0" distL="0" distR="0" wp14:anchorId="3D70C82A" wp14:editId="2ABBC41B">
                  <wp:extent cx="2700000" cy="1799900"/>
                  <wp:effectExtent l="0" t="0" r="571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000" cy="1799900"/>
                          </a:xfrm>
                          <a:prstGeom prst="rect">
                            <a:avLst/>
                          </a:prstGeom>
                        </pic:spPr>
                      </pic:pic>
                    </a:graphicData>
                  </a:graphic>
                </wp:inline>
              </w:drawing>
            </w:r>
          </w:p>
        </w:tc>
        <w:tc>
          <w:tcPr>
            <w:tcW w:w="0" w:type="auto"/>
            <w:vAlign w:val="center"/>
          </w:tcPr>
          <w:p w14:paraId="359B5D6E" w14:textId="77777777" w:rsidR="00137D94" w:rsidRPr="00A45BFA" w:rsidRDefault="00137D94" w:rsidP="001669BA">
            <w:pPr>
              <w:jc w:val="center"/>
              <w:rPr>
                <w:rFonts w:asciiTheme="majorHAnsi" w:eastAsiaTheme="majorHAnsi" w:hAnsiTheme="majorHAnsi"/>
                <w:noProof/>
                <w:sz w:val="20"/>
                <w:szCs w:val="20"/>
              </w:rPr>
            </w:pPr>
          </w:p>
        </w:tc>
        <w:tc>
          <w:tcPr>
            <w:tcW w:w="0" w:type="auto"/>
            <w:vAlign w:val="center"/>
          </w:tcPr>
          <w:p w14:paraId="245C064D" w14:textId="77777777" w:rsidR="00137D94" w:rsidRPr="00A45BFA" w:rsidRDefault="00137D94" w:rsidP="001669BA">
            <w:pPr>
              <w:jc w:val="center"/>
              <w:rPr>
                <w:rFonts w:asciiTheme="majorHAnsi" w:eastAsiaTheme="majorHAnsi" w:hAnsiTheme="majorHAnsi"/>
                <w:noProof/>
                <w:sz w:val="20"/>
                <w:szCs w:val="20"/>
              </w:rPr>
            </w:pPr>
            <w:r w:rsidRPr="00A45BFA">
              <w:rPr>
                <w:rFonts w:asciiTheme="majorHAnsi" w:eastAsiaTheme="majorHAnsi" w:hAnsiTheme="majorHAnsi"/>
                <w:noProof/>
              </w:rPr>
              <w:drawing>
                <wp:inline distT="0" distB="0" distL="0" distR="0" wp14:anchorId="005F1947" wp14:editId="5B59679F">
                  <wp:extent cx="2700000" cy="1799900"/>
                  <wp:effectExtent l="0" t="0" r="571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1799900"/>
                          </a:xfrm>
                          <a:prstGeom prst="rect">
                            <a:avLst/>
                          </a:prstGeom>
                        </pic:spPr>
                      </pic:pic>
                    </a:graphicData>
                  </a:graphic>
                </wp:inline>
              </w:drawing>
            </w:r>
          </w:p>
        </w:tc>
      </w:tr>
      <w:tr w:rsidR="00137D94" w:rsidRPr="00A45BFA" w14:paraId="0B86622B" w14:textId="77777777" w:rsidTr="001669BA">
        <w:trPr>
          <w:jc w:val="center"/>
        </w:trPr>
        <w:tc>
          <w:tcPr>
            <w:tcW w:w="0" w:type="auto"/>
            <w:vAlign w:val="center"/>
          </w:tcPr>
          <w:p w14:paraId="04E7D297" w14:textId="77777777" w:rsidR="00137D94" w:rsidRPr="00A45BFA" w:rsidRDefault="00137D94" w:rsidP="001669BA">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12. </w:t>
            </w:r>
            <w:proofErr w:type="spellStart"/>
            <w:r w:rsidRPr="00A45BFA">
              <w:rPr>
                <w:rFonts w:asciiTheme="majorHAnsi" w:eastAsiaTheme="majorHAnsi" w:hAnsiTheme="majorHAnsi" w:hint="eastAsia"/>
                <w:b/>
                <w:bCs/>
                <w:sz w:val="20"/>
                <w:szCs w:val="20"/>
              </w:rPr>
              <w:t>출신별</w:t>
            </w:r>
            <w:proofErr w:type="spellEnd"/>
            <w:r w:rsidRPr="00A45BFA">
              <w:rPr>
                <w:rFonts w:asciiTheme="majorHAnsi" w:eastAsiaTheme="majorHAnsi" w:hAnsiTheme="majorHAnsi" w:hint="eastAsia"/>
                <w:b/>
                <w:bCs/>
                <w:sz w:val="20"/>
                <w:szCs w:val="20"/>
              </w:rPr>
              <w:t xml:space="preserve"> 평균 </w:t>
            </w:r>
            <w:proofErr w:type="spellStart"/>
            <w:r w:rsidRPr="00A45BFA">
              <w:rPr>
                <w:rFonts w:asciiTheme="majorHAnsi" w:eastAsiaTheme="majorHAnsi" w:hAnsiTheme="majorHAnsi" w:hint="eastAsia"/>
                <w:b/>
                <w:bCs/>
                <w:sz w:val="20"/>
                <w:szCs w:val="20"/>
              </w:rPr>
              <w:t>총평점</w:t>
            </w:r>
            <w:proofErr w:type="spellEnd"/>
          </w:p>
        </w:tc>
        <w:tc>
          <w:tcPr>
            <w:tcW w:w="0" w:type="auto"/>
            <w:vAlign w:val="center"/>
          </w:tcPr>
          <w:p w14:paraId="4C868B73" w14:textId="77777777" w:rsidR="00137D94" w:rsidRPr="00A45BFA" w:rsidRDefault="00137D94" w:rsidP="001669BA">
            <w:pPr>
              <w:jc w:val="center"/>
              <w:rPr>
                <w:rFonts w:asciiTheme="majorHAnsi" w:eastAsiaTheme="majorHAnsi" w:hAnsiTheme="majorHAnsi"/>
                <w:b/>
                <w:bCs/>
                <w:sz w:val="20"/>
                <w:szCs w:val="20"/>
              </w:rPr>
            </w:pPr>
          </w:p>
        </w:tc>
        <w:tc>
          <w:tcPr>
            <w:tcW w:w="0" w:type="auto"/>
            <w:vAlign w:val="center"/>
          </w:tcPr>
          <w:p w14:paraId="60A09524" w14:textId="77777777" w:rsidR="00137D94" w:rsidRPr="00A45BFA" w:rsidRDefault="00137D94" w:rsidP="001669BA">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 xml:space="preserve">13. </w:t>
            </w:r>
            <w:proofErr w:type="spellStart"/>
            <w:r w:rsidRPr="00A45BFA">
              <w:rPr>
                <w:rFonts w:asciiTheme="majorHAnsi" w:eastAsiaTheme="majorHAnsi" w:hAnsiTheme="majorHAnsi" w:hint="eastAsia"/>
                <w:b/>
                <w:bCs/>
                <w:sz w:val="20"/>
                <w:szCs w:val="20"/>
              </w:rPr>
              <w:t>출신별</w:t>
            </w:r>
            <w:proofErr w:type="spellEnd"/>
            <w:r w:rsidRPr="00A45BFA">
              <w:rPr>
                <w:rFonts w:asciiTheme="majorHAnsi" w:eastAsiaTheme="majorHAnsi" w:hAnsiTheme="majorHAnsi" w:hint="eastAsia"/>
                <w:b/>
                <w:bCs/>
                <w:sz w:val="20"/>
                <w:szCs w:val="20"/>
              </w:rPr>
              <w:t xml:space="preserve"> 평균 성적 </w:t>
            </w:r>
            <w:proofErr w:type="spellStart"/>
            <w:r w:rsidRPr="00A45BFA">
              <w:rPr>
                <w:rFonts w:asciiTheme="majorHAnsi" w:eastAsiaTheme="majorHAnsi" w:hAnsiTheme="majorHAnsi" w:hint="eastAsia"/>
                <w:b/>
                <w:bCs/>
                <w:sz w:val="20"/>
                <w:szCs w:val="20"/>
              </w:rPr>
              <w:t>향상률</w:t>
            </w:r>
            <w:proofErr w:type="spellEnd"/>
          </w:p>
        </w:tc>
      </w:tr>
    </w:tbl>
    <w:p w14:paraId="3AC46FAD" w14:textId="77777777" w:rsidR="00137D94" w:rsidRPr="00137D94" w:rsidRDefault="00137D94" w:rsidP="00137D94">
      <w:pPr>
        <w:ind w:firstLineChars="100" w:firstLine="200"/>
        <w:rPr>
          <w:rFonts w:asciiTheme="majorHAnsi" w:eastAsiaTheme="majorHAnsi" w:hAnsiTheme="majorHAnsi" w:cs="Helvetica"/>
          <w:color w:val="333333"/>
          <w:sz w:val="20"/>
          <w:szCs w:val="20"/>
          <w:shd w:val="clear" w:color="auto" w:fill="FFFFFF"/>
        </w:rPr>
      </w:pPr>
    </w:p>
    <w:p w14:paraId="525886A7" w14:textId="11271ED7" w:rsidR="005C4890" w:rsidRPr="005C4890" w:rsidRDefault="005C4890" w:rsidP="00E64B34">
      <w:pPr>
        <w:pStyle w:val="a3"/>
        <w:numPr>
          <w:ilvl w:val="2"/>
          <w:numId w:val="3"/>
        </w:numPr>
        <w:ind w:leftChars="0"/>
        <w:rPr>
          <w:rFonts w:asciiTheme="majorHAnsi" w:eastAsiaTheme="majorHAnsi" w:hAnsiTheme="majorHAnsi" w:cs="Helvetica"/>
          <w:color w:val="333333"/>
          <w:sz w:val="20"/>
          <w:szCs w:val="20"/>
          <w:shd w:val="clear" w:color="auto" w:fill="FFFFFF"/>
        </w:rPr>
      </w:pPr>
      <w:r>
        <w:rPr>
          <w:rFonts w:asciiTheme="majorHAnsi" w:eastAsiaTheme="majorHAnsi" w:hAnsiTheme="majorHAnsi" w:hint="eastAsia"/>
          <w:sz w:val="20"/>
          <w:szCs w:val="20"/>
        </w:rPr>
        <w:t>학생 활동 참여</w:t>
      </w:r>
      <w:r w:rsidRPr="005C4890">
        <w:rPr>
          <w:rFonts w:asciiTheme="majorHAnsi" w:eastAsiaTheme="majorHAnsi" w:hAnsiTheme="majorHAnsi"/>
          <w:sz w:val="20"/>
          <w:szCs w:val="20"/>
        </w:rPr>
        <w:t xml:space="preserve"> </w:t>
      </w:r>
      <w:r w:rsidRPr="005C4890">
        <w:rPr>
          <w:rFonts w:asciiTheme="majorHAnsi" w:eastAsiaTheme="majorHAnsi" w:hAnsiTheme="majorHAnsi" w:hint="eastAsia"/>
          <w:sz w:val="20"/>
          <w:szCs w:val="20"/>
        </w:rPr>
        <w:t>관점</w:t>
      </w:r>
    </w:p>
    <w:p w14:paraId="5AEF4993" w14:textId="186ABE62" w:rsidR="00764389" w:rsidRDefault="00442F10" w:rsidP="00764389">
      <w:pPr>
        <w:ind w:firstLineChars="100" w:firstLine="200"/>
        <w:rPr>
          <w:rFonts w:asciiTheme="majorHAnsi" w:eastAsiaTheme="majorHAnsi" w:hAnsiTheme="majorHAnsi" w:cs="Helvetica"/>
          <w:color w:val="333333"/>
          <w:sz w:val="20"/>
          <w:szCs w:val="20"/>
          <w:shd w:val="clear" w:color="auto" w:fill="FFFFFF"/>
        </w:rPr>
      </w:pPr>
      <w:r w:rsidRPr="00A45BFA">
        <w:rPr>
          <w:rFonts w:asciiTheme="majorHAnsi" w:eastAsiaTheme="majorHAnsi" w:hAnsiTheme="majorHAnsi" w:cs="Helvetica" w:hint="eastAsia"/>
          <w:color w:val="333333"/>
          <w:sz w:val="20"/>
          <w:szCs w:val="20"/>
          <w:shd w:val="clear" w:color="auto" w:fill="FFFFFF"/>
        </w:rPr>
        <w:t>외국인 학생의 수행 수준을 평가하는 또 다른 기준으로 학생 활동 참여 수준을 채택했다. 구체적으로 여러 학생 활동 중 이중전공신청,</w:t>
      </w:r>
      <w:r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hint="eastAsia"/>
          <w:color w:val="333333"/>
          <w:sz w:val="20"/>
          <w:szCs w:val="20"/>
          <w:shd w:val="clear" w:color="auto" w:fill="FFFFFF"/>
        </w:rPr>
        <w:t>융합전공신청,</w:t>
      </w:r>
      <w:r w:rsidRPr="00A45BFA">
        <w:rPr>
          <w:rFonts w:asciiTheme="majorHAnsi" w:eastAsiaTheme="majorHAnsi" w:hAnsiTheme="majorHAnsi" w:cs="Helvetica"/>
          <w:color w:val="333333"/>
          <w:sz w:val="20"/>
          <w:szCs w:val="20"/>
          <w:shd w:val="clear" w:color="auto" w:fill="FFFFFF"/>
        </w:rPr>
        <w:t xml:space="preserve"> </w:t>
      </w:r>
      <w:proofErr w:type="spellStart"/>
      <w:r w:rsidRPr="00A45BFA">
        <w:rPr>
          <w:rFonts w:asciiTheme="majorHAnsi" w:eastAsiaTheme="majorHAnsi" w:hAnsiTheme="majorHAnsi" w:cs="Helvetica" w:hint="eastAsia"/>
          <w:color w:val="333333"/>
          <w:sz w:val="20"/>
          <w:szCs w:val="20"/>
          <w:shd w:val="clear" w:color="auto" w:fill="FFFFFF"/>
        </w:rPr>
        <w:t>학석사</w:t>
      </w:r>
      <w:proofErr w:type="spellEnd"/>
      <w:r w:rsidRPr="00A45BFA">
        <w:rPr>
          <w:rFonts w:asciiTheme="majorHAnsi" w:eastAsiaTheme="majorHAnsi" w:hAnsiTheme="majorHAnsi" w:cs="Helvetica" w:hint="eastAsia"/>
          <w:color w:val="333333"/>
          <w:sz w:val="20"/>
          <w:szCs w:val="20"/>
          <w:shd w:val="clear" w:color="auto" w:fill="FFFFFF"/>
        </w:rPr>
        <w:t xml:space="preserve"> 연계 신청,</w:t>
      </w:r>
      <w:r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hint="eastAsia"/>
          <w:color w:val="333333"/>
          <w:sz w:val="20"/>
          <w:szCs w:val="20"/>
          <w:shd w:val="clear" w:color="auto" w:fill="FFFFFF"/>
        </w:rPr>
        <w:t>진리장학금 프로그램 참여 등 네 개 영역을 평가했다</w:t>
      </w:r>
      <w:r w:rsidRPr="00A45BFA">
        <w:rPr>
          <w:rFonts w:asciiTheme="majorHAnsi" w:eastAsiaTheme="majorHAnsi" w:hAnsiTheme="majorHAnsi" w:cs="Helvetica"/>
          <w:color w:val="333333"/>
          <w:sz w:val="20"/>
          <w:szCs w:val="20"/>
          <w:shd w:val="clear" w:color="auto" w:fill="FFFFFF"/>
        </w:rPr>
        <w:t xml:space="preserve">. </w:t>
      </w:r>
      <w:r w:rsidRPr="00A45BFA">
        <w:rPr>
          <w:rFonts w:asciiTheme="majorHAnsi" w:eastAsiaTheme="majorHAnsi" w:hAnsiTheme="majorHAnsi" w:cs="Helvetica" w:hint="eastAsia"/>
          <w:color w:val="333333"/>
          <w:sz w:val="20"/>
          <w:szCs w:val="20"/>
          <w:shd w:val="clear" w:color="auto" w:fill="FFFFFF"/>
        </w:rPr>
        <w:t xml:space="preserve">이러한 활동은 졸업 필수 요건이 아니기 때문에 학생 별로 참여 수준에 차이가 </w:t>
      </w:r>
      <w:r w:rsidR="00303277" w:rsidRPr="00A45BFA">
        <w:rPr>
          <w:rFonts w:asciiTheme="majorHAnsi" w:eastAsiaTheme="majorHAnsi" w:hAnsiTheme="majorHAnsi" w:cs="Helvetica" w:hint="eastAsia"/>
          <w:color w:val="333333"/>
          <w:sz w:val="20"/>
          <w:szCs w:val="20"/>
          <w:shd w:val="clear" w:color="auto" w:fill="FFFFFF"/>
        </w:rPr>
        <w:t>존재한다</w:t>
      </w:r>
      <w:r w:rsidRPr="00A45BFA">
        <w:rPr>
          <w:rFonts w:asciiTheme="majorHAnsi" w:eastAsiaTheme="majorHAnsi" w:hAnsiTheme="majorHAnsi" w:cs="Helvetica" w:hint="eastAsia"/>
          <w:color w:val="333333"/>
          <w:sz w:val="20"/>
          <w:szCs w:val="20"/>
          <w:shd w:val="clear" w:color="auto" w:fill="FFFFFF"/>
        </w:rPr>
        <w:t>.</w:t>
      </w:r>
      <w:r w:rsidR="00303277" w:rsidRPr="00A45BFA">
        <w:rPr>
          <w:rFonts w:asciiTheme="majorHAnsi" w:eastAsiaTheme="majorHAnsi" w:hAnsiTheme="majorHAnsi" w:cs="Helvetica"/>
          <w:color w:val="333333"/>
          <w:sz w:val="20"/>
          <w:szCs w:val="20"/>
          <w:shd w:val="clear" w:color="auto" w:fill="FFFFFF"/>
        </w:rPr>
        <w:t xml:space="preserve"> </w:t>
      </w:r>
      <w:r w:rsidR="00764389" w:rsidRPr="00A45BFA">
        <w:rPr>
          <w:rFonts w:asciiTheme="majorHAnsi" w:eastAsiaTheme="majorHAnsi" w:hAnsiTheme="majorHAnsi" w:cs="Helvetica" w:hint="eastAsia"/>
          <w:color w:val="333333"/>
          <w:sz w:val="20"/>
          <w:szCs w:val="20"/>
          <w:shd w:val="clear" w:color="auto" w:fill="FFFFFF"/>
        </w:rPr>
        <w:t xml:space="preserve">표 </w:t>
      </w:r>
      <w:r w:rsidR="00764389" w:rsidRPr="00A45BFA">
        <w:rPr>
          <w:rFonts w:asciiTheme="majorHAnsi" w:eastAsiaTheme="majorHAnsi" w:hAnsiTheme="majorHAnsi" w:cs="Helvetica"/>
          <w:color w:val="333333"/>
          <w:sz w:val="20"/>
          <w:szCs w:val="20"/>
          <w:shd w:val="clear" w:color="auto" w:fill="FFFFFF"/>
        </w:rPr>
        <w:t>1</w:t>
      </w:r>
      <w:r w:rsidR="00764389" w:rsidRPr="00A45BFA">
        <w:rPr>
          <w:rFonts w:asciiTheme="majorHAnsi" w:eastAsiaTheme="majorHAnsi" w:hAnsiTheme="majorHAnsi" w:cs="Helvetica" w:hint="eastAsia"/>
          <w:color w:val="333333"/>
          <w:sz w:val="20"/>
          <w:szCs w:val="20"/>
          <w:shd w:val="clear" w:color="auto" w:fill="FFFFFF"/>
        </w:rPr>
        <w:t>은 국적별 성적과 학생활동 참여 수준의 평균을 보여준다.</w:t>
      </w:r>
    </w:p>
    <w:p w14:paraId="52166B7A" w14:textId="77777777" w:rsidR="0072028A" w:rsidRPr="00A45BFA" w:rsidRDefault="0072028A" w:rsidP="00764389">
      <w:pPr>
        <w:ind w:firstLineChars="100" w:firstLine="200"/>
        <w:rPr>
          <w:rFonts w:asciiTheme="majorHAnsi" w:eastAsiaTheme="majorHAnsi" w:hAnsiTheme="majorHAnsi" w:cs="Helvetica"/>
          <w:color w:val="333333"/>
          <w:sz w:val="20"/>
          <w:szCs w:val="20"/>
          <w:shd w:val="clear" w:color="auto" w:fill="FFFFFF"/>
        </w:rPr>
      </w:pPr>
    </w:p>
    <w:tbl>
      <w:tblPr>
        <w:tblStyle w:val="af1"/>
        <w:tblW w:w="8623" w:type="dxa"/>
        <w:tblCellMar>
          <w:left w:w="0" w:type="dxa"/>
          <w:right w:w="0" w:type="dxa"/>
        </w:tblCellMar>
        <w:tblLook w:val="04A0" w:firstRow="1" w:lastRow="0" w:firstColumn="1" w:lastColumn="0" w:noHBand="0" w:noVBand="1"/>
      </w:tblPr>
      <w:tblGrid>
        <w:gridCol w:w="1311"/>
        <w:gridCol w:w="652"/>
        <w:gridCol w:w="1079"/>
        <w:gridCol w:w="1385"/>
        <w:gridCol w:w="1385"/>
        <w:gridCol w:w="866"/>
        <w:gridCol w:w="866"/>
        <w:gridCol w:w="1079"/>
      </w:tblGrid>
      <w:tr w:rsidR="00EC63DD" w:rsidRPr="00A45BFA" w14:paraId="0C657583" w14:textId="0EE9E560" w:rsidTr="00187616">
        <w:trPr>
          <w:trHeight w:val="112"/>
        </w:trPr>
        <w:tc>
          <w:tcPr>
            <w:tcW w:w="0" w:type="auto"/>
            <w:gridSpan w:val="8"/>
            <w:tcBorders>
              <w:top w:val="nil"/>
              <w:left w:val="nil"/>
              <w:bottom w:val="single" w:sz="4" w:space="0" w:color="auto"/>
              <w:right w:val="nil"/>
            </w:tcBorders>
            <w:vAlign w:val="center"/>
          </w:tcPr>
          <w:p w14:paraId="3E115729" w14:textId="650A690B" w:rsidR="00EC63DD" w:rsidRPr="00A45BFA" w:rsidRDefault="00EC63DD" w:rsidP="00187616">
            <w:pPr>
              <w:rPr>
                <w:rFonts w:asciiTheme="majorHAnsi" w:eastAsiaTheme="majorHAnsi" w:hAnsiTheme="majorHAnsi" w:cs="Arial"/>
                <w:b/>
                <w:bCs/>
                <w:color w:val="333333"/>
                <w:sz w:val="20"/>
                <w:szCs w:val="20"/>
              </w:rPr>
            </w:pPr>
            <w:r w:rsidRPr="00A45BFA">
              <w:rPr>
                <w:rFonts w:asciiTheme="majorHAnsi" w:eastAsiaTheme="majorHAnsi" w:hAnsiTheme="majorHAnsi" w:cs="Arial" w:hint="eastAsia"/>
                <w:b/>
                <w:bCs/>
                <w:color w:val="333333"/>
                <w:sz w:val="20"/>
                <w:szCs w:val="20"/>
              </w:rPr>
              <w:t xml:space="preserve">표 </w:t>
            </w:r>
            <w:r w:rsidRPr="00A45BFA">
              <w:rPr>
                <w:rFonts w:asciiTheme="majorHAnsi" w:eastAsiaTheme="majorHAnsi" w:hAnsiTheme="majorHAnsi" w:cs="Arial"/>
                <w:b/>
                <w:bCs/>
                <w:color w:val="333333"/>
                <w:sz w:val="20"/>
                <w:szCs w:val="20"/>
              </w:rPr>
              <w:t xml:space="preserve">1. </w:t>
            </w:r>
            <w:r w:rsidRPr="00A45BFA">
              <w:rPr>
                <w:rFonts w:asciiTheme="majorHAnsi" w:eastAsiaTheme="majorHAnsi" w:hAnsiTheme="majorHAnsi" w:cs="Arial" w:hint="eastAsia"/>
                <w:b/>
                <w:bCs/>
                <w:color w:val="333333"/>
                <w:sz w:val="20"/>
                <w:szCs w:val="20"/>
              </w:rPr>
              <w:t xml:space="preserve">국적별 평균 </w:t>
            </w:r>
            <w:r w:rsidR="00B15681" w:rsidRPr="00A45BFA">
              <w:rPr>
                <w:rFonts w:asciiTheme="majorHAnsi" w:eastAsiaTheme="majorHAnsi" w:hAnsiTheme="majorHAnsi" w:cs="Arial" w:hint="eastAsia"/>
                <w:b/>
                <w:bCs/>
                <w:color w:val="333333"/>
                <w:sz w:val="20"/>
                <w:szCs w:val="20"/>
              </w:rPr>
              <w:t>성적 및 학생활동 현황</w:t>
            </w:r>
          </w:p>
        </w:tc>
      </w:tr>
      <w:tr w:rsidR="00187616" w:rsidRPr="00A45BFA" w14:paraId="6C7DBFD3" w14:textId="77777777" w:rsidTr="001669BA">
        <w:trPr>
          <w:trHeight w:val="112"/>
        </w:trPr>
        <w:tc>
          <w:tcPr>
            <w:tcW w:w="0" w:type="auto"/>
            <w:tcBorders>
              <w:top w:val="single" w:sz="4" w:space="0" w:color="auto"/>
              <w:left w:val="single" w:sz="4" w:space="0" w:color="auto"/>
              <w:bottom w:val="single" w:sz="4" w:space="0" w:color="auto"/>
              <w:right w:val="single" w:sz="4" w:space="0" w:color="auto"/>
            </w:tcBorders>
            <w:vAlign w:val="center"/>
          </w:tcPr>
          <w:p w14:paraId="2D2976BF" w14:textId="77777777" w:rsidR="00187616" w:rsidRPr="00A45BFA" w:rsidRDefault="00187616" w:rsidP="00187616">
            <w:pPr>
              <w:jc w:val="center"/>
              <w:rPr>
                <w:rFonts w:asciiTheme="majorHAnsi" w:eastAsiaTheme="majorHAnsi" w:hAnsiTheme="majorHAnsi" w:cs="Arial"/>
                <w:color w:val="000000" w:themeColor="text1"/>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tcPr>
          <w:p w14:paraId="3C102605" w14:textId="1D2C0664" w:rsidR="00187616" w:rsidRPr="00A45BFA" w:rsidRDefault="00187616"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hint="eastAsia"/>
                <w:color w:val="000000" w:themeColor="text1"/>
                <w:sz w:val="20"/>
                <w:szCs w:val="20"/>
              </w:rPr>
              <w:t>성적</w:t>
            </w:r>
          </w:p>
        </w:tc>
        <w:tc>
          <w:tcPr>
            <w:tcW w:w="0" w:type="auto"/>
            <w:gridSpan w:val="5"/>
            <w:tcBorders>
              <w:top w:val="single" w:sz="4" w:space="0" w:color="auto"/>
              <w:left w:val="single" w:sz="4" w:space="0" w:color="auto"/>
              <w:bottom w:val="single" w:sz="4" w:space="0" w:color="auto"/>
              <w:right w:val="single" w:sz="4" w:space="0" w:color="auto"/>
            </w:tcBorders>
            <w:vAlign w:val="center"/>
          </w:tcPr>
          <w:p w14:paraId="7321A32C" w14:textId="44EAFE09" w:rsidR="00187616" w:rsidRPr="00A45BFA" w:rsidRDefault="00187616"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hint="eastAsia"/>
                <w:color w:val="000000" w:themeColor="text1"/>
                <w:sz w:val="20"/>
                <w:szCs w:val="20"/>
              </w:rPr>
              <w:t>학생활동</w:t>
            </w:r>
          </w:p>
        </w:tc>
      </w:tr>
      <w:tr w:rsidR="00BD3AFB" w:rsidRPr="00A45BFA" w14:paraId="27F3A81F" w14:textId="4B560B24" w:rsidTr="00187616">
        <w:trPr>
          <w:trHeight w:val="112"/>
        </w:trPr>
        <w:tc>
          <w:tcPr>
            <w:tcW w:w="0" w:type="auto"/>
            <w:tcBorders>
              <w:top w:val="single" w:sz="4" w:space="0" w:color="auto"/>
              <w:left w:val="single" w:sz="4" w:space="0" w:color="auto"/>
              <w:bottom w:val="single" w:sz="4" w:space="0" w:color="auto"/>
              <w:right w:val="single" w:sz="4" w:space="0" w:color="auto"/>
            </w:tcBorders>
            <w:vAlign w:val="center"/>
            <w:hideMark/>
          </w:tcPr>
          <w:p w14:paraId="1220CA5A"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국적</w:t>
            </w:r>
          </w:p>
        </w:tc>
        <w:tc>
          <w:tcPr>
            <w:tcW w:w="0" w:type="auto"/>
            <w:tcBorders>
              <w:top w:val="single" w:sz="4" w:space="0" w:color="auto"/>
              <w:left w:val="single" w:sz="4" w:space="0" w:color="auto"/>
              <w:bottom w:val="single" w:sz="4" w:space="0" w:color="auto"/>
              <w:right w:val="single" w:sz="4" w:space="0" w:color="auto"/>
            </w:tcBorders>
            <w:vAlign w:val="center"/>
            <w:hideMark/>
          </w:tcPr>
          <w:p w14:paraId="0EFFA641" w14:textId="24C9975F" w:rsidR="00C123AC" w:rsidRPr="00A45BFA" w:rsidRDefault="00C123AC" w:rsidP="00187616">
            <w:pPr>
              <w:jc w:val="center"/>
              <w:rPr>
                <w:rFonts w:asciiTheme="majorHAnsi" w:eastAsiaTheme="majorHAnsi" w:hAnsiTheme="majorHAnsi" w:cs="Arial"/>
                <w:color w:val="000000" w:themeColor="text1"/>
                <w:sz w:val="20"/>
                <w:szCs w:val="20"/>
              </w:rPr>
            </w:pPr>
            <w:proofErr w:type="spellStart"/>
            <w:r w:rsidRPr="00A45BFA">
              <w:rPr>
                <w:rFonts w:asciiTheme="majorHAnsi" w:eastAsiaTheme="majorHAnsi" w:hAnsiTheme="majorHAnsi" w:cs="Arial" w:hint="eastAsia"/>
                <w:color w:val="000000" w:themeColor="text1"/>
                <w:sz w:val="20"/>
                <w:szCs w:val="20"/>
              </w:rPr>
              <w:t>총평점</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099D100" w14:textId="78F60C18" w:rsidR="00C123AC" w:rsidRPr="00A45BFA" w:rsidRDefault="00C123AC" w:rsidP="00187616">
            <w:pPr>
              <w:jc w:val="center"/>
              <w:rPr>
                <w:rFonts w:asciiTheme="majorHAnsi" w:eastAsiaTheme="majorHAnsi" w:hAnsiTheme="majorHAnsi" w:cs="Arial"/>
                <w:color w:val="000000" w:themeColor="text1"/>
                <w:sz w:val="20"/>
                <w:szCs w:val="20"/>
              </w:rPr>
            </w:pPr>
            <w:proofErr w:type="spellStart"/>
            <w:r w:rsidRPr="00A45BFA">
              <w:rPr>
                <w:rFonts w:asciiTheme="majorHAnsi" w:eastAsiaTheme="majorHAnsi" w:hAnsiTheme="majorHAnsi" w:cs="Arial"/>
                <w:color w:val="000000" w:themeColor="text1"/>
                <w:sz w:val="20"/>
                <w:szCs w:val="20"/>
              </w:rPr>
              <w:t>성적향상률</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852B74" w14:textId="57D60FF4"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교환학생_국외</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F546EE" w14:textId="4A2EE3EC"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학점교류_국내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5BB34D" w14:textId="03EABE3D"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융합완료</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941B54" w14:textId="5F90D40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이중완료</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F64808" w14:textId="52239871"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진리장학금</w:t>
            </w:r>
          </w:p>
        </w:tc>
      </w:tr>
      <w:tr w:rsidR="00BD3AFB" w:rsidRPr="00A45BFA" w14:paraId="435B2617" w14:textId="3B4B5490" w:rsidTr="00187616">
        <w:trPr>
          <w:trHeight w:val="108"/>
        </w:trPr>
        <w:tc>
          <w:tcPr>
            <w:tcW w:w="0" w:type="auto"/>
            <w:tcBorders>
              <w:top w:val="single" w:sz="4" w:space="0" w:color="auto"/>
              <w:left w:val="single" w:sz="4" w:space="0" w:color="auto"/>
              <w:bottom w:val="single" w:sz="4" w:space="0" w:color="auto"/>
              <w:right w:val="single" w:sz="4" w:space="0" w:color="auto"/>
            </w:tcBorders>
            <w:vAlign w:val="center"/>
            <w:hideMark/>
          </w:tcPr>
          <w:p w14:paraId="49856CCD"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Malaysia</w:t>
            </w:r>
          </w:p>
        </w:tc>
        <w:tc>
          <w:tcPr>
            <w:tcW w:w="0" w:type="auto"/>
            <w:tcBorders>
              <w:top w:val="single" w:sz="4" w:space="0" w:color="auto"/>
              <w:left w:val="single" w:sz="4" w:space="0" w:color="auto"/>
              <w:bottom w:val="single" w:sz="4" w:space="0" w:color="auto"/>
              <w:right w:val="single" w:sz="4" w:space="0" w:color="auto"/>
            </w:tcBorders>
            <w:vAlign w:val="center"/>
            <w:hideMark/>
          </w:tcPr>
          <w:p w14:paraId="1EABDB04"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3.23</w:t>
            </w:r>
          </w:p>
        </w:tc>
        <w:tc>
          <w:tcPr>
            <w:tcW w:w="0" w:type="auto"/>
            <w:tcBorders>
              <w:top w:val="single" w:sz="4" w:space="0" w:color="auto"/>
              <w:left w:val="single" w:sz="4" w:space="0" w:color="auto"/>
              <w:bottom w:val="single" w:sz="4" w:space="0" w:color="auto"/>
              <w:right w:val="single" w:sz="4" w:space="0" w:color="auto"/>
            </w:tcBorders>
            <w:vAlign w:val="center"/>
            <w:hideMark/>
          </w:tcPr>
          <w:p w14:paraId="41FDDEDA"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28D87" w14:textId="7295FB98"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93E91" w14:textId="7EE1DA8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0A6842" w14:textId="398A0F1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55BAB" w14:textId="0071C44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7FB5E" w14:textId="27842A0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543B89B1" w14:textId="171840A7"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1AD1127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Canada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61BEAF28"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3.22</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26D64"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8A5DFF" w14:textId="144DB5B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93EC8D" w14:textId="044060DF"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8D0433" w14:textId="34D0F5C2"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0D7EEF" w14:textId="4F70F226"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74FAD2" w14:textId="3B0675C2"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0.03</w:t>
            </w:r>
          </w:p>
        </w:tc>
      </w:tr>
      <w:tr w:rsidR="00BD3AFB" w:rsidRPr="00A45BFA" w14:paraId="7F2A7EA1" w14:textId="3A10D826"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0B1E2897"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Taiwan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7E1CE"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C6E511D"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DEDB1" w14:textId="01E05C76"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0F4301" w14:textId="1747CB3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51F6B8" w14:textId="384B1D1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3CC999" w14:textId="34A73F9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40FC3A" w14:textId="0F3E531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r>
      <w:tr w:rsidR="00BD3AFB" w:rsidRPr="00A45BFA" w14:paraId="51F6D1B6" w14:textId="17C731C0"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1C48D011"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United States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2CD1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9634FBC"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FDE511" w14:textId="6506D37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5DDA3D" w14:textId="51EBD0A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7DCCB" w14:textId="5EB06EA2"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149C83" w14:textId="31912022"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C61E0" w14:textId="278A85AE"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r>
      <w:tr w:rsidR="00BD3AFB" w:rsidRPr="00A45BFA" w14:paraId="4B327A4D" w14:textId="56D585B4"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04D81AF9"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Japan</w:t>
            </w:r>
          </w:p>
        </w:tc>
        <w:tc>
          <w:tcPr>
            <w:tcW w:w="0" w:type="auto"/>
            <w:tcBorders>
              <w:top w:val="single" w:sz="4" w:space="0" w:color="auto"/>
              <w:left w:val="single" w:sz="4" w:space="0" w:color="auto"/>
              <w:bottom w:val="single" w:sz="4" w:space="0" w:color="auto"/>
              <w:right w:val="single" w:sz="4" w:space="0" w:color="auto"/>
            </w:tcBorders>
            <w:vAlign w:val="center"/>
            <w:hideMark/>
          </w:tcPr>
          <w:p w14:paraId="718F6C7D"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641F3C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5D66E7" w14:textId="0837291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2580B" w14:textId="472F6E9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C9EAD9" w14:textId="01B30CB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CB40F4" w14:textId="4CFAE114"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728F3" w14:textId="4F99A2FE"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r>
      <w:tr w:rsidR="00BD3AFB" w:rsidRPr="00A45BFA" w14:paraId="779C291F" w14:textId="1537C588" w:rsidTr="00187616">
        <w:trPr>
          <w:trHeight w:val="208"/>
        </w:trPr>
        <w:tc>
          <w:tcPr>
            <w:tcW w:w="0" w:type="auto"/>
            <w:tcBorders>
              <w:top w:val="single" w:sz="4" w:space="0" w:color="auto"/>
              <w:left w:val="single" w:sz="4" w:space="0" w:color="auto"/>
              <w:bottom w:val="single" w:sz="4" w:space="0" w:color="auto"/>
              <w:right w:val="single" w:sz="4" w:space="0" w:color="auto"/>
            </w:tcBorders>
            <w:vAlign w:val="center"/>
            <w:hideMark/>
          </w:tcPr>
          <w:p w14:paraId="6A8AC7B8"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lastRenderedPageBreak/>
              <w:t>Russia</w:t>
            </w:r>
          </w:p>
        </w:tc>
        <w:tc>
          <w:tcPr>
            <w:tcW w:w="0" w:type="auto"/>
            <w:tcBorders>
              <w:top w:val="single" w:sz="4" w:space="0" w:color="auto"/>
              <w:left w:val="single" w:sz="4" w:space="0" w:color="auto"/>
              <w:bottom w:val="single" w:sz="4" w:space="0" w:color="auto"/>
              <w:right w:val="single" w:sz="4" w:space="0" w:color="auto"/>
            </w:tcBorders>
            <w:vAlign w:val="center"/>
            <w:hideMark/>
          </w:tcPr>
          <w:p w14:paraId="691CBF53"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3.15</w:t>
            </w:r>
          </w:p>
        </w:tc>
        <w:tc>
          <w:tcPr>
            <w:tcW w:w="0" w:type="auto"/>
            <w:tcBorders>
              <w:top w:val="single" w:sz="4" w:space="0" w:color="auto"/>
              <w:left w:val="single" w:sz="4" w:space="0" w:color="auto"/>
              <w:bottom w:val="single" w:sz="4" w:space="0" w:color="auto"/>
              <w:right w:val="single" w:sz="4" w:space="0" w:color="auto"/>
            </w:tcBorders>
            <w:vAlign w:val="center"/>
            <w:hideMark/>
          </w:tcPr>
          <w:p w14:paraId="0EE4B90F"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E6ADF5" w14:textId="540EDC3D"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057429" w14:textId="5923F49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B2888" w14:textId="536A217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570882" w14:textId="29919976"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1A01E" w14:textId="51B8FA3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0D9B8BE0" w14:textId="693FE966"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3CE27EB3"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Kazakhstan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8237D5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3.06</w:t>
            </w:r>
          </w:p>
        </w:tc>
        <w:tc>
          <w:tcPr>
            <w:tcW w:w="0" w:type="auto"/>
            <w:tcBorders>
              <w:top w:val="single" w:sz="4" w:space="0" w:color="auto"/>
              <w:left w:val="single" w:sz="4" w:space="0" w:color="auto"/>
              <w:bottom w:val="single" w:sz="4" w:space="0" w:color="auto"/>
              <w:right w:val="single" w:sz="4" w:space="0" w:color="auto"/>
            </w:tcBorders>
            <w:vAlign w:val="center"/>
            <w:hideMark/>
          </w:tcPr>
          <w:p w14:paraId="648CEE36"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47C09E" w14:textId="4062F7B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E0C93" w14:textId="2FC670D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A93EEF" w14:textId="6AE2B806"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0B104E" w14:textId="16BA9D91"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E9E2CB" w14:textId="103B7FFF"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794CB58C" w14:textId="3BAC83DE"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2351C653"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China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322F9A"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2.81</w:t>
            </w:r>
          </w:p>
        </w:tc>
        <w:tc>
          <w:tcPr>
            <w:tcW w:w="0" w:type="auto"/>
            <w:tcBorders>
              <w:top w:val="single" w:sz="4" w:space="0" w:color="auto"/>
              <w:left w:val="single" w:sz="4" w:space="0" w:color="auto"/>
              <w:bottom w:val="single" w:sz="4" w:space="0" w:color="auto"/>
              <w:right w:val="single" w:sz="4" w:space="0" w:color="auto"/>
            </w:tcBorders>
            <w:vAlign w:val="center"/>
            <w:hideMark/>
          </w:tcPr>
          <w:p w14:paraId="0758EB6F"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6542F6" w14:textId="55AA1594"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9D03E" w14:textId="790AB49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401286" w14:textId="2ABEFF4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F42E09" w14:textId="7C548C3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BA91F" w14:textId="52947ED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7F1ACEBF" w14:textId="4348BD96" w:rsidTr="00187616">
        <w:trPr>
          <w:trHeight w:val="157"/>
        </w:trPr>
        <w:tc>
          <w:tcPr>
            <w:tcW w:w="0" w:type="auto"/>
            <w:tcBorders>
              <w:top w:val="single" w:sz="4" w:space="0" w:color="auto"/>
              <w:left w:val="single" w:sz="4" w:space="0" w:color="auto"/>
              <w:bottom w:val="single" w:sz="4" w:space="0" w:color="auto"/>
              <w:right w:val="single" w:sz="4" w:space="0" w:color="auto"/>
            </w:tcBorders>
            <w:vAlign w:val="center"/>
            <w:hideMark/>
          </w:tcPr>
          <w:p w14:paraId="0EDDACD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Mongolia</w:t>
            </w:r>
          </w:p>
        </w:tc>
        <w:tc>
          <w:tcPr>
            <w:tcW w:w="0" w:type="auto"/>
            <w:tcBorders>
              <w:top w:val="single" w:sz="4" w:space="0" w:color="auto"/>
              <w:left w:val="single" w:sz="4" w:space="0" w:color="auto"/>
              <w:bottom w:val="single" w:sz="4" w:space="0" w:color="auto"/>
              <w:right w:val="single" w:sz="4" w:space="0" w:color="auto"/>
            </w:tcBorders>
            <w:vAlign w:val="center"/>
            <w:hideMark/>
          </w:tcPr>
          <w:p w14:paraId="693CFDBC"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2.84</w:t>
            </w:r>
          </w:p>
        </w:tc>
        <w:tc>
          <w:tcPr>
            <w:tcW w:w="0" w:type="auto"/>
            <w:tcBorders>
              <w:top w:val="single" w:sz="4" w:space="0" w:color="auto"/>
              <w:left w:val="single" w:sz="4" w:space="0" w:color="auto"/>
              <w:bottom w:val="single" w:sz="4" w:space="0" w:color="auto"/>
              <w:right w:val="single" w:sz="4" w:space="0" w:color="auto"/>
            </w:tcBorders>
            <w:vAlign w:val="center"/>
            <w:hideMark/>
          </w:tcPr>
          <w:p w14:paraId="63DF0DA1"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C99FB8" w14:textId="25D1C13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1CECB3" w14:textId="7AEE11AD"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D0EAC4" w14:textId="1A290A9E"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700729" w14:textId="3389111D"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DF4DD" w14:textId="2C62447A"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11BB6B7B" w14:textId="538D2F59"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427A7FDB"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Uzbekistan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7C1CF"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2.94</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30675"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CC86A6" w14:textId="50E9C5F9"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AD34A8" w14:textId="335CD08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F464F" w14:textId="0AB79FB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0E952" w14:textId="4175C69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5E4365" w14:textId="5E50ED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r w:rsidR="00BD3AFB" w:rsidRPr="00A45BFA" w14:paraId="4B6AA4FF" w14:textId="05A7DC12" w:rsidTr="00187616">
        <w:trPr>
          <w:trHeight w:val="105"/>
        </w:trPr>
        <w:tc>
          <w:tcPr>
            <w:tcW w:w="0" w:type="auto"/>
            <w:tcBorders>
              <w:top w:val="single" w:sz="4" w:space="0" w:color="auto"/>
              <w:left w:val="single" w:sz="4" w:space="0" w:color="auto"/>
              <w:bottom w:val="single" w:sz="4" w:space="0" w:color="auto"/>
              <w:right w:val="single" w:sz="4" w:space="0" w:color="auto"/>
            </w:tcBorders>
            <w:vAlign w:val="center"/>
            <w:hideMark/>
          </w:tcPr>
          <w:p w14:paraId="5E171144"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Saudi Arabia</w:t>
            </w:r>
          </w:p>
        </w:tc>
        <w:tc>
          <w:tcPr>
            <w:tcW w:w="0" w:type="auto"/>
            <w:tcBorders>
              <w:top w:val="single" w:sz="4" w:space="0" w:color="auto"/>
              <w:left w:val="single" w:sz="4" w:space="0" w:color="auto"/>
              <w:bottom w:val="single" w:sz="4" w:space="0" w:color="auto"/>
              <w:right w:val="single" w:sz="4" w:space="0" w:color="auto"/>
            </w:tcBorders>
            <w:vAlign w:val="center"/>
            <w:hideMark/>
          </w:tcPr>
          <w:p w14:paraId="35FE57C3"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2.65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979A98E" w14:textId="77777777"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0FFBC" w14:textId="61B2E12B"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32C113" w14:textId="267520E3"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58C220" w14:textId="767B7E6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95DB5B" w14:textId="7AAC27E0"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B25FBB" w14:textId="3982B815" w:rsidR="00C123AC" w:rsidRPr="00A45BFA" w:rsidRDefault="00C123AC" w:rsidP="00187616">
            <w:pPr>
              <w:jc w:val="center"/>
              <w:rPr>
                <w:rFonts w:asciiTheme="majorHAnsi" w:eastAsiaTheme="majorHAnsi" w:hAnsiTheme="majorHAnsi" w:cs="Arial"/>
                <w:color w:val="000000" w:themeColor="text1"/>
                <w:sz w:val="20"/>
                <w:szCs w:val="20"/>
              </w:rPr>
            </w:pPr>
            <w:r w:rsidRPr="00A45BFA">
              <w:rPr>
                <w:rFonts w:asciiTheme="majorHAnsi" w:eastAsiaTheme="majorHAnsi" w:hAnsiTheme="majorHAnsi" w:cs="Arial"/>
                <w:color w:val="000000" w:themeColor="text1"/>
                <w:sz w:val="20"/>
                <w:szCs w:val="20"/>
              </w:rPr>
              <w:t>0.00</w:t>
            </w:r>
          </w:p>
        </w:tc>
      </w:tr>
    </w:tbl>
    <w:p w14:paraId="61163DBF" w14:textId="169342C6" w:rsidR="00936DBD" w:rsidRPr="00A45BFA" w:rsidRDefault="00936DBD" w:rsidP="0003088E">
      <w:pPr>
        <w:rPr>
          <w:rFonts w:asciiTheme="majorHAnsi" w:eastAsiaTheme="majorHAnsi" w:hAnsiTheme="majorHAnsi" w:cs="Helvetica"/>
          <w:color w:val="333333"/>
          <w:sz w:val="20"/>
          <w:szCs w:val="20"/>
          <w:shd w:val="clear" w:color="auto" w:fill="FFFFFF"/>
        </w:rPr>
      </w:pPr>
    </w:p>
    <w:p w14:paraId="61D1976A" w14:textId="32091F9E" w:rsidR="00764389" w:rsidRPr="005C4890" w:rsidRDefault="00C91131" w:rsidP="00E64B34">
      <w:pPr>
        <w:pStyle w:val="a3"/>
        <w:numPr>
          <w:ilvl w:val="2"/>
          <w:numId w:val="3"/>
        </w:numPr>
        <w:ind w:leftChars="0"/>
        <w:rPr>
          <w:rFonts w:asciiTheme="majorHAnsi" w:eastAsiaTheme="majorHAnsi" w:hAnsiTheme="majorHAnsi" w:cs="Helvetica"/>
          <w:color w:val="333333"/>
          <w:sz w:val="20"/>
          <w:szCs w:val="20"/>
          <w:shd w:val="clear" w:color="auto" w:fill="FFFFFF"/>
        </w:rPr>
      </w:pPr>
      <w:r>
        <w:rPr>
          <w:rFonts w:asciiTheme="majorHAnsi" w:eastAsiaTheme="majorHAnsi" w:hAnsiTheme="majorHAnsi" w:cs="Helvetica" w:hint="eastAsia"/>
          <w:color w:val="333333"/>
          <w:sz w:val="20"/>
          <w:szCs w:val="20"/>
          <w:shd w:val="clear" w:color="auto" w:fill="FFFFFF"/>
        </w:rPr>
        <w:t>다양성 최적 균형점 분석 결과</w:t>
      </w:r>
    </w:p>
    <w:p w14:paraId="3B567764" w14:textId="4D655936" w:rsidR="008D3312" w:rsidRDefault="00420BC0" w:rsidP="004E62BE">
      <w:pPr>
        <w:ind w:firstLine="195"/>
        <w:rPr>
          <w:rFonts w:asciiTheme="majorHAnsi" w:eastAsiaTheme="majorEastAsia" w:hAnsiTheme="majorHAnsi" w:cs="Helvetica"/>
          <w:color w:val="3C4043"/>
          <w:sz w:val="20"/>
          <w:szCs w:val="20"/>
          <w:shd w:val="clear" w:color="auto" w:fill="FFFFFF"/>
        </w:rPr>
      </w:pPr>
      <w:r>
        <w:rPr>
          <w:rFonts w:asciiTheme="majorHAnsi" w:eastAsiaTheme="majorHAnsi" w:hAnsiTheme="majorHAnsi" w:cs="Helvetica" w:hint="eastAsia"/>
          <w:color w:val="333333"/>
          <w:sz w:val="20"/>
          <w:szCs w:val="20"/>
          <w:shd w:val="clear" w:color="auto" w:fill="FFFFFF"/>
        </w:rPr>
        <w:t>트레이드오프(</w:t>
      </w:r>
      <m:oMath>
        <m:r>
          <w:rPr>
            <w:rFonts w:ascii="Cambria Math" w:eastAsiaTheme="majorHAnsi" w:hAnsi="Cambria Math" w:cs="Arial"/>
            <w:color w:val="3C4043"/>
            <w:sz w:val="20"/>
            <w:szCs w:val="20"/>
            <w:shd w:val="clear" w:color="auto" w:fill="FFFFFF"/>
          </w:rPr>
          <m:t>δ</m:t>
        </m:r>
      </m:oMath>
      <w:r>
        <w:rPr>
          <w:rFonts w:asciiTheme="majorHAnsi" w:eastAsiaTheme="majorEastAsia" w:hAnsiTheme="majorHAnsi" w:cs="Helvetica" w:hint="eastAsia"/>
          <w:color w:val="3C4043"/>
          <w:sz w:val="20"/>
          <w:szCs w:val="20"/>
          <w:shd w:val="clear" w:color="auto" w:fill="FFFFFF"/>
        </w:rPr>
        <w:t>)</w:t>
      </w:r>
      <w:r>
        <w:rPr>
          <w:rFonts w:asciiTheme="majorHAnsi" w:eastAsiaTheme="majorEastAsia" w:hAnsiTheme="majorHAnsi" w:cs="Helvetica"/>
          <w:color w:val="3C4043"/>
          <w:sz w:val="20"/>
          <w:szCs w:val="20"/>
          <w:shd w:val="clear" w:color="auto" w:fill="FFFFFF"/>
        </w:rPr>
        <w:t>가</w:t>
      </w:r>
      <w:r w:rsidR="00273F89">
        <w:rPr>
          <w:rFonts w:asciiTheme="majorHAnsi" w:eastAsiaTheme="majorEastAsia" w:hAnsiTheme="majorHAnsi" w:cs="Helvetica" w:hint="eastAsia"/>
          <w:color w:val="3C4043"/>
          <w:sz w:val="20"/>
          <w:szCs w:val="20"/>
          <w:shd w:val="clear" w:color="auto" w:fill="FFFFFF"/>
        </w:rPr>
        <w:t xml:space="preserve"> 작을수록 수행 수준이 중요하게 고려되고 </w:t>
      </w:r>
      <w:r w:rsidR="00273F89">
        <w:rPr>
          <w:rFonts w:asciiTheme="majorHAnsi" w:eastAsiaTheme="majorHAnsi" w:hAnsiTheme="majorHAnsi" w:cs="Helvetica" w:hint="eastAsia"/>
          <w:color w:val="333333"/>
          <w:sz w:val="20"/>
          <w:szCs w:val="20"/>
          <w:shd w:val="clear" w:color="auto" w:fill="FFFFFF"/>
        </w:rPr>
        <w:t>트레이드오프</w:t>
      </w:r>
      <w:r w:rsidR="00273F89">
        <w:rPr>
          <w:rFonts w:asciiTheme="majorHAnsi" w:eastAsiaTheme="majorEastAsia" w:hAnsiTheme="majorHAnsi" w:cs="Helvetica" w:hint="eastAsia"/>
          <w:color w:val="3C4043"/>
          <w:sz w:val="20"/>
          <w:szCs w:val="20"/>
          <w:shd w:val="clear" w:color="auto" w:fill="FFFFFF"/>
        </w:rPr>
        <w:t>가</w:t>
      </w:r>
      <w:r>
        <w:rPr>
          <w:rFonts w:asciiTheme="majorHAnsi" w:eastAsiaTheme="majorEastAsia" w:hAnsiTheme="majorHAnsi" w:cs="Helvetica"/>
          <w:color w:val="3C4043"/>
          <w:sz w:val="20"/>
          <w:szCs w:val="20"/>
          <w:shd w:val="clear" w:color="auto" w:fill="FFFFFF"/>
        </w:rPr>
        <w:t xml:space="preserve"> </w:t>
      </w:r>
      <w:r>
        <w:rPr>
          <w:rFonts w:asciiTheme="majorHAnsi" w:eastAsiaTheme="majorEastAsia" w:hAnsiTheme="majorHAnsi" w:cs="Helvetica" w:hint="eastAsia"/>
          <w:color w:val="3C4043"/>
          <w:sz w:val="20"/>
          <w:szCs w:val="20"/>
          <w:shd w:val="clear" w:color="auto" w:fill="FFFFFF"/>
        </w:rPr>
        <w:t xml:space="preserve">커질수록 </w:t>
      </w:r>
      <w:r w:rsidR="004663A2">
        <w:rPr>
          <w:rFonts w:asciiTheme="majorHAnsi" w:eastAsiaTheme="majorEastAsia" w:hAnsiTheme="majorHAnsi" w:cs="Helvetica" w:hint="eastAsia"/>
          <w:color w:val="3C4043"/>
          <w:sz w:val="20"/>
          <w:szCs w:val="20"/>
          <w:shd w:val="clear" w:color="auto" w:fill="FFFFFF"/>
        </w:rPr>
        <w:t>다양성이 중요하게 고려된다.</w:t>
      </w:r>
      <w:r w:rsidR="004663A2">
        <w:rPr>
          <w:rFonts w:asciiTheme="majorHAnsi" w:eastAsiaTheme="majorEastAsia" w:hAnsiTheme="majorHAnsi" w:cs="Helvetica"/>
          <w:color w:val="3C4043"/>
          <w:sz w:val="20"/>
          <w:szCs w:val="20"/>
          <w:shd w:val="clear" w:color="auto" w:fill="FFFFFF"/>
        </w:rPr>
        <w:t xml:space="preserve"> </w:t>
      </w:r>
      <w:r w:rsidR="0080720E" w:rsidRPr="00C60207">
        <w:rPr>
          <w:rFonts w:asciiTheme="majorHAnsi" w:eastAsiaTheme="majorHAnsi" w:hAnsiTheme="majorHAnsi" w:cs="Helvetica" w:hint="eastAsia"/>
          <w:b/>
          <w:bCs/>
          <w:color w:val="333333"/>
          <w:sz w:val="20"/>
          <w:szCs w:val="20"/>
          <w:shd w:val="clear" w:color="auto" w:fill="FFFFFF"/>
        </w:rPr>
        <w:t xml:space="preserve">그림 </w:t>
      </w:r>
      <w:r w:rsidR="0080720E" w:rsidRPr="00C60207">
        <w:rPr>
          <w:rFonts w:asciiTheme="majorHAnsi" w:eastAsiaTheme="majorHAnsi" w:hAnsiTheme="majorHAnsi" w:cs="Helvetica"/>
          <w:b/>
          <w:bCs/>
          <w:color w:val="333333"/>
          <w:sz w:val="20"/>
          <w:szCs w:val="20"/>
          <w:shd w:val="clear" w:color="auto" w:fill="FFFFFF"/>
        </w:rPr>
        <w:t>14</w:t>
      </w:r>
      <w:r w:rsidR="0080720E">
        <w:rPr>
          <w:rFonts w:asciiTheme="majorHAnsi" w:eastAsiaTheme="majorHAnsi" w:hAnsiTheme="majorHAnsi" w:cs="Helvetica" w:hint="eastAsia"/>
          <w:color w:val="333333"/>
          <w:sz w:val="20"/>
          <w:szCs w:val="20"/>
          <w:shd w:val="clear" w:color="auto" w:fill="FFFFFF"/>
        </w:rPr>
        <w:t>는 각 트레이드오프 조건에서 수행 수준과 다양성의 합이 최대가 되는 국적 분포를 나타낸다.</w:t>
      </w:r>
      <w:r w:rsidR="0080720E">
        <w:rPr>
          <w:rFonts w:asciiTheme="majorHAnsi" w:eastAsiaTheme="majorHAnsi" w:hAnsiTheme="majorHAnsi" w:cs="Helvetica"/>
          <w:color w:val="333333"/>
          <w:sz w:val="20"/>
          <w:szCs w:val="20"/>
          <w:shd w:val="clear" w:color="auto" w:fill="FFFFFF"/>
        </w:rPr>
        <w:t xml:space="preserve"> </w:t>
      </w:r>
      <w:r w:rsidR="00074D5A" w:rsidRPr="00C60207">
        <w:rPr>
          <w:rFonts w:asciiTheme="majorHAnsi" w:eastAsiaTheme="majorHAnsi" w:hAnsiTheme="majorHAnsi" w:cs="Helvetica" w:hint="eastAsia"/>
          <w:b/>
          <w:bCs/>
          <w:color w:val="333333"/>
          <w:sz w:val="20"/>
          <w:szCs w:val="20"/>
          <w:shd w:val="clear" w:color="auto" w:fill="FFFFFF"/>
        </w:rPr>
        <w:t xml:space="preserve">그림 </w:t>
      </w:r>
      <w:r w:rsidR="00074D5A" w:rsidRPr="00C60207">
        <w:rPr>
          <w:rFonts w:asciiTheme="majorHAnsi" w:eastAsiaTheme="majorHAnsi" w:hAnsiTheme="majorHAnsi" w:cs="Helvetica"/>
          <w:b/>
          <w:bCs/>
          <w:color w:val="333333"/>
          <w:sz w:val="20"/>
          <w:szCs w:val="20"/>
          <w:shd w:val="clear" w:color="auto" w:fill="FFFFFF"/>
        </w:rPr>
        <w:t>14</w:t>
      </w:r>
      <w:r w:rsidR="00074D5A">
        <w:rPr>
          <w:rFonts w:asciiTheme="majorHAnsi" w:eastAsiaTheme="majorEastAsia" w:hAnsiTheme="majorHAnsi" w:cs="Helvetica"/>
          <w:b/>
          <w:bCs/>
          <w:color w:val="3C4043"/>
          <w:sz w:val="20"/>
          <w:szCs w:val="20"/>
          <w:shd w:val="clear" w:color="auto" w:fill="FFFFFF"/>
        </w:rPr>
        <w:t>-</w:t>
      </w:r>
      <w:r w:rsidRPr="00420BC0">
        <w:rPr>
          <w:rFonts w:asciiTheme="majorHAnsi" w:eastAsiaTheme="majorEastAsia" w:hAnsiTheme="majorHAnsi" w:cs="Helvetica"/>
          <w:b/>
          <w:bCs/>
          <w:color w:val="3C4043"/>
          <w:sz w:val="20"/>
          <w:szCs w:val="20"/>
          <w:shd w:val="clear" w:color="auto" w:fill="FFFFFF"/>
        </w:rPr>
        <w:t>(</w:t>
      </w:r>
      <w:r w:rsidRPr="00420BC0">
        <w:rPr>
          <w:rFonts w:asciiTheme="majorHAnsi" w:eastAsiaTheme="majorEastAsia" w:hAnsiTheme="majorHAnsi" w:cs="Helvetica" w:hint="eastAsia"/>
          <w:b/>
          <w:bCs/>
          <w:color w:val="3C4043"/>
          <w:sz w:val="20"/>
          <w:szCs w:val="20"/>
          <w:shd w:val="clear" w:color="auto" w:fill="FFFFFF"/>
        </w:rPr>
        <w:t>a</w:t>
      </w:r>
      <w:r w:rsidRPr="00420BC0">
        <w:rPr>
          <w:rFonts w:asciiTheme="majorHAnsi" w:eastAsiaTheme="majorEastAsia" w:hAnsiTheme="majorHAnsi" w:cs="Helvetica"/>
          <w:b/>
          <w:bCs/>
          <w:color w:val="3C4043"/>
          <w:sz w:val="20"/>
          <w:szCs w:val="20"/>
          <w:shd w:val="clear" w:color="auto" w:fill="FFFFFF"/>
        </w:rPr>
        <w:t>)</w:t>
      </w:r>
      <w:r w:rsidR="0080720E" w:rsidRPr="0080720E">
        <w:rPr>
          <w:rFonts w:asciiTheme="majorHAnsi" w:eastAsiaTheme="majorEastAsia" w:hAnsiTheme="majorHAnsi" w:cs="Helvetica" w:hint="eastAsia"/>
          <w:color w:val="3C4043"/>
          <w:sz w:val="20"/>
          <w:szCs w:val="20"/>
          <w:shd w:val="clear" w:color="auto" w:fill="FFFFFF"/>
        </w:rPr>
        <w:t>는</w:t>
      </w:r>
      <w:r w:rsidR="0080720E">
        <w:rPr>
          <w:rFonts w:asciiTheme="majorHAnsi" w:eastAsiaTheme="majorEastAsia" w:hAnsiTheme="majorHAnsi" w:cs="Helvetica"/>
          <w:b/>
          <w:bCs/>
          <w:color w:val="3C4043"/>
          <w:sz w:val="20"/>
          <w:szCs w:val="20"/>
          <w:shd w:val="clear" w:color="auto" w:fill="FFFFFF"/>
        </w:rPr>
        <w:t xml:space="preserve"> </w:t>
      </w:r>
      <w:r w:rsidR="0080720E">
        <w:rPr>
          <w:rFonts w:asciiTheme="majorHAnsi" w:eastAsiaTheme="majorEastAsia" w:hAnsiTheme="majorHAnsi" w:cs="Helvetica" w:hint="eastAsia"/>
          <w:color w:val="3C4043"/>
          <w:sz w:val="20"/>
          <w:szCs w:val="20"/>
          <w:shd w:val="clear" w:color="auto" w:fill="FFFFFF"/>
        </w:rPr>
        <w:t>성적 관점에서 수행된 다양성 최적 균형점 분석 결과이다.</w:t>
      </w:r>
      <w:r w:rsidR="0080720E">
        <w:rPr>
          <w:rFonts w:asciiTheme="majorHAnsi" w:eastAsiaTheme="majorEastAsia" w:hAnsiTheme="majorHAnsi" w:cs="Helvetica"/>
          <w:color w:val="3C4043"/>
          <w:sz w:val="20"/>
          <w:szCs w:val="20"/>
          <w:shd w:val="clear" w:color="auto" w:fill="FFFFFF"/>
        </w:rPr>
        <w:t xml:space="preserve"> </w:t>
      </w:r>
      <w:r w:rsidR="0080720E">
        <w:rPr>
          <w:rFonts w:asciiTheme="majorHAnsi" w:eastAsiaTheme="majorEastAsia" w:hAnsiTheme="majorHAnsi" w:cs="Helvetica" w:hint="eastAsia"/>
          <w:color w:val="3C4043"/>
          <w:sz w:val="20"/>
          <w:szCs w:val="20"/>
          <w:shd w:val="clear" w:color="auto" w:fill="FFFFFF"/>
        </w:rPr>
        <w:t>수행 수준이 중요한 조건에서는 말레이시아,</w:t>
      </w:r>
      <w:r w:rsidR="0080720E">
        <w:rPr>
          <w:rFonts w:asciiTheme="majorHAnsi" w:eastAsiaTheme="majorEastAsia" w:hAnsiTheme="majorHAnsi" w:cs="Helvetica"/>
          <w:color w:val="3C4043"/>
          <w:sz w:val="20"/>
          <w:szCs w:val="20"/>
          <w:shd w:val="clear" w:color="auto" w:fill="FFFFFF"/>
        </w:rPr>
        <w:t xml:space="preserve"> </w:t>
      </w:r>
      <w:r w:rsidR="0080720E">
        <w:rPr>
          <w:rFonts w:asciiTheme="majorHAnsi" w:eastAsiaTheme="majorEastAsia" w:hAnsiTheme="majorHAnsi" w:cs="Helvetica" w:hint="eastAsia"/>
          <w:color w:val="3C4043"/>
          <w:sz w:val="20"/>
          <w:szCs w:val="20"/>
          <w:shd w:val="clear" w:color="auto" w:fill="FFFFFF"/>
        </w:rPr>
        <w:t>캐나다 국적의 학생의 비중이 높게 나타난다.</w:t>
      </w:r>
      <w:r w:rsidR="0080720E">
        <w:rPr>
          <w:rFonts w:asciiTheme="majorHAnsi" w:eastAsiaTheme="majorEastAsia" w:hAnsiTheme="majorHAnsi" w:cs="Helvetica"/>
          <w:color w:val="3C4043"/>
          <w:sz w:val="20"/>
          <w:szCs w:val="20"/>
          <w:shd w:val="clear" w:color="auto" w:fill="FFFFFF"/>
        </w:rPr>
        <w:t xml:space="preserve"> </w:t>
      </w:r>
      <w:r w:rsidR="0080720E">
        <w:rPr>
          <w:rFonts w:asciiTheme="majorHAnsi" w:eastAsiaTheme="majorEastAsia" w:hAnsiTheme="majorHAnsi" w:cs="Helvetica" w:hint="eastAsia"/>
          <w:color w:val="3C4043"/>
          <w:sz w:val="20"/>
          <w:szCs w:val="20"/>
          <w:shd w:val="clear" w:color="auto" w:fill="FFFFFF"/>
        </w:rPr>
        <w:t>다양성이 중요한 조건에서는</w:t>
      </w:r>
      <w:r w:rsidR="00BA35A4">
        <w:rPr>
          <w:rFonts w:asciiTheme="majorHAnsi" w:eastAsiaTheme="majorEastAsia" w:hAnsiTheme="majorHAnsi" w:cs="Helvetica" w:hint="eastAsia"/>
          <w:color w:val="3C4043"/>
          <w:sz w:val="20"/>
          <w:szCs w:val="20"/>
          <w:shd w:val="clear" w:color="auto" w:fill="FFFFFF"/>
        </w:rPr>
        <w:t xml:space="preserve"> 성적 관련 수행 수준이 상대적으로 낮은</w:t>
      </w:r>
      <w:r w:rsidR="0080720E">
        <w:rPr>
          <w:rFonts w:asciiTheme="majorHAnsi" w:eastAsiaTheme="majorEastAsia" w:hAnsiTheme="majorHAnsi" w:cs="Helvetica" w:hint="eastAsia"/>
          <w:color w:val="3C4043"/>
          <w:sz w:val="20"/>
          <w:szCs w:val="20"/>
          <w:shd w:val="clear" w:color="auto" w:fill="FFFFFF"/>
        </w:rPr>
        <w:t xml:space="preserve"> </w:t>
      </w:r>
      <w:r w:rsidR="00BA35A4">
        <w:rPr>
          <w:rFonts w:asciiTheme="majorHAnsi" w:eastAsiaTheme="majorEastAsia" w:hAnsiTheme="majorHAnsi" w:cs="Helvetica" w:hint="eastAsia"/>
          <w:color w:val="3C4043"/>
          <w:sz w:val="20"/>
          <w:szCs w:val="20"/>
          <w:shd w:val="clear" w:color="auto" w:fill="FFFFFF"/>
        </w:rPr>
        <w:t xml:space="preserve">우즈베키스탄이나 카자흐스탄 출신 학생들이 최적 </w:t>
      </w:r>
      <w:r w:rsidR="00BB49ED">
        <w:rPr>
          <w:rFonts w:asciiTheme="majorHAnsi" w:eastAsiaTheme="majorEastAsia" w:hAnsiTheme="majorHAnsi" w:cs="Helvetica" w:hint="eastAsia"/>
          <w:color w:val="3C4043"/>
          <w:sz w:val="20"/>
          <w:szCs w:val="20"/>
          <w:shd w:val="clear" w:color="auto" w:fill="FFFFFF"/>
        </w:rPr>
        <w:t>국적</w:t>
      </w:r>
      <w:r w:rsidR="00BA35A4">
        <w:rPr>
          <w:rFonts w:asciiTheme="majorHAnsi" w:eastAsiaTheme="majorEastAsia" w:hAnsiTheme="majorHAnsi" w:cs="Helvetica" w:hint="eastAsia"/>
          <w:color w:val="3C4043"/>
          <w:sz w:val="20"/>
          <w:szCs w:val="20"/>
          <w:shd w:val="clear" w:color="auto" w:fill="FFFFFF"/>
        </w:rPr>
        <w:t xml:space="preserve"> 분포에 포함되기 시작한다</w:t>
      </w:r>
      <w:r w:rsidR="00074D5A">
        <w:rPr>
          <w:rFonts w:asciiTheme="majorHAnsi" w:eastAsiaTheme="majorEastAsia" w:hAnsiTheme="majorHAnsi" w:cs="Helvetica" w:hint="eastAsia"/>
          <w:color w:val="3C4043"/>
          <w:sz w:val="20"/>
          <w:szCs w:val="20"/>
          <w:shd w:val="clear" w:color="auto" w:fill="FFFFFF"/>
        </w:rPr>
        <w:t>.</w:t>
      </w:r>
      <w:r w:rsidR="00C60207">
        <w:rPr>
          <w:rFonts w:asciiTheme="majorHAnsi" w:eastAsiaTheme="majorHAnsi" w:hAnsiTheme="majorHAnsi" w:cs="Helvetica" w:hint="eastAsia"/>
          <w:color w:val="333333"/>
          <w:sz w:val="20"/>
          <w:szCs w:val="20"/>
          <w:shd w:val="clear" w:color="auto" w:fill="FFFFFF"/>
        </w:rPr>
        <w:t xml:space="preserve"> </w:t>
      </w:r>
      <w:r w:rsidR="00074D5A" w:rsidRPr="00C60207">
        <w:rPr>
          <w:rFonts w:asciiTheme="majorHAnsi" w:eastAsiaTheme="majorHAnsi" w:hAnsiTheme="majorHAnsi" w:cs="Helvetica" w:hint="eastAsia"/>
          <w:b/>
          <w:bCs/>
          <w:color w:val="333333"/>
          <w:sz w:val="20"/>
          <w:szCs w:val="20"/>
          <w:shd w:val="clear" w:color="auto" w:fill="FFFFFF"/>
        </w:rPr>
        <w:t xml:space="preserve">그림 </w:t>
      </w:r>
      <w:r w:rsidR="00074D5A" w:rsidRPr="00C60207">
        <w:rPr>
          <w:rFonts w:asciiTheme="majorHAnsi" w:eastAsiaTheme="majorHAnsi" w:hAnsiTheme="majorHAnsi" w:cs="Helvetica"/>
          <w:b/>
          <w:bCs/>
          <w:color w:val="333333"/>
          <w:sz w:val="20"/>
          <w:szCs w:val="20"/>
          <w:shd w:val="clear" w:color="auto" w:fill="FFFFFF"/>
        </w:rPr>
        <w:t>14</w:t>
      </w:r>
      <w:r w:rsidR="00074D5A">
        <w:rPr>
          <w:rFonts w:asciiTheme="majorHAnsi" w:eastAsiaTheme="majorEastAsia" w:hAnsiTheme="majorHAnsi" w:cs="Helvetica"/>
          <w:b/>
          <w:bCs/>
          <w:color w:val="3C4043"/>
          <w:sz w:val="20"/>
          <w:szCs w:val="20"/>
          <w:shd w:val="clear" w:color="auto" w:fill="FFFFFF"/>
        </w:rPr>
        <w:t>-</w:t>
      </w:r>
      <w:r w:rsidR="00074D5A" w:rsidRPr="00C60207">
        <w:rPr>
          <w:rFonts w:asciiTheme="majorHAnsi" w:eastAsiaTheme="majorHAnsi" w:hAnsiTheme="majorHAnsi" w:cs="Helvetica"/>
          <w:b/>
          <w:bCs/>
          <w:color w:val="333333"/>
          <w:sz w:val="20"/>
          <w:szCs w:val="20"/>
          <w:shd w:val="clear" w:color="auto" w:fill="FFFFFF"/>
        </w:rPr>
        <w:t xml:space="preserve"> </w:t>
      </w:r>
      <w:r w:rsidR="00C60207" w:rsidRPr="00C60207">
        <w:rPr>
          <w:rFonts w:asciiTheme="majorHAnsi" w:eastAsiaTheme="majorHAnsi" w:hAnsiTheme="majorHAnsi" w:cs="Helvetica"/>
          <w:b/>
          <w:bCs/>
          <w:color w:val="333333"/>
          <w:sz w:val="20"/>
          <w:szCs w:val="20"/>
          <w:shd w:val="clear" w:color="auto" w:fill="FFFFFF"/>
        </w:rPr>
        <w:t>(b)</w:t>
      </w:r>
      <w:r w:rsidR="00C60207" w:rsidRPr="00C60207">
        <w:rPr>
          <w:rFonts w:asciiTheme="majorHAnsi" w:eastAsiaTheme="majorHAnsi" w:hAnsiTheme="majorHAnsi" w:cs="Helvetica" w:hint="eastAsia"/>
          <w:color w:val="333333"/>
          <w:sz w:val="20"/>
          <w:szCs w:val="20"/>
          <w:shd w:val="clear" w:color="auto" w:fill="FFFFFF"/>
        </w:rPr>
        <w:t>는</w:t>
      </w:r>
      <w:r w:rsidR="00C60207">
        <w:rPr>
          <w:rFonts w:asciiTheme="majorHAnsi" w:eastAsiaTheme="majorHAnsi" w:hAnsiTheme="majorHAnsi" w:cs="Helvetica" w:hint="eastAsia"/>
          <w:color w:val="333333"/>
          <w:sz w:val="20"/>
          <w:szCs w:val="20"/>
          <w:shd w:val="clear" w:color="auto" w:fill="FFFFFF"/>
        </w:rPr>
        <w:t xml:space="preserve"> 학생활동 참여 수준에서의 수행 수준을</w:t>
      </w:r>
      <w:r w:rsidR="00074D5A">
        <w:rPr>
          <w:rFonts w:asciiTheme="majorHAnsi" w:eastAsiaTheme="majorHAnsi" w:hAnsiTheme="majorHAnsi" w:cs="Helvetica"/>
          <w:color w:val="333333"/>
          <w:sz w:val="20"/>
          <w:szCs w:val="20"/>
          <w:shd w:val="clear" w:color="auto" w:fill="FFFFFF"/>
        </w:rPr>
        <w:t xml:space="preserve"> </w:t>
      </w:r>
      <w:r w:rsidR="00074D5A">
        <w:rPr>
          <w:rFonts w:asciiTheme="majorHAnsi" w:eastAsiaTheme="majorHAnsi" w:hAnsiTheme="majorHAnsi" w:cs="Helvetica" w:hint="eastAsia"/>
          <w:color w:val="333333"/>
          <w:sz w:val="20"/>
          <w:szCs w:val="20"/>
          <w:shd w:val="clear" w:color="auto" w:fill="FFFFFF"/>
        </w:rPr>
        <w:t xml:space="preserve">기준으로 </w:t>
      </w:r>
      <w:r w:rsidR="00D31500">
        <w:rPr>
          <w:rFonts w:asciiTheme="majorHAnsi" w:eastAsiaTheme="majorHAnsi" w:hAnsiTheme="majorHAnsi" w:cs="Helvetica" w:hint="eastAsia"/>
          <w:color w:val="333333"/>
          <w:sz w:val="20"/>
          <w:szCs w:val="20"/>
          <w:shd w:val="clear" w:color="auto" w:fill="FFFFFF"/>
        </w:rPr>
        <w:t>최적 균형점을 분석한 결과다.</w:t>
      </w:r>
      <w:r w:rsidR="00D31500">
        <w:rPr>
          <w:rFonts w:asciiTheme="majorHAnsi" w:eastAsiaTheme="majorHAnsi" w:hAnsiTheme="majorHAnsi" w:cs="Helvetica"/>
          <w:color w:val="333333"/>
          <w:sz w:val="20"/>
          <w:szCs w:val="20"/>
          <w:shd w:val="clear" w:color="auto" w:fill="FFFFFF"/>
        </w:rPr>
        <w:t xml:space="preserve"> </w:t>
      </w:r>
      <w:r w:rsidR="004E12BA">
        <w:rPr>
          <w:rFonts w:asciiTheme="majorHAnsi" w:eastAsiaTheme="majorHAnsi" w:hAnsiTheme="majorHAnsi" w:cs="Helvetica" w:hint="eastAsia"/>
          <w:color w:val="333333"/>
          <w:sz w:val="20"/>
          <w:szCs w:val="20"/>
          <w:shd w:val="clear" w:color="auto" w:fill="FFFFFF"/>
        </w:rPr>
        <w:t>타이완 출신 학생들이 학생</w:t>
      </w:r>
      <w:r w:rsidR="004E12BA">
        <w:rPr>
          <w:rFonts w:asciiTheme="majorHAnsi" w:eastAsiaTheme="majorHAnsi" w:hAnsiTheme="majorHAnsi" w:cs="Helvetica"/>
          <w:color w:val="333333"/>
          <w:sz w:val="20"/>
          <w:szCs w:val="20"/>
          <w:shd w:val="clear" w:color="auto" w:fill="FFFFFF"/>
        </w:rPr>
        <w:t xml:space="preserve"> </w:t>
      </w:r>
      <w:r w:rsidR="004E12BA">
        <w:rPr>
          <w:rFonts w:asciiTheme="majorHAnsi" w:eastAsiaTheme="majorHAnsi" w:hAnsiTheme="majorHAnsi" w:cs="Helvetica" w:hint="eastAsia"/>
          <w:color w:val="333333"/>
          <w:sz w:val="20"/>
          <w:szCs w:val="20"/>
          <w:shd w:val="clear" w:color="auto" w:fill="FFFFFF"/>
        </w:rPr>
        <w:t>활동에 가장 적극적으로 참여하</w:t>
      </w:r>
      <w:r w:rsidR="00E35584">
        <w:rPr>
          <w:rFonts w:asciiTheme="majorHAnsi" w:eastAsiaTheme="majorHAnsi" w:hAnsiTheme="majorHAnsi" w:cs="Helvetica" w:hint="eastAsia"/>
          <w:color w:val="333333"/>
          <w:sz w:val="20"/>
          <w:szCs w:val="20"/>
          <w:shd w:val="clear" w:color="auto" w:fill="FFFFFF"/>
        </w:rPr>
        <w:t>며 다양성이 고려될수록 중국,</w:t>
      </w:r>
      <w:r w:rsidR="00E35584">
        <w:rPr>
          <w:rFonts w:asciiTheme="majorHAnsi" w:eastAsiaTheme="majorHAnsi" w:hAnsiTheme="majorHAnsi" w:cs="Helvetica"/>
          <w:color w:val="333333"/>
          <w:sz w:val="20"/>
          <w:szCs w:val="20"/>
          <w:shd w:val="clear" w:color="auto" w:fill="FFFFFF"/>
        </w:rPr>
        <w:t xml:space="preserve"> </w:t>
      </w:r>
      <w:r w:rsidR="00E35584">
        <w:rPr>
          <w:rFonts w:asciiTheme="majorHAnsi" w:eastAsiaTheme="majorHAnsi" w:hAnsiTheme="majorHAnsi" w:cs="Helvetica" w:hint="eastAsia"/>
          <w:color w:val="333333"/>
          <w:sz w:val="20"/>
          <w:szCs w:val="20"/>
          <w:shd w:val="clear" w:color="auto" w:fill="FFFFFF"/>
        </w:rPr>
        <w:t>일본,</w:t>
      </w:r>
      <w:r w:rsidR="00E35584">
        <w:rPr>
          <w:rFonts w:asciiTheme="majorHAnsi" w:eastAsiaTheme="majorHAnsi" w:hAnsiTheme="majorHAnsi" w:cs="Helvetica"/>
          <w:color w:val="333333"/>
          <w:sz w:val="20"/>
          <w:szCs w:val="20"/>
          <w:shd w:val="clear" w:color="auto" w:fill="FFFFFF"/>
        </w:rPr>
        <w:t xml:space="preserve"> </w:t>
      </w:r>
      <w:r w:rsidR="00E35584">
        <w:rPr>
          <w:rFonts w:asciiTheme="majorHAnsi" w:eastAsiaTheme="majorHAnsi" w:hAnsiTheme="majorHAnsi" w:cs="Helvetica" w:hint="eastAsia"/>
          <w:color w:val="333333"/>
          <w:sz w:val="20"/>
          <w:szCs w:val="20"/>
          <w:shd w:val="clear" w:color="auto" w:fill="FFFFFF"/>
        </w:rPr>
        <w:t>미국</w:t>
      </w:r>
      <w:r w:rsidR="00E35584">
        <w:rPr>
          <w:rFonts w:asciiTheme="majorHAnsi" w:eastAsiaTheme="majorHAnsi" w:hAnsiTheme="majorHAnsi" w:cs="Helvetica"/>
          <w:color w:val="333333"/>
          <w:sz w:val="20"/>
          <w:szCs w:val="20"/>
          <w:shd w:val="clear" w:color="auto" w:fill="FFFFFF"/>
        </w:rPr>
        <w:t xml:space="preserve"> </w:t>
      </w:r>
      <w:r w:rsidR="00E35584">
        <w:rPr>
          <w:rFonts w:asciiTheme="majorHAnsi" w:eastAsiaTheme="majorHAnsi" w:hAnsiTheme="majorHAnsi" w:cs="Helvetica" w:hint="eastAsia"/>
          <w:color w:val="333333"/>
          <w:sz w:val="20"/>
          <w:szCs w:val="20"/>
          <w:shd w:val="clear" w:color="auto" w:fill="FFFFFF"/>
        </w:rPr>
        <w:t>등의 국가의 비중이 늘어난다.</w:t>
      </w:r>
      <w:r w:rsidR="00E35584">
        <w:rPr>
          <w:rFonts w:asciiTheme="majorHAnsi" w:eastAsiaTheme="majorHAnsi" w:hAnsiTheme="majorHAnsi" w:cs="Helvetica"/>
          <w:color w:val="333333"/>
          <w:sz w:val="20"/>
          <w:szCs w:val="20"/>
          <w:shd w:val="clear" w:color="auto" w:fill="FFFFFF"/>
        </w:rPr>
        <w:t xml:space="preserve"> </w:t>
      </w:r>
    </w:p>
    <w:p w14:paraId="72F646E7" w14:textId="6D0B0287" w:rsidR="00420BC0" w:rsidRPr="00074D5A" w:rsidRDefault="00420BC0" w:rsidP="004E62BE">
      <w:pPr>
        <w:ind w:firstLine="195"/>
        <w:rPr>
          <w:rFonts w:asciiTheme="majorHAnsi" w:eastAsiaTheme="majorEastAsia" w:hAnsiTheme="majorHAnsi" w:cs="Helvetica"/>
          <w:color w:val="3C4043"/>
          <w:sz w:val="20"/>
          <w:szCs w:val="20"/>
          <w:shd w:val="clear" w:color="auto" w:fill="FFFFFF"/>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805"/>
        <w:gridCol w:w="4111"/>
      </w:tblGrid>
      <w:tr w:rsidR="00C60207" w:rsidRPr="00A45BFA" w14:paraId="78817848" w14:textId="77777777" w:rsidTr="00E35584">
        <w:tc>
          <w:tcPr>
            <w:tcW w:w="4110" w:type="dxa"/>
          </w:tcPr>
          <w:p w14:paraId="3E6DE9D5" w14:textId="2D777179" w:rsidR="00C60207" w:rsidRPr="00914422" w:rsidRDefault="00C60207" w:rsidP="00C60207">
            <w:pPr>
              <w:jc w:val="center"/>
              <w:rPr>
                <w:rFonts w:asciiTheme="majorHAnsi" w:eastAsiaTheme="majorHAnsi" w:hAnsiTheme="majorHAnsi"/>
                <w:noProof/>
                <w:sz w:val="20"/>
                <w:szCs w:val="20"/>
              </w:rPr>
            </w:pPr>
            <w:r w:rsidRPr="00914422">
              <w:rPr>
                <w:rFonts w:asciiTheme="majorHAnsi" w:eastAsiaTheme="majorHAnsi" w:hAnsiTheme="majorHAnsi" w:hint="eastAsia"/>
                <w:noProof/>
                <w:sz w:val="20"/>
                <w:szCs w:val="20"/>
              </w:rPr>
              <w:t>(</w:t>
            </w:r>
            <w:r w:rsidRPr="00914422">
              <w:rPr>
                <w:rFonts w:asciiTheme="majorHAnsi" w:eastAsiaTheme="majorHAnsi" w:hAnsiTheme="majorHAnsi"/>
                <w:noProof/>
                <w:sz w:val="20"/>
                <w:szCs w:val="20"/>
              </w:rPr>
              <w:t xml:space="preserve">a) </w:t>
            </w:r>
            <w:r w:rsidRPr="00914422">
              <w:rPr>
                <w:rFonts w:asciiTheme="majorHAnsi" w:eastAsiaTheme="majorHAnsi" w:hAnsiTheme="majorHAnsi" w:hint="eastAsia"/>
                <w:noProof/>
                <w:sz w:val="20"/>
                <w:szCs w:val="20"/>
              </w:rPr>
              <w:t>성적</w:t>
            </w:r>
          </w:p>
        </w:tc>
        <w:tc>
          <w:tcPr>
            <w:tcW w:w="805" w:type="dxa"/>
          </w:tcPr>
          <w:p w14:paraId="19B0576A" w14:textId="42E5C90D" w:rsidR="00C60207" w:rsidRPr="00914422" w:rsidRDefault="00C60207" w:rsidP="00C60207">
            <w:pPr>
              <w:jc w:val="center"/>
              <w:rPr>
                <w:rFonts w:asciiTheme="majorHAnsi" w:eastAsiaTheme="majorHAnsi" w:hAnsiTheme="majorHAnsi"/>
                <w:noProof/>
                <w:sz w:val="20"/>
                <w:szCs w:val="20"/>
              </w:rPr>
            </w:pPr>
            <w:r w:rsidRPr="00914422">
              <w:rPr>
                <w:rFonts w:asciiTheme="majorHAnsi" w:eastAsiaTheme="majorHAnsi" w:hAnsiTheme="majorHAnsi" w:hint="eastAsia"/>
                <w:noProof/>
                <w:sz w:val="20"/>
                <w:szCs w:val="20"/>
              </w:rPr>
              <w:t>현황</w:t>
            </w:r>
          </w:p>
        </w:tc>
        <w:tc>
          <w:tcPr>
            <w:tcW w:w="4111" w:type="dxa"/>
          </w:tcPr>
          <w:p w14:paraId="1D16387B" w14:textId="027FAF8A" w:rsidR="00C60207" w:rsidRPr="00914422" w:rsidRDefault="00C60207" w:rsidP="00C60207">
            <w:pPr>
              <w:jc w:val="center"/>
              <w:rPr>
                <w:rFonts w:asciiTheme="majorHAnsi" w:eastAsiaTheme="majorHAnsi" w:hAnsiTheme="majorHAnsi"/>
                <w:noProof/>
                <w:sz w:val="20"/>
                <w:szCs w:val="20"/>
              </w:rPr>
            </w:pPr>
            <w:r w:rsidRPr="00914422">
              <w:rPr>
                <w:rFonts w:asciiTheme="majorHAnsi" w:eastAsiaTheme="majorHAnsi" w:hAnsiTheme="majorHAnsi" w:hint="eastAsia"/>
                <w:noProof/>
                <w:sz w:val="20"/>
                <w:szCs w:val="20"/>
              </w:rPr>
              <w:t>(</w:t>
            </w:r>
            <w:r w:rsidRPr="00914422">
              <w:rPr>
                <w:rFonts w:asciiTheme="majorHAnsi" w:eastAsiaTheme="majorHAnsi" w:hAnsiTheme="majorHAnsi"/>
                <w:noProof/>
                <w:sz w:val="20"/>
                <w:szCs w:val="20"/>
              </w:rPr>
              <w:t xml:space="preserve">b) </w:t>
            </w:r>
            <w:r w:rsidRPr="00914422">
              <w:rPr>
                <w:rFonts w:asciiTheme="majorHAnsi" w:eastAsiaTheme="majorHAnsi" w:hAnsiTheme="majorHAnsi" w:hint="eastAsia"/>
                <w:noProof/>
                <w:sz w:val="20"/>
                <w:szCs w:val="20"/>
              </w:rPr>
              <w:t>학생 참여</w:t>
            </w:r>
          </w:p>
        </w:tc>
      </w:tr>
      <w:tr w:rsidR="00E35584" w:rsidRPr="00A45BFA" w14:paraId="42D0C9FD" w14:textId="77777777" w:rsidTr="00E35584">
        <w:tc>
          <w:tcPr>
            <w:tcW w:w="4110" w:type="dxa"/>
          </w:tcPr>
          <w:p w14:paraId="3F4A9A69" w14:textId="77777777" w:rsidR="00C60207" w:rsidRPr="00A45BFA" w:rsidRDefault="00C60207" w:rsidP="00C60207">
            <w:pPr>
              <w:jc w:val="center"/>
              <w:rPr>
                <w:rFonts w:asciiTheme="majorHAnsi" w:eastAsiaTheme="majorHAnsi" w:hAnsiTheme="majorHAnsi"/>
                <w:sz w:val="20"/>
                <w:szCs w:val="20"/>
              </w:rPr>
            </w:pPr>
            <w:r w:rsidRPr="00A45BFA">
              <w:rPr>
                <w:rFonts w:asciiTheme="majorHAnsi" w:eastAsiaTheme="majorHAnsi" w:hAnsiTheme="majorHAnsi"/>
                <w:noProof/>
              </w:rPr>
              <w:drawing>
                <wp:inline distT="0" distB="0" distL="0" distR="0" wp14:anchorId="08C60F49" wp14:editId="6F9DBE97">
                  <wp:extent cx="2520000" cy="216012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160120"/>
                          </a:xfrm>
                          <a:prstGeom prst="rect">
                            <a:avLst/>
                          </a:prstGeom>
                        </pic:spPr>
                      </pic:pic>
                    </a:graphicData>
                  </a:graphic>
                </wp:inline>
              </w:drawing>
            </w:r>
          </w:p>
        </w:tc>
        <w:tc>
          <w:tcPr>
            <w:tcW w:w="805" w:type="dxa"/>
          </w:tcPr>
          <w:p w14:paraId="78401D7C" w14:textId="045EC281" w:rsidR="00C60207" w:rsidRPr="00A45BFA" w:rsidRDefault="00C60207" w:rsidP="00C60207">
            <w:pPr>
              <w:jc w:val="center"/>
              <w:rPr>
                <w:rFonts w:asciiTheme="majorHAnsi" w:eastAsiaTheme="majorHAnsi" w:hAnsiTheme="majorHAnsi"/>
                <w:sz w:val="20"/>
                <w:szCs w:val="20"/>
              </w:rPr>
            </w:pPr>
            <w:r>
              <w:rPr>
                <w:noProof/>
              </w:rPr>
              <w:drawing>
                <wp:inline distT="0" distB="0" distL="0" distR="0" wp14:anchorId="42588CFB" wp14:editId="5A2542E9">
                  <wp:extent cx="377821" cy="2088000"/>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21" cy="2088000"/>
                          </a:xfrm>
                          <a:prstGeom prst="rect">
                            <a:avLst/>
                          </a:prstGeom>
                        </pic:spPr>
                      </pic:pic>
                    </a:graphicData>
                  </a:graphic>
                </wp:inline>
              </w:drawing>
            </w:r>
          </w:p>
        </w:tc>
        <w:tc>
          <w:tcPr>
            <w:tcW w:w="4111" w:type="dxa"/>
          </w:tcPr>
          <w:p w14:paraId="70BAA174" w14:textId="44BD67A4" w:rsidR="00C60207" w:rsidRPr="00A45BFA" w:rsidRDefault="00C60207" w:rsidP="00C60207">
            <w:pPr>
              <w:jc w:val="center"/>
              <w:rPr>
                <w:rFonts w:asciiTheme="majorHAnsi" w:eastAsiaTheme="majorHAnsi" w:hAnsiTheme="majorHAnsi"/>
                <w:sz w:val="20"/>
                <w:szCs w:val="20"/>
              </w:rPr>
            </w:pPr>
            <w:r w:rsidRPr="00A45BFA">
              <w:rPr>
                <w:rFonts w:asciiTheme="majorHAnsi" w:eastAsiaTheme="majorHAnsi" w:hAnsiTheme="majorHAnsi"/>
                <w:noProof/>
              </w:rPr>
              <w:drawing>
                <wp:inline distT="0" distB="0" distL="0" distR="0" wp14:anchorId="313DC9A8" wp14:editId="2994546D">
                  <wp:extent cx="2520000" cy="216012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2160120"/>
                          </a:xfrm>
                          <a:prstGeom prst="rect">
                            <a:avLst/>
                          </a:prstGeom>
                        </pic:spPr>
                      </pic:pic>
                    </a:graphicData>
                  </a:graphic>
                </wp:inline>
              </w:drawing>
            </w:r>
          </w:p>
        </w:tc>
      </w:tr>
      <w:tr w:rsidR="00C60207" w:rsidRPr="00A45BFA" w14:paraId="1701BDDF" w14:textId="77777777" w:rsidTr="00E35584">
        <w:tc>
          <w:tcPr>
            <w:tcW w:w="9026" w:type="dxa"/>
            <w:gridSpan w:val="3"/>
          </w:tcPr>
          <w:p w14:paraId="5EE1C9A6" w14:textId="4F2668E9" w:rsidR="00C60207" w:rsidRPr="00A45BFA" w:rsidRDefault="00C60207" w:rsidP="00C60207">
            <w:pPr>
              <w:jc w:val="center"/>
              <w:rPr>
                <w:rFonts w:asciiTheme="majorHAnsi" w:eastAsiaTheme="majorHAnsi" w:hAnsiTheme="majorHAnsi"/>
                <w:b/>
                <w:bCs/>
                <w:sz w:val="20"/>
                <w:szCs w:val="20"/>
              </w:rPr>
            </w:pPr>
            <w:r w:rsidRPr="00A45BFA">
              <w:rPr>
                <w:rFonts w:asciiTheme="majorHAnsi" w:eastAsiaTheme="majorHAnsi" w:hAnsiTheme="majorHAnsi" w:hint="eastAsia"/>
                <w:b/>
                <w:bCs/>
                <w:sz w:val="20"/>
                <w:szCs w:val="20"/>
              </w:rPr>
              <w:t xml:space="preserve">그림 </w:t>
            </w:r>
            <w:r w:rsidRPr="00A45BFA">
              <w:rPr>
                <w:rFonts w:asciiTheme="majorHAnsi" w:eastAsiaTheme="majorHAnsi" w:hAnsiTheme="majorHAnsi"/>
                <w:b/>
                <w:bCs/>
                <w:sz w:val="20"/>
                <w:szCs w:val="20"/>
              </w:rPr>
              <w:t>1</w:t>
            </w:r>
            <w:r>
              <w:rPr>
                <w:rFonts w:asciiTheme="majorHAnsi" w:eastAsiaTheme="majorHAnsi" w:hAnsiTheme="majorHAnsi"/>
                <w:b/>
                <w:bCs/>
                <w:sz w:val="20"/>
                <w:szCs w:val="20"/>
              </w:rPr>
              <w:t>4</w:t>
            </w:r>
            <w:r w:rsidRPr="00A45BFA">
              <w:rPr>
                <w:rFonts w:asciiTheme="majorHAnsi" w:eastAsiaTheme="majorHAnsi" w:hAnsiTheme="majorHAnsi"/>
                <w:b/>
                <w:bCs/>
                <w:sz w:val="20"/>
                <w:szCs w:val="20"/>
              </w:rPr>
              <w:t xml:space="preserve">. </w:t>
            </w:r>
            <w:r w:rsidRPr="00A45BFA">
              <w:rPr>
                <w:rFonts w:asciiTheme="majorHAnsi" w:eastAsiaTheme="majorHAnsi" w:hAnsiTheme="majorHAnsi" w:hint="eastAsia"/>
                <w:b/>
                <w:bCs/>
                <w:sz w:val="20"/>
                <w:szCs w:val="20"/>
              </w:rPr>
              <w:t>외국인 학생 국적에 대한 수행 수준-다양성 트레이드오프</w:t>
            </w:r>
          </w:p>
        </w:tc>
      </w:tr>
    </w:tbl>
    <w:p w14:paraId="1B3574E8" w14:textId="2EFBC61C" w:rsidR="007F630E" w:rsidRPr="00A45BFA" w:rsidRDefault="007F630E" w:rsidP="00832390">
      <w:pPr>
        <w:rPr>
          <w:rFonts w:asciiTheme="majorHAnsi" w:eastAsiaTheme="majorHAnsi" w:hAnsiTheme="majorHAnsi"/>
          <w:sz w:val="20"/>
          <w:szCs w:val="20"/>
        </w:rPr>
      </w:pPr>
    </w:p>
    <w:p w14:paraId="6C12AE6B" w14:textId="4F6EB693" w:rsidR="00E64B34" w:rsidRDefault="0072028A" w:rsidP="00E64B34">
      <w:pPr>
        <w:pStyle w:val="a3"/>
        <w:numPr>
          <w:ilvl w:val="0"/>
          <w:numId w:val="3"/>
        </w:numPr>
        <w:ind w:leftChars="0"/>
        <w:rPr>
          <w:rFonts w:asciiTheme="majorHAnsi" w:eastAsiaTheme="majorHAnsi" w:hAnsiTheme="majorHAnsi"/>
          <w:sz w:val="20"/>
          <w:szCs w:val="20"/>
        </w:rPr>
      </w:pPr>
      <w:r>
        <w:rPr>
          <w:rFonts w:asciiTheme="majorHAnsi" w:eastAsiaTheme="majorHAnsi" w:hAnsiTheme="majorHAnsi" w:hint="eastAsia"/>
          <w:sz w:val="20"/>
          <w:szCs w:val="20"/>
        </w:rPr>
        <w:t xml:space="preserve">결론 </w:t>
      </w:r>
    </w:p>
    <w:p w14:paraId="7EF0CC5B" w14:textId="12D1B8B9" w:rsidR="004710E2" w:rsidRDefault="00D92E90" w:rsidP="007E1460">
      <w:pPr>
        <w:ind w:firstLineChars="100" w:firstLine="200"/>
        <w:rPr>
          <w:rFonts w:asciiTheme="majorHAnsi" w:eastAsiaTheme="majorHAnsi" w:hAnsiTheme="majorHAnsi"/>
          <w:sz w:val="20"/>
          <w:szCs w:val="20"/>
        </w:rPr>
      </w:pPr>
      <w:r>
        <w:rPr>
          <w:rFonts w:asciiTheme="majorHAnsi" w:eastAsiaTheme="majorHAnsi" w:hAnsiTheme="majorHAnsi" w:hint="eastAsia"/>
          <w:sz w:val="20"/>
          <w:szCs w:val="20"/>
        </w:rPr>
        <w:t>본 연구는 학생 활동 영역에서 나타나는 다양성 수준을 분석하기 위한 방법을 제안하는 것을 목표로 수행되었다.</w:t>
      </w:r>
      <w:r>
        <w:rPr>
          <w:rFonts w:asciiTheme="majorHAnsi" w:eastAsiaTheme="majorHAnsi" w:hAnsiTheme="majorHAnsi"/>
          <w:sz w:val="20"/>
          <w:szCs w:val="20"/>
        </w:rPr>
        <w:t xml:space="preserve"> </w:t>
      </w:r>
      <w:r>
        <w:rPr>
          <w:rFonts w:asciiTheme="majorHAnsi" w:eastAsiaTheme="majorHAnsi" w:hAnsiTheme="majorHAnsi" w:hint="eastAsia"/>
          <w:sz w:val="20"/>
          <w:szCs w:val="20"/>
        </w:rPr>
        <w:t xml:space="preserve">이를 위해 </w:t>
      </w:r>
      <w:r w:rsidRPr="00A45BFA">
        <w:rPr>
          <w:rFonts w:asciiTheme="majorHAnsi" w:eastAsiaTheme="majorHAnsi" w:hAnsiTheme="majorHAnsi" w:hint="eastAsia"/>
          <w:sz w:val="20"/>
          <w:szCs w:val="20"/>
        </w:rPr>
        <w:t>데이터 허브에 축적된 데이터를 활용</w:t>
      </w:r>
      <w:r w:rsidR="00E336C0">
        <w:rPr>
          <w:rFonts w:asciiTheme="majorHAnsi" w:eastAsiaTheme="majorHAnsi" w:hAnsiTheme="majorHAnsi" w:hint="eastAsia"/>
          <w:sz w:val="20"/>
          <w:szCs w:val="20"/>
        </w:rPr>
        <w:t>한</w:t>
      </w:r>
      <w:r>
        <w:rPr>
          <w:rFonts w:asciiTheme="majorHAnsi" w:eastAsiaTheme="majorHAnsi" w:hAnsiTheme="majorHAnsi" w:hint="eastAsia"/>
          <w:sz w:val="20"/>
          <w:szCs w:val="20"/>
        </w:rPr>
        <w:t xml:space="preserve"> 외국인 학생의 국적 다양성</w:t>
      </w:r>
      <w:r w:rsidR="004302BA">
        <w:rPr>
          <w:rFonts w:asciiTheme="majorHAnsi" w:eastAsiaTheme="majorHAnsi" w:hAnsiTheme="majorHAnsi" w:hint="eastAsia"/>
          <w:sz w:val="20"/>
          <w:szCs w:val="20"/>
        </w:rPr>
        <w:t xml:space="preserve"> 분석을</w:t>
      </w:r>
      <w:r w:rsidR="007E2BBC">
        <w:rPr>
          <w:rFonts w:asciiTheme="majorHAnsi" w:eastAsiaTheme="majorHAnsi" w:hAnsiTheme="majorHAnsi"/>
          <w:sz w:val="20"/>
          <w:szCs w:val="20"/>
        </w:rPr>
        <w:t xml:space="preserve"> </w:t>
      </w:r>
      <w:r w:rsidR="00E336C0">
        <w:rPr>
          <w:rFonts w:asciiTheme="majorHAnsi" w:eastAsiaTheme="majorHAnsi" w:hAnsiTheme="majorHAnsi" w:hint="eastAsia"/>
          <w:sz w:val="20"/>
          <w:szCs w:val="20"/>
        </w:rPr>
        <w:t>실시했다.</w:t>
      </w:r>
      <w:r w:rsidR="00E336C0">
        <w:rPr>
          <w:rFonts w:asciiTheme="majorHAnsi" w:eastAsiaTheme="majorHAnsi" w:hAnsiTheme="majorHAnsi"/>
          <w:sz w:val="20"/>
          <w:szCs w:val="20"/>
        </w:rPr>
        <w:t xml:space="preserve"> </w:t>
      </w:r>
      <w:r w:rsidR="003A09F7">
        <w:rPr>
          <w:rFonts w:asciiTheme="majorHAnsi" w:eastAsiaTheme="majorHAnsi" w:hAnsiTheme="majorHAnsi" w:hint="eastAsia"/>
          <w:sz w:val="20"/>
          <w:szCs w:val="20"/>
        </w:rPr>
        <w:t xml:space="preserve">이 과정에서 </w:t>
      </w:r>
      <w:r w:rsidR="003A09F7" w:rsidRPr="00A45BFA">
        <w:rPr>
          <w:rFonts w:asciiTheme="majorHAnsi" w:eastAsiaTheme="majorHAnsi" w:hAnsiTheme="majorHAnsi" w:hint="eastAsia"/>
          <w:sz w:val="20"/>
          <w:szCs w:val="20"/>
        </w:rPr>
        <w:t>K</w:t>
      </w:r>
      <w:r w:rsidR="003A09F7" w:rsidRPr="00A45BFA">
        <w:rPr>
          <w:rFonts w:asciiTheme="majorHAnsi" w:eastAsiaTheme="majorHAnsi" w:hAnsiTheme="majorHAnsi"/>
          <w:sz w:val="20"/>
          <w:szCs w:val="20"/>
        </w:rPr>
        <w:t xml:space="preserve">U </w:t>
      </w:r>
      <w:r w:rsidR="003A09F7" w:rsidRPr="00A45BFA">
        <w:rPr>
          <w:rFonts w:asciiTheme="majorHAnsi" w:eastAsiaTheme="majorHAnsi" w:hAnsiTheme="majorHAnsi" w:hint="eastAsia"/>
          <w:sz w:val="20"/>
          <w:szCs w:val="20"/>
        </w:rPr>
        <w:t>데이터 허브에 축적된 데이터를 활용</w:t>
      </w:r>
      <w:r w:rsidR="003A09F7">
        <w:rPr>
          <w:rFonts w:asciiTheme="majorHAnsi" w:eastAsiaTheme="majorHAnsi" w:hAnsiTheme="majorHAnsi" w:hint="eastAsia"/>
          <w:sz w:val="20"/>
          <w:szCs w:val="20"/>
        </w:rPr>
        <w:t>하는 방법과 생태학적 다양성 분석 방법론을 적용하는 방법</w:t>
      </w:r>
      <w:r w:rsidR="007E4CDF">
        <w:rPr>
          <w:rFonts w:asciiTheme="majorHAnsi" w:eastAsiaTheme="majorHAnsi" w:hAnsiTheme="majorHAnsi" w:hint="eastAsia"/>
          <w:sz w:val="20"/>
          <w:szCs w:val="20"/>
        </w:rPr>
        <w:t>을 구체적으로 제시했다.</w:t>
      </w:r>
      <w:r w:rsidR="007E4CDF">
        <w:rPr>
          <w:rFonts w:asciiTheme="majorHAnsi" w:eastAsiaTheme="majorHAnsi" w:hAnsiTheme="majorHAnsi"/>
          <w:sz w:val="20"/>
          <w:szCs w:val="20"/>
        </w:rPr>
        <w:t xml:space="preserve"> </w:t>
      </w:r>
      <w:r w:rsidR="00DC6E3B">
        <w:rPr>
          <w:rFonts w:asciiTheme="majorHAnsi" w:eastAsiaTheme="majorHAnsi" w:hAnsiTheme="majorHAnsi" w:hint="eastAsia"/>
          <w:sz w:val="20"/>
          <w:szCs w:val="20"/>
        </w:rPr>
        <w:t>본 연구</w:t>
      </w:r>
      <w:r w:rsidR="0027698E">
        <w:rPr>
          <w:rFonts w:asciiTheme="majorHAnsi" w:eastAsiaTheme="majorHAnsi" w:hAnsiTheme="majorHAnsi" w:hint="eastAsia"/>
          <w:sz w:val="20"/>
          <w:szCs w:val="20"/>
        </w:rPr>
        <w:t>는</w:t>
      </w:r>
      <w:r w:rsidR="00DC6E3B">
        <w:rPr>
          <w:rFonts w:asciiTheme="majorHAnsi" w:eastAsiaTheme="majorHAnsi" w:hAnsiTheme="majorHAnsi" w:hint="eastAsia"/>
          <w:sz w:val="20"/>
          <w:szCs w:val="20"/>
        </w:rPr>
        <w:t xml:space="preserve"> </w:t>
      </w:r>
      <w:r w:rsidR="00DC6E3B" w:rsidRPr="00A45BFA">
        <w:rPr>
          <w:rFonts w:asciiTheme="majorHAnsi" w:eastAsiaTheme="majorHAnsi" w:hAnsiTheme="majorHAnsi" w:hint="eastAsia"/>
          <w:sz w:val="20"/>
          <w:szCs w:val="20"/>
        </w:rPr>
        <w:t>K</w:t>
      </w:r>
      <w:r w:rsidR="00DC6E3B" w:rsidRPr="00A45BFA">
        <w:rPr>
          <w:rFonts w:asciiTheme="majorHAnsi" w:eastAsiaTheme="majorHAnsi" w:hAnsiTheme="majorHAnsi"/>
          <w:sz w:val="20"/>
          <w:szCs w:val="20"/>
        </w:rPr>
        <w:t xml:space="preserve">U </w:t>
      </w:r>
      <w:r w:rsidR="00DC6E3B" w:rsidRPr="00A45BFA">
        <w:rPr>
          <w:rFonts w:asciiTheme="majorHAnsi" w:eastAsiaTheme="majorHAnsi" w:hAnsiTheme="majorHAnsi" w:hint="eastAsia"/>
          <w:sz w:val="20"/>
          <w:szCs w:val="20"/>
        </w:rPr>
        <w:t>데이터 허브에 축적된 데이터를 활용</w:t>
      </w:r>
      <w:r w:rsidR="00DC6E3B">
        <w:rPr>
          <w:rFonts w:asciiTheme="majorHAnsi" w:eastAsiaTheme="majorHAnsi" w:hAnsiTheme="majorHAnsi" w:hint="eastAsia"/>
          <w:sz w:val="20"/>
          <w:szCs w:val="20"/>
        </w:rPr>
        <w:t>함으로써 자료 수집에 드는 시간 및 비용을 최소화하고</w:t>
      </w:r>
      <w:r w:rsidR="006E66A0">
        <w:rPr>
          <w:rFonts w:asciiTheme="majorHAnsi" w:eastAsiaTheme="majorHAnsi" w:hAnsiTheme="majorHAnsi" w:hint="eastAsia"/>
          <w:sz w:val="20"/>
          <w:szCs w:val="20"/>
        </w:rPr>
        <w:t xml:space="preserve"> </w:t>
      </w:r>
      <w:r w:rsidR="00DC6E3B">
        <w:rPr>
          <w:rFonts w:asciiTheme="majorHAnsi" w:eastAsiaTheme="majorHAnsi" w:hAnsiTheme="majorHAnsi" w:hint="eastAsia"/>
          <w:sz w:val="20"/>
          <w:szCs w:val="20"/>
        </w:rPr>
        <w:t xml:space="preserve">다양성 분석을 다양한 관점에서 </w:t>
      </w:r>
      <w:r w:rsidR="006E66A0">
        <w:rPr>
          <w:rFonts w:asciiTheme="majorHAnsi" w:eastAsiaTheme="majorHAnsi" w:hAnsiTheme="majorHAnsi" w:hint="eastAsia"/>
          <w:sz w:val="20"/>
          <w:szCs w:val="20"/>
        </w:rPr>
        <w:t xml:space="preserve">수월하게 </w:t>
      </w:r>
      <w:r w:rsidR="00DC6E3B">
        <w:rPr>
          <w:rFonts w:asciiTheme="majorHAnsi" w:eastAsiaTheme="majorHAnsi" w:hAnsiTheme="majorHAnsi" w:hint="eastAsia"/>
          <w:sz w:val="20"/>
          <w:szCs w:val="20"/>
        </w:rPr>
        <w:t>실시할 수 있었다.</w:t>
      </w:r>
      <w:r w:rsidR="00E50574">
        <w:rPr>
          <w:rFonts w:asciiTheme="majorHAnsi" w:eastAsiaTheme="majorHAnsi" w:hAnsiTheme="majorHAnsi"/>
          <w:sz w:val="20"/>
          <w:szCs w:val="20"/>
        </w:rPr>
        <w:t xml:space="preserve"> </w:t>
      </w:r>
      <w:r w:rsidR="00E50574">
        <w:rPr>
          <w:rFonts w:asciiTheme="majorHAnsi" w:eastAsiaTheme="majorHAnsi" w:hAnsiTheme="majorHAnsi" w:hint="eastAsia"/>
          <w:sz w:val="20"/>
          <w:szCs w:val="20"/>
        </w:rPr>
        <w:t>구체적으로</w:t>
      </w:r>
      <w:r w:rsidR="00E50574" w:rsidRPr="00E50574">
        <w:rPr>
          <w:rFonts w:asciiTheme="majorHAnsi" w:eastAsiaTheme="majorHAnsi" w:hAnsiTheme="majorHAnsi"/>
          <w:sz w:val="20"/>
          <w:szCs w:val="20"/>
        </w:rPr>
        <w:t xml:space="preserve"> </w:t>
      </w:r>
      <w:r w:rsidR="00E50574">
        <w:rPr>
          <w:rFonts w:asciiTheme="majorHAnsi" w:eastAsiaTheme="majorHAnsi" w:hAnsiTheme="majorHAnsi"/>
          <w:sz w:val="20"/>
          <w:szCs w:val="20"/>
        </w:rPr>
        <w:t xml:space="preserve">KU </w:t>
      </w:r>
      <w:r w:rsidR="00E50574">
        <w:rPr>
          <w:rFonts w:asciiTheme="majorHAnsi" w:eastAsiaTheme="majorHAnsi" w:hAnsiTheme="majorHAnsi" w:hint="eastAsia"/>
          <w:sz w:val="20"/>
          <w:szCs w:val="20"/>
        </w:rPr>
        <w:t xml:space="preserve">데이터 허브 내 축적된 </w:t>
      </w:r>
      <w:r w:rsidR="00E50574">
        <w:rPr>
          <w:rFonts w:asciiTheme="majorHAnsi" w:eastAsiaTheme="majorHAnsi" w:hAnsiTheme="majorHAnsi" w:hint="eastAsia"/>
          <w:sz w:val="20"/>
          <w:szCs w:val="20"/>
        </w:rPr>
        <w:lastRenderedPageBreak/>
        <w:t>학적</w:t>
      </w:r>
      <w:r w:rsidR="00E50574">
        <w:rPr>
          <w:rFonts w:asciiTheme="majorHAnsi" w:eastAsiaTheme="majorHAnsi" w:hAnsiTheme="majorHAnsi"/>
          <w:sz w:val="20"/>
          <w:szCs w:val="20"/>
        </w:rPr>
        <w:t xml:space="preserve">, </w:t>
      </w:r>
      <w:r w:rsidR="00E50574">
        <w:rPr>
          <w:rFonts w:asciiTheme="majorHAnsi" w:eastAsiaTheme="majorHAnsi" w:hAnsiTheme="majorHAnsi" w:hint="eastAsia"/>
          <w:sz w:val="20"/>
          <w:szCs w:val="20"/>
        </w:rPr>
        <w:t>성적,</w:t>
      </w:r>
      <w:r w:rsidR="00E50574">
        <w:rPr>
          <w:rFonts w:asciiTheme="majorHAnsi" w:eastAsiaTheme="majorHAnsi" w:hAnsiTheme="majorHAnsi"/>
          <w:sz w:val="20"/>
          <w:szCs w:val="20"/>
        </w:rPr>
        <w:t xml:space="preserve"> </w:t>
      </w:r>
      <w:r w:rsidR="00E50574">
        <w:rPr>
          <w:rFonts w:asciiTheme="majorHAnsi" w:eastAsiaTheme="majorHAnsi" w:hAnsiTheme="majorHAnsi" w:hint="eastAsia"/>
          <w:sz w:val="20"/>
          <w:szCs w:val="20"/>
        </w:rPr>
        <w:t>장학금,</w:t>
      </w:r>
      <w:r w:rsidR="00E50574">
        <w:rPr>
          <w:rFonts w:asciiTheme="majorHAnsi" w:eastAsiaTheme="majorHAnsi" w:hAnsiTheme="majorHAnsi"/>
          <w:sz w:val="20"/>
          <w:szCs w:val="20"/>
        </w:rPr>
        <w:t xml:space="preserve"> </w:t>
      </w:r>
      <w:r w:rsidR="00E50574">
        <w:rPr>
          <w:rFonts w:asciiTheme="majorHAnsi" w:eastAsiaTheme="majorHAnsi" w:hAnsiTheme="majorHAnsi" w:hint="eastAsia"/>
          <w:sz w:val="20"/>
          <w:szCs w:val="20"/>
        </w:rPr>
        <w:t>교류 활동,</w:t>
      </w:r>
      <w:r w:rsidR="00E50574">
        <w:rPr>
          <w:rFonts w:asciiTheme="majorHAnsi" w:eastAsiaTheme="majorHAnsi" w:hAnsiTheme="majorHAnsi"/>
          <w:sz w:val="20"/>
          <w:szCs w:val="20"/>
        </w:rPr>
        <w:t xml:space="preserve"> </w:t>
      </w:r>
      <w:r w:rsidR="00E50574">
        <w:rPr>
          <w:rFonts w:asciiTheme="majorHAnsi" w:eastAsiaTheme="majorHAnsi" w:hAnsiTheme="majorHAnsi" w:hint="eastAsia"/>
          <w:sz w:val="20"/>
          <w:szCs w:val="20"/>
        </w:rPr>
        <w:t>다중전공 등의 데이터와 외</w:t>
      </w:r>
      <w:r w:rsidR="004A455B">
        <w:rPr>
          <w:rFonts w:asciiTheme="majorHAnsi" w:eastAsiaTheme="majorHAnsi" w:hAnsiTheme="majorHAnsi" w:hint="eastAsia"/>
          <w:sz w:val="20"/>
          <w:szCs w:val="20"/>
        </w:rPr>
        <w:t>부</w:t>
      </w:r>
      <w:r w:rsidR="00E50574">
        <w:rPr>
          <w:rFonts w:asciiTheme="majorHAnsi" w:eastAsiaTheme="majorHAnsi" w:hAnsiTheme="majorHAnsi" w:hint="eastAsia"/>
          <w:sz w:val="20"/>
          <w:szCs w:val="20"/>
        </w:rPr>
        <w:t xml:space="preserve"> 데이터</w:t>
      </w:r>
      <w:r w:rsidR="004A455B">
        <w:rPr>
          <w:rFonts w:asciiTheme="majorHAnsi" w:eastAsiaTheme="majorHAnsi" w:hAnsiTheme="majorHAnsi" w:hint="eastAsia"/>
          <w:sz w:val="20"/>
          <w:szCs w:val="20"/>
        </w:rPr>
        <w:t>(지리적 거리)</w:t>
      </w:r>
      <w:r w:rsidR="00E50574">
        <w:rPr>
          <w:rFonts w:asciiTheme="majorHAnsi" w:eastAsiaTheme="majorHAnsi" w:hAnsiTheme="majorHAnsi" w:hint="eastAsia"/>
          <w:sz w:val="20"/>
          <w:szCs w:val="20"/>
        </w:rPr>
        <w:t xml:space="preserve">를 조합해 활용하는 방법을 </w:t>
      </w:r>
      <w:r w:rsidR="004A455B">
        <w:rPr>
          <w:rFonts w:asciiTheme="majorHAnsi" w:eastAsiaTheme="majorHAnsi" w:hAnsiTheme="majorHAnsi" w:hint="eastAsia"/>
          <w:sz w:val="20"/>
          <w:szCs w:val="20"/>
        </w:rPr>
        <w:t>제시했다.</w:t>
      </w:r>
      <w:r w:rsidR="004A455B">
        <w:rPr>
          <w:rFonts w:asciiTheme="majorHAnsi" w:eastAsiaTheme="majorHAnsi" w:hAnsiTheme="majorHAnsi"/>
          <w:sz w:val="20"/>
          <w:szCs w:val="20"/>
        </w:rPr>
        <w:t xml:space="preserve"> </w:t>
      </w:r>
    </w:p>
    <w:p w14:paraId="4523D8D9" w14:textId="19D98841" w:rsidR="00EF04D6" w:rsidRDefault="007E1460" w:rsidP="007404D9">
      <w:pPr>
        <w:ind w:firstLineChars="100" w:firstLine="200"/>
        <w:rPr>
          <w:rFonts w:asciiTheme="majorHAnsi" w:eastAsiaTheme="majorHAnsi" w:hAnsiTheme="majorHAnsi"/>
          <w:sz w:val="20"/>
          <w:szCs w:val="20"/>
        </w:rPr>
      </w:pPr>
      <w:r>
        <w:rPr>
          <w:rFonts w:asciiTheme="majorHAnsi" w:eastAsiaTheme="majorHAnsi" w:hAnsiTheme="majorHAnsi" w:hint="eastAsia"/>
          <w:sz w:val="20"/>
          <w:szCs w:val="20"/>
        </w:rPr>
        <w:t xml:space="preserve">본 연구에서 </w:t>
      </w:r>
      <w:r w:rsidR="00622AD6">
        <w:rPr>
          <w:rFonts w:asciiTheme="majorHAnsi" w:eastAsiaTheme="majorHAnsi" w:hAnsiTheme="majorHAnsi" w:hint="eastAsia"/>
          <w:sz w:val="20"/>
          <w:szCs w:val="20"/>
        </w:rPr>
        <w:t>제시한</w:t>
      </w:r>
      <w:r>
        <w:rPr>
          <w:rFonts w:asciiTheme="majorHAnsi" w:eastAsiaTheme="majorHAnsi" w:hAnsiTheme="majorHAnsi" w:hint="eastAsia"/>
          <w:sz w:val="20"/>
          <w:szCs w:val="20"/>
        </w:rPr>
        <w:t xml:space="preserve"> 다양성 분석 방법은 외국인 학생 국적 다양성 </w:t>
      </w:r>
      <w:proofErr w:type="gramStart"/>
      <w:r>
        <w:rPr>
          <w:rFonts w:asciiTheme="majorHAnsi" w:eastAsiaTheme="majorHAnsi" w:hAnsiTheme="majorHAnsi" w:hint="eastAsia"/>
          <w:sz w:val="20"/>
          <w:szCs w:val="20"/>
        </w:rPr>
        <w:t>분석 뿐만</w:t>
      </w:r>
      <w:proofErr w:type="gramEnd"/>
      <w:r>
        <w:rPr>
          <w:rFonts w:asciiTheme="majorHAnsi" w:eastAsiaTheme="majorHAnsi" w:hAnsiTheme="majorHAnsi" w:hint="eastAsia"/>
          <w:sz w:val="20"/>
          <w:szCs w:val="20"/>
        </w:rPr>
        <w:t xml:space="preserve"> 아니라 다양한 영역에 적용</w:t>
      </w:r>
      <w:r w:rsidR="000B162C">
        <w:rPr>
          <w:rFonts w:asciiTheme="majorHAnsi" w:eastAsiaTheme="majorHAnsi" w:hAnsiTheme="majorHAnsi" w:hint="eastAsia"/>
          <w:sz w:val="20"/>
          <w:szCs w:val="20"/>
        </w:rPr>
        <w:t>할 수 있도록 구성되었다.</w:t>
      </w:r>
      <w:r w:rsidR="000B162C">
        <w:rPr>
          <w:rFonts w:asciiTheme="majorHAnsi" w:eastAsiaTheme="majorHAnsi" w:hAnsiTheme="majorHAnsi"/>
          <w:sz w:val="20"/>
          <w:szCs w:val="20"/>
        </w:rPr>
        <w:t xml:space="preserve"> </w:t>
      </w:r>
      <w:r w:rsidR="00E84CD7" w:rsidRPr="00A45BFA">
        <w:rPr>
          <w:rFonts w:asciiTheme="majorHAnsi" w:eastAsiaTheme="majorHAnsi" w:hAnsiTheme="majorHAnsi" w:hint="eastAsia"/>
          <w:sz w:val="20"/>
          <w:szCs w:val="20"/>
        </w:rPr>
        <w:t xml:space="preserve">각 부처에서는 </w:t>
      </w:r>
      <w:r w:rsidR="00E84CD7">
        <w:rPr>
          <w:rFonts w:asciiTheme="majorHAnsi" w:eastAsiaTheme="majorHAnsi" w:hAnsiTheme="majorHAnsi" w:hint="eastAsia"/>
          <w:sz w:val="20"/>
          <w:szCs w:val="20"/>
        </w:rPr>
        <w:t xml:space="preserve">각자의 분석 목적에 맞게 다양성 분석 방법을 </w:t>
      </w:r>
      <w:r w:rsidR="00E5182A">
        <w:rPr>
          <w:rFonts w:asciiTheme="majorHAnsi" w:eastAsiaTheme="majorHAnsi" w:hAnsiTheme="majorHAnsi" w:hint="eastAsia"/>
          <w:sz w:val="20"/>
          <w:szCs w:val="20"/>
        </w:rPr>
        <w:t>적용해 학</w:t>
      </w:r>
      <w:r w:rsidR="00E5182A" w:rsidRPr="00A45BFA">
        <w:rPr>
          <w:rFonts w:asciiTheme="majorHAnsi" w:eastAsiaTheme="majorHAnsi" w:hAnsiTheme="majorHAnsi" w:hint="eastAsia"/>
          <w:sz w:val="20"/>
          <w:szCs w:val="20"/>
        </w:rPr>
        <w:t>생 활동 영역별 다양성 수준을</w:t>
      </w:r>
      <w:r w:rsidR="00E5182A">
        <w:rPr>
          <w:rFonts w:asciiTheme="majorHAnsi" w:eastAsiaTheme="majorHAnsi" w:hAnsiTheme="majorHAnsi" w:hint="eastAsia"/>
          <w:sz w:val="20"/>
          <w:szCs w:val="20"/>
        </w:rPr>
        <w:t xml:space="preserve"> 정량적으로</w:t>
      </w:r>
      <w:r w:rsidR="00E5182A" w:rsidRPr="00A45BFA">
        <w:rPr>
          <w:rFonts w:asciiTheme="majorHAnsi" w:eastAsiaTheme="majorHAnsi" w:hAnsiTheme="majorHAnsi" w:hint="eastAsia"/>
          <w:sz w:val="20"/>
          <w:szCs w:val="20"/>
        </w:rPr>
        <w:t xml:space="preserve"> 평가</w:t>
      </w:r>
      <w:r w:rsidR="00E5182A">
        <w:rPr>
          <w:rFonts w:asciiTheme="majorHAnsi" w:eastAsiaTheme="majorHAnsi" w:hAnsiTheme="majorHAnsi" w:hint="eastAsia"/>
          <w:sz w:val="20"/>
          <w:szCs w:val="20"/>
        </w:rPr>
        <w:t>하기 위한 기준을 마련할</w:t>
      </w:r>
      <w:r w:rsidR="00E5182A" w:rsidRPr="00A45BFA">
        <w:rPr>
          <w:rFonts w:asciiTheme="majorHAnsi" w:eastAsiaTheme="majorHAnsi" w:hAnsiTheme="majorHAnsi" w:hint="eastAsia"/>
          <w:sz w:val="20"/>
          <w:szCs w:val="20"/>
        </w:rPr>
        <w:t xml:space="preserve"> 수 </w:t>
      </w:r>
      <w:r w:rsidR="00E5182A">
        <w:rPr>
          <w:rFonts w:asciiTheme="majorHAnsi" w:eastAsiaTheme="majorHAnsi" w:hAnsiTheme="majorHAnsi" w:hint="eastAsia"/>
          <w:sz w:val="20"/>
          <w:szCs w:val="20"/>
        </w:rPr>
        <w:t>있다.</w:t>
      </w:r>
      <w:r w:rsidR="00E5182A">
        <w:rPr>
          <w:rFonts w:asciiTheme="majorHAnsi" w:eastAsiaTheme="majorHAnsi" w:hAnsiTheme="majorHAnsi"/>
          <w:sz w:val="20"/>
          <w:szCs w:val="20"/>
        </w:rPr>
        <w:t xml:space="preserve"> </w:t>
      </w:r>
      <w:r w:rsidR="00E84CD7">
        <w:rPr>
          <w:rFonts w:asciiTheme="majorHAnsi" w:eastAsiaTheme="majorHAnsi" w:hAnsiTheme="majorHAnsi" w:hint="eastAsia"/>
          <w:sz w:val="20"/>
          <w:szCs w:val="20"/>
        </w:rPr>
        <w:t xml:space="preserve">그리고 이러한 다양성 분석 결과를 </w:t>
      </w:r>
      <w:r w:rsidR="00E84CD7" w:rsidRPr="00A45BFA">
        <w:rPr>
          <w:rFonts w:asciiTheme="majorHAnsi" w:eastAsiaTheme="majorHAnsi" w:hAnsiTheme="majorHAnsi" w:hint="eastAsia"/>
          <w:sz w:val="20"/>
          <w:szCs w:val="20"/>
        </w:rPr>
        <w:t xml:space="preserve">기존 교육 프로그램을 개선하고 신규 프로그램을 개발하는 목적으로 </w:t>
      </w:r>
      <w:r w:rsidR="00E84CD7">
        <w:rPr>
          <w:rFonts w:asciiTheme="majorHAnsi" w:eastAsiaTheme="majorHAnsi" w:hAnsiTheme="majorHAnsi" w:hint="eastAsia"/>
          <w:sz w:val="20"/>
          <w:szCs w:val="20"/>
        </w:rPr>
        <w:t>사용</w:t>
      </w:r>
      <w:r w:rsidR="00E84CD7" w:rsidRPr="00A45BFA">
        <w:rPr>
          <w:rFonts w:asciiTheme="majorHAnsi" w:eastAsiaTheme="majorHAnsi" w:hAnsiTheme="majorHAnsi" w:hint="eastAsia"/>
          <w:sz w:val="20"/>
          <w:szCs w:val="20"/>
        </w:rPr>
        <w:t>할 수 있</w:t>
      </w:r>
      <w:r w:rsidR="00E84CD7">
        <w:rPr>
          <w:rFonts w:asciiTheme="majorHAnsi" w:eastAsiaTheme="majorHAnsi" w:hAnsiTheme="majorHAnsi" w:hint="eastAsia"/>
          <w:sz w:val="20"/>
          <w:szCs w:val="20"/>
        </w:rPr>
        <w:t>을 것이다.</w:t>
      </w:r>
      <w:r w:rsidR="00E84CD7">
        <w:rPr>
          <w:rFonts w:asciiTheme="majorHAnsi" w:eastAsiaTheme="majorHAnsi" w:hAnsiTheme="majorHAnsi"/>
          <w:sz w:val="20"/>
          <w:szCs w:val="20"/>
        </w:rPr>
        <w:t xml:space="preserve"> </w:t>
      </w:r>
      <w:r w:rsidR="00CD47EA">
        <w:rPr>
          <w:rFonts w:asciiTheme="majorHAnsi" w:eastAsiaTheme="majorHAnsi" w:hAnsiTheme="majorHAnsi" w:hint="eastAsia"/>
          <w:sz w:val="20"/>
          <w:szCs w:val="20"/>
        </w:rPr>
        <w:t xml:space="preserve">본 연구는 </w:t>
      </w:r>
      <w:r w:rsidR="00D87AD9">
        <w:rPr>
          <w:rFonts w:asciiTheme="majorHAnsi" w:eastAsiaTheme="majorHAnsi" w:hAnsiTheme="majorHAnsi" w:hint="eastAsia"/>
          <w:sz w:val="20"/>
          <w:szCs w:val="20"/>
        </w:rPr>
        <w:t xml:space="preserve">데이터 허브 데이터를 활용한 분석 결과를 </w:t>
      </w:r>
      <w:r w:rsidR="00FC0FD2" w:rsidRPr="00A45BFA">
        <w:rPr>
          <w:rFonts w:asciiTheme="majorHAnsi" w:eastAsiaTheme="majorHAnsi" w:hAnsiTheme="majorHAnsi" w:hint="eastAsia"/>
          <w:sz w:val="20"/>
          <w:szCs w:val="20"/>
        </w:rPr>
        <w:t>다양성 관련 정책 결정 및 환류 시스템에 적용할 수 있는 방안을 제시함으로써 데이터 기반 의사결정</w:t>
      </w:r>
      <w:r w:rsidR="00FC0FD2" w:rsidRPr="00A45BFA">
        <w:rPr>
          <w:rFonts w:asciiTheme="majorHAnsi" w:eastAsiaTheme="majorHAnsi" w:hAnsiTheme="majorHAnsi"/>
          <w:sz w:val="20"/>
          <w:szCs w:val="20"/>
        </w:rPr>
        <w:t xml:space="preserve"> </w:t>
      </w:r>
      <w:r w:rsidR="00FC0FD2" w:rsidRPr="00A45BFA">
        <w:rPr>
          <w:rFonts w:asciiTheme="majorHAnsi" w:eastAsiaTheme="majorHAnsi" w:hAnsiTheme="majorHAnsi" w:hint="eastAsia"/>
          <w:sz w:val="20"/>
          <w:szCs w:val="20"/>
        </w:rPr>
        <w:t>문화 정착과 대학 혁신 역량 강화에 기여할 것으로 기대된다.</w:t>
      </w:r>
    </w:p>
    <w:p w14:paraId="5FE5F1AD" w14:textId="607BB659" w:rsidR="005E2922" w:rsidRPr="005E2922" w:rsidRDefault="001669BA" w:rsidP="00944451">
      <w:pPr>
        <w:ind w:firstLineChars="100" w:firstLine="200"/>
        <w:rPr>
          <w:rFonts w:asciiTheme="majorHAnsi" w:eastAsiaTheme="majorHAnsi" w:hAnsiTheme="majorHAnsi" w:hint="eastAsia"/>
          <w:sz w:val="20"/>
          <w:szCs w:val="20"/>
        </w:rPr>
      </w:pPr>
      <w:r>
        <w:rPr>
          <w:rFonts w:asciiTheme="majorHAnsi" w:eastAsiaTheme="majorHAnsi" w:hAnsiTheme="majorHAnsi" w:hint="eastAsia"/>
          <w:sz w:val="20"/>
          <w:szCs w:val="20"/>
        </w:rPr>
        <w:t>4차 산업혁명 시대에 대학에 요구되는 과제는 급변하는 시대를 선도할 수 있는 창의융합형 인재를 배출하는 것이다.</w:t>
      </w:r>
      <w:r>
        <w:rPr>
          <w:rFonts w:asciiTheme="majorHAnsi" w:eastAsiaTheme="majorHAnsi" w:hAnsiTheme="majorHAnsi"/>
          <w:sz w:val="20"/>
          <w:szCs w:val="20"/>
        </w:rPr>
        <w:t xml:space="preserve"> </w:t>
      </w:r>
      <w:r>
        <w:rPr>
          <w:rFonts w:asciiTheme="majorHAnsi" w:eastAsiaTheme="majorHAnsi" w:hAnsiTheme="majorHAnsi" w:hint="eastAsia"/>
          <w:sz w:val="20"/>
          <w:szCs w:val="20"/>
        </w:rPr>
        <w:t>이에 따라 대학 교육의 핵심 목표가 단순한 지식 전수에서 다양한 교육적 경험을 제공하는 것으로 옮겨가고 있다.</w:t>
      </w:r>
      <w:r>
        <w:rPr>
          <w:rFonts w:asciiTheme="majorHAnsi" w:eastAsiaTheme="majorHAnsi" w:hAnsiTheme="majorHAnsi"/>
          <w:sz w:val="20"/>
          <w:szCs w:val="20"/>
        </w:rPr>
        <w:t xml:space="preserve"> </w:t>
      </w:r>
      <w:r>
        <w:rPr>
          <w:rFonts w:asciiTheme="majorHAnsi" w:eastAsiaTheme="majorHAnsi" w:hAnsiTheme="majorHAnsi" w:hint="eastAsia"/>
          <w:sz w:val="20"/>
          <w:szCs w:val="20"/>
        </w:rPr>
        <w:t>학생들은 여러 복잡한 문제들을 직접 해결하면서 문제 해결능력과 창의적 혁신 능력을 함양할 수 있다.</w:t>
      </w:r>
      <w:r>
        <w:rPr>
          <w:rFonts w:asciiTheme="majorHAnsi" w:eastAsiaTheme="majorHAnsi" w:hAnsiTheme="majorHAnsi"/>
          <w:sz w:val="20"/>
          <w:szCs w:val="20"/>
        </w:rPr>
        <w:t xml:space="preserve"> </w:t>
      </w:r>
      <w:r>
        <w:rPr>
          <w:rFonts w:asciiTheme="majorHAnsi" w:eastAsiaTheme="majorHAnsi" w:hAnsiTheme="majorHAnsi" w:hint="eastAsia"/>
          <w:sz w:val="20"/>
          <w:szCs w:val="20"/>
        </w:rPr>
        <w:t>다양성은 학생들이 목표를 달성하기 위해 해결해야 할 과제의 난이도를 높인다.</w:t>
      </w:r>
      <w:r>
        <w:rPr>
          <w:rFonts w:asciiTheme="majorHAnsi" w:eastAsiaTheme="majorHAnsi" w:hAnsiTheme="majorHAnsi"/>
          <w:sz w:val="20"/>
          <w:szCs w:val="20"/>
        </w:rPr>
        <w:t xml:space="preserve"> </w:t>
      </w:r>
      <w:r>
        <w:rPr>
          <w:rFonts w:asciiTheme="majorHAnsi" w:eastAsiaTheme="majorHAnsi" w:hAnsiTheme="majorHAnsi" w:hint="eastAsia"/>
          <w:sz w:val="20"/>
          <w:szCs w:val="20"/>
        </w:rPr>
        <w:t>다양성 관련 문제를 해결하는 과정에서 학생들은 고정관념과 편견의 문제를 해결하고 다양한 사상과 관점을 자연스럽게 받아들일 수 있다.</w:t>
      </w:r>
      <w:r>
        <w:rPr>
          <w:rFonts w:asciiTheme="majorHAnsi" w:eastAsiaTheme="majorHAnsi" w:hAnsiTheme="majorHAnsi"/>
          <w:sz w:val="20"/>
          <w:szCs w:val="20"/>
        </w:rPr>
        <w:t xml:space="preserve"> </w:t>
      </w:r>
      <w:r w:rsidR="00303C22">
        <w:rPr>
          <w:rFonts w:asciiTheme="majorHAnsi" w:eastAsiaTheme="majorHAnsi" w:hAnsiTheme="majorHAnsi" w:hint="eastAsia"/>
          <w:sz w:val="20"/>
          <w:szCs w:val="20"/>
        </w:rPr>
        <w:t xml:space="preserve">다양성 교육이 체계적이고 효과적으로 이루어지기 위해서는 </w:t>
      </w:r>
      <w:r w:rsidR="00303C22">
        <w:rPr>
          <w:rFonts w:asciiTheme="majorHAnsi" w:eastAsiaTheme="majorHAnsi" w:hAnsiTheme="majorHAnsi" w:hint="eastAsia"/>
          <w:sz w:val="20"/>
          <w:szCs w:val="20"/>
        </w:rPr>
        <w:t>대학 교육 프로그램의 다양성</w:t>
      </w:r>
      <w:r w:rsidR="00303C22">
        <w:rPr>
          <w:rFonts w:asciiTheme="majorHAnsi" w:eastAsiaTheme="majorHAnsi" w:hAnsiTheme="majorHAnsi" w:hint="eastAsia"/>
          <w:sz w:val="20"/>
          <w:szCs w:val="20"/>
        </w:rPr>
        <w:t xml:space="preserve"> 현황을 정확하게 파악해 구체적인 목표를 설정하는 것이 필요하다.</w:t>
      </w:r>
      <w:r w:rsidR="00303C22">
        <w:rPr>
          <w:rFonts w:asciiTheme="majorHAnsi" w:eastAsiaTheme="majorHAnsi" w:hAnsiTheme="majorHAnsi"/>
          <w:sz w:val="20"/>
          <w:szCs w:val="20"/>
        </w:rPr>
        <w:t xml:space="preserve"> </w:t>
      </w:r>
      <w:r w:rsidR="00944451">
        <w:rPr>
          <w:rFonts w:asciiTheme="majorHAnsi" w:eastAsiaTheme="majorHAnsi" w:hAnsiTheme="majorHAnsi" w:hint="eastAsia"/>
          <w:sz w:val="20"/>
          <w:szCs w:val="20"/>
        </w:rPr>
        <w:t xml:space="preserve">본 연구는 </w:t>
      </w:r>
      <w:r w:rsidR="00303C22">
        <w:rPr>
          <w:rFonts w:asciiTheme="majorHAnsi" w:eastAsiaTheme="majorHAnsi" w:hAnsiTheme="majorHAnsi" w:hint="eastAsia"/>
          <w:sz w:val="20"/>
          <w:szCs w:val="20"/>
        </w:rPr>
        <w:t>대학 교육 프로그램의 다양성 수준</w:t>
      </w:r>
      <w:r w:rsidR="00944451">
        <w:rPr>
          <w:rFonts w:asciiTheme="majorHAnsi" w:eastAsiaTheme="majorHAnsi" w:hAnsiTheme="majorHAnsi" w:hint="eastAsia"/>
          <w:sz w:val="20"/>
          <w:szCs w:val="20"/>
        </w:rPr>
        <w:t>을</w:t>
      </w:r>
      <w:r w:rsidR="00303C22">
        <w:rPr>
          <w:rFonts w:asciiTheme="majorHAnsi" w:eastAsiaTheme="majorHAnsi" w:hAnsiTheme="majorHAnsi" w:hint="eastAsia"/>
          <w:sz w:val="20"/>
          <w:szCs w:val="20"/>
        </w:rPr>
        <w:t xml:space="preserve"> 체계적이고 객관적</w:t>
      </w:r>
      <w:r w:rsidR="00944451">
        <w:rPr>
          <w:rFonts w:asciiTheme="majorHAnsi" w:eastAsiaTheme="majorHAnsi" w:hAnsiTheme="majorHAnsi" w:hint="eastAsia"/>
          <w:sz w:val="20"/>
          <w:szCs w:val="20"/>
        </w:rPr>
        <w:t>으로 분석하기 위한 기틀을</w:t>
      </w:r>
      <w:r w:rsidR="00303C22">
        <w:rPr>
          <w:rFonts w:asciiTheme="majorHAnsi" w:eastAsiaTheme="majorHAnsi" w:hAnsiTheme="majorHAnsi" w:hint="eastAsia"/>
          <w:sz w:val="20"/>
          <w:szCs w:val="20"/>
        </w:rPr>
        <w:t xml:space="preserve"> </w:t>
      </w:r>
      <w:r w:rsidR="00944451">
        <w:rPr>
          <w:rFonts w:asciiTheme="majorHAnsi" w:eastAsiaTheme="majorHAnsi" w:hAnsiTheme="majorHAnsi" w:hint="eastAsia"/>
          <w:sz w:val="20"/>
          <w:szCs w:val="20"/>
        </w:rPr>
        <w:t>제시</w:t>
      </w:r>
      <w:r w:rsidR="00303C22">
        <w:rPr>
          <w:rFonts w:asciiTheme="majorHAnsi" w:eastAsiaTheme="majorHAnsi" w:hAnsiTheme="majorHAnsi" w:hint="eastAsia"/>
          <w:sz w:val="20"/>
          <w:szCs w:val="20"/>
        </w:rPr>
        <w:t xml:space="preserve">했다는 </w:t>
      </w:r>
      <w:r w:rsidR="00944451">
        <w:rPr>
          <w:rFonts w:asciiTheme="majorHAnsi" w:eastAsiaTheme="majorHAnsi" w:hAnsiTheme="majorHAnsi" w:hint="eastAsia"/>
          <w:sz w:val="20"/>
          <w:szCs w:val="20"/>
        </w:rPr>
        <w:t xml:space="preserve">점에서 </w:t>
      </w:r>
      <w:bookmarkStart w:id="1" w:name="_GoBack"/>
      <w:bookmarkEnd w:id="1"/>
      <w:r w:rsidR="00303C22">
        <w:rPr>
          <w:rFonts w:asciiTheme="majorHAnsi" w:eastAsiaTheme="majorHAnsi" w:hAnsiTheme="majorHAnsi" w:hint="eastAsia"/>
          <w:sz w:val="20"/>
          <w:szCs w:val="20"/>
        </w:rPr>
        <w:t>의의가 있다.</w:t>
      </w:r>
      <w:r w:rsidR="00303C22">
        <w:rPr>
          <w:rFonts w:asciiTheme="majorHAnsi" w:eastAsiaTheme="majorHAnsi" w:hAnsiTheme="majorHAnsi"/>
          <w:sz w:val="20"/>
          <w:szCs w:val="20"/>
        </w:rPr>
        <w:t xml:space="preserve"> </w:t>
      </w:r>
    </w:p>
    <w:sectPr w:rsidR="005E2922" w:rsidRPr="005E2922">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문기범[ 직원 / 데이터Hub팀 ]" w:date="2019-12-30T13:36:00Z" w:initials="문직/데]">
    <w:p w14:paraId="1D0807A8" w14:textId="35DAB094" w:rsidR="001669BA" w:rsidRDefault="001669BA" w:rsidP="00B36F87">
      <w:pPr>
        <w:ind w:firstLineChars="100" w:firstLine="180"/>
      </w:pPr>
      <w:r>
        <w:rPr>
          <w:rStyle w:val="a6"/>
        </w:rPr>
        <w:annotationRef/>
      </w:r>
    </w:p>
    <w:p w14:paraId="4BDC5977" w14:textId="17C39AAF" w:rsidR="001669BA" w:rsidRDefault="001669BA" w:rsidP="002C49EB">
      <w:pPr>
        <w:pStyle w:val="a7"/>
      </w:pPr>
    </w:p>
    <w:p w14:paraId="28927074" w14:textId="77777777" w:rsidR="001669BA" w:rsidRDefault="001669BA" w:rsidP="002C49EB">
      <w:pPr>
        <w:pStyle w:val="a7"/>
      </w:pPr>
    </w:p>
    <w:p w14:paraId="0AAB8D72" w14:textId="14F0DA73" w:rsidR="001669BA" w:rsidRDefault="001669BA" w:rsidP="002C49EB">
      <w:pPr>
        <w:pStyle w:val="a7"/>
      </w:pPr>
      <w:r>
        <w:rPr>
          <w:rFonts w:hint="eastAsia"/>
        </w:rPr>
        <w:t>지니</w:t>
      </w:r>
      <w:r>
        <w:t>-</w:t>
      </w:r>
      <w:r>
        <w:rPr>
          <w:rFonts w:hint="eastAsia"/>
        </w:rPr>
        <w:t>심슨 지수 또는 섀넌 엔트로피가 네트워크의 상이성과 조화성을 평가하는 데 사용된다. 마지막으로 군집 내 범주들이 서로 다를수록 네트워크의 부등성이 높아지고 군집들이 유사할수록 부등성이 낮아지게 된다.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AB8D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B8D72" w16cid:durableId="21B47B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3FDED" w14:textId="77777777" w:rsidR="001669BA" w:rsidRDefault="001669BA" w:rsidP="00871E57">
      <w:r>
        <w:separator/>
      </w:r>
    </w:p>
  </w:endnote>
  <w:endnote w:type="continuationSeparator" w:id="0">
    <w:p w14:paraId="05E2B41B" w14:textId="77777777" w:rsidR="001669BA" w:rsidRDefault="001669BA" w:rsidP="00871E57">
      <w:r>
        <w:continuationSeparator/>
      </w:r>
    </w:p>
  </w:endnote>
  <w:endnote w:type="continuationNotice" w:id="1">
    <w:p w14:paraId="38F13C18" w14:textId="77777777" w:rsidR="001669BA" w:rsidRDefault="0016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5E9FE" w14:textId="77777777" w:rsidR="001669BA" w:rsidRDefault="001669BA" w:rsidP="00871E57">
      <w:r>
        <w:separator/>
      </w:r>
    </w:p>
  </w:footnote>
  <w:footnote w:type="continuationSeparator" w:id="0">
    <w:p w14:paraId="22306B1B" w14:textId="77777777" w:rsidR="001669BA" w:rsidRDefault="001669BA" w:rsidP="00871E57">
      <w:r>
        <w:continuationSeparator/>
      </w:r>
    </w:p>
  </w:footnote>
  <w:footnote w:type="continuationNotice" w:id="1">
    <w:p w14:paraId="5B5BA7BB" w14:textId="77777777" w:rsidR="001669BA" w:rsidRDefault="001669BA"/>
  </w:footnote>
  <w:footnote w:id="2">
    <w:p w14:paraId="3FB58F7B" w14:textId="770F8B3E" w:rsidR="001669BA" w:rsidRPr="00551248" w:rsidRDefault="001669BA" w:rsidP="00551248">
      <w:r>
        <w:rPr>
          <w:rStyle w:val="af3"/>
        </w:rPr>
        <w:footnoteRef/>
      </w:r>
      <w:r>
        <w:t xml:space="preserve"> </w:t>
      </w:r>
      <w:r w:rsidRPr="00551248">
        <w:rPr>
          <w:rFonts w:asciiTheme="majorHAnsi" w:eastAsiaTheme="majorHAnsi" w:hAnsiTheme="majorHAnsi"/>
          <w:sz w:val="16"/>
          <w:szCs w:val="16"/>
        </w:rPr>
        <w:t xml:space="preserve">Ashby, W.R. (1956), </w:t>
      </w:r>
      <w:r w:rsidRPr="00551248">
        <w:rPr>
          <w:rFonts w:asciiTheme="majorHAnsi" w:eastAsiaTheme="majorHAnsi" w:hAnsiTheme="majorHAnsi"/>
          <w:i/>
          <w:sz w:val="16"/>
          <w:szCs w:val="16"/>
        </w:rPr>
        <w:t>An Introduction to Cybernetics</w:t>
      </w:r>
      <w:r w:rsidRPr="00551248">
        <w:rPr>
          <w:rFonts w:asciiTheme="majorHAnsi" w:eastAsiaTheme="majorHAnsi" w:hAnsiTheme="majorHAnsi"/>
          <w:sz w:val="16"/>
          <w:szCs w:val="16"/>
        </w:rPr>
        <w:t>, Chapman &amp; Hall, London, available at: http:// pcp.vub.ac.be/ASHBBOOK.html (accessed January 20, 2020).</w:t>
      </w:r>
    </w:p>
  </w:footnote>
  <w:footnote w:id="3">
    <w:p w14:paraId="3097B1FF" w14:textId="07FB4535" w:rsidR="001669BA" w:rsidRPr="0065634A" w:rsidRDefault="001669BA" w:rsidP="0065634A">
      <w:r>
        <w:rPr>
          <w:rStyle w:val="af3"/>
        </w:rPr>
        <w:footnoteRef/>
      </w:r>
      <w:r w:rsidRPr="00A45BFA">
        <w:rPr>
          <w:rFonts w:asciiTheme="majorHAnsi" w:eastAsiaTheme="majorHAnsi" w:hAnsiTheme="majorHAnsi" w:hint="eastAsia"/>
          <w:sz w:val="20"/>
          <w:szCs w:val="20"/>
        </w:rPr>
        <w:t>박진서</w:t>
      </w:r>
      <w:r w:rsidRPr="00A45BFA">
        <w:rPr>
          <w:rFonts w:asciiTheme="majorHAnsi" w:eastAsiaTheme="majorHAnsi" w:hAnsiTheme="majorHAnsi"/>
          <w:sz w:val="20"/>
          <w:szCs w:val="20"/>
        </w:rPr>
        <w:t xml:space="preserve">, </w:t>
      </w:r>
      <w:proofErr w:type="spellStart"/>
      <w:r w:rsidRPr="00A45BFA">
        <w:rPr>
          <w:rFonts w:asciiTheme="majorHAnsi" w:eastAsiaTheme="majorHAnsi" w:hAnsiTheme="majorHAnsi"/>
          <w:sz w:val="20"/>
          <w:szCs w:val="20"/>
        </w:rPr>
        <w:t>이방래</w:t>
      </w:r>
      <w:proofErr w:type="spellEnd"/>
      <w:r w:rsidRPr="00A45BFA">
        <w:rPr>
          <w:rFonts w:asciiTheme="majorHAnsi" w:eastAsiaTheme="majorHAnsi" w:hAnsiTheme="majorHAnsi"/>
          <w:sz w:val="20"/>
          <w:szCs w:val="20"/>
        </w:rPr>
        <w:t xml:space="preserve">, 이준영, </w:t>
      </w:r>
      <w:proofErr w:type="spellStart"/>
      <w:r w:rsidRPr="00A45BFA">
        <w:rPr>
          <w:rFonts w:asciiTheme="majorHAnsi" w:eastAsiaTheme="majorHAnsi" w:hAnsiTheme="majorHAnsi"/>
          <w:sz w:val="20"/>
          <w:szCs w:val="20"/>
        </w:rPr>
        <w:t>권오진</w:t>
      </w:r>
      <w:proofErr w:type="spellEnd"/>
      <w:r w:rsidRPr="00A45BFA">
        <w:rPr>
          <w:rFonts w:asciiTheme="majorHAnsi" w:eastAsiaTheme="majorHAnsi" w:hAnsiTheme="majorHAnsi"/>
          <w:sz w:val="20"/>
          <w:szCs w:val="20"/>
        </w:rPr>
        <w:t xml:space="preserve">, 박선영, </w:t>
      </w:r>
      <w:proofErr w:type="spellStart"/>
      <w:r w:rsidRPr="00A45BFA">
        <w:rPr>
          <w:rFonts w:asciiTheme="majorHAnsi" w:eastAsiaTheme="majorHAnsi" w:hAnsiTheme="majorHAnsi"/>
          <w:sz w:val="20"/>
          <w:szCs w:val="20"/>
        </w:rPr>
        <w:t>고병열</w:t>
      </w:r>
      <w:proofErr w:type="spellEnd"/>
      <w:r w:rsidRPr="00A45BFA">
        <w:rPr>
          <w:rFonts w:asciiTheme="majorHAnsi" w:eastAsiaTheme="majorHAnsi" w:hAnsiTheme="majorHAnsi"/>
          <w:sz w:val="20"/>
          <w:szCs w:val="20"/>
        </w:rPr>
        <w:t>. (2007), 생태학적 다양성 개념을 이용한 기술의 융복합화 지수 개발. 한국기술혁신학회 학술대회, 203-216</w:t>
      </w:r>
    </w:p>
  </w:footnote>
  <w:footnote w:id="4">
    <w:p w14:paraId="4FA4D892" w14:textId="4D9AA71E" w:rsidR="001669BA" w:rsidRPr="0065634A" w:rsidRDefault="001669BA" w:rsidP="0065634A">
      <w:r>
        <w:rPr>
          <w:rStyle w:val="af3"/>
        </w:rPr>
        <w:footnoteRef/>
      </w:r>
      <w:r w:rsidRPr="00A45BFA">
        <w:rPr>
          <w:rFonts w:asciiTheme="majorHAnsi" w:eastAsiaTheme="majorHAnsi" w:hAnsiTheme="majorHAnsi" w:hint="eastAsia"/>
          <w:sz w:val="20"/>
          <w:szCs w:val="20"/>
        </w:rPr>
        <w:t>김준혁,</w:t>
      </w:r>
      <w:r w:rsidRPr="00A45BFA">
        <w:rPr>
          <w:rFonts w:asciiTheme="majorHAnsi" w:eastAsiaTheme="majorHAnsi" w:hAnsiTheme="majorHAnsi"/>
          <w:sz w:val="20"/>
          <w:szCs w:val="20"/>
        </w:rPr>
        <w:t xml:space="preserve"> </w:t>
      </w:r>
      <w:proofErr w:type="spellStart"/>
      <w:r w:rsidRPr="00A45BFA">
        <w:rPr>
          <w:rFonts w:asciiTheme="majorHAnsi" w:eastAsiaTheme="majorHAnsi" w:hAnsiTheme="majorHAnsi" w:hint="eastAsia"/>
          <w:sz w:val="20"/>
          <w:szCs w:val="20"/>
        </w:rPr>
        <w:t>이남우</w:t>
      </w:r>
      <w:proofErr w:type="spellEnd"/>
      <w:r w:rsidRPr="00A45BFA">
        <w:rPr>
          <w:rFonts w:asciiTheme="majorHAnsi" w:eastAsiaTheme="majorHAnsi" w:hAnsiTheme="majorHAnsi" w:hint="eastAsia"/>
          <w:sz w:val="20"/>
          <w:szCs w:val="20"/>
        </w:rPr>
        <w:t>,</w:t>
      </w:r>
      <w:r w:rsidRPr="00A45BFA">
        <w:rPr>
          <w:rFonts w:asciiTheme="majorHAnsi" w:eastAsiaTheme="majorHAnsi" w:hAnsiTheme="majorHAnsi"/>
          <w:sz w:val="20"/>
          <w:szCs w:val="20"/>
        </w:rPr>
        <w:t xml:space="preserve"> </w:t>
      </w:r>
      <w:proofErr w:type="spellStart"/>
      <w:r w:rsidRPr="00A45BFA">
        <w:rPr>
          <w:rFonts w:asciiTheme="majorHAnsi" w:eastAsiaTheme="majorHAnsi" w:hAnsiTheme="majorHAnsi" w:hint="eastAsia"/>
          <w:sz w:val="20"/>
          <w:szCs w:val="20"/>
        </w:rPr>
        <w:t>서덕록</w:t>
      </w:r>
      <w:proofErr w:type="spellEnd"/>
      <w:r w:rsidRPr="00A45BFA">
        <w:rPr>
          <w:rFonts w:asciiTheme="majorHAnsi" w:eastAsiaTheme="majorHAnsi" w:hAnsiTheme="majorHAnsi"/>
          <w:sz w:val="20"/>
          <w:szCs w:val="20"/>
        </w:rPr>
        <w:t xml:space="preserve">. (2016), </w:t>
      </w:r>
      <w:r w:rsidRPr="00A45BFA">
        <w:rPr>
          <w:rFonts w:asciiTheme="majorHAnsi" w:eastAsiaTheme="majorHAnsi" w:hAnsiTheme="majorHAnsi" w:hint="eastAsia"/>
          <w:sz w:val="20"/>
          <w:szCs w:val="20"/>
        </w:rPr>
        <w:t>다양성지표를</w:t>
      </w:r>
      <w:r w:rsidRPr="00A45BFA">
        <w:rPr>
          <w:rFonts w:asciiTheme="majorHAnsi" w:eastAsiaTheme="majorHAnsi" w:hAnsiTheme="majorHAnsi"/>
          <w:sz w:val="20"/>
          <w:szCs w:val="20"/>
        </w:rPr>
        <w:t xml:space="preserve"> 활용한 우리나라 국제학술논문의 다학제연구 특성 분석</w:t>
      </w:r>
      <w:r w:rsidRPr="00A45BFA">
        <w:rPr>
          <w:rFonts w:asciiTheme="majorHAnsi" w:eastAsiaTheme="majorHAnsi" w:hAnsiTheme="majorHAnsi" w:hint="eastAsia"/>
          <w:sz w:val="20"/>
          <w:szCs w:val="20"/>
        </w:rPr>
        <w:t>.</w:t>
      </w:r>
      <w:r w:rsidRPr="00A45BFA">
        <w:rPr>
          <w:rFonts w:asciiTheme="majorHAnsi" w:eastAsiaTheme="majorHAnsi" w:hAnsiTheme="majorHAnsi"/>
          <w:sz w:val="20"/>
          <w:szCs w:val="20"/>
        </w:rPr>
        <w:t xml:space="preserve"> </w:t>
      </w:r>
      <w:r w:rsidRPr="00A45BFA">
        <w:rPr>
          <w:rFonts w:asciiTheme="majorHAnsi" w:eastAsiaTheme="majorHAnsi" w:hAnsiTheme="majorHAnsi" w:hint="eastAsia"/>
          <w:sz w:val="20"/>
          <w:szCs w:val="20"/>
        </w:rPr>
        <w:t>융합연구리뷰,</w:t>
      </w:r>
      <w:r w:rsidRPr="00A45BFA">
        <w:rPr>
          <w:rFonts w:asciiTheme="majorHAnsi" w:eastAsiaTheme="majorHAnsi" w:hAnsiTheme="majorHAnsi"/>
          <w:sz w:val="20"/>
          <w:szCs w:val="20"/>
        </w:rPr>
        <w:t xml:space="preserve"> 2(2), 35-57</w:t>
      </w:r>
    </w:p>
  </w:footnote>
  <w:footnote w:id="5">
    <w:p w14:paraId="27B90F81" w14:textId="20EF5964" w:rsidR="001669BA" w:rsidRPr="009F26BB" w:rsidRDefault="001669BA" w:rsidP="009F26BB">
      <w:pPr>
        <w:adjustRightInd w:val="0"/>
        <w:rPr>
          <w:rFonts w:ascii="맑은 고딕" w:eastAsia="맑은 고딕" w:hAnsi="맑은 고딕" w:cs="Times New Roman"/>
          <w:noProof/>
          <w:sz w:val="20"/>
        </w:rPr>
      </w:pPr>
      <w:r>
        <w:rPr>
          <w:rStyle w:val="af3"/>
        </w:rPr>
        <w:footnoteRef/>
      </w:r>
      <w:r w:rsidRPr="009F26BB">
        <w:rPr>
          <w:rFonts w:asciiTheme="majorHAnsi" w:eastAsiaTheme="majorHAnsi" w:hAnsiTheme="majorHAnsi"/>
          <w:sz w:val="20"/>
          <w:szCs w:val="20"/>
        </w:rPr>
        <w:t>Stirling, Andy. (2007). A general framework for analysing diversity in science, technology and society. Journal of the Royal Society Interface, 4(15), 707–719. Doi: 10.1098/rsif.2007.0213</w:t>
      </w:r>
    </w:p>
  </w:footnote>
  <w:footnote w:id="6">
    <w:p w14:paraId="3C8DBE18" w14:textId="468218B9" w:rsidR="001669BA" w:rsidRDefault="001669BA" w:rsidP="009F26BB">
      <w:pPr>
        <w:pStyle w:val="af2"/>
      </w:pPr>
      <w:r>
        <w:rPr>
          <w:rStyle w:val="af3"/>
        </w:rPr>
        <w:footnoteRef/>
      </w:r>
      <w:r w:rsidRPr="006A41EE">
        <w:rPr>
          <w:rFonts w:asciiTheme="majorHAnsi" w:eastAsiaTheme="majorHAnsi" w:hAnsiTheme="majorHAnsi"/>
          <w:sz w:val="20"/>
          <w:szCs w:val="20"/>
        </w:rPr>
        <w:t>Stirling, A. (1994). Diversity and ignorance in electricity supply investment. Addressing the</w:t>
      </w:r>
      <w:r>
        <w:rPr>
          <w:rFonts w:asciiTheme="majorHAnsi" w:eastAsiaTheme="majorHAnsi" w:hAnsiTheme="majorHAnsi"/>
          <w:sz w:val="20"/>
          <w:szCs w:val="20"/>
        </w:rPr>
        <w:t xml:space="preserve"> </w:t>
      </w:r>
      <w:r w:rsidRPr="006A41EE">
        <w:rPr>
          <w:rFonts w:asciiTheme="majorHAnsi" w:eastAsiaTheme="majorHAnsi" w:hAnsiTheme="majorHAnsi"/>
          <w:sz w:val="20"/>
          <w:szCs w:val="20"/>
        </w:rPr>
        <w:t xml:space="preserve">solution rather than the problem. </w:t>
      </w:r>
      <w:r w:rsidRPr="006A41EE">
        <w:rPr>
          <w:rFonts w:asciiTheme="majorHAnsi" w:eastAsiaTheme="majorHAnsi" w:hAnsiTheme="majorHAnsi"/>
          <w:i/>
          <w:sz w:val="20"/>
          <w:szCs w:val="20"/>
        </w:rPr>
        <w:t>Energy Policy</w:t>
      </w:r>
      <w:r w:rsidRPr="006A41EE">
        <w:rPr>
          <w:rFonts w:asciiTheme="majorHAnsi" w:eastAsiaTheme="majorHAnsi" w:hAnsiTheme="majorHAnsi"/>
          <w:sz w:val="20"/>
          <w:szCs w:val="20"/>
        </w:rPr>
        <w:t xml:space="preserve">. </w:t>
      </w:r>
      <w:r>
        <w:rPr>
          <w:rFonts w:asciiTheme="majorHAnsi" w:eastAsiaTheme="majorHAnsi" w:hAnsiTheme="majorHAnsi"/>
          <w:sz w:val="20"/>
          <w:szCs w:val="20"/>
        </w:rPr>
        <w:t>D</w:t>
      </w:r>
      <w:r w:rsidRPr="006A41EE">
        <w:rPr>
          <w:rFonts w:asciiTheme="majorHAnsi" w:eastAsiaTheme="majorHAnsi" w:hAnsiTheme="majorHAnsi"/>
          <w:sz w:val="20"/>
          <w:szCs w:val="20"/>
        </w:rPr>
        <w:t>oi</w:t>
      </w:r>
      <w:r>
        <w:rPr>
          <w:rFonts w:asciiTheme="majorHAnsi" w:eastAsiaTheme="majorHAnsi" w:hAnsiTheme="majorHAnsi"/>
          <w:sz w:val="20"/>
          <w:szCs w:val="20"/>
        </w:rPr>
        <w:t xml:space="preserve">: </w:t>
      </w:r>
      <w:r w:rsidRPr="006A41EE">
        <w:rPr>
          <w:rFonts w:asciiTheme="majorHAnsi" w:eastAsiaTheme="majorHAnsi" w:hAnsiTheme="majorHAnsi"/>
          <w:sz w:val="20"/>
          <w:szCs w:val="20"/>
        </w:rPr>
        <w:t>10.1016/0301-4215(94)90159-7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6880"/>
    <w:multiLevelType w:val="hybridMultilevel"/>
    <w:tmpl w:val="DD30F7DA"/>
    <w:lvl w:ilvl="0" w:tplc="534622A8">
      <w:start w:val="1"/>
      <w:numFmt w:val="ganada"/>
      <w:lvlText w:val="%1."/>
      <w:lvlJc w:val="left"/>
      <w:pPr>
        <w:ind w:left="560" w:hanging="360"/>
      </w:pPr>
      <w:rPr>
        <w:rFonts w:hint="default"/>
      </w:rPr>
    </w:lvl>
    <w:lvl w:ilvl="1" w:tplc="04090019">
      <w:start w:val="1"/>
      <w:numFmt w:val="upperLetter"/>
      <w:lvlText w:val="%2."/>
      <w:lvlJc w:val="left"/>
      <w:pPr>
        <w:ind w:left="1000" w:hanging="400"/>
      </w:pPr>
    </w:lvl>
    <w:lvl w:ilvl="2" w:tplc="0409001B">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0F3520B2"/>
    <w:multiLevelType w:val="hybridMultilevel"/>
    <w:tmpl w:val="0E5097A2"/>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2" w15:restartNumberingAfterBreak="0">
    <w:nsid w:val="0FBB3C6A"/>
    <w:multiLevelType w:val="hybridMultilevel"/>
    <w:tmpl w:val="ED28E036"/>
    <w:lvl w:ilvl="0" w:tplc="0409001B">
      <w:start w:val="1"/>
      <w:numFmt w:val="lowerRoman"/>
      <w:lvlText w:val="%1."/>
      <w:lvlJc w:val="right"/>
      <w:pPr>
        <w:ind w:left="1760" w:hanging="400"/>
      </w:pPr>
    </w:lvl>
    <w:lvl w:ilvl="1" w:tplc="04090019" w:tentative="1">
      <w:start w:val="1"/>
      <w:numFmt w:val="upperLetter"/>
      <w:lvlText w:val="%2."/>
      <w:lvlJc w:val="left"/>
      <w:pPr>
        <w:ind w:left="2160" w:hanging="400"/>
      </w:pPr>
    </w:lvl>
    <w:lvl w:ilvl="2" w:tplc="0409001B" w:tentative="1">
      <w:start w:val="1"/>
      <w:numFmt w:val="lowerRoman"/>
      <w:lvlText w:val="%3."/>
      <w:lvlJc w:val="right"/>
      <w:pPr>
        <w:ind w:left="2560" w:hanging="400"/>
      </w:pPr>
    </w:lvl>
    <w:lvl w:ilvl="3" w:tplc="0409000F" w:tentative="1">
      <w:start w:val="1"/>
      <w:numFmt w:val="decimal"/>
      <w:lvlText w:val="%4."/>
      <w:lvlJc w:val="left"/>
      <w:pPr>
        <w:ind w:left="2960" w:hanging="400"/>
      </w:pPr>
    </w:lvl>
    <w:lvl w:ilvl="4" w:tplc="04090019" w:tentative="1">
      <w:start w:val="1"/>
      <w:numFmt w:val="upperLetter"/>
      <w:lvlText w:val="%5."/>
      <w:lvlJc w:val="left"/>
      <w:pPr>
        <w:ind w:left="3360" w:hanging="400"/>
      </w:pPr>
    </w:lvl>
    <w:lvl w:ilvl="5" w:tplc="0409001B" w:tentative="1">
      <w:start w:val="1"/>
      <w:numFmt w:val="lowerRoman"/>
      <w:lvlText w:val="%6."/>
      <w:lvlJc w:val="right"/>
      <w:pPr>
        <w:ind w:left="3760" w:hanging="400"/>
      </w:pPr>
    </w:lvl>
    <w:lvl w:ilvl="6" w:tplc="0409000F" w:tentative="1">
      <w:start w:val="1"/>
      <w:numFmt w:val="decimal"/>
      <w:lvlText w:val="%7."/>
      <w:lvlJc w:val="left"/>
      <w:pPr>
        <w:ind w:left="4160" w:hanging="400"/>
      </w:pPr>
    </w:lvl>
    <w:lvl w:ilvl="7" w:tplc="04090019" w:tentative="1">
      <w:start w:val="1"/>
      <w:numFmt w:val="upperLetter"/>
      <w:lvlText w:val="%8."/>
      <w:lvlJc w:val="left"/>
      <w:pPr>
        <w:ind w:left="4560" w:hanging="400"/>
      </w:pPr>
    </w:lvl>
    <w:lvl w:ilvl="8" w:tplc="0409001B" w:tentative="1">
      <w:start w:val="1"/>
      <w:numFmt w:val="lowerRoman"/>
      <w:lvlText w:val="%9."/>
      <w:lvlJc w:val="right"/>
      <w:pPr>
        <w:ind w:left="4960" w:hanging="400"/>
      </w:pPr>
    </w:lvl>
  </w:abstractNum>
  <w:abstractNum w:abstractNumId="3" w15:restartNumberingAfterBreak="0">
    <w:nsid w:val="13165687"/>
    <w:multiLevelType w:val="hybridMultilevel"/>
    <w:tmpl w:val="600C2528"/>
    <w:lvl w:ilvl="0" w:tplc="04090019">
      <w:start w:val="1"/>
      <w:numFmt w:val="upperLetter"/>
      <w:lvlText w:val="%1."/>
      <w:lvlJc w:val="left"/>
      <w:pPr>
        <w:ind w:left="1360" w:hanging="400"/>
      </w:p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4" w15:restartNumberingAfterBreak="0">
    <w:nsid w:val="1513407F"/>
    <w:multiLevelType w:val="hybridMultilevel"/>
    <w:tmpl w:val="AB3A44C8"/>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5" w15:restartNumberingAfterBreak="0">
    <w:nsid w:val="157F4C1A"/>
    <w:multiLevelType w:val="hybridMultilevel"/>
    <w:tmpl w:val="97A63D82"/>
    <w:lvl w:ilvl="0" w:tplc="04090019">
      <w:start w:val="1"/>
      <w:numFmt w:val="upperLetter"/>
      <w:lvlText w:val="%1."/>
      <w:lvlJc w:val="left"/>
      <w:pPr>
        <w:ind w:left="136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C7730D4"/>
    <w:multiLevelType w:val="hybridMultilevel"/>
    <w:tmpl w:val="0756D892"/>
    <w:lvl w:ilvl="0" w:tplc="04090019">
      <w:start w:val="1"/>
      <w:numFmt w:val="upperLetter"/>
      <w:lvlText w:val="%1."/>
      <w:lvlJc w:val="left"/>
      <w:pPr>
        <w:ind w:left="1360" w:hanging="400"/>
      </w:p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7" w15:restartNumberingAfterBreak="0">
    <w:nsid w:val="26803B2B"/>
    <w:multiLevelType w:val="hybridMultilevel"/>
    <w:tmpl w:val="4ABC9016"/>
    <w:lvl w:ilvl="0" w:tplc="04090019">
      <w:start w:val="1"/>
      <w:numFmt w:val="upperLetter"/>
      <w:lvlText w:val="%1."/>
      <w:lvlJc w:val="left"/>
      <w:pPr>
        <w:ind w:left="136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96D64D7"/>
    <w:multiLevelType w:val="hybridMultilevel"/>
    <w:tmpl w:val="A9E66D96"/>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9" w15:restartNumberingAfterBreak="0">
    <w:nsid w:val="2BEF22C2"/>
    <w:multiLevelType w:val="hybridMultilevel"/>
    <w:tmpl w:val="C09EE69A"/>
    <w:lvl w:ilvl="0" w:tplc="7390F3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EB9290D"/>
    <w:multiLevelType w:val="hybridMultilevel"/>
    <w:tmpl w:val="57525990"/>
    <w:lvl w:ilvl="0" w:tplc="B9600F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FF222AA"/>
    <w:multiLevelType w:val="hybridMultilevel"/>
    <w:tmpl w:val="27DC7C3E"/>
    <w:lvl w:ilvl="0" w:tplc="04090019">
      <w:start w:val="1"/>
      <w:numFmt w:val="upperLetter"/>
      <w:lvlText w:val="%1."/>
      <w:lvlJc w:val="left"/>
      <w:pPr>
        <w:ind w:left="1360" w:hanging="400"/>
      </w:p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12" w15:restartNumberingAfterBreak="0">
    <w:nsid w:val="30BE34C5"/>
    <w:multiLevelType w:val="hybridMultilevel"/>
    <w:tmpl w:val="0E5097A2"/>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13" w15:restartNumberingAfterBreak="0">
    <w:nsid w:val="310F44C3"/>
    <w:multiLevelType w:val="hybridMultilevel"/>
    <w:tmpl w:val="F9142ADC"/>
    <w:lvl w:ilvl="0" w:tplc="441EB5A0">
      <w:start w:val="1"/>
      <w:numFmt w:val="decimal"/>
      <w:lvlText w:val="%1."/>
      <w:lvlJc w:val="left"/>
      <w:pPr>
        <w:ind w:left="560" w:hanging="360"/>
      </w:pPr>
      <w:rPr>
        <w:rFonts w:hint="default"/>
      </w:rPr>
    </w:lvl>
    <w:lvl w:ilvl="1" w:tplc="04090019">
      <w:start w:val="1"/>
      <w:numFmt w:val="upperLetter"/>
      <w:lvlText w:val="%2."/>
      <w:lvlJc w:val="left"/>
      <w:pPr>
        <w:ind w:left="1000" w:hanging="400"/>
      </w:pPr>
    </w:lvl>
    <w:lvl w:ilvl="2" w:tplc="0409001B">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318902C7"/>
    <w:multiLevelType w:val="hybridMultilevel"/>
    <w:tmpl w:val="5DAAB3FA"/>
    <w:lvl w:ilvl="0" w:tplc="0409001B">
      <w:start w:val="1"/>
      <w:numFmt w:val="lowerRoman"/>
      <w:lvlText w:val="%1."/>
      <w:lvlJc w:val="right"/>
      <w:pPr>
        <w:ind w:left="1760" w:hanging="400"/>
      </w:pPr>
    </w:lvl>
    <w:lvl w:ilvl="1" w:tplc="04090019" w:tentative="1">
      <w:start w:val="1"/>
      <w:numFmt w:val="upperLetter"/>
      <w:lvlText w:val="%2."/>
      <w:lvlJc w:val="left"/>
      <w:pPr>
        <w:ind w:left="2160" w:hanging="400"/>
      </w:pPr>
    </w:lvl>
    <w:lvl w:ilvl="2" w:tplc="0409001B" w:tentative="1">
      <w:start w:val="1"/>
      <w:numFmt w:val="lowerRoman"/>
      <w:lvlText w:val="%3."/>
      <w:lvlJc w:val="right"/>
      <w:pPr>
        <w:ind w:left="2560" w:hanging="400"/>
      </w:pPr>
    </w:lvl>
    <w:lvl w:ilvl="3" w:tplc="0409000F" w:tentative="1">
      <w:start w:val="1"/>
      <w:numFmt w:val="decimal"/>
      <w:lvlText w:val="%4."/>
      <w:lvlJc w:val="left"/>
      <w:pPr>
        <w:ind w:left="2960" w:hanging="400"/>
      </w:pPr>
    </w:lvl>
    <w:lvl w:ilvl="4" w:tplc="04090019" w:tentative="1">
      <w:start w:val="1"/>
      <w:numFmt w:val="upperLetter"/>
      <w:lvlText w:val="%5."/>
      <w:lvlJc w:val="left"/>
      <w:pPr>
        <w:ind w:left="3360" w:hanging="400"/>
      </w:pPr>
    </w:lvl>
    <w:lvl w:ilvl="5" w:tplc="0409001B" w:tentative="1">
      <w:start w:val="1"/>
      <w:numFmt w:val="lowerRoman"/>
      <w:lvlText w:val="%6."/>
      <w:lvlJc w:val="right"/>
      <w:pPr>
        <w:ind w:left="3760" w:hanging="400"/>
      </w:pPr>
    </w:lvl>
    <w:lvl w:ilvl="6" w:tplc="0409000F" w:tentative="1">
      <w:start w:val="1"/>
      <w:numFmt w:val="decimal"/>
      <w:lvlText w:val="%7."/>
      <w:lvlJc w:val="left"/>
      <w:pPr>
        <w:ind w:left="4160" w:hanging="400"/>
      </w:pPr>
    </w:lvl>
    <w:lvl w:ilvl="7" w:tplc="04090019" w:tentative="1">
      <w:start w:val="1"/>
      <w:numFmt w:val="upperLetter"/>
      <w:lvlText w:val="%8."/>
      <w:lvlJc w:val="left"/>
      <w:pPr>
        <w:ind w:left="4560" w:hanging="400"/>
      </w:pPr>
    </w:lvl>
    <w:lvl w:ilvl="8" w:tplc="0409001B" w:tentative="1">
      <w:start w:val="1"/>
      <w:numFmt w:val="lowerRoman"/>
      <w:lvlText w:val="%9."/>
      <w:lvlJc w:val="right"/>
      <w:pPr>
        <w:ind w:left="4960" w:hanging="400"/>
      </w:pPr>
    </w:lvl>
  </w:abstractNum>
  <w:abstractNum w:abstractNumId="15" w15:restartNumberingAfterBreak="0">
    <w:nsid w:val="3D023C5B"/>
    <w:multiLevelType w:val="hybridMultilevel"/>
    <w:tmpl w:val="5B8C7626"/>
    <w:lvl w:ilvl="0" w:tplc="CC7641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06B1730"/>
    <w:multiLevelType w:val="hybridMultilevel"/>
    <w:tmpl w:val="9FE6C318"/>
    <w:lvl w:ilvl="0" w:tplc="2F82D64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3683B99"/>
    <w:multiLevelType w:val="hybridMultilevel"/>
    <w:tmpl w:val="E908964C"/>
    <w:lvl w:ilvl="0" w:tplc="3A7888C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A563E1"/>
    <w:multiLevelType w:val="hybridMultilevel"/>
    <w:tmpl w:val="3C8E6504"/>
    <w:lvl w:ilvl="0" w:tplc="441EB5A0">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15:restartNumberingAfterBreak="0">
    <w:nsid w:val="4C8D08EA"/>
    <w:multiLevelType w:val="hybridMultilevel"/>
    <w:tmpl w:val="7352998A"/>
    <w:lvl w:ilvl="0" w:tplc="04090019">
      <w:start w:val="1"/>
      <w:numFmt w:val="upperLetter"/>
      <w:lvlText w:val="%1."/>
      <w:lvlJc w:val="left"/>
      <w:pPr>
        <w:ind w:left="1360" w:hanging="400"/>
      </w:p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20" w15:restartNumberingAfterBreak="0">
    <w:nsid w:val="4C9F455D"/>
    <w:multiLevelType w:val="hybridMultilevel"/>
    <w:tmpl w:val="619E5826"/>
    <w:lvl w:ilvl="0" w:tplc="04090019">
      <w:start w:val="1"/>
      <w:numFmt w:val="upperLetter"/>
      <w:lvlText w:val="%1."/>
      <w:lvlJc w:val="left"/>
      <w:pPr>
        <w:ind w:left="1360" w:hanging="400"/>
      </w:p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21" w15:restartNumberingAfterBreak="0">
    <w:nsid w:val="59084A80"/>
    <w:multiLevelType w:val="hybridMultilevel"/>
    <w:tmpl w:val="9EF247A6"/>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22" w15:restartNumberingAfterBreak="0">
    <w:nsid w:val="607A77EF"/>
    <w:multiLevelType w:val="hybridMultilevel"/>
    <w:tmpl w:val="CD643190"/>
    <w:lvl w:ilvl="0" w:tplc="0409001B">
      <w:start w:val="1"/>
      <w:numFmt w:val="lowerRoman"/>
      <w:lvlText w:val="%1."/>
      <w:lvlJc w:val="right"/>
      <w:pPr>
        <w:ind w:left="1760" w:hanging="400"/>
      </w:pPr>
    </w:lvl>
    <w:lvl w:ilvl="1" w:tplc="04090019" w:tentative="1">
      <w:start w:val="1"/>
      <w:numFmt w:val="upperLetter"/>
      <w:lvlText w:val="%2."/>
      <w:lvlJc w:val="left"/>
      <w:pPr>
        <w:ind w:left="2160" w:hanging="400"/>
      </w:pPr>
    </w:lvl>
    <w:lvl w:ilvl="2" w:tplc="0409001B" w:tentative="1">
      <w:start w:val="1"/>
      <w:numFmt w:val="lowerRoman"/>
      <w:lvlText w:val="%3."/>
      <w:lvlJc w:val="right"/>
      <w:pPr>
        <w:ind w:left="2560" w:hanging="400"/>
      </w:pPr>
    </w:lvl>
    <w:lvl w:ilvl="3" w:tplc="0409000F" w:tentative="1">
      <w:start w:val="1"/>
      <w:numFmt w:val="decimal"/>
      <w:lvlText w:val="%4."/>
      <w:lvlJc w:val="left"/>
      <w:pPr>
        <w:ind w:left="2960" w:hanging="400"/>
      </w:pPr>
    </w:lvl>
    <w:lvl w:ilvl="4" w:tplc="04090019" w:tentative="1">
      <w:start w:val="1"/>
      <w:numFmt w:val="upperLetter"/>
      <w:lvlText w:val="%5."/>
      <w:lvlJc w:val="left"/>
      <w:pPr>
        <w:ind w:left="3360" w:hanging="400"/>
      </w:pPr>
    </w:lvl>
    <w:lvl w:ilvl="5" w:tplc="0409001B" w:tentative="1">
      <w:start w:val="1"/>
      <w:numFmt w:val="lowerRoman"/>
      <w:lvlText w:val="%6."/>
      <w:lvlJc w:val="right"/>
      <w:pPr>
        <w:ind w:left="3760" w:hanging="400"/>
      </w:pPr>
    </w:lvl>
    <w:lvl w:ilvl="6" w:tplc="0409000F" w:tentative="1">
      <w:start w:val="1"/>
      <w:numFmt w:val="decimal"/>
      <w:lvlText w:val="%7."/>
      <w:lvlJc w:val="left"/>
      <w:pPr>
        <w:ind w:left="4160" w:hanging="400"/>
      </w:pPr>
    </w:lvl>
    <w:lvl w:ilvl="7" w:tplc="04090019" w:tentative="1">
      <w:start w:val="1"/>
      <w:numFmt w:val="upperLetter"/>
      <w:lvlText w:val="%8."/>
      <w:lvlJc w:val="left"/>
      <w:pPr>
        <w:ind w:left="4560" w:hanging="400"/>
      </w:pPr>
    </w:lvl>
    <w:lvl w:ilvl="8" w:tplc="0409001B" w:tentative="1">
      <w:start w:val="1"/>
      <w:numFmt w:val="lowerRoman"/>
      <w:lvlText w:val="%9."/>
      <w:lvlJc w:val="right"/>
      <w:pPr>
        <w:ind w:left="4960" w:hanging="400"/>
      </w:pPr>
    </w:lvl>
  </w:abstractNum>
  <w:abstractNum w:abstractNumId="23" w15:restartNumberingAfterBreak="0">
    <w:nsid w:val="6C927E59"/>
    <w:multiLevelType w:val="hybridMultilevel"/>
    <w:tmpl w:val="8AF44A68"/>
    <w:lvl w:ilvl="0" w:tplc="383CD01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F514FA6"/>
    <w:multiLevelType w:val="hybridMultilevel"/>
    <w:tmpl w:val="06D0D0A0"/>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25" w15:restartNumberingAfterBreak="0">
    <w:nsid w:val="710A55B2"/>
    <w:multiLevelType w:val="hybridMultilevel"/>
    <w:tmpl w:val="78500CE2"/>
    <w:lvl w:ilvl="0" w:tplc="3F503F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8150EA7"/>
    <w:multiLevelType w:val="hybridMultilevel"/>
    <w:tmpl w:val="9064C19A"/>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27" w15:restartNumberingAfterBreak="0">
    <w:nsid w:val="7EAE2D86"/>
    <w:multiLevelType w:val="hybridMultilevel"/>
    <w:tmpl w:val="0E5097A2"/>
    <w:lvl w:ilvl="0" w:tplc="534622A8">
      <w:start w:val="1"/>
      <w:numFmt w:val="ganada"/>
      <w:lvlText w:val="%1."/>
      <w:lvlJc w:val="left"/>
      <w:pPr>
        <w:ind w:left="920" w:hanging="360"/>
      </w:pPr>
      <w:rPr>
        <w:rFonts w:hint="default"/>
      </w:rPr>
    </w:lvl>
    <w:lvl w:ilvl="1" w:tplc="04090019">
      <w:start w:val="1"/>
      <w:numFmt w:val="upperLetter"/>
      <w:lvlText w:val="%2."/>
      <w:lvlJc w:val="left"/>
      <w:pPr>
        <w:ind w:left="1360" w:hanging="400"/>
      </w:pPr>
    </w:lvl>
    <w:lvl w:ilvl="2" w:tplc="0409001B">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num w:numId="1">
    <w:abstractNumId w:val="17"/>
  </w:num>
  <w:num w:numId="2">
    <w:abstractNumId w:val="10"/>
  </w:num>
  <w:num w:numId="3">
    <w:abstractNumId w:val="13"/>
  </w:num>
  <w:num w:numId="4">
    <w:abstractNumId w:val="8"/>
  </w:num>
  <w:num w:numId="5">
    <w:abstractNumId w:val="27"/>
  </w:num>
  <w:num w:numId="6">
    <w:abstractNumId w:val="1"/>
  </w:num>
  <w:num w:numId="7">
    <w:abstractNumId w:val="12"/>
  </w:num>
  <w:num w:numId="8">
    <w:abstractNumId w:val="21"/>
  </w:num>
  <w:num w:numId="9">
    <w:abstractNumId w:val="26"/>
  </w:num>
  <w:num w:numId="10">
    <w:abstractNumId w:val="15"/>
  </w:num>
  <w:num w:numId="11">
    <w:abstractNumId w:val="25"/>
  </w:num>
  <w:num w:numId="12">
    <w:abstractNumId w:val="9"/>
  </w:num>
  <w:num w:numId="13">
    <w:abstractNumId w:val="23"/>
  </w:num>
  <w:num w:numId="14">
    <w:abstractNumId w:val="4"/>
  </w:num>
  <w:num w:numId="15">
    <w:abstractNumId w:val="6"/>
  </w:num>
  <w:num w:numId="16">
    <w:abstractNumId w:val="3"/>
  </w:num>
  <w:num w:numId="17">
    <w:abstractNumId w:val="19"/>
  </w:num>
  <w:num w:numId="18">
    <w:abstractNumId w:val="20"/>
  </w:num>
  <w:num w:numId="19">
    <w:abstractNumId w:val="7"/>
  </w:num>
  <w:num w:numId="20">
    <w:abstractNumId w:val="5"/>
  </w:num>
  <w:num w:numId="21">
    <w:abstractNumId w:val="16"/>
  </w:num>
  <w:num w:numId="22">
    <w:abstractNumId w:val="11"/>
  </w:num>
  <w:num w:numId="23">
    <w:abstractNumId w:val="2"/>
  </w:num>
  <w:num w:numId="24">
    <w:abstractNumId w:val="14"/>
  </w:num>
  <w:num w:numId="25">
    <w:abstractNumId w:val="22"/>
  </w:num>
  <w:num w:numId="26">
    <w:abstractNumId w:val="18"/>
  </w:num>
  <w:num w:numId="27">
    <w:abstractNumId w:val="0"/>
  </w:num>
  <w:num w:numId="2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문기범[ 직원 / 데이터Hub팀 ]">
    <w15:presenceInfo w15:providerId="AD" w15:userId="S::a072826@korea.edu::49f54d5b-cef7-456a-9f44-6064e0fadf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716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DD"/>
    <w:rsid w:val="000007C6"/>
    <w:rsid w:val="000011CD"/>
    <w:rsid w:val="00002802"/>
    <w:rsid w:val="00003511"/>
    <w:rsid w:val="00003B08"/>
    <w:rsid w:val="00003DC9"/>
    <w:rsid w:val="0000429E"/>
    <w:rsid w:val="00005BCE"/>
    <w:rsid w:val="00006D99"/>
    <w:rsid w:val="00006E89"/>
    <w:rsid w:val="00007337"/>
    <w:rsid w:val="000079BB"/>
    <w:rsid w:val="00007D80"/>
    <w:rsid w:val="00010CCA"/>
    <w:rsid w:val="00011F60"/>
    <w:rsid w:val="000122BE"/>
    <w:rsid w:val="000159F1"/>
    <w:rsid w:val="00016D05"/>
    <w:rsid w:val="00017104"/>
    <w:rsid w:val="00020AA3"/>
    <w:rsid w:val="00021299"/>
    <w:rsid w:val="00021834"/>
    <w:rsid w:val="00023CE2"/>
    <w:rsid w:val="00024D7E"/>
    <w:rsid w:val="0002658E"/>
    <w:rsid w:val="0003088E"/>
    <w:rsid w:val="00031040"/>
    <w:rsid w:val="00031F7D"/>
    <w:rsid w:val="00032AE0"/>
    <w:rsid w:val="000341A4"/>
    <w:rsid w:val="00035108"/>
    <w:rsid w:val="00035DDA"/>
    <w:rsid w:val="00036A16"/>
    <w:rsid w:val="00037325"/>
    <w:rsid w:val="000374B0"/>
    <w:rsid w:val="00037D81"/>
    <w:rsid w:val="00042302"/>
    <w:rsid w:val="0004257F"/>
    <w:rsid w:val="00043A57"/>
    <w:rsid w:val="00044256"/>
    <w:rsid w:val="00046958"/>
    <w:rsid w:val="00046CFB"/>
    <w:rsid w:val="000470AB"/>
    <w:rsid w:val="00050522"/>
    <w:rsid w:val="00050763"/>
    <w:rsid w:val="000514D2"/>
    <w:rsid w:val="000518E3"/>
    <w:rsid w:val="000528EE"/>
    <w:rsid w:val="00053E8C"/>
    <w:rsid w:val="0005470C"/>
    <w:rsid w:val="000549A0"/>
    <w:rsid w:val="00054EB2"/>
    <w:rsid w:val="0005510E"/>
    <w:rsid w:val="00055C9F"/>
    <w:rsid w:val="000563C9"/>
    <w:rsid w:val="00056996"/>
    <w:rsid w:val="00056D2F"/>
    <w:rsid w:val="000602F8"/>
    <w:rsid w:val="000607CE"/>
    <w:rsid w:val="00061036"/>
    <w:rsid w:val="000612CB"/>
    <w:rsid w:val="00061543"/>
    <w:rsid w:val="00061B5C"/>
    <w:rsid w:val="0006315B"/>
    <w:rsid w:val="000635BE"/>
    <w:rsid w:val="00063C28"/>
    <w:rsid w:val="00066025"/>
    <w:rsid w:val="00066A89"/>
    <w:rsid w:val="00066B0E"/>
    <w:rsid w:val="000701E7"/>
    <w:rsid w:val="00070A0F"/>
    <w:rsid w:val="00070DF1"/>
    <w:rsid w:val="00071524"/>
    <w:rsid w:val="00072851"/>
    <w:rsid w:val="00072EB3"/>
    <w:rsid w:val="00072F4F"/>
    <w:rsid w:val="00074305"/>
    <w:rsid w:val="00074665"/>
    <w:rsid w:val="00074D5A"/>
    <w:rsid w:val="00075FBA"/>
    <w:rsid w:val="00076E79"/>
    <w:rsid w:val="00077351"/>
    <w:rsid w:val="00077E1F"/>
    <w:rsid w:val="000825A5"/>
    <w:rsid w:val="0008395B"/>
    <w:rsid w:val="00084387"/>
    <w:rsid w:val="000852EA"/>
    <w:rsid w:val="00085739"/>
    <w:rsid w:val="00085829"/>
    <w:rsid w:val="0009347C"/>
    <w:rsid w:val="000939B1"/>
    <w:rsid w:val="00093DF6"/>
    <w:rsid w:val="00094A5A"/>
    <w:rsid w:val="000965EF"/>
    <w:rsid w:val="000973F1"/>
    <w:rsid w:val="00097852"/>
    <w:rsid w:val="00097F67"/>
    <w:rsid w:val="000A0D66"/>
    <w:rsid w:val="000A139B"/>
    <w:rsid w:val="000A14DC"/>
    <w:rsid w:val="000A20F9"/>
    <w:rsid w:val="000A2D11"/>
    <w:rsid w:val="000A3D70"/>
    <w:rsid w:val="000A3DDF"/>
    <w:rsid w:val="000A4C4C"/>
    <w:rsid w:val="000A51BB"/>
    <w:rsid w:val="000A6607"/>
    <w:rsid w:val="000B0231"/>
    <w:rsid w:val="000B0BEE"/>
    <w:rsid w:val="000B162C"/>
    <w:rsid w:val="000B3488"/>
    <w:rsid w:val="000B44F4"/>
    <w:rsid w:val="000B4DF9"/>
    <w:rsid w:val="000B5E94"/>
    <w:rsid w:val="000B6CA2"/>
    <w:rsid w:val="000C0A29"/>
    <w:rsid w:val="000C21AB"/>
    <w:rsid w:val="000C5346"/>
    <w:rsid w:val="000C71A2"/>
    <w:rsid w:val="000C7996"/>
    <w:rsid w:val="000C7D06"/>
    <w:rsid w:val="000D1690"/>
    <w:rsid w:val="000D232C"/>
    <w:rsid w:val="000D4024"/>
    <w:rsid w:val="000D4346"/>
    <w:rsid w:val="000D4D27"/>
    <w:rsid w:val="000D4E86"/>
    <w:rsid w:val="000D5010"/>
    <w:rsid w:val="000D5937"/>
    <w:rsid w:val="000D5DE2"/>
    <w:rsid w:val="000D75BF"/>
    <w:rsid w:val="000E05C4"/>
    <w:rsid w:val="000E149D"/>
    <w:rsid w:val="000E214C"/>
    <w:rsid w:val="000E402F"/>
    <w:rsid w:val="000E4443"/>
    <w:rsid w:val="000E4574"/>
    <w:rsid w:val="000E519C"/>
    <w:rsid w:val="000E6F83"/>
    <w:rsid w:val="000F0B40"/>
    <w:rsid w:val="000F11AB"/>
    <w:rsid w:val="000F2A66"/>
    <w:rsid w:val="000F45C5"/>
    <w:rsid w:val="000F6A52"/>
    <w:rsid w:val="00100F39"/>
    <w:rsid w:val="00104080"/>
    <w:rsid w:val="00105055"/>
    <w:rsid w:val="001054F6"/>
    <w:rsid w:val="00106D66"/>
    <w:rsid w:val="00110EF0"/>
    <w:rsid w:val="0011121B"/>
    <w:rsid w:val="0011181E"/>
    <w:rsid w:val="0011254F"/>
    <w:rsid w:val="0011266D"/>
    <w:rsid w:val="00113161"/>
    <w:rsid w:val="00113D5F"/>
    <w:rsid w:val="0011472D"/>
    <w:rsid w:val="00114EC5"/>
    <w:rsid w:val="00115728"/>
    <w:rsid w:val="00120DFF"/>
    <w:rsid w:val="00120F2F"/>
    <w:rsid w:val="00121194"/>
    <w:rsid w:val="00121907"/>
    <w:rsid w:val="00121C58"/>
    <w:rsid w:val="0012321C"/>
    <w:rsid w:val="0012393A"/>
    <w:rsid w:val="00123DC0"/>
    <w:rsid w:val="001252CE"/>
    <w:rsid w:val="00130469"/>
    <w:rsid w:val="00130A40"/>
    <w:rsid w:val="00131756"/>
    <w:rsid w:val="001323E2"/>
    <w:rsid w:val="001329C9"/>
    <w:rsid w:val="00133674"/>
    <w:rsid w:val="00133FD6"/>
    <w:rsid w:val="00135275"/>
    <w:rsid w:val="00135AB9"/>
    <w:rsid w:val="0013794E"/>
    <w:rsid w:val="00137D94"/>
    <w:rsid w:val="00141111"/>
    <w:rsid w:val="00141851"/>
    <w:rsid w:val="00141CDA"/>
    <w:rsid w:val="00142415"/>
    <w:rsid w:val="00144434"/>
    <w:rsid w:val="00144F52"/>
    <w:rsid w:val="00145C8A"/>
    <w:rsid w:val="00146B77"/>
    <w:rsid w:val="001478BD"/>
    <w:rsid w:val="00147E45"/>
    <w:rsid w:val="00150BF7"/>
    <w:rsid w:val="00150C14"/>
    <w:rsid w:val="00152220"/>
    <w:rsid w:val="00153500"/>
    <w:rsid w:val="0015367F"/>
    <w:rsid w:val="001537AC"/>
    <w:rsid w:val="001539E6"/>
    <w:rsid w:val="00153DB4"/>
    <w:rsid w:val="00154026"/>
    <w:rsid w:val="001546CC"/>
    <w:rsid w:val="0016278A"/>
    <w:rsid w:val="001636B1"/>
    <w:rsid w:val="001648E1"/>
    <w:rsid w:val="00165340"/>
    <w:rsid w:val="001666B7"/>
    <w:rsid w:val="001669BA"/>
    <w:rsid w:val="00166A42"/>
    <w:rsid w:val="00166DD7"/>
    <w:rsid w:val="00167C92"/>
    <w:rsid w:val="00167D11"/>
    <w:rsid w:val="00170FF3"/>
    <w:rsid w:val="00172CAC"/>
    <w:rsid w:val="0017309E"/>
    <w:rsid w:val="00173325"/>
    <w:rsid w:val="0017460C"/>
    <w:rsid w:val="00176270"/>
    <w:rsid w:val="00176419"/>
    <w:rsid w:val="00176C38"/>
    <w:rsid w:val="001778C3"/>
    <w:rsid w:val="0017795F"/>
    <w:rsid w:val="00181566"/>
    <w:rsid w:val="0018179E"/>
    <w:rsid w:val="00182151"/>
    <w:rsid w:val="00182E07"/>
    <w:rsid w:val="00183659"/>
    <w:rsid w:val="00186200"/>
    <w:rsid w:val="00186257"/>
    <w:rsid w:val="00186285"/>
    <w:rsid w:val="00187616"/>
    <w:rsid w:val="0018762F"/>
    <w:rsid w:val="00187B4D"/>
    <w:rsid w:val="00193802"/>
    <w:rsid w:val="00193A23"/>
    <w:rsid w:val="00194AB9"/>
    <w:rsid w:val="00194D3C"/>
    <w:rsid w:val="0019500C"/>
    <w:rsid w:val="00197538"/>
    <w:rsid w:val="00197926"/>
    <w:rsid w:val="001A04F8"/>
    <w:rsid w:val="001A07C4"/>
    <w:rsid w:val="001A14DE"/>
    <w:rsid w:val="001A22FC"/>
    <w:rsid w:val="001A4DE3"/>
    <w:rsid w:val="001A5938"/>
    <w:rsid w:val="001A5DA9"/>
    <w:rsid w:val="001A5DC0"/>
    <w:rsid w:val="001A625A"/>
    <w:rsid w:val="001A6E7A"/>
    <w:rsid w:val="001B0C76"/>
    <w:rsid w:val="001B0D14"/>
    <w:rsid w:val="001B197D"/>
    <w:rsid w:val="001B23E6"/>
    <w:rsid w:val="001B2DC4"/>
    <w:rsid w:val="001B3F01"/>
    <w:rsid w:val="001B6A1F"/>
    <w:rsid w:val="001B6DBB"/>
    <w:rsid w:val="001B6EDB"/>
    <w:rsid w:val="001B7F8E"/>
    <w:rsid w:val="001C10AE"/>
    <w:rsid w:val="001C1A70"/>
    <w:rsid w:val="001C2013"/>
    <w:rsid w:val="001C224E"/>
    <w:rsid w:val="001C2461"/>
    <w:rsid w:val="001C35AA"/>
    <w:rsid w:val="001C3A43"/>
    <w:rsid w:val="001C40B1"/>
    <w:rsid w:val="001C551D"/>
    <w:rsid w:val="001C656C"/>
    <w:rsid w:val="001C6FDC"/>
    <w:rsid w:val="001C7B35"/>
    <w:rsid w:val="001D0102"/>
    <w:rsid w:val="001D17D8"/>
    <w:rsid w:val="001D4ACB"/>
    <w:rsid w:val="001D4FA4"/>
    <w:rsid w:val="001D54E7"/>
    <w:rsid w:val="001D5711"/>
    <w:rsid w:val="001D58F4"/>
    <w:rsid w:val="001D5EF2"/>
    <w:rsid w:val="001D6566"/>
    <w:rsid w:val="001D73AA"/>
    <w:rsid w:val="001E1236"/>
    <w:rsid w:val="001E1A69"/>
    <w:rsid w:val="001E24C6"/>
    <w:rsid w:val="001E2621"/>
    <w:rsid w:val="001E26D0"/>
    <w:rsid w:val="001F0356"/>
    <w:rsid w:val="001F0E98"/>
    <w:rsid w:val="001F206F"/>
    <w:rsid w:val="001F5CE5"/>
    <w:rsid w:val="001F6FFA"/>
    <w:rsid w:val="002008A1"/>
    <w:rsid w:val="00200D45"/>
    <w:rsid w:val="0020191B"/>
    <w:rsid w:val="00201CC0"/>
    <w:rsid w:val="002024B0"/>
    <w:rsid w:val="00203550"/>
    <w:rsid w:val="00205B1B"/>
    <w:rsid w:val="002069C3"/>
    <w:rsid w:val="00206EAA"/>
    <w:rsid w:val="00211075"/>
    <w:rsid w:val="00211314"/>
    <w:rsid w:val="00211762"/>
    <w:rsid w:val="00211AF4"/>
    <w:rsid w:val="0021208B"/>
    <w:rsid w:val="00212817"/>
    <w:rsid w:val="0021329E"/>
    <w:rsid w:val="002136D8"/>
    <w:rsid w:val="0021538F"/>
    <w:rsid w:val="0021643B"/>
    <w:rsid w:val="0021721F"/>
    <w:rsid w:val="00217E39"/>
    <w:rsid w:val="002221FA"/>
    <w:rsid w:val="00224734"/>
    <w:rsid w:val="00225A06"/>
    <w:rsid w:val="00227570"/>
    <w:rsid w:val="00227A13"/>
    <w:rsid w:val="00230475"/>
    <w:rsid w:val="00231B5F"/>
    <w:rsid w:val="00231BE7"/>
    <w:rsid w:val="00232177"/>
    <w:rsid w:val="002321E9"/>
    <w:rsid w:val="00232D21"/>
    <w:rsid w:val="0023364C"/>
    <w:rsid w:val="00234D53"/>
    <w:rsid w:val="00236EF5"/>
    <w:rsid w:val="002404FC"/>
    <w:rsid w:val="00240EE4"/>
    <w:rsid w:val="00241811"/>
    <w:rsid w:val="00241B9E"/>
    <w:rsid w:val="00242AB8"/>
    <w:rsid w:val="0024367D"/>
    <w:rsid w:val="002443E8"/>
    <w:rsid w:val="0024489E"/>
    <w:rsid w:val="002451B7"/>
    <w:rsid w:val="002457B4"/>
    <w:rsid w:val="0025016F"/>
    <w:rsid w:val="00250E09"/>
    <w:rsid w:val="002510A3"/>
    <w:rsid w:val="00252B7C"/>
    <w:rsid w:val="0025495C"/>
    <w:rsid w:val="00260A67"/>
    <w:rsid w:val="00260B65"/>
    <w:rsid w:val="00263000"/>
    <w:rsid w:val="0026332D"/>
    <w:rsid w:val="002641CD"/>
    <w:rsid w:val="0026495A"/>
    <w:rsid w:val="00264F03"/>
    <w:rsid w:val="002670B5"/>
    <w:rsid w:val="002672AC"/>
    <w:rsid w:val="00267F9E"/>
    <w:rsid w:val="0027011F"/>
    <w:rsid w:val="002706A5"/>
    <w:rsid w:val="00273F89"/>
    <w:rsid w:val="00275BCF"/>
    <w:rsid w:val="00275F2C"/>
    <w:rsid w:val="0027698E"/>
    <w:rsid w:val="00276AEF"/>
    <w:rsid w:val="00276F19"/>
    <w:rsid w:val="00276F36"/>
    <w:rsid w:val="00276F68"/>
    <w:rsid w:val="00277030"/>
    <w:rsid w:val="00277709"/>
    <w:rsid w:val="002804A8"/>
    <w:rsid w:val="00282D22"/>
    <w:rsid w:val="00283163"/>
    <w:rsid w:val="002840A1"/>
    <w:rsid w:val="00285104"/>
    <w:rsid w:val="002872DB"/>
    <w:rsid w:val="0029072B"/>
    <w:rsid w:val="00291313"/>
    <w:rsid w:val="002921B5"/>
    <w:rsid w:val="002963AF"/>
    <w:rsid w:val="00297094"/>
    <w:rsid w:val="002A0C66"/>
    <w:rsid w:val="002A1A13"/>
    <w:rsid w:val="002A1DAB"/>
    <w:rsid w:val="002A2A7C"/>
    <w:rsid w:val="002A32B6"/>
    <w:rsid w:val="002A3696"/>
    <w:rsid w:val="002A4296"/>
    <w:rsid w:val="002A51A1"/>
    <w:rsid w:val="002A6376"/>
    <w:rsid w:val="002A67D3"/>
    <w:rsid w:val="002A7445"/>
    <w:rsid w:val="002B1844"/>
    <w:rsid w:val="002B18B8"/>
    <w:rsid w:val="002B22E5"/>
    <w:rsid w:val="002B24CA"/>
    <w:rsid w:val="002B4A4A"/>
    <w:rsid w:val="002B520B"/>
    <w:rsid w:val="002B5883"/>
    <w:rsid w:val="002B6B7D"/>
    <w:rsid w:val="002B75D5"/>
    <w:rsid w:val="002B79C0"/>
    <w:rsid w:val="002C1E07"/>
    <w:rsid w:val="002C44F0"/>
    <w:rsid w:val="002C49AF"/>
    <w:rsid w:val="002C49EB"/>
    <w:rsid w:val="002C73B9"/>
    <w:rsid w:val="002D1531"/>
    <w:rsid w:val="002D3D36"/>
    <w:rsid w:val="002D41B0"/>
    <w:rsid w:val="002D4286"/>
    <w:rsid w:val="002D48D0"/>
    <w:rsid w:val="002D4C19"/>
    <w:rsid w:val="002D4EF0"/>
    <w:rsid w:val="002D73A2"/>
    <w:rsid w:val="002E0467"/>
    <w:rsid w:val="002E055E"/>
    <w:rsid w:val="002E160A"/>
    <w:rsid w:val="002E2836"/>
    <w:rsid w:val="002E2917"/>
    <w:rsid w:val="002E2C23"/>
    <w:rsid w:val="002E3F32"/>
    <w:rsid w:val="002E601E"/>
    <w:rsid w:val="002E6D05"/>
    <w:rsid w:val="002F18DA"/>
    <w:rsid w:val="002F22E0"/>
    <w:rsid w:val="002F2597"/>
    <w:rsid w:val="002F4C35"/>
    <w:rsid w:val="002F4CF3"/>
    <w:rsid w:val="002F6ACD"/>
    <w:rsid w:val="00301532"/>
    <w:rsid w:val="00302201"/>
    <w:rsid w:val="00303130"/>
    <w:rsid w:val="00303277"/>
    <w:rsid w:val="00303C22"/>
    <w:rsid w:val="0030449F"/>
    <w:rsid w:val="003078A4"/>
    <w:rsid w:val="00307F52"/>
    <w:rsid w:val="0031221A"/>
    <w:rsid w:val="003155FE"/>
    <w:rsid w:val="00315601"/>
    <w:rsid w:val="00315C08"/>
    <w:rsid w:val="00315D3E"/>
    <w:rsid w:val="00316681"/>
    <w:rsid w:val="00316E06"/>
    <w:rsid w:val="0031726D"/>
    <w:rsid w:val="00317F81"/>
    <w:rsid w:val="003207F8"/>
    <w:rsid w:val="0032216E"/>
    <w:rsid w:val="003240EC"/>
    <w:rsid w:val="00324216"/>
    <w:rsid w:val="003247A9"/>
    <w:rsid w:val="0032491A"/>
    <w:rsid w:val="00324B0E"/>
    <w:rsid w:val="003256FB"/>
    <w:rsid w:val="003300BB"/>
    <w:rsid w:val="003304DE"/>
    <w:rsid w:val="00330CB8"/>
    <w:rsid w:val="00331883"/>
    <w:rsid w:val="0033495C"/>
    <w:rsid w:val="00337083"/>
    <w:rsid w:val="0033726A"/>
    <w:rsid w:val="003431A2"/>
    <w:rsid w:val="00344008"/>
    <w:rsid w:val="00344545"/>
    <w:rsid w:val="0034496A"/>
    <w:rsid w:val="00344B88"/>
    <w:rsid w:val="00344D1E"/>
    <w:rsid w:val="00347D0D"/>
    <w:rsid w:val="003510F8"/>
    <w:rsid w:val="00351228"/>
    <w:rsid w:val="00352D5C"/>
    <w:rsid w:val="0035382C"/>
    <w:rsid w:val="003566F5"/>
    <w:rsid w:val="003568A7"/>
    <w:rsid w:val="003608D1"/>
    <w:rsid w:val="00361144"/>
    <w:rsid w:val="003611CC"/>
    <w:rsid w:val="003642D3"/>
    <w:rsid w:val="00364C3C"/>
    <w:rsid w:val="00365915"/>
    <w:rsid w:val="003665D7"/>
    <w:rsid w:val="00367610"/>
    <w:rsid w:val="0037024E"/>
    <w:rsid w:val="00370F6A"/>
    <w:rsid w:val="00372096"/>
    <w:rsid w:val="0037294D"/>
    <w:rsid w:val="00373C6F"/>
    <w:rsid w:val="00377913"/>
    <w:rsid w:val="00380FC5"/>
    <w:rsid w:val="0038121A"/>
    <w:rsid w:val="00381E19"/>
    <w:rsid w:val="00381F57"/>
    <w:rsid w:val="003829C7"/>
    <w:rsid w:val="00383535"/>
    <w:rsid w:val="00383AB3"/>
    <w:rsid w:val="003840DC"/>
    <w:rsid w:val="00384D42"/>
    <w:rsid w:val="00385139"/>
    <w:rsid w:val="00385851"/>
    <w:rsid w:val="00386FC3"/>
    <w:rsid w:val="00387347"/>
    <w:rsid w:val="00387583"/>
    <w:rsid w:val="00387832"/>
    <w:rsid w:val="00391B71"/>
    <w:rsid w:val="0039218A"/>
    <w:rsid w:val="0039459F"/>
    <w:rsid w:val="00394F38"/>
    <w:rsid w:val="00395651"/>
    <w:rsid w:val="0039585A"/>
    <w:rsid w:val="003A01AA"/>
    <w:rsid w:val="003A09F7"/>
    <w:rsid w:val="003A1720"/>
    <w:rsid w:val="003A19B8"/>
    <w:rsid w:val="003A304C"/>
    <w:rsid w:val="003A47C6"/>
    <w:rsid w:val="003A649A"/>
    <w:rsid w:val="003A6B1C"/>
    <w:rsid w:val="003A7215"/>
    <w:rsid w:val="003A7380"/>
    <w:rsid w:val="003A73A6"/>
    <w:rsid w:val="003B23AD"/>
    <w:rsid w:val="003B277A"/>
    <w:rsid w:val="003B3A08"/>
    <w:rsid w:val="003B420F"/>
    <w:rsid w:val="003B44F7"/>
    <w:rsid w:val="003B51B0"/>
    <w:rsid w:val="003B6558"/>
    <w:rsid w:val="003B68D5"/>
    <w:rsid w:val="003B7057"/>
    <w:rsid w:val="003B7623"/>
    <w:rsid w:val="003B7EAB"/>
    <w:rsid w:val="003C092A"/>
    <w:rsid w:val="003C242C"/>
    <w:rsid w:val="003C286B"/>
    <w:rsid w:val="003C2BF7"/>
    <w:rsid w:val="003C2D3B"/>
    <w:rsid w:val="003C2FAB"/>
    <w:rsid w:val="003C42B9"/>
    <w:rsid w:val="003C42FA"/>
    <w:rsid w:val="003C5EC6"/>
    <w:rsid w:val="003C6484"/>
    <w:rsid w:val="003C6CF3"/>
    <w:rsid w:val="003C6D4F"/>
    <w:rsid w:val="003C7FCB"/>
    <w:rsid w:val="003D1826"/>
    <w:rsid w:val="003D18BE"/>
    <w:rsid w:val="003D2693"/>
    <w:rsid w:val="003D2B8B"/>
    <w:rsid w:val="003D2D72"/>
    <w:rsid w:val="003D2E23"/>
    <w:rsid w:val="003D6417"/>
    <w:rsid w:val="003D7BE9"/>
    <w:rsid w:val="003D7ED7"/>
    <w:rsid w:val="003E6A30"/>
    <w:rsid w:val="003E6C2D"/>
    <w:rsid w:val="003E6CFF"/>
    <w:rsid w:val="003F02F1"/>
    <w:rsid w:val="003F0356"/>
    <w:rsid w:val="003F14E2"/>
    <w:rsid w:val="003F1BD2"/>
    <w:rsid w:val="003F2418"/>
    <w:rsid w:val="003F2CDA"/>
    <w:rsid w:val="003F3EB8"/>
    <w:rsid w:val="003F479B"/>
    <w:rsid w:val="003F57C0"/>
    <w:rsid w:val="003F5E08"/>
    <w:rsid w:val="003F67C2"/>
    <w:rsid w:val="003F6FF0"/>
    <w:rsid w:val="003F7D65"/>
    <w:rsid w:val="003F7D99"/>
    <w:rsid w:val="00400254"/>
    <w:rsid w:val="0040209B"/>
    <w:rsid w:val="004029BE"/>
    <w:rsid w:val="00402C0B"/>
    <w:rsid w:val="004054A3"/>
    <w:rsid w:val="00405984"/>
    <w:rsid w:val="00407B2D"/>
    <w:rsid w:val="00411313"/>
    <w:rsid w:val="0041147F"/>
    <w:rsid w:val="00413961"/>
    <w:rsid w:val="0041415C"/>
    <w:rsid w:val="00414574"/>
    <w:rsid w:val="004153F5"/>
    <w:rsid w:val="00416B45"/>
    <w:rsid w:val="00420090"/>
    <w:rsid w:val="004201B1"/>
    <w:rsid w:val="00420616"/>
    <w:rsid w:val="00420BC0"/>
    <w:rsid w:val="00421A05"/>
    <w:rsid w:val="00422647"/>
    <w:rsid w:val="00423759"/>
    <w:rsid w:val="00423A01"/>
    <w:rsid w:val="004247AB"/>
    <w:rsid w:val="004258F8"/>
    <w:rsid w:val="004259DE"/>
    <w:rsid w:val="00425E0B"/>
    <w:rsid w:val="00426638"/>
    <w:rsid w:val="00427522"/>
    <w:rsid w:val="004276D0"/>
    <w:rsid w:val="00427BAF"/>
    <w:rsid w:val="00427DA8"/>
    <w:rsid w:val="00427DC6"/>
    <w:rsid w:val="004302BA"/>
    <w:rsid w:val="00431B5F"/>
    <w:rsid w:val="00433D06"/>
    <w:rsid w:val="00435383"/>
    <w:rsid w:val="0044007D"/>
    <w:rsid w:val="004407C1"/>
    <w:rsid w:val="00441068"/>
    <w:rsid w:val="0044155D"/>
    <w:rsid w:val="004424E6"/>
    <w:rsid w:val="00442B46"/>
    <w:rsid w:val="00442C2D"/>
    <w:rsid w:val="00442F10"/>
    <w:rsid w:val="00443389"/>
    <w:rsid w:val="00444188"/>
    <w:rsid w:val="004441BF"/>
    <w:rsid w:val="004443C2"/>
    <w:rsid w:val="004455E2"/>
    <w:rsid w:val="004466A7"/>
    <w:rsid w:val="004474AD"/>
    <w:rsid w:val="004477B2"/>
    <w:rsid w:val="00447A00"/>
    <w:rsid w:val="00450612"/>
    <w:rsid w:val="00451397"/>
    <w:rsid w:val="00452330"/>
    <w:rsid w:val="00452F76"/>
    <w:rsid w:val="00453BFC"/>
    <w:rsid w:val="00453FB5"/>
    <w:rsid w:val="00454CCA"/>
    <w:rsid w:val="00455811"/>
    <w:rsid w:val="004558B3"/>
    <w:rsid w:val="00456304"/>
    <w:rsid w:val="00456B0E"/>
    <w:rsid w:val="00457516"/>
    <w:rsid w:val="00463887"/>
    <w:rsid w:val="0046407C"/>
    <w:rsid w:val="00464EB7"/>
    <w:rsid w:val="00465C84"/>
    <w:rsid w:val="00465E7B"/>
    <w:rsid w:val="004662EC"/>
    <w:rsid w:val="004663A2"/>
    <w:rsid w:val="004665F7"/>
    <w:rsid w:val="00466B06"/>
    <w:rsid w:val="0046718B"/>
    <w:rsid w:val="00467ED6"/>
    <w:rsid w:val="00470073"/>
    <w:rsid w:val="0047047C"/>
    <w:rsid w:val="004710E2"/>
    <w:rsid w:val="0047112E"/>
    <w:rsid w:val="0047151F"/>
    <w:rsid w:val="00471A09"/>
    <w:rsid w:val="0047202F"/>
    <w:rsid w:val="00472FBE"/>
    <w:rsid w:val="00472FD0"/>
    <w:rsid w:val="0047457E"/>
    <w:rsid w:val="00474831"/>
    <w:rsid w:val="00475A18"/>
    <w:rsid w:val="00475E38"/>
    <w:rsid w:val="0047635B"/>
    <w:rsid w:val="00476B5A"/>
    <w:rsid w:val="00476EF4"/>
    <w:rsid w:val="0048235D"/>
    <w:rsid w:val="00482F6D"/>
    <w:rsid w:val="00483E26"/>
    <w:rsid w:val="004857F4"/>
    <w:rsid w:val="0048725C"/>
    <w:rsid w:val="004906B4"/>
    <w:rsid w:val="00490B47"/>
    <w:rsid w:val="00491CCC"/>
    <w:rsid w:val="0049250D"/>
    <w:rsid w:val="00492EA3"/>
    <w:rsid w:val="00493CA4"/>
    <w:rsid w:val="00493F1B"/>
    <w:rsid w:val="00494B2D"/>
    <w:rsid w:val="004953E7"/>
    <w:rsid w:val="004964B5"/>
    <w:rsid w:val="00496754"/>
    <w:rsid w:val="004969C2"/>
    <w:rsid w:val="00497BCB"/>
    <w:rsid w:val="004A1928"/>
    <w:rsid w:val="004A455B"/>
    <w:rsid w:val="004B27F5"/>
    <w:rsid w:val="004B2FD6"/>
    <w:rsid w:val="004B4515"/>
    <w:rsid w:val="004B527E"/>
    <w:rsid w:val="004B5783"/>
    <w:rsid w:val="004B5C1D"/>
    <w:rsid w:val="004B71C9"/>
    <w:rsid w:val="004C0054"/>
    <w:rsid w:val="004C00B3"/>
    <w:rsid w:val="004C117E"/>
    <w:rsid w:val="004C36B4"/>
    <w:rsid w:val="004C3F53"/>
    <w:rsid w:val="004C458E"/>
    <w:rsid w:val="004C67F5"/>
    <w:rsid w:val="004C6A52"/>
    <w:rsid w:val="004C6D2B"/>
    <w:rsid w:val="004C72FC"/>
    <w:rsid w:val="004D1255"/>
    <w:rsid w:val="004D1C66"/>
    <w:rsid w:val="004D2774"/>
    <w:rsid w:val="004D2A13"/>
    <w:rsid w:val="004D3360"/>
    <w:rsid w:val="004D3A88"/>
    <w:rsid w:val="004D4071"/>
    <w:rsid w:val="004D4B27"/>
    <w:rsid w:val="004D4BF0"/>
    <w:rsid w:val="004D6D48"/>
    <w:rsid w:val="004D7F5F"/>
    <w:rsid w:val="004E0014"/>
    <w:rsid w:val="004E12BA"/>
    <w:rsid w:val="004E1A99"/>
    <w:rsid w:val="004E1EB2"/>
    <w:rsid w:val="004E2C08"/>
    <w:rsid w:val="004E4E86"/>
    <w:rsid w:val="004E62BE"/>
    <w:rsid w:val="004E7566"/>
    <w:rsid w:val="004E7C41"/>
    <w:rsid w:val="004F210F"/>
    <w:rsid w:val="004F2AC1"/>
    <w:rsid w:val="004F2FA8"/>
    <w:rsid w:val="004F3A63"/>
    <w:rsid w:val="004F44E7"/>
    <w:rsid w:val="004F4BE5"/>
    <w:rsid w:val="004F5648"/>
    <w:rsid w:val="004F5BFF"/>
    <w:rsid w:val="004F63A9"/>
    <w:rsid w:val="004F6434"/>
    <w:rsid w:val="004F74A4"/>
    <w:rsid w:val="004F7FE5"/>
    <w:rsid w:val="00500267"/>
    <w:rsid w:val="00500FAF"/>
    <w:rsid w:val="00502096"/>
    <w:rsid w:val="005035D6"/>
    <w:rsid w:val="005042FF"/>
    <w:rsid w:val="00504C0B"/>
    <w:rsid w:val="00505923"/>
    <w:rsid w:val="0050603F"/>
    <w:rsid w:val="00507472"/>
    <w:rsid w:val="00510206"/>
    <w:rsid w:val="0051027D"/>
    <w:rsid w:val="00510E16"/>
    <w:rsid w:val="00511153"/>
    <w:rsid w:val="0051345F"/>
    <w:rsid w:val="00514292"/>
    <w:rsid w:val="005149B7"/>
    <w:rsid w:val="005154B5"/>
    <w:rsid w:val="00520240"/>
    <w:rsid w:val="005213EC"/>
    <w:rsid w:val="005218C9"/>
    <w:rsid w:val="00521FEC"/>
    <w:rsid w:val="00522B2E"/>
    <w:rsid w:val="005239E7"/>
    <w:rsid w:val="00523C7B"/>
    <w:rsid w:val="00524F2B"/>
    <w:rsid w:val="0052596C"/>
    <w:rsid w:val="00525C93"/>
    <w:rsid w:val="00530424"/>
    <w:rsid w:val="00531675"/>
    <w:rsid w:val="00531DB9"/>
    <w:rsid w:val="0053218E"/>
    <w:rsid w:val="00532D0C"/>
    <w:rsid w:val="00532EC0"/>
    <w:rsid w:val="005357D4"/>
    <w:rsid w:val="00535C5B"/>
    <w:rsid w:val="00535EC0"/>
    <w:rsid w:val="005365C4"/>
    <w:rsid w:val="0053741A"/>
    <w:rsid w:val="00537474"/>
    <w:rsid w:val="00537782"/>
    <w:rsid w:val="00537C29"/>
    <w:rsid w:val="005401B8"/>
    <w:rsid w:val="005407EC"/>
    <w:rsid w:val="0054341C"/>
    <w:rsid w:val="00543431"/>
    <w:rsid w:val="00543714"/>
    <w:rsid w:val="00543E8F"/>
    <w:rsid w:val="00546EE4"/>
    <w:rsid w:val="00547263"/>
    <w:rsid w:val="00547A2E"/>
    <w:rsid w:val="00547F39"/>
    <w:rsid w:val="00551147"/>
    <w:rsid w:val="00551248"/>
    <w:rsid w:val="0055278B"/>
    <w:rsid w:val="0055369B"/>
    <w:rsid w:val="0055434D"/>
    <w:rsid w:val="00554596"/>
    <w:rsid w:val="00554C1A"/>
    <w:rsid w:val="00556C10"/>
    <w:rsid w:val="005628D3"/>
    <w:rsid w:val="00563620"/>
    <w:rsid w:val="00563B58"/>
    <w:rsid w:val="00564B1A"/>
    <w:rsid w:val="00564C1C"/>
    <w:rsid w:val="00566501"/>
    <w:rsid w:val="0057031A"/>
    <w:rsid w:val="00571284"/>
    <w:rsid w:val="0057205A"/>
    <w:rsid w:val="00572192"/>
    <w:rsid w:val="00573AB5"/>
    <w:rsid w:val="00573B55"/>
    <w:rsid w:val="00574A31"/>
    <w:rsid w:val="00574E6B"/>
    <w:rsid w:val="0057540D"/>
    <w:rsid w:val="00575BB1"/>
    <w:rsid w:val="00575F85"/>
    <w:rsid w:val="00576C16"/>
    <w:rsid w:val="00577D03"/>
    <w:rsid w:val="0058072B"/>
    <w:rsid w:val="00580DC5"/>
    <w:rsid w:val="00581185"/>
    <w:rsid w:val="00581413"/>
    <w:rsid w:val="00581E0B"/>
    <w:rsid w:val="00581EEC"/>
    <w:rsid w:val="00582927"/>
    <w:rsid w:val="005834DC"/>
    <w:rsid w:val="00585091"/>
    <w:rsid w:val="0058509D"/>
    <w:rsid w:val="005854B2"/>
    <w:rsid w:val="00585D04"/>
    <w:rsid w:val="005861A8"/>
    <w:rsid w:val="00586D27"/>
    <w:rsid w:val="00590BE5"/>
    <w:rsid w:val="00591A09"/>
    <w:rsid w:val="0059296E"/>
    <w:rsid w:val="00594EF8"/>
    <w:rsid w:val="0059541D"/>
    <w:rsid w:val="00595F7A"/>
    <w:rsid w:val="005A006E"/>
    <w:rsid w:val="005A071F"/>
    <w:rsid w:val="005A3817"/>
    <w:rsid w:val="005A3B6B"/>
    <w:rsid w:val="005A4D8D"/>
    <w:rsid w:val="005A5854"/>
    <w:rsid w:val="005A5ADA"/>
    <w:rsid w:val="005A5FDA"/>
    <w:rsid w:val="005B2392"/>
    <w:rsid w:val="005B3553"/>
    <w:rsid w:val="005B64B9"/>
    <w:rsid w:val="005B7595"/>
    <w:rsid w:val="005B786A"/>
    <w:rsid w:val="005C0A9A"/>
    <w:rsid w:val="005C1CB7"/>
    <w:rsid w:val="005C37ED"/>
    <w:rsid w:val="005C471A"/>
    <w:rsid w:val="005C4890"/>
    <w:rsid w:val="005C5010"/>
    <w:rsid w:val="005C5E5F"/>
    <w:rsid w:val="005C62F5"/>
    <w:rsid w:val="005C7090"/>
    <w:rsid w:val="005D0585"/>
    <w:rsid w:val="005D06D8"/>
    <w:rsid w:val="005D091D"/>
    <w:rsid w:val="005D0EF6"/>
    <w:rsid w:val="005D1806"/>
    <w:rsid w:val="005D19BF"/>
    <w:rsid w:val="005D3281"/>
    <w:rsid w:val="005D4749"/>
    <w:rsid w:val="005D48DE"/>
    <w:rsid w:val="005D4912"/>
    <w:rsid w:val="005D5117"/>
    <w:rsid w:val="005E18BC"/>
    <w:rsid w:val="005E1EC5"/>
    <w:rsid w:val="005E219D"/>
    <w:rsid w:val="005E2922"/>
    <w:rsid w:val="005E29D2"/>
    <w:rsid w:val="005E2AAC"/>
    <w:rsid w:val="005E3D08"/>
    <w:rsid w:val="005E4BB4"/>
    <w:rsid w:val="005E4FFA"/>
    <w:rsid w:val="005E6043"/>
    <w:rsid w:val="005E68B8"/>
    <w:rsid w:val="005E7568"/>
    <w:rsid w:val="005F065E"/>
    <w:rsid w:val="005F0A14"/>
    <w:rsid w:val="005F0AA9"/>
    <w:rsid w:val="005F1734"/>
    <w:rsid w:val="005F50D2"/>
    <w:rsid w:val="005F7354"/>
    <w:rsid w:val="006004F8"/>
    <w:rsid w:val="00600BC1"/>
    <w:rsid w:val="006017C0"/>
    <w:rsid w:val="00601D42"/>
    <w:rsid w:val="00602B8E"/>
    <w:rsid w:val="00603F15"/>
    <w:rsid w:val="0060668F"/>
    <w:rsid w:val="00607CBB"/>
    <w:rsid w:val="00611C19"/>
    <w:rsid w:val="00613E03"/>
    <w:rsid w:val="00615DB0"/>
    <w:rsid w:val="00615F0F"/>
    <w:rsid w:val="006205A3"/>
    <w:rsid w:val="006205E1"/>
    <w:rsid w:val="00621602"/>
    <w:rsid w:val="00622AD6"/>
    <w:rsid w:val="006249E8"/>
    <w:rsid w:val="00625B39"/>
    <w:rsid w:val="00625EE1"/>
    <w:rsid w:val="00627173"/>
    <w:rsid w:val="00631D60"/>
    <w:rsid w:val="00632338"/>
    <w:rsid w:val="00632379"/>
    <w:rsid w:val="00633402"/>
    <w:rsid w:val="006336F4"/>
    <w:rsid w:val="00634420"/>
    <w:rsid w:val="0063556E"/>
    <w:rsid w:val="00637DD8"/>
    <w:rsid w:val="0064150C"/>
    <w:rsid w:val="006421A2"/>
    <w:rsid w:val="006421E9"/>
    <w:rsid w:val="0064300B"/>
    <w:rsid w:val="0064537D"/>
    <w:rsid w:val="00645B89"/>
    <w:rsid w:val="00646B5A"/>
    <w:rsid w:val="0064797E"/>
    <w:rsid w:val="00647CF9"/>
    <w:rsid w:val="0065031E"/>
    <w:rsid w:val="006513E8"/>
    <w:rsid w:val="00651D60"/>
    <w:rsid w:val="0065269B"/>
    <w:rsid w:val="006531A8"/>
    <w:rsid w:val="00653635"/>
    <w:rsid w:val="006545DB"/>
    <w:rsid w:val="00654A69"/>
    <w:rsid w:val="00654E88"/>
    <w:rsid w:val="00654EFA"/>
    <w:rsid w:val="00655916"/>
    <w:rsid w:val="006559DC"/>
    <w:rsid w:val="00655E29"/>
    <w:rsid w:val="006560D9"/>
    <w:rsid w:val="0065634A"/>
    <w:rsid w:val="0065654A"/>
    <w:rsid w:val="0066067C"/>
    <w:rsid w:val="006617A5"/>
    <w:rsid w:val="00661E56"/>
    <w:rsid w:val="006626A0"/>
    <w:rsid w:val="00663128"/>
    <w:rsid w:val="006637D3"/>
    <w:rsid w:val="00665FB2"/>
    <w:rsid w:val="006662D4"/>
    <w:rsid w:val="006664CC"/>
    <w:rsid w:val="00667EA5"/>
    <w:rsid w:val="006707B4"/>
    <w:rsid w:val="006724DD"/>
    <w:rsid w:val="00672C08"/>
    <w:rsid w:val="006736B0"/>
    <w:rsid w:val="006743BD"/>
    <w:rsid w:val="0067605D"/>
    <w:rsid w:val="00680679"/>
    <w:rsid w:val="0068114E"/>
    <w:rsid w:val="00682634"/>
    <w:rsid w:val="00686010"/>
    <w:rsid w:val="00687711"/>
    <w:rsid w:val="00687FC1"/>
    <w:rsid w:val="00690174"/>
    <w:rsid w:val="00690EC1"/>
    <w:rsid w:val="00691F9B"/>
    <w:rsid w:val="00694289"/>
    <w:rsid w:val="00694444"/>
    <w:rsid w:val="00695264"/>
    <w:rsid w:val="00695C75"/>
    <w:rsid w:val="00695E89"/>
    <w:rsid w:val="00697016"/>
    <w:rsid w:val="00697031"/>
    <w:rsid w:val="006971DF"/>
    <w:rsid w:val="00697574"/>
    <w:rsid w:val="0069795F"/>
    <w:rsid w:val="006A07C7"/>
    <w:rsid w:val="006A0F0D"/>
    <w:rsid w:val="006A2069"/>
    <w:rsid w:val="006A26FE"/>
    <w:rsid w:val="006A32FE"/>
    <w:rsid w:val="006A3800"/>
    <w:rsid w:val="006A41EE"/>
    <w:rsid w:val="006A65BD"/>
    <w:rsid w:val="006B1FD3"/>
    <w:rsid w:val="006B27F4"/>
    <w:rsid w:val="006B31AC"/>
    <w:rsid w:val="006B46F6"/>
    <w:rsid w:val="006B602D"/>
    <w:rsid w:val="006B66CE"/>
    <w:rsid w:val="006B71AA"/>
    <w:rsid w:val="006B74AC"/>
    <w:rsid w:val="006C13CD"/>
    <w:rsid w:val="006C1904"/>
    <w:rsid w:val="006C303D"/>
    <w:rsid w:val="006C4CCB"/>
    <w:rsid w:val="006C50B6"/>
    <w:rsid w:val="006C6116"/>
    <w:rsid w:val="006D0646"/>
    <w:rsid w:val="006D08E5"/>
    <w:rsid w:val="006D1497"/>
    <w:rsid w:val="006D2142"/>
    <w:rsid w:val="006D323D"/>
    <w:rsid w:val="006D35D0"/>
    <w:rsid w:val="006E33E4"/>
    <w:rsid w:val="006E3759"/>
    <w:rsid w:val="006E3943"/>
    <w:rsid w:val="006E53DD"/>
    <w:rsid w:val="006E57BA"/>
    <w:rsid w:val="006E6151"/>
    <w:rsid w:val="006E621B"/>
    <w:rsid w:val="006E66A0"/>
    <w:rsid w:val="006E7AA2"/>
    <w:rsid w:val="006F07A7"/>
    <w:rsid w:val="006F1867"/>
    <w:rsid w:val="006F1E17"/>
    <w:rsid w:val="006F2CEA"/>
    <w:rsid w:val="006F3220"/>
    <w:rsid w:val="006F36F4"/>
    <w:rsid w:val="006F42AB"/>
    <w:rsid w:val="006F436B"/>
    <w:rsid w:val="006F4B48"/>
    <w:rsid w:val="006F55DC"/>
    <w:rsid w:val="006F7D52"/>
    <w:rsid w:val="00701B12"/>
    <w:rsid w:val="007026C7"/>
    <w:rsid w:val="007026D4"/>
    <w:rsid w:val="007028A3"/>
    <w:rsid w:val="007029AD"/>
    <w:rsid w:val="00710171"/>
    <w:rsid w:val="00711448"/>
    <w:rsid w:val="00713950"/>
    <w:rsid w:val="00714E21"/>
    <w:rsid w:val="0071568A"/>
    <w:rsid w:val="00715D63"/>
    <w:rsid w:val="007173D6"/>
    <w:rsid w:val="00717B59"/>
    <w:rsid w:val="00717DA1"/>
    <w:rsid w:val="007200B8"/>
    <w:rsid w:val="0072028A"/>
    <w:rsid w:val="0072050B"/>
    <w:rsid w:val="0072159A"/>
    <w:rsid w:val="00721FBF"/>
    <w:rsid w:val="00722B01"/>
    <w:rsid w:val="00724F54"/>
    <w:rsid w:val="0072551C"/>
    <w:rsid w:val="00726435"/>
    <w:rsid w:val="00726841"/>
    <w:rsid w:val="007323C1"/>
    <w:rsid w:val="00732E52"/>
    <w:rsid w:val="0073393B"/>
    <w:rsid w:val="00734110"/>
    <w:rsid w:val="00734DA4"/>
    <w:rsid w:val="007364AC"/>
    <w:rsid w:val="00736585"/>
    <w:rsid w:val="0073781E"/>
    <w:rsid w:val="00737B08"/>
    <w:rsid w:val="007404D9"/>
    <w:rsid w:val="007411AA"/>
    <w:rsid w:val="00741232"/>
    <w:rsid w:val="00741DE8"/>
    <w:rsid w:val="00742401"/>
    <w:rsid w:val="007435C3"/>
    <w:rsid w:val="007436EE"/>
    <w:rsid w:val="00743A01"/>
    <w:rsid w:val="007449B6"/>
    <w:rsid w:val="00744D83"/>
    <w:rsid w:val="007456B0"/>
    <w:rsid w:val="00745CE4"/>
    <w:rsid w:val="00745DEE"/>
    <w:rsid w:val="00746F2F"/>
    <w:rsid w:val="00750589"/>
    <w:rsid w:val="00750819"/>
    <w:rsid w:val="007523D1"/>
    <w:rsid w:val="00752479"/>
    <w:rsid w:val="00752A0C"/>
    <w:rsid w:val="0075329A"/>
    <w:rsid w:val="00753DF7"/>
    <w:rsid w:val="00754394"/>
    <w:rsid w:val="00755A40"/>
    <w:rsid w:val="00756FCE"/>
    <w:rsid w:val="00761E95"/>
    <w:rsid w:val="00761F19"/>
    <w:rsid w:val="00762AED"/>
    <w:rsid w:val="00762FBB"/>
    <w:rsid w:val="00763B52"/>
    <w:rsid w:val="00764389"/>
    <w:rsid w:val="00764475"/>
    <w:rsid w:val="007645B3"/>
    <w:rsid w:val="00764841"/>
    <w:rsid w:val="00764982"/>
    <w:rsid w:val="0076595C"/>
    <w:rsid w:val="00770457"/>
    <w:rsid w:val="00771E1C"/>
    <w:rsid w:val="00771E86"/>
    <w:rsid w:val="00771FE5"/>
    <w:rsid w:val="007736C0"/>
    <w:rsid w:val="007749A9"/>
    <w:rsid w:val="007759DB"/>
    <w:rsid w:val="00775AC7"/>
    <w:rsid w:val="007763A3"/>
    <w:rsid w:val="00777464"/>
    <w:rsid w:val="00782566"/>
    <w:rsid w:val="00783EC7"/>
    <w:rsid w:val="00784E50"/>
    <w:rsid w:val="00790149"/>
    <w:rsid w:val="00790977"/>
    <w:rsid w:val="00791B5E"/>
    <w:rsid w:val="00791D7E"/>
    <w:rsid w:val="0079233B"/>
    <w:rsid w:val="0079490E"/>
    <w:rsid w:val="00795386"/>
    <w:rsid w:val="00797C7B"/>
    <w:rsid w:val="007A0B98"/>
    <w:rsid w:val="007A0C61"/>
    <w:rsid w:val="007A2A89"/>
    <w:rsid w:val="007A3B76"/>
    <w:rsid w:val="007A4204"/>
    <w:rsid w:val="007A5D80"/>
    <w:rsid w:val="007A5F7C"/>
    <w:rsid w:val="007A67B0"/>
    <w:rsid w:val="007A73EC"/>
    <w:rsid w:val="007A78DA"/>
    <w:rsid w:val="007B059E"/>
    <w:rsid w:val="007B09F6"/>
    <w:rsid w:val="007B0C55"/>
    <w:rsid w:val="007B0F3A"/>
    <w:rsid w:val="007B1BB6"/>
    <w:rsid w:val="007B20EB"/>
    <w:rsid w:val="007B22BB"/>
    <w:rsid w:val="007B3021"/>
    <w:rsid w:val="007B6781"/>
    <w:rsid w:val="007B720B"/>
    <w:rsid w:val="007C1FE2"/>
    <w:rsid w:val="007C2479"/>
    <w:rsid w:val="007C2786"/>
    <w:rsid w:val="007C2AFA"/>
    <w:rsid w:val="007C32FF"/>
    <w:rsid w:val="007C3767"/>
    <w:rsid w:val="007C3FAA"/>
    <w:rsid w:val="007C6EDB"/>
    <w:rsid w:val="007C726A"/>
    <w:rsid w:val="007D01F4"/>
    <w:rsid w:val="007D1132"/>
    <w:rsid w:val="007D18A9"/>
    <w:rsid w:val="007D4362"/>
    <w:rsid w:val="007D43C5"/>
    <w:rsid w:val="007D4D8C"/>
    <w:rsid w:val="007D5596"/>
    <w:rsid w:val="007D59BD"/>
    <w:rsid w:val="007D782F"/>
    <w:rsid w:val="007D7ADE"/>
    <w:rsid w:val="007E1460"/>
    <w:rsid w:val="007E2013"/>
    <w:rsid w:val="007E220F"/>
    <w:rsid w:val="007E2B34"/>
    <w:rsid w:val="007E2BBC"/>
    <w:rsid w:val="007E3638"/>
    <w:rsid w:val="007E4CDF"/>
    <w:rsid w:val="007E5648"/>
    <w:rsid w:val="007E6EF9"/>
    <w:rsid w:val="007E73E3"/>
    <w:rsid w:val="007F1C52"/>
    <w:rsid w:val="007F3D36"/>
    <w:rsid w:val="007F4B3C"/>
    <w:rsid w:val="007F630E"/>
    <w:rsid w:val="007F6BA1"/>
    <w:rsid w:val="0080009C"/>
    <w:rsid w:val="00800C89"/>
    <w:rsid w:val="008018C1"/>
    <w:rsid w:val="00801EBD"/>
    <w:rsid w:val="00803A1A"/>
    <w:rsid w:val="00804623"/>
    <w:rsid w:val="00806090"/>
    <w:rsid w:val="0080678D"/>
    <w:rsid w:val="0080702C"/>
    <w:rsid w:val="0080720E"/>
    <w:rsid w:val="00810C74"/>
    <w:rsid w:val="0081114E"/>
    <w:rsid w:val="00811223"/>
    <w:rsid w:val="00812C02"/>
    <w:rsid w:val="00813024"/>
    <w:rsid w:val="008132F8"/>
    <w:rsid w:val="00813E7F"/>
    <w:rsid w:val="008149DB"/>
    <w:rsid w:val="00815216"/>
    <w:rsid w:val="00815E38"/>
    <w:rsid w:val="00816CE3"/>
    <w:rsid w:val="008171AA"/>
    <w:rsid w:val="00820377"/>
    <w:rsid w:val="008222FB"/>
    <w:rsid w:val="008225DF"/>
    <w:rsid w:val="00823A8D"/>
    <w:rsid w:val="00824EB2"/>
    <w:rsid w:val="008253EA"/>
    <w:rsid w:val="00825775"/>
    <w:rsid w:val="00830725"/>
    <w:rsid w:val="00831B33"/>
    <w:rsid w:val="00832390"/>
    <w:rsid w:val="008339B7"/>
    <w:rsid w:val="00835ADF"/>
    <w:rsid w:val="00835EBA"/>
    <w:rsid w:val="00835F8A"/>
    <w:rsid w:val="00841259"/>
    <w:rsid w:val="00841A1F"/>
    <w:rsid w:val="00842769"/>
    <w:rsid w:val="0084292F"/>
    <w:rsid w:val="00842BF8"/>
    <w:rsid w:val="00843212"/>
    <w:rsid w:val="0084390D"/>
    <w:rsid w:val="00843FA7"/>
    <w:rsid w:val="00845279"/>
    <w:rsid w:val="00846103"/>
    <w:rsid w:val="00846ABF"/>
    <w:rsid w:val="00851B6A"/>
    <w:rsid w:val="00852BAF"/>
    <w:rsid w:val="00853506"/>
    <w:rsid w:val="00853B52"/>
    <w:rsid w:val="00853C70"/>
    <w:rsid w:val="008544C1"/>
    <w:rsid w:val="0085451A"/>
    <w:rsid w:val="0085500B"/>
    <w:rsid w:val="008553E2"/>
    <w:rsid w:val="00855859"/>
    <w:rsid w:val="00855BE6"/>
    <w:rsid w:val="00855BFA"/>
    <w:rsid w:val="00857B16"/>
    <w:rsid w:val="0086009A"/>
    <w:rsid w:val="008605DC"/>
    <w:rsid w:val="00862121"/>
    <w:rsid w:val="00863890"/>
    <w:rsid w:val="00864AFF"/>
    <w:rsid w:val="0086743B"/>
    <w:rsid w:val="00871AB2"/>
    <w:rsid w:val="00871E57"/>
    <w:rsid w:val="0087265F"/>
    <w:rsid w:val="0087385A"/>
    <w:rsid w:val="00873AE7"/>
    <w:rsid w:val="00873EE0"/>
    <w:rsid w:val="0087466F"/>
    <w:rsid w:val="0087619D"/>
    <w:rsid w:val="00876651"/>
    <w:rsid w:val="00880D11"/>
    <w:rsid w:val="00882741"/>
    <w:rsid w:val="00882910"/>
    <w:rsid w:val="008843B8"/>
    <w:rsid w:val="00884CD0"/>
    <w:rsid w:val="00885770"/>
    <w:rsid w:val="00890337"/>
    <w:rsid w:val="0089065D"/>
    <w:rsid w:val="00891343"/>
    <w:rsid w:val="00892711"/>
    <w:rsid w:val="008929F0"/>
    <w:rsid w:val="008930CD"/>
    <w:rsid w:val="008935FB"/>
    <w:rsid w:val="00894FF9"/>
    <w:rsid w:val="00895288"/>
    <w:rsid w:val="0089584A"/>
    <w:rsid w:val="00895B6B"/>
    <w:rsid w:val="00895BC0"/>
    <w:rsid w:val="00896BAD"/>
    <w:rsid w:val="00896D85"/>
    <w:rsid w:val="0089795F"/>
    <w:rsid w:val="008A07F6"/>
    <w:rsid w:val="008A0C2F"/>
    <w:rsid w:val="008A3626"/>
    <w:rsid w:val="008A5534"/>
    <w:rsid w:val="008A57F2"/>
    <w:rsid w:val="008A620F"/>
    <w:rsid w:val="008A692F"/>
    <w:rsid w:val="008B0333"/>
    <w:rsid w:val="008B047A"/>
    <w:rsid w:val="008B3684"/>
    <w:rsid w:val="008B4450"/>
    <w:rsid w:val="008B49A2"/>
    <w:rsid w:val="008B688E"/>
    <w:rsid w:val="008C2A9A"/>
    <w:rsid w:val="008C551B"/>
    <w:rsid w:val="008C55ED"/>
    <w:rsid w:val="008C7189"/>
    <w:rsid w:val="008D04E7"/>
    <w:rsid w:val="008D0725"/>
    <w:rsid w:val="008D0971"/>
    <w:rsid w:val="008D138E"/>
    <w:rsid w:val="008D13ED"/>
    <w:rsid w:val="008D16C0"/>
    <w:rsid w:val="008D213C"/>
    <w:rsid w:val="008D2612"/>
    <w:rsid w:val="008D3312"/>
    <w:rsid w:val="008D33A8"/>
    <w:rsid w:val="008D351A"/>
    <w:rsid w:val="008D43D8"/>
    <w:rsid w:val="008D471A"/>
    <w:rsid w:val="008D4968"/>
    <w:rsid w:val="008D5725"/>
    <w:rsid w:val="008D5C2C"/>
    <w:rsid w:val="008E3580"/>
    <w:rsid w:val="008E392B"/>
    <w:rsid w:val="008E57C6"/>
    <w:rsid w:val="008E62EB"/>
    <w:rsid w:val="008E685C"/>
    <w:rsid w:val="008F1B76"/>
    <w:rsid w:val="008F3069"/>
    <w:rsid w:val="008F3E49"/>
    <w:rsid w:val="008F4054"/>
    <w:rsid w:val="008F7D86"/>
    <w:rsid w:val="009001A9"/>
    <w:rsid w:val="00900A50"/>
    <w:rsid w:val="0090116A"/>
    <w:rsid w:val="009011A2"/>
    <w:rsid w:val="009014BB"/>
    <w:rsid w:val="00901E25"/>
    <w:rsid w:val="00902B8A"/>
    <w:rsid w:val="00902C27"/>
    <w:rsid w:val="00902C75"/>
    <w:rsid w:val="00906E33"/>
    <w:rsid w:val="0091203D"/>
    <w:rsid w:val="00912CA5"/>
    <w:rsid w:val="0091341A"/>
    <w:rsid w:val="00914422"/>
    <w:rsid w:val="00914F39"/>
    <w:rsid w:val="00917CF0"/>
    <w:rsid w:val="009210A6"/>
    <w:rsid w:val="00921E77"/>
    <w:rsid w:val="00922CDF"/>
    <w:rsid w:val="00922F15"/>
    <w:rsid w:val="0092619F"/>
    <w:rsid w:val="00926643"/>
    <w:rsid w:val="009267AD"/>
    <w:rsid w:val="00930C57"/>
    <w:rsid w:val="0093146C"/>
    <w:rsid w:val="00932DC6"/>
    <w:rsid w:val="0093342D"/>
    <w:rsid w:val="009359C4"/>
    <w:rsid w:val="00936602"/>
    <w:rsid w:val="00936B5E"/>
    <w:rsid w:val="00936DBD"/>
    <w:rsid w:val="009400AC"/>
    <w:rsid w:val="00941182"/>
    <w:rsid w:val="00941E9A"/>
    <w:rsid w:val="00942693"/>
    <w:rsid w:val="00942AF4"/>
    <w:rsid w:val="00944451"/>
    <w:rsid w:val="00945803"/>
    <w:rsid w:val="00946DC2"/>
    <w:rsid w:val="009470D1"/>
    <w:rsid w:val="0094752D"/>
    <w:rsid w:val="00947B50"/>
    <w:rsid w:val="00950571"/>
    <w:rsid w:val="009562E2"/>
    <w:rsid w:val="00960157"/>
    <w:rsid w:val="00960C2A"/>
    <w:rsid w:val="00961001"/>
    <w:rsid w:val="009613FB"/>
    <w:rsid w:val="00961F32"/>
    <w:rsid w:val="00962F2D"/>
    <w:rsid w:val="009651BE"/>
    <w:rsid w:val="0096671E"/>
    <w:rsid w:val="00966861"/>
    <w:rsid w:val="00970790"/>
    <w:rsid w:val="00970971"/>
    <w:rsid w:val="00970A60"/>
    <w:rsid w:val="009711C5"/>
    <w:rsid w:val="00971231"/>
    <w:rsid w:val="00971EB4"/>
    <w:rsid w:val="009728C5"/>
    <w:rsid w:val="00972D8F"/>
    <w:rsid w:val="009745AD"/>
    <w:rsid w:val="00975232"/>
    <w:rsid w:val="00976570"/>
    <w:rsid w:val="00980EA6"/>
    <w:rsid w:val="0098133E"/>
    <w:rsid w:val="0098305D"/>
    <w:rsid w:val="00985A29"/>
    <w:rsid w:val="00986BFC"/>
    <w:rsid w:val="00991750"/>
    <w:rsid w:val="00991A88"/>
    <w:rsid w:val="00993407"/>
    <w:rsid w:val="00996246"/>
    <w:rsid w:val="00996282"/>
    <w:rsid w:val="00996BD3"/>
    <w:rsid w:val="00997949"/>
    <w:rsid w:val="00997BBD"/>
    <w:rsid w:val="00997D64"/>
    <w:rsid w:val="009A4167"/>
    <w:rsid w:val="009A5D7E"/>
    <w:rsid w:val="009A68A2"/>
    <w:rsid w:val="009A6C23"/>
    <w:rsid w:val="009B05BE"/>
    <w:rsid w:val="009B0927"/>
    <w:rsid w:val="009B3BEB"/>
    <w:rsid w:val="009B41C1"/>
    <w:rsid w:val="009B4429"/>
    <w:rsid w:val="009B4FDA"/>
    <w:rsid w:val="009B573E"/>
    <w:rsid w:val="009B589D"/>
    <w:rsid w:val="009C1752"/>
    <w:rsid w:val="009C1C6B"/>
    <w:rsid w:val="009C201C"/>
    <w:rsid w:val="009C2371"/>
    <w:rsid w:val="009C55B1"/>
    <w:rsid w:val="009C5D97"/>
    <w:rsid w:val="009C6BA3"/>
    <w:rsid w:val="009C6C25"/>
    <w:rsid w:val="009D0892"/>
    <w:rsid w:val="009D2902"/>
    <w:rsid w:val="009D2A08"/>
    <w:rsid w:val="009D2B6B"/>
    <w:rsid w:val="009D4371"/>
    <w:rsid w:val="009D4B2B"/>
    <w:rsid w:val="009D5B62"/>
    <w:rsid w:val="009D5DB0"/>
    <w:rsid w:val="009D639D"/>
    <w:rsid w:val="009D65B5"/>
    <w:rsid w:val="009D67DD"/>
    <w:rsid w:val="009D6D0B"/>
    <w:rsid w:val="009D7851"/>
    <w:rsid w:val="009D7CA5"/>
    <w:rsid w:val="009E054D"/>
    <w:rsid w:val="009E101A"/>
    <w:rsid w:val="009E1C55"/>
    <w:rsid w:val="009E2CE6"/>
    <w:rsid w:val="009E3505"/>
    <w:rsid w:val="009E646F"/>
    <w:rsid w:val="009F0969"/>
    <w:rsid w:val="009F21F6"/>
    <w:rsid w:val="009F26BB"/>
    <w:rsid w:val="009F3A7E"/>
    <w:rsid w:val="009F5B15"/>
    <w:rsid w:val="009F6EC9"/>
    <w:rsid w:val="009F71C6"/>
    <w:rsid w:val="009F7899"/>
    <w:rsid w:val="009F795C"/>
    <w:rsid w:val="00A0086C"/>
    <w:rsid w:val="00A01566"/>
    <w:rsid w:val="00A01859"/>
    <w:rsid w:val="00A02484"/>
    <w:rsid w:val="00A039F4"/>
    <w:rsid w:val="00A0423A"/>
    <w:rsid w:val="00A128CF"/>
    <w:rsid w:val="00A1441B"/>
    <w:rsid w:val="00A14A24"/>
    <w:rsid w:val="00A14CF0"/>
    <w:rsid w:val="00A1565A"/>
    <w:rsid w:val="00A15D98"/>
    <w:rsid w:val="00A161BE"/>
    <w:rsid w:val="00A165B4"/>
    <w:rsid w:val="00A17C15"/>
    <w:rsid w:val="00A17C4B"/>
    <w:rsid w:val="00A21216"/>
    <w:rsid w:val="00A246D6"/>
    <w:rsid w:val="00A26781"/>
    <w:rsid w:val="00A26A3A"/>
    <w:rsid w:val="00A27617"/>
    <w:rsid w:val="00A30BB6"/>
    <w:rsid w:val="00A30C31"/>
    <w:rsid w:val="00A30F4F"/>
    <w:rsid w:val="00A31615"/>
    <w:rsid w:val="00A338AB"/>
    <w:rsid w:val="00A339D8"/>
    <w:rsid w:val="00A33A87"/>
    <w:rsid w:val="00A34551"/>
    <w:rsid w:val="00A34DC6"/>
    <w:rsid w:val="00A358D7"/>
    <w:rsid w:val="00A36891"/>
    <w:rsid w:val="00A37085"/>
    <w:rsid w:val="00A37686"/>
    <w:rsid w:val="00A42C9B"/>
    <w:rsid w:val="00A42E46"/>
    <w:rsid w:val="00A437F5"/>
    <w:rsid w:val="00A456A1"/>
    <w:rsid w:val="00A45BFA"/>
    <w:rsid w:val="00A4676C"/>
    <w:rsid w:val="00A47315"/>
    <w:rsid w:val="00A50242"/>
    <w:rsid w:val="00A505EF"/>
    <w:rsid w:val="00A50E06"/>
    <w:rsid w:val="00A52FA3"/>
    <w:rsid w:val="00A53387"/>
    <w:rsid w:val="00A54962"/>
    <w:rsid w:val="00A549DC"/>
    <w:rsid w:val="00A54D6C"/>
    <w:rsid w:val="00A54E37"/>
    <w:rsid w:val="00A55E39"/>
    <w:rsid w:val="00A56D9E"/>
    <w:rsid w:val="00A57145"/>
    <w:rsid w:val="00A57BCB"/>
    <w:rsid w:val="00A607EB"/>
    <w:rsid w:val="00A641D7"/>
    <w:rsid w:val="00A655A6"/>
    <w:rsid w:val="00A6566F"/>
    <w:rsid w:val="00A659F1"/>
    <w:rsid w:val="00A6684D"/>
    <w:rsid w:val="00A66E16"/>
    <w:rsid w:val="00A70394"/>
    <w:rsid w:val="00A70605"/>
    <w:rsid w:val="00A70D50"/>
    <w:rsid w:val="00A723EF"/>
    <w:rsid w:val="00A72555"/>
    <w:rsid w:val="00A72C4F"/>
    <w:rsid w:val="00A73E4D"/>
    <w:rsid w:val="00A73FCA"/>
    <w:rsid w:val="00A7487F"/>
    <w:rsid w:val="00A76246"/>
    <w:rsid w:val="00A7659B"/>
    <w:rsid w:val="00A804A2"/>
    <w:rsid w:val="00A80970"/>
    <w:rsid w:val="00A80B4C"/>
    <w:rsid w:val="00A81076"/>
    <w:rsid w:val="00A8226C"/>
    <w:rsid w:val="00A84F30"/>
    <w:rsid w:val="00A86224"/>
    <w:rsid w:val="00A917D4"/>
    <w:rsid w:val="00A92798"/>
    <w:rsid w:val="00A92928"/>
    <w:rsid w:val="00A92B97"/>
    <w:rsid w:val="00AA08B0"/>
    <w:rsid w:val="00AA1926"/>
    <w:rsid w:val="00AA2836"/>
    <w:rsid w:val="00AA4487"/>
    <w:rsid w:val="00AA451D"/>
    <w:rsid w:val="00AA4E80"/>
    <w:rsid w:val="00AA4FF5"/>
    <w:rsid w:val="00AA50C7"/>
    <w:rsid w:val="00AA63CE"/>
    <w:rsid w:val="00AA68DC"/>
    <w:rsid w:val="00AA7764"/>
    <w:rsid w:val="00AC0E93"/>
    <w:rsid w:val="00AC0EC3"/>
    <w:rsid w:val="00AC1398"/>
    <w:rsid w:val="00AC217C"/>
    <w:rsid w:val="00AC2B53"/>
    <w:rsid w:val="00AC3E4C"/>
    <w:rsid w:val="00AC61BC"/>
    <w:rsid w:val="00AC6445"/>
    <w:rsid w:val="00AC6902"/>
    <w:rsid w:val="00AC6C51"/>
    <w:rsid w:val="00AD0D9D"/>
    <w:rsid w:val="00AD2E1F"/>
    <w:rsid w:val="00AD32E7"/>
    <w:rsid w:val="00AD343E"/>
    <w:rsid w:val="00AD3541"/>
    <w:rsid w:val="00AD3A2D"/>
    <w:rsid w:val="00AD44F6"/>
    <w:rsid w:val="00AD4AD7"/>
    <w:rsid w:val="00AD51AA"/>
    <w:rsid w:val="00AD6037"/>
    <w:rsid w:val="00AD63A0"/>
    <w:rsid w:val="00AD6F07"/>
    <w:rsid w:val="00AD6FAB"/>
    <w:rsid w:val="00AD76E4"/>
    <w:rsid w:val="00AE06CE"/>
    <w:rsid w:val="00AE1BC6"/>
    <w:rsid w:val="00AE2482"/>
    <w:rsid w:val="00AE2A57"/>
    <w:rsid w:val="00AE2CE5"/>
    <w:rsid w:val="00AE2FE8"/>
    <w:rsid w:val="00AE36E6"/>
    <w:rsid w:val="00AE4F0A"/>
    <w:rsid w:val="00AE5979"/>
    <w:rsid w:val="00AE71C1"/>
    <w:rsid w:val="00AE7C05"/>
    <w:rsid w:val="00AF0B16"/>
    <w:rsid w:val="00AF24BD"/>
    <w:rsid w:val="00AF3A8F"/>
    <w:rsid w:val="00AF3ACF"/>
    <w:rsid w:val="00AF4347"/>
    <w:rsid w:val="00AF5AF3"/>
    <w:rsid w:val="00AF5E94"/>
    <w:rsid w:val="00AF625F"/>
    <w:rsid w:val="00AF67E6"/>
    <w:rsid w:val="00B001C4"/>
    <w:rsid w:val="00B01342"/>
    <w:rsid w:val="00B02F72"/>
    <w:rsid w:val="00B0358A"/>
    <w:rsid w:val="00B05B18"/>
    <w:rsid w:val="00B05B86"/>
    <w:rsid w:val="00B0628E"/>
    <w:rsid w:val="00B06DDA"/>
    <w:rsid w:val="00B07B4D"/>
    <w:rsid w:val="00B10373"/>
    <w:rsid w:val="00B11502"/>
    <w:rsid w:val="00B11641"/>
    <w:rsid w:val="00B1236B"/>
    <w:rsid w:val="00B13222"/>
    <w:rsid w:val="00B13733"/>
    <w:rsid w:val="00B13815"/>
    <w:rsid w:val="00B145C8"/>
    <w:rsid w:val="00B14DAC"/>
    <w:rsid w:val="00B14E33"/>
    <w:rsid w:val="00B15681"/>
    <w:rsid w:val="00B15D25"/>
    <w:rsid w:val="00B16FF5"/>
    <w:rsid w:val="00B174F0"/>
    <w:rsid w:val="00B175FC"/>
    <w:rsid w:val="00B17885"/>
    <w:rsid w:val="00B17E7F"/>
    <w:rsid w:val="00B2022A"/>
    <w:rsid w:val="00B21337"/>
    <w:rsid w:val="00B2202F"/>
    <w:rsid w:val="00B221D9"/>
    <w:rsid w:val="00B2232A"/>
    <w:rsid w:val="00B24A2B"/>
    <w:rsid w:val="00B258C2"/>
    <w:rsid w:val="00B2799E"/>
    <w:rsid w:val="00B3085E"/>
    <w:rsid w:val="00B30F7B"/>
    <w:rsid w:val="00B31EC2"/>
    <w:rsid w:val="00B32C70"/>
    <w:rsid w:val="00B32F65"/>
    <w:rsid w:val="00B33711"/>
    <w:rsid w:val="00B3392A"/>
    <w:rsid w:val="00B34C6D"/>
    <w:rsid w:val="00B34FD8"/>
    <w:rsid w:val="00B35494"/>
    <w:rsid w:val="00B36D73"/>
    <w:rsid w:val="00B36F87"/>
    <w:rsid w:val="00B41D82"/>
    <w:rsid w:val="00B41FE2"/>
    <w:rsid w:val="00B47A84"/>
    <w:rsid w:val="00B51408"/>
    <w:rsid w:val="00B5337D"/>
    <w:rsid w:val="00B54519"/>
    <w:rsid w:val="00B5495C"/>
    <w:rsid w:val="00B558F9"/>
    <w:rsid w:val="00B5611A"/>
    <w:rsid w:val="00B5640C"/>
    <w:rsid w:val="00B56652"/>
    <w:rsid w:val="00B575E3"/>
    <w:rsid w:val="00B60166"/>
    <w:rsid w:val="00B63146"/>
    <w:rsid w:val="00B633A6"/>
    <w:rsid w:val="00B64EA2"/>
    <w:rsid w:val="00B707C9"/>
    <w:rsid w:val="00B71568"/>
    <w:rsid w:val="00B718BC"/>
    <w:rsid w:val="00B71C3C"/>
    <w:rsid w:val="00B71E2A"/>
    <w:rsid w:val="00B72751"/>
    <w:rsid w:val="00B73329"/>
    <w:rsid w:val="00B73B20"/>
    <w:rsid w:val="00B73C26"/>
    <w:rsid w:val="00B73D8B"/>
    <w:rsid w:val="00B74034"/>
    <w:rsid w:val="00B7462A"/>
    <w:rsid w:val="00B74CC7"/>
    <w:rsid w:val="00B74D9E"/>
    <w:rsid w:val="00B75198"/>
    <w:rsid w:val="00B75A6E"/>
    <w:rsid w:val="00B77127"/>
    <w:rsid w:val="00B779DB"/>
    <w:rsid w:val="00B77EC2"/>
    <w:rsid w:val="00B82B2C"/>
    <w:rsid w:val="00B82FF6"/>
    <w:rsid w:val="00B83C58"/>
    <w:rsid w:val="00B85104"/>
    <w:rsid w:val="00B85DA0"/>
    <w:rsid w:val="00B91515"/>
    <w:rsid w:val="00B916B2"/>
    <w:rsid w:val="00B9222E"/>
    <w:rsid w:val="00B926D2"/>
    <w:rsid w:val="00B92A20"/>
    <w:rsid w:val="00B93666"/>
    <w:rsid w:val="00B93879"/>
    <w:rsid w:val="00B93AC9"/>
    <w:rsid w:val="00B93C9A"/>
    <w:rsid w:val="00B94D8B"/>
    <w:rsid w:val="00B9513B"/>
    <w:rsid w:val="00B95B95"/>
    <w:rsid w:val="00BA08EF"/>
    <w:rsid w:val="00BA2B17"/>
    <w:rsid w:val="00BA32C9"/>
    <w:rsid w:val="00BA35A4"/>
    <w:rsid w:val="00BA4E2B"/>
    <w:rsid w:val="00BA5802"/>
    <w:rsid w:val="00BA5DFD"/>
    <w:rsid w:val="00BA71C7"/>
    <w:rsid w:val="00BB0EFB"/>
    <w:rsid w:val="00BB107D"/>
    <w:rsid w:val="00BB12AF"/>
    <w:rsid w:val="00BB1674"/>
    <w:rsid w:val="00BB1897"/>
    <w:rsid w:val="00BB1DEC"/>
    <w:rsid w:val="00BB29C0"/>
    <w:rsid w:val="00BB2BB3"/>
    <w:rsid w:val="00BB392A"/>
    <w:rsid w:val="00BB49ED"/>
    <w:rsid w:val="00BB5393"/>
    <w:rsid w:val="00BB5FCF"/>
    <w:rsid w:val="00BB60B1"/>
    <w:rsid w:val="00BB65CF"/>
    <w:rsid w:val="00BB6A82"/>
    <w:rsid w:val="00BB6A9E"/>
    <w:rsid w:val="00BB7E2F"/>
    <w:rsid w:val="00BC0F8D"/>
    <w:rsid w:val="00BC13A9"/>
    <w:rsid w:val="00BC1865"/>
    <w:rsid w:val="00BC1DF2"/>
    <w:rsid w:val="00BC2300"/>
    <w:rsid w:val="00BC2888"/>
    <w:rsid w:val="00BC2CAB"/>
    <w:rsid w:val="00BC2DA4"/>
    <w:rsid w:val="00BC779D"/>
    <w:rsid w:val="00BC7B9A"/>
    <w:rsid w:val="00BD197F"/>
    <w:rsid w:val="00BD2414"/>
    <w:rsid w:val="00BD2B18"/>
    <w:rsid w:val="00BD30C0"/>
    <w:rsid w:val="00BD30FD"/>
    <w:rsid w:val="00BD3178"/>
    <w:rsid w:val="00BD3AFB"/>
    <w:rsid w:val="00BD3D12"/>
    <w:rsid w:val="00BD443A"/>
    <w:rsid w:val="00BD4892"/>
    <w:rsid w:val="00BD4FCF"/>
    <w:rsid w:val="00BD73D7"/>
    <w:rsid w:val="00BD7D8E"/>
    <w:rsid w:val="00BD7F1C"/>
    <w:rsid w:val="00BE1301"/>
    <w:rsid w:val="00BE19C5"/>
    <w:rsid w:val="00BE2F7B"/>
    <w:rsid w:val="00BE4837"/>
    <w:rsid w:val="00BE5607"/>
    <w:rsid w:val="00BE6A17"/>
    <w:rsid w:val="00BE775C"/>
    <w:rsid w:val="00BE7C75"/>
    <w:rsid w:val="00BF00E4"/>
    <w:rsid w:val="00BF0376"/>
    <w:rsid w:val="00BF068B"/>
    <w:rsid w:val="00BF4DDE"/>
    <w:rsid w:val="00BF6074"/>
    <w:rsid w:val="00BF63A2"/>
    <w:rsid w:val="00C00A8D"/>
    <w:rsid w:val="00C01331"/>
    <w:rsid w:val="00C019C1"/>
    <w:rsid w:val="00C02765"/>
    <w:rsid w:val="00C05AEF"/>
    <w:rsid w:val="00C05D28"/>
    <w:rsid w:val="00C06022"/>
    <w:rsid w:val="00C064A7"/>
    <w:rsid w:val="00C0694D"/>
    <w:rsid w:val="00C120FB"/>
    <w:rsid w:val="00C123AC"/>
    <w:rsid w:val="00C14030"/>
    <w:rsid w:val="00C15ED4"/>
    <w:rsid w:val="00C15F61"/>
    <w:rsid w:val="00C17292"/>
    <w:rsid w:val="00C203F9"/>
    <w:rsid w:val="00C20854"/>
    <w:rsid w:val="00C212C8"/>
    <w:rsid w:val="00C26283"/>
    <w:rsid w:val="00C26D58"/>
    <w:rsid w:val="00C30CAF"/>
    <w:rsid w:val="00C3118F"/>
    <w:rsid w:val="00C318D8"/>
    <w:rsid w:val="00C31A58"/>
    <w:rsid w:val="00C31DDE"/>
    <w:rsid w:val="00C32682"/>
    <w:rsid w:val="00C33E0B"/>
    <w:rsid w:val="00C34AD7"/>
    <w:rsid w:val="00C357F7"/>
    <w:rsid w:val="00C362E0"/>
    <w:rsid w:val="00C37DAA"/>
    <w:rsid w:val="00C40136"/>
    <w:rsid w:val="00C42ADA"/>
    <w:rsid w:val="00C4314B"/>
    <w:rsid w:val="00C43351"/>
    <w:rsid w:val="00C43A20"/>
    <w:rsid w:val="00C4472D"/>
    <w:rsid w:val="00C5277B"/>
    <w:rsid w:val="00C528B1"/>
    <w:rsid w:val="00C54743"/>
    <w:rsid w:val="00C54F37"/>
    <w:rsid w:val="00C5721F"/>
    <w:rsid w:val="00C57386"/>
    <w:rsid w:val="00C57479"/>
    <w:rsid w:val="00C5780B"/>
    <w:rsid w:val="00C60207"/>
    <w:rsid w:val="00C61008"/>
    <w:rsid w:val="00C62944"/>
    <w:rsid w:val="00C62D68"/>
    <w:rsid w:val="00C650C1"/>
    <w:rsid w:val="00C668A4"/>
    <w:rsid w:val="00C66AC6"/>
    <w:rsid w:val="00C67370"/>
    <w:rsid w:val="00C70F19"/>
    <w:rsid w:val="00C716D8"/>
    <w:rsid w:val="00C717A6"/>
    <w:rsid w:val="00C72066"/>
    <w:rsid w:val="00C725D1"/>
    <w:rsid w:val="00C7492E"/>
    <w:rsid w:val="00C776D9"/>
    <w:rsid w:val="00C7773C"/>
    <w:rsid w:val="00C77C6A"/>
    <w:rsid w:val="00C81135"/>
    <w:rsid w:val="00C82F9F"/>
    <w:rsid w:val="00C83094"/>
    <w:rsid w:val="00C84234"/>
    <w:rsid w:val="00C85C0F"/>
    <w:rsid w:val="00C90422"/>
    <w:rsid w:val="00C9059B"/>
    <w:rsid w:val="00C9099C"/>
    <w:rsid w:val="00C91131"/>
    <w:rsid w:val="00C91707"/>
    <w:rsid w:val="00C9383D"/>
    <w:rsid w:val="00C93C80"/>
    <w:rsid w:val="00C94F23"/>
    <w:rsid w:val="00C95147"/>
    <w:rsid w:val="00C95DDB"/>
    <w:rsid w:val="00C96499"/>
    <w:rsid w:val="00C97AE8"/>
    <w:rsid w:val="00CA00A0"/>
    <w:rsid w:val="00CA0277"/>
    <w:rsid w:val="00CA16D6"/>
    <w:rsid w:val="00CA2E64"/>
    <w:rsid w:val="00CA365D"/>
    <w:rsid w:val="00CA45B7"/>
    <w:rsid w:val="00CA67DC"/>
    <w:rsid w:val="00CB0B86"/>
    <w:rsid w:val="00CB0C85"/>
    <w:rsid w:val="00CB121E"/>
    <w:rsid w:val="00CB14CD"/>
    <w:rsid w:val="00CB35A5"/>
    <w:rsid w:val="00CB40AF"/>
    <w:rsid w:val="00CB41DD"/>
    <w:rsid w:val="00CB4BC3"/>
    <w:rsid w:val="00CB4D8B"/>
    <w:rsid w:val="00CB5BC0"/>
    <w:rsid w:val="00CB5DE3"/>
    <w:rsid w:val="00CB61A0"/>
    <w:rsid w:val="00CB6906"/>
    <w:rsid w:val="00CB6982"/>
    <w:rsid w:val="00CB70A6"/>
    <w:rsid w:val="00CB758C"/>
    <w:rsid w:val="00CC014B"/>
    <w:rsid w:val="00CC0258"/>
    <w:rsid w:val="00CC1F24"/>
    <w:rsid w:val="00CC2DCA"/>
    <w:rsid w:val="00CC2F9F"/>
    <w:rsid w:val="00CC44A2"/>
    <w:rsid w:val="00CC46B1"/>
    <w:rsid w:val="00CC46EA"/>
    <w:rsid w:val="00CC49D0"/>
    <w:rsid w:val="00CC4E8B"/>
    <w:rsid w:val="00CC73C6"/>
    <w:rsid w:val="00CD0872"/>
    <w:rsid w:val="00CD10B4"/>
    <w:rsid w:val="00CD1436"/>
    <w:rsid w:val="00CD2033"/>
    <w:rsid w:val="00CD25E2"/>
    <w:rsid w:val="00CD336D"/>
    <w:rsid w:val="00CD4182"/>
    <w:rsid w:val="00CD47EA"/>
    <w:rsid w:val="00CD4FB0"/>
    <w:rsid w:val="00CD54E8"/>
    <w:rsid w:val="00CD5A11"/>
    <w:rsid w:val="00CD6BA7"/>
    <w:rsid w:val="00CD7D47"/>
    <w:rsid w:val="00CD7D88"/>
    <w:rsid w:val="00CE0997"/>
    <w:rsid w:val="00CE183C"/>
    <w:rsid w:val="00CE3D00"/>
    <w:rsid w:val="00CE42C2"/>
    <w:rsid w:val="00CE4A54"/>
    <w:rsid w:val="00CE637F"/>
    <w:rsid w:val="00CE6DE2"/>
    <w:rsid w:val="00CF0FE2"/>
    <w:rsid w:val="00CF1074"/>
    <w:rsid w:val="00CF15B7"/>
    <w:rsid w:val="00CF22E2"/>
    <w:rsid w:val="00CF25F0"/>
    <w:rsid w:val="00CF3876"/>
    <w:rsid w:val="00CF39E2"/>
    <w:rsid w:val="00CF42C9"/>
    <w:rsid w:val="00CF48CB"/>
    <w:rsid w:val="00CF4992"/>
    <w:rsid w:val="00CF4C88"/>
    <w:rsid w:val="00CF5FBA"/>
    <w:rsid w:val="00CF6287"/>
    <w:rsid w:val="00CF6605"/>
    <w:rsid w:val="00D0036A"/>
    <w:rsid w:val="00D005DA"/>
    <w:rsid w:val="00D00F10"/>
    <w:rsid w:val="00D011F3"/>
    <w:rsid w:val="00D0133A"/>
    <w:rsid w:val="00D04ECC"/>
    <w:rsid w:val="00D04FE5"/>
    <w:rsid w:val="00D064A1"/>
    <w:rsid w:val="00D06C86"/>
    <w:rsid w:val="00D133AB"/>
    <w:rsid w:val="00D13488"/>
    <w:rsid w:val="00D150DB"/>
    <w:rsid w:val="00D17BB4"/>
    <w:rsid w:val="00D216CB"/>
    <w:rsid w:val="00D218F3"/>
    <w:rsid w:val="00D218F9"/>
    <w:rsid w:val="00D226DC"/>
    <w:rsid w:val="00D24744"/>
    <w:rsid w:val="00D24DE1"/>
    <w:rsid w:val="00D260E6"/>
    <w:rsid w:val="00D27004"/>
    <w:rsid w:val="00D275C7"/>
    <w:rsid w:val="00D305C1"/>
    <w:rsid w:val="00D31500"/>
    <w:rsid w:val="00D31654"/>
    <w:rsid w:val="00D31A9C"/>
    <w:rsid w:val="00D321E5"/>
    <w:rsid w:val="00D33E51"/>
    <w:rsid w:val="00D341FD"/>
    <w:rsid w:val="00D3529B"/>
    <w:rsid w:val="00D35E83"/>
    <w:rsid w:val="00D364FB"/>
    <w:rsid w:val="00D3676E"/>
    <w:rsid w:val="00D36AB0"/>
    <w:rsid w:val="00D37613"/>
    <w:rsid w:val="00D40097"/>
    <w:rsid w:val="00D40917"/>
    <w:rsid w:val="00D422FA"/>
    <w:rsid w:val="00D42A0B"/>
    <w:rsid w:val="00D42BFB"/>
    <w:rsid w:val="00D433C0"/>
    <w:rsid w:val="00D43BC5"/>
    <w:rsid w:val="00D44AA3"/>
    <w:rsid w:val="00D44ADD"/>
    <w:rsid w:val="00D45621"/>
    <w:rsid w:val="00D45B85"/>
    <w:rsid w:val="00D46C1A"/>
    <w:rsid w:val="00D474BC"/>
    <w:rsid w:val="00D5096B"/>
    <w:rsid w:val="00D5152E"/>
    <w:rsid w:val="00D51F0D"/>
    <w:rsid w:val="00D53020"/>
    <w:rsid w:val="00D53AEF"/>
    <w:rsid w:val="00D53B03"/>
    <w:rsid w:val="00D54D38"/>
    <w:rsid w:val="00D55111"/>
    <w:rsid w:val="00D55DFD"/>
    <w:rsid w:val="00D560C4"/>
    <w:rsid w:val="00D56208"/>
    <w:rsid w:val="00D566FC"/>
    <w:rsid w:val="00D57980"/>
    <w:rsid w:val="00D57DBD"/>
    <w:rsid w:val="00D604E7"/>
    <w:rsid w:val="00D610A7"/>
    <w:rsid w:val="00D6148B"/>
    <w:rsid w:val="00D61B20"/>
    <w:rsid w:val="00D61E13"/>
    <w:rsid w:val="00D624EC"/>
    <w:rsid w:val="00D6262B"/>
    <w:rsid w:val="00D631BB"/>
    <w:rsid w:val="00D634EE"/>
    <w:rsid w:val="00D63D72"/>
    <w:rsid w:val="00D6432F"/>
    <w:rsid w:val="00D64BC9"/>
    <w:rsid w:val="00D66F76"/>
    <w:rsid w:val="00D67001"/>
    <w:rsid w:val="00D70D29"/>
    <w:rsid w:val="00D71AF1"/>
    <w:rsid w:val="00D72068"/>
    <w:rsid w:val="00D72C61"/>
    <w:rsid w:val="00D74CE2"/>
    <w:rsid w:val="00D75D75"/>
    <w:rsid w:val="00D81344"/>
    <w:rsid w:val="00D81C66"/>
    <w:rsid w:val="00D876D1"/>
    <w:rsid w:val="00D87AD9"/>
    <w:rsid w:val="00D87FF2"/>
    <w:rsid w:val="00D9139F"/>
    <w:rsid w:val="00D9245B"/>
    <w:rsid w:val="00D92E90"/>
    <w:rsid w:val="00D93365"/>
    <w:rsid w:val="00D93930"/>
    <w:rsid w:val="00D9447B"/>
    <w:rsid w:val="00D957CF"/>
    <w:rsid w:val="00D96FCA"/>
    <w:rsid w:val="00D9748E"/>
    <w:rsid w:val="00DA0087"/>
    <w:rsid w:val="00DA061F"/>
    <w:rsid w:val="00DA1C3A"/>
    <w:rsid w:val="00DA28B2"/>
    <w:rsid w:val="00DA36F2"/>
    <w:rsid w:val="00DA45E8"/>
    <w:rsid w:val="00DA4D56"/>
    <w:rsid w:val="00DA5C1D"/>
    <w:rsid w:val="00DA6F62"/>
    <w:rsid w:val="00DA6F6D"/>
    <w:rsid w:val="00DA7208"/>
    <w:rsid w:val="00DA7C07"/>
    <w:rsid w:val="00DB0087"/>
    <w:rsid w:val="00DB08D8"/>
    <w:rsid w:val="00DB1685"/>
    <w:rsid w:val="00DB1890"/>
    <w:rsid w:val="00DB269F"/>
    <w:rsid w:val="00DB2A32"/>
    <w:rsid w:val="00DB3222"/>
    <w:rsid w:val="00DB35C0"/>
    <w:rsid w:val="00DB6EFE"/>
    <w:rsid w:val="00DB72DC"/>
    <w:rsid w:val="00DC0028"/>
    <w:rsid w:val="00DC1085"/>
    <w:rsid w:val="00DC16B6"/>
    <w:rsid w:val="00DC21E2"/>
    <w:rsid w:val="00DC23C3"/>
    <w:rsid w:val="00DC2C08"/>
    <w:rsid w:val="00DC462F"/>
    <w:rsid w:val="00DC6E3B"/>
    <w:rsid w:val="00DC6FCA"/>
    <w:rsid w:val="00DD0BD1"/>
    <w:rsid w:val="00DD15E8"/>
    <w:rsid w:val="00DD321C"/>
    <w:rsid w:val="00DD479E"/>
    <w:rsid w:val="00DD47A5"/>
    <w:rsid w:val="00DD5541"/>
    <w:rsid w:val="00DE08DC"/>
    <w:rsid w:val="00DE24A1"/>
    <w:rsid w:val="00DE2A0C"/>
    <w:rsid w:val="00DE4504"/>
    <w:rsid w:val="00DE4596"/>
    <w:rsid w:val="00DE53CF"/>
    <w:rsid w:val="00DE5902"/>
    <w:rsid w:val="00DE7885"/>
    <w:rsid w:val="00DE7B99"/>
    <w:rsid w:val="00DF129B"/>
    <w:rsid w:val="00DF1CC1"/>
    <w:rsid w:val="00DF2ECA"/>
    <w:rsid w:val="00DF5A27"/>
    <w:rsid w:val="00DF7289"/>
    <w:rsid w:val="00DF7DC0"/>
    <w:rsid w:val="00E007FE"/>
    <w:rsid w:val="00E01DAD"/>
    <w:rsid w:val="00E0245F"/>
    <w:rsid w:val="00E02933"/>
    <w:rsid w:val="00E032CA"/>
    <w:rsid w:val="00E04C99"/>
    <w:rsid w:val="00E051A0"/>
    <w:rsid w:val="00E07A8B"/>
    <w:rsid w:val="00E10323"/>
    <w:rsid w:val="00E10882"/>
    <w:rsid w:val="00E11840"/>
    <w:rsid w:val="00E1193C"/>
    <w:rsid w:val="00E121F6"/>
    <w:rsid w:val="00E12255"/>
    <w:rsid w:val="00E12736"/>
    <w:rsid w:val="00E157E3"/>
    <w:rsid w:val="00E15D51"/>
    <w:rsid w:val="00E165AA"/>
    <w:rsid w:val="00E2034C"/>
    <w:rsid w:val="00E20F9F"/>
    <w:rsid w:val="00E215F3"/>
    <w:rsid w:val="00E24FA0"/>
    <w:rsid w:val="00E3005A"/>
    <w:rsid w:val="00E30A45"/>
    <w:rsid w:val="00E32517"/>
    <w:rsid w:val="00E336C0"/>
    <w:rsid w:val="00E3515F"/>
    <w:rsid w:val="00E35584"/>
    <w:rsid w:val="00E35DC3"/>
    <w:rsid w:val="00E362D1"/>
    <w:rsid w:val="00E37BB2"/>
    <w:rsid w:val="00E40411"/>
    <w:rsid w:val="00E405BA"/>
    <w:rsid w:val="00E427A3"/>
    <w:rsid w:val="00E47BE7"/>
    <w:rsid w:val="00E50574"/>
    <w:rsid w:val="00E50B06"/>
    <w:rsid w:val="00E5182A"/>
    <w:rsid w:val="00E521C1"/>
    <w:rsid w:val="00E524E7"/>
    <w:rsid w:val="00E528DD"/>
    <w:rsid w:val="00E53486"/>
    <w:rsid w:val="00E54806"/>
    <w:rsid w:val="00E550DD"/>
    <w:rsid w:val="00E551E3"/>
    <w:rsid w:val="00E55E7C"/>
    <w:rsid w:val="00E56C76"/>
    <w:rsid w:val="00E579E1"/>
    <w:rsid w:val="00E57D5C"/>
    <w:rsid w:val="00E6072C"/>
    <w:rsid w:val="00E61482"/>
    <w:rsid w:val="00E61F3E"/>
    <w:rsid w:val="00E629F5"/>
    <w:rsid w:val="00E64118"/>
    <w:rsid w:val="00E64246"/>
    <w:rsid w:val="00E64B34"/>
    <w:rsid w:val="00E703BF"/>
    <w:rsid w:val="00E70BB8"/>
    <w:rsid w:val="00E70E3F"/>
    <w:rsid w:val="00E7117D"/>
    <w:rsid w:val="00E72249"/>
    <w:rsid w:val="00E73418"/>
    <w:rsid w:val="00E73E32"/>
    <w:rsid w:val="00E7631A"/>
    <w:rsid w:val="00E77891"/>
    <w:rsid w:val="00E81802"/>
    <w:rsid w:val="00E81E3B"/>
    <w:rsid w:val="00E84CD7"/>
    <w:rsid w:val="00E85966"/>
    <w:rsid w:val="00E864E3"/>
    <w:rsid w:val="00E86C2F"/>
    <w:rsid w:val="00E87ABB"/>
    <w:rsid w:val="00E90999"/>
    <w:rsid w:val="00E9134A"/>
    <w:rsid w:val="00E929ED"/>
    <w:rsid w:val="00E94333"/>
    <w:rsid w:val="00E9472B"/>
    <w:rsid w:val="00E947B2"/>
    <w:rsid w:val="00E94F89"/>
    <w:rsid w:val="00E956E2"/>
    <w:rsid w:val="00E97197"/>
    <w:rsid w:val="00E97D54"/>
    <w:rsid w:val="00EA066A"/>
    <w:rsid w:val="00EA17F9"/>
    <w:rsid w:val="00EA257B"/>
    <w:rsid w:val="00EA2AD6"/>
    <w:rsid w:val="00EA33ED"/>
    <w:rsid w:val="00EA3E34"/>
    <w:rsid w:val="00EA53BB"/>
    <w:rsid w:val="00EA5852"/>
    <w:rsid w:val="00EA5E66"/>
    <w:rsid w:val="00EB0BDC"/>
    <w:rsid w:val="00EB0FDA"/>
    <w:rsid w:val="00EB2547"/>
    <w:rsid w:val="00EB2BF9"/>
    <w:rsid w:val="00EB2F2E"/>
    <w:rsid w:val="00EB3A98"/>
    <w:rsid w:val="00EC0307"/>
    <w:rsid w:val="00EC31AF"/>
    <w:rsid w:val="00EC326F"/>
    <w:rsid w:val="00EC63DD"/>
    <w:rsid w:val="00EC6CE6"/>
    <w:rsid w:val="00ED0CE8"/>
    <w:rsid w:val="00ED28A9"/>
    <w:rsid w:val="00ED3152"/>
    <w:rsid w:val="00ED39F4"/>
    <w:rsid w:val="00ED4B0D"/>
    <w:rsid w:val="00ED4BEB"/>
    <w:rsid w:val="00ED4EE7"/>
    <w:rsid w:val="00ED5204"/>
    <w:rsid w:val="00ED5621"/>
    <w:rsid w:val="00ED651F"/>
    <w:rsid w:val="00ED7719"/>
    <w:rsid w:val="00ED7AAE"/>
    <w:rsid w:val="00EE02F9"/>
    <w:rsid w:val="00EE0754"/>
    <w:rsid w:val="00EE20A4"/>
    <w:rsid w:val="00EE233D"/>
    <w:rsid w:val="00EE2DC4"/>
    <w:rsid w:val="00EE3DA1"/>
    <w:rsid w:val="00EE4426"/>
    <w:rsid w:val="00EE6A41"/>
    <w:rsid w:val="00EF04D6"/>
    <w:rsid w:val="00EF0565"/>
    <w:rsid w:val="00EF40E0"/>
    <w:rsid w:val="00EF5366"/>
    <w:rsid w:val="00EF6414"/>
    <w:rsid w:val="00F00B1C"/>
    <w:rsid w:val="00F01349"/>
    <w:rsid w:val="00F0215E"/>
    <w:rsid w:val="00F03D51"/>
    <w:rsid w:val="00F04388"/>
    <w:rsid w:val="00F05248"/>
    <w:rsid w:val="00F10B3E"/>
    <w:rsid w:val="00F142B4"/>
    <w:rsid w:val="00F158F7"/>
    <w:rsid w:val="00F20B63"/>
    <w:rsid w:val="00F21D42"/>
    <w:rsid w:val="00F23F64"/>
    <w:rsid w:val="00F24AAF"/>
    <w:rsid w:val="00F24BA5"/>
    <w:rsid w:val="00F24F29"/>
    <w:rsid w:val="00F270EF"/>
    <w:rsid w:val="00F27B04"/>
    <w:rsid w:val="00F27E92"/>
    <w:rsid w:val="00F30B36"/>
    <w:rsid w:val="00F30DF0"/>
    <w:rsid w:val="00F32F61"/>
    <w:rsid w:val="00F339EA"/>
    <w:rsid w:val="00F34366"/>
    <w:rsid w:val="00F3573E"/>
    <w:rsid w:val="00F35B2F"/>
    <w:rsid w:val="00F36575"/>
    <w:rsid w:val="00F36CF2"/>
    <w:rsid w:val="00F37056"/>
    <w:rsid w:val="00F40211"/>
    <w:rsid w:val="00F4026F"/>
    <w:rsid w:val="00F402B8"/>
    <w:rsid w:val="00F41F67"/>
    <w:rsid w:val="00F424E8"/>
    <w:rsid w:val="00F42622"/>
    <w:rsid w:val="00F427DD"/>
    <w:rsid w:val="00F43B48"/>
    <w:rsid w:val="00F43E70"/>
    <w:rsid w:val="00F43EB7"/>
    <w:rsid w:val="00F4540A"/>
    <w:rsid w:val="00F45AD7"/>
    <w:rsid w:val="00F45E33"/>
    <w:rsid w:val="00F4601D"/>
    <w:rsid w:val="00F46EBD"/>
    <w:rsid w:val="00F51EF4"/>
    <w:rsid w:val="00F52353"/>
    <w:rsid w:val="00F5356C"/>
    <w:rsid w:val="00F54D86"/>
    <w:rsid w:val="00F55B82"/>
    <w:rsid w:val="00F55E12"/>
    <w:rsid w:val="00F57825"/>
    <w:rsid w:val="00F618A5"/>
    <w:rsid w:val="00F63F02"/>
    <w:rsid w:val="00F640D3"/>
    <w:rsid w:val="00F65126"/>
    <w:rsid w:val="00F651C3"/>
    <w:rsid w:val="00F66C90"/>
    <w:rsid w:val="00F67120"/>
    <w:rsid w:val="00F70136"/>
    <w:rsid w:val="00F71BEA"/>
    <w:rsid w:val="00F72719"/>
    <w:rsid w:val="00F72B34"/>
    <w:rsid w:val="00F73BAD"/>
    <w:rsid w:val="00F74A65"/>
    <w:rsid w:val="00F74B81"/>
    <w:rsid w:val="00F76C38"/>
    <w:rsid w:val="00F77862"/>
    <w:rsid w:val="00F81CE9"/>
    <w:rsid w:val="00F82091"/>
    <w:rsid w:val="00F8364C"/>
    <w:rsid w:val="00F83A97"/>
    <w:rsid w:val="00F848C5"/>
    <w:rsid w:val="00F85319"/>
    <w:rsid w:val="00F855B0"/>
    <w:rsid w:val="00F85A7E"/>
    <w:rsid w:val="00F90BC4"/>
    <w:rsid w:val="00F92400"/>
    <w:rsid w:val="00F93AD3"/>
    <w:rsid w:val="00F93B9E"/>
    <w:rsid w:val="00F93EFC"/>
    <w:rsid w:val="00F949B7"/>
    <w:rsid w:val="00F9538C"/>
    <w:rsid w:val="00F97451"/>
    <w:rsid w:val="00F976D6"/>
    <w:rsid w:val="00FA0878"/>
    <w:rsid w:val="00FA3EAA"/>
    <w:rsid w:val="00FA3F62"/>
    <w:rsid w:val="00FA5840"/>
    <w:rsid w:val="00FA5F44"/>
    <w:rsid w:val="00FA6B6C"/>
    <w:rsid w:val="00FB0335"/>
    <w:rsid w:val="00FB0C88"/>
    <w:rsid w:val="00FB15A7"/>
    <w:rsid w:val="00FB1B6D"/>
    <w:rsid w:val="00FB1BA6"/>
    <w:rsid w:val="00FB4E87"/>
    <w:rsid w:val="00FB68BB"/>
    <w:rsid w:val="00FB6AF6"/>
    <w:rsid w:val="00FB779A"/>
    <w:rsid w:val="00FC0230"/>
    <w:rsid w:val="00FC0843"/>
    <w:rsid w:val="00FC0FD2"/>
    <w:rsid w:val="00FC14AB"/>
    <w:rsid w:val="00FC1913"/>
    <w:rsid w:val="00FC1E61"/>
    <w:rsid w:val="00FC34B0"/>
    <w:rsid w:val="00FC3D8F"/>
    <w:rsid w:val="00FC446F"/>
    <w:rsid w:val="00FC4719"/>
    <w:rsid w:val="00FC482A"/>
    <w:rsid w:val="00FC53C1"/>
    <w:rsid w:val="00FC554D"/>
    <w:rsid w:val="00FC5929"/>
    <w:rsid w:val="00FC727B"/>
    <w:rsid w:val="00FC73F1"/>
    <w:rsid w:val="00FC7DA6"/>
    <w:rsid w:val="00FC7E9D"/>
    <w:rsid w:val="00FD0284"/>
    <w:rsid w:val="00FD1ADA"/>
    <w:rsid w:val="00FD22B1"/>
    <w:rsid w:val="00FD29B9"/>
    <w:rsid w:val="00FD3844"/>
    <w:rsid w:val="00FD3A37"/>
    <w:rsid w:val="00FD4955"/>
    <w:rsid w:val="00FD4B77"/>
    <w:rsid w:val="00FD577A"/>
    <w:rsid w:val="00FD5865"/>
    <w:rsid w:val="00FD6237"/>
    <w:rsid w:val="00FD6641"/>
    <w:rsid w:val="00FD7B78"/>
    <w:rsid w:val="00FE073F"/>
    <w:rsid w:val="00FE0755"/>
    <w:rsid w:val="00FE1531"/>
    <w:rsid w:val="00FE2907"/>
    <w:rsid w:val="00FE3169"/>
    <w:rsid w:val="00FE34AD"/>
    <w:rsid w:val="00FE34FB"/>
    <w:rsid w:val="00FE5D1D"/>
    <w:rsid w:val="00FE725C"/>
    <w:rsid w:val="00FF049E"/>
    <w:rsid w:val="00FF0625"/>
    <w:rsid w:val="00FF21AE"/>
    <w:rsid w:val="00FF2DEA"/>
    <w:rsid w:val="00FF338D"/>
    <w:rsid w:val="00FF3C79"/>
    <w:rsid w:val="00FF5BE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B0F7206"/>
  <w15:chartTrackingRefBased/>
  <w15:docId w15:val="{02AB7EDF-F9D5-4C85-942B-DA9C099D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7C4"/>
    <w:pPr>
      <w:spacing w:after="0" w:line="240" w:lineRule="auto"/>
      <w:jc w:val="left"/>
    </w:pPr>
    <w:rPr>
      <w:rFonts w:ascii="굴림" w:eastAsia="굴림" w:hAnsi="굴림" w:cs="굴림"/>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31BB"/>
    <w:pPr>
      <w:ind w:leftChars="400" w:left="800"/>
    </w:pPr>
  </w:style>
  <w:style w:type="paragraph" w:styleId="a4">
    <w:name w:val="header"/>
    <w:basedOn w:val="a"/>
    <w:link w:val="Char"/>
    <w:uiPriority w:val="99"/>
    <w:unhideWhenUsed/>
    <w:rsid w:val="00871E57"/>
    <w:pPr>
      <w:tabs>
        <w:tab w:val="center" w:pos="4513"/>
        <w:tab w:val="right" w:pos="9026"/>
      </w:tabs>
      <w:snapToGrid w:val="0"/>
    </w:pPr>
  </w:style>
  <w:style w:type="character" w:customStyle="1" w:styleId="Char">
    <w:name w:val="머리글 Char"/>
    <w:basedOn w:val="a0"/>
    <w:link w:val="a4"/>
    <w:uiPriority w:val="99"/>
    <w:rsid w:val="00871E57"/>
  </w:style>
  <w:style w:type="paragraph" w:styleId="a5">
    <w:name w:val="footer"/>
    <w:basedOn w:val="a"/>
    <w:link w:val="Char0"/>
    <w:uiPriority w:val="99"/>
    <w:unhideWhenUsed/>
    <w:rsid w:val="00871E57"/>
    <w:pPr>
      <w:tabs>
        <w:tab w:val="center" w:pos="4513"/>
        <w:tab w:val="right" w:pos="9026"/>
      </w:tabs>
      <w:snapToGrid w:val="0"/>
    </w:pPr>
  </w:style>
  <w:style w:type="character" w:customStyle="1" w:styleId="Char0">
    <w:name w:val="바닥글 Char"/>
    <w:basedOn w:val="a0"/>
    <w:link w:val="a5"/>
    <w:uiPriority w:val="99"/>
    <w:rsid w:val="00871E57"/>
  </w:style>
  <w:style w:type="character" w:styleId="a6">
    <w:name w:val="annotation reference"/>
    <w:basedOn w:val="a0"/>
    <w:uiPriority w:val="99"/>
    <w:semiHidden/>
    <w:unhideWhenUsed/>
    <w:rsid w:val="00056996"/>
    <w:rPr>
      <w:sz w:val="18"/>
      <w:szCs w:val="18"/>
    </w:rPr>
  </w:style>
  <w:style w:type="paragraph" w:styleId="a7">
    <w:name w:val="annotation text"/>
    <w:basedOn w:val="a"/>
    <w:link w:val="Char1"/>
    <w:uiPriority w:val="99"/>
    <w:semiHidden/>
    <w:unhideWhenUsed/>
    <w:rsid w:val="00056996"/>
  </w:style>
  <w:style w:type="character" w:customStyle="1" w:styleId="Char1">
    <w:name w:val="메모 텍스트 Char"/>
    <w:basedOn w:val="a0"/>
    <w:link w:val="a7"/>
    <w:uiPriority w:val="99"/>
    <w:semiHidden/>
    <w:rsid w:val="00056996"/>
  </w:style>
  <w:style w:type="paragraph" w:styleId="a8">
    <w:name w:val="annotation subject"/>
    <w:basedOn w:val="a7"/>
    <w:next w:val="a7"/>
    <w:link w:val="Char2"/>
    <w:uiPriority w:val="99"/>
    <w:semiHidden/>
    <w:unhideWhenUsed/>
    <w:rsid w:val="00056996"/>
    <w:rPr>
      <w:b/>
      <w:bCs/>
    </w:rPr>
  </w:style>
  <w:style w:type="character" w:customStyle="1" w:styleId="Char2">
    <w:name w:val="메모 주제 Char"/>
    <w:basedOn w:val="Char1"/>
    <w:link w:val="a8"/>
    <w:uiPriority w:val="99"/>
    <w:semiHidden/>
    <w:rsid w:val="00056996"/>
    <w:rPr>
      <w:b/>
      <w:bCs/>
    </w:rPr>
  </w:style>
  <w:style w:type="paragraph" w:styleId="a9">
    <w:name w:val="Balloon Text"/>
    <w:basedOn w:val="a"/>
    <w:link w:val="Char3"/>
    <w:uiPriority w:val="99"/>
    <w:semiHidden/>
    <w:unhideWhenUsed/>
    <w:rsid w:val="00056996"/>
    <w:rPr>
      <w:rFonts w:asciiTheme="majorHAnsi" w:eastAsiaTheme="majorEastAsia" w:hAnsiTheme="majorHAnsi" w:cstheme="majorBidi"/>
      <w:sz w:val="18"/>
      <w:szCs w:val="18"/>
    </w:rPr>
  </w:style>
  <w:style w:type="character" w:customStyle="1" w:styleId="Char3">
    <w:name w:val="풍선 도움말 텍스트 Char"/>
    <w:basedOn w:val="a0"/>
    <w:link w:val="a9"/>
    <w:uiPriority w:val="99"/>
    <w:semiHidden/>
    <w:rsid w:val="00056996"/>
    <w:rPr>
      <w:rFonts w:asciiTheme="majorHAnsi" w:eastAsiaTheme="majorEastAsia" w:hAnsiTheme="majorHAnsi" w:cstheme="majorBidi"/>
      <w:sz w:val="18"/>
      <w:szCs w:val="18"/>
    </w:rPr>
  </w:style>
  <w:style w:type="table" w:styleId="aa">
    <w:name w:val="Table Grid"/>
    <w:basedOn w:val="a1"/>
    <w:uiPriority w:val="39"/>
    <w:rsid w:val="00DB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C650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b">
    <w:name w:val="Normal (Web)"/>
    <w:basedOn w:val="a"/>
    <w:uiPriority w:val="99"/>
    <w:semiHidden/>
    <w:unhideWhenUsed/>
    <w:rsid w:val="003B6558"/>
    <w:pPr>
      <w:spacing w:before="100" w:beforeAutospacing="1" w:after="100" w:afterAutospacing="1"/>
    </w:pPr>
  </w:style>
  <w:style w:type="character" w:styleId="ac">
    <w:name w:val="Strong"/>
    <w:basedOn w:val="a0"/>
    <w:uiPriority w:val="22"/>
    <w:qFormat/>
    <w:rsid w:val="003B6558"/>
    <w:rPr>
      <w:b/>
      <w:bCs/>
    </w:rPr>
  </w:style>
  <w:style w:type="character" w:styleId="ad">
    <w:name w:val="Hyperlink"/>
    <w:basedOn w:val="a0"/>
    <w:uiPriority w:val="99"/>
    <w:semiHidden/>
    <w:unhideWhenUsed/>
    <w:rsid w:val="003B6558"/>
    <w:rPr>
      <w:color w:val="0000FF"/>
      <w:u w:val="single"/>
    </w:rPr>
  </w:style>
  <w:style w:type="character" w:styleId="ae">
    <w:name w:val="Placeholder Text"/>
    <w:basedOn w:val="a0"/>
    <w:uiPriority w:val="99"/>
    <w:semiHidden/>
    <w:rsid w:val="00BB1674"/>
    <w:rPr>
      <w:color w:val="808080"/>
    </w:rPr>
  </w:style>
  <w:style w:type="paragraph" w:styleId="af">
    <w:name w:val="caption"/>
    <w:basedOn w:val="a"/>
    <w:next w:val="a"/>
    <w:uiPriority w:val="35"/>
    <w:unhideWhenUsed/>
    <w:qFormat/>
    <w:rsid w:val="00A36891"/>
    <w:rPr>
      <w:b/>
      <w:bCs/>
      <w:szCs w:val="20"/>
    </w:rPr>
  </w:style>
  <w:style w:type="character" w:styleId="af0">
    <w:name w:val="Emphasis"/>
    <w:basedOn w:val="a0"/>
    <w:uiPriority w:val="20"/>
    <w:qFormat/>
    <w:rsid w:val="003155FE"/>
    <w:rPr>
      <w:i/>
      <w:iCs/>
    </w:rPr>
  </w:style>
  <w:style w:type="table" w:styleId="1">
    <w:name w:val="Plain Table 1"/>
    <w:basedOn w:val="a1"/>
    <w:uiPriority w:val="41"/>
    <w:rsid w:val="001A07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1">
    <w:name w:val="Grid Table Light"/>
    <w:basedOn w:val="a1"/>
    <w:uiPriority w:val="40"/>
    <w:rsid w:val="001A07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footnote text"/>
    <w:basedOn w:val="a"/>
    <w:link w:val="Char4"/>
    <w:uiPriority w:val="99"/>
    <w:semiHidden/>
    <w:unhideWhenUsed/>
    <w:rsid w:val="00551248"/>
    <w:pPr>
      <w:snapToGrid w:val="0"/>
    </w:pPr>
  </w:style>
  <w:style w:type="character" w:customStyle="1" w:styleId="Char4">
    <w:name w:val="각주 텍스트 Char"/>
    <w:basedOn w:val="a0"/>
    <w:link w:val="af2"/>
    <w:uiPriority w:val="99"/>
    <w:semiHidden/>
    <w:rsid w:val="00551248"/>
    <w:rPr>
      <w:rFonts w:ascii="굴림" w:eastAsia="굴림" w:hAnsi="굴림" w:cs="굴림"/>
      <w:kern w:val="0"/>
      <w:sz w:val="24"/>
      <w:szCs w:val="24"/>
    </w:rPr>
  </w:style>
  <w:style w:type="character" w:styleId="af3">
    <w:name w:val="footnote reference"/>
    <w:basedOn w:val="a0"/>
    <w:uiPriority w:val="99"/>
    <w:semiHidden/>
    <w:unhideWhenUsed/>
    <w:rsid w:val="005512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72670">
      <w:bodyDiv w:val="1"/>
      <w:marLeft w:val="0"/>
      <w:marRight w:val="0"/>
      <w:marTop w:val="0"/>
      <w:marBottom w:val="0"/>
      <w:divBdr>
        <w:top w:val="none" w:sz="0" w:space="0" w:color="auto"/>
        <w:left w:val="none" w:sz="0" w:space="0" w:color="auto"/>
        <w:bottom w:val="none" w:sz="0" w:space="0" w:color="auto"/>
        <w:right w:val="none" w:sz="0" w:space="0" w:color="auto"/>
      </w:divBdr>
    </w:div>
    <w:div w:id="126171247">
      <w:bodyDiv w:val="1"/>
      <w:marLeft w:val="0"/>
      <w:marRight w:val="0"/>
      <w:marTop w:val="0"/>
      <w:marBottom w:val="0"/>
      <w:divBdr>
        <w:top w:val="none" w:sz="0" w:space="0" w:color="auto"/>
        <w:left w:val="none" w:sz="0" w:space="0" w:color="auto"/>
        <w:bottom w:val="none" w:sz="0" w:space="0" w:color="auto"/>
        <w:right w:val="none" w:sz="0" w:space="0" w:color="auto"/>
      </w:divBdr>
    </w:div>
    <w:div w:id="279797348">
      <w:bodyDiv w:val="1"/>
      <w:marLeft w:val="0"/>
      <w:marRight w:val="0"/>
      <w:marTop w:val="0"/>
      <w:marBottom w:val="0"/>
      <w:divBdr>
        <w:top w:val="none" w:sz="0" w:space="0" w:color="auto"/>
        <w:left w:val="none" w:sz="0" w:space="0" w:color="auto"/>
        <w:bottom w:val="none" w:sz="0" w:space="0" w:color="auto"/>
        <w:right w:val="none" w:sz="0" w:space="0" w:color="auto"/>
      </w:divBdr>
    </w:div>
    <w:div w:id="307131325">
      <w:bodyDiv w:val="1"/>
      <w:marLeft w:val="0"/>
      <w:marRight w:val="0"/>
      <w:marTop w:val="0"/>
      <w:marBottom w:val="0"/>
      <w:divBdr>
        <w:top w:val="none" w:sz="0" w:space="0" w:color="auto"/>
        <w:left w:val="none" w:sz="0" w:space="0" w:color="auto"/>
        <w:bottom w:val="none" w:sz="0" w:space="0" w:color="auto"/>
        <w:right w:val="none" w:sz="0" w:space="0" w:color="auto"/>
      </w:divBdr>
    </w:div>
    <w:div w:id="430129507">
      <w:bodyDiv w:val="1"/>
      <w:marLeft w:val="0"/>
      <w:marRight w:val="0"/>
      <w:marTop w:val="0"/>
      <w:marBottom w:val="0"/>
      <w:divBdr>
        <w:top w:val="none" w:sz="0" w:space="0" w:color="auto"/>
        <w:left w:val="none" w:sz="0" w:space="0" w:color="auto"/>
        <w:bottom w:val="none" w:sz="0" w:space="0" w:color="auto"/>
        <w:right w:val="none" w:sz="0" w:space="0" w:color="auto"/>
      </w:divBdr>
    </w:div>
    <w:div w:id="600187438">
      <w:bodyDiv w:val="1"/>
      <w:marLeft w:val="0"/>
      <w:marRight w:val="0"/>
      <w:marTop w:val="0"/>
      <w:marBottom w:val="0"/>
      <w:divBdr>
        <w:top w:val="none" w:sz="0" w:space="0" w:color="auto"/>
        <w:left w:val="none" w:sz="0" w:space="0" w:color="auto"/>
        <w:bottom w:val="none" w:sz="0" w:space="0" w:color="auto"/>
        <w:right w:val="none" w:sz="0" w:space="0" w:color="auto"/>
      </w:divBdr>
    </w:div>
    <w:div w:id="681515883">
      <w:bodyDiv w:val="1"/>
      <w:marLeft w:val="0"/>
      <w:marRight w:val="0"/>
      <w:marTop w:val="0"/>
      <w:marBottom w:val="0"/>
      <w:divBdr>
        <w:top w:val="none" w:sz="0" w:space="0" w:color="auto"/>
        <w:left w:val="none" w:sz="0" w:space="0" w:color="auto"/>
        <w:bottom w:val="none" w:sz="0" w:space="0" w:color="auto"/>
        <w:right w:val="none" w:sz="0" w:space="0" w:color="auto"/>
      </w:divBdr>
    </w:div>
    <w:div w:id="849952233">
      <w:bodyDiv w:val="1"/>
      <w:marLeft w:val="0"/>
      <w:marRight w:val="0"/>
      <w:marTop w:val="0"/>
      <w:marBottom w:val="0"/>
      <w:divBdr>
        <w:top w:val="none" w:sz="0" w:space="0" w:color="auto"/>
        <w:left w:val="none" w:sz="0" w:space="0" w:color="auto"/>
        <w:bottom w:val="none" w:sz="0" w:space="0" w:color="auto"/>
        <w:right w:val="none" w:sz="0" w:space="0" w:color="auto"/>
      </w:divBdr>
    </w:div>
    <w:div w:id="1246646392">
      <w:bodyDiv w:val="1"/>
      <w:marLeft w:val="0"/>
      <w:marRight w:val="0"/>
      <w:marTop w:val="0"/>
      <w:marBottom w:val="0"/>
      <w:divBdr>
        <w:top w:val="none" w:sz="0" w:space="0" w:color="auto"/>
        <w:left w:val="none" w:sz="0" w:space="0" w:color="auto"/>
        <w:bottom w:val="none" w:sz="0" w:space="0" w:color="auto"/>
        <w:right w:val="none" w:sz="0" w:space="0" w:color="auto"/>
      </w:divBdr>
    </w:div>
    <w:div w:id="1265307399">
      <w:bodyDiv w:val="1"/>
      <w:marLeft w:val="0"/>
      <w:marRight w:val="0"/>
      <w:marTop w:val="0"/>
      <w:marBottom w:val="0"/>
      <w:divBdr>
        <w:top w:val="none" w:sz="0" w:space="0" w:color="auto"/>
        <w:left w:val="none" w:sz="0" w:space="0" w:color="auto"/>
        <w:bottom w:val="none" w:sz="0" w:space="0" w:color="auto"/>
        <w:right w:val="none" w:sz="0" w:space="0" w:color="auto"/>
      </w:divBdr>
    </w:div>
    <w:div w:id="1343363428">
      <w:bodyDiv w:val="1"/>
      <w:marLeft w:val="0"/>
      <w:marRight w:val="0"/>
      <w:marTop w:val="0"/>
      <w:marBottom w:val="0"/>
      <w:divBdr>
        <w:top w:val="none" w:sz="0" w:space="0" w:color="auto"/>
        <w:left w:val="none" w:sz="0" w:space="0" w:color="auto"/>
        <w:bottom w:val="none" w:sz="0" w:space="0" w:color="auto"/>
        <w:right w:val="none" w:sz="0" w:space="0" w:color="auto"/>
      </w:divBdr>
    </w:div>
    <w:div w:id="1354763164">
      <w:bodyDiv w:val="1"/>
      <w:marLeft w:val="0"/>
      <w:marRight w:val="0"/>
      <w:marTop w:val="0"/>
      <w:marBottom w:val="0"/>
      <w:divBdr>
        <w:top w:val="none" w:sz="0" w:space="0" w:color="auto"/>
        <w:left w:val="none" w:sz="0" w:space="0" w:color="auto"/>
        <w:bottom w:val="none" w:sz="0" w:space="0" w:color="auto"/>
        <w:right w:val="none" w:sz="0" w:space="0" w:color="auto"/>
      </w:divBdr>
    </w:div>
    <w:div w:id="1364747871">
      <w:bodyDiv w:val="1"/>
      <w:marLeft w:val="0"/>
      <w:marRight w:val="0"/>
      <w:marTop w:val="0"/>
      <w:marBottom w:val="0"/>
      <w:divBdr>
        <w:top w:val="none" w:sz="0" w:space="0" w:color="auto"/>
        <w:left w:val="none" w:sz="0" w:space="0" w:color="auto"/>
        <w:bottom w:val="none" w:sz="0" w:space="0" w:color="auto"/>
        <w:right w:val="none" w:sz="0" w:space="0" w:color="auto"/>
      </w:divBdr>
    </w:div>
    <w:div w:id="1463034747">
      <w:bodyDiv w:val="1"/>
      <w:marLeft w:val="0"/>
      <w:marRight w:val="0"/>
      <w:marTop w:val="0"/>
      <w:marBottom w:val="0"/>
      <w:divBdr>
        <w:top w:val="none" w:sz="0" w:space="0" w:color="auto"/>
        <w:left w:val="none" w:sz="0" w:space="0" w:color="auto"/>
        <w:bottom w:val="none" w:sz="0" w:space="0" w:color="auto"/>
        <w:right w:val="none" w:sz="0" w:space="0" w:color="auto"/>
      </w:divBdr>
    </w:div>
    <w:div w:id="1577587537">
      <w:bodyDiv w:val="1"/>
      <w:marLeft w:val="0"/>
      <w:marRight w:val="0"/>
      <w:marTop w:val="0"/>
      <w:marBottom w:val="0"/>
      <w:divBdr>
        <w:top w:val="none" w:sz="0" w:space="0" w:color="auto"/>
        <w:left w:val="none" w:sz="0" w:space="0" w:color="auto"/>
        <w:bottom w:val="none" w:sz="0" w:space="0" w:color="auto"/>
        <w:right w:val="none" w:sz="0" w:space="0" w:color="auto"/>
      </w:divBdr>
    </w:div>
    <w:div w:id="1659922727">
      <w:bodyDiv w:val="1"/>
      <w:marLeft w:val="0"/>
      <w:marRight w:val="0"/>
      <w:marTop w:val="0"/>
      <w:marBottom w:val="0"/>
      <w:divBdr>
        <w:top w:val="none" w:sz="0" w:space="0" w:color="auto"/>
        <w:left w:val="none" w:sz="0" w:space="0" w:color="auto"/>
        <w:bottom w:val="none" w:sz="0" w:space="0" w:color="auto"/>
        <w:right w:val="none" w:sz="0" w:space="0" w:color="auto"/>
      </w:divBdr>
    </w:div>
    <w:div w:id="1735082622">
      <w:bodyDiv w:val="1"/>
      <w:marLeft w:val="0"/>
      <w:marRight w:val="0"/>
      <w:marTop w:val="0"/>
      <w:marBottom w:val="0"/>
      <w:divBdr>
        <w:top w:val="none" w:sz="0" w:space="0" w:color="auto"/>
        <w:left w:val="none" w:sz="0" w:space="0" w:color="auto"/>
        <w:bottom w:val="none" w:sz="0" w:space="0" w:color="auto"/>
        <w:right w:val="none" w:sz="0" w:space="0" w:color="auto"/>
      </w:divBdr>
    </w:div>
    <w:div w:id="1784380462">
      <w:bodyDiv w:val="1"/>
      <w:marLeft w:val="0"/>
      <w:marRight w:val="0"/>
      <w:marTop w:val="0"/>
      <w:marBottom w:val="0"/>
      <w:divBdr>
        <w:top w:val="none" w:sz="0" w:space="0" w:color="auto"/>
        <w:left w:val="none" w:sz="0" w:space="0" w:color="auto"/>
        <w:bottom w:val="none" w:sz="0" w:space="0" w:color="auto"/>
        <w:right w:val="none" w:sz="0" w:space="0" w:color="auto"/>
      </w:divBdr>
    </w:div>
    <w:div w:id="2110156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5DC743-9715-41CB-8691-A4642BB0B473}">
  <we:reference id="wa104382081" version="1.7.0.0" store="en-001" storeType="OMEX"/>
  <we:alternateReferences>
    <we:reference id="WA104382081" version="1.7.0.0" store="" storeType="OMEX"/>
  </we:alternateReferences>
  <we:properties>
    <we:property name="MENDELEY_CITATIONS" value="[{&quot;citationID&quot;:&quot;MENDELEY_CITATION_6ace3826-1fda-4f1d-bfc6-9cb85c98df33&quot;,&quot;citationItems&quot;:[{&quot;id&quot;:&quot;0eecd004-90eb-319a-b70f-b29aa2366eb8&quot;,&quot;itemData&quot;:{&quot;type&quot;:&quot;article-journal&quot;,&quot;id&quot;:&quot;0eecd004-90eb-319a-b70f-b29aa2366eb8&quot;,&quot;title&quot;:&quot;A general framework for analysing diversity in science, technology and society&quot;,&quot;author&quot;:[{&quot;family&quot;:&quot;Stirling&quot;,&quot;given&quot;:&quot;Andy&quot;,&quot;parse-names&quot;:false,&quot;dropping-particle&quot;:&quot;&quot;,&quot;non-dropping-particle&quot;:&quot;&quot;}],&quot;container-title&quot;:&quot;Journal of the Royal Society Interface&quot;,&quot;DOI&quot;:&quot;10.1098/rsif.2007.0213&quot;,&quot;ISSN&quot;:&quot;17425662&quot;,&quot;PMID&quot;:&quot;17327202&quot;,&quot;issued&quot;:{&quot;date-parts&quot;:[[2007]]},&quot;page&quot;:&quot;707-719&quot;,&quot;abstract&quot;:&quot;This paper addresses the scope for more integrated general analysis of diversity in science, technology and society. It proposes a framework recognizing three necessary but individually insufficient properties of diversity. Based on 10 quality criteria, it suggests a general quantitative non-parametric diversity heuristic. This allows the systematic exploration of diversity under different perspectives, including divergent conceptions of relevant attributes and contrasting weightings on different diversity properties. It is shown how this heuristic may be used to explore different possible trade-offs between diversity and other aspects of interest, including portfolio interactions. The resulting approach offers a way to be more systematic and transparent in the treatment of scientific and technological diversity in a range of fields, including conservation management, research governance, energy policy and sustainable innovation. © 2007 The Royal Society.&quot;,&quot;issue&quot;:&quot;15&quot;,&quot;volume&quot;:&quot;4&quot;},&quot;isTemporary&quot;:false}],&quot;properties&quot;:{&quot;noteIndex&quot;:0},&quot;isEdited&quot;:false},{&quot;citationID&quot;:&quot;MENDELEY_CITATION_e20877e9-73d0-4773-a5ec-169921b89bb1&quot;,&quot;citationItems&quot;:[{&quot;id&quot;:&quot;0eecd004-90eb-319a-b70f-b29aa2366eb8&quot;,&quot;itemData&quot;:{&quot;type&quot;:&quot;article-journal&quot;,&quot;id&quot;:&quot;0eecd004-90eb-319a-b70f-b29aa2366eb8&quot;,&quot;title&quot;:&quot;A general framework for analysing diversity in science, technology and society&quot;,&quot;author&quot;:[{&quot;family&quot;:&quot;Stirling&quot;,&quot;given&quot;:&quot;Andy&quot;,&quot;parse-names&quot;:false,&quot;dropping-particle&quot;:&quot;&quot;,&quot;non-dropping-particle&quot;:&quot;&quot;}],&quot;container-title&quot;:&quot;Journal of the Royal Society Interface&quot;,&quot;DOI&quot;:&quot;10.1098/rsif.2007.0213&quot;,&quot;ISSN&quot;:&quot;17425662&quot;,&quot;PMID&quot;:&quot;17327202&quot;,&quot;issued&quot;:{&quot;date-parts&quot;:[[2007]]},&quot;page&quot;:&quot;707-719&quot;,&quot;abstract&quot;:&quot;This paper addresses the scope for more integrated general analysis of diversity in science, technology and society. It proposes a framework recognizing three necessary but individually insufficient properties of diversity. Based on 10 quality criteria, it suggests a general quantitative non-parametric diversity heuristic. This allows the systematic exploration of diversity under different perspectives, including divergent conceptions of relevant attributes and contrasting weightings on different diversity properties. It is shown how this heuristic may be used to explore different possible trade-offs between diversity and other aspects of interest, including portfolio interactions. The resulting approach offers a way to be more systematic and transparent in the treatment of scientific and technological diversity in a range of fields, including conservation management, research governance, energy policy and sustainable innovation. © 2007 The Royal Society.&quot;,&quot;issue&quot;:&quot;15&quot;,&quot;volume&quot;:&quot;4&quot;},&quot;isTemporary&quot;:false}],&quot;properties&quot;:{&quot;noteIndex&quot;:0},&quot;isEdited&quot;:false},{&quot;citationID&quot;:&quot;MENDELEY_CITATION_c9ce5cab-a493-4dd3-8cd2-917ebc98ae2c&quot;,&quot;citationItems&quot;:[{&quot;id&quot;:&quot;0eecd004-90eb-319a-b70f-b29aa2366eb8&quot;,&quot;itemData&quot;:{&quot;type&quot;:&quot;article-journal&quot;,&quot;id&quot;:&quot;0eecd004-90eb-319a-b70f-b29aa2366eb8&quot;,&quot;title&quot;:&quot;A general framework for analysing diversity in science, technology and society&quot;,&quot;author&quot;:[{&quot;family&quot;:&quot;Stirling&quot;,&quot;given&quot;:&quot;Andy&quot;,&quot;parse-names&quot;:false,&quot;dropping-particle&quot;:&quot;&quot;,&quot;non-dropping-particle&quot;:&quot;&quot;}],&quot;container-title&quot;:&quot;Journal of the Royal Society Interface&quot;,&quot;DOI&quot;:&quot;10.1098/rsif.2007.0213&quot;,&quot;ISSN&quot;:&quot;17425662&quot;,&quot;PMID&quot;:&quot;17327202&quot;,&quot;issued&quot;:{&quot;date-parts&quot;:[[2007]]},&quot;page&quot;:&quot;707-719&quot;,&quot;abstract&quot;:&quot;This paper addresses the scope for more integrated general analysis of diversity in science, technology and society. It proposes a framework recognizing three necessary but individually insufficient properties of diversity. Based on 10 quality criteria, it suggests a general quantitative non-parametric diversity heuristic. This allows the systematic exploration of diversity under different perspectives, including divergent conceptions of relevant attributes and contrasting weightings on different diversity properties. It is shown how this heuristic may be used to explore different possible trade-offs between diversity and other aspects of interest, including portfolio interactions. The resulting approach offers a way to be more systematic and transparent in the treatment of scientific and technological diversity in a range of fields, including conservation management, research governance, energy policy and sustainable innovation. © 2007 The Royal Society.&quot;,&quot;issue&quot;:&quot;15&quot;,&quot;volume&quot;:&quot;4&quot;},&quot;isTemporary&quot;:false}],&quot;properties&quot;:{&quot;noteIndex&quot;:0},&quot;isEdited&quot;:fals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7D307F4E4E160643848610345D4DD8E8" ma:contentTypeVersion="10" ma:contentTypeDescription="새 문서를 만듭니다." ma:contentTypeScope="" ma:versionID="4055a604de7047a467bdbac302defd01">
  <xsd:schema xmlns:xsd="http://www.w3.org/2001/XMLSchema" xmlns:xs="http://www.w3.org/2001/XMLSchema" xmlns:p="http://schemas.microsoft.com/office/2006/metadata/properties" xmlns:ns3="d9ab1b80-5572-4751-823c-508e05e21643" xmlns:ns4="9176d4ac-079e-43f9-be8c-5a73fffe2bae" targetNamespace="http://schemas.microsoft.com/office/2006/metadata/properties" ma:root="true" ma:fieldsID="8a66aadeb6423a320586052cafab632e" ns3:_="" ns4:_="">
    <xsd:import namespace="d9ab1b80-5572-4751-823c-508e05e21643"/>
    <xsd:import namespace="9176d4ac-079e-43f9-be8c-5a73fffe2ba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ab1b80-5572-4751-823c-508e05e2164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6d4ac-079e-43f9-be8c-5a73fffe2bae" elementFormDefault="qualified">
    <xsd:import namespace="http://schemas.microsoft.com/office/2006/documentManagement/types"/>
    <xsd:import namespace="http://schemas.microsoft.com/office/infopath/2007/PartnerControls"/>
    <xsd:element name="SharedWithUsers" ma:index="11"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세부 정보 공유" ma:internalName="SharedWithDetails" ma:readOnly="true">
      <xsd:simpleType>
        <xsd:restriction base="dms:Note">
          <xsd:maxLength value="255"/>
        </xsd:restriction>
      </xsd:simpleType>
    </xsd:element>
    <xsd:element name="SharingHintHash" ma:index="13"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5EB20-745F-4DF9-B77A-48A21D290DF4}">
  <ds:schemaRefs>
    <ds:schemaRef ds:uri="http://schemas.microsoft.com/sharepoint/v3/contenttype/forms"/>
  </ds:schemaRefs>
</ds:datastoreItem>
</file>

<file path=customXml/itemProps2.xml><?xml version="1.0" encoding="utf-8"?>
<ds:datastoreItem xmlns:ds="http://schemas.openxmlformats.org/officeDocument/2006/customXml" ds:itemID="{89BF7A7B-D26B-4327-A325-E6CBD060CD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ab1b80-5572-4751-823c-508e05e21643"/>
    <ds:schemaRef ds:uri="9176d4ac-079e-43f9-be8c-5a73fff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F2C396-13EB-4A56-A55B-73E7CF4113C8}">
  <ds:schemaRefs>
    <ds:schemaRef ds:uri="http://purl.org/dc/elements/1.1/"/>
    <ds:schemaRef ds:uri="http://schemas.microsoft.com/office/infopath/2007/PartnerControls"/>
    <ds:schemaRef ds:uri="http://purl.org/dc/dcmitype/"/>
    <ds:schemaRef ds:uri="http://schemas.microsoft.com/office/2006/documentManagement/types"/>
    <ds:schemaRef ds:uri="http://purl.org/dc/terms/"/>
    <ds:schemaRef ds:uri="http://schemas.openxmlformats.org/package/2006/metadata/core-properties"/>
    <ds:schemaRef ds:uri="9176d4ac-079e-43f9-be8c-5a73fffe2bae"/>
    <ds:schemaRef ds:uri="d9ab1b80-5572-4751-823c-508e05e2164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119593EC-3B83-4787-8472-FE2D8A23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1818</Words>
  <Characters>10368</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문기범[ 직원 / 데이터Hub팀 ]</dc:creator>
  <cp:keywords/>
  <dc:description/>
  <cp:lastModifiedBy>문기범[ 직원 / 데이터Hub팀 ]</cp:lastModifiedBy>
  <cp:revision>2</cp:revision>
  <cp:lastPrinted>2020-01-13T16:10:00Z</cp:lastPrinted>
  <dcterms:created xsi:type="dcterms:W3CDTF">2020-01-22T02:09:00Z</dcterms:created>
  <dcterms:modified xsi:type="dcterms:W3CDTF">2020-01-22T02:09:00Z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0x0101007D307F4E4E160643848610345D4DD8E8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8ecbb30c-1913-3f33-a66d-0668e6ffa13c</vt:lpwstr>
  </property>
  <property fmtid="{D5CDD505-2E9C-101B-9397-08002B2CF9AE}" pid="25" name="Mendeley Citation Style_1">
    <vt:lpwstr>http://www.zotero.org/styles/apa</vt:lpwstr>
  </property>
</Properties>
</file>