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548D0" w14:textId="56725F84" w:rsidR="00B60999" w:rsidRPr="00B60999" w:rsidRDefault="00B60999" w:rsidP="00B60999">
      <w:pPr>
        <w:jc w:val="center"/>
        <w:rPr>
          <w:rFonts w:eastAsia="新細明體" w:hint="eastAsia"/>
          <w:b/>
          <w:sz w:val="32"/>
          <w:lang w:eastAsia="zh-TW"/>
        </w:rPr>
      </w:pPr>
      <w:r w:rsidRPr="00B60999">
        <w:rPr>
          <w:b/>
          <w:sz w:val="32"/>
          <w:lang w:eastAsia="zh-TW"/>
        </w:rPr>
        <w:t>分配金異議之訴</w:t>
      </w:r>
    </w:p>
    <w:p w14:paraId="75F74573" w14:textId="77777777" w:rsidR="00B60999" w:rsidRPr="00B60999" w:rsidRDefault="00B60999" w:rsidP="00B60999">
      <w:pPr>
        <w:rPr>
          <w:b/>
          <w:sz w:val="24"/>
          <w:szCs w:val="24"/>
          <w:lang w:eastAsia="zh-TW"/>
        </w:rPr>
      </w:pPr>
      <w:r w:rsidRPr="00B60999">
        <w:rPr>
          <w:b/>
          <w:sz w:val="24"/>
          <w:szCs w:val="24"/>
          <w:lang w:eastAsia="zh-TW"/>
        </w:rPr>
        <w:t>原告（異議人）：黃笠</w:t>
      </w:r>
      <w:proofErr w:type="gramStart"/>
      <w:r w:rsidRPr="00B60999">
        <w:rPr>
          <w:b/>
          <w:sz w:val="24"/>
          <w:szCs w:val="24"/>
          <w:lang w:eastAsia="zh-TW"/>
        </w:rPr>
        <w:t>杰</w:t>
      </w:r>
      <w:proofErr w:type="gramEnd"/>
      <w:r w:rsidRPr="00B60999">
        <w:rPr>
          <w:b/>
          <w:sz w:val="24"/>
          <w:szCs w:val="24"/>
          <w:lang w:eastAsia="zh-TW"/>
        </w:rPr>
        <w:br/>
      </w:r>
      <w:r w:rsidRPr="00B60999">
        <w:rPr>
          <w:b/>
          <w:sz w:val="24"/>
          <w:szCs w:val="24"/>
          <w:lang w:eastAsia="zh-TW"/>
        </w:rPr>
        <w:t>身分證字號：</w:t>
      </w:r>
      <w:r w:rsidRPr="00B60999">
        <w:rPr>
          <w:b/>
          <w:sz w:val="24"/>
          <w:szCs w:val="24"/>
          <w:lang w:eastAsia="zh-TW"/>
        </w:rPr>
        <w:t>T126713036</w:t>
      </w:r>
      <w:r w:rsidRPr="00B60999">
        <w:rPr>
          <w:b/>
          <w:sz w:val="24"/>
          <w:szCs w:val="24"/>
          <w:lang w:eastAsia="zh-TW"/>
        </w:rPr>
        <w:br/>
      </w:r>
      <w:r w:rsidRPr="00B60999">
        <w:rPr>
          <w:b/>
          <w:sz w:val="24"/>
          <w:szCs w:val="24"/>
          <w:lang w:eastAsia="zh-TW"/>
        </w:rPr>
        <w:t>住址：屏東縣萬丹</w:t>
      </w:r>
      <w:r w:rsidRPr="00B60999">
        <w:rPr>
          <w:rFonts w:ascii="微軟正黑體" w:eastAsia="微軟正黑體" w:hAnsi="微軟正黑體" w:cs="微軟正黑體" w:hint="eastAsia"/>
          <w:b/>
          <w:sz w:val="24"/>
          <w:szCs w:val="24"/>
          <w:lang w:eastAsia="zh-TW"/>
        </w:rPr>
        <w:t>鄉</w:t>
      </w:r>
      <w:proofErr w:type="gramStart"/>
      <w:r w:rsidRPr="00B60999">
        <w:rPr>
          <w:rFonts w:ascii="MS Mincho" w:eastAsia="MS Mincho" w:hAnsi="MS Mincho" w:cs="MS Mincho" w:hint="eastAsia"/>
          <w:b/>
          <w:sz w:val="24"/>
          <w:szCs w:val="24"/>
          <w:lang w:eastAsia="zh-TW"/>
        </w:rPr>
        <w:t>新鐘村萬新路</w:t>
      </w:r>
      <w:proofErr w:type="gramEnd"/>
      <w:r w:rsidRPr="00B60999">
        <w:rPr>
          <w:b/>
          <w:sz w:val="24"/>
          <w:szCs w:val="24"/>
          <w:lang w:eastAsia="zh-TW"/>
        </w:rPr>
        <w:t>319</w:t>
      </w:r>
      <w:r w:rsidRPr="00B60999">
        <w:rPr>
          <w:b/>
          <w:sz w:val="24"/>
          <w:szCs w:val="24"/>
          <w:lang w:eastAsia="zh-TW"/>
        </w:rPr>
        <w:t>巷</w:t>
      </w:r>
      <w:r w:rsidRPr="00B60999">
        <w:rPr>
          <w:b/>
          <w:sz w:val="24"/>
          <w:szCs w:val="24"/>
          <w:lang w:eastAsia="zh-TW"/>
        </w:rPr>
        <w:t>1</w:t>
      </w:r>
      <w:r w:rsidRPr="00B60999">
        <w:rPr>
          <w:b/>
          <w:sz w:val="24"/>
          <w:szCs w:val="24"/>
          <w:lang w:eastAsia="zh-TW"/>
        </w:rPr>
        <w:t>號</w:t>
      </w:r>
      <w:r w:rsidRPr="00B60999">
        <w:rPr>
          <w:b/>
          <w:sz w:val="24"/>
          <w:szCs w:val="24"/>
          <w:lang w:eastAsia="zh-TW"/>
        </w:rPr>
        <w:br/>
      </w:r>
      <w:r w:rsidRPr="00B60999">
        <w:rPr>
          <w:b/>
          <w:sz w:val="24"/>
          <w:szCs w:val="24"/>
          <w:lang w:eastAsia="zh-TW"/>
        </w:rPr>
        <w:t>電話：</w:t>
      </w:r>
      <w:r w:rsidRPr="00B60999">
        <w:rPr>
          <w:b/>
          <w:sz w:val="24"/>
          <w:szCs w:val="24"/>
          <w:lang w:eastAsia="zh-TW"/>
        </w:rPr>
        <w:t>0909037800</w:t>
      </w:r>
    </w:p>
    <w:p w14:paraId="2A305094" w14:textId="77777777" w:rsidR="00B60999" w:rsidRPr="00B60999" w:rsidRDefault="00B60999" w:rsidP="00B60999">
      <w:pPr>
        <w:rPr>
          <w:b/>
          <w:sz w:val="24"/>
          <w:szCs w:val="24"/>
          <w:lang w:eastAsia="zh-TW"/>
        </w:rPr>
      </w:pPr>
      <w:r w:rsidRPr="00B60999">
        <w:rPr>
          <w:b/>
          <w:sz w:val="24"/>
          <w:szCs w:val="24"/>
          <w:lang w:eastAsia="zh-TW"/>
        </w:rPr>
        <w:t>被告（債權人）：</w:t>
      </w:r>
      <w:proofErr w:type="gramStart"/>
      <w:r w:rsidRPr="00B60999">
        <w:rPr>
          <w:b/>
          <w:sz w:val="24"/>
          <w:szCs w:val="24"/>
          <w:lang w:eastAsia="zh-TW"/>
        </w:rPr>
        <w:t>戴洋志</w:t>
      </w:r>
      <w:proofErr w:type="gramEnd"/>
    </w:p>
    <w:p w14:paraId="1A9004BA" w14:textId="77777777" w:rsidR="00B60999" w:rsidRPr="00B60999" w:rsidRDefault="00B60999" w:rsidP="00B60999">
      <w:pPr>
        <w:rPr>
          <w:b/>
          <w:sz w:val="24"/>
          <w:szCs w:val="24"/>
          <w:lang w:eastAsia="zh-TW"/>
        </w:rPr>
      </w:pPr>
      <w:r w:rsidRPr="00B60999">
        <w:rPr>
          <w:b/>
          <w:sz w:val="24"/>
          <w:szCs w:val="24"/>
          <w:lang w:eastAsia="zh-TW"/>
        </w:rPr>
        <w:t>案由：分配金異議之訴</w:t>
      </w:r>
    </w:p>
    <w:p w14:paraId="22120793" w14:textId="77777777" w:rsidR="00B60999" w:rsidRPr="00B60999" w:rsidRDefault="00B60999" w:rsidP="00B60999">
      <w:pPr>
        <w:rPr>
          <w:b/>
          <w:sz w:val="24"/>
          <w:szCs w:val="24"/>
          <w:lang w:eastAsia="zh-TW"/>
        </w:rPr>
      </w:pPr>
      <w:r w:rsidRPr="00B60999">
        <w:rPr>
          <w:b/>
          <w:sz w:val="24"/>
          <w:szCs w:val="24"/>
          <w:lang w:eastAsia="zh-TW"/>
        </w:rPr>
        <w:t>中華民國</w:t>
      </w:r>
      <w:r w:rsidRPr="00B60999">
        <w:rPr>
          <w:b/>
          <w:sz w:val="24"/>
          <w:szCs w:val="24"/>
          <w:lang w:eastAsia="zh-TW"/>
        </w:rPr>
        <w:t>115</w:t>
      </w:r>
      <w:r w:rsidRPr="00B60999">
        <w:rPr>
          <w:b/>
          <w:sz w:val="24"/>
          <w:szCs w:val="24"/>
          <w:lang w:eastAsia="zh-TW"/>
        </w:rPr>
        <w:t>年</w:t>
      </w:r>
      <w:r w:rsidRPr="00B60999">
        <w:rPr>
          <w:b/>
          <w:sz w:val="24"/>
          <w:szCs w:val="24"/>
          <w:lang w:eastAsia="zh-TW"/>
        </w:rPr>
        <w:t>05</w:t>
      </w:r>
      <w:r w:rsidRPr="00B60999">
        <w:rPr>
          <w:b/>
          <w:sz w:val="24"/>
          <w:szCs w:val="24"/>
          <w:lang w:eastAsia="zh-TW"/>
        </w:rPr>
        <w:t>月</w:t>
      </w:r>
      <w:r w:rsidRPr="00B60999">
        <w:rPr>
          <w:b/>
          <w:sz w:val="24"/>
          <w:szCs w:val="24"/>
          <w:lang w:eastAsia="zh-TW"/>
        </w:rPr>
        <w:t>05</w:t>
      </w:r>
      <w:r w:rsidRPr="00B60999">
        <w:rPr>
          <w:b/>
          <w:sz w:val="24"/>
          <w:szCs w:val="24"/>
          <w:lang w:eastAsia="zh-TW"/>
        </w:rPr>
        <w:t>日</w:t>
      </w:r>
    </w:p>
    <w:p w14:paraId="28B94821" w14:textId="77777777" w:rsidR="00B60999" w:rsidRPr="00B60999" w:rsidRDefault="00B60999" w:rsidP="00B60999">
      <w:pPr>
        <w:rPr>
          <w:b/>
          <w:sz w:val="24"/>
          <w:szCs w:val="24"/>
          <w:lang w:eastAsia="zh-TW"/>
        </w:rPr>
      </w:pPr>
      <w:r w:rsidRPr="00B60999">
        <w:rPr>
          <w:b/>
          <w:sz w:val="24"/>
          <w:szCs w:val="24"/>
          <w:lang w:eastAsia="zh-TW"/>
        </w:rPr>
        <w:t>主文：</w:t>
      </w:r>
    </w:p>
    <w:p w14:paraId="6710D687" w14:textId="77777777" w:rsidR="00B60999" w:rsidRPr="00B60999" w:rsidRDefault="00B60999" w:rsidP="00B60999">
      <w:pPr>
        <w:rPr>
          <w:b/>
          <w:sz w:val="24"/>
          <w:szCs w:val="24"/>
          <w:lang w:eastAsia="zh-TW"/>
        </w:rPr>
      </w:pPr>
      <w:r w:rsidRPr="00B60999">
        <w:rPr>
          <w:b/>
          <w:sz w:val="24"/>
          <w:szCs w:val="24"/>
          <w:lang w:eastAsia="zh-TW"/>
        </w:rPr>
        <w:t>一、撤銷分配表中被告債權全部或一部。</w:t>
      </w:r>
      <w:r w:rsidRPr="00B60999">
        <w:rPr>
          <w:b/>
          <w:sz w:val="24"/>
          <w:szCs w:val="24"/>
          <w:lang w:eastAsia="zh-TW"/>
        </w:rPr>
        <w:br/>
      </w:r>
      <w:r w:rsidRPr="00B60999">
        <w:rPr>
          <w:b/>
          <w:sz w:val="24"/>
          <w:szCs w:val="24"/>
          <w:lang w:eastAsia="zh-TW"/>
        </w:rPr>
        <w:t>二、被告債權金額應扣除原告已清償之款項後重新計算。</w:t>
      </w:r>
      <w:r w:rsidRPr="00B60999">
        <w:rPr>
          <w:b/>
          <w:sz w:val="24"/>
          <w:szCs w:val="24"/>
          <w:lang w:eastAsia="zh-TW"/>
        </w:rPr>
        <w:br/>
      </w:r>
      <w:r w:rsidRPr="00B60999">
        <w:rPr>
          <w:b/>
          <w:sz w:val="24"/>
          <w:szCs w:val="24"/>
          <w:lang w:eastAsia="zh-TW"/>
        </w:rPr>
        <w:t>三、被告主張之違約金應不予採納。</w:t>
      </w:r>
      <w:r w:rsidRPr="00B60999">
        <w:rPr>
          <w:b/>
          <w:sz w:val="24"/>
          <w:szCs w:val="24"/>
          <w:lang w:eastAsia="zh-TW"/>
        </w:rPr>
        <w:br/>
      </w:r>
      <w:r w:rsidRPr="00B60999">
        <w:rPr>
          <w:b/>
          <w:sz w:val="24"/>
          <w:szCs w:val="24"/>
          <w:lang w:eastAsia="zh-TW"/>
        </w:rPr>
        <w:t>四、訴訟費用由被告負擔。</w:t>
      </w:r>
    </w:p>
    <w:p w14:paraId="0C02F042" w14:textId="77777777" w:rsidR="00B60999" w:rsidRPr="00B60999" w:rsidRDefault="00B60999" w:rsidP="00B60999">
      <w:pPr>
        <w:rPr>
          <w:b/>
          <w:sz w:val="24"/>
          <w:szCs w:val="24"/>
          <w:lang w:eastAsia="zh-TW"/>
        </w:rPr>
      </w:pPr>
      <w:r w:rsidRPr="00B60999">
        <w:rPr>
          <w:b/>
          <w:sz w:val="24"/>
          <w:szCs w:val="24"/>
          <w:lang w:eastAsia="zh-TW"/>
        </w:rPr>
        <w:t>事實與理由：</w:t>
      </w:r>
    </w:p>
    <w:p w14:paraId="67C7C713" w14:textId="77777777" w:rsidR="00B60999" w:rsidRPr="00B60999" w:rsidRDefault="00B60999" w:rsidP="00B60999">
      <w:pPr>
        <w:rPr>
          <w:b/>
          <w:sz w:val="24"/>
          <w:szCs w:val="24"/>
          <w:lang w:eastAsia="zh-TW"/>
        </w:rPr>
      </w:pPr>
      <w:r w:rsidRPr="00B60999">
        <w:rPr>
          <w:b/>
          <w:sz w:val="24"/>
          <w:szCs w:val="24"/>
          <w:lang w:eastAsia="zh-TW"/>
        </w:rPr>
        <w:t>一、被告主張原告未曾還款，顯屬不實陳述</w:t>
      </w:r>
    </w:p>
    <w:p w14:paraId="762D1F75" w14:textId="77777777" w:rsidR="00B60999" w:rsidRPr="00B60999" w:rsidRDefault="00B60999" w:rsidP="00B60999">
      <w:pPr>
        <w:rPr>
          <w:b/>
          <w:sz w:val="24"/>
          <w:szCs w:val="24"/>
          <w:lang w:eastAsia="zh-TW"/>
        </w:rPr>
      </w:pPr>
      <w:r w:rsidRPr="00B60999">
        <w:rPr>
          <w:b/>
          <w:sz w:val="24"/>
          <w:szCs w:val="24"/>
          <w:lang w:eastAsia="zh-TW"/>
        </w:rPr>
        <w:t>被告主張原告自借款後從未還款，然原告於借款期間</w:t>
      </w:r>
      <w:r w:rsidRPr="00B60999">
        <w:rPr>
          <w:rFonts w:ascii="微軟正黑體" w:eastAsia="微軟正黑體" w:hAnsi="微軟正黑體" w:cs="微軟正黑體" w:hint="eastAsia"/>
          <w:b/>
          <w:sz w:val="24"/>
          <w:szCs w:val="24"/>
          <w:lang w:eastAsia="zh-TW"/>
        </w:rPr>
        <w:t>內</w:t>
      </w:r>
      <w:r w:rsidRPr="00B60999">
        <w:rPr>
          <w:rFonts w:ascii="MS Mincho" w:eastAsia="MS Mincho" w:hAnsi="MS Mincho" w:cs="MS Mincho" w:hint="eastAsia"/>
          <w:b/>
          <w:sz w:val="24"/>
          <w:szCs w:val="24"/>
          <w:lang w:eastAsia="zh-TW"/>
        </w:rPr>
        <w:t>，持續以轉帳方式進行清償，並非惡意不履行債務。</w:t>
      </w:r>
    </w:p>
    <w:p w14:paraId="3C1CB980" w14:textId="77777777" w:rsidR="00B60999" w:rsidRPr="00B60999" w:rsidRDefault="00B60999" w:rsidP="00B60999">
      <w:pPr>
        <w:rPr>
          <w:b/>
          <w:sz w:val="24"/>
          <w:szCs w:val="24"/>
          <w:lang w:eastAsia="zh-TW"/>
        </w:rPr>
      </w:pPr>
      <w:r w:rsidRPr="00B60999">
        <w:rPr>
          <w:b/>
          <w:sz w:val="24"/>
          <w:szCs w:val="24"/>
          <w:lang w:eastAsia="zh-TW"/>
        </w:rPr>
        <w:t>原告確有多次還款事實，並有銀行交易紀錄可資證明，被告未予</w:t>
      </w:r>
      <w:r w:rsidRPr="00B60999">
        <w:rPr>
          <w:rFonts w:ascii="微軟正黑體" w:eastAsia="微軟正黑體" w:hAnsi="微軟正黑體" w:cs="微軟正黑體" w:hint="eastAsia"/>
          <w:b/>
          <w:sz w:val="24"/>
          <w:szCs w:val="24"/>
          <w:lang w:eastAsia="zh-TW"/>
        </w:rPr>
        <w:t>說</w:t>
      </w:r>
      <w:r w:rsidRPr="00B60999">
        <w:rPr>
          <w:rFonts w:ascii="MS Mincho" w:eastAsia="MS Mincho" w:hAnsi="MS Mincho" w:cs="MS Mincho" w:hint="eastAsia"/>
          <w:b/>
          <w:sz w:val="24"/>
          <w:szCs w:val="24"/>
          <w:lang w:eastAsia="zh-TW"/>
        </w:rPr>
        <w:t>明即逕行主張未還款，顯與客觀事實不符，應不予</w:t>
      </w:r>
      <w:proofErr w:type="gramStart"/>
      <w:r w:rsidRPr="00B60999">
        <w:rPr>
          <w:rFonts w:ascii="MS Mincho" w:eastAsia="MS Mincho" w:hAnsi="MS Mincho" w:cs="MS Mincho" w:hint="eastAsia"/>
          <w:b/>
          <w:sz w:val="24"/>
          <w:szCs w:val="24"/>
          <w:lang w:eastAsia="zh-TW"/>
        </w:rPr>
        <w:t>採</w:t>
      </w:r>
      <w:proofErr w:type="gramEnd"/>
      <w:r w:rsidRPr="00B60999">
        <w:rPr>
          <w:rFonts w:ascii="MS Mincho" w:eastAsia="MS Mincho" w:hAnsi="MS Mincho" w:cs="MS Mincho" w:hint="eastAsia"/>
          <w:b/>
          <w:sz w:val="24"/>
          <w:szCs w:val="24"/>
          <w:lang w:eastAsia="zh-TW"/>
        </w:rPr>
        <w:t>信。</w:t>
      </w:r>
    </w:p>
    <w:p w14:paraId="35052FDA" w14:textId="77777777" w:rsidR="00B60999" w:rsidRPr="00B60999" w:rsidRDefault="00B60999" w:rsidP="00B60999">
      <w:pPr>
        <w:rPr>
          <w:b/>
          <w:sz w:val="24"/>
          <w:szCs w:val="24"/>
          <w:lang w:eastAsia="zh-TW"/>
        </w:rPr>
      </w:pPr>
      <w:r w:rsidRPr="00B60999">
        <w:rPr>
          <w:b/>
          <w:sz w:val="24"/>
          <w:szCs w:val="24"/>
          <w:lang w:eastAsia="zh-TW"/>
        </w:rPr>
        <w:t>二、原告已持續清償債務</w:t>
      </w:r>
    </w:p>
    <w:p w14:paraId="23099B8F" w14:textId="77777777" w:rsidR="00B60999" w:rsidRPr="00B60999" w:rsidRDefault="00B60999" w:rsidP="00B60999">
      <w:pPr>
        <w:rPr>
          <w:b/>
          <w:sz w:val="24"/>
          <w:szCs w:val="24"/>
          <w:lang w:eastAsia="zh-TW"/>
        </w:rPr>
      </w:pPr>
      <w:r w:rsidRPr="00B60999">
        <w:rPr>
          <w:b/>
          <w:sz w:val="24"/>
          <w:szCs w:val="24"/>
          <w:lang w:eastAsia="zh-TW"/>
        </w:rPr>
        <w:t>原告於借款期間</w:t>
      </w:r>
      <w:r w:rsidRPr="00B60999">
        <w:rPr>
          <w:rFonts w:ascii="微軟正黑體" w:eastAsia="微軟正黑體" w:hAnsi="微軟正黑體" w:cs="微軟正黑體" w:hint="eastAsia"/>
          <w:b/>
          <w:sz w:val="24"/>
          <w:szCs w:val="24"/>
          <w:lang w:eastAsia="zh-TW"/>
        </w:rPr>
        <w:t>內</w:t>
      </w:r>
      <w:r w:rsidRPr="00B60999">
        <w:rPr>
          <w:rFonts w:ascii="MS Mincho" w:eastAsia="MS Mincho" w:hAnsi="MS Mincho" w:cs="MS Mincho" w:hint="eastAsia"/>
          <w:b/>
          <w:sz w:val="24"/>
          <w:szCs w:val="24"/>
          <w:lang w:eastAsia="zh-TW"/>
        </w:rPr>
        <w:t>，多次以轉帳方式清償借款，具體還款金額及日期詳如附件「還款明細整理表」。</w:t>
      </w:r>
    </w:p>
    <w:p w14:paraId="42A17CDD" w14:textId="77777777" w:rsidR="00B60999" w:rsidRPr="00B60999" w:rsidRDefault="00B60999" w:rsidP="00B60999">
      <w:pPr>
        <w:rPr>
          <w:b/>
          <w:sz w:val="24"/>
          <w:szCs w:val="24"/>
          <w:lang w:eastAsia="zh-TW"/>
        </w:rPr>
      </w:pPr>
      <w:r w:rsidRPr="00B60999">
        <w:rPr>
          <w:b/>
          <w:sz w:val="24"/>
          <w:szCs w:val="24"/>
          <w:lang w:eastAsia="zh-TW"/>
        </w:rPr>
        <w:t>上開</w:t>
      </w:r>
      <w:proofErr w:type="gramStart"/>
      <w:r w:rsidRPr="00B60999">
        <w:rPr>
          <w:b/>
          <w:sz w:val="24"/>
          <w:szCs w:val="24"/>
          <w:lang w:eastAsia="zh-TW"/>
        </w:rPr>
        <w:t>款項均應列入</w:t>
      </w:r>
      <w:proofErr w:type="gramEnd"/>
      <w:r w:rsidRPr="00B60999">
        <w:rPr>
          <w:b/>
          <w:sz w:val="24"/>
          <w:szCs w:val="24"/>
          <w:lang w:eastAsia="zh-TW"/>
        </w:rPr>
        <w:t>清償範圍，並自被告主張之債權金額中扣除。</w:t>
      </w:r>
    </w:p>
    <w:p w14:paraId="484001CD" w14:textId="77777777" w:rsidR="00B60999" w:rsidRPr="00B60999" w:rsidRDefault="00B60999" w:rsidP="00B60999">
      <w:pPr>
        <w:rPr>
          <w:b/>
          <w:sz w:val="24"/>
          <w:szCs w:val="24"/>
          <w:lang w:eastAsia="zh-TW"/>
        </w:rPr>
      </w:pPr>
      <w:r w:rsidRPr="00B60999">
        <w:rPr>
          <w:b/>
          <w:sz w:val="24"/>
          <w:szCs w:val="24"/>
          <w:lang w:eastAsia="zh-TW"/>
        </w:rPr>
        <w:t>三、還款應優先抵充本金</w:t>
      </w:r>
    </w:p>
    <w:p w14:paraId="5A91F54E" w14:textId="77777777" w:rsidR="00B60999" w:rsidRPr="00B60999" w:rsidRDefault="00B60999" w:rsidP="00B60999">
      <w:pPr>
        <w:rPr>
          <w:b/>
          <w:sz w:val="24"/>
          <w:szCs w:val="24"/>
          <w:lang w:eastAsia="zh-TW"/>
        </w:rPr>
      </w:pPr>
      <w:r w:rsidRPr="00B60999">
        <w:rPr>
          <w:b/>
          <w:sz w:val="24"/>
          <w:szCs w:val="24"/>
          <w:lang w:eastAsia="zh-TW"/>
        </w:rPr>
        <w:t>原告所為之還款，應優先抵充本金或債務本體。</w:t>
      </w:r>
    </w:p>
    <w:p w14:paraId="2C7C9764" w14:textId="77777777" w:rsidR="00B60999" w:rsidRPr="00B60999" w:rsidRDefault="00B60999" w:rsidP="00B60999">
      <w:pPr>
        <w:rPr>
          <w:b/>
          <w:sz w:val="24"/>
          <w:szCs w:val="24"/>
          <w:lang w:eastAsia="zh-TW"/>
        </w:rPr>
      </w:pPr>
      <w:r w:rsidRPr="00B60999">
        <w:rPr>
          <w:b/>
          <w:sz w:val="24"/>
          <w:szCs w:val="24"/>
          <w:lang w:eastAsia="zh-TW"/>
        </w:rPr>
        <w:lastRenderedPageBreak/>
        <w:t>被告未提出還款抵充順序及計算方式，亦未扣除本金，顯屬計算錯誤。</w:t>
      </w:r>
    </w:p>
    <w:p w14:paraId="42C899F1" w14:textId="77777777" w:rsidR="00B60999" w:rsidRPr="00B60999" w:rsidRDefault="00B60999" w:rsidP="00B60999">
      <w:pPr>
        <w:rPr>
          <w:b/>
          <w:sz w:val="24"/>
          <w:szCs w:val="24"/>
          <w:lang w:eastAsia="zh-TW"/>
        </w:rPr>
      </w:pPr>
      <w:r w:rsidRPr="00B60999">
        <w:rPr>
          <w:b/>
          <w:sz w:val="24"/>
          <w:szCs w:val="24"/>
          <w:lang w:eastAsia="zh-TW"/>
        </w:rPr>
        <w:t>四、被告未扣除已清償款項</w:t>
      </w:r>
    </w:p>
    <w:p w14:paraId="24C67863" w14:textId="77777777" w:rsidR="00B60999" w:rsidRPr="00B60999" w:rsidRDefault="00B60999" w:rsidP="00B60999">
      <w:pPr>
        <w:rPr>
          <w:b/>
          <w:sz w:val="24"/>
          <w:szCs w:val="24"/>
          <w:lang w:eastAsia="zh-TW"/>
        </w:rPr>
      </w:pPr>
      <w:r w:rsidRPr="00B60999">
        <w:rPr>
          <w:b/>
          <w:sz w:val="24"/>
          <w:szCs w:val="24"/>
          <w:lang w:eastAsia="zh-TW"/>
        </w:rPr>
        <w:t>被告於分配表中，未扣除原告已清償之款項，即逕行主張全部債權金額，顯屬不當膨脹。</w:t>
      </w:r>
    </w:p>
    <w:p w14:paraId="6D052C87" w14:textId="77777777" w:rsidR="00B60999" w:rsidRPr="00B60999" w:rsidRDefault="00B60999" w:rsidP="00B60999">
      <w:pPr>
        <w:rPr>
          <w:b/>
          <w:sz w:val="24"/>
          <w:szCs w:val="24"/>
          <w:lang w:eastAsia="zh-TW"/>
        </w:rPr>
      </w:pPr>
      <w:r w:rsidRPr="00B60999">
        <w:rPr>
          <w:b/>
          <w:sz w:val="24"/>
          <w:szCs w:val="24"/>
          <w:lang w:eastAsia="zh-TW"/>
        </w:rPr>
        <w:t>五、利息計算不明確</w:t>
      </w:r>
    </w:p>
    <w:p w14:paraId="7A8A2A94" w14:textId="77777777" w:rsidR="00B60999" w:rsidRPr="00B60999" w:rsidRDefault="00B60999" w:rsidP="00B60999">
      <w:pPr>
        <w:rPr>
          <w:b/>
          <w:sz w:val="24"/>
          <w:szCs w:val="24"/>
          <w:lang w:eastAsia="zh-TW"/>
        </w:rPr>
      </w:pPr>
      <w:r w:rsidRPr="00B60999">
        <w:rPr>
          <w:b/>
          <w:sz w:val="24"/>
          <w:szCs w:val="24"/>
          <w:lang w:eastAsia="zh-TW"/>
        </w:rPr>
        <w:t>被告主張利息，惟未提出：</w:t>
      </w:r>
    </w:p>
    <w:p w14:paraId="21907391" w14:textId="77777777" w:rsidR="00B60999" w:rsidRPr="00B60999" w:rsidRDefault="00B60999" w:rsidP="00B60999">
      <w:pPr>
        <w:rPr>
          <w:b/>
          <w:sz w:val="24"/>
          <w:szCs w:val="24"/>
          <w:lang w:eastAsia="zh-TW"/>
        </w:rPr>
      </w:pPr>
      <w:r w:rsidRPr="00B60999">
        <w:rPr>
          <w:b/>
          <w:sz w:val="24"/>
          <w:szCs w:val="24"/>
          <w:lang w:eastAsia="zh-TW"/>
        </w:rPr>
        <w:t>（一）利率約定之具體證明</w:t>
      </w:r>
      <w:r w:rsidRPr="00B60999">
        <w:rPr>
          <w:b/>
          <w:sz w:val="24"/>
          <w:szCs w:val="24"/>
          <w:lang w:eastAsia="zh-TW"/>
        </w:rPr>
        <w:br/>
      </w:r>
      <w:r w:rsidRPr="00B60999">
        <w:rPr>
          <w:b/>
          <w:sz w:val="24"/>
          <w:szCs w:val="24"/>
          <w:lang w:eastAsia="zh-TW"/>
        </w:rPr>
        <w:t>（二）利息起算期</w:t>
      </w:r>
      <w:proofErr w:type="gramStart"/>
      <w:r w:rsidRPr="00B60999">
        <w:rPr>
          <w:b/>
          <w:sz w:val="24"/>
          <w:szCs w:val="24"/>
          <w:lang w:eastAsia="zh-TW"/>
        </w:rPr>
        <w:t>間</w:t>
      </w:r>
      <w:proofErr w:type="gramEnd"/>
      <w:r w:rsidRPr="00B60999">
        <w:rPr>
          <w:b/>
          <w:sz w:val="24"/>
          <w:szCs w:val="24"/>
          <w:lang w:eastAsia="zh-TW"/>
        </w:rPr>
        <w:br/>
      </w:r>
      <w:r w:rsidRPr="00B60999">
        <w:rPr>
          <w:b/>
          <w:sz w:val="24"/>
          <w:szCs w:val="24"/>
          <w:lang w:eastAsia="zh-TW"/>
        </w:rPr>
        <w:t>（三）逐期計算方式</w:t>
      </w:r>
      <w:r w:rsidRPr="00B60999">
        <w:rPr>
          <w:b/>
          <w:sz w:val="24"/>
          <w:szCs w:val="24"/>
          <w:lang w:eastAsia="zh-TW"/>
        </w:rPr>
        <w:br/>
      </w:r>
      <w:r w:rsidRPr="00B60999">
        <w:rPr>
          <w:b/>
          <w:sz w:val="24"/>
          <w:szCs w:val="24"/>
          <w:lang w:eastAsia="zh-TW"/>
        </w:rPr>
        <w:t>（四）</w:t>
      </w:r>
      <w:proofErr w:type="gramStart"/>
      <w:r w:rsidRPr="00B60999">
        <w:rPr>
          <w:b/>
          <w:sz w:val="24"/>
          <w:szCs w:val="24"/>
          <w:lang w:eastAsia="zh-TW"/>
        </w:rPr>
        <w:t>各筆還款</w:t>
      </w:r>
      <w:proofErr w:type="gramEnd"/>
      <w:r w:rsidRPr="00B60999">
        <w:rPr>
          <w:b/>
          <w:sz w:val="24"/>
          <w:szCs w:val="24"/>
          <w:lang w:eastAsia="zh-TW"/>
        </w:rPr>
        <w:t>之抵充情形</w:t>
      </w:r>
    </w:p>
    <w:p w14:paraId="3DAE48A2" w14:textId="77777777" w:rsidR="00B60999" w:rsidRPr="00B60999" w:rsidRDefault="00B60999" w:rsidP="00B60999">
      <w:pPr>
        <w:rPr>
          <w:b/>
          <w:sz w:val="24"/>
          <w:szCs w:val="24"/>
          <w:lang w:eastAsia="zh-TW"/>
        </w:rPr>
      </w:pPr>
      <w:r w:rsidRPr="00B60999">
        <w:rPr>
          <w:b/>
          <w:sz w:val="24"/>
          <w:szCs w:val="24"/>
          <w:lang w:eastAsia="zh-TW"/>
        </w:rPr>
        <w:t>致其利息計算欠缺具體依據，應不予全額</w:t>
      </w:r>
      <w:proofErr w:type="gramStart"/>
      <w:r w:rsidRPr="00B60999">
        <w:rPr>
          <w:b/>
          <w:sz w:val="24"/>
          <w:szCs w:val="24"/>
          <w:lang w:eastAsia="zh-TW"/>
        </w:rPr>
        <w:t>採</w:t>
      </w:r>
      <w:proofErr w:type="gramEnd"/>
      <w:r w:rsidRPr="00B60999">
        <w:rPr>
          <w:b/>
          <w:sz w:val="24"/>
          <w:szCs w:val="24"/>
          <w:lang w:eastAsia="zh-TW"/>
        </w:rPr>
        <w:t>信。</w:t>
      </w:r>
    </w:p>
    <w:p w14:paraId="62254937" w14:textId="77777777" w:rsidR="00B60999" w:rsidRPr="00B60999" w:rsidRDefault="00B60999" w:rsidP="00B60999">
      <w:pPr>
        <w:rPr>
          <w:b/>
          <w:sz w:val="24"/>
          <w:szCs w:val="24"/>
          <w:lang w:eastAsia="zh-TW"/>
        </w:rPr>
      </w:pPr>
      <w:r w:rsidRPr="00B60999">
        <w:rPr>
          <w:b/>
          <w:sz w:val="24"/>
          <w:szCs w:val="24"/>
          <w:lang w:eastAsia="zh-TW"/>
        </w:rPr>
        <w:t>六、最高抵押權非實際債務</w:t>
      </w:r>
    </w:p>
    <w:p w14:paraId="4B769F11" w14:textId="77777777" w:rsidR="00B60999" w:rsidRPr="00B60999" w:rsidRDefault="00B60999" w:rsidP="00B60999">
      <w:pPr>
        <w:rPr>
          <w:b/>
          <w:sz w:val="24"/>
          <w:szCs w:val="24"/>
          <w:lang w:eastAsia="zh-TW"/>
        </w:rPr>
      </w:pPr>
      <w:r w:rsidRPr="00B60999">
        <w:rPr>
          <w:b/>
          <w:sz w:val="24"/>
          <w:szCs w:val="24"/>
          <w:lang w:eastAsia="zh-TW"/>
        </w:rPr>
        <w:t>最高抵押權僅為擔保範圍之上限，並非實際債權金額。</w:t>
      </w:r>
    </w:p>
    <w:p w14:paraId="20C13215" w14:textId="77777777" w:rsidR="00B60999" w:rsidRPr="00B60999" w:rsidRDefault="00B60999" w:rsidP="00B60999">
      <w:pPr>
        <w:rPr>
          <w:b/>
          <w:sz w:val="24"/>
          <w:szCs w:val="24"/>
          <w:lang w:eastAsia="zh-TW"/>
        </w:rPr>
      </w:pPr>
      <w:r w:rsidRPr="00B60999">
        <w:rPr>
          <w:b/>
          <w:sz w:val="24"/>
          <w:szCs w:val="24"/>
          <w:lang w:eastAsia="zh-TW"/>
        </w:rPr>
        <w:t>被告應就實際債權負舉證責任，不得</w:t>
      </w:r>
      <w:proofErr w:type="gramStart"/>
      <w:r w:rsidRPr="00B60999">
        <w:rPr>
          <w:b/>
          <w:sz w:val="24"/>
          <w:szCs w:val="24"/>
          <w:lang w:eastAsia="zh-TW"/>
        </w:rPr>
        <w:t>逕</w:t>
      </w:r>
      <w:proofErr w:type="gramEnd"/>
      <w:r w:rsidRPr="00B60999">
        <w:rPr>
          <w:b/>
          <w:sz w:val="24"/>
          <w:szCs w:val="24"/>
          <w:lang w:eastAsia="zh-TW"/>
        </w:rPr>
        <w:t>以抵押權金額作為請求依據。</w:t>
      </w:r>
    </w:p>
    <w:p w14:paraId="2EAB207A" w14:textId="77777777" w:rsidR="00B60999" w:rsidRPr="00B60999" w:rsidRDefault="00B60999" w:rsidP="00B60999">
      <w:pPr>
        <w:rPr>
          <w:b/>
          <w:sz w:val="24"/>
          <w:szCs w:val="24"/>
          <w:lang w:eastAsia="zh-TW"/>
        </w:rPr>
      </w:pPr>
      <w:r w:rsidRPr="00B60999">
        <w:rPr>
          <w:b/>
          <w:sz w:val="24"/>
          <w:szCs w:val="24"/>
          <w:lang w:eastAsia="zh-TW"/>
        </w:rPr>
        <w:t>七、債權金額顯有膨脹</w:t>
      </w:r>
    </w:p>
    <w:p w14:paraId="7609C1C8" w14:textId="77777777" w:rsidR="00B60999" w:rsidRPr="00B60999" w:rsidRDefault="00B60999" w:rsidP="00B60999">
      <w:pPr>
        <w:rPr>
          <w:b/>
          <w:sz w:val="24"/>
          <w:szCs w:val="24"/>
          <w:lang w:eastAsia="zh-TW"/>
        </w:rPr>
      </w:pPr>
      <w:r w:rsidRPr="00B60999">
        <w:rPr>
          <w:b/>
          <w:sz w:val="24"/>
          <w:szCs w:val="24"/>
          <w:lang w:eastAsia="zh-TW"/>
        </w:rPr>
        <w:t>原借款金額為</w:t>
      </w:r>
      <w:r w:rsidRPr="00B60999">
        <w:rPr>
          <w:b/>
          <w:sz w:val="24"/>
          <w:szCs w:val="24"/>
          <w:lang w:eastAsia="zh-TW"/>
        </w:rPr>
        <w:t>130</w:t>
      </w:r>
      <w:r w:rsidRPr="00B60999">
        <w:rPr>
          <w:b/>
          <w:sz w:val="24"/>
          <w:szCs w:val="24"/>
          <w:lang w:eastAsia="zh-TW"/>
        </w:rPr>
        <w:t>萬元，惟被告主張之金額顯著增加，且未扣除原告已清償款項，顯與實際債權不符。</w:t>
      </w:r>
    </w:p>
    <w:p w14:paraId="6F5C1136" w14:textId="77777777" w:rsidR="00B60999" w:rsidRPr="00B60999" w:rsidRDefault="00B60999" w:rsidP="00B60999">
      <w:pPr>
        <w:rPr>
          <w:b/>
          <w:sz w:val="24"/>
          <w:szCs w:val="24"/>
          <w:lang w:eastAsia="zh-TW"/>
        </w:rPr>
      </w:pPr>
      <w:r w:rsidRPr="00B60999">
        <w:rPr>
          <w:b/>
          <w:sz w:val="24"/>
          <w:szCs w:val="24"/>
          <w:lang w:eastAsia="zh-TW"/>
        </w:rPr>
        <w:t>八、違約金應不予採納</w:t>
      </w:r>
    </w:p>
    <w:p w14:paraId="3A0D32B0" w14:textId="77777777" w:rsidR="00B60999" w:rsidRPr="00B60999" w:rsidRDefault="00B60999" w:rsidP="00B60999">
      <w:pPr>
        <w:rPr>
          <w:b/>
          <w:sz w:val="24"/>
          <w:szCs w:val="24"/>
          <w:lang w:eastAsia="zh-TW"/>
        </w:rPr>
      </w:pPr>
      <w:r w:rsidRPr="00B60999">
        <w:rPr>
          <w:b/>
          <w:sz w:val="24"/>
          <w:szCs w:val="24"/>
          <w:lang w:eastAsia="zh-TW"/>
        </w:rPr>
        <w:t>（一）原告並無重大違約情形</w:t>
      </w:r>
    </w:p>
    <w:p w14:paraId="275E5D56" w14:textId="77777777" w:rsidR="00B60999" w:rsidRPr="00B60999" w:rsidRDefault="00B60999" w:rsidP="00B60999">
      <w:pPr>
        <w:rPr>
          <w:b/>
          <w:sz w:val="24"/>
          <w:szCs w:val="24"/>
          <w:lang w:eastAsia="zh-TW"/>
        </w:rPr>
      </w:pPr>
      <w:r w:rsidRPr="00B60999">
        <w:rPr>
          <w:b/>
          <w:sz w:val="24"/>
          <w:szCs w:val="24"/>
          <w:lang w:eastAsia="zh-TW"/>
        </w:rPr>
        <w:t>原告於債務期間</w:t>
      </w:r>
      <w:r w:rsidRPr="00B60999">
        <w:rPr>
          <w:rFonts w:ascii="微軟正黑體" w:eastAsia="微軟正黑體" w:hAnsi="微軟正黑體" w:cs="微軟正黑體" w:hint="eastAsia"/>
          <w:b/>
          <w:sz w:val="24"/>
          <w:szCs w:val="24"/>
          <w:lang w:eastAsia="zh-TW"/>
        </w:rPr>
        <w:t>內</w:t>
      </w:r>
      <w:r w:rsidRPr="00B60999">
        <w:rPr>
          <w:rFonts w:ascii="MS Mincho" w:eastAsia="MS Mincho" w:hAnsi="MS Mincho" w:cs="MS Mincho" w:hint="eastAsia"/>
          <w:b/>
          <w:sz w:val="24"/>
          <w:szCs w:val="24"/>
          <w:lang w:eastAsia="zh-TW"/>
        </w:rPr>
        <w:t>持續還款，顯示契約仍在履行中，難認構成重大違約。</w:t>
      </w:r>
    </w:p>
    <w:p w14:paraId="6A2F6616" w14:textId="77777777" w:rsidR="00B60999" w:rsidRPr="00B60999" w:rsidRDefault="00B60999" w:rsidP="00B60999">
      <w:pPr>
        <w:rPr>
          <w:b/>
          <w:sz w:val="24"/>
          <w:szCs w:val="24"/>
          <w:lang w:eastAsia="zh-TW"/>
        </w:rPr>
      </w:pPr>
      <w:r w:rsidRPr="00B60999">
        <w:rPr>
          <w:b/>
          <w:sz w:val="24"/>
          <w:szCs w:val="24"/>
          <w:lang w:eastAsia="zh-TW"/>
        </w:rPr>
        <w:t>（二）違約金不得作為額外獲利</w:t>
      </w:r>
    </w:p>
    <w:p w14:paraId="376C3C86" w14:textId="77777777" w:rsidR="00B60999" w:rsidRPr="00B60999" w:rsidRDefault="00B60999" w:rsidP="00B60999">
      <w:pPr>
        <w:rPr>
          <w:b/>
          <w:sz w:val="24"/>
          <w:szCs w:val="24"/>
          <w:lang w:eastAsia="zh-TW"/>
        </w:rPr>
      </w:pPr>
      <w:r w:rsidRPr="00B60999">
        <w:rPr>
          <w:b/>
          <w:sz w:val="24"/>
          <w:szCs w:val="24"/>
          <w:lang w:eastAsia="zh-TW"/>
        </w:rPr>
        <w:t>被告已主張利息，另加計違約金，構成重複請求。</w:t>
      </w:r>
    </w:p>
    <w:p w14:paraId="4E5AB50C" w14:textId="77777777" w:rsidR="00B60999" w:rsidRPr="00B60999" w:rsidRDefault="00B60999" w:rsidP="00B60999">
      <w:pPr>
        <w:rPr>
          <w:b/>
          <w:sz w:val="24"/>
          <w:szCs w:val="24"/>
          <w:lang w:eastAsia="zh-TW"/>
        </w:rPr>
      </w:pPr>
      <w:r w:rsidRPr="00B60999">
        <w:rPr>
          <w:b/>
          <w:sz w:val="24"/>
          <w:szCs w:val="24"/>
          <w:lang w:eastAsia="zh-TW"/>
        </w:rPr>
        <w:t>（三）違約金欠缺</w:t>
      </w:r>
      <w:proofErr w:type="gramStart"/>
      <w:r w:rsidRPr="00B60999">
        <w:rPr>
          <w:b/>
          <w:sz w:val="24"/>
          <w:szCs w:val="24"/>
          <w:lang w:eastAsia="zh-TW"/>
        </w:rPr>
        <w:t>依據且顯失</w:t>
      </w:r>
      <w:proofErr w:type="gramEnd"/>
      <w:r w:rsidRPr="00B60999">
        <w:rPr>
          <w:b/>
          <w:sz w:val="24"/>
          <w:szCs w:val="24"/>
          <w:lang w:eastAsia="zh-TW"/>
        </w:rPr>
        <w:t>公平</w:t>
      </w:r>
    </w:p>
    <w:p w14:paraId="08E07B6F" w14:textId="77777777" w:rsidR="00B60999" w:rsidRPr="00B60999" w:rsidRDefault="00B60999" w:rsidP="00B60999">
      <w:pPr>
        <w:rPr>
          <w:b/>
          <w:sz w:val="24"/>
          <w:szCs w:val="24"/>
          <w:lang w:eastAsia="zh-TW"/>
        </w:rPr>
      </w:pPr>
      <w:r w:rsidRPr="00B60999">
        <w:rPr>
          <w:b/>
          <w:sz w:val="24"/>
          <w:szCs w:val="24"/>
          <w:lang w:eastAsia="zh-TW"/>
        </w:rPr>
        <w:t>被告未提出違約金計算依據，亦未證明其實際損害，該請求顯失公平。</w:t>
      </w:r>
    </w:p>
    <w:p w14:paraId="26EBFE48" w14:textId="77777777" w:rsidR="00B60999" w:rsidRPr="00B60999" w:rsidRDefault="00B60999" w:rsidP="00B60999">
      <w:pPr>
        <w:rPr>
          <w:b/>
          <w:sz w:val="24"/>
          <w:szCs w:val="24"/>
          <w:lang w:eastAsia="zh-TW"/>
        </w:rPr>
      </w:pPr>
      <w:r w:rsidRPr="00B60999">
        <w:rPr>
          <w:b/>
          <w:sz w:val="24"/>
          <w:szCs w:val="24"/>
          <w:lang w:eastAsia="zh-TW"/>
        </w:rPr>
        <w:t>依民法第</w:t>
      </w:r>
      <w:r w:rsidRPr="00B60999">
        <w:rPr>
          <w:b/>
          <w:sz w:val="24"/>
          <w:szCs w:val="24"/>
          <w:lang w:eastAsia="zh-TW"/>
        </w:rPr>
        <w:t>252</w:t>
      </w:r>
      <w:r w:rsidRPr="00B60999">
        <w:rPr>
          <w:b/>
          <w:sz w:val="24"/>
          <w:szCs w:val="24"/>
          <w:lang w:eastAsia="zh-TW"/>
        </w:rPr>
        <w:t>條規定，應不予採納。</w:t>
      </w:r>
    </w:p>
    <w:p w14:paraId="4686E965" w14:textId="77777777" w:rsidR="00B60999" w:rsidRPr="00B60999" w:rsidRDefault="00B60999" w:rsidP="00B60999">
      <w:pPr>
        <w:rPr>
          <w:b/>
          <w:sz w:val="24"/>
          <w:szCs w:val="24"/>
          <w:lang w:eastAsia="zh-TW"/>
        </w:rPr>
      </w:pPr>
      <w:r w:rsidRPr="00B60999">
        <w:rPr>
          <w:b/>
          <w:sz w:val="24"/>
          <w:szCs w:val="24"/>
          <w:lang w:eastAsia="zh-TW"/>
        </w:rPr>
        <w:lastRenderedPageBreak/>
        <w:t>九、請求法院命被告提出完整計算明細</w:t>
      </w:r>
    </w:p>
    <w:p w14:paraId="40B4AE58" w14:textId="77777777" w:rsidR="00B60999" w:rsidRPr="00B60999" w:rsidRDefault="00B60999" w:rsidP="00B60999">
      <w:pPr>
        <w:rPr>
          <w:b/>
          <w:sz w:val="24"/>
          <w:szCs w:val="24"/>
          <w:lang w:eastAsia="zh-TW"/>
        </w:rPr>
      </w:pPr>
      <w:r w:rsidRPr="00B60999">
        <w:rPr>
          <w:b/>
          <w:sz w:val="24"/>
          <w:szCs w:val="24"/>
          <w:lang w:eastAsia="zh-TW"/>
        </w:rPr>
        <w:t>被告未提出完整債權計算方式，請求法院命其提出：</w:t>
      </w:r>
    </w:p>
    <w:p w14:paraId="6E9139F6" w14:textId="77777777" w:rsidR="00B60999" w:rsidRPr="00B60999" w:rsidRDefault="00B60999" w:rsidP="00B60999">
      <w:pPr>
        <w:rPr>
          <w:b/>
          <w:sz w:val="24"/>
          <w:szCs w:val="24"/>
          <w:lang w:eastAsia="zh-TW"/>
        </w:rPr>
      </w:pPr>
      <w:r w:rsidRPr="00B60999">
        <w:rPr>
          <w:b/>
          <w:sz w:val="24"/>
          <w:szCs w:val="24"/>
          <w:lang w:eastAsia="zh-TW"/>
        </w:rPr>
        <w:t>（一）利息計算明細</w:t>
      </w:r>
      <w:r w:rsidRPr="00B60999">
        <w:rPr>
          <w:b/>
          <w:sz w:val="24"/>
          <w:szCs w:val="24"/>
          <w:lang w:eastAsia="zh-TW"/>
        </w:rPr>
        <w:br/>
      </w:r>
      <w:r w:rsidRPr="00B60999">
        <w:rPr>
          <w:b/>
          <w:sz w:val="24"/>
          <w:szCs w:val="24"/>
          <w:lang w:eastAsia="zh-TW"/>
        </w:rPr>
        <w:t>（二）還款抵充方式</w:t>
      </w:r>
      <w:r w:rsidRPr="00B60999">
        <w:rPr>
          <w:b/>
          <w:sz w:val="24"/>
          <w:szCs w:val="24"/>
          <w:lang w:eastAsia="zh-TW"/>
        </w:rPr>
        <w:br/>
      </w:r>
      <w:r w:rsidRPr="00B60999">
        <w:rPr>
          <w:b/>
          <w:sz w:val="24"/>
          <w:szCs w:val="24"/>
          <w:lang w:eastAsia="zh-TW"/>
        </w:rPr>
        <w:t>（三）違約金計算依據</w:t>
      </w:r>
    </w:p>
    <w:p w14:paraId="546983F5" w14:textId="77777777" w:rsidR="00B60999" w:rsidRPr="00B60999" w:rsidRDefault="00B60999" w:rsidP="00B60999">
      <w:pPr>
        <w:rPr>
          <w:b/>
          <w:sz w:val="24"/>
          <w:szCs w:val="24"/>
          <w:lang w:eastAsia="zh-TW"/>
        </w:rPr>
      </w:pPr>
      <w:r w:rsidRPr="00B60999">
        <w:rPr>
          <w:b/>
          <w:sz w:val="24"/>
          <w:szCs w:val="24"/>
          <w:lang w:eastAsia="zh-TW"/>
        </w:rPr>
        <w:t>以</w:t>
      </w:r>
      <w:proofErr w:type="gramStart"/>
      <w:r w:rsidRPr="00B60999">
        <w:rPr>
          <w:b/>
          <w:sz w:val="24"/>
          <w:szCs w:val="24"/>
          <w:lang w:eastAsia="zh-TW"/>
        </w:rPr>
        <w:t>釐</w:t>
      </w:r>
      <w:proofErr w:type="gramEnd"/>
      <w:r w:rsidRPr="00B60999">
        <w:rPr>
          <w:b/>
          <w:sz w:val="24"/>
          <w:szCs w:val="24"/>
          <w:lang w:eastAsia="zh-TW"/>
        </w:rPr>
        <w:t>清實際債權金額。</w:t>
      </w:r>
    </w:p>
    <w:p w14:paraId="6EF835ED" w14:textId="77777777" w:rsidR="00B60999" w:rsidRPr="00B60999" w:rsidRDefault="00B60999" w:rsidP="00B60999">
      <w:pPr>
        <w:rPr>
          <w:b/>
          <w:sz w:val="24"/>
          <w:szCs w:val="24"/>
          <w:lang w:eastAsia="zh-TW"/>
        </w:rPr>
      </w:pPr>
      <w:r w:rsidRPr="00B60999">
        <w:rPr>
          <w:b/>
          <w:sz w:val="24"/>
          <w:szCs w:val="24"/>
          <w:lang w:eastAsia="zh-TW"/>
        </w:rPr>
        <w:t>結論：</w:t>
      </w:r>
    </w:p>
    <w:p w14:paraId="4339C2D4" w14:textId="77777777" w:rsidR="00B60999" w:rsidRPr="00B60999" w:rsidRDefault="00B60999" w:rsidP="00B60999">
      <w:pPr>
        <w:rPr>
          <w:b/>
          <w:sz w:val="24"/>
          <w:szCs w:val="24"/>
          <w:lang w:eastAsia="zh-TW"/>
        </w:rPr>
      </w:pPr>
      <w:r w:rsidRPr="00B60999">
        <w:rPr>
          <w:b/>
          <w:sz w:val="24"/>
          <w:szCs w:val="24"/>
          <w:lang w:eastAsia="zh-TW"/>
        </w:rPr>
        <w:t>綜上所述，請求法院：</w:t>
      </w:r>
    </w:p>
    <w:p w14:paraId="19F41111" w14:textId="77777777" w:rsidR="00B60999" w:rsidRPr="00B60999" w:rsidRDefault="00B60999" w:rsidP="00B60999">
      <w:pPr>
        <w:rPr>
          <w:b/>
          <w:sz w:val="24"/>
          <w:szCs w:val="24"/>
          <w:lang w:eastAsia="zh-TW"/>
        </w:rPr>
      </w:pPr>
      <w:r w:rsidRPr="00B60999">
        <w:rPr>
          <w:b/>
          <w:sz w:val="24"/>
          <w:szCs w:val="24"/>
          <w:lang w:eastAsia="zh-TW"/>
        </w:rPr>
        <w:t>一、扣除原告已清償之全部款項</w:t>
      </w:r>
      <w:r w:rsidRPr="00B60999">
        <w:rPr>
          <w:b/>
          <w:sz w:val="24"/>
          <w:szCs w:val="24"/>
          <w:lang w:eastAsia="zh-TW"/>
        </w:rPr>
        <w:br/>
      </w:r>
      <w:r w:rsidRPr="00B60999">
        <w:rPr>
          <w:b/>
          <w:sz w:val="24"/>
          <w:szCs w:val="24"/>
          <w:lang w:eastAsia="zh-TW"/>
        </w:rPr>
        <w:t>二、不</w:t>
      </w:r>
      <w:proofErr w:type="gramStart"/>
      <w:r w:rsidRPr="00B60999">
        <w:rPr>
          <w:b/>
          <w:sz w:val="24"/>
          <w:szCs w:val="24"/>
          <w:lang w:eastAsia="zh-TW"/>
        </w:rPr>
        <w:t>採</w:t>
      </w:r>
      <w:proofErr w:type="gramEnd"/>
      <w:r w:rsidRPr="00B60999">
        <w:rPr>
          <w:b/>
          <w:sz w:val="24"/>
          <w:szCs w:val="24"/>
          <w:lang w:eastAsia="zh-TW"/>
        </w:rPr>
        <w:t>被告違約金請求</w:t>
      </w:r>
      <w:r w:rsidRPr="00B60999">
        <w:rPr>
          <w:b/>
          <w:sz w:val="24"/>
          <w:szCs w:val="24"/>
          <w:lang w:eastAsia="zh-TW"/>
        </w:rPr>
        <w:br/>
      </w:r>
      <w:r w:rsidRPr="00B60999">
        <w:rPr>
          <w:b/>
          <w:sz w:val="24"/>
          <w:szCs w:val="24"/>
          <w:lang w:eastAsia="zh-TW"/>
        </w:rPr>
        <w:t>三、重新計算債權金額</w:t>
      </w:r>
      <w:r w:rsidRPr="00B60999">
        <w:rPr>
          <w:b/>
          <w:sz w:val="24"/>
          <w:szCs w:val="24"/>
          <w:lang w:eastAsia="zh-TW"/>
        </w:rPr>
        <w:br/>
      </w:r>
      <w:r w:rsidRPr="00B60999">
        <w:rPr>
          <w:b/>
          <w:sz w:val="24"/>
          <w:szCs w:val="24"/>
          <w:lang w:eastAsia="zh-TW"/>
        </w:rPr>
        <w:t>四、更正分配結果</w:t>
      </w:r>
    </w:p>
    <w:p w14:paraId="433F68AE" w14:textId="77777777" w:rsidR="00B60999" w:rsidRPr="00B60999" w:rsidRDefault="00B60999" w:rsidP="00B60999">
      <w:pPr>
        <w:rPr>
          <w:b/>
          <w:sz w:val="24"/>
          <w:szCs w:val="24"/>
          <w:lang w:eastAsia="zh-TW"/>
        </w:rPr>
      </w:pPr>
      <w:r w:rsidRPr="00B60999">
        <w:rPr>
          <w:b/>
          <w:sz w:val="24"/>
          <w:szCs w:val="24"/>
          <w:lang w:eastAsia="zh-TW"/>
        </w:rPr>
        <w:t>證據目錄：</w:t>
      </w:r>
    </w:p>
    <w:p w14:paraId="729FBB31" w14:textId="77777777" w:rsidR="00B60999" w:rsidRPr="00B60999" w:rsidRDefault="00B60999" w:rsidP="00B60999">
      <w:pPr>
        <w:rPr>
          <w:b/>
          <w:sz w:val="24"/>
          <w:szCs w:val="24"/>
          <w:lang w:eastAsia="zh-TW"/>
        </w:rPr>
      </w:pPr>
      <w:r w:rsidRPr="00B60999">
        <w:rPr>
          <w:b/>
          <w:sz w:val="24"/>
          <w:szCs w:val="24"/>
          <w:lang w:eastAsia="zh-TW"/>
        </w:rPr>
        <w:t>證據</w:t>
      </w:r>
      <w:proofErr w:type="gramStart"/>
      <w:r w:rsidRPr="00B60999">
        <w:rPr>
          <w:b/>
          <w:sz w:val="24"/>
          <w:szCs w:val="24"/>
          <w:lang w:eastAsia="zh-TW"/>
        </w:rPr>
        <w:t>一</w:t>
      </w:r>
      <w:proofErr w:type="gramEnd"/>
      <w:r w:rsidRPr="00B60999">
        <w:rPr>
          <w:b/>
          <w:sz w:val="24"/>
          <w:szCs w:val="24"/>
          <w:lang w:eastAsia="zh-TW"/>
        </w:rPr>
        <w:t>：還款明細整理表</w:t>
      </w:r>
      <w:r w:rsidRPr="00B60999">
        <w:rPr>
          <w:b/>
          <w:sz w:val="24"/>
          <w:szCs w:val="24"/>
          <w:lang w:eastAsia="zh-TW"/>
        </w:rPr>
        <w:br/>
      </w:r>
      <w:r w:rsidRPr="00B60999">
        <w:rPr>
          <w:b/>
          <w:sz w:val="24"/>
          <w:szCs w:val="24"/>
          <w:lang w:eastAsia="zh-TW"/>
        </w:rPr>
        <w:t>證據二：各筆銀行轉帳紀錄</w:t>
      </w:r>
      <w:r w:rsidRPr="00B60999">
        <w:rPr>
          <w:b/>
          <w:sz w:val="24"/>
          <w:szCs w:val="24"/>
          <w:lang w:eastAsia="zh-TW"/>
        </w:rPr>
        <w:br/>
      </w:r>
      <w:r w:rsidRPr="00B60999">
        <w:rPr>
          <w:b/>
          <w:sz w:val="24"/>
          <w:szCs w:val="24"/>
          <w:lang w:eastAsia="zh-TW"/>
        </w:rPr>
        <w:t>證據</w:t>
      </w:r>
      <w:proofErr w:type="gramStart"/>
      <w:r w:rsidRPr="00B60999">
        <w:rPr>
          <w:b/>
          <w:sz w:val="24"/>
          <w:szCs w:val="24"/>
          <w:lang w:eastAsia="zh-TW"/>
        </w:rPr>
        <w:t>三</w:t>
      </w:r>
      <w:proofErr w:type="gramEnd"/>
      <w:r w:rsidRPr="00B60999">
        <w:rPr>
          <w:b/>
          <w:sz w:val="24"/>
          <w:szCs w:val="24"/>
          <w:lang w:eastAsia="zh-TW"/>
        </w:rPr>
        <w:t>：</w:t>
      </w:r>
      <w:r w:rsidRPr="00B60999">
        <w:rPr>
          <w:b/>
          <w:sz w:val="24"/>
          <w:szCs w:val="24"/>
          <w:lang w:eastAsia="zh-TW"/>
        </w:rPr>
        <w:t>ATM</w:t>
      </w:r>
      <w:r w:rsidRPr="00B60999">
        <w:rPr>
          <w:b/>
          <w:sz w:val="24"/>
          <w:szCs w:val="24"/>
          <w:lang w:eastAsia="zh-TW"/>
        </w:rPr>
        <w:t>存款單</w:t>
      </w:r>
      <w:r w:rsidRPr="00B60999">
        <w:rPr>
          <w:b/>
          <w:sz w:val="24"/>
          <w:szCs w:val="24"/>
          <w:lang w:eastAsia="zh-TW"/>
        </w:rPr>
        <w:br/>
      </w:r>
      <w:r w:rsidRPr="00B60999">
        <w:rPr>
          <w:b/>
          <w:sz w:val="24"/>
          <w:szCs w:val="24"/>
          <w:lang w:eastAsia="zh-TW"/>
        </w:rPr>
        <w:t>證據四：銀行交易明細</w:t>
      </w:r>
    </w:p>
    <w:p w14:paraId="74DD3AC9" w14:textId="77777777" w:rsidR="00B60999" w:rsidRPr="00B60999" w:rsidRDefault="00B60999" w:rsidP="00B60999">
      <w:pPr>
        <w:rPr>
          <w:b/>
          <w:sz w:val="24"/>
          <w:szCs w:val="24"/>
          <w:lang w:eastAsia="zh-TW"/>
        </w:rPr>
      </w:pPr>
      <w:r w:rsidRPr="00B60999">
        <w:rPr>
          <w:b/>
          <w:sz w:val="24"/>
          <w:szCs w:val="24"/>
          <w:lang w:eastAsia="zh-TW"/>
        </w:rPr>
        <w:t>（附件逐一編號並逐頁附上）</w:t>
      </w:r>
    </w:p>
    <w:p w14:paraId="63312106" w14:textId="77777777" w:rsidR="00D65191" w:rsidRPr="00B60999" w:rsidRDefault="00D65191" w:rsidP="00B60999">
      <w:pPr>
        <w:rPr>
          <w:lang w:eastAsia="zh-TW"/>
        </w:rPr>
      </w:pPr>
    </w:p>
    <w:sectPr w:rsidR="00D65191" w:rsidRPr="00B609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FCE1631"/>
    <w:multiLevelType w:val="multilevel"/>
    <w:tmpl w:val="2A6E0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7751303">
    <w:abstractNumId w:val="8"/>
  </w:num>
  <w:num w:numId="2" w16cid:durableId="1393581666">
    <w:abstractNumId w:val="6"/>
  </w:num>
  <w:num w:numId="3" w16cid:durableId="1574776778">
    <w:abstractNumId w:val="5"/>
  </w:num>
  <w:num w:numId="4" w16cid:durableId="233857676">
    <w:abstractNumId w:val="4"/>
  </w:num>
  <w:num w:numId="5" w16cid:durableId="418019048">
    <w:abstractNumId w:val="7"/>
  </w:num>
  <w:num w:numId="6" w16cid:durableId="1522084674">
    <w:abstractNumId w:val="3"/>
  </w:num>
  <w:num w:numId="7" w16cid:durableId="1832990415">
    <w:abstractNumId w:val="2"/>
  </w:num>
  <w:num w:numId="8" w16cid:durableId="1205749983">
    <w:abstractNumId w:val="1"/>
  </w:num>
  <w:num w:numId="9" w16cid:durableId="1404985287">
    <w:abstractNumId w:val="0"/>
  </w:num>
  <w:num w:numId="10" w16cid:durableId="15800918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52CB"/>
    <w:rsid w:val="0015074B"/>
    <w:rsid w:val="001D223F"/>
    <w:rsid w:val="0029639D"/>
    <w:rsid w:val="00326F90"/>
    <w:rsid w:val="00336CC7"/>
    <w:rsid w:val="004310EC"/>
    <w:rsid w:val="009E37C5"/>
    <w:rsid w:val="00AA1D8D"/>
    <w:rsid w:val="00B47730"/>
    <w:rsid w:val="00B60999"/>
    <w:rsid w:val="00CB0664"/>
    <w:rsid w:val="00D65191"/>
    <w:rsid w:val="00E05DF1"/>
    <w:rsid w:val="00EC27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B68C46"/>
  <w14:defaultImageDpi w14:val="300"/>
  <w15:docId w15:val="{B2F38D88-F210-4FF4-A97F-CA4B72563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韻 神</cp:lastModifiedBy>
  <cp:revision>6</cp:revision>
  <dcterms:created xsi:type="dcterms:W3CDTF">2026-05-05T01:34:00Z</dcterms:created>
  <dcterms:modified xsi:type="dcterms:W3CDTF">2026-05-05T02:22:00Z</dcterms:modified>
  <cp:category/>
</cp:coreProperties>
</file>