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8847E" w14:textId="77777777" w:rsidR="00CA0E6A" w:rsidRPr="00CA0E6A" w:rsidRDefault="00CA0E6A" w:rsidP="00CA0E6A">
      <w:pPr>
        <w:rPr>
          <w:rFonts w:ascii="標楷體" w:eastAsia="標楷體" w:hAnsi="標楷體"/>
          <w:b/>
          <w:bCs/>
          <w:sz w:val="32"/>
          <w:szCs w:val="32"/>
        </w:rPr>
      </w:pPr>
      <w:r w:rsidRPr="00CA0E6A">
        <w:rPr>
          <w:rFonts w:ascii="標楷體" w:eastAsia="標楷體" w:hAnsi="標楷體"/>
          <w:b/>
          <w:bCs/>
          <w:sz w:val="32"/>
          <w:szCs w:val="32"/>
        </w:rPr>
        <w:t>證據1-1</w:t>
      </w:r>
      <w:r w:rsidRPr="00CA0E6A">
        <w:rPr>
          <w:rFonts w:ascii="標楷體" w:eastAsia="標楷體" w:hAnsi="標楷體"/>
          <w:b/>
          <w:bCs/>
          <w:sz w:val="32"/>
          <w:szCs w:val="32"/>
        </w:rPr>
        <w:br/>
        <w:t>LINE對話紀錄（流當及處分通知）</w:t>
      </w:r>
    </w:p>
    <w:p w14:paraId="521F9FA7" w14:textId="77777777" w:rsidR="00CA0E6A" w:rsidRPr="00CA0E6A" w:rsidRDefault="00CA0E6A" w:rsidP="00CA0E6A">
      <w:pPr>
        <w:rPr>
          <w:rFonts w:ascii="標楷體" w:eastAsia="標楷體" w:hAnsi="標楷體"/>
          <w:b/>
          <w:bCs/>
          <w:sz w:val="32"/>
          <w:szCs w:val="32"/>
        </w:rPr>
      </w:pPr>
      <w:r w:rsidRPr="00CA0E6A">
        <w:rPr>
          <w:rFonts w:ascii="標楷體" w:eastAsia="標楷體" w:hAnsi="標楷體"/>
          <w:b/>
          <w:bCs/>
          <w:sz w:val="32"/>
          <w:szCs w:val="32"/>
        </w:rPr>
        <w:t>一、證據來源</w:t>
      </w:r>
      <w:r w:rsidRPr="00CA0E6A">
        <w:rPr>
          <w:rFonts w:ascii="標楷體" w:eastAsia="標楷體" w:hAnsi="標楷體"/>
          <w:b/>
          <w:bCs/>
          <w:sz w:val="32"/>
          <w:szCs w:val="32"/>
        </w:rPr>
        <w:br/>
        <w:t>通訊軟體：LINE</w:t>
      </w:r>
      <w:r w:rsidRPr="00CA0E6A">
        <w:rPr>
          <w:rFonts w:ascii="標楷體" w:eastAsia="標楷體" w:hAnsi="標楷體"/>
          <w:b/>
          <w:bCs/>
          <w:sz w:val="32"/>
          <w:szCs w:val="32"/>
        </w:rPr>
        <w:br/>
        <w:t>對話對象：再議人 與 被告（當舖人員）</w:t>
      </w:r>
    </w:p>
    <w:p w14:paraId="223CA741" w14:textId="77777777" w:rsidR="00CA0E6A" w:rsidRPr="00CA0E6A" w:rsidRDefault="00CA0E6A" w:rsidP="00CA0E6A">
      <w:pPr>
        <w:rPr>
          <w:rFonts w:ascii="標楷體" w:eastAsia="標楷體" w:hAnsi="標楷體"/>
          <w:b/>
          <w:bCs/>
          <w:sz w:val="32"/>
          <w:szCs w:val="32"/>
        </w:rPr>
      </w:pPr>
      <w:r w:rsidRPr="00CA0E6A">
        <w:rPr>
          <w:rFonts w:ascii="標楷體" w:eastAsia="標楷體" w:hAnsi="標楷體"/>
          <w:b/>
          <w:bCs/>
          <w:sz w:val="32"/>
          <w:szCs w:val="32"/>
        </w:rPr>
        <w:t>二、證據內容說明</w:t>
      </w:r>
      <w:r w:rsidRPr="00CA0E6A">
        <w:rPr>
          <w:rFonts w:ascii="標楷體" w:eastAsia="標楷體" w:hAnsi="標楷體"/>
          <w:b/>
          <w:bCs/>
          <w:sz w:val="32"/>
          <w:szCs w:val="32"/>
        </w:rPr>
        <w:br/>
        <w:t>本證據顯示被告通知再議人，其</w:t>
      </w:r>
      <w:proofErr w:type="gramStart"/>
      <w:r w:rsidRPr="00CA0E6A">
        <w:rPr>
          <w:rFonts w:ascii="標楷體" w:eastAsia="標楷體" w:hAnsi="標楷體"/>
          <w:b/>
          <w:bCs/>
          <w:sz w:val="32"/>
          <w:szCs w:val="32"/>
        </w:rPr>
        <w:t>質當物</w:t>
      </w:r>
      <w:proofErr w:type="gramEnd"/>
      <w:r w:rsidRPr="00CA0E6A">
        <w:rPr>
          <w:rFonts w:ascii="標楷體" w:eastAsia="標楷體" w:hAnsi="標楷體"/>
          <w:b/>
          <w:bCs/>
          <w:sz w:val="32"/>
          <w:szCs w:val="32"/>
        </w:rPr>
        <w:t>（車輛）已</w:t>
      </w:r>
      <w:proofErr w:type="gramStart"/>
      <w:r w:rsidRPr="00CA0E6A">
        <w:rPr>
          <w:rFonts w:ascii="標楷體" w:eastAsia="標楷體" w:hAnsi="標楷體"/>
          <w:b/>
          <w:bCs/>
          <w:sz w:val="32"/>
          <w:szCs w:val="32"/>
        </w:rPr>
        <w:t>流當並遭</w:t>
      </w:r>
      <w:proofErr w:type="gramEnd"/>
      <w:r w:rsidRPr="00CA0E6A">
        <w:rPr>
          <w:rFonts w:ascii="標楷體" w:eastAsia="標楷體" w:hAnsi="標楷體"/>
          <w:b/>
          <w:bCs/>
          <w:sz w:val="32"/>
          <w:szCs w:val="32"/>
        </w:rPr>
        <w:t>處分，並要求再議人取回私人物品。</w:t>
      </w:r>
    </w:p>
    <w:p w14:paraId="0BE93D70" w14:textId="77777777" w:rsidR="00CA0E6A" w:rsidRPr="00CA0E6A" w:rsidRDefault="00CA0E6A" w:rsidP="00CA0E6A">
      <w:pPr>
        <w:rPr>
          <w:rFonts w:ascii="標楷體" w:eastAsia="標楷體" w:hAnsi="標楷體"/>
          <w:b/>
          <w:bCs/>
          <w:sz w:val="32"/>
          <w:szCs w:val="32"/>
        </w:rPr>
      </w:pPr>
      <w:r w:rsidRPr="00CA0E6A">
        <w:rPr>
          <w:rFonts w:ascii="標楷體" w:eastAsia="標楷體" w:hAnsi="標楷體"/>
          <w:b/>
          <w:bCs/>
          <w:sz w:val="32"/>
          <w:szCs w:val="32"/>
        </w:rPr>
        <w:t>三、證明事項</w:t>
      </w:r>
      <w:r w:rsidRPr="00CA0E6A">
        <w:rPr>
          <w:rFonts w:ascii="標楷體" w:eastAsia="標楷體" w:hAnsi="標楷體"/>
          <w:b/>
          <w:bCs/>
          <w:sz w:val="32"/>
          <w:szCs w:val="32"/>
        </w:rPr>
        <w:br/>
        <w:t>（一）被告已實際處分</w:t>
      </w:r>
      <w:proofErr w:type="gramStart"/>
      <w:r w:rsidRPr="00CA0E6A">
        <w:rPr>
          <w:rFonts w:ascii="標楷體" w:eastAsia="標楷體" w:hAnsi="標楷體"/>
          <w:b/>
          <w:bCs/>
          <w:sz w:val="32"/>
          <w:szCs w:val="32"/>
        </w:rPr>
        <w:t>質當物</w:t>
      </w:r>
      <w:proofErr w:type="gramEnd"/>
      <w:r w:rsidRPr="00CA0E6A">
        <w:rPr>
          <w:rFonts w:ascii="標楷體" w:eastAsia="標楷體" w:hAnsi="標楷體"/>
          <w:b/>
          <w:bCs/>
          <w:sz w:val="32"/>
          <w:szCs w:val="32"/>
        </w:rPr>
        <w:br/>
        <w:t>（二）借貸關係存在且持續進行</w:t>
      </w:r>
      <w:r w:rsidRPr="00CA0E6A">
        <w:rPr>
          <w:rFonts w:ascii="標楷體" w:eastAsia="標楷體" w:hAnsi="標楷體"/>
          <w:b/>
          <w:bCs/>
          <w:sz w:val="32"/>
          <w:szCs w:val="32"/>
        </w:rPr>
        <w:br/>
        <w:t>（三）處分行為已發生</w:t>
      </w:r>
    </w:p>
    <w:p w14:paraId="0DE6967B" w14:textId="77777777" w:rsidR="00CA0E6A" w:rsidRPr="00CA0E6A" w:rsidRDefault="00CA0E6A" w:rsidP="00CA0E6A">
      <w:pPr>
        <w:rPr>
          <w:rFonts w:ascii="標楷體" w:eastAsia="標楷體" w:hAnsi="標楷體"/>
          <w:b/>
          <w:bCs/>
          <w:sz w:val="32"/>
          <w:szCs w:val="32"/>
        </w:rPr>
      </w:pPr>
      <w:r w:rsidRPr="00CA0E6A">
        <w:rPr>
          <w:rFonts w:ascii="標楷體" w:eastAsia="標楷體" w:hAnsi="標楷體"/>
          <w:b/>
          <w:bCs/>
          <w:sz w:val="32"/>
          <w:szCs w:val="32"/>
        </w:rPr>
        <w:t>四、補充說明</w:t>
      </w:r>
      <w:r w:rsidRPr="00CA0E6A">
        <w:rPr>
          <w:rFonts w:ascii="標楷體" w:eastAsia="標楷體" w:hAnsi="標楷體"/>
          <w:b/>
          <w:bCs/>
          <w:sz w:val="32"/>
          <w:szCs w:val="32"/>
        </w:rPr>
        <w:br/>
        <w:t>該對話與錄音內容互相印證，顯示被告確有處分質物之行為。</w:t>
      </w:r>
    </w:p>
    <w:p w14:paraId="6227A747" w14:textId="77777777" w:rsidR="00CA0E6A" w:rsidRPr="00CA0E6A" w:rsidRDefault="00CA0E6A" w:rsidP="00CA0E6A">
      <w:pPr>
        <w:rPr>
          <w:rFonts w:ascii="標楷體" w:eastAsia="標楷體" w:hAnsi="標楷體"/>
          <w:b/>
          <w:bCs/>
          <w:sz w:val="32"/>
          <w:szCs w:val="32"/>
        </w:rPr>
      </w:pPr>
      <w:r w:rsidRPr="00CA0E6A">
        <w:rPr>
          <w:rFonts w:ascii="標楷體" w:eastAsia="標楷體" w:hAnsi="標楷體"/>
          <w:b/>
          <w:bCs/>
          <w:sz w:val="32"/>
          <w:szCs w:val="32"/>
        </w:rPr>
        <w:t>（此頁下方附LINE截圖）</w:t>
      </w:r>
    </w:p>
    <w:p w14:paraId="63B59279" w14:textId="77777777" w:rsidR="00A14641" w:rsidRPr="00CA0E6A" w:rsidRDefault="00A14641" w:rsidP="00CA0E6A"/>
    <w:sectPr w:rsidR="00A14641" w:rsidRPr="00CA0E6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490BF" w14:textId="77777777" w:rsidR="00061C83" w:rsidRDefault="00061C83" w:rsidP="00F46F60">
      <w:pPr>
        <w:spacing w:after="0" w:line="240" w:lineRule="auto"/>
      </w:pPr>
      <w:r>
        <w:separator/>
      </w:r>
    </w:p>
  </w:endnote>
  <w:endnote w:type="continuationSeparator" w:id="0">
    <w:p w14:paraId="3CFCB035" w14:textId="77777777" w:rsidR="00061C83" w:rsidRDefault="00061C83" w:rsidP="00F46F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2AE2E0" w14:textId="77777777" w:rsidR="00061C83" w:rsidRDefault="00061C83" w:rsidP="00F46F60">
      <w:pPr>
        <w:spacing w:after="0" w:line="240" w:lineRule="auto"/>
      </w:pPr>
      <w:r>
        <w:separator/>
      </w:r>
    </w:p>
  </w:footnote>
  <w:footnote w:type="continuationSeparator" w:id="0">
    <w:p w14:paraId="0283FC43" w14:textId="77777777" w:rsidR="00061C83" w:rsidRDefault="00061C83" w:rsidP="00F46F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047BA"/>
    <w:multiLevelType w:val="multilevel"/>
    <w:tmpl w:val="FCB8B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17652A"/>
    <w:multiLevelType w:val="multilevel"/>
    <w:tmpl w:val="B02C1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6B3EB8"/>
    <w:multiLevelType w:val="multilevel"/>
    <w:tmpl w:val="BA12F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6D5194"/>
    <w:multiLevelType w:val="multilevel"/>
    <w:tmpl w:val="B05C4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3F02AF"/>
    <w:multiLevelType w:val="multilevel"/>
    <w:tmpl w:val="211A2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1974500">
    <w:abstractNumId w:val="4"/>
  </w:num>
  <w:num w:numId="2" w16cid:durableId="769393021">
    <w:abstractNumId w:val="0"/>
  </w:num>
  <w:num w:numId="3" w16cid:durableId="1985498247">
    <w:abstractNumId w:val="3"/>
  </w:num>
  <w:num w:numId="4" w16cid:durableId="61610957">
    <w:abstractNumId w:val="1"/>
  </w:num>
  <w:num w:numId="5" w16cid:durableId="4166323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0B1"/>
    <w:rsid w:val="00061C83"/>
    <w:rsid w:val="000E5B70"/>
    <w:rsid w:val="00453525"/>
    <w:rsid w:val="007E30B1"/>
    <w:rsid w:val="00A14641"/>
    <w:rsid w:val="00B44952"/>
    <w:rsid w:val="00CA0E6A"/>
    <w:rsid w:val="00F32C33"/>
    <w:rsid w:val="00F46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97E058"/>
  <w15:chartTrackingRefBased/>
  <w15:docId w15:val="{B38BE30D-4C61-4964-A0D0-ED969104A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E30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3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30B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30B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3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30B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30B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30B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30B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E30B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E3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E30B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E3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E30B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E30B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E30B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E30B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E30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30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E3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30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E30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3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E30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30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30B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3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E30B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30B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46F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F46F6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F46F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F46F6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韻 神</dc:creator>
  <cp:keywords/>
  <dc:description/>
  <cp:lastModifiedBy>韻 神</cp:lastModifiedBy>
  <cp:revision>3</cp:revision>
  <dcterms:created xsi:type="dcterms:W3CDTF">2026-04-24T08:04:00Z</dcterms:created>
  <dcterms:modified xsi:type="dcterms:W3CDTF">2026-04-24T08:06:00Z</dcterms:modified>
</cp:coreProperties>
</file>