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5F3" w:rsidRPr="00A816E7" w:rsidRDefault="00DC05F3" w:rsidP="00DC05F3">
      <w:pPr>
        <w:jc w:val="center"/>
        <w:rPr>
          <w:sz w:val="40"/>
        </w:rPr>
      </w:pPr>
    </w:p>
    <w:p w:rsidR="00DC05F3" w:rsidRDefault="005B5CD6" w:rsidP="00DC05F3">
      <w:pPr>
        <w:jc w:val="center"/>
        <w:rPr>
          <w:sz w:val="40"/>
        </w:rPr>
      </w:pPr>
      <w:r>
        <w:rPr>
          <w:sz w:val="40"/>
        </w:rPr>
        <w:t>Experiment 7</w:t>
      </w:r>
    </w:p>
    <w:p w:rsidR="00DC05F3" w:rsidRPr="00DC05F3" w:rsidRDefault="005B5CD6" w:rsidP="00DC05F3">
      <w:pPr>
        <w:jc w:val="center"/>
        <w:rPr>
          <w:b/>
          <w:sz w:val="40"/>
        </w:rPr>
      </w:pPr>
      <w:r>
        <w:rPr>
          <w:b/>
          <w:sz w:val="40"/>
        </w:rPr>
        <w:t>Kmeans Clustering of Text corpora</w:t>
      </w:r>
    </w:p>
    <w:p w:rsidR="00DC05F3" w:rsidRDefault="00DC05F3" w:rsidP="00DC05F3">
      <w:pPr>
        <w:jc w:val="center"/>
        <w:rPr>
          <w:sz w:val="40"/>
        </w:rPr>
      </w:pPr>
    </w:p>
    <w:p w:rsidR="00CF2000" w:rsidRDefault="00CF2000" w:rsidP="008B29B1">
      <w:pPr>
        <w:jc w:val="center"/>
      </w:pPr>
    </w:p>
    <w:p w:rsidR="005E1B1D" w:rsidRDefault="005E1B1D" w:rsidP="008B29B1">
      <w:pPr>
        <w:jc w:val="center"/>
      </w:pPr>
    </w:p>
    <w:tbl>
      <w:tblPr>
        <w:tblStyle w:val="TableGrid"/>
        <w:tblW w:w="9787" w:type="dxa"/>
        <w:tblLook w:val="04A0" w:firstRow="1" w:lastRow="0" w:firstColumn="1" w:lastColumn="0" w:noHBand="0" w:noVBand="1"/>
      </w:tblPr>
      <w:tblGrid>
        <w:gridCol w:w="1557"/>
        <w:gridCol w:w="310"/>
        <w:gridCol w:w="2736"/>
        <w:gridCol w:w="1872"/>
        <w:gridCol w:w="310"/>
        <w:gridCol w:w="3002"/>
      </w:tblGrid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Name: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Abhishek N N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Register No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8B29B1" w:rsidP="008B29B1">
            <w:pPr>
              <w:rPr>
                <w:b/>
                <w:sz w:val="28"/>
              </w:rPr>
            </w:pPr>
            <w:r w:rsidRPr="00DC05F3">
              <w:rPr>
                <w:b/>
                <w:sz w:val="28"/>
              </w:rPr>
              <w:t>20BCE1025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Faculty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3C5B9A" w:rsidP="008B29B1">
            <w:pPr>
              <w:rPr>
                <w:sz w:val="28"/>
              </w:rPr>
            </w:pPr>
            <w:r w:rsidRPr="003C5B9A">
              <w:rPr>
                <w:sz w:val="28"/>
              </w:rPr>
              <w:t>Dr. Alok Chauhan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Slot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L51-L52    AB1-605B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Course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Web Mining Lab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Code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A816E7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CSE3024</w:t>
            </w:r>
          </w:p>
        </w:tc>
      </w:tr>
      <w:tr w:rsidR="008B29B1" w:rsidTr="00DC05F3">
        <w:trPr>
          <w:trHeight w:val="552"/>
        </w:trPr>
        <w:tc>
          <w:tcPr>
            <w:tcW w:w="1557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Programme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2736" w:type="dxa"/>
            <w:vAlign w:val="center"/>
          </w:tcPr>
          <w:p w:rsidR="008B29B1" w:rsidRPr="00DC05F3" w:rsidRDefault="00162180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B.Tech CSE Core</w:t>
            </w:r>
          </w:p>
        </w:tc>
        <w:tc>
          <w:tcPr>
            <w:tcW w:w="1872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Semester</w:t>
            </w:r>
          </w:p>
        </w:tc>
        <w:tc>
          <w:tcPr>
            <w:tcW w:w="310" w:type="dxa"/>
            <w:vAlign w:val="center"/>
          </w:tcPr>
          <w:p w:rsidR="008B29B1" w:rsidRPr="00DC05F3" w:rsidRDefault="008B29B1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:</w:t>
            </w:r>
          </w:p>
        </w:tc>
        <w:tc>
          <w:tcPr>
            <w:tcW w:w="3002" w:type="dxa"/>
            <w:vAlign w:val="center"/>
          </w:tcPr>
          <w:p w:rsidR="008B29B1" w:rsidRPr="00DC05F3" w:rsidRDefault="00162180" w:rsidP="008B29B1">
            <w:pPr>
              <w:rPr>
                <w:sz w:val="28"/>
              </w:rPr>
            </w:pPr>
            <w:r w:rsidRPr="00DC05F3">
              <w:rPr>
                <w:sz w:val="28"/>
              </w:rPr>
              <w:t>Win – 22  - 23</w:t>
            </w:r>
          </w:p>
        </w:tc>
      </w:tr>
    </w:tbl>
    <w:p w:rsidR="00A816E7" w:rsidRDefault="00A816E7" w:rsidP="008B29B1"/>
    <w:p w:rsidR="00A816E7" w:rsidRPr="00A816E7" w:rsidRDefault="00A816E7" w:rsidP="00A816E7"/>
    <w:p w:rsidR="00DC05F3" w:rsidRDefault="00DC05F3" w:rsidP="00A816E7"/>
    <w:p w:rsidR="00DC05F3" w:rsidRDefault="00DC05F3" w:rsidP="00A816E7">
      <w:pPr>
        <w:jc w:val="center"/>
        <w:rPr>
          <w:sz w:val="40"/>
        </w:rPr>
      </w:pPr>
    </w:p>
    <w:p w:rsidR="00DC05F3" w:rsidRDefault="00DC05F3" w:rsidP="00A816E7">
      <w:pPr>
        <w:jc w:val="center"/>
        <w:rPr>
          <w:sz w:val="40"/>
        </w:rPr>
      </w:pPr>
    </w:p>
    <w:p w:rsidR="00DC05F3" w:rsidRDefault="00DC05F3" w:rsidP="00A816E7">
      <w:pPr>
        <w:jc w:val="center"/>
        <w:rPr>
          <w:sz w:val="40"/>
        </w:rPr>
      </w:pPr>
      <w:r w:rsidRPr="008B29B1">
        <w:rPr>
          <w:noProof/>
        </w:rPr>
        <w:drawing>
          <wp:inline distT="0" distB="0" distL="0" distR="0" wp14:anchorId="5F2B8BBA" wp14:editId="249C5ACE">
            <wp:extent cx="3533242" cy="1962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242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E7" w:rsidRDefault="00A816E7">
      <w:pPr>
        <w:rPr>
          <w:sz w:val="40"/>
        </w:rPr>
      </w:pPr>
      <w:r>
        <w:rPr>
          <w:sz w:val="40"/>
        </w:rPr>
        <w:br w:type="page"/>
      </w:r>
    </w:p>
    <w:p w:rsidR="005B5CD6" w:rsidRPr="005B5CD6" w:rsidRDefault="005B5CD6" w:rsidP="005B5CD6">
      <w:pPr>
        <w:rPr>
          <w:szCs w:val="24"/>
        </w:rPr>
      </w:pPr>
      <w:r w:rsidRPr="005B5CD6">
        <w:rPr>
          <w:szCs w:val="24"/>
        </w:rPr>
        <w:lastRenderedPageBreak/>
        <w:t>Problem- 1:</w:t>
      </w:r>
    </w:p>
    <w:p w:rsidR="005B5CD6" w:rsidRPr="005B5CD6" w:rsidRDefault="005B5CD6" w:rsidP="005B5CD6">
      <w:pPr>
        <w:rPr>
          <w:szCs w:val="24"/>
        </w:rPr>
      </w:pPr>
      <w:r w:rsidRPr="005B5CD6">
        <w:rPr>
          <w:szCs w:val="24"/>
        </w:rPr>
        <w:t>Take any text corpora, apply necessary preprocessing and perform the k-means clustering on the corpora.</w:t>
      </w:r>
    </w:p>
    <w:p w:rsidR="00A816E7" w:rsidRDefault="005B5CD6" w:rsidP="00A816E7">
      <w:pPr>
        <w:rPr>
          <w:szCs w:val="24"/>
        </w:rPr>
      </w:pPr>
      <w:r w:rsidRPr="005B5CD6">
        <w:rPr>
          <w:szCs w:val="24"/>
        </w:rPr>
        <w:drawing>
          <wp:inline distT="0" distB="0" distL="0" distR="0" wp14:anchorId="589781A9" wp14:editId="3AF2CF91">
            <wp:extent cx="6461219" cy="2956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9381" cy="29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drawing>
          <wp:inline distT="0" distB="0" distL="0" distR="0" wp14:anchorId="7D8FDF17" wp14:editId="46395DFC">
            <wp:extent cx="5115560" cy="432964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043" cy="43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lastRenderedPageBreak/>
        <w:drawing>
          <wp:inline distT="0" distB="0" distL="0" distR="0" wp14:anchorId="54258B76" wp14:editId="3EEDD587">
            <wp:extent cx="6311999" cy="5736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7572" cy="57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drawing>
          <wp:inline distT="0" distB="0" distL="0" distR="0" wp14:anchorId="3AC1A329" wp14:editId="0A73F235">
            <wp:extent cx="4659086" cy="2220831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039" cy="222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lastRenderedPageBreak/>
        <w:drawing>
          <wp:inline distT="0" distB="0" distL="0" distR="0" wp14:anchorId="6A3CDC70" wp14:editId="66B3E7E3">
            <wp:extent cx="4800600" cy="4730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4516" cy="473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drawing>
          <wp:inline distT="0" distB="0" distL="0" distR="0" wp14:anchorId="7C810505" wp14:editId="538B295C">
            <wp:extent cx="4451011" cy="305132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011" cy="30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Cs w:val="24"/>
        </w:rPr>
      </w:pPr>
    </w:p>
    <w:p w:rsidR="005B5CD6" w:rsidRDefault="005B5CD6" w:rsidP="00A816E7">
      <w:pPr>
        <w:rPr>
          <w:szCs w:val="24"/>
        </w:rPr>
      </w:pPr>
    </w:p>
    <w:p w:rsidR="005B5CD6" w:rsidRDefault="005B5CD6" w:rsidP="00A816E7">
      <w:pPr>
        <w:rPr>
          <w:szCs w:val="24"/>
        </w:rPr>
      </w:pPr>
      <w:r w:rsidRPr="005B5CD6">
        <w:rPr>
          <w:szCs w:val="24"/>
        </w:rPr>
        <w:drawing>
          <wp:inline distT="0" distB="0" distL="0" distR="0" wp14:anchorId="2FF57DF9" wp14:editId="51CFE5C9">
            <wp:extent cx="3951514" cy="212518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559" cy="21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 w:val="32"/>
          <w:szCs w:val="24"/>
        </w:rPr>
      </w:pPr>
      <w:r w:rsidRPr="005B5CD6">
        <w:rPr>
          <w:sz w:val="32"/>
          <w:szCs w:val="24"/>
        </w:rPr>
        <w:t>Note: Observe the clustering performance by doing different initializations of centroids as well as different number of clusters.</w:t>
      </w:r>
    </w:p>
    <w:p w:rsidR="005B5CD6" w:rsidRDefault="005B5CD6" w:rsidP="00A816E7">
      <w:pPr>
        <w:rPr>
          <w:sz w:val="32"/>
          <w:szCs w:val="24"/>
        </w:rPr>
      </w:pPr>
      <w:r w:rsidRPr="005B5CD6">
        <w:rPr>
          <w:sz w:val="32"/>
          <w:szCs w:val="24"/>
        </w:rPr>
        <w:drawing>
          <wp:inline distT="0" distB="0" distL="0" distR="0" wp14:anchorId="08836395" wp14:editId="767E2970">
            <wp:extent cx="5943600" cy="339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 w:val="32"/>
          <w:szCs w:val="24"/>
        </w:rPr>
      </w:pPr>
      <w:r w:rsidRPr="005B5CD6">
        <w:rPr>
          <w:sz w:val="32"/>
          <w:szCs w:val="24"/>
        </w:rPr>
        <w:lastRenderedPageBreak/>
        <w:drawing>
          <wp:inline distT="0" distB="0" distL="0" distR="0" wp14:anchorId="5611B67D" wp14:editId="0A4A5BB0">
            <wp:extent cx="5943600" cy="21139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 w:val="32"/>
          <w:szCs w:val="24"/>
        </w:rPr>
      </w:pPr>
      <w:r w:rsidRPr="005B5CD6">
        <w:rPr>
          <w:sz w:val="32"/>
          <w:szCs w:val="24"/>
        </w:rPr>
        <w:drawing>
          <wp:inline distT="0" distB="0" distL="0" distR="0" wp14:anchorId="16038FFD" wp14:editId="303067F3">
            <wp:extent cx="5943600" cy="4242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CD6" w:rsidRDefault="005B5CD6" w:rsidP="00A816E7">
      <w:pPr>
        <w:rPr>
          <w:sz w:val="32"/>
          <w:szCs w:val="24"/>
        </w:rPr>
      </w:pPr>
      <w:r w:rsidRPr="005B5CD6">
        <w:rPr>
          <w:sz w:val="32"/>
          <w:szCs w:val="24"/>
        </w:rPr>
        <w:drawing>
          <wp:inline distT="0" distB="0" distL="0" distR="0" wp14:anchorId="2AF350AE" wp14:editId="2C533108">
            <wp:extent cx="4620491" cy="1601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2756" cy="16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B6F" w:rsidRPr="005B5CD6" w:rsidRDefault="008C4B6F" w:rsidP="00A816E7">
      <w:pPr>
        <w:rPr>
          <w:sz w:val="32"/>
          <w:szCs w:val="24"/>
        </w:rPr>
      </w:pPr>
      <w:r w:rsidRPr="008C4B6F">
        <w:rPr>
          <w:sz w:val="32"/>
          <w:szCs w:val="24"/>
        </w:rPr>
        <w:lastRenderedPageBreak/>
        <w:drawing>
          <wp:inline distT="0" distB="0" distL="0" distR="0" wp14:anchorId="0D563200" wp14:editId="6D2FE55B">
            <wp:extent cx="5943600" cy="20802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B6F" w:rsidRPr="005B5CD6" w:rsidSect="008B29B1"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9B1"/>
    <w:rsid w:val="00162180"/>
    <w:rsid w:val="003C5B9A"/>
    <w:rsid w:val="005B5CD6"/>
    <w:rsid w:val="005E1B1D"/>
    <w:rsid w:val="008B29B1"/>
    <w:rsid w:val="008C4B6F"/>
    <w:rsid w:val="00A816E7"/>
    <w:rsid w:val="00CF2000"/>
    <w:rsid w:val="00DC0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489BAB-BF65-4502-B7BE-D3FF627DC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29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7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F0BDAF-80CE-4C95-BC2E-2639F2E14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abhishek_n_n_20bce1025</dc:creator>
  <cp:keywords/>
  <dc:description/>
  <cp:lastModifiedBy>abhishek_n_n_20bce1025</cp:lastModifiedBy>
  <cp:revision>7</cp:revision>
  <dcterms:created xsi:type="dcterms:W3CDTF">2022-12-15T14:28:00Z</dcterms:created>
  <dcterms:modified xsi:type="dcterms:W3CDTF">2023-03-04T18:30:00Z</dcterms:modified>
</cp:coreProperties>
</file>