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cs="sans-serif"/>
          <w:b/>
          <w:bCs/>
          <w:lang w:val="en-US"/>
        </w:rPr>
      </w:pPr>
      <w:r>
        <w:rPr>
          <w:rFonts w:hint="default" w:ascii="sans-serif" w:hAnsi="sans-serif" w:cs="sans-serif"/>
          <w:b/>
          <w:bCs/>
          <w:lang w:val="en-US"/>
        </w:rPr>
        <w:t xml:space="preserve">DevOps Task 6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Jenkins Groovy Kubernetes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cs="sans-serif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cs="sans-serif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cs="sans-serif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cs="sans-serif"/>
        </w:rPr>
      </w:pPr>
      <w:r>
        <w:drawing>
          <wp:inline distT="0" distB="0" distL="114300" distR="114300">
            <wp:extent cx="5271135" cy="1992630"/>
            <wp:effectExtent l="0" t="0" r="5715" b="7620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cs="sans-serif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cs="sans-serif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cs="sans-serif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cs="sans-serif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cs="sans-serif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</w:rPr>
      </w:pP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</w:rPr>
        <w:t>Task-6</w:t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  <w:lang w:val="en-US"/>
        </w:rPr>
        <w:t xml:space="preserve"> :-</w:t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</w:rPr>
        <w:t>Perform third task with the help of Jenkins coding file ( called as jenkinsfile approach ) and perform the with following phases:</w:t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</w:rPr>
        <w:t>1. Create container image that’s has Jenkins installed using dockerfile Or You can use the Jenkins Server on RHEL 8/7</w:t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</w:rPr>
        <w:t>2. When we launch this image, it should automatically starts Jenkins service in the container.</w:t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</w:rPr>
        <w:t xml:space="preserve">3. Create a job chain of job1, job2, job3 and job4 using build pipeline plugin in Jenkins </w:t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</w:rPr>
        <w:t>4. Job2 ( Seed Job ) : Pull the Github repo automatically when some developers push repo to Github.</w:t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</w:rPr>
        <w:t>5. Further on jobs should be pipeline using written code using Groovy language by the developer</w:t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</w:rPr>
        <w:t xml:space="preserve">6. Job1 : </w:t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</w:rPr>
        <w:t>1. By looking at the code or program file, Jenkins should automatically start the respective language interpreter installed image container to deploy code on top of Kubernetes ( eg. If code is of PHP, then Jenkins should start the container that has PHP already installed )</w:t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</w:rPr>
        <w:t>2. Expose your pod so that testing team could perform the testing on the pod</w:t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</w:rPr>
        <w:t>3. Make the data to remain persistent using PVC ( If server collects some data like logs, other user information )</w:t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</w:rPr>
        <w:t>7. Job3 : Test your app if it is working or not.</w:t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</w:rPr>
        <w:t>8. Job4 : if app is not working , then send email to developer with error messages and redeploy the application after code is being edited by the developer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FFFFF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FFFFF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  <w:lang w:val="en-US"/>
        </w:rPr>
      </w:pP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  <w:lang w:val="en-US"/>
        </w:rPr>
        <w:t>Pre-requisites :-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  <w:lang w:val="en-US"/>
        </w:rPr>
      </w:pP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  <w:lang w:val="en-US"/>
        </w:rPr>
        <w:t>- yOu will require a docker image that has jenkins and kubectl install then u can perform the same practical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  <w:lang w:val="en-US"/>
        </w:rPr>
      </w:pP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  <w:lang w:val="en-US"/>
        </w:rPr>
        <w:t xml:space="preserve">- Minikube to be setup completely so that u can work on it by making it cluster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  <w:lang w:val="en-US"/>
        </w:rPr>
      </w:pPr>
      <w:r>
        <w:rPr>
          <w:rFonts w:hint="default" w:ascii="sans-serif" w:hAnsi="sans-serif" w:eastAsia="Tahoma" w:cs="sans-serif"/>
          <w:i w:val="0"/>
          <w:caps w:val="0"/>
          <w:color w:val="000000"/>
          <w:spacing w:val="0"/>
          <w:sz w:val="19"/>
          <w:szCs w:val="19"/>
          <w:shd w:val="clear" w:fill="FFFFFF"/>
          <w:lang w:val="en-US"/>
        </w:rPr>
        <w:t xml:space="preserve">- Some Other things also u can see them in the document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1541145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7800" cy="1350010"/>
            <wp:effectExtent l="0" t="0" r="0" b="2540"/>
            <wp:docPr id="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bookmarkStart w:id="0" w:name="_GoBack"/>
      <w:bookmarkEnd w:id="0"/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72405" cy="2242185"/>
            <wp:effectExtent l="0" t="0" r="444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>Checking ip of minikube and port for launching jenkins !!</w:t>
      </w:r>
    </w:p>
    <w:p>
      <w:pPr>
        <w:rPr>
          <w:rFonts w:hint="default" w:ascii="sans-serif" w:hAnsi="sans-serif" w:cs="sans-serif"/>
        </w:rPr>
      </w:pPr>
      <w:r>
        <w:drawing>
          <wp:inline distT="0" distB="0" distL="114300" distR="114300">
            <wp:extent cx="5274310" cy="1918970"/>
            <wp:effectExtent l="0" t="0" r="2540" b="5080"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Here we go , now we will setup our jenkins </w:t>
      </w:r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66690" cy="2962910"/>
            <wp:effectExtent l="0" t="0" r="1016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For Password we will check its logs and then will get it </w:t>
      </w:r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60975" cy="565785"/>
            <wp:effectExtent l="0" t="0" r="1587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5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>Here inside this file we will get password of jenkins .</w:t>
      </w:r>
    </w:p>
    <w:p>
      <w:r>
        <w:drawing>
          <wp:inline distT="0" distB="0" distL="114300" distR="114300">
            <wp:extent cx="5262245" cy="1442720"/>
            <wp:effectExtent l="0" t="0" r="1460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51455"/>
            <wp:effectExtent l="0" t="0" r="10160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Here we go by creating dsl job so that all other jobs will automatically created by using the code </w:t>
      </w:r>
    </w:p>
    <w:p>
      <w:r>
        <w:drawing>
          <wp:inline distT="0" distB="0" distL="114300" distR="114300">
            <wp:extent cx="5266690" cy="2784475"/>
            <wp:effectExtent l="0" t="0" r="10160" b="15875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Job 1 :- </w:t>
      </w:r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66690" cy="2757170"/>
            <wp:effectExtent l="0" t="0" r="10160" b="508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66690" cy="2770505"/>
            <wp:effectExtent l="0" t="0" r="10160" b="1079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  <w:lang w:val="en-US"/>
        </w:rPr>
        <w:t>Job 2 :-</w:t>
      </w:r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64150" cy="2773680"/>
            <wp:effectExtent l="0" t="0" r="12700" b="762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66690" cy="2759710"/>
            <wp:effectExtent l="0" t="0" r="10160" b="254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Job 3 :- </w:t>
      </w:r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66690" cy="2759710"/>
            <wp:effectExtent l="0" t="0" r="10160" b="254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</w:rPr>
      </w:pP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Job 4 :- </w:t>
      </w:r>
    </w:p>
    <w:p>
      <w:r>
        <w:drawing>
          <wp:inline distT="0" distB="0" distL="114300" distR="114300">
            <wp:extent cx="5266690" cy="2770505"/>
            <wp:effectExtent l="0" t="0" r="10160" b="10795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It will not send mail because every job is running successfully without any error </w:t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 xml:space="preserve">yOu can see everything is working fine. </w:t>
      </w:r>
    </w:p>
    <w:p>
      <w:pPr>
        <w:rPr>
          <w:rFonts w:hint="default" w:ascii="sans-serif" w:hAnsi="sans-serif" w:cs="sans-serif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66690" cy="1379855"/>
            <wp:effectExtent l="0" t="0" r="10160" b="10795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  <w:lang w:val="en-US"/>
        </w:rPr>
        <w:t>Builf Pipeline .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1215390"/>
            <wp:effectExtent l="0" t="0" r="10160" b="381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ans-serif" w:hAnsi="sans-serif" w:cs="sans-serif"/>
          <w:lang w:val="en-US"/>
        </w:rPr>
      </w:pPr>
      <w:r>
        <w:rPr>
          <w:rFonts w:hint="default" w:ascii="sans-serif" w:hAnsi="sans-serif" w:cs="sans-serif"/>
        </w:rPr>
        <w:drawing>
          <wp:inline distT="0" distB="0" distL="114300" distR="114300">
            <wp:extent cx="5271135" cy="5080000"/>
            <wp:effectExtent l="0" t="0" r="5715" b="6350"/>
            <wp:docPr id="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ans-serif" w:hAnsi="sans-serif" w:cs="sans-serif"/>
          <w:b/>
          <w:bCs/>
          <w:sz w:val="28"/>
          <w:szCs w:val="28"/>
          <w:lang w:val="en-US"/>
        </w:rPr>
      </w:pPr>
      <w:r>
        <w:rPr>
          <w:rFonts w:hint="default" w:ascii="sans-serif" w:hAnsi="sans-serif" w:cs="sans-serif"/>
          <w:b/>
          <w:bCs/>
          <w:sz w:val="28"/>
          <w:szCs w:val="28"/>
          <w:lang w:val="en-US"/>
        </w:rPr>
        <w:t>Thanks you Vimal SIr For Teaching us so much intresting tools and technologies so that today we can create projects By Out Own .</w:t>
      </w:r>
    </w:p>
    <w:p>
      <w:pPr>
        <w:numPr>
          <w:ilvl w:val="0"/>
          <w:numId w:val="0"/>
        </w:numPr>
        <w:rPr>
          <w:rFonts w:hint="default" w:ascii="sans-serif" w:hAnsi="sans-serif" w:cs="sans-serif"/>
          <w:lang w:val="en-US"/>
        </w:rPr>
      </w:pPr>
    </w:p>
    <w:p>
      <w:pPr>
        <w:numPr>
          <w:ilvl w:val="0"/>
          <w:numId w:val="0"/>
        </w:numPr>
        <w:rPr>
          <w:rFonts w:hint="default" w:ascii="sans-serif" w:hAnsi="sans-serif" w:cs="sans-serif"/>
          <w:b/>
          <w:bCs/>
          <w:sz w:val="22"/>
          <w:szCs w:val="22"/>
          <w:lang w:val="en-US"/>
        </w:rPr>
      </w:pPr>
      <w:r>
        <w:rPr>
          <w:rFonts w:hint="default" w:ascii="sans-serif" w:hAnsi="sans-serif" w:cs="sans-serif"/>
          <w:b/>
          <w:bCs/>
          <w:sz w:val="22"/>
          <w:szCs w:val="22"/>
          <w:lang w:val="en-US"/>
        </w:rPr>
        <w:t>Thank you EverOne For Reading !!</w:t>
      </w:r>
    </w:p>
    <w:p>
      <w:pPr>
        <w:rPr>
          <w:rFonts w:hint="default" w:ascii="sans-serif" w:hAnsi="sans-serif" w:cs="sans-serif"/>
          <w:lang w:val="en-US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A16267"/>
    <w:rsid w:val="0D8D77FC"/>
    <w:rsid w:val="2EF8589C"/>
    <w:rsid w:val="3AC65FB4"/>
    <w:rsid w:val="3B330DAA"/>
    <w:rsid w:val="42B76088"/>
    <w:rsid w:val="48A16267"/>
    <w:rsid w:val="4C574EF3"/>
    <w:rsid w:val="54D8379E"/>
    <w:rsid w:val="559C02F8"/>
    <w:rsid w:val="64AC5ACE"/>
    <w:rsid w:val="763C7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</TotalTime>
  <ScaleCrop>false</ScaleCrop>
  <LinksUpToDate>false</LinksUpToDate>
  <CharactersWithSpaces>0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2020-07-22T05:34:00Z</dcterms:created>
  <dc:creator>google1552043572</dc:creator>
  <cp:lastModifiedBy>google1552043572</cp:lastModifiedBy>
  <dcterms:modified xsi:type="dcterms:W3CDTF">2020-07-22T16:39:30Z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