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1E35" w:rsidRDefault="009C3A9D">
      <w:pPr>
        <w:rPr>
          <w:rFonts w:hint="eastAsia"/>
          <w:b/>
        </w:rPr>
      </w:pPr>
      <w:proofErr w:type="spellStart"/>
      <w:r w:rsidRPr="009C3A9D">
        <w:rPr>
          <w:b/>
        </w:rPr>
        <w:t>V</w:t>
      </w:r>
      <w:r w:rsidRPr="009C3A9D">
        <w:rPr>
          <w:rFonts w:hint="eastAsia"/>
          <w:b/>
        </w:rPr>
        <w:t>pn</w:t>
      </w:r>
      <w:proofErr w:type="spellEnd"/>
      <w:r w:rsidRPr="009C3A9D">
        <w:rPr>
          <w:rFonts w:hint="eastAsia"/>
          <w:b/>
        </w:rPr>
        <w:t>（虚拟专用网）定义与类型</w:t>
      </w:r>
    </w:p>
    <w:p w:rsidR="00A74D00" w:rsidRPr="00A74D00" w:rsidRDefault="00A74D00">
      <w:pPr>
        <w:rPr>
          <w:color w:val="FF0000"/>
        </w:rPr>
      </w:pPr>
      <w:r>
        <w:rPr>
          <w:rFonts w:hint="eastAsia"/>
          <w:b/>
        </w:rPr>
        <w:tab/>
      </w:r>
      <w:r w:rsidRPr="00A74D00">
        <w:rPr>
          <w:rFonts w:hint="eastAsia"/>
          <w:color w:val="FF0000"/>
        </w:rPr>
        <w:t>常见：</w:t>
      </w:r>
      <w:r w:rsidRPr="00A74D00">
        <w:rPr>
          <w:rFonts w:hint="eastAsia"/>
          <w:color w:val="FF0000"/>
        </w:rPr>
        <w:t>IPESC RGE /L2TP /SSL VPN /MPLS VPN</w:t>
      </w:r>
    </w:p>
    <w:p w:rsidR="009C3A9D" w:rsidRDefault="009C3A9D">
      <w:r>
        <w:rPr>
          <w:rFonts w:hint="eastAsia"/>
        </w:rPr>
        <w:tab/>
      </w:r>
      <w:r>
        <w:rPr>
          <w:rFonts w:hint="eastAsia"/>
        </w:rPr>
        <w:t>定义：</w:t>
      </w:r>
      <w:r>
        <w:rPr>
          <w:rFonts w:hint="eastAsia"/>
        </w:rPr>
        <w:t>VPN</w:t>
      </w:r>
      <w:r>
        <w:rPr>
          <w:rFonts w:hint="eastAsia"/>
        </w:rPr>
        <w:t>建立“保护”网络实体之间的通信</w:t>
      </w:r>
    </w:p>
    <w:p w:rsidR="009C3A9D" w:rsidRDefault="009C3A9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使用加密技术防止数据被窃听</w:t>
      </w:r>
    </w:p>
    <w:p w:rsidR="009C3A9D" w:rsidRDefault="009C3A9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数据完整性验证防止数据被破坏、篡改</w:t>
      </w:r>
    </w:p>
    <w:p w:rsidR="009C3A9D" w:rsidRDefault="009C3A9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通过验证机制确认身份，防止冒充</w:t>
      </w:r>
    </w:p>
    <w:p w:rsidR="00244CA0" w:rsidRDefault="00244CA0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B34819A" wp14:editId="485CA339">
            <wp:extent cx="2488758" cy="469127"/>
            <wp:effectExtent l="0" t="0" r="698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97867" cy="47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9D" w:rsidRDefault="009C3A9D">
      <w:r>
        <w:rPr>
          <w:rFonts w:hint="eastAsia"/>
        </w:rPr>
        <w:tab/>
        <w:t>VPN</w:t>
      </w:r>
      <w:r>
        <w:rPr>
          <w:rFonts w:hint="eastAsia"/>
        </w:rPr>
        <w:t>类型</w:t>
      </w:r>
    </w:p>
    <w:p w:rsidR="009C3A9D" w:rsidRDefault="009C3A9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站点到站点</w:t>
      </w:r>
      <w:r>
        <w:rPr>
          <w:rFonts w:hint="eastAsia"/>
        </w:rPr>
        <w:t>VPN</w:t>
      </w:r>
    </w:p>
    <w:p w:rsidR="009C3A9D" w:rsidRDefault="009C3A9D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911EC8B" wp14:editId="6FA51F91">
            <wp:extent cx="4325510" cy="2679589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3405" cy="267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9D" w:rsidRDefault="009C3A9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远程访问</w:t>
      </w:r>
      <w:r>
        <w:rPr>
          <w:rFonts w:hint="eastAsia"/>
        </w:rPr>
        <w:t>VPN</w:t>
      </w:r>
    </w:p>
    <w:p w:rsidR="009C3A9D" w:rsidRDefault="009C3A9D"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C85DDC0" wp14:editId="1724CC4E">
            <wp:extent cx="4222143" cy="2377440"/>
            <wp:effectExtent l="0" t="0" r="698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0081" cy="237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9D" w:rsidRPr="00AF738F" w:rsidRDefault="00585700">
      <w:pPr>
        <w:rPr>
          <w:rFonts w:hint="eastAsia"/>
          <w:b/>
        </w:rPr>
      </w:pPr>
      <w:r w:rsidRPr="00AF738F">
        <w:rPr>
          <w:rFonts w:hint="eastAsia"/>
          <w:b/>
        </w:rPr>
        <w:t>VPN</w:t>
      </w:r>
      <w:r w:rsidRPr="00AF738F">
        <w:rPr>
          <w:rFonts w:hint="eastAsia"/>
          <w:b/>
        </w:rPr>
        <w:t>配置思路</w:t>
      </w:r>
    </w:p>
    <w:p w:rsidR="00AF738F" w:rsidRDefault="00AF738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实例：研发小组可以通过</w:t>
      </w:r>
      <w:r>
        <w:rPr>
          <w:rFonts w:hint="eastAsia"/>
        </w:rPr>
        <w:t>VPN</w:t>
      </w:r>
      <w:r>
        <w:rPr>
          <w:rFonts w:hint="eastAsia"/>
        </w:rPr>
        <w:t>访问总公司研发服务器，但不能访问</w:t>
      </w:r>
      <w:r>
        <w:rPr>
          <w:rFonts w:hint="eastAsia"/>
        </w:rPr>
        <w:t>internet</w:t>
      </w:r>
    </w:p>
    <w:p w:rsidR="00AF738F" w:rsidRDefault="00AF738F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lastRenderedPageBreak/>
        <w:drawing>
          <wp:inline distT="0" distB="0" distL="0" distR="0" wp14:anchorId="58613DDC" wp14:editId="620B8D58">
            <wp:extent cx="4405022" cy="162206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7304" cy="162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38F" w:rsidRDefault="00AF738F">
      <w:pPr>
        <w:rPr>
          <w:rFonts w:hint="eastAsia"/>
        </w:rPr>
      </w:pPr>
      <w:r>
        <w:rPr>
          <w:rFonts w:hint="eastAsia"/>
        </w:rPr>
        <w:tab/>
      </w:r>
      <w:r w:rsidR="002A7CA2">
        <w:rPr>
          <w:noProof/>
        </w:rPr>
        <w:drawing>
          <wp:inline distT="0" distB="0" distL="0" distR="0" wp14:anchorId="1DD2FEA2" wp14:editId="29DBC545">
            <wp:extent cx="4393119" cy="2234316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7447" cy="224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CA2" w:rsidRDefault="002A7CA2">
      <w:pPr>
        <w:rPr>
          <w:rFonts w:hint="eastAsia"/>
        </w:rPr>
      </w:pPr>
      <w:r>
        <w:rPr>
          <w:rFonts w:hint="eastAsia"/>
        </w:rPr>
        <w:tab/>
      </w:r>
      <w:r w:rsidR="008A13A3">
        <w:rPr>
          <w:noProof/>
        </w:rPr>
        <w:drawing>
          <wp:inline distT="0" distB="0" distL="0" distR="0" wp14:anchorId="417C0C2A" wp14:editId="3A93BB77">
            <wp:extent cx="4379903" cy="2154804"/>
            <wp:effectExtent l="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1691" cy="216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3A3" w:rsidRDefault="008A13A3">
      <w:pPr>
        <w:rPr>
          <w:rFonts w:hint="eastAsia"/>
        </w:rPr>
      </w:pPr>
      <w:r>
        <w:rPr>
          <w:rFonts w:hint="eastAsia"/>
        </w:rPr>
        <w:tab/>
      </w:r>
      <w:r w:rsidR="00191750">
        <w:rPr>
          <w:rFonts w:hint="eastAsia"/>
        </w:rPr>
        <w:t>阶段</w:t>
      </w:r>
      <w:r w:rsidR="00191750">
        <w:rPr>
          <w:rFonts w:hint="eastAsia"/>
        </w:rPr>
        <w:t>1</w:t>
      </w:r>
      <w:r w:rsidR="00191750">
        <w:rPr>
          <w:rFonts w:hint="eastAsia"/>
        </w:rPr>
        <w:t>：配置</w:t>
      </w:r>
      <w:r w:rsidR="00191750">
        <w:rPr>
          <w:rFonts w:hint="eastAsia"/>
        </w:rPr>
        <w:t>IKE</w:t>
      </w:r>
      <w:r w:rsidR="00191750">
        <w:rPr>
          <w:rFonts w:hint="eastAsia"/>
        </w:rPr>
        <w:t>（因特网密钥交换协议，作用：</w:t>
      </w:r>
      <w:r w:rsidR="00191750" w:rsidRPr="00191750">
        <w:rPr>
          <w:rFonts w:hint="eastAsia"/>
          <w:color w:val="FF0000"/>
        </w:rPr>
        <w:t>自动管理密钥</w:t>
      </w:r>
      <w:r w:rsidR="00191750">
        <w:rPr>
          <w:rFonts w:hint="eastAsia"/>
        </w:rPr>
        <w:t>）安全提议（算法集合）</w:t>
      </w:r>
    </w:p>
    <w:p w:rsidR="00191750" w:rsidRDefault="0019175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阶段</w:t>
      </w:r>
      <w:r>
        <w:rPr>
          <w:rFonts w:hint="eastAsia"/>
        </w:rPr>
        <w:t>2</w:t>
      </w:r>
      <w:r>
        <w:rPr>
          <w:rFonts w:hint="eastAsia"/>
        </w:rPr>
        <w:t>：配置</w:t>
      </w:r>
      <w:r>
        <w:rPr>
          <w:rFonts w:hint="eastAsia"/>
        </w:rPr>
        <w:t>ACL</w:t>
      </w:r>
    </w:p>
    <w:p w:rsidR="00191750" w:rsidRDefault="0019175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</w:t>
      </w:r>
      <w:proofErr w:type="spellStart"/>
      <w:r>
        <w:rPr>
          <w:rFonts w:hint="eastAsia"/>
        </w:rPr>
        <w:t>IPSec</w:t>
      </w:r>
      <w:proofErr w:type="spellEnd"/>
      <w:r>
        <w:rPr>
          <w:rFonts w:hint="eastAsia"/>
        </w:rPr>
        <w:t>安全提议（算法集合）</w:t>
      </w:r>
    </w:p>
    <w:p w:rsidR="00191750" w:rsidRDefault="0019175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</w:t>
      </w:r>
      <w:r>
        <w:rPr>
          <w:rFonts w:hint="eastAsia"/>
        </w:rPr>
        <w:t>IPSEC</w:t>
      </w:r>
      <w:r>
        <w:rPr>
          <w:rFonts w:hint="eastAsia"/>
        </w:rPr>
        <w:t>安全策略</w:t>
      </w:r>
    </w:p>
    <w:p w:rsidR="00191750" w:rsidRDefault="0019175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在接口应用</w:t>
      </w:r>
      <w:r>
        <w:rPr>
          <w:rFonts w:hint="eastAsia"/>
        </w:rPr>
        <w:t>IPSEC</w:t>
      </w:r>
      <w:r>
        <w:rPr>
          <w:rFonts w:hint="eastAsia"/>
        </w:rPr>
        <w:t>安全策略</w:t>
      </w:r>
    </w:p>
    <w:p w:rsidR="00191750" w:rsidRPr="00E86EB2" w:rsidRDefault="00191750">
      <w:pPr>
        <w:rPr>
          <w:rFonts w:hint="eastAsia"/>
          <w:b/>
        </w:rPr>
      </w:pPr>
      <w:r w:rsidRPr="00E86EB2">
        <w:rPr>
          <w:rFonts w:hint="eastAsia"/>
          <w:b/>
        </w:rPr>
        <w:t>阶段</w:t>
      </w:r>
      <w:proofErr w:type="gramStart"/>
      <w:r w:rsidRPr="00E86EB2">
        <w:rPr>
          <w:rFonts w:hint="eastAsia"/>
          <w:b/>
        </w:rPr>
        <w:t>一</w:t>
      </w:r>
      <w:proofErr w:type="gramEnd"/>
      <w:r w:rsidRPr="00E86EB2">
        <w:rPr>
          <w:rFonts w:hint="eastAsia"/>
          <w:b/>
        </w:rPr>
        <w:t>原理与配置</w:t>
      </w:r>
    </w:p>
    <w:p w:rsidR="00E86EB2" w:rsidRDefault="00E86EB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阶段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配置任务</w:t>
      </w:r>
      <w:r w:rsidR="00181E94">
        <w:rPr>
          <w:rFonts w:hint="eastAsia"/>
        </w:rPr>
        <w:t>：</w:t>
      </w:r>
    </w:p>
    <w:p w:rsidR="004E4218" w:rsidRDefault="004E42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加密算法</w:t>
      </w:r>
    </w:p>
    <w:p w:rsidR="004E4218" w:rsidRDefault="004E42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认证算法</w:t>
      </w:r>
    </w:p>
    <w:p w:rsidR="004E4218" w:rsidRDefault="004E42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DH</w:t>
      </w:r>
      <w:r>
        <w:rPr>
          <w:rFonts w:hint="eastAsia"/>
        </w:rPr>
        <w:t>算法</w:t>
      </w:r>
    </w:p>
    <w:p w:rsidR="004E4218" w:rsidRDefault="004E4218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预共享密钥</w:t>
      </w:r>
    </w:p>
    <w:p w:rsidR="00E86EB2" w:rsidRDefault="00E86EB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E4218">
        <w:rPr>
          <w:rFonts w:hint="eastAsia"/>
          <w:color w:val="FF0000"/>
        </w:rPr>
        <w:t>加密算法</w:t>
      </w:r>
      <w:r w:rsidR="00E6449D" w:rsidRPr="004E4218">
        <w:rPr>
          <w:rFonts w:hint="eastAsia"/>
          <w:color w:val="FF0000"/>
        </w:rPr>
        <w:t>：防止数据被窃听</w:t>
      </w:r>
    </w:p>
    <w:p w:rsidR="00BA3825" w:rsidRDefault="00BA38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加密与解密</w:t>
      </w:r>
    </w:p>
    <w:p w:rsidR="00BA3825" w:rsidRDefault="00BA38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加密：明文数据“</w:t>
      </w:r>
      <w:r>
        <w:rPr>
          <w:rFonts w:hint="eastAsia"/>
        </w:rPr>
        <w:t>c</w:t>
      </w:r>
      <w:r>
        <w:rPr>
          <w:rFonts w:hint="eastAsia"/>
        </w:rPr>
        <w:t>”修改为密文数据“</w:t>
      </w:r>
      <w:r>
        <w:rPr>
          <w:rFonts w:hint="eastAsia"/>
        </w:rPr>
        <w:t>m</w:t>
      </w:r>
      <w:r>
        <w:rPr>
          <w:rFonts w:hint="eastAsia"/>
        </w:rPr>
        <w:t>”</w:t>
      </w:r>
    </w:p>
    <w:p w:rsidR="00BA3825" w:rsidRDefault="00BA38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解密：密文数据“</w:t>
      </w:r>
      <w:r>
        <w:rPr>
          <w:rFonts w:hint="eastAsia"/>
        </w:rPr>
        <w:t>m</w:t>
      </w:r>
      <w:r>
        <w:rPr>
          <w:rFonts w:hint="eastAsia"/>
        </w:rPr>
        <w:t>”修改为明文数据“</w:t>
      </w:r>
      <w:r>
        <w:rPr>
          <w:rFonts w:hint="eastAsia"/>
        </w:rPr>
        <w:t>c</w:t>
      </w:r>
      <w:r>
        <w:rPr>
          <w:rFonts w:hint="eastAsia"/>
        </w:rPr>
        <w:t>”</w:t>
      </w:r>
    </w:p>
    <w:p w:rsidR="00BA3825" w:rsidRDefault="00BA38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加密算法分类</w:t>
      </w:r>
    </w:p>
    <w:p w:rsidR="00BA3825" w:rsidRDefault="00BA38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对称</w:t>
      </w:r>
      <w:r w:rsidR="00C708A4">
        <w:rPr>
          <w:rFonts w:hint="eastAsia"/>
        </w:rPr>
        <w:t>（</w:t>
      </w:r>
      <w:r w:rsidR="00C17F76">
        <w:rPr>
          <w:rFonts w:hint="eastAsia"/>
        </w:rPr>
        <w:t>加密解密</w:t>
      </w:r>
      <w:r w:rsidR="00C708A4">
        <w:rPr>
          <w:rFonts w:hint="eastAsia"/>
        </w:rPr>
        <w:t>用同一个密钥）：</w:t>
      </w:r>
    </w:p>
    <w:p w:rsidR="00C708A4" w:rsidRDefault="00C708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加密算法：</w:t>
      </w:r>
      <w:r>
        <w:rPr>
          <w:rFonts w:hint="eastAsia"/>
        </w:rPr>
        <w:t>DES</w:t>
      </w:r>
      <w:r>
        <w:rPr>
          <w:rFonts w:hint="eastAsia"/>
        </w:rPr>
        <w:t>（数据加密标准）</w:t>
      </w:r>
    </w:p>
    <w:p w:rsidR="00C708A4" w:rsidRDefault="00C708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3DES</w:t>
      </w:r>
      <w:r>
        <w:rPr>
          <w:rFonts w:hint="eastAsia"/>
        </w:rPr>
        <w:t>（三重加密算法）</w:t>
      </w:r>
    </w:p>
    <w:p w:rsidR="00C708A4" w:rsidRDefault="00C708A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AES</w:t>
      </w:r>
      <w:r>
        <w:rPr>
          <w:rFonts w:hint="eastAsia"/>
        </w:rPr>
        <w:t>（高级加密标准）</w:t>
      </w:r>
      <w:r w:rsidR="006975A0" w:rsidRPr="006975A0">
        <w:rPr>
          <w:rFonts w:hint="eastAsia"/>
          <w:color w:val="FF0000"/>
        </w:rPr>
        <w:t>比较多</w:t>
      </w:r>
    </w:p>
    <w:p w:rsidR="00BA3825" w:rsidRDefault="00BA38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非对称</w:t>
      </w:r>
      <w:r w:rsidR="00C17F76">
        <w:rPr>
          <w:rFonts w:hint="eastAsia"/>
        </w:rPr>
        <w:t>（加密解密用的不是用一个密钥</w:t>
      </w:r>
      <w:r w:rsidR="00DE266C">
        <w:rPr>
          <w:rFonts w:hint="eastAsia"/>
        </w:rPr>
        <w:t>：公</w:t>
      </w:r>
      <w:proofErr w:type="gramStart"/>
      <w:r w:rsidR="00DE266C">
        <w:rPr>
          <w:rFonts w:hint="eastAsia"/>
        </w:rPr>
        <w:t>钥</w:t>
      </w:r>
      <w:proofErr w:type="gramEnd"/>
      <w:r w:rsidR="004A21C0">
        <w:rPr>
          <w:rFonts w:hint="eastAsia"/>
        </w:rPr>
        <w:t>加密</w:t>
      </w:r>
      <w:r w:rsidR="00DE266C">
        <w:rPr>
          <w:rFonts w:hint="eastAsia"/>
        </w:rPr>
        <w:t>、私</w:t>
      </w:r>
      <w:proofErr w:type="gramStart"/>
      <w:r w:rsidR="00DE266C">
        <w:rPr>
          <w:rFonts w:hint="eastAsia"/>
        </w:rPr>
        <w:t>钥</w:t>
      </w:r>
      <w:proofErr w:type="gramEnd"/>
      <w:r w:rsidR="004A21C0">
        <w:rPr>
          <w:rFonts w:hint="eastAsia"/>
        </w:rPr>
        <w:t>解密</w:t>
      </w:r>
      <w:r w:rsidR="00C17F76">
        <w:rPr>
          <w:rFonts w:hint="eastAsia"/>
        </w:rPr>
        <w:t>）</w:t>
      </w:r>
    </w:p>
    <w:p w:rsidR="00C17F76" w:rsidRDefault="00C17F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加密算法：</w:t>
      </w:r>
      <w:r w:rsidR="004A21C0">
        <w:rPr>
          <w:rFonts w:hint="eastAsia"/>
        </w:rPr>
        <w:t>RSA</w:t>
      </w:r>
      <w:r w:rsidR="004A21C0">
        <w:rPr>
          <w:rFonts w:hint="eastAsia"/>
        </w:rPr>
        <w:t>（使用三位数学家名字首字母来命名）</w:t>
      </w:r>
    </w:p>
    <w:p w:rsidR="004A21C0" w:rsidRDefault="004A21C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优势：安全：私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永远不会被其他设备得到</w:t>
      </w:r>
    </w:p>
    <w:p w:rsidR="004A21C0" w:rsidRDefault="004A21C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缺点：计算过程复杂：它的计算效率要比对称加密算法低的多（大约要慢</w:t>
      </w:r>
      <w:r>
        <w:rPr>
          <w:rFonts w:hint="eastAsia"/>
        </w:rPr>
        <w:t>1500</w:t>
      </w:r>
      <w:r>
        <w:rPr>
          <w:rFonts w:hint="eastAsia"/>
        </w:rPr>
        <w:t>倍）</w:t>
      </w:r>
    </w:p>
    <w:p w:rsidR="00E86EB2" w:rsidRDefault="00E86EB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Pr="004E4218">
        <w:rPr>
          <w:rFonts w:hint="eastAsia"/>
          <w:color w:val="FF0000"/>
        </w:rPr>
        <w:t>认证算法</w:t>
      </w:r>
      <w:r w:rsidR="00E6449D" w:rsidRPr="004E4218">
        <w:rPr>
          <w:rFonts w:hint="eastAsia"/>
          <w:color w:val="FF0000"/>
        </w:rPr>
        <w:t>：保证数据完整性</w:t>
      </w:r>
      <w:r w:rsidR="00306C20" w:rsidRPr="004E4218">
        <w:rPr>
          <w:rFonts w:hint="eastAsia"/>
          <w:color w:val="FF0000"/>
        </w:rPr>
        <w:t>（校验文件）</w:t>
      </w:r>
    </w:p>
    <w:p w:rsidR="00306C20" w:rsidRDefault="00306C2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哈希（</w:t>
      </w:r>
      <w:r>
        <w:rPr>
          <w:rFonts w:hint="eastAsia"/>
        </w:rPr>
        <w:t>HASH</w:t>
      </w:r>
      <w:r>
        <w:rPr>
          <w:rFonts w:hint="eastAsia"/>
        </w:rPr>
        <w:t>）</w:t>
      </w:r>
    </w:p>
    <w:p w:rsidR="00306C20" w:rsidRDefault="00306C2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MD5</w:t>
      </w:r>
      <w:r>
        <w:rPr>
          <w:rFonts w:hint="eastAsia"/>
        </w:rPr>
        <w:t>：</w:t>
      </w:r>
      <w:r w:rsidR="00B75FA7">
        <w:rPr>
          <w:rFonts w:hint="eastAsia"/>
        </w:rPr>
        <w:t>信息</w:t>
      </w:r>
      <w:r w:rsidR="00B75FA7">
        <w:rPr>
          <w:rFonts w:hint="eastAsia"/>
        </w:rPr>
        <w:t>-</w:t>
      </w:r>
      <w:r w:rsidR="00B75FA7">
        <w:rPr>
          <w:rFonts w:hint="eastAsia"/>
        </w:rPr>
        <w:t>摘要算法，创建了一个</w:t>
      </w:r>
      <w:r w:rsidR="00B75FA7">
        <w:rPr>
          <w:rFonts w:hint="eastAsia"/>
        </w:rPr>
        <w:t>128</w:t>
      </w:r>
      <w:r w:rsidR="00B75FA7">
        <w:rPr>
          <w:rFonts w:hint="eastAsia"/>
        </w:rPr>
        <w:t>为（</w:t>
      </w:r>
      <w:r w:rsidR="00B75FA7">
        <w:rPr>
          <w:rFonts w:hint="eastAsia"/>
        </w:rPr>
        <w:t>16</w:t>
      </w:r>
      <w:r w:rsidR="00B75FA7">
        <w:rPr>
          <w:rFonts w:hint="eastAsia"/>
        </w:rPr>
        <w:t>字节）的签名，很多协议都使用该算法做验证，执行速度快，但安全性相比</w:t>
      </w:r>
      <w:r w:rsidR="00B75FA7">
        <w:rPr>
          <w:rFonts w:hint="eastAsia"/>
        </w:rPr>
        <w:t>SHA</w:t>
      </w:r>
      <w:r w:rsidR="00B75FA7">
        <w:rPr>
          <w:rFonts w:hint="eastAsia"/>
        </w:rPr>
        <w:t>稍微差点</w:t>
      </w:r>
    </w:p>
    <w:p w:rsidR="00E86EB2" w:rsidRPr="00220D7D" w:rsidRDefault="00306C2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SHA</w:t>
      </w:r>
      <w:r w:rsidR="00B75FA7">
        <w:rPr>
          <w:rFonts w:hint="eastAsia"/>
        </w:rPr>
        <w:t>：安全散列算法，已成为美国国家标准，它可以产生</w:t>
      </w:r>
      <w:r w:rsidR="00B75FA7">
        <w:rPr>
          <w:rFonts w:hint="eastAsia"/>
        </w:rPr>
        <w:t>160</w:t>
      </w:r>
      <w:r w:rsidR="00B75FA7">
        <w:rPr>
          <w:rFonts w:hint="eastAsia"/>
        </w:rPr>
        <w:t>位的签名（</w:t>
      </w:r>
      <w:r w:rsidR="00B75FA7">
        <w:rPr>
          <w:rFonts w:hint="eastAsia"/>
        </w:rPr>
        <w:t>20</w:t>
      </w:r>
      <w:r w:rsidR="00B75FA7">
        <w:rPr>
          <w:rFonts w:hint="eastAsia"/>
        </w:rPr>
        <w:t>字节的长度），为了更加安全，已经开发了</w:t>
      </w:r>
      <w:r w:rsidR="00B75FA7">
        <w:rPr>
          <w:rFonts w:hint="eastAsia"/>
        </w:rPr>
        <w:t>SHA-256</w:t>
      </w:r>
      <w:r w:rsidR="00B75FA7">
        <w:rPr>
          <w:rFonts w:hint="eastAsia"/>
        </w:rPr>
        <w:t>和</w:t>
      </w:r>
      <w:r w:rsidR="00B75FA7">
        <w:rPr>
          <w:rFonts w:hint="eastAsia"/>
        </w:rPr>
        <w:t>SHA-512</w:t>
      </w:r>
      <w:r w:rsidR="00B75FA7">
        <w:rPr>
          <w:rFonts w:hint="eastAsia"/>
        </w:rPr>
        <w:t>等。</w:t>
      </w:r>
    </w:p>
    <w:p w:rsidR="005A70DC" w:rsidRDefault="005A70D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DH</w:t>
      </w:r>
      <w:r w:rsidR="007E51AB">
        <w:rPr>
          <w:rFonts w:hint="eastAsia"/>
        </w:rPr>
        <w:t>算法</w:t>
      </w:r>
    </w:p>
    <w:p w:rsidR="005A70DC" w:rsidRDefault="005A70D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一般用来实现</w:t>
      </w:r>
      <w:proofErr w:type="spellStart"/>
      <w:r>
        <w:rPr>
          <w:rFonts w:hint="eastAsia"/>
        </w:rPr>
        <w:t>IPSec</w:t>
      </w:r>
      <w:proofErr w:type="spellEnd"/>
      <w:r>
        <w:rPr>
          <w:rFonts w:hint="eastAsia"/>
        </w:rPr>
        <w:t>中的</w:t>
      </w:r>
      <w:r>
        <w:rPr>
          <w:rFonts w:hint="eastAsia"/>
        </w:rPr>
        <w:t>internet</w:t>
      </w:r>
      <w:r>
        <w:rPr>
          <w:rFonts w:hint="eastAsia"/>
        </w:rPr>
        <w:t>密钥交换</w:t>
      </w:r>
    </w:p>
    <w:p w:rsidR="005A70DC" w:rsidRDefault="005A70D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DH</w:t>
      </w:r>
      <w:r>
        <w:rPr>
          <w:rFonts w:hint="eastAsia"/>
        </w:rPr>
        <w:t>算法将对称加密和非对称加密算法结合在一起</w:t>
      </w:r>
    </w:p>
    <w:p w:rsidR="005A70DC" w:rsidRDefault="005A70D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DH</w:t>
      </w:r>
      <w:r>
        <w:rPr>
          <w:rFonts w:hint="eastAsia"/>
        </w:rPr>
        <w:t>算法支持可变的密钥长度</w:t>
      </w:r>
      <w:r w:rsidR="00AE4352">
        <w:rPr>
          <w:rFonts w:hint="eastAsia"/>
        </w:rPr>
        <w:t>（</w:t>
      </w:r>
      <w:r w:rsidR="00AE4352">
        <w:rPr>
          <w:rFonts w:hint="eastAsia"/>
        </w:rPr>
        <w:t>DH</w:t>
      </w:r>
      <w:r w:rsidR="00AE4352">
        <w:rPr>
          <w:rFonts w:hint="eastAsia"/>
        </w:rPr>
        <w:t>组长度来显示）</w:t>
      </w:r>
    </w:p>
    <w:p w:rsidR="005A70DC" w:rsidRDefault="005A70D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其中</w:t>
      </w:r>
      <w:r>
        <w:rPr>
          <w:rFonts w:hint="eastAsia"/>
        </w:rPr>
        <w:t>DH</w:t>
      </w:r>
      <w:r>
        <w:rPr>
          <w:rFonts w:hint="eastAsia"/>
        </w:rPr>
        <w:t>组</w:t>
      </w:r>
      <w:r>
        <w:rPr>
          <w:rFonts w:hint="eastAsia"/>
        </w:rPr>
        <w:t>1</w:t>
      </w:r>
      <w:r>
        <w:rPr>
          <w:rFonts w:hint="eastAsia"/>
        </w:rPr>
        <w:t>为</w:t>
      </w:r>
      <w:r>
        <w:rPr>
          <w:rFonts w:hint="eastAsia"/>
        </w:rPr>
        <w:t>768</w:t>
      </w:r>
      <w:r>
        <w:rPr>
          <w:rFonts w:hint="eastAsia"/>
        </w:rPr>
        <w:t>，</w:t>
      </w:r>
      <w:r>
        <w:rPr>
          <w:rFonts w:hint="eastAsia"/>
        </w:rPr>
        <w:t>DH</w:t>
      </w:r>
      <w:r>
        <w:rPr>
          <w:rFonts w:hint="eastAsia"/>
        </w:rPr>
        <w:t>组</w:t>
      </w:r>
      <w:r>
        <w:rPr>
          <w:rFonts w:hint="eastAsia"/>
        </w:rPr>
        <w:t>2</w:t>
      </w:r>
      <w:r>
        <w:rPr>
          <w:rFonts w:hint="eastAsia"/>
        </w:rPr>
        <w:t>为</w:t>
      </w:r>
      <w:r>
        <w:rPr>
          <w:rFonts w:hint="eastAsia"/>
        </w:rPr>
        <w:t>1024</w:t>
      </w:r>
      <w:r>
        <w:rPr>
          <w:rFonts w:hint="eastAsia"/>
        </w:rPr>
        <w:t>，</w:t>
      </w:r>
      <w:r>
        <w:rPr>
          <w:rFonts w:hint="eastAsia"/>
        </w:rPr>
        <w:t>DH</w:t>
      </w:r>
      <w:r>
        <w:rPr>
          <w:rFonts w:hint="eastAsia"/>
        </w:rPr>
        <w:t>组</w:t>
      </w:r>
      <w:r>
        <w:rPr>
          <w:rFonts w:hint="eastAsia"/>
        </w:rPr>
        <w:t>5</w:t>
      </w:r>
      <w:r>
        <w:rPr>
          <w:rFonts w:hint="eastAsia"/>
        </w:rPr>
        <w:t>为</w:t>
      </w:r>
      <w:r>
        <w:rPr>
          <w:rFonts w:hint="eastAsia"/>
        </w:rPr>
        <w:t>1536</w:t>
      </w:r>
      <w:r>
        <w:rPr>
          <w:rFonts w:hint="eastAsia"/>
        </w:rPr>
        <w:t>，</w:t>
      </w:r>
      <w:r>
        <w:rPr>
          <w:rFonts w:hint="eastAsia"/>
        </w:rPr>
        <w:t>DH</w:t>
      </w:r>
      <w:r>
        <w:rPr>
          <w:rFonts w:hint="eastAsia"/>
        </w:rPr>
        <w:t>组</w:t>
      </w:r>
      <w:r>
        <w:rPr>
          <w:rFonts w:hint="eastAsia"/>
        </w:rPr>
        <w:t>14</w:t>
      </w:r>
      <w:r>
        <w:rPr>
          <w:rFonts w:hint="eastAsia"/>
        </w:rPr>
        <w:t>为</w:t>
      </w:r>
      <w:r>
        <w:rPr>
          <w:rFonts w:hint="eastAsia"/>
        </w:rPr>
        <w:t>1024</w:t>
      </w:r>
    </w:p>
    <w:p w:rsidR="005A70DC" w:rsidRDefault="005A70D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密钥的有效长度越长，安全性也就越强，同时</w:t>
      </w:r>
      <w:r>
        <w:rPr>
          <w:rFonts w:hint="eastAsia"/>
        </w:rPr>
        <w:t>CPU</w:t>
      </w:r>
      <w:r>
        <w:rPr>
          <w:rFonts w:hint="eastAsia"/>
        </w:rPr>
        <w:t>占用率也越高。</w:t>
      </w:r>
    </w:p>
    <w:p w:rsidR="005E5413" w:rsidRPr="005A70DC" w:rsidRDefault="005E541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 w:rsidR="001D7EBF">
        <w:rPr>
          <w:noProof/>
        </w:rPr>
        <w:drawing>
          <wp:inline distT="0" distB="0" distL="0" distR="0" wp14:anchorId="2B87829B" wp14:editId="04DEA383">
            <wp:extent cx="3844456" cy="3363402"/>
            <wp:effectExtent l="0" t="0" r="381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498" cy="336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EB2" w:rsidRDefault="00E86EB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预共享密钥</w:t>
      </w:r>
      <w:r w:rsidR="00E6449D">
        <w:rPr>
          <w:rFonts w:hint="eastAsia"/>
        </w:rPr>
        <w:t>：防止冒充</w:t>
      </w:r>
      <w:r w:rsidR="00E20EEC">
        <w:rPr>
          <w:rFonts w:hint="eastAsia"/>
        </w:rPr>
        <w:t>，进行身份确认，类似于暗号</w:t>
      </w:r>
    </w:p>
    <w:p w:rsidR="008E1C8D" w:rsidRDefault="008E1C8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配置命令</w:t>
      </w:r>
    </w:p>
    <w:p w:rsidR="00A040CD" w:rsidRDefault="008E1C8D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EF42041" wp14:editId="00DEF061">
            <wp:extent cx="4723075" cy="1956021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32652" cy="195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40CD" w:rsidRPr="005D4E6D" w:rsidRDefault="00A040CD">
      <w:pPr>
        <w:rPr>
          <w:rFonts w:hint="eastAsia"/>
          <w:b/>
        </w:rPr>
      </w:pPr>
      <w:r w:rsidRPr="005D4E6D">
        <w:rPr>
          <w:rFonts w:hint="eastAsia"/>
          <w:b/>
        </w:rPr>
        <w:t>阶段二原理与配置</w:t>
      </w:r>
    </w:p>
    <w:p w:rsidR="00603642" w:rsidRDefault="00603642">
      <w:pPr>
        <w:rPr>
          <w:rFonts w:hint="eastAsia"/>
        </w:rPr>
      </w:pPr>
      <w:r>
        <w:rPr>
          <w:rFonts w:hint="eastAsia"/>
        </w:rPr>
        <w:tab/>
      </w:r>
      <w:r w:rsidR="005D4E6D">
        <w:rPr>
          <w:rFonts w:hint="eastAsia"/>
        </w:rPr>
        <w:t>配置任务</w:t>
      </w:r>
    </w:p>
    <w:p w:rsidR="005D4E6D" w:rsidRDefault="005D4E6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</w:t>
      </w:r>
      <w:r>
        <w:rPr>
          <w:rFonts w:hint="eastAsia"/>
        </w:rPr>
        <w:t>ACL</w:t>
      </w:r>
      <w:r w:rsidR="00220D7D">
        <w:rPr>
          <w:rFonts w:hint="eastAsia"/>
        </w:rPr>
        <w:t xml:space="preserve"> ---</w:t>
      </w:r>
      <w:r w:rsidR="00220D7D">
        <w:rPr>
          <w:rFonts w:hint="eastAsia"/>
        </w:rPr>
        <w:t>哪些数据可以传输</w:t>
      </w:r>
    </w:p>
    <w:p w:rsidR="005D4E6D" w:rsidRDefault="005D4E6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</w:t>
      </w:r>
      <w:proofErr w:type="spellStart"/>
      <w:r>
        <w:rPr>
          <w:rFonts w:hint="eastAsia"/>
        </w:rPr>
        <w:t>IPSec</w:t>
      </w:r>
      <w:proofErr w:type="spellEnd"/>
      <w:r>
        <w:rPr>
          <w:rFonts w:hint="eastAsia"/>
        </w:rPr>
        <w:t>安全提议</w:t>
      </w:r>
      <w:r w:rsidR="00220D7D">
        <w:rPr>
          <w:rFonts w:hint="eastAsia"/>
        </w:rPr>
        <w:t xml:space="preserve"> ---</w:t>
      </w:r>
      <w:r w:rsidR="00220D7D">
        <w:rPr>
          <w:rFonts w:hint="eastAsia"/>
        </w:rPr>
        <w:t>数据加密</w:t>
      </w:r>
    </w:p>
    <w:p w:rsidR="005D4E6D" w:rsidRDefault="005D4E6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配置</w:t>
      </w:r>
      <w:proofErr w:type="spellStart"/>
      <w:r>
        <w:rPr>
          <w:rFonts w:hint="eastAsia"/>
        </w:rPr>
        <w:t>IPSec</w:t>
      </w:r>
      <w:proofErr w:type="spellEnd"/>
      <w:r>
        <w:rPr>
          <w:rFonts w:hint="eastAsia"/>
        </w:rPr>
        <w:t>安全策略</w:t>
      </w:r>
      <w:r w:rsidR="00220D7D">
        <w:rPr>
          <w:rFonts w:hint="eastAsia"/>
        </w:rPr>
        <w:t xml:space="preserve"> ---</w:t>
      </w:r>
      <w:r w:rsidR="006D257D">
        <w:rPr>
          <w:rFonts w:hint="eastAsia"/>
        </w:rPr>
        <w:t>上两个调用</w:t>
      </w:r>
    </w:p>
    <w:p w:rsidR="005D4E6D" w:rsidRDefault="005D4E6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在接口应用</w:t>
      </w:r>
      <w:proofErr w:type="spellStart"/>
      <w:r>
        <w:rPr>
          <w:rFonts w:hint="eastAsia"/>
        </w:rPr>
        <w:t>IPSec</w:t>
      </w:r>
      <w:proofErr w:type="spellEnd"/>
      <w:r>
        <w:rPr>
          <w:rFonts w:hint="eastAsia"/>
        </w:rPr>
        <w:t>安全策略</w:t>
      </w:r>
      <w:r w:rsidR="00220D7D">
        <w:rPr>
          <w:rFonts w:hint="eastAsia"/>
        </w:rPr>
        <w:t xml:space="preserve"> ---</w:t>
      </w:r>
    </w:p>
    <w:p w:rsidR="0045764B" w:rsidRDefault="0045764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定义保护流量</w:t>
      </w:r>
    </w:p>
    <w:p w:rsidR="00506333" w:rsidRDefault="00506333">
      <w:pPr>
        <w:rPr>
          <w:rFonts w:hint="eastAsia"/>
        </w:rPr>
      </w:pP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69EFD6F" wp14:editId="25A1D510">
            <wp:extent cx="4874147" cy="2345634"/>
            <wp:effectExtent l="0" t="0" r="317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8139" cy="234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4B" w:rsidRDefault="0045764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定义安全协议</w:t>
      </w:r>
    </w:p>
    <w:p w:rsidR="0045764B" w:rsidRDefault="0045764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AH</w:t>
      </w:r>
      <w:r>
        <w:rPr>
          <w:rFonts w:hint="eastAsia"/>
        </w:rPr>
        <w:t>（认证头协议）：数据验证，对整个</w:t>
      </w:r>
      <w:r>
        <w:rPr>
          <w:rFonts w:hint="eastAsia"/>
        </w:rPr>
        <w:t>IP</w:t>
      </w:r>
      <w:r>
        <w:rPr>
          <w:rFonts w:hint="eastAsia"/>
        </w:rPr>
        <w:t>数据包</w:t>
      </w:r>
    </w:p>
    <w:p w:rsidR="0045764B" w:rsidRDefault="0045764B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ESP</w:t>
      </w:r>
      <w:r>
        <w:rPr>
          <w:rFonts w:hint="eastAsia"/>
        </w:rPr>
        <w:t>（封装</w:t>
      </w:r>
      <w:r w:rsidR="008F39C4">
        <w:rPr>
          <w:rFonts w:hint="eastAsia"/>
        </w:rPr>
        <w:t>安全负载荷协议</w:t>
      </w:r>
      <w:r>
        <w:rPr>
          <w:rFonts w:hint="eastAsia"/>
        </w:rPr>
        <w:t>）</w:t>
      </w:r>
    </w:p>
    <w:p w:rsidR="008F39C4" w:rsidRDefault="008F39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-ESP</w:t>
      </w:r>
      <w:r>
        <w:rPr>
          <w:rFonts w:hint="eastAsia"/>
        </w:rPr>
        <w:t>对用户数据实现加密功能</w:t>
      </w:r>
    </w:p>
    <w:p w:rsidR="008F39C4" w:rsidRDefault="008F39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-ESP</w:t>
      </w:r>
      <w:r>
        <w:rPr>
          <w:rFonts w:hint="eastAsia"/>
        </w:rPr>
        <w:t>只对</w:t>
      </w:r>
      <w:r>
        <w:rPr>
          <w:rFonts w:hint="eastAsia"/>
        </w:rPr>
        <w:t>IP</w:t>
      </w:r>
      <w:r>
        <w:rPr>
          <w:rFonts w:hint="eastAsia"/>
        </w:rPr>
        <w:t>数据的有效载荷进行验证，不包括外部的</w:t>
      </w:r>
      <w:r>
        <w:rPr>
          <w:rFonts w:hint="eastAsia"/>
        </w:rPr>
        <w:t>IP</w:t>
      </w:r>
      <w:r>
        <w:rPr>
          <w:rFonts w:hint="eastAsia"/>
        </w:rPr>
        <w:t>包头</w:t>
      </w:r>
    </w:p>
    <w:p w:rsidR="008F39C4" w:rsidRDefault="008F39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78EB7035" wp14:editId="5D648CB3">
            <wp:extent cx="4683318" cy="532738"/>
            <wp:effectExtent l="0" t="0" r="3175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1239" cy="537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C4" w:rsidRDefault="000865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配置安全策略</w:t>
      </w:r>
    </w:p>
    <w:p w:rsidR="000865C4" w:rsidRDefault="000865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7B72157" wp14:editId="6786C638">
            <wp:extent cx="2464905" cy="11290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034" cy="112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C4" w:rsidRDefault="000865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在接口上应用安全策略</w:t>
      </w:r>
    </w:p>
    <w:p w:rsidR="000865C4" w:rsidRDefault="000865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5118F69E" wp14:editId="0B36DD52">
            <wp:extent cx="3188473" cy="564543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90426" cy="56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C4" w:rsidRDefault="000865C4">
      <w:pPr>
        <w:rPr>
          <w:rFonts w:hint="eastAsia"/>
        </w:rPr>
      </w:pPr>
      <w:r>
        <w:rPr>
          <w:rFonts w:hint="eastAsia"/>
        </w:rPr>
        <w:tab/>
        <w:t>VPN</w:t>
      </w:r>
      <w:r>
        <w:rPr>
          <w:rFonts w:hint="eastAsia"/>
        </w:rPr>
        <w:t>配置命令模板</w:t>
      </w:r>
    </w:p>
    <w:p w:rsidR="000865C4" w:rsidRDefault="000865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37DDF73" wp14:editId="7215A2B9">
            <wp:extent cx="3912042" cy="2528515"/>
            <wp:effectExtent l="0" t="0" r="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2796" cy="2529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5C4" w:rsidRDefault="000865C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6545E328" wp14:editId="244F1078">
            <wp:extent cx="3912042" cy="2584174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4019" cy="258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5F" w:rsidRDefault="0076735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C48E6B9" wp14:editId="7E19C668">
            <wp:extent cx="4222142" cy="2242268"/>
            <wp:effectExtent l="0" t="0" r="698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26302" cy="224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5F" w:rsidRDefault="0076735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9B470A">
        <w:rPr>
          <w:noProof/>
        </w:rPr>
        <w:drawing>
          <wp:inline distT="0" distB="0" distL="0" distR="0" wp14:anchorId="71467B71" wp14:editId="37FA8694">
            <wp:extent cx="4152900" cy="21907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5F" w:rsidRDefault="0076735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9B470A">
        <w:rPr>
          <w:noProof/>
        </w:rPr>
        <w:drawing>
          <wp:inline distT="0" distB="0" distL="0" distR="0" wp14:anchorId="226F5EC5" wp14:editId="25936424">
            <wp:extent cx="4686300" cy="23431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E37" w:rsidRDefault="00D45E3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9B470A">
        <w:rPr>
          <w:noProof/>
        </w:rPr>
        <w:drawing>
          <wp:inline distT="0" distB="0" distL="0" distR="0" wp14:anchorId="6AAD2AB1" wp14:editId="104BB6F9">
            <wp:extent cx="4286250" cy="2028825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AD" w:rsidRDefault="00D363A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9B470A">
        <w:rPr>
          <w:noProof/>
        </w:rPr>
        <w:drawing>
          <wp:inline distT="0" distB="0" distL="0" distR="0" wp14:anchorId="18E1F6BD" wp14:editId="2FC37CB7">
            <wp:extent cx="3990975" cy="228600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AD" w:rsidRDefault="00D363A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9B470A">
        <w:rPr>
          <w:noProof/>
        </w:rPr>
        <w:drawing>
          <wp:inline distT="0" distB="0" distL="0" distR="0" wp14:anchorId="3755C287" wp14:editId="7014976C">
            <wp:extent cx="3838575" cy="2000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33" w:rsidRDefault="009208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552822">
        <w:rPr>
          <w:rFonts w:hint="eastAsia"/>
        </w:rPr>
        <w:t>r1</w:t>
      </w:r>
      <w:r w:rsidR="00F11E07">
        <w:rPr>
          <w:rFonts w:hint="eastAsia"/>
        </w:rPr>
        <w:t>阶段一</w:t>
      </w:r>
    </w:p>
    <w:p w:rsidR="00920833" w:rsidRDefault="009208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552822">
        <w:rPr>
          <w:noProof/>
        </w:rPr>
        <w:drawing>
          <wp:inline distT="0" distB="0" distL="0" distR="0" wp14:anchorId="3BFBA80B" wp14:editId="406A8C68">
            <wp:extent cx="3840480" cy="2767054"/>
            <wp:effectExtent l="0" t="0" r="762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6916" cy="276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833" w:rsidRDefault="00920833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F11E07">
        <w:rPr>
          <w:rFonts w:hint="eastAsia"/>
        </w:rPr>
        <w:t>r1</w:t>
      </w:r>
      <w:r w:rsidR="00F11E07">
        <w:rPr>
          <w:rFonts w:hint="eastAsia"/>
        </w:rPr>
        <w:t>阶段二</w:t>
      </w:r>
    </w:p>
    <w:p w:rsidR="00F11E07" w:rsidRDefault="00F11E07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4A355785" wp14:editId="5FBF7E9C">
            <wp:extent cx="4516341" cy="2655736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18682" cy="265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AD" w:rsidRDefault="00C65E9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r3</w:t>
      </w:r>
      <w:r>
        <w:rPr>
          <w:rFonts w:hint="eastAsia"/>
        </w:rPr>
        <w:t>阶段一</w:t>
      </w:r>
    </w:p>
    <w:p w:rsidR="00D363AD" w:rsidRDefault="00C65E9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29321D">
        <w:rPr>
          <w:noProof/>
        </w:rPr>
        <w:drawing>
          <wp:inline distT="0" distB="0" distL="0" distR="0" wp14:anchorId="19198F8F" wp14:editId="04A50E82">
            <wp:extent cx="4305300" cy="27813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3AD" w:rsidRDefault="0029321D" w:rsidP="009B470A">
      <w:pPr>
        <w:ind w:left="420" w:firstLine="420"/>
        <w:rPr>
          <w:rFonts w:hint="eastAsia"/>
        </w:rPr>
      </w:pPr>
      <w:r>
        <w:rPr>
          <w:rFonts w:hint="eastAsia"/>
        </w:rPr>
        <w:t>r3</w:t>
      </w:r>
      <w:r>
        <w:rPr>
          <w:rFonts w:hint="eastAsia"/>
        </w:rPr>
        <w:t>阶段二</w:t>
      </w:r>
    </w:p>
    <w:p w:rsidR="00D363AD" w:rsidRDefault="0029321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 w:rsidR="00B2403E">
        <w:rPr>
          <w:noProof/>
        </w:rPr>
        <w:drawing>
          <wp:inline distT="0" distB="0" distL="0" distR="0" wp14:anchorId="4275CFC3" wp14:editId="511D7981">
            <wp:extent cx="4390603" cy="283861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91529" cy="28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0A" w:rsidRDefault="006E1EC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32024B3" wp14:editId="6F9DAAA3">
            <wp:extent cx="3733800" cy="31432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A25" w:rsidRDefault="00953A25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3AE4B10" wp14:editId="44763590">
            <wp:extent cx="4086971" cy="580445"/>
            <wp:effectExtent l="0" t="0" r="889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83706" cy="579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0A" w:rsidRDefault="005E70DF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9AD2720" wp14:editId="1185D34D">
            <wp:extent cx="1666875" cy="857250"/>
            <wp:effectExtent l="0" t="0" r="952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70A" w:rsidRDefault="00321F2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定义隧道模式：</w:t>
      </w:r>
      <w:r>
        <w:rPr>
          <w:rFonts w:hint="eastAsia"/>
        </w:rPr>
        <w:t>IP</w:t>
      </w:r>
      <w:r>
        <w:rPr>
          <w:rFonts w:hint="eastAsia"/>
        </w:rPr>
        <w:t>包被保护、封装概念</w:t>
      </w:r>
    </w:p>
    <w:p w:rsidR="00321F2A" w:rsidRDefault="00321F2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10EE5EA6" wp14:editId="73A145CB">
            <wp:extent cx="4174435" cy="1987826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3812" cy="1987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90" w:rsidRDefault="00C44590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noProof/>
        </w:rPr>
        <w:drawing>
          <wp:inline distT="0" distB="0" distL="0" distR="0" wp14:anchorId="0BF00A61" wp14:editId="0B05AD35">
            <wp:extent cx="4007458" cy="1804946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03392" cy="180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590" w:rsidRPr="008F39C4" w:rsidRDefault="00C44590">
      <w:r>
        <w:rPr>
          <w:rFonts w:hint="eastAsia"/>
        </w:rPr>
        <w:tab/>
      </w:r>
      <w:r>
        <w:rPr>
          <w:rFonts w:hint="eastAsia"/>
        </w:rPr>
        <w:tab/>
      </w:r>
      <w:bookmarkStart w:id="0" w:name="_GoBack"/>
      <w:r>
        <w:rPr>
          <w:noProof/>
        </w:rPr>
        <w:drawing>
          <wp:inline distT="0" distB="0" distL="0" distR="0" wp14:anchorId="4A2BFCCA" wp14:editId="1864AD19">
            <wp:extent cx="4007458" cy="178065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15488" cy="1784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4590" w:rsidRPr="008F39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744"/>
    <w:rsid w:val="000847CF"/>
    <w:rsid w:val="000865C4"/>
    <w:rsid w:val="000B1E35"/>
    <w:rsid w:val="00104BCA"/>
    <w:rsid w:val="00181E94"/>
    <w:rsid w:val="00191750"/>
    <w:rsid w:val="001D7EBF"/>
    <w:rsid w:val="00220D7D"/>
    <w:rsid w:val="00244CA0"/>
    <w:rsid w:val="0029321D"/>
    <w:rsid w:val="002A7CA2"/>
    <w:rsid w:val="00306C20"/>
    <w:rsid w:val="00321F2A"/>
    <w:rsid w:val="0045764B"/>
    <w:rsid w:val="004A21C0"/>
    <w:rsid w:val="004E4218"/>
    <w:rsid w:val="00506333"/>
    <w:rsid w:val="00552822"/>
    <w:rsid w:val="00585700"/>
    <w:rsid w:val="005A70DC"/>
    <w:rsid w:val="005D4E6D"/>
    <w:rsid w:val="005E5413"/>
    <w:rsid w:val="005E70DF"/>
    <w:rsid w:val="00603642"/>
    <w:rsid w:val="006975A0"/>
    <w:rsid w:val="006D257D"/>
    <w:rsid w:val="006E1ECC"/>
    <w:rsid w:val="006E2744"/>
    <w:rsid w:val="0076735F"/>
    <w:rsid w:val="007E51AB"/>
    <w:rsid w:val="008A13A3"/>
    <w:rsid w:val="008E1C8D"/>
    <w:rsid w:val="008F39C4"/>
    <w:rsid w:val="00920833"/>
    <w:rsid w:val="00953A25"/>
    <w:rsid w:val="009B470A"/>
    <w:rsid w:val="009C3A9D"/>
    <w:rsid w:val="00A040CD"/>
    <w:rsid w:val="00A74D00"/>
    <w:rsid w:val="00AE4352"/>
    <w:rsid w:val="00AF738F"/>
    <w:rsid w:val="00B2403E"/>
    <w:rsid w:val="00B75FA7"/>
    <w:rsid w:val="00BA3825"/>
    <w:rsid w:val="00C17F76"/>
    <w:rsid w:val="00C44590"/>
    <w:rsid w:val="00C65E9C"/>
    <w:rsid w:val="00C708A4"/>
    <w:rsid w:val="00D363AD"/>
    <w:rsid w:val="00D45E37"/>
    <w:rsid w:val="00DE266C"/>
    <w:rsid w:val="00E20EEC"/>
    <w:rsid w:val="00E6449D"/>
    <w:rsid w:val="00E86EB2"/>
    <w:rsid w:val="00F11E07"/>
    <w:rsid w:val="00FE04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3A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C3A9D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C3A9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C3A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A60090-693B-4C50-A339-5B8FAE200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9</Pages>
  <Words>218</Words>
  <Characters>1246</Characters>
  <Application>Microsoft Office Word</Application>
  <DocSecurity>0</DocSecurity>
  <Lines>10</Lines>
  <Paragraphs>2</Paragraphs>
  <ScaleCrop>false</ScaleCrop>
  <Company/>
  <LinksUpToDate>false</LinksUpToDate>
  <CharactersWithSpaces>1462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达内</dc:creator>
  <cp:keywords/>
  <dc:description/>
  <cp:lastModifiedBy>达内</cp:lastModifiedBy>
  <cp:revision>55</cp:revision>
  <dcterms:created xsi:type="dcterms:W3CDTF">2019-01-13T05:31:00Z</dcterms:created>
  <dcterms:modified xsi:type="dcterms:W3CDTF">2019-01-13T10:51:00Z</dcterms:modified>
</cp:coreProperties>
</file>