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"/>
        <w:ind w:left="2058" w:right="3643" w:firstLine="0"/>
        <w:jc w:val="center"/>
        <w:rPr>
          <w:b/>
          <w:sz w:val="4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5885815</wp:posOffset>
            </wp:positionH>
            <wp:positionV relativeFrom="paragraph">
              <wp:posOffset>-4445</wp:posOffset>
            </wp:positionV>
            <wp:extent cx="899795" cy="12598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48" cy="1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lang w:val="en-US" w:eastAsia="zh-CN"/>
        </w:rPr>
        <w:t>李嘉豪</w:t>
      </w:r>
    </w:p>
    <w:p>
      <w:pPr>
        <w:pStyle w:val="3"/>
        <w:spacing w:before="19"/>
        <w:ind w:left="2503" w:right="3643" w:firstLine="600" w:firstLineChars="300"/>
        <w:jc w:val="both"/>
        <w:rPr>
          <w:rFonts w:hint="default" w:ascii="Arial" w:eastAsia="宋体"/>
          <w:lang w:val="en-US" w:eastAsia="zh-CN"/>
        </w:rPr>
      </w:pPr>
      <w:r>
        <w:rPr>
          <w:rFonts w:hint="eastAsia"/>
          <w:lang w:val="en-US" w:eastAsia="zh-CN"/>
        </w:rPr>
        <w:t>山西省太原市</w:t>
      </w:r>
      <w:r>
        <w:t xml:space="preserve"> </w:t>
      </w:r>
      <w:r>
        <w:rPr>
          <w:rFonts w:hint="eastAsia"/>
          <w:lang w:val="en-US" w:eastAsia="zh-CN"/>
        </w:rPr>
        <w:t xml:space="preserve">030001   </w:t>
      </w:r>
    </w:p>
    <w:p>
      <w:pPr>
        <w:pStyle w:val="3"/>
        <w:spacing w:before="30"/>
        <w:ind w:left="2058" w:right="3643"/>
        <w:jc w:val="center"/>
        <w:rPr>
          <w:rFonts w:hint="default" w:ascii="Arial" w:eastAsia="宋体"/>
          <w:lang w:val="en-US" w:eastAsia="zh-CN"/>
        </w:rPr>
      </w:pPr>
      <w:r>
        <w:rPr>
          <w:rFonts w:ascii="Arial"/>
        </w:rPr>
        <w:t>(+86) 138-</w:t>
      </w:r>
      <w:r>
        <w:rPr>
          <w:rFonts w:hint="eastAsia" w:ascii="Arial"/>
          <w:lang w:val="en-US" w:eastAsia="zh-CN"/>
        </w:rPr>
        <w:t>3518</w:t>
      </w:r>
      <w:r>
        <w:rPr>
          <w:rFonts w:ascii="Arial"/>
        </w:rPr>
        <w:t>-8</w:t>
      </w:r>
      <w:r>
        <w:rPr>
          <w:rFonts w:hint="eastAsia" w:ascii="Arial"/>
          <w:lang w:val="en-US" w:eastAsia="zh-CN"/>
        </w:rPr>
        <w:t>586</w:t>
      </w:r>
    </w:p>
    <w:p>
      <w:pPr>
        <w:pStyle w:val="3"/>
        <w:spacing w:before="45" w:after="17"/>
        <w:ind w:left="2059" w:right="3643"/>
        <w:jc w:val="center"/>
        <w:rPr>
          <w:rFonts w:hint="default" w:ascii="Arial" w:eastAsia="宋体"/>
          <w:lang w:val="en-US" w:eastAsia="zh-CN"/>
        </w:rPr>
      </w:pPr>
      <w:r>
        <w:rPr>
          <w:rFonts w:hint="eastAsia" w:ascii="Arial"/>
          <w:lang w:val="en-US" w:eastAsia="zh-CN"/>
        </w:rPr>
        <w:t>a576860507@qq.com</w:t>
      </w:r>
    </w:p>
    <w:p>
      <w:pPr>
        <w:pStyle w:val="3"/>
        <w:spacing w:line="20" w:lineRule="exact"/>
        <w:ind w:left="2922"/>
        <w:rPr>
          <w:rFonts w:ascii="Arial"/>
          <w:sz w:val="2"/>
        </w:rPr>
      </w:pPr>
      <w:r>
        <w:rPr>
          <w:rFonts w:ascii="Arial"/>
          <w:sz w:val="2"/>
        </w:rPr>
        <w:pict>
          <v:group id="_x0000_s1026" o:spid="_x0000_s1026" o:spt="203" style="height:0.7pt;width:112.95pt;" coordsize="2259,14">
            <o:lock v:ext="edit"/>
            <v:line id="_x0000_s1027" o:spid="_x0000_s1027" o:spt="20" style="position:absolute;left:0;top:7;height:0;width:2259;" stroked="t" coordsize="21600,21600">
              <v:path arrowok="t"/>
              <v:fill focussize="0,0"/>
              <v:stroke weight="0.666692913385827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5"/>
        <w:rPr>
          <w:rFonts w:ascii="Arial"/>
          <w:sz w:val="7"/>
        </w:rPr>
      </w:pPr>
    </w:p>
    <w:p>
      <w:pPr>
        <w:tabs>
          <w:tab w:val="left" w:pos="1648"/>
        </w:tabs>
        <w:spacing w:before="67"/>
        <w:ind w:left="118" w:right="0" w:firstLine="0"/>
        <w:jc w:val="left"/>
        <w:rPr>
          <w:rFonts w:hint="default" w:eastAsia="宋体"/>
          <w:b/>
          <w:sz w:val="22"/>
          <w:lang w:val="en-US" w:eastAsia="zh-CN"/>
        </w:rPr>
      </w:pPr>
      <w:r>
        <w:rPr>
          <w:b/>
          <w:sz w:val="24"/>
        </w:rPr>
        <w:t>目标工作</w:t>
      </w:r>
      <w:r>
        <w:rPr>
          <w:b/>
          <w:sz w:val="24"/>
        </w:rPr>
        <w:tab/>
      </w:r>
      <w:r>
        <w:rPr>
          <w:rFonts w:hint="eastAsia"/>
          <w:b/>
          <w:sz w:val="24"/>
          <w:u w:val="none"/>
          <w:lang w:val="en-US" w:eastAsia="zh-CN"/>
        </w:rPr>
        <w:t>linux运维工程师</w:t>
      </w:r>
    </w:p>
    <w:p>
      <w:pPr>
        <w:pStyle w:val="3"/>
        <w:spacing w:line="36" w:lineRule="exact"/>
        <w:ind w:left="23"/>
        <w:rPr>
          <w:sz w:val="3"/>
        </w:rPr>
      </w:pPr>
      <w:r>
        <w:rPr>
          <w:sz w:val="3"/>
          <w:szCs w:val="3"/>
        </w:rPr>
        <w:pict>
          <v:line id="_x0000_s1041" o:spid="_x0000_s1041" o:spt="20" style="position:absolute;left:0pt;flip:y;margin-left:1.8pt;margin-top:1.7pt;height:1.25pt;width:483.7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pStyle w:val="3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840" w:right="1100" w:bottom="280" w:left="1100" w:header="720" w:footer="720" w:gutter="0"/>
        </w:sectPr>
      </w:pPr>
    </w:p>
    <w:p>
      <w:pPr>
        <w:pStyle w:val="2"/>
      </w:pPr>
      <w:r>
        <w:pict>
          <v:line id="_x0000_s1032" o:spid="_x0000_s1032" o:spt="20" style="position:absolute;left:0pt;margin-left:538.55pt;margin-top:18.6pt;height:0pt;width:9.22337203685477e+17pt;mso-position-horizontal-relative:page;z-index:25166233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w w:val="95"/>
        </w:rPr>
        <w:t>教育经历</w:t>
      </w: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spacing w:before="179"/>
        <w:ind w:left="118" w:right="0" w:firstLine="0"/>
        <w:jc w:val="left"/>
        <w:rPr>
          <w:b/>
          <w:sz w:val="24"/>
        </w:rPr>
      </w:pPr>
      <w:r>
        <w:pict>
          <v:line id="_x0000_s1033" o:spid="_x0000_s1033" o:spt="20" style="position:absolute;left:0pt;margin-left:538.55pt;margin-top:24.25pt;height:0pt;width:9.22337203685477e+17pt;mso-position-horizontal-relative:page;z-index:25166336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b/>
          <w:w w:val="95"/>
          <w:sz w:val="24"/>
        </w:rPr>
        <w:t>工作经历</w:t>
      </w: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pStyle w:val="3"/>
        <w:rPr>
          <w:b/>
          <w:sz w:val="24"/>
        </w:rPr>
      </w:pPr>
    </w:p>
    <w:p>
      <w:pPr>
        <w:spacing w:before="156"/>
        <w:ind w:right="0"/>
        <w:jc w:val="left"/>
        <w:rPr>
          <w:b/>
          <w:w w:val="95"/>
          <w:sz w:val="24"/>
        </w:rPr>
      </w:pPr>
    </w:p>
    <w:p>
      <w:pPr>
        <w:spacing w:before="156"/>
        <w:ind w:right="0"/>
        <w:jc w:val="left"/>
        <w:rPr>
          <w:b/>
          <w:w w:val="95"/>
          <w:sz w:val="24"/>
        </w:rPr>
      </w:pPr>
    </w:p>
    <w:p>
      <w:pPr>
        <w:spacing w:before="156"/>
        <w:ind w:right="0"/>
        <w:jc w:val="left"/>
        <w:rPr>
          <w:b/>
          <w:w w:val="95"/>
          <w:sz w:val="24"/>
        </w:rPr>
      </w:pPr>
    </w:p>
    <w:p>
      <w:pPr>
        <w:spacing w:before="156"/>
        <w:ind w:right="0"/>
        <w:jc w:val="left"/>
        <w:rPr>
          <w:b/>
          <w:w w:val="95"/>
          <w:sz w:val="24"/>
        </w:rPr>
      </w:pPr>
    </w:p>
    <w:p>
      <w:pPr>
        <w:spacing w:before="156"/>
        <w:ind w:right="0"/>
        <w:jc w:val="left"/>
        <w:rPr>
          <w:b/>
          <w:w w:val="95"/>
          <w:sz w:val="24"/>
        </w:rPr>
      </w:pPr>
    </w:p>
    <w:p>
      <w:pPr>
        <w:spacing w:before="156"/>
        <w:ind w:right="0"/>
        <w:jc w:val="left"/>
        <w:rPr>
          <w:rFonts w:hint="default"/>
          <w:b/>
          <w:sz w:val="24"/>
          <w:lang w:val="en-US"/>
        </w:rPr>
      </w:pPr>
      <w:r>
        <w:pict>
          <v:line id="_x0000_s1034" o:spid="_x0000_s1034" o:spt="20" style="position:absolute;left:0pt;margin-left:538.55pt;margin-top:23.05pt;height:0pt;width:9.22337203685477e+17pt;mso-position-horizontal-relative:page;z-index:25166438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rFonts w:hint="eastAsia"/>
          <w:b/>
          <w:w w:val="95"/>
          <w:sz w:val="24"/>
          <w:lang w:val="en-US" w:eastAsia="zh-CN"/>
        </w:rPr>
        <w:t xml:space="preserve"> 项目经验</w:t>
      </w:r>
    </w:p>
    <w:p>
      <w:pPr>
        <w:pStyle w:val="3"/>
        <w:rPr>
          <w:b/>
          <w:sz w:val="24"/>
        </w:rPr>
      </w:pPr>
      <w:r>
        <w:br w:type="column"/>
      </w:r>
    </w:p>
    <w:p>
      <w:pPr>
        <w:tabs>
          <w:tab w:val="left" w:pos="1929"/>
          <w:tab w:val="left" w:pos="4193"/>
          <w:tab w:val="left" w:pos="6011"/>
          <w:tab w:val="left" w:pos="7712"/>
        </w:tabs>
        <w:spacing w:before="167"/>
        <w:ind w:left="175" w:right="0" w:firstLine="0"/>
        <w:jc w:val="left"/>
        <w:rPr>
          <w:b/>
          <w:sz w:val="21"/>
        </w:rPr>
      </w:pPr>
      <w:r>
        <w:rPr>
          <w:rFonts w:hint="eastAsia"/>
          <w:b/>
          <w:sz w:val="21"/>
          <w:lang w:val="en-US" w:eastAsia="zh-CN"/>
        </w:rPr>
        <w:t>山西</w:t>
      </w:r>
      <w:r>
        <w:rPr>
          <w:b/>
          <w:sz w:val="21"/>
        </w:rPr>
        <w:t>大学</w:t>
      </w:r>
      <w:r>
        <w:rPr>
          <w:b/>
          <w:sz w:val="21"/>
        </w:rPr>
        <w:tab/>
      </w:r>
    </w:p>
    <w:p>
      <w:pPr>
        <w:tabs>
          <w:tab w:val="left" w:pos="1929"/>
          <w:tab w:val="left" w:pos="4193"/>
          <w:tab w:val="left" w:pos="6011"/>
          <w:tab w:val="left" w:pos="7712"/>
        </w:tabs>
        <w:spacing w:before="167"/>
        <w:ind w:left="175" w:right="0" w:firstLine="0"/>
        <w:jc w:val="left"/>
        <w:rPr>
          <w:rFonts w:hint="eastAsia" w:eastAsia="宋体"/>
          <w:sz w:val="20"/>
          <w:lang w:val="en-US" w:eastAsia="zh-CN"/>
        </w:rPr>
      </w:pPr>
      <w:r>
        <w:rPr>
          <w:b/>
          <w:sz w:val="21"/>
        </w:rPr>
        <w:t>计算机科学与技术</w:t>
      </w:r>
      <w:r>
        <w:rPr>
          <w:b/>
          <w:sz w:val="21"/>
        </w:rPr>
        <w:tab/>
      </w:r>
      <w:r>
        <w:rPr>
          <w:rFonts w:hint="eastAsia"/>
          <w:b/>
          <w:sz w:val="21"/>
          <w:lang w:val="en-US" w:eastAsia="zh-CN"/>
        </w:rPr>
        <w:t xml:space="preserve">      </w:t>
      </w:r>
      <w:r>
        <w:rPr>
          <w:b/>
          <w:sz w:val="21"/>
        </w:rPr>
        <w:t>学士学位</w:t>
      </w:r>
      <w:r>
        <w:rPr>
          <w:b/>
          <w:sz w:val="21"/>
        </w:rPr>
        <w:tab/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position w:val="2"/>
          <w:sz w:val="21"/>
          <w:szCs w:val="21"/>
        </w:rPr>
        <w:t>20</w:t>
      </w:r>
      <w:r>
        <w:rPr>
          <w:rFonts w:hint="eastAsia" w:ascii="宋体" w:hAnsi="宋体" w:eastAsia="宋体" w:cs="宋体"/>
          <w:b/>
          <w:bCs/>
          <w:position w:val="2"/>
          <w:sz w:val="21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b/>
          <w:bCs/>
          <w:position w:val="2"/>
          <w:sz w:val="21"/>
          <w:szCs w:val="21"/>
        </w:rPr>
        <w:t>-201</w:t>
      </w:r>
      <w:r>
        <w:rPr>
          <w:rFonts w:hint="eastAsia" w:ascii="宋体" w:hAnsi="宋体" w:eastAsia="宋体" w:cs="宋体"/>
          <w:b/>
          <w:bCs/>
          <w:position w:val="2"/>
          <w:sz w:val="21"/>
          <w:szCs w:val="21"/>
          <w:lang w:val="en-US" w:eastAsia="zh-CN"/>
        </w:rPr>
        <w:t>6</w:t>
      </w:r>
      <w:r>
        <w:rPr>
          <w:rFonts w:ascii="Arial" w:eastAsia="Arial"/>
          <w:position w:val="2"/>
          <w:sz w:val="20"/>
        </w:rPr>
        <w:tab/>
      </w:r>
      <w:r>
        <w:rPr>
          <w:rFonts w:hint="eastAsia" w:ascii="Arial"/>
          <w:b/>
          <w:bCs/>
          <w:position w:val="2"/>
          <w:sz w:val="21"/>
          <w:szCs w:val="21"/>
          <w:lang w:val="en-US" w:eastAsia="zh-CN"/>
        </w:rPr>
        <w:t>太原</w:t>
      </w:r>
    </w:p>
    <w:p>
      <w:pPr>
        <w:pStyle w:val="3"/>
        <w:rPr>
          <w:sz w:val="24"/>
        </w:rPr>
      </w:pPr>
    </w:p>
    <w:p>
      <w:pPr>
        <w:pStyle w:val="3"/>
        <w:spacing w:before="3"/>
        <w:rPr>
          <w:sz w:val="19"/>
        </w:rPr>
      </w:pPr>
    </w:p>
    <w:p>
      <w:pPr>
        <w:tabs>
          <w:tab w:val="left" w:pos="3560"/>
          <w:tab w:val="left" w:pos="5997"/>
          <w:tab w:val="left" w:pos="7712"/>
        </w:tabs>
        <w:spacing w:before="1"/>
        <w:ind w:left="118" w:right="0" w:firstLine="0"/>
        <w:jc w:val="left"/>
        <w:rPr>
          <w:rFonts w:hint="eastAsia" w:eastAsia="宋体"/>
          <w:sz w:val="20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山西供销农芯乐电子商务有限公司</w:t>
      </w:r>
      <w:r>
        <w:rPr>
          <w:b/>
          <w:sz w:val="21"/>
        </w:rPr>
        <w:tab/>
      </w:r>
      <w:r>
        <w:rPr>
          <w:b/>
          <w:sz w:val="21"/>
        </w:rPr>
        <w:t>主要</w:t>
      </w:r>
      <w:r>
        <w:rPr>
          <w:rFonts w:hint="eastAsia"/>
          <w:b/>
          <w:sz w:val="21"/>
          <w:lang w:val="en-US" w:eastAsia="zh-CN"/>
        </w:rPr>
        <w:t>运维</w:t>
      </w:r>
      <w:r>
        <w:rPr>
          <w:b/>
          <w:sz w:val="21"/>
        </w:rPr>
        <w:t>负责人</w:t>
      </w:r>
      <w:r>
        <w:rPr>
          <w:b/>
          <w:sz w:val="21"/>
        </w:rPr>
        <w:tab/>
      </w:r>
      <w:r>
        <w:rPr>
          <w:rFonts w:ascii="Arial" w:eastAsia="Arial"/>
          <w:position w:val="1"/>
          <w:sz w:val="20"/>
        </w:rPr>
        <w:t>201</w:t>
      </w:r>
      <w:r>
        <w:rPr>
          <w:rFonts w:hint="eastAsia" w:ascii="Arial"/>
          <w:position w:val="1"/>
          <w:sz w:val="20"/>
          <w:lang w:val="en-US" w:eastAsia="zh-CN"/>
        </w:rPr>
        <w:t>7</w:t>
      </w:r>
      <w:r>
        <w:rPr>
          <w:rFonts w:ascii="Arial" w:eastAsia="Arial"/>
          <w:position w:val="1"/>
          <w:sz w:val="20"/>
        </w:rPr>
        <w:t>.</w:t>
      </w:r>
      <w:r>
        <w:rPr>
          <w:rFonts w:hint="eastAsia" w:ascii="Arial"/>
          <w:position w:val="1"/>
          <w:sz w:val="20"/>
          <w:lang w:val="en-US" w:eastAsia="zh-CN"/>
        </w:rPr>
        <w:t>08</w:t>
      </w:r>
      <w:r>
        <w:rPr>
          <w:rFonts w:ascii="Arial" w:eastAsia="Arial"/>
          <w:position w:val="1"/>
          <w:sz w:val="20"/>
        </w:rPr>
        <w:t>-</w:t>
      </w:r>
      <w:r>
        <w:rPr>
          <w:position w:val="1"/>
          <w:sz w:val="20"/>
        </w:rPr>
        <w:t>至今</w:t>
      </w:r>
      <w:r>
        <w:rPr>
          <w:position w:val="1"/>
          <w:sz w:val="20"/>
        </w:rPr>
        <w:tab/>
      </w:r>
      <w:r>
        <w:rPr>
          <w:rFonts w:hint="eastAsia"/>
          <w:position w:val="1"/>
          <w:sz w:val="20"/>
          <w:lang w:val="en-US" w:eastAsia="zh-CN"/>
        </w:rPr>
        <w:t>山西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/>
          <w:sz w:val="20"/>
          <w:lang w:val="en-US" w:eastAsia="zh-CN"/>
        </w:rPr>
        <w:t>云服务器环境的配置、加固系统和维护等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 w:ascii="Arial" w:hAnsi="Arial"/>
          <w:sz w:val="21"/>
          <w:lang w:val="en-US" w:eastAsia="zh-CN"/>
        </w:rPr>
        <w:t>公司局域网络的搭建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 w:ascii="Arial" w:hAnsi="Arial"/>
          <w:sz w:val="21"/>
          <w:lang w:val="en-US" w:eastAsia="zh-CN"/>
        </w:rPr>
        <w:t>办公设备的维护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/>
          <w:sz w:val="20"/>
          <w:lang w:val="en-US" w:eastAsia="zh-CN"/>
        </w:rPr>
        <w:t>负责网站活动的更新和上线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/>
          <w:sz w:val="20"/>
          <w:lang w:val="en-US" w:eastAsia="zh-CN"/>
        </w:rPr>
        <w:t>负责版本的迭代更新或者回滚等操作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/>
          <w:sz w:val="20"/>
          <w:lang w:val="en-US" w:eastAsia="zh-CN"/>
        </w:rPr>
        <w:t>负责新平台的上下线及调试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 w:ascii="Arial" w:hAnsi="Arial"/>
          <w:sz w:val="21"/>
          <w:lang w:val="en-US" w:eastAsia="zh-CN"/>
        </w:rPr>
        <w:t>解决可能存在的威胁（</w:t>
      </w:r>
      <w:r>
        <w:rPr>
          <w:rFonts w:hint="eastAsia" w:ascii="Arial" w:hAnsi="Arial"/>
          <w:sz w:val="21"/>
          <w:lang w:val="en-US" w:eastAsia="zh-CN"/>
        </w:rPr>
        <w:t>如：预防爆破、dos、ddos等</w:t>
      </w:r>
      <w:r>
        <w:rPr>
          <w:rFonts w:hint="eastAsia" w:ascii="Arial" w:hAnsi="Arial"/>
          <w:sz w:val="21"/>
          <w:lang w:val="en-US" w:eastAsia="zh-CN"/>
        </w:rPr>
        <w:t>）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 w:ascii="Arial" w:hAnsi="Arial"/>
          <w:sz w:val="21"/>
          <w:lang w:val="en-US" w:eastAsia="zh-CN"/>
        </w:rPr>
        <w:t>解决数据安全问题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rFonts w:hint="eastAsia" w:ascii="Arial" w:hAnsi="Arial"/>
          <w:sz w:val="21"/>
          <w:lang w:val="en-US" w:eastAsia="zh-CN"/>
        </w:rPr>
        <w:t>编写自动化运维脚本</w:t>
      </w:r>
    </w:p>
    <w:p>
      <w:pPr>
        <w:tabs>
          <w:tab w:val="left" w:pos="3560"/>
          <w:tab w:val="left" w:pos="5997"/>
          <w:tab w:val="left" w:pos="7712"/>
        </w:tabs>
        <w:spacing w:before="101"/>
        <w:ind w:left="118" w:right="0" w:firstLine="0"/>
        <w:jc w:val="left"/>
        <w:rPr>
          <w:rFonts w:hint="eastAsia" w:eastAsia="宋体"/>
          <w:sz w:val="20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山西大宗商品交易有限公司</w:t>
      </w:r>
      <w:r>
        <w:rPr>
          <w:b/>
          <w:sz w:val="21"/>
        </w:rPr>
        <w:tab/>
      </w:r>
      <w:r>
        <w:rPr>
          <w:rFonts w:hint="eastAsia"/>
          <w:b/>
          <w:sz w:val="21"/>
          <w:lang w:val="en-US" w:eastAsia="zh-CN"/>
        </w:rPr>
        <w:t>运维工程师</w:t>
      </w:r>
      <w:r>
        <w:rPr>
          <w:b/>
          <w:sz w:val="21"/>
        </w:rPr>
        <w:tab/>
      </w:r>
      <w:r>
        <w:rPr>
          <w:rFonts w:ascii="Arial" w:eastAsia="Arial"/>
          <w:position w:val="2"/>
          <w:sz w:val="20"/>
        </w:rPr>
        <w:t>201</w:t>
      </w:r>
      <w:r>
        <w:rPr>
          <w:rFonts w:hint="eastAsia" w:ascii="Arial"/>
          <w:position w:val="2"/>
          <w:sz w:val="20"/>
          <w:lang w:val="en-US" w:eastAsia="zh-CN"/>
        </w:rPr>
        <w:t>7</w:t>
      </w:r>
      <w:r>
        <w:rPr>
          <w:rFonts w:ascii="Arial" w:eastAsia="Arial"/>
          <w:position w:val="2"/>
          <w:sz w:val="20"/>
        </w:rPr>
        <w:t>.</w:t>
      </w:r>
      <w:r>
        <w:rPr>
          <w:rFonts w:hint="eastAsia" w:ascii="Arial"/>
          <w:position w:val="2"/>
          <w:sz w:val="20"/>
          <w:lang w:val="en-US" w:eastAsia="zh-CN"/>
        </w:rPr>
        <w:t>2</w:t>
      </w:r>
      <w:r>
        <w:rPr>
          <w:rFonts w:ascii="Arial" w:eastAsia="Arial"/>
          <w:position w:val="2"/>
          <w:sz w:val="20"/>
        </w:rPr>
        <w:t>-201</w:t>
      </w:r>
      <w:r>
        <w:rPr>
          <w:rFonts w:hint="eastAsia" w:ascii="Arial"/>
          <w:position w:val="2"/>
          <w:sz w:val="20"/>
          <w:lang w:val="en-US" w:eastAsia="zh-CN"/>
        </w:rPr>
        <w:t>7</w:t>
      </w:r>
      <w:r>
        <w:rPr>
          <w:rFonts w:ascii="Arial" w:eastAsia="Arial"/>
          <w:position w:val="2"/>
          <w:sz w:val="20"/>
        </w:rPr>
        <w:t>.8</w:t>
      </w:r>
      <w:r>
        <w:rPr>
          <w:rFonts w:ascii="Arial" w:eastAsia="Arial"/>
          <w:position w:val="2"/>
          <w:sz w:val="20"/>
        </w:rPr>
        <w:tab/>
      </w:r>
      <w:r>
        <w:rPr>
          <w:rFonts w:hint="eastAsia" w:ascii="Arial"/>
          <w:position w:val="2"/>
          <w:sz w:val="20"/>
          <w:lang w:val="en-US" w:eastAsia="zh-CN"/>
        </w:rPr>
        <w:t>山西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26" w:after="0" w:line="240" w:lineRule="auto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rFonts w:hint="eastAsia"/>
          <w:sz w:val="20"/>
          <w:lang w:val="en-US" w:eastAsia="zh-CN"/>
        </w:rPr>
        <w:t>负责机房的相关设备维护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rFonts w:hint="eastAsia"/>
          <w:sz w:val="20"/>
          <w:lang w:val="en-US" w:eastAsia="zh-CN"/>
        </w:rPr>
        <w:t>软件平台测试环境的搭建（LNMP、redis、svn等）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rFonts w:hint="eastAsia" w:ascii="Arial" w:hAnsi="Arial"/>
          <w:sz w:val="20"/>
          <w:lang w:val="en-US" w:eastAsia="zh-CN"/>
        </w:rPr>
        <w:t>搭建高可用集群（数据库、web）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rFonts w:hint="eastAsia"/>
          <w:sz w:val="20"/>
          <w:lang w:val="en-US" w:eastAsia="zh-CN"/>
        </w:rPr>
        <w:t>软件相关功能的测试，并将问题反馈给开发进行修改，然后进行上线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rFonts w:hint="eastAsia"/>
          <w:sz w:val="20"/>
          <w:lang w:val="en-US" w:eastAsia="zh-CN"/>
        </w:rPr>
        <w:t>公司局域网的搭建及vpn的搭建</w:t>
      </w:r>
    </w:p>
    <w:p>
      <w:pPr>
        <w:pStyle w:val="7"/>
        <w:numPr>
          <w:ilvl w:val="0"/>
          <w:numId w:val="1"/>
        </w:numPr>
        <w:tabs>
          <w:tab w:val="left" w:pos="312"/>
        </w:tabs>
        <w:spacing w:before="13" w:after="0" w:line="240" w:lineRule="auto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rFonts w:hint="eastAsia"/>
          <w:sz w:val="20"/>
          <w:lang w:val="en-US" w:eastAsia="zh-CN"/>
        </w:rPr>
        <w:t>办公网络及相关设备的维护</w:t>
      </w:r>
    </w:p>
    <w:p>
      <w:pPr>
        <w:pStyle w:val="7"/>
        <w:widowControl w:val="0"/>
        <w:numPr>
          <w:numId w:val="0"/>
        </w:numPr>
        <w:tabs>
          <w:tab w:val="left" w:pos="312"/>
        </w:tabs>
        <w:autoSpaceDE w:val="0"/>
        <w:autoSpaceDN w:val="0"/>
        <w:spacing w:before="13" w:after="0" w:line="240" w:lineRule="auto"/>
        <w:ind w:right="0" w:rightChars="0"/>
        <w:jc w:val="left"/>
        <w:rPr>
          <w:rFonts w:hint="eastAsia"/>
          <w:sz w:val="20"/>
          <w:lang w:val="en-US" w:eastAsia="zh-CN"/>
        </w:rPr>
      </w:pPr>
    </w:p>
    <w:p>
      <w:pPr>
        <w:pStyle w:val="7"/>
        <w:widowControl w:val="0"/>
        <w:numPr>
          <w:numId w:val="0"/>
        </w:numPr>
        <w:tabs>
          <w:tab w:val="left" w:pos="312"/>
        </w:tabs>
        <w:autoSpaceDE w:val="0"/>
        <w:autoSpaceDN w:val="0"/>
        <w:spacing w:before="13" w:after="0" w:line="240" w:lineRule="auto"/>
        <w:ind w:right="0" w:rightChars="0"/>
        <w:jc w:val="left"/>
        <w:rPr>
          <w:rFonts w:hint="eastAsia"/>
          <w:sz w:val="20"/>
          <w:lang w:val="en-US" w:eastAsia="zh-CN"/>
        </w:rPr>
        <w:sectPr>
          <w:type w:val="continuous"/>
          <w:pgSz w:w="11910" w:h="16840"/>
          <w:pgMar w:top="840" w:right="1100" w:bottom="280" w:left="1100" w:header="720" w:footer="720" w:gutter="0"/>
          <w:cols w:equalWidth="0" w:num="2">
            <w:col w:w="1119" w:space="270"/>
            <w:col w:w="8321"/>
          </w:cols>
        </w:sectPr>
      </w:pPr>
    </w:p>
    <w:p>
      <w:pPr>
        <w:spacing w:after="0"/>
        <w:ind w:firstLine="241" w:firstLineChars="1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after="0"/>
        <w:ind w:firstLine="100" w:firstLineChars="1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</w:rPr>
        <w:pict>
          <v:line id="_x0000_s1040" o:spid="_x0000_s1040" o:spt="20" style="position:absolute;left:0pt;flip:y;margin-left:1.9pt;margin-top:13.5pt;height:0.6pt;width:481.85pt;z-index:251662336;mso-width-relative:page;mso-height-relative:page;" fillcolor="#000000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专业技能</w:t>
      </w:r>
    </w:p>
    <w:p>
      <w:pPr>
        <w:spacing w:after="0"/>
        <w:rPr>
          <w:rFonts w:hint="eastAsia"/>
          <w:lang w:val="en-US" w:eastAsia="zh-CN"/>
        </w:rPr>
      </w:pPr>
    </w:p>
    <w:p>
      <w:pPr>
        <w:spacing w:after="0"/>
        <w:rPr>
          <w:rFonts w:hint="default"/>
          <w:lang w:val="en-US" w:eastAsia="zh-CN"/>
        </w:rPr>
        <w:sectPr>
          <w:type w:val="continuous"/>
          <w:pgSz w:w="11910" w:h="16840"/>
          <w:pgMar w:top="840" w:right="1100" w:bottom="280" w:left="1100" w:header="720" w:footer="720" w:gutter="0"/>
        </w:sectPr>
      </w:pPr>
    </w:p>
    <w:p>
      <w:pPr>
        <w:pStyle w:val="2"/>
        <w:spacing w:before="159"/>
      </w:pPr>
      <w:r>
        <w:pict>
          <v:line id="_x0000_s1039" o:spid="_x0000_s1039" o:spt="20" style="position:absolute;left:0pt;margin-left:538.55pt;margin-top:23.25pt;height:0pt;width:9.22337203685477e+17pt;mso-position-horizontal-relative:page;z-index:25166745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兴趣爱好</w:t>
      </w:r>
    </w:p>
    <w:p>
      <w:pPr>
        <w:pStyle w:val="3"/>
        <w:spacing w:before="552"/>
        <w:ind w:left="118"/>
      </w:pPr>
      <w:r>
        <w:br w:type="column"/>
      </w:r>
      <w:r>
        <w:t>心理学，音乐，电子竞技等</w:t>
      </w:r>
    </w:p>
    <w:p>
      <w:pPr>
        <w:pStyle w:val="3"/>
        <w:spacing w:before="552"/>
        <w:ind w:left="118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项目经验</w:t>
      </w:r>
    </w:p>
    <w:sectPr>
      <w:type w:val="continuous"/>
      <w:pgSz w:w="11910" w:h="16840"/>
      <w:pgMar w:top="840" w:right="1100" w:bottom="280" w:left="1100" w:header="720" w:footer="720" w:gutter="0"/>
      <w:cols w:equalWidth="0" w:num="2">
        <w:col w:w="1119" w:space="270"/>
        <w:col w:w="83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11" w:hanging="184"/>
      </w:pPr>
      <w:rPr>
        <w:rFonts w:hint="default"/>
        <w:w w:val="99"/>
        <w:position w:val="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9" w:hanging="1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9" w:hanging="1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18" w:hanging="1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8" w:hanging="1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18" w:hanging="1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7" w:hanging="1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17" w:hanging="1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17" w:hanging="18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B442A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6"/>
      <w:ind w:left="118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"/>
      <w:ind w:left="311" w:hanging="184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6"/>
    <customShpInfo spid="_x0000_s1041"/>
    <customShpInfo spid="_x0000_s1032"/>
    <customShpInfo spid="_x0000_s1033"/>
    <customShpInfo spid="_x0000_s1034"/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2019-10-22T14:08:00Z</dcterms:created>
  <dc:creator>乔布堂</dc:creator>
  <cp:keywords>cv.qiaobutang.com</cp:keywords>
  <cp:lastModifiedBy> °昨日⌒        °今</cp:lastModifiedBy>
  <dcterms:modified xsi:type="dcterms:W3CDTF">2019-10-29T06:45:02Z</dcterms:modified>
  <dc:subject>简历</dc:subject>
  <dc:title>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2013-06-09T00:00:00Z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2019-10-22T00:00:00Z</vt:filetime>
  </property>
  <property fmtid="{D5CDD505-2E9C-101B-9397-08002B2CF9AE}" pid="5" name="KSOProductBuildVer">
    <vt:lpwstr>2052-11.1.0.9098</vt:lpwstr>
  </property>
</Properties>
</file>