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HTTP客户端</w:t>
      </w:r>
    </w:p>
    <w:p>
      <w:pPr>
        <w:ind w:firstLine="420" w:firstLineChars="0"/>
        <w:rPr>
          <w:rFonts w:hint="eastAsia"/>
          <w:lang w:val="en-US" w:eastAsia="zh-CN"/>
        </w:rPr>
      </w:pPr>
      <w:r>
        <w:rPr>
          <w:rFonts w:hint="eastAsia"/>
          <w:lang w:val="en-US" w:eastAsia="zh-CN"/>
        </w:rPr>
        <w:t>万维网与HTTP</w:t>
      </w:r>
    </w:p>
    <w:p>
      <w:pPr>
        <w:ind w:left="420" w:leftChars="0" w:firstLine="420" w:firstLineChars="0"/>
        <w:rPr>
          <w:rFonts w:hint="eastAsia"/>
          <w:lang w:val="en-US" w:eastAsia="zh-CN"/>
        </w:rPr>
      </w:pPr>
      <w:r>
        <w:rPr>
          <w:rFonts w:hint="eastAsia"/>
          <w:lang w:val="en-US" w:eastAsia="zh-CN"/>
        </w:rPr>
        <w:t>HTTP概述</w:t>
      </w:r>
    </w:p>
    <w:p>
      <w:pPr>
        <w:ind w:left="840" w:leftChars="0" w:firstLine="420" w:firstLineChars="0"/>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Protocol）是互联网上应用最为广泛的一种网络协议。所有的www文件都必须遵守这个标准。设计HTTP最初的目的是为了提供一种统一发布和接受HTML页面的方法。</w:t>
      </w:r>
    </w:p>
    <w:p>
      <w:pPr>
        <w:ind w:left="840" w:leftChars="0" w:firstLine="420" w:firstLineChars="0"/>
        <w:rPr>
          <w:rFonts w:hint="eastAsia"/>
          <w:lang w:val="en-US" w:eastAsia="zh-CN"/>
        </w:rPr>
      </w:pPr>
      <w:r>
        <w:rPr>
          <w:rFonts w:hint="eastAsia"/>
          <w:lang w:val="en-US" w:eastAsia="zh-CN"/>
        </w:rPr>
        <w:t>HTTP是一个客户端和服务器端请求和应答的标准。客户端是终端用户，服务器端是网站。通过使用web浏览器、网络爬虫等工具，客户端发起一个到服务器上指定端口（默认是80）的HTTP请求。</w:t>
      </w:r>
    </w:p>
    <w:p>
      <w:pPr>
        <w:ind w:left="420" w:leftChars="0" w:firstLine="420" w:firstLineChars="0"/>
        <w:rPr>
          <w:rFonts w:hint="eastAsia"/>
          <w:lang w:val="en-US" w:eastAsia="zh-CN"/>
        </w:rPr>
      </w:pPr>
      <w:r>
        <w:rPr>
          <w:rFonts w:hint="eastAsia"/>
          <w:lang w:val="en-US" w:eastAsia="zh-CN"/>
        </w:rPr>
        <w:t>HTTP工作过程</w:t>
      </w:r>
    </w:p>
    <w:p>
      <w:pPr>
        <w:ind w:left="840" w:leftChars="0" w:firstLine="420" w:firstLineChars="0"/>
        <w:rPr>
          <w:rFonts w:hint="eastAsia"/>
          <w:lang w:val="en-US" w:eastAsia="zh-CN"/>
        </w:rPr>
      </w:pPr>
      <w:r>
        <w:rPr>
          <w:rFonts w:hint="eastAsia"/>
          <w:lang w:val="en-US" w:eastAsia="zh-CN"/>
        </w:rPr>
        <w:t>客户端发起一个请求，建立一个到服务器指定端口（默认是80）的连接</w:t>
      </w:r>
    </w:p>
    <w:p>
      <w:pPr>
        <w:ind w:left="840" w:leftChars="0" w:firstLine="420" w:firstLineChars="0"/>
        <w:rPr>
          <w:rFonts w:hint="eastAsia"/>
          <w:lang w:val="en-US" w:eastAsia="zh-CN"/>
        </w:rPr>
      </w:pPr>
      <w:r>
        <w:rPr>
          <w:rFonts w:hint="eastAsia"/>
          <w:lang w:val="en-US" w:eastAsia="zh-CN"/>
        </w:rPr>
        <w:t>服务器则在那个端口监听客户端发送过来的请求。一旦接受到请求，服务器（向客户端）发回一个状态行，比如200ok，和（响应的）消息</w:t>
      </w:r>
    </w:p>
    <w:p>
      <w:pPr>
        <w:ind w:left="840" w:leftChars="0" w:firstLine="420" w:firstLineChars="0"/>
        <w:rPr>
          <w:rFonts w:hint="eastAsia"/>
          <w:lang w:val="en-US" w:eastAsia="zh-CN"/>
        </w:rPr>
      </w:pPr>
      <w:r>
        <w:rPr>
          <w:rFonts w:hint="eastAsia"/>
          <w:lang w:val="en-US" w:eastAsia="zh-CN"/>
        </w:rPr>
        <w:t>消息的消息体可能是请求的文件、错误消息、或者其他一些信息</w:t>
      </w:r>
    </w:p>
    <w:p>
      <w:pPr>
        <w:ind w:left="840" w:leftChars="0" w:firstLine="420" w:firstLineChars="0"/>
        <w:rPr>
          <w:rFonts w:hint="eastAsia"/>
          <w:lang w:val="en-US" w:eastAsia="zh-CN"/>
        </w:rPr>
      </w:pPr>
      <w:r>
        <w:rPr>
          <w:rFonts w:hint="eastAsia"/>
          <w:lang w:val="en-US" w:eastAsia="zh-CN"/>
        </w:rPr>
        <w:t>HTTP使用TCP协议</w:t>
      </w:r>
    </w:p>
    <w:p>
      <w:pPr>
        <w:ind w:firstLine="420" w:firstLineChars="0"/>
        <w:rPr>
          <w:rFonts w:hint="eastAsia"/>
          <w:lang w:val="en-US" w:eastAsia="zh-CN"/>
        </w:rPr>
      </w:pPr>
      <w:r>
        <w:rPr>
          <w:rFonts w:hint="eastAsia"/>
          <w:lang w:val="en-US" w:eastAsia="zh-CN"/>
        </w:rPr>
        <w:t>HTTP消息详解</w:t>
      </w:r>
    </w:p>
    <w:p>
      <w:pPr>
        <w:ind w:left="420" w:leftChars="0" w:firstLine="420" w:firstLineChars="0"/>
        <w:rPr>
          <w:rFonts w:hint="eastAsia"/>
          <w:lang w:val="en-US" w:eastAsia="zh-CN"/>
        </w:rPr>
      </w:pPr>
      <w:r>
        <w:rPr>
          <w:rFonts w:hint="eastAsia"/>
          <w:lang w:val="en-US" w:eastAsia="zh-CN"/>
        </w:rPr>
        <w:t>请求和响应</w:t>
      </w:r>
    </w:p>
    <w:p>
      <w:pPr>
        <w:ind w:left="840" w:leftChars="0" w:firstLine="420" w:firstLineChars="0"/>
        <w:rPr>
          <w:rFonts w:hint="eastAsia"/>
          <w:lang w:val="en-US" w:eastAsia="zh-CN"/>
        </w:rPr>
      </w:pPr>
      <w:r>
        <w:rPr>
          <w:rFonts w:hint="eastAsia"/>
          <w:lang w:val="en-US" w:eastAsia="zh-CN"/>
        </w:rPr>
        <w:t>客户端向服务器发送获取文档的请求（request）</w:t>
      </w:r>
    </w:p>
    <w:p>
      <w:pPr>
        <w:ind w:left="840" w:leftChars="0" w:firstLine="420" w:firstLineChars="0"/>
        <w:rPr>
          <w:rFonts w:hint="eastAsia"/>
          <w:lang w:val="en-US" w:eastAsia="zh-CN"/>
        </w:rPr>
      </w:pPr>
      <w:r>
        <w:rPr>
          <w:rFonts w:hint="eastAsia"/>
          <w:lang w:val="en-US" w:eastAsia="zh-CN"/>
        </w:rPr>
        <w:t>一旦发送完请求，客户端就会进行等待，知道从服务器接收到完整的响应（response）为止</w:t>
      </w:r>
    </w:p>
    <w:p>
      <w:pPr>
        <w:ind w:left="840" w:leftChars="0" w:firstLine="420" w:firstLineChars="0"/>
        <w:rPr>
          <w:rFonts w:hint="eastAsia"/>
          <w:lang w:val="en-US" w:eastAsia="zh-CN"/>
        </w:rPr>
      </w:pPr>
      <w:r>
        <w:rPr>
          <w:rFonts w:hint="eastAsia"/>
          <w:lang w:val="en-US" w:eastAsia="zh-CN"/>
        </w:rPr>
        <w:t>当前最流行的HTTP1.4版本的协议中，不允许客户端在尚未收到上一个请求前就在同一套接字上开始发送第二个请求</w:t>
      </w:r>
    </w:p>
    <w:p>
      <w:pPr>
        <w:ind w:left="840" w:leftChars="0" w:firstLine="420" w:firstLineChars="0"/>
      </w:pPr>
      <w:r>
        <w:drawing>
          <wp:inline distT="0" distB="0" distL="114300" distR="114300">
            <wp:extent cx="1930400" cy="1716405"/>
            <wp:effectExtent l="0" t="0" r="1270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0400" cy="17164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第一行包含一个方法名喝药请求的文档名；在响应消息中，第一行包含了返回码和秒数信息。无论是在请求和响应消息中，第一行都以回车和换行（CR-LF）结尾</w:t>
      </w:r>
    </w:p>
    <w:p>
      <w:pPr>
        <w:ind w:left="840" w:leftChars="0" w:firstLine="420" w:firstLineChars="0"/>
        <w:rPr>
          <w:rFonts w:hint="eastAsia"/>
          <w:lang w:val="en-US" w:eastAsia="zh-CN"/>
        </w:rPr>
      </w:pPr>
      <w:r>
        <w:rPr>
          <w:rFonts w:hint="eastAsia"/>
          <w:lang w:val="en-US" w:eastAsia="zh-CN"/>
        </w:rPr>
        <w:t>第二部分包含零或多个头信息，每个头信息由一个名称，一个冒号以及一个值组成。HTTP头的名称区分大小写。头信息之后要再跟上一个空行</w:t>
      </w:r>
    </w:p>
    <w:p>
      <w:pPr>
        <w:ind w:left="840" w:leftChars="0" w:firstLine="420" w:firstLineChars="0"/>
        <w:rPr>
          <w:rFonts w:hint="eastAsia"/>
          <w:lang w:val="en-US" w:eastAsia="zh-CN"/>
        </w:rPr>
      </w:pPr>
      <w:r>
        <w:rPr>
          <w:rFonts w:hint="eastAsia"/>
          <w:lang w:val="en-US" w:eastAsia="zh-CN"/>
        </w:rPr>
        <w:t>第三部分是一个可选的消息体。消息体紧跟着头信息后面的空行</w:t>
      </w:r>
    </w:p>
    <w:p>
      <w:pPr>
        <w:ind w:left="420" w:leftChars="0" w:firstLine="420" w:firstLineChars="0"/>
        <w:rPr>
          <w:rFonts w:hint="eastAsia"/>
          <w:lang w:val="en-US" w:eastAsia="zh-CN"/>
        </w:rPr>
      </w:pPr>
      <w:r>
        <w:rPr>
          <w:rFonts w:hint="eastAsia"/>
          <w:lang w:val="en-US" w:eastAsia="zh-CN"/>
        </w:rPr>
        <w:t>HTTP方法</w:t>
      </w:r>
    </w:p>
    <w:p>
      <w:pPr>
        <w:ind w:left="840" w:leftChars="0" w:firstLine="420" w:firstLineChars="0"/>
        <w:rPr>
          <w:rFonts w:hint="eastAsia"/>
          <w:lang w:val="en-US" w:eastAsia="zh-CN"/>
        </w:rPr>
      </w:pPr>
      <w:r>
        <w:rPr>
          <w:rFonts w:hint="eastAsia"/>
          <w:lang w:val="en-US" w:eastAsia="zh-CN"/>
        </w:rPr>
        <w:t>GET和POST这两种方法提供了HTTP基本的“读”和“写”操作</w:t>
      </w:r>
    </w:p>
    <w:p>
      <w:pPr>
        <w:ind w:left="1260" w:leftChars="0" w:firstLine="420" w:firstLineChars="0"/>
        <w:rPr>
          <w:rFonts w:hint="eastAsia"/>
          <w:lang w:val="en-US" w:eastAsia="zh-CN"/>
        </w:rPr>
      </w:pPr>
      <w:r>
        <w:rPr>
          <w:rFonts w:hint="eastAsia"/>
          <w:lang w:val="en-US" w:eastAsia="zh-CN"/>
        </w:rPr>
        <w:t>GET请求获取request-URI所标识的资源</w:t>
      </w:r>
    </w:p>
    <w:p>
      <w:pPr>
        <w:ind w:left="1260" w:leftChars="0" w:firstLine="420" w:firstLineChars="0"/>
        <w:rPr>
          <w:rFonts w:hint="eastAsia"/>
          <w:lang w:val="en-US" w:eastAsia="zh-CN"/>
        </w:rPr>
      </w:pPr>
      <w:r>
        <w:rPr>
          <w:rFonts w:hint="eastAsia"/>
          <w:lang w:val="en-US" w:eastAsia="zh-CN"/>
        </w:rPr>
        <w:t>POST在request-URI所标识的资源后附加新数据</w:t>
      </w:r>
    </w:p>
    <w:p>
      <w:pPr>
        <w:ind w:left="840" w:leftChars="0" w:firstLine="420" w:firstLineChars="0"/>
        <w:rPr>
          <w:rFonts w:hint="eastAsia"/>
          <w:lang w:val="en-US" w:eastAsia="zh-CN"/>
        </w:rPr>
      </w:pPr>
      <w:r>
        <w:rPr>
          <w:rFonts w:hint="eastAsia"/>
          <w:lang w:val="en-US" w:eastAsia="zh-CN"/>
        </w:rPr>
        <w:t>其余方法可以分为两大类：本质上类似于GET的方法和本质上类似于POST的方法</w:t>
      </w:r>
    </w:p>
    <w:p>
      <w:pPr>
        <w:ind w:left="840" w:leftChars="0" w:firstLine="420" w:firstLineChars="0"/>
        <w:rPr>
          <w:rFonts w:hint="eastAsia"/>
          <w:lang w:val="en-US" w:eastAsia="zh-CN"/>
        </w:rPr>
      </w:pPr>
      <w:r>
        <w:rPr>
          <w:rFonts w:hint="eastAsia"/>
          <w:lang w:val="en-US" w:eastAsia="zh-CN"/>
        </w:rPr>
        <w:t>OPTIONS请求与给定路径匹配的HTTP头的信息</w:t>
      </w:r>
    </w:p>
    <w:p>
      <w:pPr>
        <w:ind w:left="840" w:leftChars="0" w:firstLine="420" w:firstLineChars="0"/>
        <w:rPr>
          <w:rFonts w:hint="eastAsia"/>
          <w:lang w:val="en-US" w:eastAsia="zh-CN"/>
        </w:rPr>
      </w:pPr>
      <w:r>
        <w:rPr>
          <w:rFonts w:hint="eastAsia"/>
          <w:lang w:val="en-US" w:eastAsia="zh-CN"/>
        </w:rPr>
        <w:t>HEAD请求服务器做好一切发送资源的准备，但是只发送头信息</w:t>
      </w:r>
    </w:p>
    <w:p>
      <w:pPr>
        <w:ind w:left="840" w:leftChars="0" w:firstLine="420" w:firstLineChars="0"/>
        <w:rPr>
          <w:rFonts w:hint="eastAsia"/>
          <w:lang w:val="en-US" w:eastAsia="zh-CN"/>
        </w:rPr>
      </w:pPr>
      <w:r>
        <w:rPr>
          <w:rFonts w:hint="eastAsia"/>
          <w:lang w:val="en-US" w:eastAsia="zh-CN"/>
        </w:rPr>
        <w:t>DELETE请求服务器删除request-uri所标识的资源</w:t>
      </w:r>
    </w:p>
    <w:p>
      <w:pPr>
        <w:ind w:left="840" w:leftChars="0" w:firstLine="420" w:firstLineChars="0"/>
        <w:rPr>
          <w:rFonts w:hint="eastAsia"/>
          <w:lang w:val="en-US" w:eastAsia="zh-CN"/>
        </w:rPr>
      </w:pPr>
      <w:r>
        <w:rPr>
          <w:rFonts w:hint="eastAsia"/>
          <w:lang w:val="en-US" w:eastAsia="zh-CN"/>
        </w:rPr>
        <w:t>PUT请求服务器存储一个资源，并用request-uri作为其标识</w:t>
      </w:r>
    </w:p>
    <w:p>
      <w:pPr>
        <w:ind w:left="840" w:leftChars="0" w:firstLine="420" w:firstLineChars="0"/>
        <w:rPr>
          <w:rFonts w:hint="eastAsia"/>
          <w:lang w:val="en-US" w:eastAsia="zh-CN"/>
        </w:rPr>
      </w:pPr>
      <w:r>
        <w:rPr>
          <w:rFonts w:hint="eastAsia"/>
          <w:lang w:val="en-US" w:eastAsia="zh-CN"/>
        </w:rPr>
        <w:t>TRACE请求服务器回送收到的请求信息，主要用于测试或诊断</w:t>
      </w:r>
    </w:p>
    <w:p>
      <w:pPr>
        <w:ind w:left="840" w:leftChars="0" w:firstLine="420" w:firstLineChars="0"/>
        <w:rPr>
          <w:rFonts w:hint="eastAsia"/>
          <w:lang w:val="en-US" w:eastAsia="zh-CN"/>
        </w:rPr>
      </w:pPr>
      <w:r>
        <w:rPr>
          <w:rFonts w:hint="eastAsia"/>
          <w:lang w:val="en-US" w:eastAsia="zh-CN"/>
        </w:rPr>
        <w:t>CONNECT保留将来使用</w:t>
      </w:r>
    </w:p>
    <w:p>
      <w:pPr>
        <w:ind w:left="420" w:leftChars="0" w:firstLine="420" w:firstLineChars="0"/>
        <w:rPr>
          <w:rFonts w:hint="eastAsia"/>
          <w:lang w:val="en-US" w:eastAsia="zh-CN"/>
        </w:rPr>
      </w:pPr>
      <w:r>
        <w:rPr>
          <w:rFonts w:hint="eastAsia"/>
          <w:lang w:val="en-US" w:eastAsia="zh-CN"/>
        </w:rPr>
        <w:t>GET请求</w:t>
      </w:r>
    </w:p>
    <w:p>
      <w:pPr>
        <w:ind w:left="840" w:leftChars="0" w:firstLine="420" w:firstLineChars="0"/>
        <w:rPr>
          <w:rFonts w:hint="eastAsia"/>
          <w:lang w:val="en-US" w:eastAsia="zh-CN"/>
        </w:rPr>
      </w:pPr>
      <w:r>
        <w:rPr>
          <w:rFonts w:hint="eastAsia"/>
          <w:lang w:val="en-US" w:eastAsia="zh-CN"/>
        </w:rPr>
        <w:t>在浏览器的地址栏中输入网址的方式访问网页时，浏览器采用GET方法，现在默认使用的协议版本是1.1</w:t>
      </w:r>
    </w:p>
    <w:p>
      <w:pPr>
        <w:ind w:left="840" w:leftChars="0" w:firstLine="420" w:firstLineChars="0"/>
      </w:pPr>
      <w:r>
        <w:drawing>
          <wp:inline distT="0" distB="0" distL="114300" distR="114300">
            <wp:extent cx="2595245" cy="1237615"/>
            <wp:effectExtent l="0" t="0" r="146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95245" cy="1237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常用的请求报头</w:t>
      </w:r>
    </w:p>
    <w:p>
      <w:pPr>
        <w:ind w:left="1260" w:leftChars="0" w:firstLine="420" w:firstLineChars="0"/>
        <w:rPr>
          <w:rFonts w:hint="eastAsia"/>
          <w:lang w:val="en-US" w:eastAsia="zh-CN"/>
        </w:rPr>
      </w:pPr>
      <w:r>
        <w:rPr>
          <w:rFonts w:hint="eastAsia"/>
          <w:lang w:val="en-US" w:eastAsia="zh-CN"/>
        </w:rPr>
        <w:t>METHOD请求资源的方法，这个是必须的</w:t>
      </w:r>
    </w:p>
    <w:p>
      <w:pPr>
        <w:ind w:left="1260" w:leftChars="0" w:firstLine="420" w:firstLineChars="0"/>
        <w:rPr>
          <w:rFonts w:hint="eastAsia"/>
          <w:lang w:val="en-US" w:eastAsia="zh-CN"/>
        </w:rPr>
      </w:pPr>
      <w:r>
        <w:rPr>
          <w:rFonts w:hint="eastAsia"/>
          <w:lang w:val="en-US" w:eastAsia="zh-CN"/>
        </w:rPr>
        <w:t>HOST被请求资源的名字，这个是必须的</w:t>
      </w:r>
    </w:p>
    <w:p>
      <w:pPr>
        <w:ind w:left="1260" w:leftChars="0" w:firstLine="420" w:firstLineChars="0"/>
        <w:rPr>
          <w:rFonts w:hint="eastAsia"/>
          <w:lang w:val="en-US" w:eastAsia="zh-CN"/>
        </w:rPr>
      </w:pPr>
      <w:r>
        <w:rPr>
          <w:rFonts w:hint="eastAsia"/>
          <w:lang w:val="en-US" w:eastAsia="zh-CN"/>
        </w:rPr>
        <w:t>Accept请求报头域用于指定客户端接收哪些类型的信息</w:t>
      </w:r>
    </w:p>
    <w:p>
      <w:pPr>
        <w:ind w:left="1260" w:leftChars="0" w:firstLine="420" w:firstLineChars="0"/>
        <w:rPr>
          <w:rFonts w:hint="eastAsia"/>
          <w:lang w:val="en-US" w:eastAsia="zh-CN"/>
        </w:rPr>
      </w:pPr>
      <w:r>
        <w:rPr>
          <w:rFonts w:hint="eastAsia"/>
          <w:lang w:val="en-US" w:eastAsia="zh-CN"/>
        </w:rPr>
        <w:t>Accept-encoding它是用于指定可接受的内容编码</w:t>
      </w:r>
    </w:p>
    <w:p>
      <w:pPr>
        <w:ind w:left="1260" w:leftChars="0" w:firstLine="420" w:firstLineChars="0"/>
        <w:rPr>
          <w:rFonts w:hint="eastAsia"/>
          <w:lang w:val="en-US" w:eastAsia="zh-CN"/>
        </w:rPr>
      </w:pPr>
      <w:r>
        <w:rPr>
          <w:rFonts w:hint="eastAsia"/>
          <w:lang w:val="en-US" w:eastAsia="zh-CN"/>
        </w:rPr>
        <w:t>user-agent客户端信息</w:t>
      </w:r>
    </w:p>
    <w:p>
      <w:pPr>
        <w:ind w:left="1260" w:leftChars="0" w:firstLine="420" w:firstLineChars="0"/>
        <w:rPr>
          <w:rFonts w:hint="eastAsia"/>
          <w:lang w:val="en-US" w:eastAsia="zh-CN"/>
        </w:rPr>
      </w:pPr>
      <w:r>
        <w:rPr>
          <w:rFonts w:hint="eastAsia"/>
          <w:lang w:val="en-US" w:eastAsia="zh-CN"/>
        </w:rPr>
        <w:t>connection是否关闭连接</w:t>
      </w:r>
    </w:p>
    <w:p>
      <w:pPr>
        <w:ind w:left="840" w:leftChars="0" w:firstLine="420" w:firstLineChars="0"/>
        <w:rPr>
          <w:rFonts w:hint="eastAsia"/>
          <w:lang w:val="en-US" w:eastAsia="zh-CN"/>
        </w:rPr>
      </w:pPr>
      <w:r>
        <w:rPr>
          <w:rFonts w:hint="eastAsia"/>
          <w:lang w:val="en-US" w:eastAsia="zh-CN"/>
        </w:rPr>
        <w:t>GET响应信息</w:t>
      </w:r>
    </w:p>
    <w:p>
      <w:pPr>
        <w:ind w:left="1260" w:leftChars="0" w:firstLine="420" w:firstLineChars="0"/>
        <w:rPr>
          <w:rFonts w:hint="eastAsia"/>
          <w:lang w:val="en-US" w:eastAsia="zh-CN"/>
        </w:rPr>
      </w:pPr>
      <w:r>
        <w:rPr>
          <w:rFonts w:hint="eastAsia"/>
          <w:lang w:val="en-US" w:eastAsia="zh-CN"/>
        </w:rPr>
        <w:t>HTTP/1.1 200 协议、版本和状态码</w:t>
      </w:r>
    </w:p>
    <w:p>
      <w:pPr>
        <w:ind w:left="1260" w:leftChars="0" w:firstLine="420" w:firstLineChars="0"/>
        <w:rPr>
          <w:rFonts w:hint="eastAsia"/>
          <w:lang w:val="en-US" w:eastAsia="zh-CN"/>
        </w:rPr>
      </w:pPr>
      <w:r>
        <w:rPr>
          <w:rFonts w:hint="eastAsia"/>
          <w:lang w:val="en-US" w:eastAsia="zh-CN"/>
        </w:rPr>
        <w:t>DATE 日期时间</w:t>
      </w:r>
    </w:p>
    <w:p>
      <w:pPr>
        <w:ind w:left="1260" w:leftChars="0" w:firstLine="420" w:firstLineChars="0"/>
        <w:rPr>
          <w:rFonts w:hint="eastAsia"/>
          <w:lang w:val="en-US" w:eastAsia="zh-CN"/>
        </w:rPr>
      </w:pPr>
      <w:r>
        <w:rPr>
          <w:rFonts w:hint="eastAsia"/>
          <w:lang w:val="en-US" w:eastAsia="zh-CN"/>
        </w:rPr>
        <w:t>Server 服务器信息</w:t>
      </w:r>
    </w:p>
    <w:p>
      <w:pPr>
        <w:ind w:left="1260" w:leftChars="0" w:firstLine="420" w:firstLineChars="0"/>
        <w:rPr>
          <w:rFonts w:hint="eastAsia"/>
          <w:lang w:val="en-US" w:eastAsia="zh-CN"/>
        </w:rPr>
      </w:pPr>
      <w:r>
        <w:rPr>
          <w:rFonts w:hint="eastAsia"/>
          <w:lang w:val="en-US" w:eastAsia="zh-CN"/>
        </w:rPr>
        <w:t>Content-Type 响应内容类型</w:t>
      </w:r>
    </w:p>
    <w:p>
      <w:pPr>
        <w:ind w:left="1260" w:leftChars="0" w:firstLine="420" w:firstLineChars="0"/>
        <w:rPr>
          <w:rFonts w:hint="eastAsia"/>
          <w:lang w:val="en-US" w:eastAsia="zh-CN"/>
        </w:rPr>
      </w:pPr>
      <w:r>
        <w:rPr>
          <w:rFonts w:hint="eastAsia"/>
          <w:lang w:val="en-US" w:eastAsia="zh-CN"/>
        </w:rPr>
        <w:t>Content-Length响应数据长度</w:t>
      </w:r>
    </w:p>
    <w:p>
      <w:pPr>
        <w:ind w:left="1260" w:leftChars="0" w:firstLine="420" w:firstLineChars="0"/>
        <w:rPr>
          <w:rFonts w:hint="eastAsia"/>
          <w:lang w:val="en-US" w:eastAsia="zh-CN"/>
        </w:rPr>
      </w:pPr>
      <w:r>
        <w:rPr>
          <w:rFonts w:hint="eastAsia"/>
          <w:lang w:val="en-US" w:eastAsia="zh-CN"/>
        </w:rPr>
        <w:t>Last-Modified 资源最后更改时间</w:t>
      </w:r>
    </w:p>
    <w:p>
      <w:pPr>
        <w:ind w:left="1260" w:leftChars="0" w:firstLine="420" w:firstLineChars="0"/>
        <w:rPr>
          <w:rFonts w:hint="eastAsia"/>
          <w:lang w:val="en-US" w:eastAsia="zh-CN"/>
        </w:rPr>
      </w:pPr>
      <w:r>
        <w:rPr>
          <w:rFonts w:hint="eastAsia"/>
          <w:lang w:val="en-US" w:eastAsia="zh-CN"/>
        </w:rPr>
        <w:t>Connection 连接方式</w:t>
      </w:r>
    </w:p>
    <w:p>
      <w:pPr>
        <w:ind w:left="1260" w:leftChars="0" w:firstLine="420" w:firstLineChars="0"/>
      </w:pPr>
      <w:r>
        <w:drawing>
          <wp:inline distT="0" distB="0" distL="114300" distR="114300">
            <wp:extent cx="1945640" cy="1452245"/>
            <wp:effectExtent l="0" t="0" r="165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45640" cy="14522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POST方法</w:t>
      </w:r>
    </w:p>
    <w:p>
      <w:pPr>
        <w:ind w:left="1260" w:leftChars="0" w:firstLine="420" w:firstLineChars="0"/>
        <w:rPr>
          <w:rFonts w:hint="eastAsia"/>
          <w:lang w:val="en-US" w:eastAsia="zh-CN"/>
        </w:rPr>
      </w:pPr>
      <w:r>
        <w:rPr>
          <w:rFonts w:hint="eastAsia"/>
          <w:lang w:val="en-US" w:eastAsia="zh-CN"/>
        </w:rPr>
        <w:t>要求被请求服务器接收附在请求后面的数据</w:t>
      </w:r>
    </w:p>
    <w:p>
      <w:pPr>
        <w:ind w:left="1260" w:leftChars="0" w:firstLine="420" w:firstLineChars="0"/>
        <w:rPr>
          <w:rFonts w:hint="eastAsia"/>
          <w:lang w:val="en-US" w:eastAsia="zh-CN"/>
        </w:rPr>
      </w:pPr>
      <w:r>
        <w:rPr>
          <w:rFonts w:hint="eastAsia"/>
          <w:lang w:val="en-US" w:eastAsia="zh-CN"/>
        </w:rPr>
        <w:t>常用于提交表单</w:t>
      </w:r>
    </w:p>
    <w:p>
      <w:pPr>
        <w:ind w:left="1260" w:leftChars="0" w:firstLine="420" w:firstLineChars="0"/>
        <w:rPr>
          <w:rFonts w:hint="eastAsia"/>
          <w:lang w:val="en-US" w:eastAsia="zh-CN"/>
        </w:rPr>
      </w:pPr>
      <w:r>
        <w:rPr>
          <w:rFonts w:hint="eastAsia"/>
          <w:lang w:val="en-US" w:eastAsia="zh-CN"/>
        </w:rPr>
        <w:t>一般要在头部声明数据长度</w:t>
      </w:r>
    </w:p>
    <w:p>
      <w:pPr>
        <w:ind w:left="1260" w:leftChars="0" w:firstLine="420" w:firstLineChars="0"/>
        <w:rPr>
          <w:rFonts w:hint="eastAsia"/>
          <w:lang w:val="en-US" w:eastAsia="zh-CN"/>
        </w:rPr>
      </w:pPr>
      <w:r>
        <w:rPr>
          <w:rFonts w:hint="eastAsia"/>
          <w:lang w:val="en-US" w:eastAsia="zh-CN"/>
        </w:rPr>
        <w:t>信息头说明参见GET方法</w:t>
      </w:r>
    </w:p>
    <w:p>
      <w:pPr>
        <w:rPr>
          <w:rFonts w:hint="eastAsia"/>
          <w:b/>
          <w:bCs/>
          <w:lang w:val="en-US" w:eastAsia="zh-CN"/>
        </w:rPr>
      </w:pPr>
      <w:r>
        <w:rPr>
          <w:rFonts w:hint="eastAsia"/>
          <w:b/>
          <w:bCs/>
          <w:lang w:val="en-US" w:eastAsia="zh-CN"/>
        </w:rPr>
        <w:t>urllib模块</w:t>
      </w:r>
    </w:p>
    <w:p>
      <w:pPr>
        <w:ind w:firstLine="420" w:firstLineChars="0"/>
        <w:rPr>
          <w:rFonts w:hint="eastAsia"/>
          <w:lang w:val="en-US" w:eastAsia="zh-CN"/>
        </w:rPr>
      </w:pPr>
      <w:r>
        <w:rPr>
          <w:rFonts w:hint="eastAsia"/>
          <w:lang w:val="en-US" w:eastAsia="zh-CN"/>
        </w:rPr>
        <w:t>urllib基础</w:t>
      </w:r>
    </w:p>
    <w:p>
      <w:pPr>
        <w:ind w:left="420" w:leftChars="0" w:firstLine="420" w:firstLineChars="0"/>
        <w:rPr>
          <w:rFonts w:hint="default"/>
          <w:lang w:val="en-US" w:eastAsia="zh-CN"/>
        </w:rPr>
      </w:pPr>
      <w:r>
        <w:rPr>
          <w:rFonts w:hint="eastAsia"/>
          <w:lang w:val="en-US" w:eastAsia="zh-CN"/>
        </w:rPr>
        <w:t>urllib简介</w:t>
      </w:r>
    </w:p>
    <w:p>
      <w:pPr>
        <w:ind w:left="840" w:leftChars="0" w:firstLine="420" w:firstLineChars="0"/>
        <w:rPr>
          <w:rFonts w:hint="eastAsia"/>
          <w:lang w:val="en-US" w:eastAsia="zh-CN"/>
        </w:rPr>
      </w:pPr>
      <w:r>
        <w:rPr>
          <w:rFonts w:hint="eastAsia"/>
          <w:lang w:val="en-US" w:eastAsia="zh-CN"/>
        </w:rPr>
        <w:t>在python2版本中，由urllib和urllib2两个库可以用来实现request的发送。而在python3中，已经不存在urllib2这个库了，统一为urllib</w:t>
      </w:r>
    </w:p>
    <w:p>
      <w:pPr>
        <w:ind w:left="840" w:leftChars="0" w:firstLine="420" w:firstLineChars="0"/>
        <w:rPr>
          <w:rFonts w:hint="eastAsia"/>
          <w:lang w:val="en-US" w:eastAsia="zh-CN"/>
        </w:rPr>
      </w:pPr>
      <w:r>
        <w:rPr>
          <w:rFonts w:hint="eastAsia"/>
          <w:lang w:val="en-US" w:eastAsia="zh-CN"/>
        </w:rPr>
        <w:t>urllib中包含了四个模块</w:t>
      </w:r>
    </w:p>
    <w:p>
      <w:pPr>
        <w:ind w:left="1260" w:leftChars="0" w:firstLine="420" w:firstLineChars="0"/>
        <w:rPr>
          <w:rFonts w:hint="eastAsia"/>
          <w:lang w:val="en-US" w:eastAsia="zh-CN"/>
        </w:rPr>
      </w:pPr>
      <w:r>
        <w:rPr>
          <w:rFonts w:hint="eastAsia"/>
          <w:lang w:val="en-US" w:eastAsia="zh-CN"/>
        </w:rPr>
        <w:t>urllib.request可以用来发送request和获取request的结果</w:t>
      </w:r>
    </w:p>
    <w:p>
      <w:pPr>
        <w:ind w:left="1260" w:leftChars="0" w:firstLine="420" w:firstLineChars="0"/>
        <w:rPr>
          <w:rFonts w:hint="eastAsia"/>
          <w:lang w:val="en-US" w:eastAsia="zh-CN"/>
        </w:rPr>
      </w:pPr>
      <w:r>
        <w:rPr>
          <w:rFonts w:hint="eastAsia"/>
          <w:lang w:val="en-US" w:eastAsia="zh-CN"/>
        </w:rPr>
        <w:t>urllib.error包含了urllib.request产生的异常</w:t>
      </w:r>
    </w:p>
    <w:p>
      <w:pPr>
        <w:ind w:left="1260" w:leftChars="0" w:firstLine="420" w:firstLineChars="0"/>
        <w:rPr>
          <w:rFonts w:hint="eastAsia"/>
          <w:lang w:val="en-US" w:eastAsia="zh-CN"/>
        </w:rPr>
      </w:pPr>
      <w:r>
        <w:rPr>
          <w:rFonts w:hint="eastAsia"/>
          <w:lang w:val="en-US" w:eastAsia="zh-CN"/>
        </w:rPr>
        <w:t>urllib.parse用来解析和处理URL</w:t>
      </w:r>
    </w:p>
    <w:p>
      <w:pPr>
        <w:ind w:left="1260" w:leftChars="0" w:firstLine="420" w:firstLineChars="0"/>
        <w:rPr>
          <w:rFonts w:hint="eastAsia"/>
          <w:lang w:val="en-US" w:eastAsia="zh-CN"/>
        </w:rPr>
      </w:pPr>
      <w:r>
        <w:rPr>
          <w:rFonts w:hint="eastAsia"/>
          <w:lang w:val="en-US" w:eastAsia="zh-CN"/>
        </w:rPr>
        <w:t>urllib.robotparse用来解析页面的robots.txt文件</w:t>
      </w:r>
    </w:p>
    <w:p>
      <w:pPr>
        <w:ind w:left="420" w:leftChars="0" w:firstLine="420" w:firstLineChars="0"/>
        <w:rPr>
          <w:rFonts w:hint="eastAsia"/>
          <w:lang w:val="en-US" w:eastAsia="zh-CN"/>
        </w:rPr>
      </w:pPr>
      <w:r>
        <w:rPr>
          <w:rFonts w:hint="eastAsia"/>
          <w:lang w:val="en-US" w:eastAsia="zh-CN"/>
        </w:rPr>
        <w:t>爬取网页</w:t>
      </w:r>
    </w:p>
    <w:p>
      <w:pPr>
        <w:ind w:left="840" w:leftChars="0" w:firstLine="420" w:firstLineChars="0"/>
        <w:rPr>
          <w:rFonts w:hint="eastAsia"/>
          <w:lang w:val="en-US" w:eastAsia="zh-CN"/>
        </w:rPr>
      </w:pPr>
      <w:r>
        <w:rPr>
          <w:rFonts w:hint="eastAsia"/>
          <w:lang w:val="en-US" w:eastAsia="zh-CN"/>
        </w:rPr>
        <w:t>先需要导入用到的模块：urllib.request</w:t>
      </w:r>
    </w:p>
    <w:p>
      <w:pPr>
        <w:ind w:left="840" w:leftChars="0" w:firstLine="420" w:firstLineChars="0"/>
        <w:rPr>
          <w:rFonts w:hint="eastAsia"/>
          <w:lang w:val="en-US" w:eastAsia="zh-CN"/>
        </w:rPr>
      </w:pPr>
      <w:r>
        <w:rPr>
          <w:rFonts w:hint="eastAsia"/>
          <w:lang w:val="en-US" w:eastAsia="zh-CN"/>
        </w:rPr>
        <w:t>在导入了模块之后，需要使用urllib.request.urlopen打开并爬取一个网页</w:t>
      </w:r>
    </w:p>
    <w:p>
      <w:pPr>
        <w:ind w:left="840" w:leftChars="0" w:firstLine="420" w:firstLineChars="0"/>
        <w:rPr>
          <w:rFonts w:hint="eastAsia"/>
          <w:lang w:val="en-US" w:eastAsia="zh-CN"/>
        </w:rPr>
      </w:pPr>
      <w:r>
        <w:rPr>
          <w:rFonts w:hint="eastAsia"/>
          <w:lang w:val="en-US" w:eastAsia="zh-CN"/>
        </w:rPr>
        <w:t>读取内容常见的有三种方式：</w:t>
      </w:r>
    </w:p>
    <w:p>
      <w:pPr>
        <w:ind w:left="1260" w:leftChars="0" w:firstLine="420" w:firstLineChars="0"/>
        <w:rPr>
          <w:rFonts w:hint="eastAsia"/>
          <w:lang w:val="en-US" w:eastAsia="zh-CN"/>
        </w:rPr>
      </w:pPr>
      <w:r>
        <w:rPr>
          <w:rFonts w:hint="eastAsia"/>
          <w:lang w:val="en-US" w:eastAsia="zh-CN"/>
        </w:rPr>
        <w:t>read()读取文件的全部内容，与readlines()不同的是，read()会把读取到的内容赋给一个字符串变量</w:t>
      </w:r>
    </w:p>
    <w:p>
      <w:pPr>
        <w:ind w:left="1260" w:leftChars="0" w:firstLine="420" w:firstLineChars="0"/>
        <w:rPr>
          <w:rFonts w:hint="eastAsia"/>
          <w:lang w:val="en-US" w:eastAsia="zh-CN"/>
        </w:rPr>
      </w:pPr>
      <w:r>
        <w:rPr>
          <w:rFonts w:hint="eastAsia"/>
          <w:lang w:val="en-US" w:eastAsia="zh-CN"/>
        </w:rPr>
        <w:t>readlines()读取文件的全部内容，readlines()会把读取到的内容赋值给一个列表的变量</w:t>
      </w:r>
    </w:p>
    <w:p>
      <w:pPr>
        <w:ind w:left="1260" w:leftChars="0" w:firstLine="420" w:firstLineChars="0"/>
        <w:rPr>
          <w:rFonts w:hint="eastAsia"/>
          <w:lang w:val="en-US" w:eastAsia="zh-CN"/>
        </w:rPr>
      </w:pPr>
      <w:r>
        <w:rPr>
          <w:rFonts w:hint="eastAsia"/>
          <w:lang w:val="en-US" w:eastAsia="zh-CN"/>
        </w:rPr>
        <w:t>readline()读取文件的一行内容</w:t>
      </w:r>
    </w:p>
    <w:p>
      <w:pPr>
        <w:ind w:left="1260" w:leftChars="0" w:firstLine="420" w:firstLineChars="0"/>
      </w:pPr>
      <w:r>
        <w:drawing>
          <wp:inline distT="0" distB="0" distL="114300" distR="114300">
            <wp:extent cx="2389505" cy="74993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89505" cy="7499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下载网络资源</w:t>
      </w:r>
    </w:p>
    <w:p>
      <w:pPr>
        <w:ind w:left="840" w:leftChars="0" w:firstLine="420" w:firstLineChars="0"/>
        <w:rPr>
          <w:rFonts w:hint="eastAsia"/>
          <w:lang w:val="en-US" w:eastAsia="zh-CN"/>
        </w:rPr>
      </w:pPr>
      <w:r>
        <w:rPr>
          <w:rFonts w:hint="eastAsia"/>
          <w:lang w:val="en-US" w:eastAsia="zh-CN"/>
        </w:rPr>
        <w:t>urllib不仅可以下载网页，其它网络资源均可以下载</w:t>
      </w:r>
    </w:p>
    <w:p>
      <w:pPr>
        <w:ind w:left="840" w:leftChars="0" w:firstLine="420" w:firstLineChars="0"/>
        <w:rPr>
          <w:rFonts w:hint="eastAsia"/>
          <w:lang w:val="en-US" w:eastAsia="zh-CN"/>
        </w:rPr>
      </w:pPr>
      <w:r>
        <w:rPr>
          <w:rFonts w:hint="eastAsia"/>
          <w:lang w:val="en-US" w:eastAsia="zh-CN"/>
        </w:rPr>
        <w:t>有些文件比较大，需要像读取文件一样，每次读取一部分数据</w:t>
      </w:r>
    </w:p>
    <w:p>
      <w:pPr>
        <w:ind w:left="840" w:leftChars="0" w:firstLine="420" w:firstLineChars="0"/>
      </w:pPr>
      <w:r>
        <w:drawing>
          <wp:inline distT="0" distB="0" distL="114300" distR="114300">
            <wp:extent cx="2943860" cy="123380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943860" cy="12338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模拟客户端</w:t>
      </w:r>
    </w:p>
    <w:p>
      <w:pPr>
        <w:ind w:left="840" w:leftChars="0" w:firstLine="420" w:firstLineChars="0"/>
        <w:rPr>
          <w:rFonts w:hint="eastAsia"/>
          <w:lang w:val="en-US" w:eastAsia="zh-CN"/>
        </w:rPr>
      </w:pPr>
      <w:r>
        <w:rPr>
          <w:rFonts w:hint="eastAsia"/>
          <w:lang w:val="en-US" w:eastAsia="zh-CN"/>
        </w:rPr>
        <w:t>有些网页微乐防止别人恶意采集其信息所以进行了一些反爬虫的设置，而我们幽香进行爬取</w:t>
      </w:r>
    </w:p>
    <w:p>
      <w:pPr>
        <w:ind w:left="840" w:leftChars="0" w:firstLine="420" w:firstLineChars="0"/>
        <w:rPr>
          <w:rFonts w:hint="eastAsia"/>
          <w:lang w:val="en-US" w:eastAsia="zh-CN"/>
        </w:rPr>
      </w:pPr>
      <w:r>
        <w:rPr>
          <w:rFonts w:hint="eastAsia"/>
          <w:lang w:val="en-US" w:eastAsia="zh-CN"/>
        </w:rPr>
        <w:t>可以设置一些Headers信息，模拟成浏览器趣访问这些网站</w:t>
      </w:r>
    </w:p>
    <w:p>
      <w:pPr>
        <w:ind w:left="840" w:leftChars="0" w:firstLine="420" w:firstLineChars="0"/>
      </w:pPr>
      <w:r>
        <w:drawing>
          <wp:inline distT="0" distB="0" distL="114300" distR="114300">
            <wp:extent cx="2604770" cy="9836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04770" cy="9836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urllib进阶</w:t>
      </w:r>
    </w:p>
    <w:p>
      <w:pPr>
        <w:ind w:left="420" w:leftChars="0" w:firstLine="420" w:firstLineChars="0"/>
        <w:rPr>
          <w:rFonts w:hint="eastAsia"/>
          <w:lang w:val="en-US" w:eastAsia="zh-CN"/>
        </w:rPr>
      </w:pPr>
      <w:r>
        <w:rPr>
          <w:rFonts w:hint="eastAsia"/>
          <w:lang w:val="en-US" w:eastAsia="zh-CN"/>
        </w:rPr>
        <w:t>数据编码</w:t>
      </w:r>
    </w:p>
    <w:p>
      <w:pPr>
        <w:ind w:left="840" w:leftChars="0" w:firstLine="420" w:firstLineChars="0"/>
        <w:rPr>
          <w:rFonts w:hint="eastAsia"/>
          <w:lang w:val="en-US" w:eastAsia="zh-CN"/>
        </w:rPr>
      </w:pPr>
      <w:r>
        <w:rPr>
          <w:rFonts w:hint="eastAsia"/>
          <w:lang w:val="en-US" w:eastAsia="zh-CN"/>
        </w:rPr>
        <w:t>一般来说，URL标准中只会允许一部分ASCII字符，比如数字、字母、部分符号等</w:t>
      </w:r>
    </w:p>
    <w:p>
      <w:pPr>
        <w:ind w:left="840" w:leftChars="0" w:firstLine="420" w:firstLineChars="0"/>
        <w:rPr>
          <w:rFonts w:hint="eastAsia"/>
          <w:lang w:val="en-US" w:eastAsia="zh-CN"/>
        </w:rPr>
      </w:pPr>
      <w:r>
        <w:rPr>
          <w:rFonts w:hint="eastAsia"/>
          <w:lang w:val="en-US" w:eastAsia="zh-CN"/>
        </w:rPr>
        <w:t>而其他的一些字符，比如汉字等，&gt;是不符合URL标准的，此时需要编码。</w:t>
      </w:r>
    </w:p>
    <w:p>
      <w:pPr>
        <w:ind w:left="840" w:leftChars="0" w:firstLine="420" w:firstLineChars="0"/>
        <w:rPr>
          <w:rFonts w:hint="eastAsia"/>
          <w:lang w:val="en-US" w:eastAsia="zh-CN"/>
        </w:rPr>
      </w:pPr>
      <w:r>
        <w:rPr>
          <w:rFonts w:hint="eastAsia"/>
          <w:lang w:val="en-US" w:eastAsia="zh-CN"/>
        </w:rPr>
        <w:t>如果进行编码，可以使用urllib.request.quiote()进行</w:t>
      </w:r>
    </w:p>
    <w:p>
      <w:pPr>
        <w:ind w:left="840" w:leftChars="0" w:firstLine="420" w:firstLineChars="0"/>
      </w:pPr>
      <w:r>
        <w:drawing>
          <wp:inline distT="0" distB="0" distL="114300" distR="114300">
            <wp:extent cx="2818130" cy="70167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18130" cy="7016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HTTP异常处理</w:t>
      </w:r>
    </w:p>
    <w:p>
      <w:pPr>
        <w:ind w:left="840" w:leftChars="0" w:firstLine="420" w:firstLineChars="0"/>
        <w:rPr>
          <w:rFonts w:hint="eastAsia"/>
          <w:lang w:val="en-US" w:eastAsia="zh-CN"/>
        </w:rPr>
      </w:pPr>
      <w:r>
        <w:rPr>
          <w:rFonts w:hint="eastAsia"/>
          <w:lang w:val="en-US" w:eastAsia="zh-CN"/>
        </w:rPr>
        <w:t>如果访问的页面不存在或者拒绝访问，程序将抛出异常</w:t>
      </w:r>
    </w:p>
    <w:p>
      <w:pPr>
        <w:ind w:left="840" w:leftChars="0" w:firstLine="420" w:firstLineChars="0"/>
        <w:rPr>
          <w:rFonts w:hint="eastAsia"/>
          <w:lang w:val="en-US" w:eastAsia="zh-CN"/>
        </w:rPr>
      </w:pPr>
      <w:r>
        <w:rPr>
          <w:rFonts w:hint="eastAsia"/>
          <w:lang w:val="en-US" w:eastAsia="zh-CN"/>
        </w:rPr>
        <w:t>异常捕获需要导入urllib.error模块</w:t>
      </w:r>
    </w:p>
    <w:p>
      <w:pPr>
        <w:ind w:left="840" w:leftChars="0" w:firstLine="420" w:firstLineChars="0"/>
      </w:pPr>
      <w:r>
        <w:drawing>
          <wp:inline distT="0" distB="0" distL="114300" distR="114300">
            <wp:extent cx="2755900" cy="520065"/>
            <wp:effectExtent l="0" t="0" r="635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55900" cy="5200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paramiko模块</w:t>
      </w:r>
    </w:p>
    <w:p>
      <w:pPr>
        <w:ind w:firstLine="420" w:firstLineChars="0"/>
        <w:rPr>
          <w:rFonts w:hint="eastAsia"/>
          <w:lang w:val="en-US" w:eastAsia="zh-CN"/>
        </w:rPr>
      </w:pPr>
      <w:r>
        <w:rPr>
          <w:rFonts w:hint="eastAsia"/>
          <w:lang w:val="en-US" w:eastAsia="zh-CN"/>
        </w:rPr>
        <w:t>aramiko</w:t>
      </w:r>
    </w:p>
    <w:p>
      <w:pPr>
        <w:ind w:left="420" w:leftChars="0" w:firstLine="420" w:firstLineChars="0"/>
        <w:rPr>
          <w:rFonts w:hint="eastAsia"/>
          <w:lang w:val="en-US" w:eastAsia="zh-CN"/>
        </w:rPr>
      </w:pPr>
      <w:r>
        <w:rPr>
          <w:rFonts w:hint="eastAsia"/>
          <w:lang w:val="en-US" w:eastAsia="zh-CN"/>
        </w:rPr>
        <w:t>安装paramiko模块</w:t>
      </w:r>
    </w:p>
    <w:p>
      <w:pPr>
        <w:ind w:left="840" w:leftChars="0" w:firstLine="420" w:firstLineChars="0"/>
        <w:rPr>
          <w:rFonts w:hint="eastAsia"/>
          <w:lang w:val="en-US" w:eastAsia="zh-CN"/>
        </w:rPr>
      </w:pPr>
      <w:r>
        <w:rPr>
          <w:rFonts w:hint="eastAsia"/>
          <w:lang w:val="en-US" w:eastAsia="zh-CN"/>
        </w:rPr>
        <w:t>本地安装</w:t>
      </w:r>
    </w:p>
    <w:p>
      <w:pPr>
        <w:ind w:left="1260" w:leftChars="0" w:firstLine="420" w:firstLineChars="0"/>
        <w:rPr>
          <w:rFonts w:hint="eastAsia"/>
          <w:lang w:val="en-US" w:eastAsia="zh-CN"/>
        </w:rPr>
      </w:pPr>
      <w:r>
        <w:rPr>
          <w:rFonts w:hint="eastAsia"/>
          <w:lang w:val="en-US" w:eastAsia="zh-CN"/>
        </w:rPr>
        <w:t>yum -y install gcc gcc-c++ python-devel</w:t>
      </w:r>
    </w:p>
    <w:p>
      <w:pPr>
        <w:ind w:left="1260" w:leftChars="0" w:firstLine="420" w:firstLineChars="0"/>
        <w:rPr>
          <w:rFonts w:hint="eastAsia"/>
          <w:lang w:val="en-US" w:eastAsia="zh-CN"/>
        </w:rPr>
      </w:pPr>
      <w:r>
        <w:rPr>
          <w:rFonts w:hint="eastAsia"/>
          <w:lang w:val="en-US" w:eastAsia="zh-CN"/>
        </w:rPr>
        <w:t>tar -xf paramiko-1.15.4.tar.gz</w:t>
      </w:r>
    </w:p>
    <w:p>
      <w:pPr>
        <w:ind w:left="1260" w:leftChars="0" w:firstLine="420" w:firstLineChars="0"/>
        <w:rPr>
          <w:rFonts w:hint="eastAsia"/>
          <w:lang w:val="en-US" w:eastAsia="zh-CN"/>
        </w:rPr>
      </w:pPr>
      <w:r>
        <w:rPr>
          <w:rFonts w:hint="eastAsia"/>
          <w:lang w:val="en-US" w:eastAsia="zh-CN"/>
        </w:rPr>
        <w:t>python setup.py install</w:t>
      </w:r>
    </w:p>
    <w:p>
      <w:pPr>
        <w:ind w:left="840" w:leftChars="0" w:firstLine="420" w:firstLineChars="0"/>
        <w:rPr>
          <w:rFonts w:hint="eastAsia"/>
          <w:lang w:val="en-US" w:eastAsia="zh-CN"/>
        </w:rPr>
      </w:pPr>
      <w:r>
        <w:rPr>
          <w:rFonts w:hint="eastAsia"/>
          <w:lang w:val="en-US" w:eastAsia="zh-CN"/>
        </w:rPr>
        <w:t>网络安装</w:t>
      </w:r>
    </w:p>
    <w:p>
      <w:pPr>
        <w:ind w:left="1260" w:leftChars="0" w:firstLine="420" w:firstLineChars="0"/>
        <w:rPr>
          <w:rFonts w:hint="eastAsia"/>
          <w:lang w:val="en-US" w:eastAsia="zh-CN"/>
        </w:rPr>
      </w:pPr>
      <w:r>
        <w:rPr>
          <w:rFonts w:hint="eastAsia"/>
          <w:lang w:val="en-US" w:eastAsia="zh-CN"/>
        </w:rPr>
        <w:t>pip install paramiko</w:t>
      </w:r>
    </w:p>
    <w:p>
      <w:pPr>
        <w:ind w:left="420" w:leftChars="0" w:firstLine="420" w:firstLineChars="0"/>
        <w:rPr>
          <w:rFonts w:hint="eastAsia"/>
          <w:lang w:val="en-US" w:eastAsia="zh-CN"/>
        </w:rPr>
      </w:pPr>
      <w:r>
        <w:rPr>
          <w:rFonts w:hint="eastAsia"/>
          <w:lang w:val="en-US" w:eastAsia="zh-CN"/>
        </w:rPr>
        <w:t>基本使用介绍</w:t>
      </w:r>
    </w:p>
    <w:p>
      <w:pPr>
        <w:ind w:left="840" w:leftChars="0" w:firstLine="420" w:firstLineChars="0"/>
        <w:rPr>
          <w:rFonts w:hint="eastAsia"/>
          <w:lang w:val="en-US" w:eastAsia="zh-CN"/>
        </w:rPr>
      </w:pPr>
      <w:r>
        <w:rPr>
          <w:rFonts w:hint="eastAsia"/>
          <w:lang w:val="en-US" w:eastAsia="zh-CN"/>
        </w:rPr>
        <w:t>SSHClient</w:t>
      </w:r>
    </w:p>
    <w:p>
      <w:pPr>
        <w:ind w:left="1260" w:leftChars="0" w:firstLine="420" w:firstLineChars="0"/>
        <w:rPr>
          <w:rFonts w:hint="eastAsia"/>
          <w:lang w:val="en-US" w:eastAsia="zh-CN"/>
        </w:rPr>
      </w:pPr>
      <w:r>
        <w:rPr>
          <w:rFonts w:hint="eastAsia"/>
          <w:lang w:val="en-US" w:eastAsia="zh-CN"/>
        </w:rPr>
        <w:t>创建用于连接ssh服务器的实例</w:t>
      </w:r>
    </w:p>
    <w:p>
      <w:pPr>
        <w:ind w:left="1260" w:leftChars="0" w:firstLine="420" w:firstLineChars="0"/>
      </w:pPr>
      <w:r>
        <w:drawing>
          <wp:inline distT="0" distB="0" distL="114300" distR="114300">
            <wp:extent cx="2058670" cy="230505"/>
            <wp:effectExtent l="0" t="0" r="1778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058670" cy="2305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paramiko.AutpAddPolicy</w:t>
      </w:r>
    </w:p>
    <w:p>
      <w:pPr>
        <w:ind w:left="1260" w:leftChars="0" w:firstLine="420" w:firstLineChars="0"/>
        <w:rPr>
          <w:rFonts w:hint="eastAsia"/>
          <w:lang w:val="en-US" w:eastAsia="zh-CN"/>
        </w:rPr>
      </w:pPr>
      <w:r>
        <w:rPr>
          <w:rFonts w:hint="eastAsia"/>
          <w:lang w:val="en-US" w:eastAsia="zh-CN"/>
        </w:rPr>
        <w:t>设置自动添加主机秘钥</w:t>
      </w:r>
    </w:p>
    <w:p>
      <w:pPr>
        <w:ind w:left="840" w:leftChars="0" w:firstLine="420" w:firstLineChars="0"/>
        <w:rPr>
          <w:rFonts w:hint="eastAsia"/>
          <w:lang w:val="en-US" w:eastAsia="zh-CN"/>
        </w:rPr>
      </w:pPr>
      <w:r>
        <w:rPr>
          <w:rFonts w:hint="eastAsia"/>
          <w:lang w:val="en-US" w:eastAsia="zh-CN"/>
        </w:rPr>
        <w:t>ssh.connect</w:t>
      </w:r>
    </w:p>
    <w:p>
      <w:pPr>
        <w:ind w:left="1260" w:leftChars="0" w:firstLine="420" w:firstLineChars="0"/>
        <w:rPr>
          <w:rFonts w:hint="eastAsia"/>
          <w:lang w:val="en-US" w:eastAsia="zh-CN"/>
        </w:rPr>
      </w:pPr>
      <w:r>
        <w:rPr>
          <w:rFonts w:hint="eastAsia"/>
          <w:lang w:val="en-US" w:eastAsia="zh-CN"/>
        </w:rPr>
        <w:t>连接ssh服务器</w:t>
      </w:r>
    </w:p>
    <w:p>
      <w:pPr>
        <w:ind w:left="840" w:leftChars="0" w:firstLine="420" w:firstLineChars="0"/>
        <w:rPr>
          <w:rFonts w:hint="eastAsia"/>
          <w:lang w:val="en-US" w:eastAsia="zh-CN"/>
        </w:rPr>
      </w:pPr>
      <w:r>
        <w:rPr>
          <w:rFonts w:hint="eastAsia"/>
          <w:lang w:val="en-US" w:eastAsia="zh-CN"/>
        </w:rPr>
        <w:t>ssh.exec_comand</w:t>
      </w:r>
    </w:p>
    <w:p>
      <w:pPr>
        <w:ind w:left="1260" w:leftChars="0" w:firstLine="420" w:firstLineChars="0"/>
        <w:rPr>
          <w:rFonts w:hint="eastAsia"/>
          <w:lang w:val="en-US" w:eastAsia="zh-CN"/>
        </w:rPr>
      </w:pPr>
      <w:r>
        <w:rPr>
          <w:rFonts w:hint="eastAsia"/>
          <w:lang w:val="en-US" w:eastAsia="zh-CN"/>
        </w:rPr>
        <w:t>在ssh服务器上执行指定命令</w:t>
      </w:r>
    </w:p>
    <w:p>
      <w:pPr>
        <w:ind w:left="420" w:leftChars="0" w:firstLine="420" w:firstLineChars="0"/>
        <w:rPr>
          <w:rFonts w:hint="eastAsia"/>
          <w:lang w:val="en-US" w:eastAsia="zh-CN"/>
        </w:rPr>
      </w:pPr>
      <w:r>
        <w:rPr>
          <w:rFonts w:hint="eastAsia"/>
          <w:lang w:val="en-US" w:eastAsia="zh-CN"/>
        </w:rPr>
        <w:t>paramiko实例</w:t>
      </w:r>
    </w:p>
    <w:p>
      <w:pPr>
        <w:ind w:left="840" w:leftChars="0" w:firstLine="420" w:firstLineChars="0"/>
        <w:rPr>
          <w:rFonts w:hint="eastAsia"/>
          <w:lang w:val="en-US" w:eastAsia="zh-CN"/>
        </w:rPr>
      </w:pPr>
      <w:r>
        <w:rPr>
          <w:rFonts w:hint="eastAsia"/>
          <w:lang w:val="en-US" w:eastAsia="zh-CN"/>
        </w:rPr>
        <w:t>编写用于实现ssh访问的脚本</w:t>
      </w:r>
    </w:p>
    <w:p>
      <w:pPr>
        <w:ind w:left="1260" w:leftChars="0" w:firstLine="420" w:firstLineChars="0"/>
        <w:rPr>
          <w:rFonts w:hint="eastAsia"/>
          <w:lang w:val="en-US" w:eastAsia="zh-CN"/>
        </w:rPr>
      </w:pPr>
      <w:r>
        <w:rPr>
          <w:rFonts w:hint="eastAsia"/>
          <w:lang w:val="en-US" w:eastAsia="zh-CN"/>
        </w:rPr>
        <w:t>创建SSHClient实例</w:t>
      </w:r>
    </w:p>
    <w:p>
      <w:pPr>
        <w:ind w:left="1260" w:leftChars="0" w:firstLine="420" w:firstLineChars="0"/>
        <w:rPr>
          <w:rFonts w:hint="eastAsia"/>
          <w:lang w:val="en-US" w:eastAsia="zh-CN"/>
        </w:rPr>
      </w:pPr>
      <w:r>
        <w:rPr>
          <w:rFonts w:hint="eastAsia"/>
          <w:lang w:val="en-US" w:eastAsia="zh-CN"/>
        </w:rPr>
        <w:t>设置添加主机秘钥策略</w:t>
      </w:r>
    </w:p>
    <w:p>
      <w:pPr>
        <w:ind w:left="1260" w:leftChars="0" w:firstLine="420" w:firstLineChars="0"/>
        <w:rPr>
          <w:rFonts w:hint="eastAsia"/>
          <w:lang w:val="en-US" w:eastAsia="zh-CN"/>
        </w:rPr>
      </w:pPr>
      <w:r>
        <w:rPr>
          <w:rFonts w:hint="eastAsia"/>
          <w:lang w:val="en-US" w:eastAsia="zh-CN"/>
        </w:rPr>
        <w:t>连接ssh服务器</w:t>
      </w:r>
    </w:p>
    <w:p>
      <w:pPr>
        <w:ind w:left="1260" w:leftChars="0" w:firstLine="420" w:firstLineChars="0"/>
        <w:rPr>
          <w:rFonts w:hint="eastAsia"/>
          <w:lang w:val="en-US" w:eastAsia="zh-CN"/>
        </w:rPr>
      </w:pPr>
      <w:r>
        <w:rPr>
          <w:rFonts w:hint="eastAsia"/>
          <w:lang w:val="en-US" w:eastAsia="zh-CN"/>
        </w:rPr>
        <w:t>执行指定命令</w:t>
      </w:r>
    </w:p>
    <w:p>
      <w:pPr>
        <w:ind w:left="1260" w:leftChars="0" w:firstLine="420" w:firstLineChars="0"/>
        <w:rPr>
          <w:rFonts w:hint="default"/>
          <w:lang w:val="en-US" w:eastAsia="zh-CN"/>
        </w:rPr>
      </w:pPr>
      <w:r>
        <w:rPr>
          <w:rFonts w:hint="eastAsia"/>
          <w:lang w:val="en-US" w:eastAsia="zh-CN"/>
        </w:rPr>
        <w:t>在shell命令行中接受用于连接远程服务器的密码以及在远程主机上执行的命令</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43CFA"/>
    <w:rsid w:val="5693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2019-11-28T13:47:09Z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