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KVM构建及管理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搭建KVM服务器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虚拟化概述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virtualization资源管理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x个物理资源--&gt;y个逻辑资源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实现程度：完全、部分、硬件辅劣（CPU）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934460" cy="15208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虚拟化主要厂商</w:t>
      </w:r>
      <w:r>
        <w:rPr>
          <w:rFonts w:hint="eastAsia"/>
          <w:lang w:val="en-US" w:eastAsia="zh-CN"/>
        </w:rPr>
        <w:t>及</w:t>
      </w:r>
      <w:r>
        <w:rPr>
          <w:rFonts w:hint="default" w:eastAsiaTheme="minorEastAsia"/>
          <w:lang w:val="en-US" w:eastAsia="zh-CN"/>
        </w:rPr>
        <w:t>产品</w:t>
      </w:r>
      <w:r>
        <w:rPr>
          <w:rFonts w:hint="eastAsia"/>
          <w:lang w:val="en-US" w:eastAsia="zh-CN"/>
        </w:rPr>
        <w:tab/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系列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PC/服务器版代表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vmware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VMwareWorkstation、vSphere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microsoft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VirtualPC、Hyper-V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redhat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KVM、RHEV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citrix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Xen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oracle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OracleVMVirtualBox</w:t>
            </w:r>
          </w:p>
        </w:tc>
      </w:tr>
    </w:tbl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yum软件组管理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快速配置网络yum源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配置ftp或http软件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yum install vsftp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把centos7的光盘挂载到可以访问的目录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mount -t iso9660 -o loop,ro /xx/xx.iso /urdir/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在客户机里面配置/etc/yum.repos.d/xxx.repo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[centos_repo]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name=centos packet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baseurl=ftp://xx.xx.xx.xx/urdir/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enable=1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gpgcheck=0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yum repolist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安装虚拟化服务器平台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KVM/QEMU/LIBVIRTD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KVM是linux内核的模块，它需要CPU的支持，采用硬件辅助虚拟化技术intel-vt,amd-v,内存的相关如intel的EPT和AMD的RVI技术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QEMU是一个虚拟化仿真工具，通过ioctl与内核KVM交互完成对硬件的虚拟化支持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Libvirt是一个对虚拟化管理的接口和工具，提供用户端程序virsh,virt-install,virt-manager,virt-view与用户交互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必备软件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qemu-kvm  #为kvm提供底层支持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libvirt-client  #virsh等软件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libvirt-daemon  #libvirtd服务进程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libvirt-daemon-driver-qemu  #virsh的qemu驱动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78435"/>
            <wp:effectExtent l="0" t="0" r="2540" b="1206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virt-install  #系统安装工具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  #图形管理工具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virt-v2v  #虚拟机迁移工具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virt-p2v  #物理机迁移工具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虚拟化的组成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内核虚拟化模块（KVM）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系统设备仿真（QEMU，虚拟硬件）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虚拟机实例程序（LIBVIRT）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一个XML文件（虚拟机配置声明文件）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位置/etc/libvirt/qemu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一个磁盘镜像文件（虚拟机的硬盘）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位置/var/lib/libvirt/images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启动libvirtd服务端（配置虚拟机上网）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19500" cy="247650"/>
            <wp:effectExtent l="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libvirtd为管理虚拟机提供服务接口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14800" cy="1438275"/>
            <wp:effectExtent l="0" t="0" r="0" b="952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调用dnsmasq提供DNS、DHCP等功能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建立vbr虚拟网络（192.168.1.0/24）配置文件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914775" cy="19050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505325" cy="1524000"/>
            <wp:effectExtent l="0" t="0" r="9525" b="0"/>
            <wp:docPr id="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网络管理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virsh管理虚拟网络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net-list查看虚拟网络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86810" cy="708025"/>
            <wp:effectExtent l="0" t="0" r="8890" b="1587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net-define vbr.xml创建虚拟网络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71925" cy="1797685"/>
            <wp:effectExtent l="0" t="0" r="9525" b="1206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net-undefine vbr删除虚拟网络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net-start vbr启动虚拟网络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57600" cy="400050"/>
            <wp:effectExtent l="0" t="0" r="0" b="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net-destroy vbr停止虚拟网络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4750" cy="447675"/>
            <wp:effectExtent l="0" t="0" r="0" b="952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net-edit vbr修改vbr网络的配置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3325" cy="438150"/>
            <wp:effectExtent l="0" t="0" r="9525" b="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net-autostart vbr设置vbr虚拟网络开机自启动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81450" cy="409575"/>
            <wp:effectExtent l="0" t="0" r="0" b="9525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virsh控制管理工具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virsh命令工具介绍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提供管理各虚拟机的命令接口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支持交互模式，查看/创建/停止/关闭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进入virsh命令终端或者命令行都可以操作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格式：virsh 控制指令 [虚拟机名称] [参数]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84425" cy="955675"/>
            <wp:effectExtent l="0" t="0" r="15875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查看虚拟化信息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查看KVM节点（服务器）信息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nodeinfo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13255" cy="1202055"/>
            <wp:effectExtent l="0" t="0" r="10795" b="171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list [--all]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81325" cy="534035"/>
            <wp:effectExtent l="0" t="0" r="952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all会把关机状态的也列出来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13735" cy="735330"/>
            <wp:effectExtent l="0" t="0" r="571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列出虚拟网络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net-list [--all]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87675" cy="1059815"/>
            <wp:effectExtent l="0" t="0" r="3175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查看指定虚拟机的信息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dominfo 虚拟机名称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54680" cy="1158875"/>
            <wp:effectExtent l="0" t="0" r="7620" b="317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开关机操作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运行|重启|关闭指定的虚拟机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start|reboot|shutdown 虚拟机名称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83840" cy="1731645"/>
            <wp:effectExtent l="0" t="0" r="16510" b="190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强制关闭指定的虚拟机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virsh destroy 虚拟机名称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00450" cy="40005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将指定的虚拟机设为开机自动运行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autostart [--disable] 虚拟机名称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52850" cy="485775"/>
            <wp:effectExtent l="0" t="0" r="0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81500" cy="38100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管理KVM平台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连接本地/远程KVM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使用virsh客户端工具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virsh#connect qemu:///system（默认选项）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virsh -c  qemu:///system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连接远程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virsh#connect qemu+ssh://user@ip地址:port/system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-c qemu+ssh://user@ip地址:port/system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67175" cy="390525"/>
            <wp:effectExtent l="0" t="0" r="9525" b="952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使用virt-manager客户端管理工具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virsh-manager也可以通过add connection管理其他机器上的虚拟机，一般通过“remote tunnel over ssh”就可以了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需要注意的是virt-manager需要使用ssh免密码登录，如果没有免密码登录需要单独安装python的ssh相关模块，这里使用部署Key的方法解决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XML配置文件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定义了一个虚拟机的名称、CPU、内存、虚拟磁盘、网卡等各种参数设置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默认位于/etc/libvirt/qemu/虚拟机名.xml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导出xml配置文件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查看：virsh dumpxml 虚拟机名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备份：virsh dumpxml 虚拟机名 &gt; 虚拟机名.xml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编辑虚拟机设置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对虚拟机的设置进行调整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编辑：virsh edit 虚拟机名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若修改name、memory、disk、network，可自动保存为新的虚拟机配置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98545" cy="1570355"/>
            <wp:effectExtent l="0" t="0" r="190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根据修改后的独立xml文件定义新虚拟机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 define  xml描述文件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必要时可以去除多余的xml配置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比如虚拟机改名的情况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避免出现多个虚拟机的磁盘MAC地址冲突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 undefine 虚拟机名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镜像管理（默认的在/var/lib/libvirt/images/下面）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虚拟机磁盘镜像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常用镜像盘类型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虚拟机的磁盘镜像文件格式</w:t>
      </w:r>
    </w:p>
    <w:tbl>
      <w:tblPr>
        <w:tblStyle w:val="3"/>
        <w:tblW w:w="7173" w:type="dxa"/>
        <w:tblInd w:w="13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1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特点/类型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QCOW2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KVM默认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I/O效率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占用空间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后端盘复用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快照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创建虚拟机磁盘镜像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创建新的镜像盘文件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格式 磁盘路径 大小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disk.img 50G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040" cy="438150"/>
            <wp:effectExtent l="0" t="0" r="381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当使用量变大，它会变大，最大不会超过预设值50G的大小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查看镜像盘文件的信息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info 磁盘路径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info disk.img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59760" cy="1247775"/>
            <wp:effectExtent l="0" t="0" r="2540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-b使用后端模版文件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 -f qcow2  -b  模版名 新磁盘名 size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size不指定，使用模版大小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-b disk.img -f qcow2 disk1.img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675" cy="318770"/>
            <wp:effectExtent l="0" t="0" r="3175" b="508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QCW2技术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cow技术原理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copy on write，写时复制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color w:val="0000FF"/>
        </w:rPr>
        <w:drawing>
          <wp:inline distT="0" distB="0" distL="114300" distR="114300">
            <wp:extent cx="3124200" cy="1193800"/>
            <wp:effectExtent l="0" t="0" r="0" b="635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直接映射原始盘的数据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当原始盘的旧数据有修改时，在修改之前自动将旧数据存入前端盘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对前端盘的修改不会写到原始盘</w:t>
      </w:r>
    </w:p>
    <w:p>
      <w:pPr>
        <w:ind w:left="25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原理：用户请求前端盘，如果没有数据，前端盘会转发到后端盘，如果要进行写操作，后端盘会把数据写到前端盘，用户对前端盘修改，不会保存到后端盘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创建/还原/删除快照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快照的作用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在虚拟机磁盘镜像内记录不同时间点的状态数据备份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必要时可将虚拟机恢复</w:t>
      </w:r>
      <w:bookmarkStart w:id="0" w:name="_GoBack"/>
      <w:bookmarkEnd w:id="0"/>
      <w:r>
        <w:rPr>
          <w:rFonts w:hint="eastAsia"/>
          <w:lang w:val="en-US" w:eastAsia="zh-CN"/>
        </w:rPr>
        <w:t>到指定的快照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-c 快照名 qcow2磁盘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-l qcow2磁盘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-a 快照名 qcow2磁盘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-d 快照名 qcow2磁盘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自定义系统安装配置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创建虚拟网络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14520" cy="2191385"/>
            <wp:effectExtent l="0" t="0" r="5080" b="18415"/>
            <wp:docPr id="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86225" cy="1323975"/>
            <wp:effectExtent l="0" t="0" r="9525" b="9525"/>
            <wp:docPr id="4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创建网络yum源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86410"/>
            <wp:effectExtent l="0" t="0" r="2540" b="8890"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创建一个qcow2文件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/var/lib/libvirt/images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node.cow2 16G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06595" cy="725170"/>
            <wp:effectExtent l="0" t="0" r="8255" b="17780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virt-manager系统安装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使用刚刚创建的网络yum源安装系统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软件包要选择最小化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210435" cy="1967865"/>
            <wp:effectExtent l="0" t="0" r="18415" b="13335"/>
            <wp:docPr id="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14750" cy="1162050"/>
            <wp:effectExtent l="0" t="0" r="0" b="0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333625" cy="1691005"/>
            <wp:effectExtent l="0" t="0" r="9525" b="4445"/>
            <wp:docPr id="3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43835" cy="2173605"/>
            <wp:effectExtent l="0" t="0" r="18415" b="17145"/>
            <wp:docPr id="3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92400" cy="2451100"/>
            <wp:effectExtent l="0" t="0" r="12700" b="6350"/>
            <wp:docPr id="4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0500" cy="570230"/>
            <wp:effectExtent l="0" t="0" r="6350" b="1270"/>
            <wp:docPr id="4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43910" cy="893445"/>
            <wp:effectExtent l="0" t="0" r="8890" b="1905"/>
            <wp:docPr id="4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43885" cy="3380740"/>
            <wp:effectExtent l="0" t="0" r="18415" b="10160"/>
            <wp:docPr id="4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35300" cy="1831975"/>
            <wp:effectExtent l="0" t="0" r="12700" b="15875"/>
            <wp:docPr id="4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23235" cy="1565275"/>
            <wp:effectExtent l="0" t="0" r="5715" b="15875"/>
            <wp:docPr id="4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00705" cy="2388870"/>
            <wp:effectExtent l="0" t="0" r="4445" b="11430"/>
            <wp:docPr id="4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67530" cy="958215"/>
            <wp:effectExtent l="0" t="0" r="13970" b="13335"/>
            <wp:docPr id="4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初始化系统并制作模版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禁用selinux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卸载networkmanager,firewalld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安装常用工具软件net-tools vim-enhanced...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修改网卡配置文件，去除UUID，MAC地址等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重定向console=tty0 console=ttyS0,115200n8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关机并备份xml文件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去除quest域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377A3"/>
    <w:rsid w:val="02515343"/>
    <w:rsid w:val="043249FA"/>
    <w:rsid w:val="04925330"/>
    <w:rsid w:val="059369D4"/>
    <w:rsid w:val="07506933"/>
    <w:rsid w:val="0AFA21B9"/>
    <w:rsid w:val="0BC728C9"/>
    <w:rsid w:val="0D36577E"/>
    <w:rsid w:val="0EA635B7"/>
    <w:rsid w:val="12B377A3"/>
    <w:rsid w:val="12F55F2B"/>
    <w:rsid w:val="15D91D94"/>
    <w:rsid w:val="17913B73"/>
    <w:rsid w:val="195B3DFD"/>
    <w:rsid w:val="1CE031A4"/>
    <w:rsid w:val="1DD456BB"/>
    <w:rsid w:val="24F7463A"/>
    <w:rsid w:val="25094F4B"/>
    <w:rsid w:val="25B616A8"/>
    <w:rsid w:val="27074159"/>
    <w:rsid w:val="2B356AB7"/>
    <w:rsid w:val="36C87DF9"/>
    <w:rsid w:val="37F25D86"/>
    <w:rsid w:val="3C884AB6"/>
    <w:rsid w:val="4533022C"/>
    <w:rsid w:val="45D700F7"/>
    <w:rsid w:val="46A77E80"/>
    <w:rsid w:val="480C2634"/>
    <w:rsid w:val="48BF3DA1"/>
    <w:rsid w:val="4CB4436E"/>
    <w:rsid w:val="528F5D69"/>
    <w:rsid w:val="531B125D"/>
    <w:rsid w:val="551960A1"/>
    <w:rsid w:val="58F55612"/>
    <w:rsid w:val="5B890354"/>
    <w:rsid w:val="5CBB7439"/>
    <w:rsid w:val="5DC15CC0"/>
    <w:rsid w:val="5E9A3A1B"/>
    <w:rsid w:val="61B621BA"/>
    <w:rsid w:val="664316F8"/>
    <w:rsid w:val="69646C40"/>
    <w:rsid w:val="6A7038BA"/>
    <w:rsid w:val="6E1B5AA3"/>
    <w:rsid w:val="70A32D33"/>
    <w:rsid w:val="74721978"/>
    <w:rsid w:val="7517555E"/>
    <w:rsid w:val="78D47EC7"/>
    <w:rsid w:val="79E47B30"/>
    <w:rsid w:val="7AC428B9"/>
    <w:rsid w:val="7B102591"/>
    <w:rsid w:val="7F20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customXml" Target="../customXml/item1.xml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2019-07-01T13:22:00Z</dcterms:created>
  <dc:creator> °昨日⌒        °今</dc:creator>
  <cp:lastModifiedBy> °昨日⌒        °今</cp:lastModifiedBy>
  <dcterms:modified xsi:type="dcterms:W3CDTF">2019-07-04T13:45:03Z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