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内核启动配置文件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RHEL6：直接编辑/boot/grub/grub.conf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RHEL7：编辑配置文件，然后生成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配置文件/etc/sysconfig/grub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GRUB_CMDLINE_LINUX=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 xx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grub2-mkconfig -o /boot/grub2/grub.cfg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grub2-install /dev/sda重新安装GRUB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手动引导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grub&gt;set root=(hd0,msdos1)//设置根目录为第一硬盘的第一个分区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grub&gt;linux /root/vmlinuz//设置内核文件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grub&gt;initrd /boot/initrd//设置initrd文件，也有可能用软链接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grub&gt;boot//boot从硬盘启动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selinux=0禁用selinux RHEL（6、7）通用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biosdevname=0 net.ifnames=0 修改网卡名称为eth(x)适用RHEL7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救援模式（</w:t>
      </w:r>
      <w:r>
        <w:rPr>
          <w:rFonts w:hint="eastAsia"/>
          <w:color w:val="0000FF"/>
          <w:lang w:val="en-US" w:eastAsia="zh-CN"/>
        </w:rPr>
        <w:t>RHEL7适用以下方法，RHEL6需要光盘引导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系统启动时按下e键编辑菜单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ctrl+a定位光标到行首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ctrl+e定位光标到行尾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esc退出，不保存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救援模式主要用来修改系统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加载本地文件系统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启动重要服务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不加载网络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不允许其他用户登录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参数：systemd.unit=rescue.target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急救模式（</w:t>
      </w:r>
      <w:r>
        <w:rPr>
          <w:rFonts w:hint="eastAsia"/>
          <w:color w:val="0000FF"/>
          <w:lang w:val="en-US" w:eastAsia="zh-CN"/>
        </w:rPr>
        <w:t>RHEL7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急救模式仅提供最小的系统环境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仅挂载根文件系统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不加载网络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启动少数的服务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参数：systemd.unit=emergency.target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图形模式（</w:t>
      </w:r>
      <w:r>
        <w:rPr>
          <w:rFonts w:hint="eastAsia"/>
          <w:color w:val="0000FF"/>
          <w:lang w:val="en-US" w:eastAsia="zh-CN"/>
        </w:rPr>
        <w:t>RHEL7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图形模式提供完整的图形系统环境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挂载所有文件系统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启动所有被设置为开机启动的服务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参数：systemd.unit=graphical.target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恢复root密码（</w:t>
      </w:r>
      <w:r>
        <w:rPr>
          <w:rFonts w:hint="eastAsia"/>
          <w:color w:val="0000FF"/>
          <w:lang w:val="en-US" w:eastAsia="zh-CN"/>
        </w:rPr>
        <w:t>RHEL7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重启计算机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中断启动引导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参数：rd_break console=tty0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remount,rw /sysroot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 /sysroot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重置selinux标签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/.autorelabel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恢复root密码（</w:t>
      </w:r>
      <w:r>
        <w:rPr>
          <w:rFonts w:hint="eastAsia"/>
          <w:color w:val="0000FF"/>
          <w:lang w:val="en-US" w:eastAsia="zh-CN"/>
        </w:rPr>
        <w:t>RHEL6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开机按e，进入菜单，选中内核那行按e，进入编辑模式，在最后输入single，输入完成后回车，光标选到分区位置，按字母b，系统进行重启，直接进入系统，用passwd直接修改密码即可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RHEL6服务管理（init(1)进程）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独立监听的、响应速度快、持续占用系统资源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响应较慢、有访问时启用、更节省资源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系统服务（脚本）：/etc/rc.d/init.d/*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临时服务（配置文件）：/etc/xinetd.d/*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服务名称 控制参数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或者：/etc/init.d/服务名称 控制参数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runlevel查看正在运行等级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chkconfig --list | grep 3:on</w:t>
      </w:r>
      <w:r>
        <w:rPr>
          <w:rFonts w:hint="eastAsia"/>
          <w:lang w:val="en-US" w:eastAsia="zh-CN"/>
        </w:rPr>
        <w:t>查看运行在该等级之下的服务有哪些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sshd off ssh所有等级开机不自动启动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Chkconfig --level 2345 sshd on ssh2345等级开机启动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主要控制参数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stop：停止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status：查看服务状态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restart：重新启动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reload：重新加载配置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Xinetd超级服务器管理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 internet services daemon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超级守护进程、超级服务器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统一管理多个TCP/UDP服务、控制访问权限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xinetd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xinetd每个服务都有指定的xinted配置文件，这些文件位于/etc/xinetd.d目录中，不支持service管理，只支持chkconfig管理，on是开机启动加</w:t>
      </w:r>
      <w:bookmarkStart w:id="0" w:name="_GoBack"/>
      <w:bookmarkEnd w:id="0"/>
      <w:r>
        <w:rPr>
          <w:rFonts w:hint="eastAsia"/>
          <w:lang w:val="en-US" w:eastAsia="zh-CN"/>
        </w:rPr>
        <w:t>运行，off是关闭服务加禁止开机启动，xinetd底下的服务会继承xinetd在当前等级下的启动状态，所以只有xinetd服务启动，底下的服务才能启动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178A"/>
    <w:rsid w:val="05DA2D09"/>
    <w:rsid w:val="06F42247"/>
    <w:rsid w:val="18952711"/>
    <w:rsid w:val="1A1A14AF"/>
    <w:rsid w:val="1C1A3685"/>
    <w:rsid w:val="2281314A"/>
    <w:rsid w:val="2AEF67A9"/>
    <w:rsid w:val="2F9D4159"/>
    <w:rsid w:val="326C049A"/>
    <w:rsid w:val="40AE1360"/>
    <w:rsid w:val="50BC68DD"/>
    <w:rsid w:val="550A1FA2"/>
    <w:rsid w:val="5C9249EC"/>
    <w:rsid w:val="60337DCE"/>
    <w:rsid w:val="6A975BE7"/>
    <w:rsid w:val="70673FF8"/>
    <w:rsid w:val="71083A29"/>
    <w:rsid w:val="73E1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2019-09-17T13:18:27Z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