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存储技术与应用</w:t>
      </w:r>
    </w:p>
    <w:p>
      <w:pPr>
        <w:ind w:firstLine="420" w:firstLineChars="0"/>
        <w:rPr>
          <w:rFonts w:hint="eastAsia"/>
          <w:lang w:val="en-US" w:eastAsia="zh-CN"/>
        </w:rPr>
      </w:pPr>
      <w:r>
        <w:rPr>
          <w:rFonts w:hint="eastAsia"/>
          <w:lang w:val="en-US" w:eastAsia="zh-CN"/>
        </w:rPr>
        <w:t>存储概述</w:t>
      </w:r>
    </w:p>
    <w:p>
      <w:pPr>
        <w:ind w:left="420" w:leftChars="0" w:firstLine="420" w:firstLineChars="0"/>
        <w:rPr>
          <w:rFonts w:hint="eastAsia"/>
          <w:lang w:val="en-US" w:eastAsia="zh-CN"/>
        </w:rPr>
      </w:pPr>
      <w:r>
        <w:rPr>
          <w:rFonts w:hint="eastAsia"/>
          <w:lang w:val="en-US" w:eastAsia="zh-CN"/>
        </w:rPr>
        <w:t>存储的目标</w:t>
      </w:r>
    </w:p>
    <w:p>
      <w:pPr>
        <w:ind w:left="840" w:leftChars="0" w:firstLine="420" w:firstLineChars="0"/>
        <w:rPr>
          <w:rFonts w:hint="eastAsia"/>
          <w:lang w:val="en-US" w:eastAsia="zh-CN"/>
        </w:rPr>
      </w:pPr>
      <w:r>
        <w:rPr>
          <w:rFonts w:hint="eastAsia"/>
          <w:lang w:val="en-US" w:eastAsia="zh-CN"/>
        </w:rPr>
        <w:t>存储是将根据不同的应用环境通过采取合理、安全、有效的方式将数据保存到某些介质上并能保证有效的访问</w:t>
      </w:r>
    </w:p>
    <w:p>
      <w:pPr>
        <w:ind w:left="840" w:leftChars="0" w:firstLine="420" w:firstLineChars="0"/>
        <w:rPr>
          <w:rFonts w:hint="eastAsia"/>
          <w:lang w:val="en-US" w:eastAsia="zh-CN"/>
        </w:rPr>
      </w:pPr>
      <w:r>
        <w:rPr>
          <w:rFonts w:hint="eastAsia"/>
          <w:lang w:val="en-US" w:eastAsia="zh-CN"/>
        </w:rPr>
        <w:t>一方面它是数据临时或长期驻留的物理媒介</w:t>
      </w:r>
    </w:p>
    <w:p>
      <w:pPr>
        <w:ind w:left="840" w:leftChars="0" w:firstLine="420" w:firstLineChars="0"/>
        <w:rPr>
          <w:rFonts w:hint="eastAsia"/>
          <w:lang w:val="en-US" w:eastAsia="zh-CN"/>
        </w:rPr>
      </w:pPr>
      <w:r>
        <w:rPr>
          <w:rFonts w:hint="eastAsia"/>
          <w:lang w:val="en-US" w:eastAsia="zh-CN"/>
        </w:rPr>
        <w:t>另一方面，它是保证数据完整安全存放的方式或行为</w:t>
      </w:r>
    </w:p>
    <w:p>
      <w:pPr>
        <w:ind w:left="840" w:leftChars="0" w:firstLine="420" w:firstLineChars="0"/>
        <w:rPr>
          <w:rFonts w:hint="eastAsia"/>
          <w:lang w:val="en-US" w:eastAsia="zh-CN"/>
        </w:rPr>
      </w:pPr>
      <w:r>
        <w:rPr>
          <w:rFonts w:hint="eastAsia"/>
          <w:lang w:val="en-US" w:eastAsia="zh-CN"/>
        </w:rPr>
        <w:t>存储就是把两个方面结合起来，向用户提供一套数据存放解决方案</w:t>
      </w:r>
    </w:p>
    <w:p>
      <w:pPr>
        <w:ind w:left="420" w:leftChars="0" w:firstLine="420" w:firstLineChars="0"/>
        <w:rPr>
          <w:rFonts w:hint="eastAsia"/>
          <w:lang w:val="en-US" w:eastAsia="zh-CN"/>
        </w:rPr>
      </w:pPr>
      <w:r>
        <w:rPr>
          <w:rFonts w:hint="eastAsia"/>
          <w:lang w:val="en-US" w:eastAsia="zh-CN"/>
        </w:rPr>
        <w:t>存储技术分类</w:t>
      </w:r>
    </w:p>
    <w:p>
      <w:pPr>
        <w:ind w:left="840" w:leftChars="0" w:firstLine="420" w:firstLineChars="0"/>
        <w:rPr>
          <w:rFonts w:hint="eastAsia"/>
          <w:lang w:val="en-US" w:eastAsia="zh-CN"/>
        </w:rPr>
      </w:pPr>
      <w:r>
        <w:rPr>
          <w:rFonts w:hint="eastAsia"/>
          <w:lang w:val="en-US" w:eastAsia="zh-CN"/>
        </w:rPr>
        <w:t>SCSI小型计算机系统接口</w:t>
      </w:r>
    </w:p>
    <w:p>
      <w:pPr>
        <w:ind w:left="840" w:leftChars="0" w:firstLine="420" w:firstLineChars="0"/>
        <w:rPr>
          <w:rFonts w:hint="eastAsia"/>
          <w:lang w:val="en-US" w:eastAsia="zh-CN"/>
        </w:rPr>
      </w:pPr>
      <w:r>
        <w:rPr>
          <w:rFonts w:hint="eastAsia"/>
          <w:lang w:val="en-US" w:eastAsia="zh-CN"/>
        </w:rPr>
        <w:t>DAS直连式存储</w:t>
      </w:r>
    </w:p>
    <w:p>
      <w:pPr>
        <w:ind w:left="840" w:leftChars="0" w:firstLine="420" w:firstLineChars="0"/>
        <w:rPr>
          <w:rFonts w:hint="eastAsia"/>
          <w:lang w:val="en-US" w:eastAsia="zh-CN"/>
        </w:rPr>
      </w:pPr>
      <w:r>
        <w:rPr>
          <w:rFonts w:hint="eastAsia"/>
          <w:lang w:val="en-US" w:eastAsia="zh-CN"/>
        </w:rPr>
        <w:t>NAS网络存储技术</w:t>
      </w:r>
    </w:p>
    <w:p>
      <w:pPr>
        <w:ind w:left="840" w:leftChars="0" w:firstLine="420" w:firstLineChars="0"/>
        <w:rPr>
          <w:rFonts w:hint="eastAsia"/>
          <w:lang w:val="en-US" w:eastAsia="zh-CN"/>
        </w:rPr>
      </w:pPr>
      <w:r>
        <w:rPr>
          <w:rFonts w:hint="eastAsia"/>
          <w:lang w:val="en-US" w:eastAsia="zh-CN"/>
        </w:rPr>
        <w:t>SAN处暑区域网络</w:t>
      </w:r>
    </w:p>
    <w:p>
      <w:pPr>
        <w:ind w:left="840" w:leftChars="0" w:firstLine="420" w:firstLineChars="0"/>
        <w:rPr>
          <w:rFonts w:hint="eastAsia"/>
          <w:lang w:val="en-US" w:eastAsia="zh-CN"/>
        </w:rPr>
      </w:pPr>
      <w:r>
        <w:rPr>
          <w:rFonts w:hint="eastAsia"/>
          <w:lang w:val="en-US" w:eastAsia="zh-CN"/>
        </w:rPr>
        <w:t>FC光钎通道</w:t>
      </w:r>
    </w:p>
    <w:p>
      <w:pPr>
        <w:ind w:firstLine="420" w:firstLineChars="0"/>
        <w:rPr>
          <w:rFonts w:hint="eastAsia"/>
          <w:lang w:val="en-US" w:eastAsia="zh-CN"/>
        </w:rPr>
      </w:pPr>
      <w:r>
        <w:rPr>
          <w:rFonts w:hint="eastAsia"/>
          <w:lang w:val="en-US" w:eastAsia="zh-CN"/>
        </w:rPr>
        <w:t>常见存储技术</w:t>
      </w:r>
    </w:p>
    <w:p>
      <w:pPr>
        <w:ind w:left="420" w:leftChars="0" w:firstLine="420" w:firstLineChars="0"/>
        <w:rPr>
          <w:rFonts w:hint="eastAsia"/>
          <w:lang w:val="en-US" w:eastAsia="zh-CN"/>
        </w:rPr>
      </w:pPr>
      <w:r>
        <w:rPr>
          <w:rFonts w:hint="eastAsia"/>
          <w:lang w:val="en-US" w:eastAsia="zh-CN"/>
        </w:rPr>
        <w:t>scsi技术</w:t>
      </w:r>
    </w:p>
    <w:p>
      <w:pPr>
        <w:ind w:left="840" w:leftChars="0" w:firstLine="420" w:firstLineChars="0"/>
        <w:rPr>
          <w:rFonts w:hint="eastAsia"/>
          <w:lang w:val="en-US" w:eastAsia="zh-CN"/>
        </w:rPr>
      </w:pPr>
      <w:r>
        <w:rPr>
          <w:rFonts w:hint="eastAsia"/>
          <w:lang w:val="en-US" w:eastAsia="zh-CN"/>
        </w:rPr>
        <w:t>作为输入/输出接口</w:t>
      </w:r>
    </w:p>
    <w:p>
      <w:pPr>
        <w:ind w:left="840" w:leftChars="0" w:firstLine="420" w:firstLineChars="0"/>
        <w:rPr>
          <w:rFonts w:hint="eastAsia"/>
          <w:lang w:val="en-US" w:eastAsia="zh-CN"/>
        </w:rPr>
      </w:pPr>
      <w:r>
        <w:rPr>
          <w:rFonts w:hint="eastAsia"/>
          <w:lang w:val="en-US" w:eastAsia="zh-CN"/>
        </w:rPr>
        <w:t>主要用于硬盘、光盘、磁带机等设备</w:t>
      </w:r>
    </w:p>
    <w:p>
      <w:pPr>
        <w:ind w:left="420" w:leftChars="0" w:firstLine="420" w:firstLineChars="0"/>
        <w:rPr>
          <w:rFonts w:hint="eastAsia"/>
          <w:lang w:val="en-US" w:eastAsia="zh-CN"/>
        </w:rPr>
      </w:pPr>
      <w:r>
        <w:rPr>
          <w:rFonts w:hint="eastAsia"/>
          <w:lang w:val="en-US" w:eastAsia="zh-CN"/>
        </w:rPr>
        <w:t>DAS技术</w:t>
      </w:r>
    </w:p>
    <w:p>
      <w:pPr>
        <w:ind w:left="840" w:leftChars="0" w:firstLine="420" w:firstLineChars="0"/>
        <w:rPr>
          <w:rFonts w:hint="eastAsia"/>
          <w:lang w:val="en-US" w:eastAsia="zh-CN"/>
        </w:rPr>
      </w:pPr>
      <w:r>
        <w:rPr>
          <w:rFonts w:hint="eastAsia"/>
          <w:lang w:val="en-US" w:eastAsia="zh-CN"/>
        </w:rPr>
        <w:t>将存储设备通过SCSI接口或光钎通道直接连接到计算机上</w:t>
      </w:r>
    </w:p>
    <w:p>
      <w:pPr>
        <w:ind w:left="840" w:leftChars="0" w:firstLine="420" w:firstLineChars="0"/>
        <w:rPr>
          <w:rFonts w:hint="eastAsia"/>
          <w:lang w:val="en-US" w:eastAsia="zh-CN"/>
        </w:rPr>
      </w:pPr>
      <w:r>
        <w:rPr>
          <w:rFonts w:hint="eastAsia"/>
          <w:lang w:val="en-US" w:eastAsia="zh-CN"/>
        </w:rPr>
        <w:t>不能实现数据与其他主机的共享</w:t>
      </w:r>
    </w:p>
    <w:p>
      <w:pPr>
        <w:ind w:left="840" w:leftChars="0" w:firstLine="420" w:firstLineChars="0"/>
        <w:rPr>
          <w:rFonts w:hint="eastAsia"/>
          <w:lang w:val="en-US" w:eastAsia="zh-CN"/>
        </w:rPr>
      </w:pPr>
      <w:r>
        <w:rPr>
          <w:rFonts w:hint="eastAsia"/>
          <w:lang w:val="en-US" w:eastAsia="zh-CN"/>
        </w:rPr>
        <w:t>占用服务器资源，如CPU、IO等</w:t>
      </w:r>
    </w:p>
    <w:p>
      <w:pPr>
        <w:ind w:left="840" w:leftChars="0" w:firstLine="420" w:firstLineChars="0"/>
        <w:rPr>
          <w:rFonts w:hint="eastAsia"/>
          <w:lang w:val="en-US" w:eastAsia="zh-CN"/>
        </w:rPr>
      </w:pPr>
      <w:r>
        <w:rPr>
          <w:rFonts w:hint="eastAsia"/>
          <w:lang w:val="en-US" w:eastAsia="zh-CN"/>
        </w:rPr>
        <w:t>数据量越大，性能越差</w:t>
      </w:r>
    </w:p>
    <w:p>
      <w:pPr>
        <w:ind w:left="420" w:leftChars="0" w:firstLine="420" w:firstLineChars="0"/>
        <w:rPr>
          <w:rFonts w:hint="eastAsia"/>
          <w:lang w:val="en-US" w:eastAsia="zh-CN"/>
        </w:rPr>
      </w:pPr>
      <w:r>
        <w:rPr>
          <w:rFonts w:hint="eastAsia"/>
          <w:lang w:val="en-US" w:eastAsia="zh-CN"/>
        </w:rPr>
        <w:t>NAS技术</w:t>
      </w:r>
    </w:p>
    <w:p>
      <w:pPr>
        <w:ind w:left="840" w:leftChars="0" w:firstLine="420" w:firstLineChars="0"/>
        <w:rPr>
          <w:rFonts w:hint="eastAsia"/>
          <w:lang w:val="en-US" w:eastAsia="zh-CN"/>
        </w:rPr>
      </w:pPr>
      <w:r>
        <w:rPr>
          <w:rFonts w:hint="eastAsia"/>
          <w:lang w:val="en-US" w:eastAsia="zh-CN"/>
        </w:rPr>
        <w:t>一种专用数据存储服务器，以数据为中心，将存储设备与服务器彻底分离，集中管理数据，从而释放带宽、提高性能、降低总拥有成本，保护投资</w:t>
      </w:r>
    </w:p>
    <w:p>
      <w:pPr>
        <w:ind w:left="840" w:leftChars="0" w:firstLine="420" w:firstLineChars="0"/>
        <w:rPr>
          <w:rFonts w:hint="eastAsia"/>
          <w:lang w:val="en-US" w:eastAsia="zh-CN"/>
        </w:rPr>
      </w:pPr>
      <w:r>
        <w:rPr>
          <w:rFonts w:hint="eastAsia"/>
          <w:lang w:val="en-US" w:eastAsia="zh-CN"/>
        </w:rPr>
        <w:t>用户通过TCP/IP协议访问数据</w:t>
      </w:r>
    </w:p>
    <w:p>
      <w:pPr>
        <w:ind w:left="1260" w:leftChars="0" w:firstLine="420" w:firstLineChars="0"/>
        <w:rPr>
          <w:rFonts w:hint="eastAsia"/>
          <w:lang w:val="en-US" w:eastAsia="zh-CN"/>
        </w:rPr>
      </w:pPr>
      <w:r>
        <w:rPr>
          <w:rFonts w:hint="eastAsia"/>
          <w:lang w:val="en-US" w:eastAsia="zh-CN"/>
        </w:rPr>
        <w:t>-采用标准的NFS/HTTP/CIFS等</w:t>
      </w:r>
    </w:p>
    <w:p>
      <w:pPr>
        <w:ind w:left="420" w:leftChars="0" w:firstLine="420" w:firstLineChars="0"/>
        <w:rPr>
          <w:rFonts w:hint="eastAsia"/>
          <w:lang w:val="en-US" w:eastAsia="zh-CN"/>
        </w:rPr>
      </w:pPr>
      <w:r>
        <w:rPr>
          <w:rFonts w:hint="eastAsia"/>
          <w:lang w:val="en-US" w:eastAsia="zh-CN"/>
        </w:rPr>
        <w:t>SAN技术</w:t>
      </w:r>
    </w:p>
    <w:p>
      <w:pPr>
        <w:ind w:left="840" w:leftChars="0" w:firstLine="420" w:firstLineChars="0"/>
        <w:rPr>
          <w:rFonts w:hint="eastAsia"/>
          <w:lang w:val="en-US" w:eastAsia="zh-CN"/>
        </w:rPr>
      </w:pPr>
      <w:r>
        <w:rPr>
          <w:rFonts w:hint="eastAsia"/>
          <w:lang w:val="en-US" w:eastAsia="zh-CN"/>
        </w:rPr>
        <w:t>通过光钎交换机、光钎路由器、光钎集线器等设备将磁盘阵列、磁带等存储设备与相关服务器连接起来，形成高速专用网络</w:t>
      </w:r>
    </w:p>
    <w:p>
      <w:pPr>
        <w:ind w:left="840" w:leftChars="0" w:firstLine="420" w:firstLineChars="0"/>
        <w:rPr>
          <w:rFonts w:hint="eastAsia"/>
          <w:lang w:val="en-US" w:eastAsia="zh-CN"/>
        </w:rPr>
      </w:pPr>
      <w:r>
        <w:rPr>
          <w:rFonts w:hint="eastAsia"/>
          <w:lang w:val="en-US" w:eastAsia="zh-CN"/>
        </w:rPr>
        <w:t>组成部分</w:t>
      </w:r>
    </w:p>
    <w:p>
      <w:pPr>
        <w:ind w:left="1260" w:leftChars="0" w:firstLine="420" w:firstLineChars="0"/>
        <w:rPr>
          <w:rFonts w:hint="eastAsia"/>
          <w:lang w:val="en-US" w:eastAsia="zh-CN"/>
        </w:rPr>
      </w:pPr>
      <w:r>
        <w:rPr>
          <w:rFonts w:hint="eastAsia"/>
          <w:lang w:val="en-US" w:eastAsia="zh-CN"/>
        </w:rPr>
        <w:t>如路由器、光钎交换机</w:t>
      </w:r>
    </w:p>
    <w:p>
      <w:pPr>
        <w:ind w:left="1260" w:leftChars="0" w:firstLine="420" w:firstLineChars="0"/>
        <w:rPr>
          <w:rFonts w:hint="eastAsia"/>
          <w:lang w:val="en-US" w:eastAsia="zh-CN"/>
        </w:rPr>
      </w:pPr>
      <w:r>
        <w:rPr>
          <w:rFonts w:hint="eastAsia"/>
          <w:lang w:val="en-US" w:eastAsia="zh-CN"/>
        </w:rPr>
        <w:t>接口：如SCSI、FC</w:t>
      </w:r>
    </w:p>
    <w:p>
      <w:pPr>
        <w:ind w:left="1260" w:leftChars="0" w:firstLine="420" w:firstLineChars="0"/>
        <w:rPr>
          <w:rFonts w:hint="eastAsia"/>
          <w:lang w:val="en-US" w:eastAsia="zh-CN"/>
        </w:rPr>
      </w:pPr>
      <w:r>
        <w:rPr>
          <w:rFonts w:hint="eastAsia"/>
          <w:lang w:val="en-US" w:eastAsia="zh-CN"/>
        </w:rPr>
        <w:t>通信协议：如IP、SCSI</w:t>
      </w:r>
    </w:p>
    <w:p>
      <w:pPr>
        <w:ind w:left="840" w:leftChars="0" w:firstLine="420" w:firstLineChars="0"/>
        <w:rPr>
          <w:rFonts w:hint="eastAsia"/>
          <w:lang w:val="en-US" w:eastAsia="zh-CN"/>
        </w:rPr>
      </w:pPr>
      <w:r>
        <w:rPr>
          <w:rFonts w:hint="eastAsia"/>
          <w:lang w:val="en-US" w:eastAsia="zh-CN"/>
        </w:rPr>
        <w:t>fibre channel</w:t>
      </w:r>
    </w:p>
    <w:p>
      <w:pPr>
        <w:ind w:left="1260" w:leftChars="0" w:firstLine="420" w:firstLineChars="0"/>
        <w:rPr>
          <w:rFonts w:hint="eastAsia"/>
          <w:lang w:val="en-US" w:eastAsia="zh-CN"/>
        </w:rPr>
      </w:pPr>
      <w:r>
        <w:rPr>
          <w:rFonts w:hint="eastAsia"/>
          <w:lang w:val="en-US" w:eastAsia="zh-CN"/>
        </w:rPr>
        <w:t>一种适用于千兆数据传输的、成熟而安全解决方案</w:t>
      </w:r>
    </w:p>
    <w:p>
      <w:pPr>
        <w:ind w:left="1260" w:leftChars="0" w:firstLine="420" w:firstLineChars="0"/>
        <w:rPr>
          <w:rFonts w:hint="eastAsia"/>
          <w:lang w:val="en-US" w:eastAsia="zh-CN"/>
        </w:rPr>
      </w:pPr>
      <w:r>
        <w:rPr>
          <w:rFonts w:hint="eastAsia"/>
          <w:lang w:val="en-US" w:eastAsia="zh-CN"/>
        </w:rPr>
        <w:t>与传统的scsi相比，fc提供更高的数据传输速率、更远的传输距离，更多的设备连接支持以及更稳定的性能、更简易的安装</w:t>
      </w:r>
    </w:p>
    <w:p>
      <w:pPr>
        <w:ind w:left="840" w:leftChars="0" w:firstLine="420" w:firstLineChars="0"/>
        <w:rPr>
          <w:rFonts w:hint="eastAsia"/>
          <w:lang w:val="en-US" w:eastAsia="zh-CN"/>
        </w:rPr>
      </w:pPr>
      <w:r>
        <w:rPr>
          <w:rFonts w:hint="eastAsia"/>
          <w:lang w:val="en-US" w:eastAsia="zh-CN"/>
        </w:rPr>
        <w:t>FC主要组件</w:t>
      </w:r>
    </w:p>
    <w:p>
      <w:pPr>
        <w:ind w:left="1260" w:leftChars="0" w:firstLine="420" w:firstLineChars="0"/>
        <w:rPr>
          <w:rFonts w:hint="eastAsia"/>
          <w:lang w:val="en-US" w:eastAsia="zh-CN"/>
        </w:rPr>
      </w:pPr>
      <w:r>
        <w:rPr>
          <w:rFonts w:hint="eastAsia"/>
          <w:lang w:val="en-US" w:eastAsia="zh-CN"/>
        </w:rPr>
        <w:t>光钎</w:t>
      </w:r>
    </w:p>
    <w:p>
      <w:pPr>
        <w:ind w:left="1260" w:leftChars="0" w:firstLine="420" w:firstLineChars="0"/>
        <w:rPr>
          <w:rFonts w:hint="eastAsia"/>
          <w:lang w:val="en-US" w:eastAsia="zh-CN"/>
        </w:rPr>
      </w:pPr>
      <w:r>
        <w:rPr>
          <w:rFonts w:hint="eastAsia"/>
          <w:lang w:val="en-US" w:eastAsia="zh-CN"/>
        </w:rPr>
        <w:t>HBA（主机总线适配器）</w:t>
      </w:r>
    </w:p>
    <w:p>
      <w:pPr>
        <w:ind w:left="1260" w:leftChars="0" w:firstLine="420" w:firstLineChars="0"/>
        <w:rPr>
          <w:rFonts w:hint="eastAsia"/>
          <w:lang w:val="en-US" w:eastAsia="zh-CN"/>
        </w:rPr>
      </w:pPr>
      <w:r>
        <w:rPr>
          <w:rFonts w:hint="eastAsia"/>
          <w:lang w:val="en-US" w:eastAsia="zh-CN"/>
        </w:rPr>
        <w:t>FC交换机</w:t>
      </w:r>
    </w:p>
    <w:p>
      <w:pPr>
        <w:ind w:left="840" w:leftChars="0" w:firstLine="420" w:firstLineChars="0"/>
        <w:rPr>
          <w:rFonts w:hint="eastAsia"/>
          <w:lang w:val="en-US" w:eastAsia="zh-CN"/>
        </w:rPr>
      </w:pPr>
      <w:r>
        <w:rPr>
          <w:rFonts w:hint="eastAsia"/>
          <w:lang w:val="en-US" w:eastAsia="zh-CN"/>
        </w:rPr>
        <w:t>FC交换机拓扑</w:t>
      </w:r>
    </w:p>
    <w:p>
      <w:pPr>
        <w:ind w:left="1260" w:leftChars="0" w:firstLine="420" w:firstLineChars="0"/>
        <w:rPr>
          <w:rFonts w:hint="eastAsia"/>
          <w:lang w:val="en-US" w:eastAsia="zh-CN"/>
        </w:rPr>
      </w:pPr>
      <w:r>
        <w:rPr>
          <w:rFonts w:hint="eastAsia"/>
          <w:lang w:val="en-US" w:eastAsia="zh-CN"/>
        </w:rPr>
        <w:t>点到点：point-to-point</w:t>
      </w:r>
    </w:p>
    <w:p>
      <w:pPr>
        <w:ind w:left="1260" w:leftChars="0" w:firstLine="420" w:firstLineChars="0"/>
        <w:rPr>
          <w:rFonts w:hint="eastAsia"/>
          <w:lang w:val="en-US" w:eastAsia="zh-CN"/>
        </w:rPr>
      </w:pPr>
      <w:r>
        <w:rPr>
          <w:rFonts w:hint="eastAsia"/>
          <w:lang w:val="en-US" w:eastAsia="zh-CN"/>
        </w:rPr>
        <w:t xml:space="preserve"> 简单将两个设备互联</w:t>
      </w:r>
    </w:p>
    <w:p>
      <w:pPr>
        <w:ind w:left="1260" w:leftChars="0" w:firstLine="420" w:firstLineChars="0"/>
        <w:rPr>
          <w:rFonts w:hint="eastAsia"/>
          <w:lang w:val="en-US" w:eastAsia="zh-CN"/>
        </w:rPr>
      </w:pPr>
      <w:r>
        <w:rPr>
          <w:rFonts w:hint="eastAsia"/>
          <w:lang w:val="en-US" w:eastAsia="zh-CN"/>
        </w:rPr>
        <w:t>已裁定的环路：arbitrated loop</w:t>
      </w:r>
    </w:p>
    <w:p>
      <w:pPr>
        <w:ind w:left="1260" w:leftChars="0" w:firstLine="420" w:firstLineChars="0"/>
        <w:rPr>
          <w:rFonts w:hint="eastAsia"/>
          <w:lang w:val="en-US" w:eastAsia="zh-CN"/>
        </w:rPr>
      </w:pPr>
      <w:r>
        <w:rPr>
          <w:rFonts w:hint="eastAsia"/>
          <w:lang w:val="en-US" w:eastAsia="zh-CN"/>
        </w:rPr>
        <w:t xml:space="preserve"> 可多达126个设备共享一段信道或环路</w:t>
      </w:r>
    </w:p>
    <w:p>
      <w:pPr>
        <w:ind w:left="1260" w:leftChars="0" w:firstLine="420" w:firstLineChars="0"/>
        <w:rPr>
          <w:rFonts w:hint="eastAsia"/>
          <w:lang w:val="en-US" w:eastAsia="zh-CN"/>
        </w:rPr>
      </w:pPr>
      <w:r>
        <w:rPr>
          <w:rFonts w:hint="eastAsia"/>
          <w:lang w:val="en-US" w:eastAsia="zh-CN"/>
        </w:rPr>
        <w:t>交换式拓扑：switched fabric</w:t>
      </w:r>
    </w:p>
    <w:p>
      <w:pPr>
        <w:ind w:left="1260" w:leftChars="0" w:firstLine="420" w:firstLineChars="0"/>
        <w:rPr>
          <w:rFonts w:hint="eastAsia"/>
          <w:lang w:val="en-US" w:eastAsia="zh-CN"/>
        </w:rPr>
      </w:pPr>
      <w:r>
        <w:rPr>
          <w:rFonts w:hint="eastAsia"/>
          <w:lang w:val="en-US" w:eastAsia="zh-CN"/>
        </w:rPr>
        <w:t xml:space="preserve"> 所有设备通过光纤交换机互联</w:t>
      </w:r>
    </w:p>
    <w:p>
      <w:pPr>
        <w:ind w:left="420" w:leftChars="0" w:firstLine="420" w:firstLineChars="0"/>
        <w:rPr>
          <w:rFonts w:hint="eastAsia"/>
          <w:lang w:val="en-US" w:eastAsia="zh-CN"/>
        </w:rPr>
      </w:pPr>
      <w:r>
        <w:rPr>
          <w:rFonts w:hint="eastAsia"/>
          <w:lang w:val="en-US" w:eastAsia="zh-CN"/>
        </w:rPr>
        <w:t>iscsi技术</w:t>
      </w:r>
    </w:p>
    <w:p>
      <w:pPr>
        <w:ind w:left="840" w:leftChars="0" w:firstLine="420" w:firstLineChars="0"/>
        <w:rPr>
          <w:rFonts w:hint="eastAsia"/>
          <w:lang w:val="en-US" w:eastAsia="zh-CN"/>
        </w:rPr>
      </w:pPr>
      <w:r>
        <w:rPr>
          <w:rFonts w:hint="eastAsia"/>
          <w:lang w:val="en-US" w:eastAsia="zh-CN"/>
        </w:rPr>
        <w:t>internet scsi</w:t>
      </w:r>
    </w:p>
    <w:p>
      <w:pPr>
        <w:ind w:left="840" w:leftChars="0" w:firstLine="420" w:firstLineChars="0"/>
        <w:rPr>
          <w:rFonts w:hint="eastAsia"/>
          <w:lang w:val="en-US" w:eastAsia="zh-CN"/>
        </w:rPr>
      </w:pPr>
      <w:r>
        <w:rPr>
          <w:rFonts w:hint="eastAsia"/>
          <w:lang w:val="en-US" w:eastAsia="zh-CN"/>
        </w:rPr>
        <w:t>IETF制定的标准，将SCSI数据库映射为以太网数据包</w:t>
      </w:r>
    </w:p>
    <w:p>
      <w:pPr>
        <w:ind w:left="840" w:leftChars="0" w:firstLine="420" w:firstLineChars="0"/>
        <w:rPr>
          <w:rFonts w:hint="eastAsia"/>
          <w:lang w:val="en-US" w:eastAsia="zh-CN"/>
        </w:rPr>
      </w:pPr>
      <w:r>
        <w:rPr>
          <w:rFonts w:hint="eastAsia"/>
          <w:lang w:val="en-US" w:eastAsia="zh-CN"/>
        </w:rPr>
        <w:t>是一种基于IP Storage理论的新型存储技术</w:t>
      </w:r>
    </w:p>
    <w:p>
      <w:pPr>
        <w:ind w:left="840" w:leftChars="0" w:firstLine="420" w:firstLineChars="0"/>
        <w:rPr>
          <w:rFonts w:hint="eastAsia"/>
          <w:lang w:val="en-US" w:eastAsia="zh-CN"/>
        </w:rPr>
      </w:pPr>
      <w:r>
        <w:rPr>
          <w:rFonts w:hint="eastAsia"/>
          <w:lang w:val="en-US" w:eastAsia="zh-CN"/>
        </w:rPr>
        <w:t>将存储行业广泛应用的SCSI接口技术与IP网络相结合</w:t>
      </w:r>
    </w:p>
    <w:p>
      <w:pPr>
        <w:ind w:left="840" w:leftChars="0" w:firstLine="420" w:firstLineChars="0"/>
        <w:rPr>
          <w:rFonts w:hint="eastAsia"/>
          <w:lang w:val="en-US" w:eastAsia="zh-CN"/>
        </w:rPr>
      </w:pPr>
      <w:r>
        <w:rPr>
          <w:rFonts w:hint="eastAsia"/>
          <w:lang w:val="en-US" w:eastAsia="zh-CN"/>
        </w:rPr>
        <w:t>可以在IP网络上构建SAN</w:t>
      </w:r>
    </w:p>
    <w:p>
      <w:pPr>
        <w:ind w:left="840" w:leftChars="0" w:firstLine="420" w:firstLineChars="0"/>
        <w:rPr>
          <w:rFonts w:hint="eastAsia"/>
          <w:lang w:val="en-US" w:eastAsia="zh-CN"/>
        </w:rPr>
      </w:pPr>
      <w:r>
        <w:rPr>
          <w:rFonts w:hint="eastAsia"/>
          <w:lang w:val="en-US" w:eastAsia="zh-CN"/>
        </w:rPr>
        <w:t>最初由cisco和ibm开发</w:t>
      </w:r>
    </w:p>
    <w:p>
      <w:pPr>
        <w:ind w:left="840" w:leftChars="0" w:firstLine="420" w:firstLineChars="0"/>
        <w:rPr>
          <w:rFonts w:hint="eastAsia"/>
          <w:lang w:val="en-US" w:eastAsia="zh-CN"/>
        </w:rPr>
      </w:pPr>
      <w:r>
        <w:rPr>
          <w:rFonts w:hint="eastAsia"/>
          <w:lang w:val="en-US" w:eastAsia="zh-CN"/>
        </w:rPr>
        <w:t>优势</w:t>
      </w:r>
    </w:p>
    <w:p>
      <w:pPr>
        <w:ind w:left="1260" w:leftChars="0" w:firstLine="420" w:firstLineChars="0"/>
        <w:rPr>
          <w:rFonts w:hint="eastAsia"/>
          <w:lang w:val="en-US" w:eastAsia="zh-CN"/>
        </w:rPr>
      </w:pPr>
      <w:r>
        <w:rPr>
          <w:rFonts w:hint="eastAsia"/>
          <w:lang w:val="en-US" w:eastAsia="zh-CN"/>
        </w:rPr>
        <w:t>基于IP协议技术的标准</w:t>
      </w:r>
    </w:p>
    <w:p>
      <w:pPr>
        <w:ind w:left="1260" w:leftChars="0" w:firstLine="420" w:firstLineChars="0"/>
        <w:rPr>
          <w:rFonts w:hint="eastAsia"/>
          <w:lang w:val="en-US" w:eastAsia="zh-CN"/>
        </w:rPr>
      </w:pPr>
      <w:r>
        <w:rPr>
          <w:rFonts w:hint="eastAsia"/>
          <w:lang w:val="en-US" w:eastAsia="zh-CN"/>
        </w:rPr>
        <w:t>允许网络在TCP/IP协议上传输SCSI命令</w:t>
      </w:r>
    </w:p>
    <w:p>
      <w:pPr>
        <w:ind w:left="1260" w:leftChars="0" w:firstLine="420" w:firstLineChars="0"/>
        <w:rPr>
          <w:rFonts w:hint="eastAsia"/>
          <w:lang w:val="en-US" w:eastAsia="zh-CN"/>
        </w:rPr>
      </w:pPr>
      <w:r>
        <w:rPr>
          <w:rFonts w:hint="eastAsia"/>
          <w:lang w:val="en-US" w:eastAsia="zh-CN"/>
        </w:rPr>
        <w:t>相对于FC SAN，iscsi实现的ip san投资更低</w:t>
      </w:r>
    </w:p>
    <w:p>
      <w:pPr>
        <w:ind w:left="1260" w:leftChars="0" w:firstLine="420" w:firstLineChars="0"/>
        <w:rPr>
          <w:rFonts w:hint="eastAsia"/>
          <w:lang w:val="en-US" w:eastAsia="zh-CN"/>
        </w:rPr>
      </w:pPr>
      <w:r>
        <w:rPr>
          <w:rFonts w:hint="eastAsia"/>
          <w:lang w:val="en-US" w:eastAsia="zh-CN"/>
        </w:rPr>
        <w:t>解决了传输效率、存储容量、兼容性、开放性、安全性等方面的问题</w:t>
      </w:r>
    </w:p>
    <w:p>
      <w:pPr>
        <w:ind w:left="1260" w:leftChars="0" w:firstLine="420" w:firstLineChars="0"/>
        <w:rPr>
          <w:rFonts w:hint="eastAsia"/>
          <w:lang w:val="en-US" w:eastAsia="zh-CN"/>
        </w:rPr>
      </w:pPr>
      <w:r>
        <w:rPr>
          <w:rFonts w:hint="eastAsia"/>
          <w:lang w:val="en-US" w:eastAsia="zh-CN"/>
        </w:rPr>
        <w:t>没有距离限制</w:t>
      </w:r>
    </w:p>
    <w:p>
      <w:pPr>
        <w:ind w:left="840" w:leftChars="0" w:firstLine="420" w:firstLineChars="0"/>
        <w:rPr>
          <w:rFonts w:hint="eastAsia"/>
          <w:lang w:val="en-US" w:eastAsia="zh-CN"/>
        </w:rPr>
      </w:pPr>
      <w:r>
        <w:rPr>
          <w:rFonts w:hint="eastAsia"/>
          <w:lang w:val="en-US" w:eastAsia="zh-CN"/>
        </w:rPr>
        <w:t>客户端</w:t>
      </w:r>
    </w:p>
    <w:p>
      <w:pPr>
        <w:ind w:left="1260" w:leftChars="0" w:firstLine="420" w:firstLineChars="0"/>
        <w:rPr>
          <w:rFonts w:hint="eastAsia"/>
          <w:lang w:val="en-US" w:eastAsia="zh-CN"/>
        </w:rPr>
      </w:pPr>
      <w:r>
        <w:rPr>
          <w:rFonts w:hint="eastAsia"/>
          <w:lang w:val="en-US" w:eastAsia="zh-CN"/>
        </w:rPr>
        <w:t>iscsi initiator：软件实现，成本低、性能较低</w:t>
      </w:r>
    </w:p>
    <w:p>
      <w:pPr>
        <w:ind w:left="1260" w:leftChars="0" w:firstLine="420" w:firstLineChars="0"/>
        <w:rPr>
          <w:rFonts w:hint="eastAsia"/>
          <w:lang w:val="en-US" w:eastAsia="zh-CN"/>
        </w:rPr>
      </w:pPr>
      <w:r>
        <w:rPr>
          <w:rFonts w:hint="eastAsia"/>
          <w:lang w:val="en-US" w:eastAsia="zh-CN"/>
        </w:rPr>
        <w:t>iscsi hba：硬件实现，性能好，成本较高</w:t>
      </w:r>
    </w:p>
    <w:p>
      <w:pPr>
        <w:ind w:left="840" w:leftChars="0" w:firstLine="420" w:firstLineChars="0"/>
        <w:rPr>
          <w:rFonts w:hint="eastAsia"/>
          <w:lang w:val="en-US" w:eastAsia="zh-CN"/>
        </w:rPr>
      </w:pPr>
      <w:r>
        <w:rPr>
          <w:rFonts w:hint="eastAsia"/>
          <w:lang w:val="en-US" w:eastAsia="zh-CN"/>
        </w:rPr>
        <w:t>存储设备端</w:t>
      </w:r>
    </w:p>
    <w:p>
      <w:pPr>
        <w:ind w:left="1260" w:leftChars="0" w:firstLine="420" w:firstLineChars="0"/>
        <w:rPr>
          <w:rFonts w:hint="eastAsia"/>
          <w:lang w:val="en-US" w:eastAsia="zh-CN"/>
        </w:rPr>
      </w:pPr>
      <w:r>
        <w:rPr>
          <w:rFonts w:hint="eastAsia"/>
          <w:lang w:val="en-US" w:eastAsia="zh-CN"/>
        </w:rPr>
        <w:t>iscsi target</w:t>
      </w:r>
    </w:p>
    <w:p>
      <w:pPr>
        <w:ind w:left="840" w:leftChars="0" w:firstLine="420" w:firstLineChars="0"/>
        <w:rPr>
          <w:rFonts w:hint="eastAsia"/>
          <w:lang w:val="en-US" w:eastAsia="zh-CN"/>
        </w:rPr>
      </w:pPr>
      <w:r>
        <w:rPr>
          <w:rFonts w:hint="eastAsia"/>
          <w:lang w:val="en-US" w:eastAsia="zh-CN"/>
        </w:rPr>
        <w:t>以太网交换机</w:t>
      </w:r>
    </w:p>
    <w:p>
      <w:pPr>
        <w:ind w:left="840" w:leftChars="0" w:firstLine="420" w:firstLineChars="0"/>
      </w:pPr>
      <w:r>
        <w:drawing>
          <wp:inline distT="0" distB="0" distL="114300" distR="114300">
            <wp:extent cx="2455545" cy="2327910"/>
            <wp:effectExtent l="0" t="0" r="190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55545" cy="232791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iscsi技术应用</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iscsi操作流程</w:t>
      </w:r>
    </w:p>
    <w:p>
      <w:pPr>
        <w:ind w:left="840" w:leftChars="0" w:firstLine="420" w:firstLineChars="0"/>
        <w:rPr>
          <w:rFonts w:hint="eastAsia"/>
          <w:lang w:val="en-US" w:eastAsia="zh-CN"/>
        </w:rPr>
      </w:pPr>
      <w:r>
        <w:rPr>
          <w:rFonts w:hint="eastAsia"/>
          <w:lang w:val="en-US" w:eastAsia="zh-CN"/>
        </w:rPr>
        <w:t>target端</w:t>
      </w:r>
    </w:p>
    <w:p>
      <w:pPr>
        <w:ind w:left="1260" w:leftChars="0" w:firstLine="420" w:firstLineChars="0"/>
        <w:rPr>
          <w:rFonts w:hint="eastAsia"/>
          <w:lang w:val="en-US" w:eastAsia="zh-CN"/>
        </w:rPr>
      </w:pPr>
      <w:r>
        <w:rPr>
          <w:rFonts w:hint="eastAsia"/>
          <w:lang w:val="en-US" w:eastAsia="zh-CN"/>
        </w:rPr>
        <w:t>选择target名称</w:t>
      </w:r>
    </w:p>
    <w:p>
      <w:pPr>
        <w:ind w:left="1260" w:leftChars="0" w:firstLine="420" w:firstLineChars="0"/>
        <w:rPr>
          <w:rFonts w:hint="eastAsia"/>
          <w:lang w:val="en-US" w:eastAsia="zh-CN"/>
        </w:rPr>
      </w:pPr>
      <w:r>
        <w:rPr>
          <w:rFonts w:hint="eastAsia"/>
          <w:lang w:val="en-US" w:eastAsia="zh-CN"/>
        </w:rPr>
        <w:t>安装iscsi target</w:t>
      </w:r>
    </w:p>
    <w:p>
      <w:pPr>
        <w:ind w:left="1260" w:leftChars="0" w:firstLine="420" w:firstLineChars="0"/>
        <w:rPr>
          <w:rFonts w:hint="eastAsia"/>
          <w:lang w:val="en-US" w:eastAsia="zh-CN"/>
        </w:rPr>
      </w:pPr>
      <w:r>
        <w:rPr>
          <w:rFonts w:hint="eastAsia"/>
          <w:lang w:val="en-US" w:eastAsia="zh-CN"/>
        </w:rPr>
        <w:t>准备用于target的存储</w:t>
      </w:r>
    </w:p>
    <w:p>
      <w:pPr>
        <w:ind w:left="1260" w:leftChars="0" w:firstLine="420" w:firstLineChars="0"/>
        <w:rPr>
          <w:rFonts w:hint="eastAsia"/>
          <w:lang w:val="en-US" w:eastAsia="zh-CN"/>
        </w:rPr>
      </w:pPr>
      <w:r>
        <w:rPr>
          <w:rFonts w:hint="eastAsia"/>
          <w:lang w:val="en-US" w:eastAsia="zh-CN"/>
        </w:rPr>
        <w:t>配置target</w:t>
      </w:r>
    </w:p>
    <w:p>
      <w:pPr>
        <w:ind w:left="1260" w:leftChars="0" w:firstLine="420" w:firstLineChars="0"/>
        <w:rPr>
          <w:rFonts w:hint="eastAsia"/>
          <w:lang w:val="en-US" w:eastAsia="zh-CN"/>
        </w:rPr>
      </w:pPr>
      <w:r>
        <w:rPr>
          <w:rFonts w:hint="eastAsia"/>
          <w:lang w:val="en-US" w:eastAsia="zh-CN"/>
        </w:rPr>
        <w:t>启动服务</w:t>
      </w:r>
    </w:p>
    <w:p>
      <w:pPr>
        <w:ind w:left="840" w:leftChars="0" w:firstLine="420" w:firstLineChars="0"/>
        <w:rPr>
          <w:rFonts w:hint="eastAsia"/>
          <w:lang w:val="en-US" w:eastAsia="zh-CN"/>
        </w:rPr>
      </w:pPr>
      <w:r>
        <w:rPr>
          <w:rFonts w:hint="eastAsia"/>
          <w:lang w:val="en-US" w:eastAsia="zh-CN"/>
        </w:rPr>
        <w:t>initiator</w:t>
      </w:r>
    </w:p>
    <w:p>
      <w:pPr>
        <w:ind w:left="1260" w:leftChars="0" w:firstLine="420" w:firstLineChars="0"/>
        <w:rPr>
          <w:rFonts w:hint="eastAsia"/>
          <w:lang w:val="en-US" w:eastAsia="zh-CN"/>
        </w:rPr>
      </w:pPr>
      <w:r>
        <w:rPr>
          <w:rFonts w:hint="eastAsia"/>
          <w:lang w:val="en-US" w:eastAsia="zh-CN"/>
        </w:rPr>
        <w:t>安装initiator</w:t>
      </w:r>
    </w:p>
    <w:p>
      <w:pPr>
        <w:ind w:left="1260" w:leftChars="0" w:firstLine="420" w:firstLineChars="0"/>
        <w:rPr>
          <w:rFonts w:hint="eastAsia"/>
          <w:lang w:val="en-US" w:eastAsia="zh-CN"/>
        </w:rPr>
      </w:pPr>
      <w:r>
        <w:rPr>
          <w:rFonts w:hint="eastAsia"/>
          <w:lang w:val="en-US" w:eastAsia="zh-CN"/>
        </w:rPr>
        <w:t>配置initiator并启动服务</w:t>
      </w:r>
    </w:p>
    <w:p>
      <w:pPr>
        <w:ind w:left="420" w:leftChars="0" w:firstLine="420" w:firstLineChars="0"/>
        <w:rPr>
          <w:rFonts w:hint="eastAsia"/>
          <w:lang w:val="en-US" w:eastAsia="zh-CN"/>
        </w:rPr>
      </w:pPr>
      <w:r>
        <w:rPr>
          <w:rFonts w:hint="eastAsia"/>
          <w:lang w:val="en-US" w:eastAsia="zh-CN"/>
        </w:rPr>
        <w:t>iscsi命名规范</w:t>
      </w:r>
    </w:p>
    <w:p>
      <w:pPr>
        <w:ind w:left="840" w:leftChars="0" w:firstLine="420" w:firstLineChars="0"/>
        <w:rPr>
          <w:rFonts w:hint="eastAsia"/>
          <w:lang w:val="en-US" w:eastAsia="zh-CN"/>
        </w:rPr>
      </w:pPr>
      <w:r>
        <w:rPr>
          <w:rFonts w:hint="eastAsia"/>
          <w:lang w:val="en-US" w:eastAsia="zh-CN"/>
        </w:rPr>
        <w:t>建议采用IQN（iscsi限定名称）</w:t>
      </w:r>
    </w:p>
    <w:p>
      <w:pPr>
        <w:ind w:left="840" w:leftChars="0" w:firstLine="420" w:firstLineChars="0"/>
        <w:rPr>
          <w:rFonts w:hint="eastAsia"/>
          <w:lang w:val="en-US" w:eastAsia="zh-CN"/>
        </w:rPr>
      </w:pPr>
      <w:r>
        <w:rPr>
          <w:rFonts w:hint="eastAsia"/>
          <w:lang w:val="en-US" w:eastAsia="zh-CN"/>
        </w:rPr>
        <w:t>名称必须全局唯一</w:t>
      </w:r>
    </w:p>
    <w:p>
      <w:pPr>
        <w:ind w:left="840" w:leftChars="0" w:firstLine="420" w:firstLineChars="0"/>
        <w:rPr>
          <w:rFonts w:hint="eastAsia"/>
          <w:lang w:val="en-US" w:eastAsia="zh-CN"/>
        </w:rPr>
      </w:pPr>
      <w:r>
        <w:rPr>
          <w:rFonts w:hint="eastAsia"/>
          <w:lang w:val="en-US" w:eastAsia="zh-CN"/>
        </w:rPr>
        <w:t>IQN格式：</w:t>
      </w:r>
    </w:p>
    <w:p>
      <w:pPr>
        <w:ind w:left="1260" w:leftChars="0" w:firstLine="420" w:firstLineChars="0"/>
        <w:rPr>
          <w:rFonts w:hint="eastAsia"/>
          <w:lang w:val="en-US" w:eastAsia="zh-CN"/>
        </w:rPr>
      </w:pPr>
      <w:r>
        <w:rPr>
          <w:rFonts w:hint="eastAsia"/>
          <w:lang w:val="en-US" w:eastAsia="zh-CN"/>
        </w:rPr>
        <w:t>iqn.&lt;date_code&gt;.&lt;reversed_domain&gt;.&lt;string&gt;[:&lt;substring&gt;]</w:t>
      </w:r>
    </w:p>
    <w:p>
      <w:pPr>
        <w:ind w:left="1260" w:leftChars="0" w:firstLine="420" w:firstLineChars="0"/>
      </w:pPr>
      <w:r>
        <w:drawing>
          <wp:inline distT="0" distB="0" distL="114300" distR="114300">
            <wp:extent cx="3980180" cy="448310"/>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80180" cy="44831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部署iscsi服务</w:t>
      </w:r>
    </w:p>
    <w:p>
      <w:pPr>
        <w:ind w:left="420" w:leftChars="0" w:firstLine="420" w:firstLineChars="0"/>
        <w:rPr>
          <w:rFonts w:hint="eastAsia"/>
          <w:lang w:val="en-US" w:eastAsia="zh-CN"/>
        </w:rPr>
      </w:pPr>
      <w:r>
        <w:rPr>
          <w:rFonts w:hint="eastAsia"/>
          <w:lang w:val="en-US" w:eastAsia="zh-CN"/>
        </w:rPr>
        <w:t>安装target软件</w:t>
      </w:r>
    </w:p>
    <w:p>
      <w:pPr>
        <w:ind w:left="840" w:leftChars="0" w:firstLine="420" w:firstLineChars="0"/>
        <w:rPr>
          <w:rFonts w:hint="eastAsia"/>
          <w:lang w:val="en-US" w:eastAsia="zh-CN"/>
        </w:rPr>
      </w:pPr>
      <w:r>
        <w:rPr>
          <w:rFonts w:hint="eastAsia"/>
          <w:lang w:val="en-US" w:eastAsia="zh-CN"/>
        </w:rPr>
        <w:t>查询yum仓库</w:t>
      </w:r>
    </w:p>
    <w:p>
      <w:pPr>
        <w:ind w:left="1260" w:leftChars="0" w:firstLine="420" w:firstLineChars="0"/>
        <w:rPr>
          <w:rFonts w:hint="eastAsia"/>
          <w:lang w:val="en-US" w:eastAsia="zh-CN"/>
        </w:rPr>
      </w:pPr>
      <w:r>
        <w:rPr>
          <w:rFonts w:hint="eastAsia"/>
          <w:lang w:val="en-US" w:eastAsia="zh-CN"/>
        </w:rPr>
        <w:t>yum list | grep target</w:t>
      </w:r>
    </w:p>
    <w:p>
      <w:pPr>
        <w:ind w:left="840" w:leftChars="0" w:firstLine="420" w:firstLineChars="0"/>
        <w:rPr>
          <w:rFonts w:hint="eastAsia"/>
          <w:lang w:val="en-US" w:eastAsia="zh-CN"/>
        </w:rPr>
      </w:pPr>
      <w:r>
        <w:rPr>
          <w:rFonts w:hint="eastAsia"/>
          <w:lang w:val="en-US" w:eastAsia="zh-CN"/>
        </w:rPr>
        <w:t>安装</w:t>
      </w:r>
    </w:p>
    <w:p>
      <w:pPr>
        <w:ind w:left="1260" w:leftChars="0" w:firstLine="420" w:firstLineChars="0"/>
        <w:rPr>
          <w:rFonts w:hint="eastAsia"/>
          <w:lang w:val="en-US" w:eastAsia="zh-CN"/>
        </w:rPr>
      </w:pPr>
      <w:r>
        <w:rPr>
          <w:rFonts w:hint="eastAsia"/>
          <w:lang w:val="en-US" w:eastAsia="zh-CN"/>
        </w:rPr>
        <w:t>yum -y install targetcli</w:t>
      </w:r>
    </w:p>
    <w:p>
      <w:pPr>
        <w:ind w:left="840" w:leftChars="0" w:firstLine="420" w:firstLineChars="0"/>
        <w:rPr>
          <w:rFonts w:hint="eastAsia"/>
          <w:lang w:val="en-US" w:eastAsia="zh-CN"/>
        </w:rPr>
      </w:pPr>
      <w:r>
        <w:rPr>
          <w:rFonts w:hint="eastAsia"/>
          <w:lang w:val="en-US" w:eastAsia="zh-CN"/>
        </w:rPr>
        <w:t>查看iscsi target信息</w:t>
      </w:r>
    </w:p>
    <w:p>
      <w:pPr>
        <w:ind w:left="1260" w:leftChars="0" w:firstLine="420" w:firstLineChars="0"/>
        <w:rPr>
          <w:rFonts w:hint="eastAsia"/>
          <w:lang w:val="en-US" w:eastAsia="zh-CN"/>
        </w:rPr>
      </w:pPr>
      <w:r>
        <w:rPr>
          <w:rFonts w:hint="eastAsia"/>
          <w:lang w:val="en-US" w:eastAsia="zh-CN"/>
        </w:rPr>
        <w:t>yum info targetcli</w:t>
      </w:r>
    </w:p>
    <w:p>
      <w:pPr>
        <w:ind w:left="840" w:leftChars="0" w:firstLine="420" w:firstLineChars="0"/>
        <w:rPr>
          <w:rFonts w:hint="eastAsia"/>
          <w:lang w:val="en-US" w:eastAsia="zh-CN"/>
        </w:rPr>
      </w:pPr>
      <w:r>
        <w:rPr>
          <w:rFonts w:hint="eastAsia"/>
          <w:lang w:val="en-US" w:eastAsia="zh-CN"/>
        </w:rPr>
        <w:t>配置iscsi target</w:t>
      </w:r>
    </w:p>
    <w:p>
      <w:pPr>
        <w:ind w:left="1260" w:leftChars="0" w:firstLine="420" w:firstLineChars="0"/>
        <w:rPr>
          <w:rFonts w:hint="eastAsia"/>
          <w:lang w:val="en-US" w:eastAsia="zh-CN"/>
        </w:rPr>
      </w:pPr>
      <w:r>
        <w:rPr>
          <w:rFonts w:hint="eastAsia"/>
          <w:lang w:val="en-US" w:eastAsia="zh-CN"/>
        </w:rPr>
        <w:t>定义后端存储</w:t>
      </w:r>
    </w:p>
    <w:p>
      <w:pPr>
        <w:ind w:left="1680" w:leftChars="0" w:firstLine="420" w:firstLineChars="0"/>
      </w:pPr>
      <w:r>
        <w:drawing>
          <wp:inline distT="0" distB="0" distL="114300" distR="114300">
            <wp:extent cx="3069590" cy="691515"/>
            <wp:effectExtent l="0" t="0" r="1651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69590" cy="69151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创建iqn对象</w:t>
      </w:r>
    </w:p>
    <w:p>
      <w:pPr>
        <w:ind w:left="1680" w:leftChars="0" w:firstLine="420" w:firstLineChars="0"/>
      </w:pPr>
      <w:r>
        <w:drawing>
          <wp:inline distT="0" distB="0" distL="114300" distR="114300">
            <wp:extent cx="3746500" cy="308610"/>
            <wp:effectExtent l="0" t="0" r="635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746500" cy="30861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授权客户机访问</w:t>
      </w:r>
    </w:p>
    <w:p>
      <w:pPr>
        <w:ind w:left="1680" w:leftChars="0" w:firstLine="420" w:firstLineChars="0"/>
      </w:pPr>
      <w:r>
        <w:drawing>
          <wp:inline distT="0" distB="0" distL="114300" distR="114300">
            <wp:extent cx="4276725" cy="396240"/>
            <wp:effectExtent l="0" t="0" r="952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276725" cy="39624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绑定存储</w:t>
      </w:r>
    </w:p>
    <w:p>
      <w:pPr>
        <w:ind w:left="1680" w:leftChars="0" w:firstLine="420" w:firstLineChars="0"/>
      </w:pPr>
      <w:r>
        <w:drawing>
          <wp:inline distT="0" distB="0" distL="114300" distR="114300">
            <wp:extent cx="4222750" cy="445135"/>
            <wp:effectExtent l="0" t="0" r="635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222750" cy="44513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绑定监听地址</w:t>
      </w:r>
    </w:p>
    <w:p>
      <w:pPr>
        <w:ind w:left="1680" w:leftChars="0" w:firstLine="420" w:firstLineChars="0"/>
      </w:pPr>
      <w:r>
        <w:drawing>
          <wp:inline distT="0" distB="0" distL="114300" distR="114300">
            <wp:extent cx="5271770" cy="257810"/>
            <wp:effectExtent l="0" t="0" r="508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1770" cy="25781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保存配置</w:t>
      </w:r>
    </w:p>
    <w:p>
      <w:pPr>
        <w:ind w:left="1680" w:leftChars="0" w:firstLine="420" w:firstLineChars="0"/>
      </w:pPr>
      <w:r>
        <w:drawing>
          <wp:inline distT="0" distB="0" distL="114300" distR="114300">
            <wp:extent cx="1255395" cy="368300"/>
            <wp:effectExtent l="0" t="0" r="190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1255395" cy="3683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服务管理</w:t>
      </w:r>
    </w:p>
    <w:p>
      <w:pPr>
        <w:ind w:left="1260" w:leftChars="0" w:firstLine="420" w:firstLineChars="0"/>
        <w:rPr>
          <w:rFonts w:hint="eastAsia"/>
          <w:lang w:val="en-US" w:eastAsia="zh-CN"/>
        </w:rPr>
      </w:pPr>
      <w:r>
        <w:rPr>
          <w:rFonts w:hint="eastAsia"/>
          <w:lang w:val="en-US" w:eastAsia="zh-CN"/>
        </w:rPr>
        <w:t>控制服务</w:t>
      </w:r>
    </w:p>
    <w:p>
      <w:pPr>
        <w:ind w:left="1680" w:leftChars="0" w:firstLine="420" w:firstLineChars="0"/>
        <w:rPr>
          <w:rFonts w:hint="eastAsia"/>
          <w:lang w:val="en-US" w:eastAsia="zh-CN"/>
        </w:rPr>
      </w:pPr>
      <w:r>
        <w:rPr>
          <w:rFonts w:hint="eastAsia"/>
          <w:lang w:val="en-US" w:eastAsia="zh-CN"/>
        </w:rPr>
        <w:t>systemctl start target</w:t>
      </w:r>
    </w:p>
    <w:p>
      <w:pPr>
        <w:ind w:left="1260" w:leftChars="0" w:firstLine="420" w:firstLineChars="0"/>
        <w:rPr>
          <w:rFonts w:hint="eastAsia"/>
          <w:lang w:val="en-US" w:eastAsia="zh-CN"/>
        </w:rPr>
      </w:pPr>
      <w:r>
        <w:rPr>
          <w:rFonts w:hint="eastAsia"/>
          <w:lang w:val="en-US" w:eastAsia="zh-CN"/>
        </w:rPr>
        <w:t>设置开机启动</w:t>
      </w:r>
    </w:p>
    <w:p>
      <w:pPr>
        <w:ind w:left="1680" w:leftChars="0" w:firstLine="420" w:firstLineChars="0"/>
        <w:rPr>
          <w:rFonts w:hint="eastAsia"/>
          <w:lang w:val="en-US" w:eastAsia="zh-CN"/>
        </w:rPr>
      </w:pPr>
      <w:r>
        <w:rPr>
          <w:rFonts w:hint="eastAsia"/>
          <w:lang w:val="en-US" w:eastAsia="zh-CN"/>
        </w:rPr>
        <w:t>systemctl enable target</w:t>
      </w:r>
    </w:p>
    <w:p>
      <w:pPr>
        <w:ind w:left="1260" w:leftChars="0" w:firstLine="420" w:firstLineChars="0"/>
        <w:rPr>
          <w:rFonts w:hint="eastAsia"/>
          <w:lang w:val="en-US" w:eastAsia="zh-CN"/>
        </w:rPr>
      </w:pPr>
      <w:r>
        <w:rPr>
          <w:rFonts w:hint="eastAsia"/>
          <w:lang w:val="en-US" w:eastAsia="zh-CN"/>
        </w:rPr>
        <w:t>查看端口</w:t>
      </w:r>
    </w:p>
    <w:p>
      <w:pPr>
        <w:ind w:left="1680" w:leftChars="0" w:firstLine="420" w:firstLineChars="0"/>
        <w:rPr>
          <w:rFonts w:hint="eastAsia"/>
          <w:lang w:val="en-US" w:eastAsia="zh-CN"/>
        </w:rPr>
      </w:pPr>
      <w:r>
        <w:rPr>
          <w:rFonts w:hint="eastAsia"/>
          <w:lang w:val="en-US" w:eastAsia="zh-CN"/>
        </w:rPr>
        <w:t>netstat -tunlp | grep 3260</w:t>
      </w:r>
    </w:p>
    <w:p>
      <w:pPr>
        <w:ind w:left="420" w:leftChars="0" w:firstLine="420" w:firstLineChars="0"/>
        <w:rPr>
          <w:rFonts w:hint="eastAsia"/>
          <w:lang w:val="en-US" w:eastAsia="zh-CN"/>
        </w:rPr>
      </w:pPr>
      <w:r>
        <w:rPr>
          <w:rFonts w:hint="eastAsia"/>
          <w:lang w:val="en-US" w:eastAsia="zh-CN"/>
        </w:rPr>
        <w:t>安装客户端软件</w:t>
      </w:r>
    </w:p>
    <w:p>
      <w:pPr>
        <w:ind w:left="840" w:leftChars="0" w:firstLine="420" w:firstLineChars="0"/>
        <w:rPr>
          <w:rFonts w:hint="eastAsia"/>
          <w:lang w:val="en-US" w:eastAsia="zh-CN"/>
        </w:rPr>
      </w:pPr>
      <w:r>
        <w:rPr>
          <w:rFonts w:hint="eastAsia"/>
          <w:lang w:val="en-US" w:eastAsia="zh-CN"/>
        </w:rPr>
        <w:t>查询yum仓库</w:t>
      </w:r>
    </w:p>
    <w:p>
      <w:pPr>
        <w:ind w:left="1260" w:leftChars="0" w:firstLine="420" w:firstLineChars="0"/>
        <w:rPr>
          <w:rFonts w:hint="eastAsia"/>
          <w:lang w:val="en-US" w:eastAsia="zh-CN"/>
        </w:rPr>
      </w:pPr>
      <w:r>
        <w:rPr>
          <w:rFonts w:hint="eastAsia"/>
          <w:lang w:val="en-US" w:eastAsia="zh-CN"/>
        </w:rPr>
        <w:t>yum list | grep initiator</w:t>
      </w:r>
    </w:p>
    <w:p>
      <w:pPr>
        <w:ind w:left="840" w:leftChars="0" w:firstLine="420" w:firstLineChars="0"/>
        <w:rPr>
          <w:rFonts w:hint="eastAsia"/>
          <w:lang w:val="en-US" w:eastAsia="zh-CN"/>
        </w:rPr>
      </w:pPr>
      <w:r>
        <w:rPr>
          <w:rFonts w:hint="eastAsia"/>
          <w:lang w:val="en-US" w:eastAsia="zh-CN"/>
        </w:rPr>
        <w:t>安装</w:t>
      </w:r>
    </w:p>
    <w:p>
      <w:pPr>
        <w:ind w:left="1260" w:leftChars="0" w:firstLine="420" w:firstLineChars="0"/>
        <w:rPr>
          <w:rFonts w:hint="eastAsia"/>
          <w:lang w:val="en-US" w:eastAsia="zh-CN"/>
        </w:rPr>
      </w:pPr>
      <w:r>
        <w:rPr>
          <w:rFonts w:hint="eastAsia"/>
          <w:lang w:val="en-US" w:eastAsia="zh-CN"/>
        </w:rPr>
        <w:t>yum -y install iscsi-initator-utils</w:t>
      </w:r>
    </w:p>
    <w:p>
      <w:pPr>
        <w:ind w:left="840" w:leftChars="0" w:firstLine="420" w:firstLineChars="0"/>
        <w:rPr>
          <w:rFonts w:hint="eastAsia"/>
          <w:lang w:val="en-US" w:eastAsia="zh-CN"/>
        </w:rPr>
      </w:pPr>
      <w:r>
        <w:rPr>
          <w:rFonts w:hint="eastAsia"/>
          <w:lang w:val="en-US" w:eastAsia="zh-CN"/>
        </w:rPr>
        <w:t>查看iscsi target信息</w:t>
      </w:r>
    </w:p>
    <w:p>
      <w:pPr>
        <w:ind w:left="1260" w:leftChars="0" w:firstLine="420" w:firstLineChars="0"/>
        <w:rPr>
          <w:rFonts w:hint="eastAsia"/>
          <w:lang w:val="en-US" w:eastAsia="zh-CN"/>
        </w:rPr>
      </w:pPr>
      <w:r>
        <w:rPr>
          <w:rFonts w:hint="eastAsia"/>
          <w:lang w:val="en-US" w:eastAsia="zh-CN"/>
        </w:rPr>
        <w:t>yum info  iscsi-initator-utils</w:t>
      </w:r>
    </w:p>
    <w:p>
      <w:pPr>
        <w:ind w:left="420" w:leftChars="0" w:firstLine="420" w:firstLineChars="0"/>
        <w:rPr>
          <w:rFonts w:hint="eastAsia"/>
          <w:lang w:val="en-US" w:eastAsia="zh-CN"/>
        </w:rPr>
      </w:pPr>
      <w:r>
        <w:rPr>
          <w:rFonts w:hint="eastAsia"/>
          <w:lang w:val="en-US" w:eastAsia="zh-CN"/>
        </w:rPr>
        <w:t>客户端访问并验证</w:t>
      </w:r>
    </w:p>
    <w:p>
      <w:pPr>
        <w:ind w:left="840" w:leftChars="0" w:firstLine="420" w:firstLineChars="0"/>
        <w:rPr>
          <w:rFonts w:hint="default"/>
          <w:lang w:val="en-US" w:eastAsia="zh-CN"/>
        </w:rPr>
      </w:pPr>
      <w:r>
        <w:rPr>
          <w:rFonts w:hint="eastAsia"/>
          <w:lang w:val="en-US" w:eastAsia="zh-CN"/>
        </w:rPr>
        <w:t>启动服务</w:t>
      </w:r>
    </w:p>
    <w:p>
      <w:pPr>
        <w:ind w:left="1260" w:leftChars="0" w:firstLine="420" w:firstLineChars="0"/>
        <w:rPr>
          <w:rFonts w:hint="eastAsia"/>
          <w:lang w:val="en-US" w:eastAsia="zh-CN"/>
        </w:rPr>
      </w:pPr>
      <w:r>
        <w:rPr>
          <w:rFonts w:hint="eastAsia"/>
          <w:lang w:val="en-US" w:eastAsia="zh-CN"/>
        </w:rPr>
        <w:t>service iscsi start</w:t>
      </w:r>
    </w:p>
    <w:p>
      <w:pPr>
        <w:ind w:left="840" w:leftChars="0" w:firstLine="420" w:firstLineChars="0"/>
        <w:rPr>
          <w:rFonts w:hint="eastAsia"/>
          <w:lang w:val="en-US" w:eastAsia="zh-CN"/>
        </w:rPr>
      </w:pPr>
      <w:r>
        <w:rPr>
          <w:rFonts w:hint="eastAsia"/>
          <w:lang w:val="en-US" w:eastAsia="zh-CN"/>
        </w:rPr>
        <w:t>设置本机的iqn名称</w:t>
      </w:r>
    </w:p>
    <w:p>
      <w:pPr>
        <w:ind w:left="1260" w:leftChars="0" w:firstLine="420" w:firstLineChars="0"/>
      </w:pPr>
      <w:r>
        <w:drawing>
          <wp:inline distT="0" distB="0" distL="114300" distR="114300">
            <wp:extent cx="3409315" cy="430530"/>
            <wp:effectExtent l="0" t="0" r="63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409315" cy="43053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发现远程target存储</w:t>
      </w:r>
    </w:p>
    <w:p>
      <w:pPr>
        <w:ind w:left="1260" w:leftChars="0" w:firstLine="420" w:firstLineChars="0"/>
      </w:pPr>
      <w:r>
        <w:drawing>
          <wp:inline distT="0" distB="0" distL="114300" distR="114300">
            <wp:extent cx="4841240" cy="443865"/>
            <wp:effectExtent l="0" t="0" r="1651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841240" cy="4438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登录target</w:t>
      </w:r>
    </w:p>
    <w:p>
      <w:pPr>
        <w:ind w:left="1260" w:leftChars="0" w:firstLine="420" w:firstLineChars="0"/>
      </w:pPr>
      <w:r>
        <w:drawing>
          <wp:inline distT="0" distB="0" distL="114300" distR="114300">
            <wp:extent cx="3108960" cy="952500"/>
            <wp:effectExtent l="0" t="0" r="152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3108960" cy="95250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udev配置</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设备文件管理办法</w:t>
      </w:r>
    </w:p>
    <w:p>
      <w:pPr>
        <w:ind w:left="840" w:leftChars="0" w:firstLine="420" w:firstLineChars="0"/>
        <w:rPr>
          <w:rFonts w:hint="eastAsia"/>
          <w:lang w:val="en-US" w:eastAsia="zh-CN"/>
        </w:rPr>
      </w:pPr>
      <w:r>
        <w:rPr>
          <w:rFonts w:hint="eastAsia"/>
          <w:lang w:val="en-US" w:eastAsia="zh-CN"/>
        </w:rPr>
        <w:t>devfs</w:t>
      </w:r>
    </w:p>
    <w:p>
      <w:pPr>
        <w:ind w:left="1260" w:leftChars="0" w:firstLine="420" w:firstLineChars="0"/>
        <w:rPr>
          <w:rFonts w:hint="eastAsia"/>
          <w:lang w:val="en-US" w:eastAsia="zh-CN"/>
        </w:rPr>
      </w:pPr>
      <w:r>
        <w:rPr>
          <w:rFonts w:hint="eastAsia"/>
          <w:lang w:val="en-US" w:eastAsia="zh-CN"/>
        </w:rPr>
        <w:t>linux早起次用的静态管理办法</w:t>
      </w:r>
    </w:p>
    <w:p>
      <w:pPr>
        <w:ind w:left="1260" w:leftChars="0" w:firstLine="420" w:firstLineChars="0"/>
        <w:rPr>
          <w:rFonts w:hint="eastAsia"/>
          <w:lang w:val="en-US" w:eastAsia="zh-CN"/>
        </w:rPr>
      </w:pPr>
      <w:r>
        <w:rPr>
          <w:rFonts w:hint="eastAsia"/>
          <w:lang w:val="en-US" w:eastAsia="zh-CN"/>
        </w:rPr>
        <w:t>/dev目录下有大量静态文件</w:t>
      </w:r>
    </w:p>
    <w:p>
      <w:pPr>
        <w:ind w:left="1260" w:leftChars="0" w:firstLine="420" w:firstLineChars="0"/>
        <w:rPr>
          <w:rFonts w:hint="eastAsia"/>
          <w:lang w:val="en-US" w:eastAsia="zh-CN"/>
        </w:rPr>
      </w:pPr>
      <w:r>
        <w:rPr>
          <w:rFonts w:hint="eastAsia"/>
          <w:lang w:val="en-US" w:eastAsia="zh-CN"/>
        </w:rPr>
        <w:t>内核版本2.6.13开始完全被取代</w:t>
      </w:r>
    </w:p>
    <w:p>
      <w:pPr>
        <w:ind w:left="840" w:leftChars="0" w:firstLine="420" w:firstLineChars="0"/>
        <w:rPr>
          <w:rFonts w:hint="eastAsia"/>
          <w:lang w:val="en-US" w:eastAsia="zh-CN"/>
        </w:rPr>
      </w:pPr>
      <w:r>
        <w:rPr>
          <w:rFonts w:hint="eastAsia"/>
          <w:lang w:val="en-US" w:eastAsia="zh-CN"/>
        </w:rPr>
        <w:t xml:space="preserve">udev </w:t>
      </w:r>
    </w:p>
    <w:p>
      <w:pPr>
        <w:ind w:left="1260" w:leftChars="0" w:firstLine="420" w:firstLineChars="0"/>
        <w:rPr>
          <w:rFonts w:hint="eastAsia"/>
          <w:lang w:val="en-US" w:eastAsia="zh-CN"/>
        </w:rPr>
      </w:pPr>
      <w:r>
        <w:rPr>
          <w:rFonts w:hint="eastAsia"/>
          <w:lang w:val="en-US" w:eastAsia="zh-CN"/>
        </w:rPr>
        <w:t>只有连到系统上来的设备才在/dev下创建设备文件</w:t>
      </w:r>
    </w:p>
    <w:p>
      <w:pPr>
        <w:ind w:left="1260" w:leftChars="0" w:firstLine="420" w:firstLineChars="0"/>
        <w:rPr>
          <w:rFonts w:hint="eastAsia"/>
          <w:lang w:val="en-US" w:eastAsia="zh-CN"/>
        </w:rPr>
      </w:pPr>
      <w:r>
        <w:rPr>
          <w:rFonts w:hint="eastAsia"/>
          <w:lang w:val="en-US" w:eastAsia="zh-CN"/>
        </w:rPr>
        <w:t>与主、次设备编号无关</w:t>
      </w:r>
    </w:p>
    <w:p>
      <w:pPr>
        <w:ind w:left="1260" w:leftChars="0" w:firstLine="420" w:firstLineChars="0"/>
        <w:rPr>
          <w:rFonts w:hint="eastAsia"/>
          <w:lang w:val="en-US" w:eastAsia="zh-CN"/>
        </w:rPr>
      </w:pPr>
      <w:r>
        <w:rPr>
          <w:rFonts w:hint="eastAsia"/>
          <w:lang w:val="en-US" w:eastAsia="zh-CN"/>
        </w:rPr>
        <w:t>为设备提供持久、一致的名字</w:t>
      </w:r>
    </w:p>
    <w:p>
      <w:pPr>
        <w:ind w:left="420" w:leftChars="0" w:firstLine="420" w:firstLineChars="0"/>
        <w:rPr>
          <w:rFonts w:hint="eastAsia"/>
          <w:lang w:val="en-US" w:eastAsia="zh-CN"/>
        </w:rPr>
      </w:pPr>
      <w:r>
        <w:rPr>
          <w:rFonts w:hint="eastAsia"/>
          <w:lang w:val="en-US" w:eastAsia="zh-CN"/>
        </w:rPr>
        <w:t>接入设备事件链</w:t>
      </w:r>
    </w:p>
    <w:p>
      <w:pPr>
        <w:ind w:left="840" w:leftChars="0" w:firstLine="420" w:firstLineChars="0"/>
        <w:rPr>
          <w:rFonts w:hint="eastAsia"/>
          <w:lang w:val="en-US" w:eastAsia="zh-CN"/>
        </w:rPr>
      </w:pPr>
      <w:r>
        <w:rPr>
          <w:rFonts w:hint="eastAsia"/>
          <w:lang w:val="en-US" w:eastAsia="zh-CN"/>
        </w:rPr>
        <w:t>内核发现设备并导入设备状态到sysfs</w:t>
      </w:r>
    </w:p>
    <w:p>
      <w:pPr>
        <w:ind w:left="840" w:leftChars="0" w:firstLine="420" w:firstLineChars="0"/>
        <w:rPr>
          <w:rFonts w:hint="eastAsia"/>
          <w:lang w:val="en-US" w:eastAsia="zh-CN"/>
        </w:rPr>
      </w:pPr>
      <w:r>
        <w:rPr>
          <w:rFonts w:hint="eastAsia"/>
          <w:lang w:val="en-US" w:eastAsia="zh-CN"/>
        </w:rPr>
        <w:t>udev街道事件通知</w:t>
      </w:r>
    </w:p>
    <w:p>
      <w:pPr>
        <w:ind w:left="840" w:leftChars="0" w:firstLine="420" w:firstLineChars="0"/>
        <w:rPr>
          <w:rFonts w:hint="eastAsia"/>
          <w:lang w:val="en-US" w:eastAsia="zh-CN"/>
        </w:rPr>
      </w:pPr>
      <w:r>
        <w:rPr>
          <w:rFonts w:hint="eastAsia"/>
          <w:lang w:val="en-US" w:eastAsia="zh-CN"/>
        </w:rPr>
        <w:t>udev创建设备节点或是运行指定程序</w:t>
      </w:r>
    </w:p>
    <w:p>
      <w:pPr>
        <w:ind w:left="840" w:leftChars="0" w:firstLine="420" w:firstLineChars="0"/>
        <w:rPr>
          <w:rFonts w:hint="eastAsia"/>
          <w:lang w:val="en-US" w:eastAsia="zh-CN"/>
        </w:rPr>
      </w:pPr>
      <w:r>
        <w:rPr>
          <w:rFonts w:hint="eastAsia"/>
          <w:lang w:val="en-US" w:eastAsia="zh-CN"/>
        </w:rPr>
        <w:t>udev通知hald守护进程</w:t>
      </w:r>
    </w:p>
    <w:p>
      <w:pPr>
        <w:ind w:left="840" w:leftChars="0" w:firstLine="420" w:firstLineChars="0"/>
        <w:rPr>
          <w:rFonts w:hint="eastAsia"/>
          <w:lang w:val="en-US" w:eastAsia="zh-CN"/>
        </w:rPr>
      </w:pPr>
      <w:r>
        <w:rPr>
          <w:rFonts w:hint="eastAsia"/>
          <w:lang w:val="en-US" w:eastAsia="zh-CN"/>
        </w:rPr>
        <w:t>HAL探测设备信息</w:t>
      </w:r>
    </w:p>
    <w:p>
      <w:pPr>
        <w:ind w:left="840" w:leftChars="0" w:firstLine="420" w:firstLineChars="0"/>
        <w:rPr>
          <w:rFonts w:hint="eastAsia"/>
          <w:lang w:val="en-US" w:eastAsia="zh-CN"/>
        </w:rPr>
      </w:pPr>
      <w:r>
        <w:rPr>
          <w:rFonts w:hint="eastAsia"/>
          <w:lang w:val="en-US" w:eastAsia="zh-CN"/>
        </w:rPr>
        <w:t>HAL创建设备对象结构</w:t>
      </w:r>
    </w:p>
    <w:p>
      <w:pPr>
        <w:ind w:left="840" w:leftChars="0" w:firstLine="420" w:firstLineChars="0"/>
        <w:rPr>
          <w:rFonts w:hint="eastAsia"/>
          <w:lang w:val="en-US" w:eastAsia="zh-CN"/>
        </w:rPr>
      </w:pPr>
      <w:r>
        <w:rPr>
          <w:rFonts w:hint="eastAsia"/>
          <w:lang w:val="en-US" w:eastAsia="zh-CN"/>
        </w:rPr>
        <w:t>HAL通过系统消息总线广播该事件</w:t>
      </w:r>
    </w:p>
    <w:p>
      <w:pPr>
        <w:ind w:left="840" w:leftChars="0" w:firstLine="420" w:firstLineChars="0"/>
        <w:rPr>
          <w:rFonts w:hint="eastAsia"/>
          <w:lang w:val="en-US" w:eastAsia="zh-CN"/>
        </w:rPr>
      </w:pPr>
      <w:r>
        <w:rPr>
          <w:rFonts w:hint="eastAsia"/>
          <w:lang w:val="en-US" w:eastAsia="zh-CN"/>
        </w:rPr>
        <w:t>用户程序也可以监控该事件</w:t>
      </w:r>
    </w:p>
    <w:p>
      <w:pPr>
        <w:ind w:left="420" w:leftChars="0" w:firstLine="420" w:firstLineChars="0"/>
        <w:rPr>
          <w:rFonts w:hint="eastAsia"/>
          <w:lang w:val="en-US" w:eastAsia="zh-CN"/>
        </w:rPr>
      </w:pPr>
      <w:r>
        <w:rPr>
          <w:rFonts w:hint="eastAsia"/>
          <w:lang w:val="en-US" w:eastAsia="zh-CN"/>
        </w:rPr>
        <w:t>udev的作用</w:t>
      </w:r>
    </w:p>
    <w:p>
      <w:pPr>
        <w:ind w:left="840" w:leftChars="0" w:firstLine="420" w:firstLineChars="0"/>
        <w:rPr>
          <w:rFonts w:hint="eastAsia"/>
          <w:lang w:val="en-US" w:eastAsia="zh-CN"/>
        </w:rPr>
      </w:pPr>
      <w:r>
        <w:rPr>
          <w:rFonts w:hint="eastAsia"/>
          <w:lang w:val="en-US" w:eastAsia="zh-CN"/>
        </w:rPr>
        <w:t>从内核收到添加/移除硬件事件时，udev将会分析：</w:t>
      </w:r>
    </w:p>
    <w:p>
      <w:pPr>
        <w:ind w:left="1260" w:leftChars="0" w:firstLine="420" w:firstLineChars="0"/>
        <w:rPr>
          <w:rFonts w:hint="eastAsia"/>
          <w:lang w:val="en-US" w:eastAsia="zh-CN"/>
        </w:rPr>
      </w:pPr>
      <w:r>
        <w:rPr>
          <w:rFonts w:hint="eastAsia"/>
          <w:lang w:val="en-US" w:eastAsia="zh-CN"/>
        </w:rPr>
        <w:t>/sys目录下信息</w:t>
      </w:r>
    </w:p>
    <w:p>
      <w:pPr>
        <w:ind w:left="1260" w:leftChars="0" w:firstLine="420" w:firstLineChars="0"/>
        <w:rPr>
          <w:rFonts w:hint="eastAsia"/>
          <w:lang w:val="en-US" w:eastAsia="zh-CN"/>
        </w:rPr>
      </w:pPr>
      <w:r>
        <w:rPr>
          <w:rFonts w:hint="eastAsia"/>
          <w:lang w:val="en-US" w:eastAsia="zh-CN"/>
        </w:rPr>
        <w:t>/etc/udev/rules.d目录中的规则</w:t>
      </w:r>
    </w:p>
    <w:p>
      <w:pPr>
        <w:ind w:left="840" w:leftChars="0" w:firstLine="420" w:firstLineChars="0"/>
        <w:rPr>
          <w:rFonts w:hint="eastAsia"/>
          <w:lang w:val="en-US" w:eastAsia="zh-CN"/>
        </w:rPr>
      </w:pPr>
      <w:r>
        <w:rPr>
          <w:rFonts w:hint="eastAsia"/>
          <w:lang w:val="en-US" w:eastAsia="zh-CN"/>
        </w:rPr>
        <w:t>基于分析结果，udev会：</w:t>
      </w:r>
    </w:p>
    <w:p>
      <w:pPr>
        <w:ind w:left="1260" w:leftChars="0" w:firstLine="420" w:firstLineChars="0"/>
        <w:rPr>
          <w:rFonts w:hint="eastAsia"/>
          <w:lang w:val="en-US" w:eastAsia="zh-CN"/>
        </w:rPr>
      </w:pPr>
      <w:r>
        <w:rPr>
          <w:rFonts w:hint="eastAsia"/>
          <w:lang w:val="en-US" w:eastAsia="zh-CN"/>
        </w:rPr>
        <w:t>处理设备命名</w:t>
      </w:r>
    </w:p>
    <w:p>
      <w:pPr>
        <w:ind w:left="1260" w:leftChars="0" w:firstLine="420" w:firstLineChars="0"/>
        <w:rPr>
          <w:rFonts w:hint="eastAsia"/>
          <w:lang w:val="en-US" w:eastAsia="zh-CN"/>
        </w:rPr>
      </w:pPr>
      <w:r>
        <w:rPr>
          <w:rFonts w:hint="eastAsia"/>
          <w:lang w:val="en-US" w:eastAsia="zh-CN"/>
        </w:rPr>
        <w:t>决定要创建哪些设备文件或链接</w:t>
      </w:r>
    </w:p>
    <w:p>
      <w:pPr>
        <w:ind w:left="1260" w:leftChars="0" w:firstLine="420" w:firstLineChars="0"/>
        <w:rPr>
          <w:rFonts w:hint="eastAsia"/>
          <w:lang w:val="en-US" w:eastAsia="zh-CN"/>
        </w:rPr>
      </w:pPr>
      <w:r>
        <w:rPr>
          <w:rFonts w:hint="eastAsia"/>
          <w:lang w:val="en-US" w:eastAsia="zh-CN"/>
        </w:rPr>
        <w:t>决定如何设置属性</w:t>
      </w:r>
    </w:p>
    <w:p>
      <w:pPr>
        <w:ind w:left="1260" w:leftChars="0" w:firstLine="420" w:firstLineChars="0"/>
        <w:rPr>
          <w:rFonts w:hint="eastAsia"/>
          <w:lang w:val="en-US" w:eastAsia="zh-CN"/>
        </w:rPr>
      </w:pPr>
      <w:r>
        <w:rPr>
          <w:rFonts w:hint="eastAsia"/>
          <w:lang w:val="en-US" w:eastAsia="zh-CN"/>
        </w:rPr>
        <w:t>决定出发哪些事件</w:t>
      </w:r>
    </w:p>
    <w:p>
      <w:pPr>
        <w:ind w:firstLine="420" w:firstLineChars="0"/>
        <w:rPr>
          <w:rFonts w:hint="eastAsia"/>
          <w:lang w:val="en-US" w:eastAsia="zh-CN"/>
        </w:rPr>
      </w:pPr>
      <w:r>
        <w:rPr>
          <w:rFonts w:hint="eastAsia"/>
          <w:lang w:val="en-US" w:eastAsia="zh-CN"/>
        </w:rPr>
        <w:t>udev应用</w:t>
      </w:r>
    </w:p>
    <w:p>
      <w:pPr>
        <w:ind w:left="420" w:leftChars="0" w:firstLine="420" w:firstLineChars="0"/>
        <w:rPr>
          <w:rFonts w:hint="eastAsia"/>
          <w:lang w:val="en-US" w:eastAsia="zh-CN"/>
        </w:rPr>
      </w:pPr>
      <w:r>
        <w:rPr>
          <w:rFonts w:hint="eastAsia"/>
          <w:lang w:val="en-US" w:eastAsia="zh-CN"/>
        </w:rPr>
        <w:t>udev事件监控</w:t>
      </w:r>
    </w:p>
    <w:p>
      <w:pPr>
        <w:ind w:left="840" w:leftChars="0" w:firstLine="420" w:firstLineChars="0"/>
      </w:pPr>
      <w:r>
        <w:drawing>
          <wp:inline distT="0" distB="0" distL="114300" distR="114300">
            <wp:extent cx="3820160" cy="1685925"/>
            <wp:effectExtent l="0" t="0" r="889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820160" cy="16859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配置udev</w:t>
      </w:r>
    </w:p>
    <w:p>
      <w:pPr>
        <w:ind w:left="840" w:leftChars="0" w:firstLine="420" w:firstLineChars="0"/>
        <w:rPr>
          <w:rFonts w:hint="eastAsia"/>
          <w:lang w:val="en-US" w:eastAsia="zh-CN"/>
        </w:rPr>
      </w:pPr>
      <w:r>
        <w:rPr>
          <w:rFonts w:hint="eastAsia"/>
          <w:lang w:val="en-US" w:eastAsia="zh-CN"/>
        </w:rPr>
        <w:t>主配置文件/etc/udev/udev.conf</w:t>
      </w:r>
    </w:p>
    <w:p>
      <w:pPr>
        <w:ind w:left="1260" w:leftChars="0" w:firstLine="420" w:firstLineChars="0"/>
        <w:rPr>
          <w:rFonts w:hint="eastAsia"/>
          <w:lang w:val="en-US" w:eastAsia="zh-CN"/>
        </w:rPr>
      </w:pPr>
      <w:r>
        <w:rPr>
          <w:rFonts w:hint="eastAsia"/>
          <w:lang w:val="en-US" w:eastAsia="zh-CN"/>
        </w:rPr>
        <w:t>udev_root：创建设备文件位置，默认为/dev</w:t>
      </w:r>
    </w:p>
    <w:p>
      <w:pPr>
        <w:ind w:left="1260" w:leftChars="0" w:firstLine="420" w:firstLineChars="0"/>
        <w:rPr>
          <w:rFonts w:hint="eastAsia"/>
          <w:lang w:val="en-US" w:eastAsia="zh-CN"/>
        </w:rPr>
      </w:pPr>
      <w:r>
        <w:rPr>
          <w:rFonts w:hint="eastAsia"/>
          <w:lang w:val="en-US" w:eastAsia="zh-CN"/>
        </w:rPr>
        <w:t>udev_rules：udev规则文件位置，默认为/etc/udev/rules.d</w:t>
      </w:r>
    </w:p>
    <w:p>
      <w:pPr>
        <w:ind w:left="1260" w:leftChars="0" w:firstLine="420" w:firstLineChars="0"/>
        <w:rPr>
          <w:rFonts w:hint="eastAsia"/>
          <w:lang w:val="en-US" w:eastAsia="zh-CN"/>
        </w:rPr>
      </w:pPr>
      <w:r>
        <w:rPr>
          <w:rFonts w:hint="eastAsia"/>
          <w:lang w:val="en-US" w:eastAsia="zh-CN"/>
        </w:rPr>
        <w:t>udev_log：syslog优先级，默认为err</w:t>
      </w:r>
    </w:p>
    <w:p>
      <w:pPr>
        <w:ind w:left="840" w:leftChars="0" w:firstLine="420" w:firstLineChars="0"/>
        <w:rPr>
          <w:rFonts w:hint="eastAsia"/>
          <w:lang w:val="en-US" w:eastAsia="zh-CN"/>
        </w:rPr>
      </w:pPr>
      <w:r>
        <w:rPr>
          <w:rFonts w:hint="eastAsia"/>
          <w:lang w:val="en-US" w:eastAsia="zh-CN"/>
        </w:rPr>
        <w:t>文件格式及位置</w:t>
      </w:r>
    </w:p>
    <w:p>
      <w:pPr>
        <w:ind w:left="1260" w:leftChars="0" w:firstLine="420" w:firstLineChars="0"/>
        <w:rPr>
          <w:rFonts w:hint="eastAsia"/>
          <w:lang w:val="en-US" w:eastAsia="zh-CN"/>
        </w:rPr>
      </w:pPr>
      <w:r>
        <w:rPr>
          <w:rFonts w:hint="eastAsia"/>
          <w:lang w:val="en-US" w:eastAsia="zh-CN"/>
        </w:rPr>
        <w:t>/etc/udev/rules.d/&lt;rule_name&gt;.rules</w:t>
      </w:r>
    </w:p>
    <w:p>
      <w:p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ind w:left="1260" w:leftChars="0" w:firstLine="420" w:firstLineChars="0"/>
      </w:pPr>
      <w:r>
        <w:drawing>
          <wp:inline distT="0" distB="0" distL="114300" distR="114300">
            <wp:extent cx="4053840" cy="402590"/>
            <wp:effectExtent l="0" t="0" r="3810" b="165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053840" cy="40259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pPr>
      <w:r>
        <w:drawing>
          <wp:inline distT="0" distB="0" distL="114300" distR="114300">
            <wp:extent cx="3362325" cy="1402715"/>
            <wp:effectExtent l="0" t="0" r="952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3362325" cy="140271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=：指定赋予的值</w:t>
      </w:r>
    </w:p>
    <w:p>
      <w:pPr>
        <w:ind w:left="1260" w:leftChars="0" w:firstLine="420" w:firstLineChars="0"/>
        <w:rPr>
          <w:rFonts w:hint="eastAsia"/>
          <w:lang w:val="en-US" w:eastAsia="zh-CN"/>
        </w:rPr>
      </w:pPr>
      <w:r>
        <w:rPr>
          <w:rFonts w:hint="eastAsia"/>
          <w:lang w:val="en-US" w:eastAsia="zh-CN"/>
        </w:rPr>
        <w:t>+=：添加新值</w:t>
      </w:r>
    </w:p>
    <w:p>
      <w:pPr>
        <w:ind w:left="1260" w:leftChars="0" w:firstLine="420" w:firstLineChars="0"/>
        <w:rPr>
          <w:rFonts w:hint="eastAsia"/>
          <w:lang w:val="en-US" w:eastAsia="zh-CN"/>
        </w:rPr>
      </w:pPr>
      <w:r>
        <w:rPr>
          <w:rFonts w:hint="eastAsia"/>
          <w:lang w:val="en-US" w:eastAsia="zh-CN"/>
        </w:rPr>
        <w:t>:=：指定值，且不允许被替换</w:t>
      </w:r>
    </w:p>
    <w:p>
      <w:pPr>
        <w:ind w:left="1260" w:leftChars="0" w:firstLine="420" w:firstLineChars="0"/>
      </w:pPr>
      <w:r>
        <w:drawing>
          <wp:inline distT="0" distB="0" distL="114300" distR="114300">
            <wp:extent cx="2442845" cy="1214120"/>
            <wp:effectExtent l="0" t="0" r="1460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2442845" cy="12141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udev变量</w:t>
      </w:r>
    </w:p>
    <w:p>
      <w:pPr>
        <w:ind w:left="840" w:leftChars="0" w:firstLine="420" w:firstLineChars="0"/>
        <w:rPr>
          <w:rFonts w:hint="eastAsia"/>
          <w:lang w:val="en-US" w:eastAsia="zh-CN"/>
        </w:rPr>
      </w:pPr>
      <w:r>
        <w:rPr>
          <w:rFonts w:hint="eastAsia"/>
          <w:lang w:val="en-US" w:eastAsia="zh-CN"/>
        </w:rPr>
        <w:t>可以简化或缩写规则</w:t>
      </w:r>
    </w:p>
    <w:p>
      <w:pPr>
        <w:ind w:left="126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840" w:leftChars="0" w:firstLine="420" w:firstLineChars="0"/>
        <w:rPr>
          <w:rFonts w:hint="eastAsia"/>
          <w:lang w:val="en-US" w:eastAsia="zh-CN"/>
        </w:rPr>
      </w:pPr>
      <w:r>
        <w:rPr>
          <w:rFonts w:hint="eastAsia"/>
          <w:lang w:val="en-US" w:eastAsia="zh-CN"/>
        </w:rPr>
        <w:t>常量替代变量</w:t>
      </w:r>
    </w:p>
    <w:p>
      <w:pPr>
        <w:ind w:left="1260" w:leftChars="0" w:firstLine="420" w:firstLineChars="0"/>
        <w:rPr>
          <w:rFonts w:hint="eastAsia"/>
          <w:lang w:val="en-US" w:eastAsia="zh-CN"/>
        </w:rPr>
      </w:pPr>
      <w:r>
        <w:rPr>
          <w:rFonts w:hint="eastAsia"/>
          <w:lang w:val="en-US" w:eastAsia="zh-CN"/>
        </w:rPr>
        <w:t>%k：内核所识别出来的设备名，如sdb1</w:t>
      </w:r>
    </w:p>
    <w:p>
      <w:pPr>
        <w:ind w:left="1260" w:leftChars="0" w:firstLine="420" w:firstLineChars="0"/>
        <w:rPr>
          <w:rFonts w:hint="eastAsia"/>
          <w:lang w:val="en-US" w:eastAsia="zh-CN"/>
        </w:rPr>
      </w:pPr>
      <w:r>
        <w:rPr>
          <w:rFonts w:hint="eastAsia"/>
          <w:lang w:val="en-US" w:eastAsia="zh-CN"/>
        </w:rPr>
        <w:t>%n：设备的内核编号，如sda3中的3</w:t>
      </w:r>
    </w:p>
    <w:p>
      <w:pPr>
        <w:ind w:left="1260" w:leftChars="0" w:firstLine="420" w:firstLineChars="0"/>
        <w:rPr>
          <w:rFonts w:hint="eastAsia"/>
          <w:lang w:val="en-US" w:eastAsia="zh-CN"/>
        </w:rPr>
      </w:pPr>
      <w:r>
        <w:rPr>
          <w:rFonts w:hint="eastAsia"/>
          <w:lang w:val="en-US" w:eastAsia="zh-CN"/>
        </w:rPr>
        <w:t>%p：设备路径，如/sys/block/sdb/sdb1</w:t>
      </w:r>
    </w:p>
    <w:p>
      <w:pPr>
        <w:ind w:left="1260" w:leftChars="0" w:firstLine="420" w:firstLineChars="0"/>
        <w:rPr>
          <w:rFonts w:hint="eastAsia"/>
          <w:lang w:val="en-US" w:eastAsia="zh-CN"/>
        </w:rPr>
      </w:pPr>
      <w:r>
        <w:rPr>
          <w:rFonts w:hint="eastAsia"/>
          <w:lang w:val="en-US" w:eastAsia="zh-CN"/>
        </w:rPr>
        <w:t>%%：%符号本身</w:t>
      </w:r>
    </w:p>
    <w:p>
      <w:pPr>
        <w:ind w:left="420" w:leftChars="0" w:firstLine="420" w:firstLineChars="0"/>
        <w:rPr>
          <w:rFonts w:hint="eastAsia"/>
          <w:lang w:val="en-US" w:eastAsia="zh-CN"/>
        </w:rPr>
      </w:pPr>
      <w:r>
        <w:rPr>
          <w:rFonts w:hint="eastAsia"/>
          <w:lang w:val="en-US" w:eastAsia="zh-CN"/>
        </w:rPr>
        <w:t>udev案例分析</w:t>
      </w:r>
    </w:p>
    <w:p>
      <w:pPr>
        <w:ind w:left="840" w:leftChars="0" w:firstLine="420" w:firstLineChars="0"/>
      </w:pPr>
      <w:r>
        <w:drawing>
          <wp:inline distT="0" distB="0" distL="114300" distR="114300">
            <wp:extent cx="4256405" cy="1479550"/>
            <wp:effectExtent l="0" t="0" r="1079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4256405" cy="147955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NFS网络文件系统</w:t>
      </w:r>
    </w:p>
    <w:p>
      <w:pPr>
        <w:ind w:firstLine="420" w:firstLineChars="0"/>
        <w:rPr>
          <w:rFonts w:hint="eastAsia"/>
          <w:lang w:val="en-US" w:eastAsia="zh-CN"/>
        </w:rPr>
      </w:pPr>
      <w:r>
        <w:rPr>
          <w:rFonts w:hint="eastAsia"/>
          <w:lang w:val="en-US" w:eastAsia="zh-CN"/>
        </w:rPr>
        <w:t>NFS服务基础</w:t>
      </w:r>
    </w:p>
    <w:p>
      <w:pPr>
        <w:ind w:left="420" w:leftChars="0" w:firstLine="420" w:firstLineChars="0"/>
        <w:rPr>
          <w:rFonts w:hint="eastAsia"/>
          <w:lang w:val="en-US" w:eastAsia="zh-CN"/>
        </w:rPr>
      </w:pPr>
      <w:r>
        <w:rPr>
          <w:rFonts w:hint="eastAsia"/>
          <w:lang w:val="en-US" w:eastAsia="zh-CN"/>
        </w:rPr>
        <w:t>文件系统类型</w:t>
      </w:r>
    </w:p>
    <w:p>
      <w:pPr>
        <w:ind w:left="840" w:leftChars="0" w:firstLine="420" w:firstLineChars="0"/>
        <w:rPr>
          <w:rFonts w:hint="eastAsia"/>
          <w:lang w:val="en-US" w:eastAsia="zh-CN"/>
        </w:rPr>
      </w:pPr>
      <w:r>
        <w:rPr>
          <w:rFonts w:hint="eastAsia"/>
          <w:lang w:val="en-US" w:eastAsia="zh-CN"/>
        </w:rPr>
        <w:t>本地文件系统</w:t>
      </w:r>
    </w:p>
    <w:p>
      <w:pPr>
        <w:ind w:left="1260" w:leftChars="0" w:firstLine="420" w:firstLineChars="0"/>
        <w:rPr>
          <w:rFonts w:hint="eastAsia"/>
          <w:lang w:val="en-US" w:eastAsia="zh-CN"/>
        </w:rPr>
      </w:pPr>
      <w:r>
        <w:rPr>
          <w:rFonts w:hint="eastAsia"/>
          <w:lang w:val="en-US" w:eastAsia="zh-CN"/>
        </w:rPr>
        <w:t>EXT3/4、SWAP、NTFS、......（本地磁盘）</w:t>
      </w:r>
    </w:p>
    <w:p>
      <w:pPr>
        <w:ind w:left="840" w:leftChars="0" w:firstLine="420" w:firstLineChars="0"/>
        <w:rPr>
          <w:rFonts w:hint="eastAsia"/>
          <w:lang w:val="en-US" w:eastAsia="zh-CN"/>
        </w:rPr>
      </w:pPr>
      <w:r>
        <w:rPr>
          <w:rFonts w:hint="eastAsia"/>
          <w:lang w:val="en-US" w:eastAsia="zh-CN"/>
        </w:rPr>
        <w:t>伪文件系统</w:t>
      </w:r>
    </w:p>
    <w:p>
      <w:pPr>
        <w:ind w:left="1260" w:leftChars="0" w:firstLine="420" w:firstLineChars="0"/>
        <w:rPr>
          <w:rFonts w:hint="eastAsia"/>
          <w:lang w:val="en-US" w:eastAsia="zh-CN"/>
        </w:rPr>
      </w:pPr>
      <w:r>
        <w:rPr>
          <w:rFonts w:hint="eastAsia"/>
          <w:lang w:val="en-US" w:eastAsia="zh-CN"/>
        </w:rPr>
        <w:t>/proc、/sys、.....（内存空间）</w:t>
      </w:r>
    </w:p>
    <w:p>
      <w:pPr>
        <w:ind w:left="840" w:leftChars="0" w:firstLine="420" w:firstLineChars="0"/>
        <w:rPr>
          <w:rFonts w:hint="eastAsia"/>
          <w:lang w:val="en-US" w:eastAsia="zh-CN"/>
        </w:rPr>
      </w:pPr>
      <w:r>
        <w:rPr>
          <w:rFonts w:hint="eastAsia"/>
          <w:lang w:val="en-US" w:eastAsia="zh-CN"/>
        </w:rPr>
        <w:t>网络文件系统</w:t>
      </w:r>
    </w:p>
    <w:p>
      <w:pPr>
        <w:ind w:left="1260" w:leftChars="0" w:firstLine="420" w:firstLineChars="0"/>
        <w:rPr>
          <w:rFonts w:hint="eastAsia"/>
          <w:lang w:val="en-US" w:eastAsia="zh-CN"/>
        </w:rPr>
      </w:pPr>
      <w:r>
        <w:rPr>
          <w:rFonts w:hint="eastAsia"/>
          <w:lang w:val="en-US" w:eastAsia="zh-CN"/>
        </w:rPr>
        <w:t>NFS（网络存储空间）</w:t>
      </w:r>
    </w:p>
    <w:p>
      <w:pPr>
        <w:ind w:left="420" w:leftChars="0" w:firstLine="420" w:firstLineChars="0"/>
        <w:rPr>
          <w:rFonts w:hint="eastAsia"/>
          <w:lang w:val="en-US" w:eastAsia="zh-CN"/>
        </w:rPr>
      </w:pPr>
      <w:r>
        <w:rPr>
          <w:rFonts w:hint="eastAsia"/>
          <w:lang w:val="en-US" w:eastAsia="zh-CN"/>
        </w:rPr>
        <w:t>NFS共享协议</w:t>
      </w:r>
    </w:p>
    <w:p>
      <w:pPr>
        <w:ind w:left="840" w:leftChars="0" w:firstLine="420" w:firstLineChars="0"/>
        <w:rPr>
          <w:rFonts w:hint="eastAsia"/>
          <w:lang w:val="en-US" w:eastAsia="zh-CN"/>
        </w:rPr>
      </w:pPr>
      <w:r>
        <w:rPr>
          <w:rFonts w:hint="eastAsia"/>
          <w:lang w:val="en-US" w:eastAsia="zh-CN"/>
        </w:rPr>
        <w:t>unix/linux最基本的文件共享机制</w:t>
      </w:r>
    </w:p>
    <w:p>
      <w:pPr>
        <w:ind w:left="1260" w:leftChars="0" w:firstLine="420" w:firstLineChars="0"/>
        <w:rPr>
          <w:rFonts w:hint="eastAsia"/>
          <w:lang w:val="en-US" w:eastAsia="zh-CN"/>
        </w:rPr>
      </w:pPr>
      <w:r>
        <w:rPr>
          <w:rFonts w:hint="eastAsia"/>
          <w:lang w:val="en-US" w:eastAsia="zh-CN"/>
        </w:rPr>
        <w:t>1980年由sun公司开发</w:t>
      </w:r>
    </w:p>
    <w:p>
      <w:pPr>
        <w:ind w:left="1260" w:leftChars="0" w:firstLine="420" w:firstLineChars="0"/>
        <w:rPr>
          <w:rFonts w:hint="eastAsia"/>
          <w:lang w:val="en-US" w:eastAsia="zh-CN"/>
        </w:rPr>
      </w:pPr>
      <w:r>
        <w:rPr>
          <w:rFonts w:hint="eastAsia"/>
          <w:lang w:val="en-US" w:eastAsia="zh-CN"/>
        </w:rPr>
        <w:t>依赖于RPC（远程过程调用）映射机制</w:t>
      </w:r>
    </w:p>
    <w:p>
      <w:pPr>
        <w:ind w:left="1260" w:leftChars="0" w:firstLine="420" w:firstLineChars="0"/>
        <w:rPr>
          <w:rFonts w:hint="eastAsia"/>
          <w:lang w:val="en-US" w:eastAsia="zh-CN"/>
        </w:rPr>
      </w:pPr>
      <w:r>
        <w:rPr>
          <w:rFonts w:hint="eastAsia"/>
          <w:lang w:val="en-US" w:eastAsia="zh-CN"/>
        </w:rPr>
        <w:t>存取位于远程磁盘中的文档数据，对应用程序是透明的，就好像访问本地的文件一样</w:t>
      </w:r>
    </w:p>
    <w:p>
      <w:pPr>
        <w:ind w:firstLine="420" w:firstLineChars="0"/>
        <w:rPr>
          <w:rFonts w:hint="eastAsia"/>
          <w:lang w:val="en-US" w:eastAsia="zh-CN"/>
        </w:rPr>
      </w:pPr>
      <w:r>
        <w:rPr>
          <w:rFonts w:hint="eastAsia"/>
          <w:lang w:val="en-US" w:eastAsia="zh-CN"/>
        </w:rPr>
        <w:t>配置并访问NFS共享</w:t>
      </w:r>
    </w:p>
    <w:p>
      <w:pPr>
        <w:ind w:left="420" w:leftChars="0" w:firstLine="420" w:firstLineChars="0"/>
        <w:rPr>
          <w:rFonts w:hint="eastAsia"/>
          <w:lang w:val="en-US" w:eastAsia="zh-CN"/>
        </w:rPr>
      </w:pPr>
      <w:r>
        <w:rPr>
          <w:rFonts w:hint="eastAsia"/>
          <w:lang w:val="en-US" w:eastAsia="zh-CN"/>
        </w:rPr>
        <w:t>配置NFS服务器</w:t>
      </w:r>
    </w:p>
    <w:p>
      <w:pPr>
        <w:ind w:left="840" w:leftChars="0" w:firstLine="420" w:firstLineChars="0"/>
        <w:rPr>
          <w:rFonts w:hint="eastAsia"/>
          <w:lang w:val="en-US" w:eastAsia="zh-CN"/>
        </w:rPr>
      </w:pPr>
      <w:r>
        <w:rPr>
          <w:rFonts w:hint="eastAsia"/>
          <w:lang w:val="en-US" w:eastAsia="zh-CN"/>
        </w:rPr>
        <w:t>主要软件包</w:t>
      </w:r>
    </w:p>
    <w:p>
      <w:pPr>
        <w:ind w:left="1260" w:leftChars="0" w:firstLine="420" w:firstLineChars="0"/>
        <w:rPr>
          <w:rFonts w:hint="eastAsia"/>
          <w:lang w:val="en-US" w:eastAsia="zh-CN"/>
        </w:rPr>
      </w:pPr>
      <w:r>
        <w:rPr>
          <w:rFonts w:hint="eastAsia"/>
          <w:lang w:val="en-US" w:eastAsia="zh-CN"/>
        </w:rPr>
        <w:t>nfs-utils-1.3.0-0.48.el7.x86_64</w:t>
      </w:r>
    </w:p>
    <w:p>
      <w:pPr>
        <w:ind w:left="1260" w:leftChars="0" w:firstLine="420" w:firstLineChars="0"/>
        <w:rPr>
          <w:rFonts w:hint="eastAsia"/>
          <w:lang w:val="en-US" w:eastAsia="zh-CN"/>
        </w:rPr>
      </w:pPr>
      <w:r>
        <w:rPr>
          <w:rFonts w:hint="eastAsia"/>
          <w:lang w:val="en-US" w:eastAsia="zh-CN"/>
        </w:rPr>
        <w:t>rpcbind-0.2.0-42.el7.x86_64</w:t>
      </w:r>
    </w:p>
    <w:p>
      <w:pPr>
        <w:ind w:left="1260" w:leftChars="0" w:firstLine="420" w:firstLineChars="0"/>
        <w:rPr>
          <w:rFonts w:hint="eastAsia"/>
          <w:lang w:val="en-US" w:eastAsia="zh-CN"/>
        </w:rPr>
      </w:pPr>
      <w:r>
        <w:rPr>
          <w:rFonts w:hint="eastAsia"/>
          <w:lang w:val="en-US" w:eastAsia="zh-CN"/>
        </w:rPr>
        <w:t>系统服务脚本</w:t>
      </w:r>
    </w:p>
    <w:p>
      <w:pPr>
        <w:ind w:left="1260" w:leftChars="0" w:firstLine="420" w:firstLineChars="0"/>
        <w:rPr>
          <w:rFonts w:hint="eastAsia"/>
          <w:lang w:val="en-US" w:eastAsia="zh-CN"/>
        </w:rPr>
      </w:pPr>
      <w:r>
        <w:rPr>
          <w:rFonts w:hint="eastAsia"/>
          <w:lang w:val="en-US" w:eastAsia="zh-CN"/>
        </w:rPr>
        <w:t>nfs、rpcbind</w:t>
      </w:r>
    </w:p>
    <w:p>
      <w:pPr>
        <w:ind w:left="840" w:leftChars="0" w:firstLine="420" w:firstLineChars="0"/>
        <w:rPr>
          <w:rFonts w:hint="eastAsia"/>
          <w:lang w:val="en-US" w:eastAsia="zh-CN"/>
        </w:rPr>
      </w:pPr>
      <w:r>
        <w:rPr>
          <w:rFonts w:hint="eastAsia"/>
          <w:lang w:val="en-US" w:eastAsia="zh-CN"/>
        </w:rPr>
        <w:t>主配置文件</w:t>
      </w:r>
    </w:p>
    <w:p>
      <w:pPr>
        <w:ind w:left="1260" w:leftChars="0" w:firstLine="420" w:firstLineChars="0"/>
        <w:rPr>
          <w:rFonts w:hint="eastAsia"/>
          <w:lang w:val="en-US" w:eastAsia="zh-CN"/>
        </w:rPr>
      </w:pPr>
      <w:r>
        <w:rPr>
          <w:rFonts w:hint="eastAsia"/>
          <w:lang w:val="en-US" w:eastAsia="zh-CN"/>
        </w:rPr>
        <w:t>/etc/exports</w:t>
      </w:r>
    </w:p>
    <w:p>
      <w:pPr>
        <w:ind w:left="840" w:leftChars="0" w:firstLine="420" w:firstLineChars="0"/>
        <w:rPr>
          <w:rFonts w:hint="eastAsia"/>
          <w:lang w:val="en-US" w:eastAsia="zh-CN"/>
        </w:rPr>
      </w:pPr>
      <w:r>
        <w:rPr>
          <w:rFonts w:hint="eastAsia"/>
          <w:lang w:val="en-US" w:eastAsia="zh-CN"/>
        </w:rPr>
        <w:t>/etc/exports配置解析</w:t>
      </w:r>
    </w:p>
    <w:p>
      <w:pPr>
        <w:ind w:left="1260" w:leftChars="0" w:firstLine="420" w:firstLineChars="0"/>
        <w:rPr>
          <w:rFonts w:hint="eastAsia"/>
          <w:lang w:val="en-US" w:eastAsia="zh-CN"/>
        </w:rPr>
      </w:pPr>
      <w:r>
        <w:rPr>
          <w:rFonts w:hint="eastAsia"/>
          <w:lang w:val="en-US" w:eastAsia="zh-CN"/>
        </w:rPr>
        <w:t>共享目录 客户机地址(参数,参数,.. ...)...</w:t>
      </w:r>
    </w:p>
    <w:p>
      <w:pPr>
        <w:ind w:left="1260" w:leftChars="0" w:firstLine="420" w:firstLineChars="0"/>
      </w:pPr>
      <w:r>
        <w:drawing>
          <wp:inline distT="0" distB="0" distL="114300" distR="114300">
            <wp:extent cx="4366260" cy="1313180"/>
            <wp:effectExtent l="0" t="0" r="152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4366260" cy="131318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设置两个共享目录</w:t>
      </w:r>
    </w:p>
    <w:p>
      <w:pPr>
        <w:ind w:left="1260" w:leftChars="0" w:firstLine="420" w:firstLineChars="0"/>
        <w:rPr>
          <w:rFonts w:hint="eastAsia"/>
          <w:lang w:val="en-US" w:eastAsia="zh-CN"/>
        </w:rPr>
      </w:pPr>
      <w:r>
        <w:rPr>
          <w:rFonts w:hint="eastAsia"/>
          <w:lang w:val="en-US" w:eastAsia="zh-CN"/>
        </w:rPr>
        <w:t>将/root共享给192.168.4.205，可写、保留客户端的root权限</w:t>
      </w:r>
    </w:p>
    <w:p>
      <w:pPr>
        <w:ind w:left="1260" w:leftChars="0" w:firstLine="420" w:firstLineChars="0"/>
        <w:rPr>
          <w:rFonts w:hint="eastAsia"/>
          <w:lang w:val="en-US" w:eastAsia="zh-CN"/>
        </w:rPr>
      </w:pPr>
      <w:r>
        <w:rPr>
          <w:rFonts w:hint="eastAsia"/>
          <w:lang w:val="en-US" w:eastAsia="zh-CN"/>
        </w:rPr>
        <w:t>将/usr/src共享给192.168.4.0/24网段，只读</w:t>
      </w:r>
    </w:p>
    <w:p>
      <w:pPr>
        <w:ind w:left="1260" w:leftChars="0" w:firstLine="420" w:firstLineChars="0"/>
      </w:pPr>
      <w:r>
        <w:drawing>
          <wp:inline distT="0" distB="0" distL="114300" distR="114300">
            <wp:extent cx="3782060" cy="1102995"/>
            <wp:effectExtent l="0" t="0" r="889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3782060" cy="11029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使用NFS客户端</w:t>
      </w:r>
    </w:p>
    <w:p>
      <w:pPr>
        <w:ind w:left="840" w:leftChars="0" w:firstLine="420" w:firstLineChars="0"/>
        <w:rPr>
          <w:rFonts w:hint="eastAsia"/>
          <w:lang w:val="en-US" w:eastAsia="zh-CN"/>
        </w:rPr>
      </w:pPr>
      <w:r>
        <w:rPr>
          <w:rFonts w:hint="eastAsia"/>
          <w:lang w:val="en-US" w:eastAsia="zh-CN"/>
        </w:rPr>
        <w:t>查看NFS共享列表</w:t>
      </w:r>
    </w:p>
    <w:p>
      <w:pPr>
        <w:ind w:left="1260" w:leftChars="0" w:firstLine="420" w:firstLineChars="0"/>
        <w:rPr>
          <w:rFonts w:hint="eastAsia"/>
          <w:lang w:val="en-US" w:eastAsia="zh-CN"/>
        </w:rPr>
      </w:pPr>
      <w:r>
        <w:rPr>
          <w:rFonts w:hint="eastAsia"/>
          <w:lang w:val="en-US" w:eastAsia="zh-CN"/>
        </w:rPr>
        <w:t>showmount -e [服务器地址]</w:t>
      </w:r>
    </w:p>
    <w:p>
      <w:pPr>
        <w:ind w:left="840" w:leftChars="0" w:firstLine="420" w:firstLineChars="0"/>
        <w:rPr>
          <w:rFonts w:hint="eastAsia"/>
          <w:lang w:val="en-US" w:eastAsia="zh-CN"/>
        </w:rPr>
      </w:pPr>
      <w:r>
        <w:rPr>
          <w:rFonts w:hint="eastAsia"/>
          <w:lang w:val="en-US" w:eastAsia="zh-CN"/>
        </w:rPr>
        <w:t>挂载共享目录</w:t>
      </w:r>
    </w:p>
    <w:p>
      <w:pPr>
        <w:ind w:left="1260" w:leftChars="0" w:firstLine="420" w:firstLineChars="0"/>
        <w:rPr>
          <w:rFonts w:hint="eastAsia"/>
          <w:lang w:val="en-US" w:eastAsia="zh-CN"/>
        </w:rPr>
      </w:pPr>
      <w:r>
        <w:rPr>
          <w:rFonts w:hint="eastAsia"/>
          <w:lang w:val="en-US" w:eastAsia="zh-CN"/>
        </w:rPr>
        <w:t>mount [-t nfs] 服务器地址:共享目录 挂载点</w:t>
      </w:r>
    </w:p>
    <w:p>
      <w:pPr>
        <w:ind w:left="1260" w:leftChars="0" w:firstLine="420" w:firstLineChars="0"/>
      </w:pPr>
      <w:r>
        <w:drawing>
          <wp:inline distT="0" distB="0" distL="114300" distR="114300">
            <wp:extent cx="4439920" cy="770890"/>
            <wp:effectExtent l="0" t="0" r="17780"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4439920" cy="77089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注意事项：1.从未授权的客户机将无法挂载此共享</w:t>
      </w:r>
    </w:p>
    <w:p>
      <w:pPr>
        <w:ind w:left="1260" w:leftChars="0" w:firstLine="420" w:firstLineChars="0"/>
        <w:rPr>
          <w:rFonts w:hint="eastAsia"/>
          <w:lang w:val="en-US" w:eastAsia="zh-CN"/>
        </w:rPr>
      </w:pPr>
      <w:r>
        <w:rPr>
          <w:rFonts w:hint="eastAsia"/>
          <w:lang w:val="en-US" w:eastAsia="zh-CN"/>
        </w:rPr>
        <w:t>若未启用no_root_squash，挂载后悔无权限浏览（750）</w:t>
      </w:r>
    </w:p>
    <w:p>
      <w:pPr>
        <w:rPr>
          <w:rFonts w:hint="eastAsia"/>
          <w:b/>
          <w:bCs/>
          <w:lang w:val="en-US" w:eastAsia="zh-CN"/>
        </w:rPr>
      </w:pPr>
      <w:r>
        <w:rPr>
          <w:rFonts w:hint="eastAsia"/>
          <w:b/>
          <w:bCs/>
          <w:lang w:val="en-US" w:eastAsia="zh-CN"/>
        </w:rPr>
        <w:t>Mulitipath多路径</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多路径描述</w:t>
      </w:r>
    </w:p>
    <w:p>
      <w:pPr>
        <w:ind w:left="84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ind w:left="840" w:leftChars="0" w:firstLine="420" w:firstLineChars="0"/>
        <w:rPr>
          <w:rFonts w:hint="eastAsia"/>
          <w:lang w:val="en-US" w:eastAsia="zh-CN"/>
        </w:rPr>
      </w:pPr>
      <w:r>
        <w:rPr>
          <w:rFonts w:hint="eastAsia"/>
          <w:lang w:val="en-US" w:eastAsia="zh-CN"/>
        </w:rPr>
        <w:t>多路径允许您将服务器节点和储存阵列间的多个I/O路径配置为一个单一设备</w:t>
      </w:r>
    </w:p>
    <w:p>
      <w:pPr>
        <w:ind w:left="840" w:leftChars="0" w:firstLine="420" w:firstLineChars="0"/>
        <w:rPr>
          <w:rFonts w:hint="eastAsia"/>
          <w:lang w:val="en-US" w:eastAsia="zh-CN"/>
        </w:rPr>
      </w:pPr>
      <w:r>
        <w:rPr>
          <w:rFonts w:hint="eastAsia"/>
          <w:lang w:val="en-US" w:eastAsia="zh-CN"/>
        </w:rPr>
        <w:t>这些I/O路径是可包含独立电缆、交换机和控制器的实体SAN链接</w:t>
      </w:r>
    </w:p>
    <w:p>
      <w:pPr>
        <w:ind w:left="840" w:leftChars="0" w:firstLine="420" w:firstLineChars="0"/>
        <w:rPr>
          <w:rFonts w:hint="eastAsia"/>
          <w:lang w:val="en-US" w:eastAsia="zh-CN"/>
        </w:rPr>
      </w:pPr>
      <w:r>
        <w:rPr>
          <w:rFonts w:hint="eastAsia"/>
          <w:lang w:val="en-US" w:eastAsia="zh-CN"/>
        </w:rPr>
        <w:t>多路径集合了I/O路径，并生成由这些集合路径组成的欣设备</w:t>
      </w:r>
    </w:p>
    <w:p>
      <w:pPr>
        <w:ind w:left="420" w:leftChars="0" w:firstLine="420" w:firstLineChars="0"/>
        <w:rPr>
          <w:rFonts w:hint="eastAsia"/>
          <w:lang w:val="en-US" w:eastAsia="zh-CN"/>
        </w:rPr>
      </w:pPr>
      <w:r>
        <w:rPr>
          <w:rFonts w:hint="eastAsia"/>
          <w:lang w:val="en-US" w:eastAsia="zh-CN"/>
        </w:rPr>
        <w:t>多路径主要功能</w:t>
      </w:r>
    </w:p>
    <w:p>
      <w:pPr>
        <w:ind w:left="840" w:leftChars="0" w:firstLine="420" w:firstLineChars="0"/>
        <w:rPr>
          <w:rFonts w:hint="eastAsia"/>
          <w:lang w:val="en-US" w:eastAsia="zh-CN"/>
        </w:rPr>
      </w:pPr>
      <w:r>
        <w:rPr>
          <w:rFonts w:hint="eastAsia"/>
          <w:lang w:val="en-US" w:eastAsia="zh-CN"/>
        </w:rPr>
        <w:t>冗余</w:t>
      </w:r>
    </w:p>
    <w:p>
      <w:pPr>
        <w:ind w:left="1260" w:leftChars="0" w:firstLine="420" w:firstLineChars="0"/>
        <w:rPr>
          <w:rFonts w:hint="eastAsia"/>
          <w:lang w:val="en-US" w:eastAsia="zh-CN"/>
        </w:rPr>
      </w:pPr>
      <w:r>
        <w:rPr>
          <w:rFonts w:hint="eastAsia"/>
          <w:lang w:val="en-US" w:eastAsia="zh-CN"/>
        </w:rPr>
        <w:t>主备模式，高可用</w:t>
      </w:r>
    </w:p>
    <w:p>
      <w:pPr>
        <w:ind w:left="840" w:leftChars="0" w:firstLine="420" w:firstLineChars="0"/>
        <w:rPr>
          <w:rFonts w:hint="eastAsia"/>
          <w:lang w:val="en-US" w:eastAsia="zh-CN"/>
        </w:rPr>
      </w:pPr>
      <w:r>
        <w:rPr>
          <w:rFonts w:hint="eastAsia"/>
          <w:lang w:val="en-US" w:eastAsia="zh-CN"/>
        </w:rPr>
        <w:t>改进性能</w:t>
      </w:r>
    </w:p>
    <w:p>
      <w:pPr>
        <w:ind w:left="1260" w:leftChars="0" w:firstLine="420" w:firstLineChars="0"/>
        <w:rPr>
          <w:rFonts w:hint="default"/>
          <w:lang w:val="en-US" w:eastAsia="zh-CN"/>
        </w:rPr>
      </w:pPr>
      <w:r>
        <w:rPr>
          <w:rFonts w:hint="eastAsia"/>
          <w:lang w:val="en-US" w:eastAsia="zh-CN"/>
        </w:rPr>
        <w:t>主主模式，负载均衡</w:t>
      </w:r>
    </w:p>
    <w:p>
      <w:pPr>
        <w:ind w:left="1260" w:leftChars="0" w:firstLine="420" w:firstLineChars="0"/>
      </w:pPr>
      <w:r>
        <w:drawing>
          <wp:inline distT="0" distB="0" distL="114300" distR="114300">
            <wp:extent cx="2855595" cy="3016885"/>
            <wp:effectExtent l="0" t="0" r="1905" b="1206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2855595" cy="301688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配置案例</w:t>
      </w:r>
    </w:p>
    <w:p>
      <w:pPr>
        <w:ind w:left="420" w:leftChars="0" w:firstLine="420" w:firstLineChars="0"/>
        <w:rPr>
          <w:rFonts w:hint="eastAsia"/>
          <w:lang w:val="en-US" w:eastAsia="zh-CN"/>
        </w:rPr>
      </w:pPr>
      <w:r>
        <w:rPr>
          <w:rFonts w:hint="eastAsia"/>
          <w:lang w:val="en-US" w:eastAsia="zh-CN"/>
        </w:rPr>
        <w:t>拓扑规划</w:t>
      </w:r>
    </w:p>
    <w:p>
      <w:pPr>
        <w:ind w:left="840" w:leftChars="0" w:firstLine="420" w:firstLineChars="0"/>
        <w:rPr>
          <w:rFonts w:hint="eastAsia"/>
          <w:lang w:val="en-US" w:eastAsia="zh-CN"/>
        </w:rPr>
      </w:pPr>
      <w:r>
        <w:rPr>
          <w:rFonts w:hint="eastAsia"/>
          <w:lang w:val="en-US" w:eastAsia="zh-CN"/>
        </w:rPr>
        <w:t>利用iscsi实现多路径</w:t>
      </w:r>
    </w:p>
    <w:tbl>
      <w:tblPr>
        <w:tblStyle w:val="3"/>
        <w:tblW w:w="6708" w:type="dxa"/>
        <w:tblInd w:w="18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47"/>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47" w:type="dxa"/>
          </w:tcPr>
          <w:p>
            <w:pPr>
              <w:jc w:val="center"/>
              <w:rPr>
                <w:rFonts w:hint="default"/>
                <w:vertAlign w:val="baseline"/>
                <w:lang w:val="en-US" w:eastAsia="zh-CN"/>
              </w:rPr>
            </w:pPr>
            <w:r>
              <w:rPr>
                <w:rFonts w:hint="eastAsia"/>
                <w:vertAlign w:val="baseline"/>
                <w:lang w:val="en-US" w:eastAsia="zh-CN"/>
              </w:rPr>
              <w:t>应用服务器</w:t>
            </w:r>
          </w:p>
        </w:tc>
        <w:tc>
          <w:tcPr>
            <w:tcW w:w="4261" w:type="dxa"/>
          </w:tcPr>
          <w:p>
            <w:pPr>
              <w:jc w:val="center"/>
              <w:rPr>
                <w:rFonts w:hint="default"/>
                <w:vertAlign w:val="baseline"/>
                <w:lang w:val="en-US" w:eastAsia="zh-CN"/>
              </w:rPr>
            </w:pPr>
            <w:r>
              <w:rPr>
                <w:rFonts w:hint="eastAsia"/>
                <w:vertAlign w:val="baseline"/>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47" w:type="dxa"/>
          </w:tcPr>
          <w:p>
            <w:pPr>
              <w:rPr>
                <w:rFonts w:hint="default"/>
                <w:vertAlign w:val="baseline"/>
                <w:lang w:val="en-US" w:eastAsia="zh-CN"/>
              </w:rPr>
            </w:pPr>
            <w:r>
              <w:rPr>
                <w:rFonts w:hint="eastAsia"/>
                <w:vertAlign w:val="baseline"/>
                <w:lang w:val="en-US" w:eastAsia="zh-CN"/>
              </w:rPr>
              <w:t>eth0</w:t>
            </w:r>
          </w:p>
        </w:tc>
        <w:tc>
          <w:tcPr>
            <w:tcW w:w="4261" w:type="dxa"/>
          </w:tcPr>
          <w:p>
            <w:pPr>
              <w:rPr>
                <w:rFonts w:hint="default"/>
                <w:vertAlign w:val="baseline"/>
                <w:lang w:val="en-US" w:eastAsia="zh-CN"/>
              </w:rPr>
            </w:pPr>
            <w:r>
              <w:rPr>
                <w:rFonts w:hint="eastAsia"/>
                <w:vertAlign w:val="baseline"/>
                <w:lang w:val="en-US" w:eastAsia="zh-CN"/>
              </w:rPr>
              <w:t>192.168.1.10/24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47" w:type="dxa"/>
          </w:tcPr>
          <w:p>
            <w:pPr>
              <w:rPr>
                <w:rFonts w:hint="default"/>
                <w:vertAlign w:val="baseline"/>
                <w:lang w:val="en-US" w:eastAsia="zh-CN"/>
              </w:rPr>
            </w:pPr>
            <w:r>
              <w:rPr>
                <w:rFonts w:hint="eastAsia"/>
                <w:vertAlign w:val="baseline"/>
                <w:lang w:val="en-US" w:eastAsia="zh-CN"/>
              </w:rPr>
              <w:t>eth1</w:t>
            </w:r>
          </w:p>
        </w:tc>
        <w:tc>
          <w:tcPr>
            <w:tcW w:w="4261" w:type="dxa"/>
          </w:tcPr>
          <w:p>
            <w:pPr>
              <w:rPr>
                <w:rFonts w:hint="default"/>
                <w:vertAlign w:val="baseline"/>
                <w:lang w:val="en-US" w:eastAsia="zh-CN"/>
              </w:rPr>
            </w:pPr>
            <w:r>
              <w:rPr>
                <w:rFonts w:hint="eastAsia"/>
                <w:vertAlign w:val="baseline"/>
                <w:lang w:val="en-US" w:eastAsia="zh-CN"/>
              </w:rPr>
              <w:t>192.168.2.10/24</w:t>
            </w:r>
          </w:p>
        </w:tc>
      </w:tr>
    </w:tbl>
    <w:p>
      <w:pPr>
        <w:ind w:left="1260" w:leftChars="0" w:firstLine="420" w:firstLineChars="0"/>
        <w:rPr>
          <w:rFonts w:hint="default"/>
          <w:lang w:val="en-US" w:eastAsia="zh-CN"/>
        </w:rPr>
      </w:pPr>
    </w:p>
    <w:tbl>
      <w:tblPr>
        <w:tblStyle w:val="3"/>
        <w:tblW w:w="6722" w:type="dxa"/>
        <w:tblInd w:w="18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61" w:type="dxa"/>
          </w:tcPr>
          <w:p>
            <w:pPr>
              <w:jc w:val="center"/>
              <w:rPr>
                <w:rFonts w:hint="default"/>
                <w:vertAlign w:val="baseline"/>
                <w:lang w:val="en-US" w:eastAsia="zh-CN"/>
              </w:rPr>
            </w:pPr>
            <w:r>
              <w:rPr>
                <w:rFonts w:hint="eastAsia"/>
                <w:vertAlign w:val="baseline"/>
                <w:lang w:val="en-US" w:eastAsia="zh-CN"/>
              </w:rPr>
              <w:t>存储节点</w:t>
            </w:r>
          </w:p>
        </w:tc>
        <w:tc>
          <w:tcPr>
            <w:tcW w:w="4261" w:type="dxa"/>
          </w:tcPr>
          <w:p>
            <w:pPr>
              <w:jc w:val="center"/>
              <w:rPr>
                <w:rFonts w:hint="default"/>
                <w:vertAlign w:val="baseline"/>
                <w:lang w:val="en-US" w:eastAsia="zh-CN"/>
              </w:rPr>
            </w:pPr>
            <w:r>
              <w:rPr>
                <w:rFonts w:hint="eastAsia"/>
                <w:vertAlign w:val="baseline"/>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61" w:type="dxa"/>
          </w:tcPr>
          <w:p>
            <w:pPr>
              <w:rPr>
                <w:rFonts w:hint="default"/>
                <w:vertAlign w:val="baseline"/>
                <w:lang w:val="en-US" w:eastAsia="zh-CN"/>
              </w:rPr>
            </w:pPr>
            <w:r>
              <w:rPr>
                <w:rFonts w:hint="eastAsia"/>
                <w:vertAlign w:val="baseline"/>
                <w:lang w:val="en-US" w:eastAsia="zh-CN"/>
              </w:rPr>
              <w:t>eth0</w:t>
            </w:r>
          </w:p>
        </w:tc>
        <w:tc>
          <w:tcPr>
            <w:tcW w:w="4261" w:type="dxa"/>
          </w:tcPr>
          <w:p>
            <w:pPr>
              <w:rPr>
                <w:rFonts w:hint="default"/>
                <w:vertAlign w:val="baseline"/>
                <w:lang w:val="en-US" w:eastAsia="zh-CN"/>
              </w:rPr>
            </w:pPr>
            <w:r>
              <w:rPr>
                <w:rFonts w:hint="eastAsia"/>
                <w:vertAlign w:val="baseline"/>
                <w:lang w:val="en-US" w:eastAsia="zh-CN"/>
              </w:rPr>
              <w:t>192.168.1.20/24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461" w:type="dxa"/>
          </w:tcPr>
          <w:p>
            <w:pPr>
              <w:rPr>
                <w:rFonts w:hint="default"/>
                <w:vertAlign w:val="baseline"/>
                <w:lang w:val="en-US" w:eastAsia="zh-CN"/>
              </w:rPr>
            </w:pPr>
            <w:r>
              <w:rPr>
                <w:rFonts w:hint="eastAsia"/>
                <w:vertAlign w:val="baseline"/>
                <w:lang w:val="en-US" w:eastAsia="zh-CN"/>
              </w:rPr>
              <w:t>eth1</w:t>
            </w:r>
          </w:p>
        </w:tc>
        <w:tc>
          <w:tcPr>
            <w:tcW w:w="4261" w:type="dxa"/>
          </w:tcPr>
          <w:p>
            <w:pPr>
              <w:rPr>
                <w:rFonts w:hint="default"/>
                <w:vertAlign w:val="baseline"/>
                <w:lang w:val="en-US" w:eastAsia="zh-CN"/>
              </w:rPr>
            </w:pPr>
            <w:r>
              <w:rPr>
                <w:rFonts w:hint="eastAsia"/>
                <w:vertAlign w:val="baseline"/>
                <w:lang w:val="en-US" w:eastAsia="zh-CN"/>
              </w:rPr>
              <w:t>192.168.2.20/24</w:t>
            </w:r>
          </w:p>
        </w:tc>
      </w:tr>
    </w:tbl>
    <w:p>
      <w:pPr>
        <w:ind w:left="420" w:leftChars="0" w:firstLine="420" w:firstLineChars="0"/>
        <w:rPr>
          <w:rFonts w:hint="eastAsia"/>
          <w:lang w:val="en-US" w:eastAsia="zh-CN"/>
        </w:rPr>
      </w:pPr>
      <w:r>
        <w:rPr>
          <w:rFonts w:hint="eastAsia"/>
          <w:lang w:val="en-US" w:eastAsia="zh-CN"/>
        </w:rPr>
        <w:t>准备共享存储</w:t>
      </w:r>
    </w:p>
    <w:p>
      <w:pPr>
        <w:ind w:left="840" w:leftChars="0" w:firstLine="420" w:firstLineChars="0"/>
        <w:rPr>
          <w:rFonts w:hint="eastAsia"/>
          <w:lang w:val="en-US" w:eastAsia="zh-CN"/>
        </w:rPr>
      </w:pPr>
      <w:r>
        <w:rPr>
          <w:rFonts w:hint="eastAsia"/>
          <w:lang w:val="en-US" w:eastAsia="zh-CN"/>
        </w:rPr>
        <w:t>配置iscsi服务端</w:t>
      </w:r>
    </w:p>
    <w:p>
      <w:pPr>
        <w:ind w:left="1260" w:leftChars="0" w:firstLine="420" w:firstLineChars="0"/>
        <w:rPr>
          <w:rFonts w:hint="eastAsia"/>
          <w:lang w:val="en-US" w:eastAsia="zh-CN"/>
        </w:rPr>
      </w:pPr>
      <w:r>
        <w:rPr>
          <w:rFonts w:hint="eastAsia"/>
          <w:lang w:val="en-US" w:eastAsia="zh-CN"/>
        </w:rPr>
        <w:t>准备共享介质（分区、LV或磁盘镜像）</w:t>
      </w:r>
    </w:p>
    <w:p>
      <w:pPr>
        <w:ind w:left="1260" w:leftChars="0" w:firstLine="420" w:firstLineChars="0"/>
        <w:rPr>
          <w:rFonts w:hint="eastAsia"/>
          <w:lang w:val="en-US" w:eastAsia="zh-CN"/>
        </w:rPr>
      </w:pPr>
      <w:r>
        <w:rPr>
          <w:rFonts w:hint="eastAsia"/>
          <w:lang w:val="en-US" w:eastAsia="zh-CN"/>
        </w:rPr>
        <w:t>安装scsi-target-utils</w:t>
      </w:r>
    </w:p>
    <w:p>
      <w:pPr>
        <w:ind w:left="1260" w:leftChars="0" w:firstLine="420" w:firstLineChars="0"/>
        <w:rPr>
          <w:rFonts w:hint="eastAsia"/>
          <w:lang w:val="en-US" w:eastAsia="zh-CN"/>
        </w:rPr>
      </w:pPr>
      <w:r>
        <w:rPr>
          <w:rFonts w:hint="eastAsia"/>
          <w:lang w:val="en-US" w:eastAsia="zh-CN"/>
        </w:rPr>
        <w:t>准备规划iqn名称</w:t>
      </w:r>
    </w:p>
    <w:p>
      <w:pPr>
        <w:ind w:left="1260" w:leftChars="0" w:firstLine="420" w:firstLineChars="0"/>
        <w:rPr>
          <w:rFonts w:hint="eastAsia"/>
          <w:lang w:val="en-US" w:eastAsia="zh-CN"/>
        </w:rPr>
      </w:pPr>
      <w:r>
        <w:rPr>
          <w:rFonts w:hint="eastAsia"/>
          <w:lang w:val="en-US" w:eastAsia="zh-CN"/>
        </w:rPr>
        <w:t>修改target.conf配置文件，以提供存储</w:t>
      </w:r>
    </w:p>
    <w:p>
      <w:pPr>
        <w:ind w:left="1260" w:leftChars="0" w:firstLine="420" w:firstLineChars="0"/>
        <w:rPr>
          <w:rFonts w:hint="eastAsia"/>
          <w:lang w:val="en-US" w:eastAsia="zh-CN"/>
        </w:rPr>
      </w:pPr>
      <w:r>
        <w:rPr>
          <w:rFonts w:hint="eastAsia"/>
          <w:lang w:val="en-US" w:eastAsia="zh-CN"/>
        </w:rPr>
        <w:t>启动tgtd服务</w:t>
      </w:r>
    </w:p>
    <w:p>
      <w:pPr>
        <w:ind w:left="840" w:leftChars="0" w:firstLine="420" w:firstLineChars="0"/>
        <w:rPr>
          <w:rFonts w:hint="eastAsia"/>
          <w:lang w:val="en-US" w:eastAsia="zh-CN"/>
        </w:rPr>
      </w:pPr>
      <w:r>
        <w:rPr>
          <w:rFonts w:hint="eastAsia"/>
          <w:lang w:val="en-US" w:eastAsia="zh-CN"/>
        </w:rPr>
        <w:t>访问共享存储</w:t>
      </w:r>
    </w:p>
    <w:p>
      <w:p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ind w:left="1260" w:leftChars="0" w:firstLine="420" w:firstLineChars="0"/>
      </w:pPr>
      <w:r>
        <w:drawing>
          <wp:inline distT="0" distB="0" distL="114300" distR="114300">
            <wp:extent cx="4641215" cy="861060"/>
            <wp:effectExtent l="0" t="0" r="6985" b="152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4641215" cy="86106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设置开机自启</w:t>
      </w:r>
    </w:p>
    <w:p>
      <w:pPr>
        <w:ind w:left="1680" w:leftChars="0" w:firstLine="420" w:firstLineChars="0"/>
        <w:rPr>
          <w:rFonts w:hint="eastAsia"/>
          <w:lang w:val="en-US" w:eastAsia="zh-CN"/>
        </w:rPr>
      </w:pPr>
      <w:r>
        <w:rPr>
          <w:rFonts w:hint="eastAsia"/>
          <w:lang w:val="en-US" w:eastAsia="zh-CN"/>
        </w:rPr>
        <w:t>systemctl enable iscsi</w:t>
      </w:r>
    </w:p>
    <w:p>
      <w:pPr>
        <w:ind w:left="1680" w:leftChars="0" w:firstLine="420" w:firstLineChars="0"/>
        <w:rPr>
          <w:rFonts w:hint="eastAsia"/>
          <w:lang w:val="en-US" w:eastAsia="zh-CN"/>
        </w:rPr>
      </w:pPr>
      <w:r>
        <w:rPr>
          <w:rFonts w:hint="eastAsia"/>
          <w:lang w:val="en-US" w:eastAsia="zh-CN"/>
        </w:rPr>
        <w:t>systemctl enable iscsid</w:t>
      </w:r>
    </w:p>
    <w:p>
      <w:pPr>
        <w:ind w:left="840" w:leftChars="0" w:firstLine="420" w:firstLineChars="0"/>
        <w:rPr>
          <w:rFonts w:hint="eastAsia"/>
          <w:lang w:val="en-US" w:eastAsia="zh-CN"/>
        </w:rPr>
      </w:pPr>
      <w:r>
        <w:rPr>
          <w:rFonts w:hint="eastAsia"/>
          <w:lang w:val="en-US" w:eastAsia="zh-CN"/>
        </w:rPr>
        <w:t>多路径设备</w:t>
      </w:r>
    </w:p>
    <w:p>
      <w:pPr>
        <w:ind w:left="126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ind w:left="126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ind w:left="840" w:leftChars="0" w:firstLine="420" w:firstLineChars="0"/>
        <w:rPr>
          <w:rFonts w:hint="eastAsia"/>
          <w:lang w:val="en-US" w:eastAsia="zh-CN"/>
        </w:rPr>
      </w:pPr>
      <w:r>
        <w:rPr>
          <w:rFonts w:hint="eastAsia"/>
          <w:lang w:val="en-US" w:eastAsia="zh-CN"/>
        </w:rPr>
        <w:t>多路径设备概述</w:t>
      </w:r>
    </w:p>
    <w:p>
      <w:pPr>
        <w:ind w:left="1260" w:leftChars="0" w:firstLine="420" w:firstLineChars="0"/>
        <w:rPr>
          <w:rFonts w:hint="eastAsia"/>
          <w:lang w:val="en-US" w:eastAsia="zh-CN"/>
        </w:rPr>
      </w:pPr>
      <w:r>
        <w:rPr>
          <w:rFonts w:hint="eastAsia"/>
          <w:lang w:val="en-US" w:eastAsia="zh-CN"/>
        </w:rPr>
        <w:t>安装软件包</w:t>
      </w:r>
    </w:p>
    <w:p>
      <w:pPr>
        <w:ind w:left="1680" w:leftChars="0" w:firstLine="420" w:firstLineChars="0"/>
        <w:rPr>
          <w:rFonts w:hint="eastAsia"/>
          <w:lang w:val="en-US" w:eastAsia="zh-CN"/>
        </w:rPr>
      </w:pPr>
      <w:r>
        <w:rPr>
          <w:rFonts w:hint="eastAsia"/>
          <w:lang w:val="en-US" w:eastAsia="zh-CN"/>
        </w:rPr>
        <w:t>yum -y install device-mapper-multipath</w:t>
      </w:r>
    </w:p>
    <w:p>
      <w:pPr>
        <w:ind w:left="1260" w:leftChars="0" w:firstLine="420" w:firstLineChars="0"/>
        <w:rPr>
          <w:rFonts w:hint="eastAsia"/>
          <w:lang w:val="en-US" w:eastAsia="zh-CN"/>
        </w:rPr>
      </w:pPr>
      <w:r>
        <w:rPr>
          <w:rFonts w:hint="eastAsia"/>
          <w:lang w:val="en-US" w:eastAsia="zh-CN"/>
        </w:rPr>
        <w:t>使用mpathconf命令创建配置文件并启用多路径</w:t>
      </w:r>
    </w:p>
    <w:p>
      <w:pPr>
        <w:ind w:left="1680" w:leftChars="0" w:firstLine="420" w:firstLineChars="0"/>
        <w:rPr>
          <w:rFonts w:hint="eastAsia"/>
          <w:lang w:val="en-US" w:eastAsia="zh-CN"/>
        </w:rPr>
      </w:pPr>
      <w:r>
        <w:rPr>
          <w:rFonts w:hint="eastAsia"/>
          <w:lang w:val="en-US" w:eastAsia="zh-CN"/>
        </w:rPr>
        <w:t>mpathconf --user_friendly_names n</w:t>
      </w:r>
    </w:p>
    <w:p>
      <w:p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ind w:left="840" w:leftChars="0" w:firstLine="420" w:firstLineChars="0"/>
        <w:rPr>
          <w:rFonts w:hint="eastAsia"/>
          <w:lang w:val="en-US" w:eastAsia="zh-CN"/>
        </w:rPr>
      </w:pPr>
      <w:r>
        <w:rPr>
          <w:rFonts w:hint="eastAsia"/>
          <w:lang w:val="en-US" w:eastAsia="zh-CN"/>
        </w:rPr>
        <w:t>多路径设备识别符</w:t>
      </w:r>
    </w:p>
    <w:p>
      <w:pPr>
        <w:ind w:left="1260" w:leftChars="0" w:firstLine="420" w:firstLineChars="0"/>
        <w:rPr>
          <w:rFonts w:hint="eastAsia"/>
          <w:lang w:val="en-US" w:eastAsia="zh-CN"/>
        </w:rPr>
      </w:pPr>
      <w:r>
        <w:rPr>
          <w:rFonts w:hint="eastAsia"/>
          <w:lang w:val="en-US" w:eastAsia="zh-CN"/>
        </w:rPr>
        <w:t>每个多路径设备都有一个WWID（全球识别符），它是全球唯一的，无法更改的号码</w:t>
      </w:r>
    </w:p>
    <w:p>
      <w:pPr>
        <w:ind w:left="1260" w:leftChars="0" w:firstLine="420" w:firstLineChars="0"/>
        <w:rPr>
          <w:rFonts w:hint="eastAsia"/>
          <w:lang w:val="en-US" w:eastAsia="zh-CN"/>
        </w:rPr>
      </w:pPr>
      <w:r>
        <w:rPr>
          <w:rFonts w:hint="eastAsia"/>
          <w:lang w:val="en-US" w:eastAsia="zh-CN"/>
        </w:rPr>
        <w:t>默认情况下回将多路径设备的名称设定为它的WWID</w:t>
      </w:r>
    </w:p>
    <w:p>
      <w:pPr>
        <w:ind w:left="1260" w:leftChars="0" w:firstLine="420" w:firstLineChars="0"/>
        <w:rPr>
          <w:rFonts w:hint="eastAsia"/>
          <w:lang w:val="en-US" w:eastAsia="zh-CN"/>
        </w:rPr>
      </w:pPr>
      <w:r>
        <w:rPr>
          <w:rFonts w:hint="eastAsia"/>
          <w:lang w:val="en-US" w:eastAsia="zh-CN"/>
        </w:rPr>
        <w:t>可以在多路径配置文件中设置user_friendly_names选项，该选项可将别名设为格式为mpathn的节点唯一名称</w:t>
      </w:r>
    </w:p>
    <w:p>
      <w:pPr>
        <w:ind w:left="1260" w:leftChars="0" w:firstLine="420" w:firstLineChars="0"/>
        <w:rPr>
          <w:rFonts w:hint="eastAsia"/>
          <w:lang w:val="en-US" w:eastAsia="zh-CN"/>
        </w:rPr>
      </w:pPr>
      <w:r>
        <w:rPr>
          <w:rFonts w:hint="eastAsia"/>
          <w:lang w:val="en-US" w:eastAsia="zh-CN"/>
        </w:rPr>
        <w:t>也可以自定义存储设备名称</w:t>
      </w:r>
    </w:p>
    <w:p>
      <w:pPr>
        <w:ind w:left="840" w:leftChars="0" w:firstLine="420" w:firstLineChars="0"/>
        <w:rPr>
          <w:rFonts w:hint="eastAsia"/>
          <w:lang w:val="en-US" w:eastAsia="zh-CN"/>
        </w:rPr>
      </w:pPr>
      <w:r>
        <w:rPr>
          <w:rFonts w:hint="eastAsia"/>
          <w:lang w:val="en-US" w:eastAsia="zh-CN"/>
        </w:rPr>
        <w:t>获取WWID</w:t>
      </w:r>
    </w:p>
    <w:p>
      <w:pPr>
        <w:ind w:left="1260" w:leftChars="0" w:firstLine="420" w:firstLineChars="0"/>
        <w:rPr>
          <w:rFonts w:hint="eastAsia"/>
          <w:lang w:val="en-US" w:eastAsia="zh-CN"/>
        </w:rPr>
      </w:pPr>
      <w:r>
        <w:rPr>
          <w:rFonts w:hint="eastAsia"/>
          <w:lang w:val="en-US" w:eastAsia="zh-CN"/>
        </w:rPr>
        <w:t>假如共享存储在本地被识别为/dev/sdb和/dev/sdc，那么获取它WWID的方法是</w:t>
      </w:r>
    </w:p>
    <w:p>
      <w:pPr>
        <w:ind w:left="1260" w:leftChars="0" w:firstLine="420" w:firstLineChars="0"/>
      </w:pPr>
      <w:r>
        <w:drawing>
          <wp:inline distT="0" distB="0" distL="114300" distR="114300">
            <wp:extent cx="4849495" cy="451485"/>
            <wp:effectExtent l="0" t="0" r="8255"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4849495" cy="45148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因为两个设备虽然名称不一样，但是实际上是一个设备，所以他们的WWID是相同的</w:t>
      </w:r>
    </w:p>
    <w:p>
      <w:pPr>
        <w:ind w:left="840" w:leftChars="0" w:firstLine="420" w:firstLineChars="0"/>
        <w:rPr>
          <w:rFonts w:hint="eastAsia"/>
          <w:lang w:val="en-US" w:eastAsia="zh-CN"/>
        </w:rPr>
      </w:pPr>
      <w:r>
        <w:rPr>
          <w:rFonts w:hint="eastAsia"/>
          <w:lang w:val="en-US" w:eastAsia="zh-CN"/>
        </w:rPr>
        <w:t>指定获取WWID的方法</w:t>
      </w:r>
    </w:p>
    <w:p>
      <w:pPr>
        <w:ind w:left="1260" w:leftChars="0" w:firstLine="420" w:firstLineChars="0"/>
        <w:rPr>
          <w:rFonts w:hint="eastAsia"/>
          <w:lang w:val="en-US" w:eastAsia="zh-CN"/>
        </w:rPr>
      </w:pPr>
      <w:r>
        <w:rPr>
          <w:rFonts w:hint="eastAsia"/>
          <w:lang w:val="en-US" w:eastAsia="zh-CN"/>
        </w:rPr>
        <w:t>在配置文件中声明获取WWID的方法</w:t>
      </w:r>
    </w:p>
    <w:p>
      <w:pPr>
        <w:ind w:left="1260" w:leftChars="0" w:firstLine="420" w:firstLineChars="0"/>
      </w:pPr>
      <w:r>
        <w:drawing>
          <wp:inline distT="0" distB="0" distL="114300" distR="114300">
            <wp:extent cx="2854325" cy="1193165"/>
            <wp:effectExtent l="0" t="0" r="3175"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2854325" cy="11931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为多路径设备配置别名</w:t>
      </w:r>
    </w:p>
    <w:p>
      <w:pPr>
        <w:ind w:left="1260" w:leftChars="0" w:firstLine="420" w:firstLineChars="0"/>
        <w:rPr>
          <w:rFonts w:hint="eastAsia"/>
          <w:lang w:val="en-US" w:eastAsia="zh-CN"/>
        </w:rPr>
      </w:pPr>
      <w:r>
        <w:rPr>
          <w:rFonts w:hint="eastAsia"/>
          <w:lang w:val="en-US" w:eastAsia="zh-CN"/>
        </w:rPr>
        <w:t>根据得到的WWID，为多路径设置配置别名</w:t>
      </w:r>
    </w:p>
    <w:p>
      <w:pPr>
        <w:ind w:left="1260" w:leftChars="0" w:firstLine="420" w:firstLineChars="0"/>
      </w:pPr>
      <w:r>
        <w:drawing>
          <wp:inline distT="0" distB="0" distL="114300" distR="114300">
            <wp:extent cx="3082925" cy="1640205"/>
            <wp:effectExtent l="0" t="0" r="3175" b="171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7"/>
                    <a:stretch>
                      <a:fillRect/>
                    </a:stretch>
                  </pic:blipFill>
                  <pic:spPr>
                    <a:xfrm>
                      <a:off x="0" y="0"/>
                      <a:ext cx="3082925" cy="16402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启动服务并验证</w:t>
      </w:r>
    </w:p>
    <w:p>
      <w:pPr>
        <w:ind w:left="1260" w:leftChars="0" w:firstLine="420" w:firstLineChars="0"/>
        <w:rPr>
          <w:rFonts w:hint="eastAsia"/>
          <w:lang w:val="en-US" w:eastAsia="zh-CN"/>
        </w:rPr>
      </w:pPr>
      <w:r>
        <w:rPr>
          <w:rFonts w:hint="eastAsia"/>
          <w:lang w:val="en-US" w:eastAsia="zh-CN"/>
        </w:rPr>
        <w:t>启动服务</w:t>
      </w:r>
    </w:p>
    <w:p>
      <w:pPr>
        <w:ind w:left="1680" w:leftChars="0" w:firstLine="420" w:firstLineChars="0"/>
        <w:rPr>
          <w:rFonts w:hint="eastAsia"/>
          <w:lang w:val="en-US" w:eastAsia="zh-CN"/>
        </w:rPr>
      </w:pPr>
      <w:r>
        <w:rPr>
          <w:rFonts w:hint="eastAsia"/>
          <w:lang w:val="en-US" w:eastAsia="zh-CN"/>
        </w:rPr>
        <w:t>systemctl start multipathd</w:t>
      </w:r>
    </w:p>
    <w:p>
      <w:pPr>
        <w:ind w:left="1680" w:leftChars="0" w:firstLine="420" w:firstLineChars="0"/>
        <w:rPr>
          <w:rFonts w:hint="eastAsia"/>
          <w:lang w:val="en-US" w:eastAsia="zh-CN"/>
        </w:rPr>
      </w:pPr>
      <w:r>
        <w:rPr>
          <w:rFonts w:hint="eastAsia"/>
          <w:lang w:val="en-US" w:eastAsia="zh-CN"/>
        </w:rPr>
        <w:t>systemctl enable multipathd</w:t>
      </w:r>
    </w:p>
    <w:p>
      <w:pPr>
        <w:ind w:left="1260" w:leftChars="0" w:firstLine="420" w:firstLineChars="0"/>
        <w:rPr>
          <w:rFonts w:hint="eastAsia"/>
          <w:lang w:val="en-US" w:eastAsia="zh-CN"/>
        </w:rPr>
      </w:pPr>
      <w:r>
        <w:rPr>
          <w:rFonts w:hint="eastAsia"/>
          <w:lang w:val="en-US" w:eastAsia="zh-CN"/>
        </w:rPr>
        <w:t>验证</w:t>
      </w:r>
    </w:p>
    <w:p>
      <w:pPr>
        <w:ind w:left="1680" w:leftChars="0" w:firstLine="420" w:firstLineChars="0"/>
        <w:rPr>
          <w:rFonts w:hint="eastAsia"/>
          <w:lang w:val="en-US" w:eastAsia="zh-CN"/>
        </w:rPr>
      </w:pPr>
      <w:r>
        <w:rPr>
          <w:rFonts w:hint="eastAsia"/>
          <w:lang w:val="en-US" w:eastAsia="zh-CN"/>
        </w:rPr>
        <w:t>ls /dev/mapper #mpatha即为多路径设备</w:t>
      </w:r>
    </w:p>
    <w:p>
      <w:pPr>
        <w:ind w:left="1680" w:leftChars="0" w:firstLine="420" w:firstLineChars="0"/>
        <w:rPr>
          <w:rFonts w:hint="eastAsia"/>
          <w:lang w:val="en-US" w:eastAsia="zh-CN"/>
        </w:rPr>
      </w:pPr>
      <w:r>
        <w:rPr>
          <w:rFonts w:hint="eastAsia"/>
          <w:lang w:val="en-US" w:eastAsia="zh-CN"/>
        </w:rPr>
        <w:t>multipath -rr #重新加载多路径信息</w:t>
      </w:r>
    </w:p>
    <w:p>
      <w:pPr>
        <w:ind w:left="1680" w:leftChars="0" w:firstLine="420" w:firstLineChars="0"/>
        <w:rPr>
          <w:rFonts w:hint="eastAsia"/>
          <w:lang w:val="en-US" w:eastAsia="zh-CN"/>
        </w:rPr>
      </w:pPr>
      <w:r>
        <w:rPr>
          <w:rFonts w:hint="eastAsia"/>
          <w:lang w:val="en-US" w:eastAsia="zh-CN"/>
        </w:rPr>
        <w:t>multipath -ll #查看多路径信息</w:t>
      </w:r>
    </w:p>
    <w:p>
      <w:pPr>
        <w:ind w:left="1260" w:leftChars="0" w:firstLine="420" w:firstLineChars="0"/>
        <w:rPr>
          <w:rFonts w:hint="eastAsia"/>
          <w:lang w:val="en-US" w:eastAsia="zh-CN"/>
        </w:rPr>
      </w:pPr>
      <w:r>
        <w:rPr>
          <w:rFonts w:hint="eastAsia"/>
          <w:lang w:val="en-US" w:eastAsia="zh-CN"/>
        </w:rPr>
        <w:t>分区</w:t>
      </w:r>
    </w:p>
    <w:p>
      <w:pPr>
        <w:ind w:left="1680" w:leftChars="0" w:firstLine="420" w:firstLineChars="0"/>
        <w:rPr>
          <w:rFonts w:hint="default"/>
          <w:lang w:val="en-US" w:eastAsia="zh-CN"/>
        </w:rPr>
      </w:pPr>
      <w:r>
        <w:rPr>
          <w:rFonts w:hint="eastAsia"/>
          <w:lang w:val="en-US" w:eastAsia="zh-CN"/>
        </w:rPr>
        <w:t>为/dev/mapper/mpatha分区，得到的第一个分区名为/dev/mapper/mpatha1</w:t>
      </w:r>
      <w:bookmarkStart w:id="0" w:name="_GoBack"/>
      <w:bookmarkEnd w:id="0"/>
    </w:p>
    <w:p>
      <w:pPr>
        <w:ind w:left="1680" w:leftChars="0" w:firstLine="420" w:firstLineChars="0"/>
        <w:rPr>
          <w:rFonts w:hint="default"/>
          <w:lang w:val="en-US" w:eastAsia="zh-CN"/>
        </w:rPr>
      </w:pPr>
    </w:p>
    <w:p>
      <w:pPr>
        <w:ind w:left="420" w:leftChars="0" w:firstLine="420" w:firstLineChars="0"/>
        <w:rPr>
          <w:rFonts w:hint="default"/>
          <w:lang w:val="en-US" w:eastAsia="zh-CN"/>
        </w:rPr>
      </w:pPr>
    </w:p>
    <w:p>
      <w:pPr>
        <w:ind w:left="126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91CFF"/>
    <w:rsid w:val="0BB838C6"/>
    <w:rsid w:val="0D192612"/>
    <w:rsid w:val="0E2016B2"/>
    <w:rsid w:val="0E4F1754"/>
    <w:rsid w:val="1150076D"/>
    <w:rsid w:val="120162B2"/>
    <w:rsid w:val="143742AB"/>
    <w:rsid w:val="1EBF7B64"/>
    <w:rsid w:val="1FDA17EC"/>
    <w:rsid w:val="24F55B9C"/>
    <w:rsid w:val="2B2507B0"/>
    <w:rsid w:val="37DF35C4"/>
    <w:rsid w:val="3AE50576"/>
    <w:rsid w:val="474C7A42"/>
    <w:rsid w:val="4EAE2151"/>
    <w:rsid w:val="61834C26"/>
    <w:rsid w:val="64D91747"/>
    <w:rsid w:val="6A886320"/>
    <w:rsid w:val="728946D2"/>
    <w:rsid w:val="731357C4"/>
    <w:rsid w:val="75643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2019-06-11T08:04:55Z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