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交换机：</w:t>
      </w:r>
    </w:p>
    <w:p>
      <w:pPr>
        <w:rPr>
          <w:rFonts w:hint="eastAsia"/>
        </w:rPr>
      </w:pPr>
      <w:r>
        <w:rPr>
          <w:rFonts w:hint="eastAsia"/>
        </w:rPr>
        <w:t>用户模式：switch&gt;</w:t>
      </w:r>
    </w:p>
    <w:p>
      <w:pPr>
        <w:rPr>
          <w:rFonts w:hint="eastAsia"/>
        </w:rPr>
      </w:pPr>
      <w:r>
        <w:rPr>
          <w:rFonts w:hint="eastAsia"/>
        </w:rPr>
        <w:t>特权模式：switch#</w:t>
      </w:r>
    </w:p>
    <w:p>
      <w:pPr>
        <w:rPr>
          <w:rFonts w:hint="eastAsia"/>
        </w:rPr>
      </w:pPr>
      <w:r>
        <w:rPr>
          <w:rFonts w:hint="eastAsia"/>
        </w:rPr>
        <w:t>全局配置模式：switch(config)#</w:t>
      </w:r>
    </w:p>
    <w:p>
      <w:pPr>
        <w:rPr>
          <w:rFonts w:hint="eastAsia"/>
        </w:rPr>
      </w:pPr>
      <w:r>
        <w:rPr>
          <w:rFonts w:hint="eastAsia"/>
        </w:rPr>
        <w:t>从用户模式进入特权模式：enable</w:t>
      </w:r>
    </w:p>
    <w:p>
      <w:pPr>
        <w:rPr>
          <w:rFonts w:hint="eastAsia"/>
        </w:rPr>
      </w:pPr>
      <w:r>
        <w:rPr>
          <w:rFonts w:hint="eastAsia"/>
        </w:rPr>
        <w:t>从特权模式进入全局配置模式：configure terminal</w:t>
      </w:r>
    </w:p>
    <w:p>
      <w:pPr>
        <w:rPr>
          <w:rFonts w:hint="eastAsia"/>
        </w:rPr>
      </w:pPr>
      <w:r>
        <w:rPr>
          <w:rFonts w:hint="eastAsia"/>
        </w:rPr>
        <w:t>模式间的切换：exit（返回上一层）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end（特权模式）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ctrl+z退出特权模式</w:t>
      </w:r>
    </w:p>
    <w:p>
      <w:pPr>
        <w:rPr>
          <w:rFonts w:hint="eastAsia"/>
        </w:rPr>
      </w:pPr>
      <w:r>
        <w:rPr>
          <w:rFonts w:hint="eastAsia"/>
        </w:rPr>
        <w:t>配置主机名：在全局配置模式中输入hostname 主机名</w:t>
      </w:r>
    </w:p>
    <w:p>
      <w:pPr>
        <w:rPr>
          <w:rFonts w:hint="eastAsia"/>
        </w:rPr>
      </w:pPr>
      <w:r>
        <w:rPr>
          <w:rFonts w:hint="eastAsia"/>
        </w:rPr>
        <w:t>查看交换机的配置：在特权模式中输入show running-config</w:t>
      </w:r>
    </w:p>
    <w:p>
      <w:pPr>
        <w:rPr>
          <w:rFonts w:hint="eastAsia"/>
        </w:rPr>
      </w:pPr>
      <w:r>
        <w:rPr>
          <w:rFonts w:hint="eastAsia"/>
        </w:rPr>
        <w:t>配置enable明文口令：在全局配置模式中输入enable password 密码</w:t>
      </w:r>
    </w:p>
    <w:p>
      <w:pPr>
        <w:rPr>
          <w:rFonts w:hint="eastAsia"/>
        </w:rPr>
      </w:pPr>
      <w:r>
        <w:rPr>
          <w:rFonts w:hint="eastAsia"/>
        </w:rPr>
        <w:t>配置密文口令：switch(config)#enable secret 密码（在交换机中如果明文口令和密文口令都配置了，在用户进入特权模式时密文口令有效）</w:t>
      </w:r>
    </w:p>
    <w:p>
      <w:pPr>
        <w:rPr>
          <w:rFonts w:hint="eastAsia"/>
        </w:rPr>
      </w:pPr>
      <w:r>
        <w:rPr>
          <w:rFonts w:hint="eastAsia"/>
        </w:rPr>
        <w:t>保存交换机的配置文件：在特权模式中输入copy running-config或write</w:t>
      </w:r>
    </w:p>
    <w:p>
      <w:pPr>
        <w:rPr>
          <w:rFonts w:hint="eastAsia"/>
        </w:rPr>
      </w:pPr>
      <w:r>
        <w:rPr>
          <w:rFonts w:hint="eastAsia"/>
        </w:rPr>
        <w:t>设备恢复出厂设置：在特权模式中输入erase startup-config和reload</w:t>
      </w:r>
    </w:p>
    <w:p>
      <w:pPr>
        <w:rPr>
          <w:rFonts w:hint="eastAsia"/>
        </w:rPr>
      </w:pPr>
      <w:r>
        <w:rPr>
          <w:rFonts w:hint="eastAsia"/>
        </w:rPr>
        <w:t>禁用DNS查询：在全局配置模式中输入no ip domain-lookup</w:t>
      </w:r>
    </w:p>
    <w:p>
      <w:pPr>
        <w:rPr>
          <w:rFonts w:hint="eastAsia"/>
        </w:rPr>
      </w:pPr>
      <w:r>
        <w:rPr>
          <w:rFonts w:hint="eastAsia"/>
        </w:rPr>
        <w:t>打断命令输入：在全局配置模式中输入line console 0和logging synchronous</w:t>
      </w:r>
    </w:p>
    <w:p>
      <w:pPr>
        <w:rPr>
          <w:rFonts w:hint="eastAsia"/>
        </w:rPr>
      </w:pPr>
      <w:r>
        <w:rPr>
          <w:rFonts w:hint="eastAsia"/>
        </w:rPr>
        <w:t>自动退出配置界面：在全局配置模式中输入line concole 0和exec-timeout 0 0（分钟 秒）</w:t>
      </w:r>
    </w:p>
    <w:p>
      <w:pPr>
        <w:rPr>
          <w:rFonts w:hint="eastAsia"/>
        </w:rPr>
      </w:pPr>
      <w:r>
        <w:rPr>
          <w:rFonts w:hint="eastAsia"/>
        </w:rPr>
        <w:t>查看mac地址表：在特权模式中输入show mac-address-table</w:t>
      </w:r>
    </w:p>
    <w:p>
      <w:pPr>
        <w:rPr>
          <w:rFonts w:hint="eastAsia"/>
        </w:rPr>
      </w:pPr>
      <w:r>
        <w:rPr>
          <w:rFonts w:hint="eastAsia"/>
        </w:rPr>
        <w:t>查看交换机端口类型：show interfaces f0/1 switchport(Operational Mode: static access)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创建vlan：switch(config)#vlan vlan-id（添加vlan）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switch(config-vlan)#name vlan-name（改名）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switch(config)#no vlan-id（删除）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switch(config)#interface f0/1（进入端口）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switch(config-if)#swithport access vlan vlan-id（将端口加入vlan）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switch(config-if)#no swithport access vlan vlan-id（将端口从vlan中删除）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switch(config)#interface range f0/1-10（同时将多个端口添加到某vlan中）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switch#show vlan brief（查看vlan配置）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虚拟IP地址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switch(config)#interface vlan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switch(config-if)#ip address 192.168.0.5 255.255.255.0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switch(config-if)#no shutdown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虚拟网关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switch(config)#ip default-gateway 192.168.0.254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设置trunk</w:t>
      </w:r>
    </w:p>
    <w:p>
      <w:pPr>
        <w:rPr>
          <w:rFonts w:hint="eastAsia"/>
        </w:rPr>
      </w:pPr>
      <w:r>
        <w:rPr>
          <w:rFonts w:hint="eastAsia"/>
        </w:rPr>
        <w:t>修改接口模式为trunk中继链路（进入链路端口）switch(config-if)#switchport mode trunk</w:t>
      </w:r>
    </w:p>
    <w:p>
      <w:pPr>
        <w:rPr>
          <w:rFonts w:hint="eastAsia"/>
        </w:rPr>
      </w:pPr>
      <w:r>
        <w:rPr>
          <w:rFonts w:hint="eastAsia"/>
        </w:rPr>
        <w:t>恢复接口模式（进入链路端口）switch(config-if)#no switchport mode trunk</w:t>
      </w:r>
    </w:p>
    <w:p>
      <w:pPr>
        <w:rPr>
          <w:rFonts w:hint="eastAsia"/>
        </w:rPr>
      </w:pPr>
      <w:r>
        <w:rPr>
          <w:rFonts w:hint="eastAsia"/>
        </w:rPr>
        <w:t>在trunk中添加、删除vlan：switch(config-if)#switchport trunk allowed vlan remove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switch(config-if)#switchport trunk allowed vlan add 10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配置以太通道</w:t>
      </w:r>
    </w:p>
    <w:p>
      <w:pPr>
        <w:rPr>
          <w:rFonts w:hint="eastAsia"/>
        </w:rPr>
      </w:pPr>
      <w:r>
        <w:rPr>
          <w:rFonts w:hint="eastAsia"/>
        </w:rPr>
        <w:t>进入组接口：switch(config)#interface range f0/3-4</w:t>
      </w:r>
    </w:p>
    <w:p>
      <w:pPr>
        <w:rPr>
          <w:rFonts w:hint="eastAsia"/>
        </w:rPr>
      </w:pPr>
      <w:r>
        <w:rPr>
          <w:rFonts w:hint="eastAsia"/>
        </w:rPr>
        <w:t>捆绑为1号通道：switch(config-if-range)#channel-group 1 mode on</w:t>
      </w:r>
    </w:p>
    <w:p>
      <w:pPr>
        <w:rPr>
          <w:rFonts w:hint="eastAsia"/>
        </w:rPr>
      </w:pPr>
      <w:r>
        <w:rPr>
          <w:rFonts w:hint="eastAsia"/>
        </w:rPr>
        <w:t>进入1号通道后配置为中继链路：switch(config)#interface port-channel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switch(config-if)#switchport mode trunk</w:t>
      </w:r>
    </w:p>
    <w:p>
      <w:pPr>
        <w:rPr>
          <w:rFonts w:hint="eastAsia"/>
        </w:rPr>
      </w:pPr>
      <w:r>
        <w:rPr>
          <w:rFonts w:hint="eastAsia"/>
        </w:rPr>
        <w:t>查看以太通道信息：switch#show etherchannel summary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路由器：</w:t>
      </w:r>
    </w:p>
    <w:p>
      <w:pPr>
        <w:rPr>
          <w:rFonts w:hint="eastAsia"/>
        </w:rPr>
      </w:pPr>
      <w:r>
        <w:rPr>
          <w:rFonts w:hint="eastAsia"/>
        </w:rPr>
        <w:t>查看路由表：show ip rounte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直连路由配置：</w:t>
      </w:r>
    </w:p>
    <w:p>
      <w:pPr>
        <w:rPr>
          <w:rFonts w:hint="eastAsia"/>
        </w:rPr>
      </w:pPr>
      <w:r>
        <w:rPr>
          <w:rFonts w:hint="eastAsia"/>
        </w:rPr>
        <w:t>添加IP地址：router(config)#interface fastethernet 0/1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router(config-if)#ip address 192.168.0.1 255.255.255.0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router(config-if)#no shutdown</w:t>
      </w:r>
    </w:p>
    <w:p>
      <w:pPr>
        <w:rPr>
          <w:rFonts w:hint="eastAsia"/>
        </w:rPr>
      </w:pPr>
      <w:r>
        <w:rPr>
          <w:rFonts w:hint="eastAsia"/>
        </w:rPr>
        <w:t>删除ip地址：router(config)#interface fastethernet 0/1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router(config-if)#no ip address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静态路由配置：ip route 目标网络ID 子网掩码 下一跳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三层交换机：</w:t>
      </w:r>
    </w:p>
    <w:p>
      <w:pPr>
        <w:rPr>
          <w:rFonts w:hint="eastAsia"/>
        </w:rPr>
      </w:pPr>
      <w:r>
        <w:rPr>
          <w:rFonts w:hint="eastAsia"/>
        </w:rPr>
        <w:t>开启三层交换机的路由功能：switch(config)#ip routing</w:t>
      </w:r>
    </w:p>
    <w:p>
      <w:pPr>
        <w:rPr>
          <w:rFonts w:hint="eastAsia"/>
        </w:rPr>
      </w:pPr>
      <w:r>
        <w:rPr>
          <w:rFonts w:hint="eastAsia"/>
        </w:rPr>
        <w:t>将交换机端口转换为路由器端口：int f0/4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 switchport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创建所需vlan：vlan 2</w:t>
      </w:r>
    </w:p>
    <w:p>
      <w:pPr>
        <w:rPr>
          <w:rFonts w:hint="eastAsia"/>
        </w:rPr>
      </w:pPr>
      <w:r>
        <w:rPr>
          <w:rFonts w:hint="eastAsia"/>
        </w:rPr>
        <w:t>为vlan配置ip地址，作为客户机的网关：int vlan2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ip address 192.168.2.254 255.255.255.0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no shutdown</w:t>
      </w:r>
    </w:p>
    <w:p>
      <w:pPr>
        <w:rPr>
          <w:rFonts w:hint="eastAsia"/>
        </w:rPr>
      </w:pPr>
      <w:r>
        <w:rPr>
          <w:rFonts w:hint="eastAsia"/>
        </w:rPr>
        <w:t>将客户机连接端口加入vlan：int f0/2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switch access vlan 2</w:t>
      </w:r>
    </w:p>
    <w:p>
      <w:pPr>
        <w:rPr>
          <w:rFonts w:hint="eastAsia"/>
        </w:rPr>
      </w:pPr>
      <w:r>
        <w:rPr>
          <w:rFonts w:hint="eastAsia"/>
        </w:rPr>
        <w:t>为三层交换机端口配置中继链路（首先打封装）：int f0/1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switchport trunk encapsulation dot1q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switchport mode trunk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配置动态路由（通过配置ospf使全网互通）</w:t>
      </w:r>
    </w:p>
    <w:p>
      <w:pPr>
        <w:rPr>
          <w:rFonts w:hint="eastAsia"/>
        </w:rPr>
      </w:pPr>
      <w:r>
        <w:rPr>
          <w:rFonts w:hint="eastAsia"/>
        </w:rPr>
        <w:t>启动OSPF路由进程：router(config)#roter ospf process-id</w:t>
      </w:r>
    </w:p>
    <w:p>
      <w:pPr>
        <w:rPr>
          <w:rFonts w:hint="eastAsia"/>
        </w:rPr>
      </w:pPr>
      <w:r>
        <w:rPr>
          <w:rFonts w:hint="eastAsia"/>
        </w:rPr>
        <w:t>指定OSPF协议运行的目标接口和所在的区域：router(config-router)#network address inverse-mask area area-id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开启dhcp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为三层交换机创建所需vlan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 10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vlan 20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为三层交换机配置vlan的ip地址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vlan 10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 192.168.10.254 255.255.255.0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vlan 20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 add 192.168.20.254 255.255.255.0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将接口加入vlan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f0/1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switchport access vlan 10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f0/2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switchport access vlan 20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开启dhcp服务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dhcp pool vlan10（名字可以自定义）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192.168.10.0 255.255.255.0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default-router 192.168.10.254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dns-server 8.8.8.8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dhcp pool vlan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 192.168.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0.0 255.255.255.0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default-router 192.168.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0.254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dns-server 8.8.8.8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 routing开启路由功能，则能互相ping通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配置acl</w:t>
      </w:r>
    </w:p>
    <w:p>
      <w:pPr>
        <w:rPr>
          <w:rFonts w:hint="eastAsia"/>
        </w:rPr>
      </w:pPr>
      <w:r>
        <w:rPr>
          <w:rFonts w:hint="eastAsia"/>
        </w:rPr>
        <w:t>查看访问控制列表：show access-lists</w:t>
      </w:r>
    </w:p>
    <w:p>
      <w:pPr>
        <w:rPr>
          <w:rFonts w:hint="eastAsia"/>
        </w:rPr>
      </w:pPr>
      <w:r>
        <w:rPr>
          <w:rFonts w:hint="eastAsia"/>
        </w:rPr>
        <w:t>删除列表：no access-list 1</w:t>
      </w:r>
    </w:p>
    <w:p>
      <w:pPr>
        <w:rPr>
          <w:rFonts w:hint="eastAsia"/>
        </w:rPr>
      </w:pPr>
      <w:r>
        <w:rPr>
          <w:rFonts w:hint="eastAsia"/>
        </w:rPr>
        <w:t>创建acl：router(config)#access-list 1 {permit（允许数据包通过）|deny（拒绝数据包通过）} source 192.168.1.0 0.0.0.255（0严格匹配，1不匹配）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access-list 1 deny host 192.168.2.2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access-list 1 permit any</w:t>
      </w:r>
    </w:p>
    <w:p>
      <w:pPr>
        <w:rPr>
          <w:rFonts w:hint="eastAsia"/>
        </w:rPr>
      </w:pPr>
      <w:r>
        <w:rPr>
          <w:rFonts w:hint="eastAsia"/>
        </w:rPr>
        <w:t>将acl应用于接口：router(config-if)#ip access-group access-list-number {in|out}</w:t>
      </w:r>
    </w:p>
    <w:p>
      <w:pPr>
        <w:rPr>
          <w:rFonts w:hint="eastAsia"/>
        </w:rPr>
      </w:pPr>
      <w:r>
        <w:rPr>
          <w:rFonts w:hint="eastAsia"/>
        </w:rPr>
        <w:t>取消接口上的应用：router(config-if)#no ip access-group 1 {in|out}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配置nat</w:t>
      </w:r>
    </w:p>
    <w:p>
      <w:pPr>
        <w:rPr>
          <w:rFonts w:hint="eastAsia"/>
        </w:rPr>
      </w:pPr>
      <w:r>
        <w:rPr>
          <w:rFonts w:hint="eastAsia"/>
        </w:rPr>
        <w:t>静态nat：</w:t>
      </w:r>
    </w:p>
    <w:p>
      <w:pPr>
        <w:rPr>
          <w:rFonts w:hint="eastAsia"/>
        </w:rPr>
      </w:pPr>
      <w:r>
        <w:rPr>
          <w:rFonts w:hint="eastAsia"/>
        </w:rPr>
        <w:t>接口地址ip配置：router(config)#interface g0/1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router(config-if)#ip address 100.0.0.1 255.0.0.0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router(config-if)#no shut（外部端口Ip地址）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router(config)#interface g0/0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router(config-if)#ip address 192.168.1.254 255.255.255.0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router(config-if)#no shut（内部端口Ip地址）</w:t>
      </w:r>
    </w:p>
    <w:p>
      <w:pPr>
        <w:rPr>
          <w:rFonts w:hint="eastAsia"/>
        </w:rPr>
      </w:pPr>
      <w:r>
        <w:rPr>
          <w:rFonts w:hint="eastAsia"/>
        </w:rPr>
        <w:t>建立静态地址转换：router(config)#ip nat inside source static 192.168.1.1 100.0.0.2</w:t>
      </w:r>
    </w:p>
    <w:p>
      <w:pPr>
        <w:rPr>
          <w:rFonts w:hint="eastAsia"/>
        </w:rPr>
      </w:pPr>
      <w:r>
        <w:rPr>
          <w:rFonts w:hint="eastAsia"/>
        </w:rPr>
        <w:t>在内外端口上启用NAT：router(config)#interface g0/1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router(config-if)#ip nat outside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router(config)#interface g0/0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router(config-if)#ip nat inside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端口多路复用pat：</w:t>
      </w:r>
    </w:p>
    <w:p>
      <w:pPr>
        <w:rPr>
          <w:rFonts w:hint="eastAsia"/>
        </w:rPr>
      </w:pPr>
      <w:r>
        <w:rPr>
          <w:rFonts w:hint="eastAsia"/>
        </w:rPr>
        <w:t>接口地址ip配置：router(config)#interface g0/1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router(config-if)#ip address 100.0.0.1 255.0.0.0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router(config-if)#no shut（外部端口Ip地址）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router(config)#interface g0/0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router(config-if)#ip address 192.168.1.254 255.255.255.0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router(config-if)#no shut（内部端口Ip地址）</w:t>
      </w:r>
    </w:p>
    <w:p>
      <w:pPr>
        <w:rPr>
          <w:rFonts w:hint="eastAsia"/>
        </w:rPr>
      </w:pPr>
      <w:r>
        <w:rPr>
          <w:rFonts w:hint="eastAsia"/>
        </w:rPr>
        <w:t>使用访问控制列表定义哪些内部主机能做PAT：router(config)#access-list 1 permit 192.168.1.0 0.0.0.255</w:t>
      </w:r>
    </w:p>
    <w:p>
      <w:pPr>
        <w:rPr>
          <w:rFonts w:hint="eastAsia"/>
        </w:rPr>
      </w:pPr>
      <w:r>
        <w:rPr>
          <w:rFonts w:hint="eastAsia"/>
        </w:rPr>
        <w:t>设置复用动态ip地址转换：router(config)# ip nat source list 1 interface g0/1 overload</w:t>
      </w:r>
    </w:p>
    <w:p>
      <w:pPr>
        <w:rPr>
          <w:rFonts w:hint="eastAsia"/>
        </w:rPr>
      </w:pPr>
      <w:r>
        <w:rPr>
          <w:rFonts w:hint="eastAsia"/>
        </w:rPr>
        <w:t>在内部和外部端口上启用NAT，以及配置默认路由：router(config)#interface g0/1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router(config-if)#ip nat outside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                   router(config)#interface g0/0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router(config-if)#ip nat inside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排错nat错误（跟踪nat）：router#debug ip nat</w:t>
      </w:r>
    </w:p>
    <w:p>
      <w:pPr>
        <w:rPr>
          <w:rFonts w:hint="eastAsia"/>
        </w:rPr>
      </w:pPr>
      <w:r>
        <w:rPr>
          <w:rFonts w:hint="eastAsia"/>
        </w:rPr>
        <w:t>取消排错nat错误（取消跟踪nat）：router#undebug ip nat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配置STP（pvst+越小越优先）</w:t>
      </w:r>
    </w:p>
    <w:p>
      <w:pPr>
        <w:rPr>
          <w:rFonts w:hint="eastAsia"/>
        </w:rPr>
      </w:pPr>
      <w:r>
        <w:rPr>
          <w:rFonts w:hint="eastAsia"/>
        </w:rPr>
        <w:t>启用生成树命令：switch(config)#spanning-tree vlan vlan-list</w:t>
      </w:r>
    </w:p>
    <w:p>
      <w:pPr>
        <w:rPr>
          <w:rFonts w:hint="eastAsia"/>
        </w:rPr>
      </w:pPr>
      <w:r>
        <w:rPr>
          <w:rFonts w:hint="eastAsia"/>
        </w:rPr>
        <w:t>指定根网桥：switch(config)#spanning-tree vlan vlan-list priority bridge-priority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switch(config)#spanning-tree vlan vlan-list root {primary|secondary}</w:t>
      </w:r>
    </w:p>
    <w:p>
      <w:pPr>
        <w:rPr>
          <w:rFonts w:hint="eastAsia"/>
        </w:rPr>
      </w:pPr>
      <w:r>
        <w:rPr>
          <w:rFonts w:hint="eastAsia"/>
        </w:rPr>
        <w:t>查看生成树的配置：switch#show spanning-tree vlan 1</w:t>
      </w:r>
    </w:p>
    <w:p>
      <w:pPr>
        <w:rPr>
          <w:rFonts w:hint="eastAsia"/>
        </w:rPr>
      </w:pPr>
      <w:r>
        <w:rPr>
          <w:rFonts w:hint="eastAsia"/>
        </w:rPr>
        <w:t>查看某个vlan的生成树详细信息：switch#show spanning-tree vlan vlan-id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HSRP（热备份配置，越大越优先）</w:t>
      </w:r>
    </w:p>
    <w:p>
      <w:pPr>
        <w:rPr>
          <w:rFonts w:hint="eastAsia"/>
        </w:rPr>
      </w:pPr>
      <w:r>
        <w:rPr>
          <w:rFonts w:hint="eastAsia"/>
        </w:rPr>
        <w:t>进入vlan接口进行配置：switch(config)#interface vlan 1</w:t>
      </w:r>
    </w:p>
    <w:p>
      <w:pPr>
        <w:rPr>
          <w:rFonts w:hint="eastAsia"/>
        </w:rPr>
      </w:pPr>
      <w:r>
        <w:rPr>
          <w:rFonts w:hint="eastAsia"/>
        </w:rPr>
        <w:t>配置为HSRP的成员：switch(config-if)#standby group-number（备份组号） ip virtual-ip-address（备份组虚拟IP地址）</w:t>
      </w:r>
    </w:p>
    <w:p>
      <w:pPr>
        <w:rPr>
          <w:rFonts w:hint="eastAsia"/>
        </w:rPr>
      </w:pPr>
      <w:r>
        <w:rPr>
          <w:rFonts w:hint="eastAsia"/>
        </w:rPr>
        <w:t>配置HSRP的优先级：switch(config-if)#standby group-number priority priority-value（范围0~255，默认100）</w:t>
      </w:r>
    </w:p>
    <w:p>
      <w:pPr>
        <w:rPr>
          <w:rFonts w:hint="eastAsia"/>
        </w:rPr>
      </w:pPr>
      <w:r>
        <w:rPr>
          <w:rFonts w:hint="eastAsia"/>
        </w:rPr>
        <w:t>查看HSRP摘要信息：switch#show standby brief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HSRP端口跟踪</w:t>
      </w:r>
    </w:p>
    <w:p>
      <w:pPr>
        <w:rPr>
          <w:rFonts w:hint="eastAsia"/>
        </w:rPr>
      </w:pPr>
      <w:r>
        <w:rPr>
          <w:rFonts w:hint="eastAsia"/>
        </w:rPr>
        <w:t>进入vlan接口进行配置：switch(config)#interface vlan 1</w:t>
      </w:r>
    </w:p>
    <w:p>
      <w:pPr>
        <w:rPr>
          <w:rFonts w:hint="eastAsia"/>
        </w:rPr>
      </w:pPr>
      <w:r>
        <w:rPr>
          <w:rFonts w:hint="eastAsia"/>
        </w:rPr>
        <w:t>配置端口跟踪：switch(config-if)#standby group-number track type mod/num interface-priority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switch(config-if)#standby 1 track f0/1 10（真机可用）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switch(config-if)#standby 1 track f0/1 10（模拟器和真机都可用）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HSPR占先权：switch(config-if)#standby group-number preempt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switch(config-if)#standby 1 preempt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配置防火墙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防火墙的接口区域（内（inside安全级别100）、外（Outside安全级别0））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内：asa(config)#interface g/0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asa(config-if)#security-level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asa(config-if)#ip address 192.168.1.254 255.255.255.0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asd(config-if)#no shutdown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外：asa(config)#interface g/1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asa(config-if)#security-level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asa(config-if)#ip address 192.168.8.254 255.255.255.0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asd(config-if)#no shutdown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配置acl，作用：安全级别低的访问高的，入站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asa(config)#access-list 表名 permit icmp host 192.168.8.100 host 192.168.1.1 echo-reply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asa(config)#access-group 表名 in int outside单个主机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asa(config)#access-list 表名 permit icmp host 192.168.8.100 host 192.168.1.0  255.255.255.0 echo-reply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asa(config)#access-group 表名 in int outside所在网段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删除：clear config access-list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配置动态PAT（改变外出数据包的源端口和IP地址）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用200.8.8.249做转换：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asa(config)#object network pat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asa(config-network-object)#subnet 192.168.1.0 255.255.255.0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asa(config-network-object)#nat (inside,outside) dynamic 200.8.8.249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直接使用outside接口IP作PAT转换：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asa(config)#object network pat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asa(config-network-object)#subnet 192.168.1.0 255.255.255.0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asa(config-network-object)#nat (inside,outside) dynamic interface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6C18F"/>
    <w:multiLevelType w:val="multilevel"/>
    <w:tmpl w:val="DE96C1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D45AD"/>
    <w:rsid w:val="1193542E"/>
    <w:rsid w:val="1B691854"/>
    <w:rsid w:val="28A83C5B"/>
    <w:rsid w:val="363710B0"/>
    <w:rsid w:val="50EF410B"/>
    <w:rsid w:val="53EB4501"/>
    <w:rsid w:val="7647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2019-03-22T09:41:52Z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