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200 一切正常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400  请求语法错误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访问被拒绝（帐号或密码错误）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403 资源不可用，通常由于服务器上文件或目录的权限设置导致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无法找到指定位置的资源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请求URI头部太长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服务器内部错误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502</w:t>
      </w:r>
      <w:r>
        <w:rPr>
          <w:rFonts w:hint="eastAsia"/>
          <w:lang w:val="en-US" w:eastAsia="zh-CN"/>
        </w:rPr>
        <w:tab/>
        <w:t>服务器作为网关或者代理时，为了完成请求访问下一个服务器，但该服务器做了非法的应答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78A1CC"/>
    <w:multiLevelType w:val="singleLevel"/>
    <w:tmpl w:val="4678A1CC"/>
    <w:lvl w:ilvl="0" w:tentative="0">
      <w:start w:val="401"/>
      <w:numFmt w:val="decimal"/>
      <w:lvlText w:val="%1"/>
      <w:lvlJc w:val="left"/>
    </w:lvl>
  </w:abstractNum>
  <w:abstractNum w:abstractNumId="1">
    <w:nsid w:val="68745A39"/>
    <w:multiLevelType w:val="singleLevel"/>
    <w:tmpl w:val="68745A39"/>
    <w:lvl w:ilvl="0" w:tentative="0">
      <w:start w:val="404"/>
      <w:numFmt w:val="decimal"/>
      <w:lvlText w:val="%1"/>
      <w:lvlJc w:val="left"/>
    </w:lvl>
  </w:abstractNum>
  <w:abstractNum w:abstractNumId="2">
    <w:nsid w:val="7B02D984"/>
    <w:multiLevelType w:val="singleLevel"/>
    <w:tmpl w:val="7B02D984"/>
    <w:lvl w:ilvl="0" w:tentative="0">
      <w:start w:val="500"/>
      <w:numFmt w:val="decimal"/>
      <w:lvlText w:val="%1"/>
      <w:lvlJc w:val="left"/>
    </w:lvl>
  </w:abstractNum>
  <w:abstractNum w:abstractNumId="3">
    <w:nsid w:val="7D25112C"/>
    <w:multiLevelType w:val="singleLevel"/>
    <w:tmpl w:val="7D25112C"/>
    <w:lvl w:ilvl="0" w:tentative="0">
      <w:start w:val="414"/>
      <w:numFmt w:val="decimal"/>
      <w:lvlText w:val="%1"/>
      <w:lvlJc w:val="left"/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B8753C6"/>
    <w:rsid w:val="39025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qw</dc:creator>
  <cp:lastModifiedBy> °昨日⌒        °今</cp:lastModifiedBy>
  <dcterms:modified xsi:type="dcterms:W3CDTF">2019-04-09T04:29:43Z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