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mysql日志：binlog日志（增量备份日志，主从同步所需日志）文件名是：主机名-bin.index  主机名-bin.00000x</w:t>
      </w:r>
    </w:p>
    <w:p>
      <w:pPr>
        <w:ind w:left="84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错误日志（默认启用，记录mysql启动和运行中产生的错误信息）文件名是：mysqld.log</w:t>
      </w:r>
    </w:p>
    <w:p>
      <w:pPr>
        <w:ind w:left="84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查询日志（记录所有的sql命令）文件名是：主机名.log</w:t>
      </w:r>
    </w:p>
    <w:p>
      <w:pPr>
        <w:ind w:left="84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慢查询日志（只记录超时时间显示查询结果的sql命令）：主机名-slow.log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中继日志（主从同步时，从开启的日志）文件名是：master.info  relay-log.info  主机名-relay-bin.*</w:t>
      </w:r>
    </w:p>
    <w:p>
      <w:pPr>
        <w:ind w:left="84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事务日志 文件名是：ibdata1 ib_logfile0 ib_logfile1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validate_password=policy=0;//只验证长度（0只验证长度，1验证长度、数字、大/小写、特殊字符，2验证长度、数字、大/小写、特殊字符和字典文件）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validate_password_length=6;//修改密码长度，默认值是8个字符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 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-zxcf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-B 数据库1  数据库2  多个库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实时增量备份/恢复binlog日志（从热备份的角度说  MyISAM是表级锁  innodb是行级锁  热备份的时候是要锁表的  MyISAM不支持行级锁  所以也就无法实现增量的功能 增量备份调用的事务日志   而MyISAM是不支持事务的  innodb支持事务 且特有binlog这个东西）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二进制日志，记录除查询之外的sql命令，记录所有更改数据的操作</w:t>
      </w:r>
      <w:r>
        <w:rPr>
          <w:rFonts w:hint="eastAsia"/>
          <w:lang w:val="en-US" w:eastAsia="zh-CN"/>
        </w:rPr>
        <w:t>）（可用于增量备份的恢复，配置mysql主从同步的必要条件）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记录已有日志文件名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第一个二进制日志（大于500M会生成第二个）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binlog记录sql命令的方式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偏移量：sql命令长度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//启用binlog日志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//指定id值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max_binlog_size=数字m（默认500M）  //文件到达多少新建文件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log-bin[=dir/name]（指路径的时候必须指文件名，要不只指文件名，要不什么都不指）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binlog_format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三种记录格式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statement：每一条修改数据的sql命令都会记录在binlog日志中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row：不记录sql语句上下文相关内容，仅保留哪条记录被修改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mixed是以上两种格式的混合使用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重启mysql服务（一般线上的不用）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mysql&gt;flush logs;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 master;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使用mysqlbinlog提取历史sql操作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 mysql命令执行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mysqldbinlog [选项] mysql-bin.000001 | mysql -uroot -p密码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备份目录配置文件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xtrabckup_checkpoints当前备份目录的数据对应的日志信息的日志序列号是多少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xtrabackup_logfile记录已存的sql命令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ibdata1记录未提交的命令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backup-my.cnf占用系统资源参数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.meta和.delta代表的是增量备份数据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perl-Digest-MD5 rsync perl-DBD-mysql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libev-4.15-1.el6.rf.x86_64.rpm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percona-xtrabackup-24-2.4.7-1.el7.x86_64.rpm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完全备份与恢复（</w:t>
      </w:r>
      <w:r>
        <w:rPr>
          <w:rFonts w:hint="eastAsia"/>
          <w:color w:val="0000FF"/>
          <w:lang w:val="en-US" w:eastAsia="zh-CN"/>
        </w:rPr>
        <w:t>恢复时要求数据库目录是空的，所以备份指定库时，系统自带的库也要备份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备份当前所有库所有表，不生成时间戳子目录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备份多个库，中间用空格区分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 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buydb.a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恢复步骤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要求数据库目录为空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重做日志--apply-log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--apply-log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恢复数据--copy-back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--root root --password 123456 /allback --copy-back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备份步骤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有一次完整备份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/fullbuydb --no-timestamp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再进行增量备份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增量备份的目录名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--incremental-basedir=上次备份目录指定的文件名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--incremental /new1dir --incremental-basedir=/fullbuydb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重做--apply-log    合并--redo-only  --incremental-dir=增量备份目录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重做并合并日志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第一次重做日志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--no-timestamp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将第一次增量备份合并进去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--incremental-dir=/new1dir/ --no-timestamp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清空数据库目录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mysqld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拷贝数据（恢复数据）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--copy-back /fullbuydb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在完整备份中恢复单个表（</w:t>
      </w:r>
      <w:r>
        <w:rPr>
          <w:rFonts w:hint="eastAsia"/>
          <w:color w:val="0000FF"/>
          <w:lang w:val="en-US" w:eastAsia="zh-CN"/>
        </w:rPr>
        <w:t>不需要清空整个数据库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/buydbfull2 --no-timestamp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删除表空间mysql&gt;alter table 库名.表名 discard tablespace;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导入表空间mysql&gt;alter table 库名.表名 import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从备份数据中导出表信息（</w:t>
      </w:r>
      <w:r>
        <w:rPr>
          <w:rFonts w:hint="eastAsia"/>
          <w:color w:val="0000FF"/>
          <w:lang w:val="en-US" w:eastAsia="zh-CN"/>
        </w:rPr>
        <w:t>会在备份数据库目录下生成exp、cfg文件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--export /buydbfull2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mysql&gt;drop table b;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创建删除的表（表结构与之前的一致）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mysql&gt;cerate table b(name char(10));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 discard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把导出的表信息文件拷贝到数据库目录下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/buydbfull2/buydb/b.{cfg,exp,ibd} /var/lib/mysql/buydb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buydb.b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--host 主机名（本机操作可以省略）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--port 端口号（本机可以省略）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 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 数据库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库1 库2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多个库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库.表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--no-timestamp 不用日期命名备份文件存储的子目录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--redo-only 日志合并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--apply-log 准备还原（回滚日志）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--copy-back 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--incremental-basedir=目录名  增量备份时，指定上一次备份的数据存储的目录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--incremental-dir=目录名  准备恢复数据时，指定增量备份数据存储的目录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导入表空间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 删除表空间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做主master库：被客户顿存储数据访问的库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数据库服务器，做从slave库：同步主库的数据到本机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从库的sql线程执行本机中继日志里的sql命令，不会记录在binlog日志文件里面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master.info主库信息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relay-log.info中继日志信息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主机名-relay-bin.xxxxxx中继日志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主机名-relay-bin.index索引文件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适用master服务器（</w:t>
      </w:r>
      <w:r>
        <w:rPr>
          <w:rFonts w:hint="eastAsia"/>
          <w:color w:val="0000FF"/>
          <w:lang w:val="en-US" w:eastAsia="zh-CN"/>
        </w:rPr>
        <w:t>对所有的从库有影响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binlog_do_db=name设置master对哪些库记日志（允许从库同步哪些日志）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binlog_ignore_db=name设置master对哪些库不记日志（不允许从库同步哪些日志）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适用slave服务器（</w:t>
      </w:r>
      <w:r>
        <w:rPr>
          <w:rFonts w:hint="eastAsia"/>
          <w:color w:val="0000FF"/>
          <w:lang w:val="en-US" w:eastAsia="zh-CN"/>
        </w:rPr>
        <w:t>只对本机有影响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log_slave_updates记录从库更新，级联复制（A-B-C）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relay_log=dbsvr2=relay-bin指定中继日志文件名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replicate_do_db=mysql仅复制指定库，其他库将忽略，此选项可以设置多条（省略时复制所有库，多个库用逗号分隔）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replicate_ignore_db=test不复制哪些库，其他库将被忽略，两者选一种即可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slave_io：复制master主机binlog日志文件里的sql到本机的relay-log文件里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slave_sql：执行本机relay-log文件里的sql语句，重现master数据操作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构建主从基本思路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从库上必须要有主库上的数据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启用binlog日志、授权用户、查看当前使用的日志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设置server_id、指定主库信息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链式复制：主从从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互为主从：主&lt;--&gt;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一主多从：从&lt;--主--&gt;从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配置一主一从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启用binlog日志及允许同步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;（</w:t>
      </w:r>
      <w:r>
        <w:rPr>
          <w:rFonts w:hint="eastAsia"/>
          <w:color w:val="0000FF"/>
          <w:lang w:val="en-US" w:eastAsia="zh-CN"/>
        </w:rPr>
        <w:t>默认不允许对单个库授权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查看master状态（</w:t>
      </w:r>
      <w:r>
        <w:rPr>
          <w:rFonts w:hint="eastAsia"/>
          <w:color w:val="0000FF"/>
          <w:lang w:val="en-US" w:eastAsia="zh-CN"/>
        </w:rPr>
        <w:t>记录当前的日志文件名、偏移位置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调整运行参数（</w:t>
      </w:r>
      <w:r>
        <w:rPr>
          <w:rFonts w:hint="eastAsia"/>
          <w:color w:val="0000FF"/>
          <w:lang w:val="en-US" w:eastAsia="zh-CN"/>
        </w:rPr>
        <w:t>指定server_id不允许与主库server_id值相同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msql&gt;change master to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192.168.4.10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,//主库ip地址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,//主库授权用户名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,//授权用户密码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,//日志文件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 slave;//启动slave进程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master信息会自动保存到/var/lib/mysql/master.info文件，以后如果要改master信息时，应先stop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查看slave状态（</w:t>
      </w:r>
      <w:r>
        <w:rPr>
          <w:rFonts w:hint="eastAsia"/>
          <w:color w:val="0000FF"/>
          <w:lang w:val="en-US" w:eastAsia="zh-CN"/>
        </w:rPr>
        <w:t>确认IO线程、sql线程都已运行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在主库上进行操作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让从库临时不同步主库上的内容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在从库修改主库信息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配置第一台从库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启动slave从库线程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配置第二台从库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模式种类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异步模式（默认的复制模式）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主库执行完一次事务后，立即将结果返回客户端，并不关心从库是否已经接受并处理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当主库执行完一次事务，且所有从库执行了该事务后才返回给客户端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介于上两者之间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主库执行完一次事务后，等待至少一个从库写到relay log中才返回给客户端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查看是否允许动态加载模块（</w:t>
      </w:r>
      <w:r>
        <w:rPr>
          <w:rFonts w:hint="eastAsia"/>
          <w:color w:val="0000FF"/>
          <w:lang w:val="en-US" w:eastAsia="zh-CN"/>
        </w:rPr>
        <w:t>默认允许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rpl_semi_sync_slave 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;//查询结果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启用半同步模式（</w:t>
      </w:r>
      <w:r>
        <w:rPr>
          <w:rFonts w:hint="eastAsia"/>
          <w:color w:val="0000FF"/>
          <w:lang w:val="en-US" w:eastAsia="zh-CN"/>
        </w:rPr>
        <w:t>在安装完插件后，半同步复制默认是关闭的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永久启用半同步复制（</w:t>
      </w:r>
      <w:r>
        <w:rPr>
          <w:rFonts w:hint="eastAsia"/>
          <w:color w:val="0000FF"/>
          <w:lang w:val="en-US" w:eastAsia="zh-CN"/>
        </w:rPr>
        <w:t>需要添加主配置文件/etc/my.cnf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在高可用架构下，master和slave需同时启动（</w:t>
      </w:r>
      <w:r>
        <w:rPr>
          <w:rFonts w:hint="eastAsia"/>
          <w:color w:val="0000FF"/>
          <w:lang w:val="en-US" w:eastAsia="zh-CN"/>
        </w:rPr>
        <w:t>以便在切换后继续使用半同步复制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processlist;显示自己数据库运行的程序列表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flush status;刷新状态，归零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F5546"/>
    <w:multiLevelType w:val="singleLevel"/>
    <w:tmpl w:val="8B7F5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94538"/>
    <w:multiLevelType w:val="singleLevel"/>
    <w:tmpl w:val="A9994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B52DA54"/>
    <w:multiLevelType w:val="singleLevel"/>
    <w:tmpl w:val="BB52D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5DF229"/>
    <w:multiLevelType w:val="singleLevel"/>
    <w:tmpl w:val="D75DF22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5B3915A"/>
    <w:multiLevelType w:val="singleLevel"/>
    <w:tmpl w:val="F5B39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238685"/>
    <w:multiLevelType w:val="singleLevel"/>
    <w:tmpl w:val="222386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3FF97486"/>
    <w:multiLevelType w:val="singleLevel"/>
    <w:tmpl w:val="3FF9748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67301656"/>
    <w:multiLevelType w:val="singleLevel"/>
    <w:tmpl w:val="67301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0E90D5A"/>
    <w:rsid w:val="01156480"/>
    <w:rsid w:val="01EB1EE1"/>
    <w:rsid w:val="02394763"/>
    <w:rsid w:val="02CB52DF"/>
    <w:rsid w:val="03103C39"/>
    <w:rsid w:val="03376A68"/>
    <w:rsid w:val="03D261DA"/>
    <w:rsid w:val="04EE4D0C"/>
    <w:rsid w:val="051A08F7"/>
    <w:rsid w:val="05E52AD2"/>
    <w:rsid w:val="06FF145F"/>
    <w:rsid w:val="08102183"/>
    <w:rsid w:val="08710243"/>
    <w:rsid w:val="0B7652EC"/>
    <w:rsid w:val="0BA60B37"/>
    <w:rsid w:val="0BBD1921"/>
    <w:rsid w:val="0CC03B34"/>
    <w:rsid w:val="0DE7259E"/>
    <w:rsid w:val="0E5C018F"/>
    <w:rsid w:val="0E9F6769"/>
    <w:rsid w:val="0EE82596"/>
    <w:rsid w:val="0F6F0435"/>
    <w:rsid w:val="104342D6"/>
    <w:rsid w:val="116F0E71"/>
    <w:rsid w:val="11871439"/>
    <w:rsid w:val="13DB33CB"/>
    <w:rsid w:val="14904CA1"/>
    <w:rsid w:val="14C77E26"/>
    <w:rsid w:val="14FF43A1"/>
    <w:rsid w:val="15BC1A66"/>
    <w:rsid w:val="16262C2B"/>
    <w:rsid w:val="16642D38"/>
    <w:rsid w:val="17D624B1"/>
    <w:rsid w:val="18066B2F"/>
    <w:rsid w:val="1816605B"/>
    <w:rsid w:val="18506D32"/>
    <w:rsid w:val="196F2EC4"/>
    <w:rsid w:val="1E3E65AC"/>
    <w:rsid w:val="20F05BFE"/>
    <w:rsid w:val="21AE073B"/>
    <w:rsid w:val="21EE339C"/>
    <w:rsid w:val="21F161ED"/>
    <w:rsid w:val="224513D4"/>
    <w:rsid w:val="22A828AD"/>
    <w:rsid w:val="231D2C67"/>
    <w:rsid w:val="232C5B91"/>
    <w:rsid w:val="26152A3D"/>
    <w:rsid w:val="26C77EF4"/>
    <w:rsid w:val="29BF294F"/>
    <w:rsid w:val="2A8A5313"/>
    <w:rsid w:val="2BC35DC4"/>
    <w:rsid w:val="2C6F344E"/>
    <w:rsid w:val="2DC05215"/>
    <w:rsid w:val="2FE97AAB"/>
    <w:rsid w:val="2FFE6D05"/>
    <w:rsid w:val="3080691A"/>
    <w:rsid w:val="30AD63BB"/>
    <w:rsid w:val="30C47AC4"/>
    <w:rsid w:val="32613795"/>
    <w:rsid w:val="350D59DA"/>
    <w:rsid w:val="35765975"/>
    <w:rsid w:val="358933D0"/>
    <w:rsid w:val="366F3035"/>
    <w:rsid w:val="3984662E"/>
    <w:rsid w:val="39DD4B43"/>
    <w:rsid w:val="3A53151C"/>
    <w:rsid w:val="3B0C23FE"/>
    <w:rsid w:val="3BF01856"/>
    <w:rsid w:val="3CC3637B"/>
    <w:rsid w:val="3E245092"/>
    <w:rsid w:val="3F6A4602"/>
    <w:rsid w:val="40022FCA"/>
    <w:rsid w:val="40332EC2"/>
    <w:rsid w:val="42A21DDE"/>
    <w:rsid w:val="43446844"/>
    <w:rsid w:val="43F764E1"/>
    <w:rsid w:val="441C466A"/>
    <w:rsid w:val="45BF7114"/>
    <w:rsid w:val="466A32F1"/>
    <w:rsid w:val="46EE66A4"/>
    <w:rsid w:val="47C672B5"/>
    <w:rsid w:val="49E718DC"/>
    <w:rsid w:val="4DDA562D"/>
    <w:rsid w:val="4DEA7FD6"/>
    <w:rsid w:val="4F215639"/>
    <w:rsid w:val="4FDE5AC3"/>
    <w:rsid w:val="4FDE7F90"/>
    <w:rsid w:val="50C22515"/>
    <w:rsid w:val="50CE7D60"/>
    <w:rsid w:val="50F17C26"/>
    <w:rsid w:val="517A0B5C"/>
    <w:rsid w:val="52460BAF"/>
    <w:rsid w:val="52C2186B"/>
    <w:rsid w:val="54605B5F"/>
    <w:rsid w:val="54A3573B"/>
    <w:rsid w:val="56161811"/>
    <w:rsid w:val="56EB7381"/>
    <w:rsid w:val="579C5B94"/>
    <w:rsid w:val="57CB2CF2"/>
    <w:rsid w:val="5A0E4987"/>
    <w:rsid w:val="5AD26CAD"/>
    <w:rsid w:val="5CD526BE"/>
    <w:rsid w:val="5EA935AA"/>
    <w:rsid w:val="5F105251"/>
    <w:rsid w:val="5F9C1442"/>
    <w:rsid w:val="60E2406D"/>
    <w:rsid w:val="652A2757"/>
    <w:rsid w:val="65F9014F"/>
    <w:rsid w:val="66252A0A"/>
    <w:rsid w:val="663863DD"/>
    <w:rsid w:val="66CE389D"/>
    <w:rsid w:val="671D6DC9"/>
    <w:rsid w:val="68852285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E292407"/>
    <w:rsid w:val="6FC4375C"/>
    <w:rsid w:val="6FE25B5B"/>
    <w:rsid w:val="712F1096"/>
    <w:rsid w:val="71403131"/>
    <w:rsid w:val="721E5CEF"/>
    <w:rsid w:val="728D763F"/>
    <w:rsid w:val="729D5178"/>
    <w:rsid w:val="73454D80"/>
    <w:rsid w:val="73D44D59"/>
    <w:rsid w:val="764966C0"/>
    <w:rsid w:val="7801289C"/>
    <w:rsid w:val="79A744DF"/>
    <w:rsid w:val="79AA03E6"/>
    <w:rsid w:val="7A876CD2"/>
    <w:rsid w:val="7AB70ED7"/>
    <w:rsid w:val="7B12439B"/>
    <w:rsid w:val="7B903A14"/>
    <w:rsid w:val="7CA74D0F"/>
    <w:rsid w:val="7E663F56"/>
    <w:rsid w:val="7EE645BA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