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14" w:rsidRDefault="00A84D9F" w:rsidP="00A84D9F">
      <w:pPr>
        <w:pStyle w:val="a3"/>
      </w:pPr>
      <w:r>
        <w:rPr>
          <w:rFonts w:hint="eastAsia"/>
        </w:rPr>
        <w:t>지하철 실시간 최단 경로 탐색 웹 어플리케이션</w:t>
      </w:r>
    </w:p>
    <w:p w:rsidR="00A84D9F" w:rsidRDefault="00A84D9F" w:rsidP="00A84D9F">
      <w:pPr>
        <w:jc w:val="right"/>
      </w:pPr>
      <w:proofErr w:type="spellStart"/>
      <w:r>
        <w:rPr>
          <w:rFonts w:hint="eastAsia"/>
        </w:rPr>
        <w:t>한세사이버보안고등학교</w:t>
      </w:r>
      <w:proofErr w:type="spellEnd"/>
    </w:p>
    <w:p w:rsidR="00A84D9F" w:rsidRDefault="00A84D9F" w:rsidP="00A84D9F">
      <w:pPr>
        <w:jc w:val="right"/>
      </w:pPr>
      <w:r>
        <w:rPr>
          <w:rFonts w:hint="eastAsia"/>
        </w:rPr>
        <w:t>U</w:t>
      </w:r>
      <w:r>
        <w:t>-</w:t>
      </w:r>
      <w:r>
        <w:rPr>
          <w:rFonts w:hint="eastAsia"/>
        </w:rPr>
        <w:t xml:space="preserve">센서네트워크보안과 </w:t>
      </w:r>
      <w:r>
        <w:t>3</w:t>
      </w:r>
      <w:r>
        <w:rPr>
          <w:rFonts w:hint="eastAsia"/>
        </w:rPr>
        <w:t>학년</w:t>
      </w:r>
      <w:r>
        <w:t xml:space="preserve"> 2</w:t>
      </w:r>
      <w:r>
        <w:rPr>
          <w:rFonts w:hint="eastAsia"/>
        </w:rPr>
        <w:t>반 조수현</w:t>
      </w:r>
    </w:p>
    <w:p w:rsidR="00A84D9F" w:rsidRDefault="00A84D9F" w:rsidP="00A84D9F">
      <w:pPr>
        <w:pStyle w:val="1"/>
      </w:pPr>
      <w:r>
        <w:rPr>
          <w:rFonts w:hint="eastAsia"/>
        </w:rPr>
        <w:t>프로젝트 구상</w:t>
      </w:r>
    </w:p>
    <w:p w:rsidR="00A84D9F" w:rsidRDefault="00A84D9F" w:rsidP="00A74CD8">
      <w:pPr>
        <w:pStyle w:val="2"/>
      </w:pPr>
      <w:r>
        <w:rPr>
          <w:rFonts w:hint="eastAsia"/>
        </w:rPr>
        <w:t xml:space="preserve">입출력에 필요한 값 </w:t>
      </w:r>
      <w:r>
        <w:t>(</w:t>
      </w:r>
      <w:r>
        <w:rPr>
          <w:rFonts w:hint="eastAsia"/>
        </w:rPr>
        <w:t>분류:</w:t>
      </w:r>
      <w:r>
        <w:t xml:space="preserve"> “</w:t>
      </w:r>
      <w:r>
        <w:rPr>
          <w:rFonts w:hint="eastAsia"/>
        </w:rPr>
        <w:t>실시간 도착정보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지하철 환승 정보</w:t>
      </w:r>
      <w:r>
        <w:t>”)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74CD8" w:rsidTr="00C22DF9">
        <w:tc>
          <w:tcPr>
            <w:tcW w:w="3681" w:type="dxa"/>
          </w:tcPr>
          <w:p w:rsidR="00A74CD8" w:rsidRPr="00A74CD8" w:rsidRDefault="00A74CD8" w:rsidP="00A74CD8">
            <w:pPr>
              <w:jc w:val="center"/>
              <w:rPr>
                <w:b/>
              </w:rPr>
            </w:pPr>
            <w:r w:rsidRPr="00A74CD8">
              <w:rPr>
                <w:rFonts w:hint="eastAsia"/>
                <w:b/>
              </w:rPr>
              <w:t>이름</w:t>
            </w:r>
          </w:p>
        </w:tc>
        <w:tc>
          <w:tcPr>
            <w:tcW w:w="5335" w:type="dxa"/>
          </w:tcPr>
          <w:p w:rsidR="00A74CD8" w:rsidRPr="00A74CD8" w:rsidRDefault="00DE2D6A" w:rsidP="00A74C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출력명</w:t>
            </w:r>
            <w:proofErr w:type="spellEnd"/>
            <w:r w:rsidR="004C2151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추가</w:t>
            </w:r>
            <w:r w:rsidR="006456D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 w:rsidR="006456D3">
              <w:rPr>
                <w:rFonts w:hint="eastAsia"/>
                <w:b/>
              </w:rPr>
              <w:t>,</w:t>
            </w:r>
            <w:r w:rsidR="006456D3">
              <w:rPr>
                <w:b/>
              </w:rPr>
              <w:t xml:space="preserve"> </w:t>
            </w:r>
            <w:r w:rsidR="006456D3">
              <w:rPr>
                <w:rFonts w:hint="eastAsia"/>
                <w:b/>
              </w:rPr>
              <w:t>예시</w:t>
            </w:r>
            <w:r w:rsidR="004C2151">
              <w:rPr>
                <w:b/>
              </w:rPr>
              <w:t>)</w:t>
            </w:r>
          </w:p>
        </w:tc>
      </w:tr>
      <w:tr w:rsidR="00A74CD8" w:rsidTr="00C22DF9">
        <w:tc>
          <w:tcPr>
            <w:tcW w:w="3681" w:type="dxa"/>
          </w:tcPr>
          <w:p w:rsidR="00A74CD8" w:rsidRPr="00A74CD8" w:rsidRDefault="00A74CD8" w:rsidP="00A74CD8">
            <w:r>
              <w:rPr>
                <w:rFonts w:hint="eastAsia"/>
              </w:rPr>
              <w:t>역명I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역명</w:t>
            </w:r>
          </w:p>
        </w:tc>
        <w:tc>
          <w:tcPr>
            <w:tcW w:w="5335" w:type="dxa"/>
          </w:tcPr>
          <w:p w:rsidR="00A74CD8" w:rsidRDefault="004C2151" w:rsidP="00A74CD8">
            <w:proofErr w:type="spellStart"/>
            <w:r>
              <w:t>statnId</w:t>
            </w:r>
            <w:proofErr w:type="spellEnd"/>
            <w:r>
              <w:t xml:space="preserve">, </w:t>
            </w:r>
            <w:proofErr w:type="spellStart"/>
            <w:r>
              <w:t>statnNm</w:t>
            </w:r>
            <w:proofErr w:type="spellEnd"/>
          </w:p>
        </w:tc>
      </w:tr>
      <w:tr w:rsidR="00A74CD8" w:rsidTr="00C22DF9">
        <w:tc>
          <w:tcPr>
            <w:tcW w:w="3681" w:type="dxa"/>
          </w:tcPr>
          <w:p w:rsidR="00A74CD8" w:rsidRPr="00A74CD8" w:rsidRDefault="00A74CD8" w:rsidP="00A74CD8">
            <w:r>
              <w:rPr>
                <w:rFonts w:hint="eastAsia"/>
              </w:rPr>
              <w:t>호선I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호선명</w:t>
            </w:r>
            <w:proofErr w:type="spellEnd"/>
          </w:p>
        </w:tc>
        <w:tc>
          <w:tcPr>
            <w:tcW w:w="5335" w:type="dxa"/>
          </w:tcPr>
          <w:p w:rsidR="00A74CD8" w:rsidRDefault="004C2151" w:rsidP="00A74CD8">
            <w:proofErr w:type="spellStart"/>
            <w:r>
              <w:rPr>
                <w:rFonts w:hint="eastAsia"/>
              </w:rPr>
              <w:t>s</w:t>
            </w:r>
            <w:r>
              <w:t>ubwayId</w:t>
            </w:r>
            <w:proofErr w:type="spellEnd"/>
            <w:r>
              <w:t xml:space="preserve">, </w:t>
            </w:r>
            <w:proofErr w:type="spellStart"/>
            <w:r>
              <w:t>subwayNm</w:t>
            </w:r>
            <w:proofErr w:type="spellEnd"/>
          </w:p>
        </w:tc>
      </w:tr>
      <w:tr w:rsidR="00A74CD8" w:rsidRPr="00A74CD8" w:rsidTr="00C22DF9">
        <w:tc>
          <w:tcPr>
            <w:tcW w:w="3681" w:type="dxa"/>
          </w:tcPr>
          <w:p w:rsidR="00A74CD8" w:rsidRPr="00A74CD8" w:rsidRDefault="00A74CD8" w:rsidP="00A74CD8">
            <w:r>
              <w:rPr>
                <w:rFonts w:hint="eastAsia"/>
              </w:rPr>
              <w:t>환승 전 호선I</w:t>
            </w:r>
            <w:r>
              <w:t xml:space="preserve">D, </w:t>
            </w:r>
            <w:r>
              <w:rPr>
                <w:rFonts w:hint="eastAsia"/>
              </w:rPr>
              <w:t>환승 전 방면</w:t>
            </w:r>
          </w:p>
        </w:tc>
        <w:tc>
          <w:tcPr>
            <w:tcW w:w="5335" w:type="dxa"/>
          </w:tcPr>
          <w:p w:rsidR="00A74CD8" w:rsidRDefault="004C2151" w:rsidP="00A74CD8">
            <w:proofErr w:type="spellStart"/>
            <w:r>
              <w:rPr>
                <w:rFonts w:hint="eastAsia"/>
              </w:rPr>
              <w:t>s</w:t>
            </w:r>
            <w:r>
              <w:t>subwayId</w:t>
            </w:r>
            <w:proofErr w:type="spellEnd"/>
            <w:r>
              <w:t xml:space="preserve">, </w:t>
            </w:r>
            <w:proofErr w:type="spellStart"/>
            <w:r>
              <w:t>ssubwayNm</w:t>
            </w:r>
            <w:proofErr w:type="spellEnd"/>
          </w:p>
        </w:tc>
      </w:tr>
      <w:tr w:rsidR="00A74CD8" w:rsidTr="00C22DF9">
        <w:tc>
          <w:tcPr>
            <w:tcW w:w="3681" w:type="dxa"/>
          </w:tcPr>
          <w:p w:rsidR="00A74CD8" w:rsidRPr="00A74CD8" w:rsidRDefault="00A74CD8" w:rsidP="00A74CD8">
            <w:r>
              <w:rPr>
                <w:rFonts w:hint="eastAsia"/>
              </w:rPr>
              <w:t>환승 후 호선I</w:t>
            </w:r>
            <w:r>
              <w:t xml:space="preserve">D, </w:t>
            </w:r>
            <w:r>
              <w:rPr>
                <w:rFonts w:hint="eastAsia"/>
              </w:rPr>
              <w:t>환승 후 방면</w:t>
            </w:r>
          </w:p>
        </w:tc>
        <w:tc>
          <w:tcPr>
            <w:tcW w:w="5335" w:type="dxa"/>
          </w:tcPr>
          <w:p w:rsidR="00A74CD8" w:rsidRDefault="004C2151" w:rsidP="00A74CD8">
            <w:proofErr w:type="spellStart"/>
            <w:r>
              <w:t>esubwayId</w:t>
            </w:r>
            <w:proofErr w:type="spellEnd"/>
            <w:r>
              <w:t xml:space="preserve">, </w:t>
            </w:r>
            <w:proofErr w:type="spellStart"/>
            <w:r>
              <w:t>esubwayNm</w:t>
            </w:r>
            <w:proofErr w:type="spellEnd"/>
          </w:p>
        </w:tc>
      </w:tr>
      <w:tr w:rsidR="00A74CD8" w:rsidTr="00C22DF9">
        <w:tc>
          <w:tcPr>
            <w:tcW w:w="3681" w:type="dxa"/>
          </w:tcPr>
          <w:p w:rsidR="00A74CD8" w:rsidRDefault="004C2151" w:rsidP="00A74CD8">
            <w:r>
              <w:rPr>
                <w:rFonts w:hint="eastAsia"/>
              </w:rPr>
              <w:t>차량번호</w:t>
            </w:r>
            <w:r>
              <w:t xml:space="preserve">, </w:t>
            </w:r>
            <w:r>
              <w:rPr>
                <w:rFonts w:hint="eastAsia"/>
              </w:rPr>
              <w:t>출입문 위치</w:t>
            </w:r>
          </w:p>
        </w:tc>
        <w:tc>
          <w:tcPr>
            <w:tcW w:w="5335" w:type="dxa"/>
          </w:tcPr>
          <w:p w:rsidR="00A74CD8" w:rsidRDefault="004C2151" w:rsidP="00DE2D6A">
            <w:pPr>
              <w:keepNext/>
            </w:pPr>
            <w:proofErr w:type="spellStart"/>
            <w:r>
              <w:t>subwayCar</w:t>
            </w:r>
            <w:proofErr w:type="spellEnd"/>
            <w:r>
              <w:t xml:space="preserve">, </w:t>
            </w:r>
            <w:proofErr w:type="spellStart"/>
            <w:r>
              <w:t>subwayDoor</w:t>
            </w:r>
            <w:proofErr w:type="spellEnd"/>
          </w:p>
        </w:tc>
      </w:tr>
    </w:tbl>
    <w:p w:rsidR="00A74CD8" w:rsidRDefault="00DE2D6A" w:rsidP="00DE2D6A">
      <w:pPr>
        <w:pStyle w:val="a9"/>
        <w:jc w:val="center"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지하철 환승 정보에 필요한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E2D6A" w:rsidTr="00C22DF9">
        <w:tc>
          <w:tcPr>
            <w:tcW w:w="3681" w:type="dxa"/>
          </w:tcPr>
          <w:p w:rsidR="00DE2D6A" w:rsidRPr="00A74CD8" w:rsidRDefault="00DE2D6A" w:rsidP="004D0518">
            <w:pPr>
              <w:jc w:val="center"/>
              <w:rPr>
                <w:b/>
              </w:rPr>
            </w:pPr>
            <w:r w:rsidRPr="00A74CD8">
              <w:rPr>
                <w:rFonts w:hint="eastAsia"/>
                <w:b/>
              </w:rPr>
              <w:t>이름</w:t>
            </w:r>
          </w:p>
        </w:tc>
        <w:tc>
          <w:tcPr>
            <w:tcW w:w="5335" w:type="dxa"/>
          </w:tcPr>
          <w:p w:rsidR="00DE2D6A" w:rsidRPr="00A74CD8" w:rsidRDefault="00DE2D6A" w:rsidP="004D051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출력명</w:t>
            </w:r>
            <w:proofErr w:type="spellEnd"/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추가</w:t>
            </w:r>
            <w:r w:rsidR="006456D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 w:rsidR="006456D3">
              <w:rPr>
                <w:rFonts w:hint="eastAsia"/>
                <w:b/>
              </w:rPr>
              <w:t>,</w:t>
            </w:r>
            <w:r w:rsidR="006456D3">
              <w:rPr>
                <w:b/>
              </w:rPr>
              <w:t xml:space="preserve"> </w:t>
            </w:r>
            <w:r w:rsidR="006456D3">
              <w:rPr>
                <w:rFonts w:hint="eastAsia"/>
                <w:b/>
              </w:rPr>
              <w:t>예시</w:t>
            </w:r>
            <w:r>
              <w:rPr>
                <w:b/>
              </w:rPr>
              <w:t>)</w:t>
            </w:r>
          </w:p>
        </w:tc>
      </w:tr>
      <w:tr w:rsidR="00DE2D6A" w:rsidTr="00C22DF9">
        <w:tc>
          <w:tcPr>
            <w:tcW w:w="3681" w:type="dxa"/>
          </w:tcPr>
          <w:p w:rsidR="00DE2D6A" w:rsidRPr="00A74CD8" w:rsidRDefault="00DE2D6A" w:rsidP="004D0518">
            <w:r>
              <w:rPr>
                <w:rFonts w:hint="eastAsia"/>
              </w:rPr>
              <w:t>역명I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역명</w:t>
            </w:r>
          </w:p>
        </w:tc>
        <w:tc>
          <w:tcPr>
            <w:tcW w:w="5335" w:type="dxa"/>
          </w:tcPr>
          <w:p w:rsidR="00DE2D6A" w:rsidRDefault="00DE2D6A" w:rsidP="004D0518">
            <w:proofErr w:type="spellStart"/>
            <w:r>
              <w:t>statnId</w:t>
            </w:r>
            <w:proofErr w:type="spellEnd"/>
            <w:r>
              <w:t xml:space="preserve">, </w:t>
            </w:r>
            <w:proofErr w:type="spellStart"/>
            <w:r>
              <w:t>statnNm</w:t>
            </w:r>
            <w:proofErr w:type="spellEnd"/>
          </w:p>
        </w:tc>
      </w:tr>
      <w:tr w:rsidR="00DE2D6A" w:rsidTr="00C22DF9">
        <w:tc>
          <w:tcPr>
            <w:tcW w:w="3681" w:type="dxa"/>
          </w:tcPr>
          <w:p w:rsidR="00DE2D6A" w:rsidRPr="00A74CD8" w:rsidRDefault="00DE2D6A" w:rsidP="00AF75CC">
            <w:r>
              <w:rPr>
                <w:rFonts w:hint="eastAsia"/>
              </w:rPr>
              <w:t>호선I</w:t>
            </w:r>
            <w:r>
              <w:t>D</w:t>
            </w:r>
          </w:p>
        </w:tc>
        <w:tc>
          <w:tcPr>
            <w:tcW w:w="5335" w:type="dxa"/>
          </w:tcPr>
          <w:p w:rsidR="00DE2D6A" w:rsidRDefault="00DE2D6A" w:rsidP="00AF75CC">
            <w:proofErr w:type="spellStart"/>
            <w:r>
              <w:rPr>
                <w:rFonts w:hint="eastAsia"/>
              </w:rPr>
              <w:t>s</w:t>
            </w:r>
            <w:r>
              <w:t>ubw</w:t>
            </w:r>
            <w:r w:rsidR="00AF75CC">
              <w:t>ayId</w:t>
            </w:r>
            <w:proofErr w:type="spellEnd"/>
          </w:p>
        </w:tc>
      </w:tr>
      <w:tr w:rsidR="00DE2D6A" w:rsidRPr="00A74CD8" w:rsidTr="00C22DF9">
        <w:tc>
          <w:tcPr>
            <w:tcW w:w="3681" w:type="dxa"/>
          </w:tcPr>
          <w:p w:rsidR="00DE2D6A" w:rsidRPr="00A74CD8" w:rsidRDefault="00AB2B1C" w:rsidP="004D0518">
            <w:r>
              <w:rPr>
                <w:rFonts w:hint="eastAsia"/>
              </w:rPr>
              <w:t>이전 역I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역I</w:t>
            </w:r>
            <w:r>
              <w:t>D</w:t>
            </w:r>
          </w:p>
        </w:tc>
        <w:tc>
          <w:tcPr>
            <w:tcW w:w="5335" w:type="dxa"/>
          </w:tcPr>
          <w:p w:rsidR="00DE2D6A" w:rsidRPr="00AB2B1C" w:rsidRDefault="00AB2B1C" w:rsidP="004D0518">
            <w:proofErr w:type="spellStart"/>
            <w:r>
              <w:t>statnFid</w:t>
            </w:r>
            <w:proofErr w:type="spellEnd"/>
            <w:r>
              <w:t xml:space="preserve">, </w:t>
            </w:r>
            <w:proofErr w:type="spellStart"/>
            <w:r>
              <w:t>statTid</w:t>
            </w:r>
            <w:proofErr w:type="spellEnd"/>
          </w:p>
        </w:tc>
      </w:tr>
      <w:tr w:rsidR="00DE2D6A" w:rsidRPr="006456D3" w:rsidTr="00C22DF9">
        <w:tc>
          <w:tcPr>
            <w:tcW w:w="3681" w:type="dxa"/>
          </w:tcPr>
          <w:p w:rsidR="00DE2D6A" w:rsidRPr="00A74CD8" w:rsidRDefault="006456D3" w:rsidP="004D0518">
            <w:r>
              <w:rPr>
                <w:rFonts w:hint="eastAsia"/>
              </w:rPr>
              <w:t>상하행선 구분</w:t>
            </w:r>
          </w:p>
        </w:tc>
        <w:tc>
          <w:tcPr>
            <w:tcW w:w="5335" w:type="dxa"/>
          </w:tcPr>
          <w:p w:rsidR="00DE2D6A" w:rsidRDefault="006456D3" w:rsidP="004D0518">
            <w:proofErr w:type="spellStart"/>
            <w:r>
              <w:t>updnLine</w:t>
            </w:r>
            <w:proofErr w:type="spellEnd"/>
            <w:r>
              <w:t xml:space="preserve"> (2</w:t>
            </w:r>
            <w:r>
              <w:rPr>
                <w:rFonts w:hint="eastAsia"/>
              </w:rPr>
              <w:t>호선</w:t>
            </w:r>
            <w:r>
              <w:t>: (</w:t>
            </w:r>
            <w:r>
              <w:rPr>
                <w:rFonts w:hint="eastAsia"/>
              </w:rPr>
              <w:t>내선:0</w:t>
            </w:r>
            <w:r>
              <w:t xml:space="preserve">, </w:t>
            </w:r>
            <w:r>
              <w:rPr>
                <w:rFonts w:hint="eastAsia"/>
              </w:rPr>
              <w:t>외선</w:t>
            </w:r>
            <w:proofErr w:type="gramStart"/>
            <w:r>
              <w:rPr>
                <w:rFonts w:hint="eastAsia"/>
              </w:rPr>
              <w:t>:</w:t>
            </w:r>
            <w:r>
              <w:t>1</w:t>
            </w:r>
            <w:proofErr w:type="gramEnd"/>
            <w:r>
              <w:t>)</w:t>
            </w:r>
            <w:r>
              <w:rPr>
                <w:rFonts w:hint="eastAsia"/>
              </w:rPr>
              <w:t>,상행,하행</w:t>
            </w:r>
            <w:r>
              <w:t>)</w:t>
            </w:r>
          </w:p>
        </w:tc>
      </w:tr>
      <w:tr w:rsidR="00DE2D6A" w:rsidTr="00C22DF9">
        <w:tc>
          <w:tcPr>
            <w:tcW w:w="3681" w:type="dxa"/>
          </w:tcPr>
          <w:p w:rsidR="00DE2D6A" w:rsidRDefault="006456D3" w:rsidP="004D0518">
            <w:r>
              <w:rPr>
                <w:rFonts w:hint="eastAsia"/>
              </w:rPr>
              <w:t>도착지 방면</w:t>
            </w:r>
          </w:p>
        </w:tc>
        <w:tc>
          <w:tcPr>
            <w:tcW w:w="5335" w:type="dxa"/>
          </w:tcPr>
          <w:p w:rsidR="00DE2D6A" w:rsidRDefault="006456D3" w:rsidP="004D0518">
            <w:pPr>
              <w:keepNext/>
            </w:pPr>
            <w:proofErr w:type="spellStart"/>
            <w:r>
              <w:rPr>
                <w:rFonts w:hint="eastAsia"/>
              </w:rPr>
              <w:t>t</w:t>
            </w:r>
            <w:r>
              <w:t>rainLineNm</w:t>
            </w:r>
            <w:proofErr w:type="spellEnd"/>
            <w:r w:rsidR="00AF75CC"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성수행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 구로디지털단지방면</w:t>
            </w:r>
            <w:r>
              <w:t>)</w:t>
            </w:r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내리는 문 방향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rPr>
                <w:rFonts w:hint="eastAsia"/>
              </w:rPr>
              <w:t>s</w:t>
            </w:r>
            <w:r>
              <w:t>ubwayHeading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오른쪽</w:t>
            </w:r>
            <w:proofErr w:type="gramStart"/>
            <w:r>
              <w:rPr>
                <w:rFonts w:hint="eastAsia"/>
              </w:rPr>
              <w:t>,왼쪽</w:t>
            </w:r>
            <w:proofErr w:type="gramEnd"/>
            <w:r>
              <w:t>)</w:t>
            </w:r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환승 노선 수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 w:rsidRPr="00AF75CC">
              <w:t>trnsitCo</w:t>
            </w:r>
            <w:proofErr w:type="spellEnd"/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도착예정 열차 순번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t>ordkey</w:t>
            </w:r>
            <w:proofErr w:type="spellEnd"/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연계 호선I</w:t>
            </w:r>
            <w:r>
              <w:t>D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rPr>
                <w:rFonts w:hint="eastAsia"/>
              </w:rPr>
              <w:t>s</w:t>
            </w:r>
            <w:r>
              <w:t>ubwayList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연계 대상 호상I</w:t>
            </w:r>
            <w:r>
              <w:t>D)</w:t>
            </w:r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열차 종류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rPr>
                <w:rFonts w:hint="eastAsia"/>
              </w:rPr>
              <w:t>b</w:t>
            </w:r>
            <w:r>
              <w:t>trainSttus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급행</w:t>
            </w:r>
            <w:proofErr w:type="gramStart"/>
            <w:r>
              <w:rPr>
                <w:rFonts w:hint="eastAsia"/>
              </w:rPr>
              <w:t>,</w:t>
            </w:r>
            <w:r>
              <w:t>ITX</w:t>
            </w:r>
            <w:proofErr w:type="gramEnd"/>
            <w:r>
              <w:t>)</w:t>
            </w:r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열차 도착예정시간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rPr>
                <w:rFonts w:hint="eastAsia"/>
              </w:rPr>
              <w:t>d</w:t>
            </w:r>
            <w:r>
              <w:t>arvlDt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(단위</w:t>
            </w:r>
            <w:proofErr w:type="gramStart"/>
            <w:r>
              <w:rPr>
                <w:rFonts w:hint="eastAsia"/>
              </w:rPr>
              <w:t>:초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AF75CC" w:rsidTr="00C22DF9">
        <w:tc>
          <w:tcPr>
            <w:tcW w:w="3681" w:type="dxa"/>
          </w:tcPr>
          <w:p w:rsidR="00AF75CC" w:rsidRDefault="00AF75CC" w:rsidP="004D0518">
            <w:r>
              <w:rPr>
                <w:rFonts w:hint="eastAsia"/>
              </w:rPr>
              <w:t>열차 번호</w:t>
            </w:r>
          </w:p>
        </w:tc>
        <w:tc>
          <w:tcPr>
            <w:tcW w:w="5335" w:type="dxa"/>
          </w:tcPr>
          <w:p w:rsidR="00AF75CC" w:rsidRDefault="00AF75CC" w:rsidP="004D0518">
            <w:pPr>
              <w:keepNext/>
            </w:pPr>
            <w:proofErr w:type="spellStart"/>
            <w:r>
              <w:t>btrainNo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현재 운행하고 있는 호선</w:t>
            </w:r>
            <w:r w:rsidR="00C22D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열차번호</w:t>
            </w:r>
            <w:r>
              <w:t>)</w:t>
            </w:r>
          </w:p>
        </w:tc>
      </w:tr>
      <w:tr w:rsidR="00AF75CC" w:rsidTr="00C22DF9">
        <w:tc>
          <w:tcPr>
            <w:tcW w:w="3681" w:type="dxa"/>
          </w:tcPr>
          <w:p w:rsidR="00AF75CC" w:rsidRDefault="00C22DF9" w:rsidP="004D0518">
            <w:r>
              <w:rPr>
                <w:rFonts w:hint="eastAsia"/>
              </w:rPr>
              <w:t>종착역</w:t>
            </w:r>
            <w:r>
              <w:t xml:space="preserve">ID, </w:t>
            </w:r>
            <w:proofErr w:type="spellStart"/>
            <w:r>
              <w:rPr>
                <w:rFonts w:hint="eastAsia"/>
              </w:rPr>
              <w:t>종착역명</w:t>
            </w:r>
            <w:proofErr w:type="spellEnd"/>
          </w:p>
        </w:tc>
        <w:tc>
          <w:tcPr>
            <w:tcW w:w="5335" w:type="dxa"/>
          </w:tcPr>
          <w:p w:rsidR="00AF75CC" w:rsidRPr="00C22DF9" w:rsidRDefault="00C22DF9" w:rsidP="004D0518">
            <w:pPr>
              <w:keepNext/>
            </w:pPr>
            <w:proofErr w:type="spellStart"/>
            <w:r>
              <w:rPr>
                <w:rFonts w:hint="eastAsia"/>
              </w:rPr>
              <w:t>b</w:t>
            </w:r>
            <w:r>
              <w:t>statnId</w:t>
            </w:r>
            <w:proofErr w:type="spellEnd"/>
            <w:r>
              <w:t xml:space="preserve">, </w:t>
            </w:r>
            <w:proofErr w:type="spellStart"/>
            <w:r>
              <w:t>bstatnNm</w:t>
            </w:r>
            <w:proofErr w:type="spellEnd"/>
          </w:p>
        </w:tc>
      </w:tr>
      <w:tr w:rsidR="00AF75CC" w:rsidTr="00C22DF9">
        <w:tc>
          <w:tcPr>
            <w:tcW w:w="3681" w:type="dxa"/>
          </w:tcPr>
          <w:p w:rsidR="00AF75CC" w:rsidRDefault="00C22DF9" w:rsidP="004D0518">
            <w:r>
              <w:rPr>
                <w:rFonts w:hint="eastAsia"/>
              </w:rPr>
              <w:t>열차도착정보를 생성한 시각</w:t>
            </w:r>
          </w:p>
        </w:tc>
        <w:tc>
          <w:tcPr>
            <w:tcW w:w="5335" w:type="dxa"/>
          </w:tcPr>
          <w:p w:rsidR="00AF75CC" w:rsidRDefault="00C22DF9" w:rsidP="004D0518">
            <w:pPr>
              <w:keepNext/>
            </w:pPr>
            <w:proofErr w:type="spellStart"/>
            <w:r>
              <w:rPr>
                <w:rFonts w:hint="eastAsia"/>
              </w:rPr>
              <w:t>r</w:t>
            </w:r>
            <w:r>
              <w:t>ecptnDt</w:t>
            </w:r>
            <w:proofErr w:type="spellEnd"/>
          </w:p>
        </w:tc>
      </w:tr>
      <w:tr w:rsidR="00AF75CC" w:rsidTr="00C22DF9">
        <w:tc>
          <w:tcPr>
            <w:tcW w:w="3681" w:type="dxa"/>
          </w:tcPr>
          <w:p w:rsidR="00AF75CC" w:rsidRDefault="00C22DF9" w:rsidP="004D0518">
            <w:r>
              <w:rPr>
                <w:rFonts w:hint="eastAsia"/>
              </w:rPr>
              <w:t>첫번째 도착</w:t>
            </w:r>
            <w:r>
              <w:t xml:space="preserve"> </w:t>
            </w:r>
            <w:r>
              <w:rPr>
                <w:rFonts w:hint="eastAsia"/>
              </w:rPr>
              <w:t>메시지</w:t>
            </w:r>
          </w:p>
        </w:tc>
        <w:tc>
          <w:tcPr>
            <w:tcW w:w="5335" w:type="dxa"/>
          </w:tcPr>
          <w:p w:rsidR="00AF75CC" w:rsidRDefault="00C22DF9" w:rsidP="004D0518">
            <w:pPr>
              <w:keepNext/>
            </w:pPr>
            <w:r>
              <w:rPr>
                <w:rFonts w:hint="eastAsia"/>
              </w:rPr>
              <w:t>a</w:t>
            </w:r>
            <w:r>
              <w:t>rvlMsg2 (</w:t>
            </w:r>
            <w:r>
              <w:rPr>
                <w:rFonts w:hint="eastAsia"/>
              </w:rPr>
              <w:t>전역 진입</w:t>
            </w:r>
            <w:proofErr w:type="gramStart"/>
            <w:r>
              <w:rPr>
                <w:rFonts w:hint="eastAsia"/>
              </w:rPr>
              <w:t>,전역</w:t>
            </w:r>
            <w:proofErr w:type="gramEnd"/>
            <w:r>
              <w:rPr>
                <w:rFonts w:hint="eastAsia"/>
              </w:rPr>
              <w:t xml:space="preserve"> 도착 등</w:t>
            </w:r>
            <w:r>
              <w:t>)</w:t>
            </w:r>
          </w:p>
        </w:tc>
      </w:tr>
      <w:tr w:rsidR="00C22DF9" w:rsidTr="00C22DF9">
        <w:tc>
          <w:tcPr>
            <w:tcW w:w="3681" w:type="dxa"/>
          </w:tcPr>
          <w:p w:rsidR="00C22DF9" w:rsidRDefault="00C22DF9" w:rsidP="004D0518">
            <w:r>
              <w:rPr>
                <w:rFonts w:hint="eastAsia"/>
              </w:rPr>
              <w:t>두번째 도착 메시지</w:t>
            </w:r>
          </w:p>
        </w:tc>
        <w:tc>
          <w:tcPr>
            <w:tcW w:w="5335" w:type="dxa"/>
          </w:tcPr>
          <w:p w:rsidR="00C22DF9" w:rsidRDefault="00C22DF9" w:rsidP="004D0518">
            <w:pPr>
              <w:keepNext/>
            </w:pPr>
            <w:r>
              <w:rPr>
                <w:rFonts w:hint="eastAsia"/>
              </w:rPr>
              <w:t>a</w:t>
            </w:r>
            <w:r>
              <w:t>rvlMsg3 (</w:t>
            </w:r>
            <w:r>
              <w:rPr>
                <w:rFonts w:hint="eastAsia"/>
              </w:rPr>
              <w:t>종합운동장 도착,</w:t>
            </w:r>
            <w:r>
              <w:t xml:space="preserve"> 12</w:t>
            </w:r>
            <w:r>
              <w:rPr>
                <w:rFonts w:hint="eastAsia"/>
              </w:rPr>
              <w:t>분 후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광명사거리</w:t>
            </w:r>
            <w:proofErr w:type="spellEnd"/>
            <w:r>
              <w:t>)</w:t>
            </w:r>
            <w:r>
              <w:rPr>
                <w:rFonts w:hint="eastAsia"/>
              </w:rPr>
              <w:t>등</w:t>
            </w:r>
            <w:r>
              <w:t>)</w:t>
            </w:r>
          </w:p>
        </w:tc>
      </w:tr>
      <w:tr w:rsidR="00C22DF9" w:rsidTr="00DE201E">
        <w:tc>
          <w:tcPr>
            <w:tcW w:w="3681" w:type="dxa"/>
            <w:vAlign w:val="center"/>
          </w:tcPr>
          <w:p w:rsidR="00C22DF9" w:rsidRDefault="009106B2" w:rsidP="00DE201E">
            <w:r>
              <w:rPr>
                <w:rFonts w:hint="eastAsia"/>
              </w:rPr>
              <w:t>도착 코드</w:t>
            </w:r>
          </w:p>
        </w:tc>
        <w:tc>
          <w:tcPr>
            <w:tcW w:w="5335" w:type="dxa"/>
          </w:tcPr>
          <w:p w:rsidR="009106B2" w:rsidRDefault="009106B2" w:rsidP="004D0518">
            <w:pPr>
              <w:keepNext/>
            </w:pPr>
            <w:proofErr w:type="spellStart"/>
            <w:r>
              <w:rPr>
                <w:rFonts w:hint="eastAsia"/>
              </w:rPr>
              <w:t>a</w:t>
            </w:r>
            <w:r>
              <w:t>rvlCd</w:t>
            </w:r>
            <w:proofErr w:type="spellEnd"/>
            <w:r>
              <w:t xml:space="preserve"> (0</w:t>
            </w:r>
            <w:proofErr w:type="gramStart"/>
            <w:r>
              <w:t>:</w:t>
            </w:r>
            <w:r>
              <w:rPr>
                <w:rFonts w:hint="eastAsia"/>
              </w:rPr>
              <w:t>진입</w:t>
            </w:r>
            <w:proofErr w:type="gramEnd"/>
            <w:r>
              <w:t>, 1:</w:t>
            </w:r>
            <w:r>
              <w:rPr>
                <w:rFonts w:hint="eastAsia"/>
              </w:rPr>
              <w:t>도착,</w:t>
            </w:r>
            <w:r>
              <w:t xml:space="preserve"> 2:</w:t>
            </w:r>
            <w:r>
              <w:rPr>
                <w:rFonts w:hint="eastAsia"/>
              </w:rPr>
              <w:t>출발</w:t>
            </w:r>
            <w:r>
              <w:t>, 3:</w:t>
            </w:r>
            <w:r>
              <w:rPr>
                <w:rFonts w:hint="eastAsia"/>
              </w:rPr>
              <w:t>전역출발,</w:t>
            </w:r>
            <w:r>
              <w:t xml:space="preserve"> 4:</w:t>
            </w:r>
            <w:r>
              <w:rPr>
                <w:rFonts w:hint="eastAsia"/>
              </w:rPr>
              <w:t>전역진입,</w:t>
            </w:r>
          </w:p>
          <w:p w:rsidR="00C22DF9" w:rsidRPr="00C22DF9" w:rsidRDefault="009106B2" w:rsidP="004D0518">
            <w:pPr>
              <w:keepNext/>
            </w:pPr>
            <w:r>
              <w:t>5</w:t>
            </w:r>
            <w:proofErr w:type="gramStart"/>
            <w:r>
              <w:t>:</w:t>
            </w:r>
            <w:r>
              <w:rPr>
                <w:rFonts w:hint="eastAsia"/>
              </w:rPr>
              <w:t>전역도착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99</w:t>
            </w:r>
            <w:r>
              <w:rPr>
                <w:rFonts w:hint="eastAsia"/>
              </w:rPr>
              <w:t>:운행중</w:t>
            </w:r>
            <w:r>
              <w:t>)</w:t>
            </w:r>
          </w:p>
        </w:tc>
      </w:tr>
    </w:tbl>
    <w:p w:rsidR="00DE2D6A" w:rsidRDefault="00DE2D6A" w:rsidP="00DE2D6A"/>
    <w:p w:rsidR="00D05851" w:rsidRDefault="00D05851" w:rsidP="00D05851">
      <w:pPr>
        <w:pStyle w:val="1"/>
      </w:pPr>
      <w:proofErr w:type="spellStart"/>
      <w:r>
        <w:rPr>
          <w:rFonts w:hint="eastAsia"/>
        </w:rPr>
        <w:lastRenderedPageBreak/>
        <w:t>인용자료</w:t>
      </w:r>
      <w:proofErr w:type="spellEnd"/>
    </w:p>
    <w:p w:rsidR="00D05851" w:rsidRDefault="00D05851" w:rsidP="00D05851">
      <w:pPr>
        <w:jc w:val="left"/>
      </w:pPr>
      <w:r>
        <w:rPr>
          <w:rFonts w:hint="eastAsia"/>
        </w:rPr>
        <w:t xml:space="preserve">서울시 지하철 환승 정보 </w:t>
      </w:r>
      <w:r>
        <w:t>API</w:t>
      </w:r>
      <w:r>
        <w:rPr>
          <w:rFonts w:hint="eastAsia"/>
        </w:rPr>
        <w:t>:</w:t>
      </w:r>
      <w:hyperlink r:id="rId4" w:history="1">
        <w:r w:rsidRPr="00D05851">
          <w:rPr>
            <w:rStyle w:val="aa"/>
          </w:rPr>
          <w:t>http://data.seoul.go.kr/dataList/datasetView.do?infId=OA-12760&amp;srvType=A&amp;serviceKind=1&amp;currentPage</w:t>
        </w:r>
        <w:r w:rsidRPr="00D05851">
          <w:rPr>
            <w:rStyle w:val="aa"/>
          </w:rPr>
          <w:t>N</w:t>
        </w:r>
        <w:r w:rsidRPr="00D05851">
          <w:rPr>
            <w:rStyle w:val="aa"/>
          </w:rPr>
          <w:t>o=1</w:t>
        </w:r>
      </w:hyperlink>
    </w:p>
    <w:p w:rsidR="00D05851" w:rsidRPr="00D05851" w:rsidRDefault="00D05851" w:rsidP="00D05851">
      <w:pPr>
        <w:jc w:val="left"/>
        <w:rPr>
          <w:rFonts w:hint="eastAsia"/>
        </w:rPr>
      </w:pPr>
      <w:r>
        <w:rPr>
          <w:rFonts w:hint="eastAsia"/>
        </w:rPr>
        <w:t xml:space="preserve">서울시 지하철 실시간 도착정보 </w:t>
      </w:r>
      <w:r>
        <w:t>API:</w:t>
      </w:r>
      <w:hyperlink r:id="rId5" w:history="1">
        <w:r w:rsidRPr="00D05851">
          <w:rPr>
            <w:rStyle w:val="aa"/>
          </w:rPr>
          <w:t>http://data.seoul.go.kr/dataList/datasetView.do?infId=OA-12764&amp;srvType=A&amp;serviceKind=1&amp;currentPag</w:t>
        </w:r>
        <w:bookmarkStart w:id="0" w:name="_GoBack"/>
        <w:bookmarkEnd w:id="0"/>
        <w:r w:rsidRPr="00D05851">
          <w:rPr>
            <w:rStyle w:val="aa"/>
          </w:rPr>
          <w:t>e</w:t>
        </w:r>
        <w:r w:rsidRPr="00D05851">
          <w:rPr>
            <w:rStyle w:val="aa"/>
          </w:rPr>
          <w:t>No=1</w:t>
        </w:r>
      </w:hyperlink>
    </w:p>
    <w:sectPr w:rsidR="00D05851" w:rsidRPr="00D05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F"/>
    <w:rsid w:val="00092C08"/>
    <w:rsid w:val="004C2151"/>
    <w:rsid w:val="00573813"/>
    <w:rsid w:val="006456D3"/>
    <w:rsid w:val="009106B2"/>
    <w:rsid w:val="00A74CD8"/>
    <w:rsid w:val="00A84D9F"/>
    <w:rsid w:val="00AB2B1C"/>
    <w:rsid w:val="00AF75CC"/>
    <w:rsid w:val="00C22DF9"/>
    <w:rsid w:val="00D05851"/>
    <w:rsid w:val="00DE201E"/>
    <w:rsid w:val="00DE2D6A"/>
    <w:rsid w:val="00E15364"/>
    <w:rsid w:val="00F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333"/>
  <w15:chartTrackingRefBased/>
  <w15:docId w15:val="{53AA7921-FFBD-4877-8F35-9EE8D7F3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D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D9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4D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4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84D9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84D9F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A8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84D9F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A84D9F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A84D9F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84D9F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A84D9F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84D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84D9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E2D6A"/>
    <w:rPr>
      <w:b/>
      <w:bCs/>
      <w:szCs w:val="20"/>
    </w:rPr>
  </w:style>
  <w:style w:type="character" w:styleId="aa">
    <w:name w:val="Hyperlink"/>
    <w:basedOn w:val="a0"/>
    <w:uiPriority w:val="99"/>
    <w:unhideWhenUsed/>
    <w:rsid w:val="00D0585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05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seoul.go.kr/dataList/datasetView.do?infId=OA-12764&amp;srvType=A&amp;serviceKind=1&amp;currentPageNo=1" TargetMode="External"/><Relationship Id="rId4" Type="http://schemas.openxmlformats.org/officeDocument/2006/relationships/hyperlink" Target="http://data.seoul.go.kr/dataList/datasetView.do?infId=OA-12760&amp;srvType=A&amp;serviceKind=1&amp;currentPageNo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2018-05-30T13:52:00Z</dcterms:created>
  <dcterms:modified xsi:type="dcterms:W3CDTF">2018-05-30T14:55:00Z</dcterms:modified>
</cp:coreProperties>
</file>