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39" w:rsidRDefault="000C68F2" w:rsidP="000C68F2">
      <w:pPr>
        <w:pStyle w:val="a3"/>
      </w:pPr>
      <w:r>
        <w:rPr>
          <w:rFonts w:hint="eastAsia"/>
        </w:rPr>
        <w:t>OSI 7 Layer</w:t>
      </w:r>
    </w:p>
    <w:p w:rsidR="00735DFF" w:rsidRPr="00735DFF" w:rsidRDefault="00735DFF" w:rsidP="00735DFF"/>
    <w:p w:rsidR="000C68F2" w:rsidRDefault="000C68F2" w:rsidP="000C68F2">
      <w:pPr>
        <w:pStyle w:val="1"/>
      </w:pPr>
      <w:r>
        <w:rPr>
          <w:rFonts w:hint="eastAsia"/>
        </w:rPr>
        <w:t>물리 계층(Physical layer)</w:t>
      </w:r>
    </w:p>
    <w:p w:rsidR="000C68F2" w:rsidRDefault="000C68F2" w:rsidP="000C68F2">
      <w:pPr>
        <w:pStyle w:val="a4"/>
      </w:pPr>
      <w:r>
        <w:rPr>
          <w:rFonts w:hint="eastAsia"/>
        </w:rPr>
        <w:t>첫 번째 계층. 기본 네트워크 하드웨어 전송기술들로 구성된다. 다양한 특징의 하드웨어 기술이 접목되어 있다.</w:t>
      </w:r>
      <w:r w:rsidR="00524290">
        <w:rPr>
          <w:rFonts w:hint="eastAsia"/>
        </w:rPr>
        <w:t xml:space="preserve"> 비트를 동기</w:t>
      </w:r>
      <w:r w:rsidR="007A316B">
        <w:rPr>
          <w:rFonts w:hint="eastAsia"/>
        </w:rPr>
        <w:t>화</w:t>
      </w:r>
      <w:r w:rsidR="00524290">
        <w:rPr>
          <w:rFonts w:hint="eastAsia"/>
        </w:rPr>
        <w:t>하고, 전기적 신호 규격을 정의(전송 속도, 신호의 레벨 등)한다.</w:t>
      </w:r>
    </w:p>
    <w:p w:rsidR="00FB1A8B" w:rsidRPr="00524290" w:rsidRDefault="00FB1A8B" w:rsidP="000C68F2">
      <w:pPr>
        <w:pStyle w:val="a4"/>
      </w:pPr>
    </w:p>
    <w:p w:rsidR="008B18FD" w:rsidRPr="00FB1A8B" w:rsidRDefault="008B18FD" w:rsidP="00FB1A8B">
      <w:pPr>
        <w:pStyle w:val="2"/>
      </w:pPr>
      <w:r w:rsidRPr="00FB1A8B">
        <w:rPr>
          <w:rFonts w:hint="eastAsia"/>
        </w:rPr>
        <w:t>대표적인 장비</w:t>
      </w:r>
    </w:p>
    <w:p w:rsidR="008B18FD" w:rsidRDefault="008B18FD" w:rsidP="008B18FD">
      <w:pPr>
        <w:pStyle w:val="a4"/>
      </w:pPr>
      <w:proofErr w:type="gramStart"/>
      <w:r>
        <w:rPr>
          <w:rFonts w:hint="eastAsia"/>
        </w:rPr>
        <w:t>케이블 :</w:t>
      </w:r>
      <w:proofErr w:type="gramEnd"/>
      <w:r>
        <w:rPr>
          <w:rFonts w:hint="eastAsia"/>
        </w:rPr>
        <w:t xml:space="preserve"> 통신 매체, 종류로는 동축케이블, UTP, STP, 광케이블이 있다.</w:t>
      </w:r>
    </w:p>
    <w:p w:rsidR="008B18FD" w:rsidRDefault="00FB1A8B" w:rsidP="008B18FD">
      <w:pPr>
        <w:pStyle w:val="a4"/>
      </w:pPr>
      <w:proofErr w:type="gramStart"/>
      <w:r>
        <w:rPr>
          <w:rFonts w:hint="eastAsia"/>
        </w:rPr>
        <w:t>허브 :</w:t>
      </w:r>
      <w:proofErr w:type="gramEnd"/>
      <w:r>
        <w:rPr>
          <w:rFonts w:hint="eastAsia"/>
        </w:rPr>
        <w:t xml:space="preserve"> 네트워크 장비를 케이블을 통해 연결하는 장치이다.</w:t>
      </w:r>
    </w:p>
    <w:p w:rsidR="00524290" w:rsidRDefault="00524290" w:rsidP="008B18FD">
      <w:pPr>
        <w:pStyle w:val="a4"/>
      </w:pPr>
      <w:proofErr w:type="spellStart"/>
      <w:proofErr w:type="gram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474CD">
        <w:rPr>
          <w:rFonts w:hint="eastAsia"/>
        </w:rPr>
        <w:t>물리적인 신호를 증폭해주는 장치이다.</w:t>
      </w:r>
    </w:p>
    <w:p w:rsidR="00FB1A8B" w:rsidRDefault="00FB1A8B" w:rsidP="008B18FD">
      <w:pPr>
        <w:pStyle w:val="a4"/>
      </w:pPr>
    </w:p>
    <w:p w:rsidR="00FB1A8B" w:rsidRDefault="00FB1A8B" w:rsidP="00FB1A8B">
      <w:pPr>
        <w:pStyle w:val="2"/>
      </w:pPr>
      <w:r>
        <w:rPr>
          <w:rFonts w:hint="eastAsia"/>
        </w:rPr>
        <w:t>송수신 방법</w:t>
      </w:r>
    </w:p>
    <w:p w:rsidR="00FB1A8B" w:rsidRDefault="00FB1A8B" w:rsidP="00FB1A8B">
      <w:pPr>
        <w:pStyle w:val="a4"/>
      </w:pPr>
      <w:proofErr w:type="gramStart"/>
      <w:r>
        <w:rPr>
          <w:rFonts w:hint="eastAsia"/>
        </w:rPr>
        <w:t>송신 :</w:t>
      </w:r>
      <w:proofErr w:type="gramEnd"/>
      <w:r>
        <w:rPr>
          <w:rFonts w:hint="eastAsia"/>
        </w:rPr>
        <w:t xml:space="preserve"> 2계층에서 0, 1로 구성된 </w:t>
      </w:r>
      <w:proofErr w:type="spellStart"/>
      <w:r>
        <w:rPr>
          <w:rFonts w:hint="eastAsia"/>
        </w:rPr>
        <w:t>비트열</w:t>
      </w:r>
      <w:proofErr w:type="spellEnd"/>
      <w:r>
        <w:rPr>
          <w:rFonts w:hint="eastAsia"/>
        </w:rPr>
        <w:t xml:space="preserve"> 데이터(프레임)을 받아 전기적  신호로 변환 후 전송.</w:t>
      </w:r>
    </w:p>
    <w:p w:rsidR="00FB1A8B" w:rsidRDefault="00FB1A8B" w:rsidP="00FB1A8B">
      <w:pPr>
        <w:pStyle w:val="a4"/>
      </w:pPr>
      <w:proofErr w:type="gramStart"/>
      <w:r>
        <w:rPr>
          <w:rFonts w:hint="eastAsia"/>
        </w:rPr>
        <w:t>수신 :</w:t>
      </w:r>
      <w:proofErr w:type="gramEnd"/>
      <w:r>
        <w:rPr>
          <w:rFonts w:hint="eastAsia"/>
        </w:rPr>
        <w:t xml:space="preserve"> 수신 받은 전기적 신호를 0,1로 구성된 비트로 복원하여 상위 레벨로 올려 보냄.</w:t>
      </w:r>
    </w:p>
    <w:p w:rsidR="00FB1A8B" w:rsidRDefault="00FB1A8B" w:rsidP="00FB1A8B">
      <w:pPr>
        <w:pStyle w:val="a4"/>
      </w:pPr>
    </w:p>
    <w:p w:rsidR="00FB1A8B" w:rsidRDefault="00FB1A8B" w:rsidP="00FB1A8B">
      <w:pPr>
        <w:pStyle w:val="a4"/>
      </w:pPr>
      <w:r>
        <w:rPr>
          <w:noProof/>
        </w:rPr>
        <w:drawing>
          <wp:inline distT="0" distB="0" distL="0" distR="0" wp14:anchorId="38EA02D5" wp14:editId="0CE6E5E5">
            <wp:extent cx="5172075" cy="2838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8B" w:rsidRDefault="00FB1A8B" w:rsidP="00FB1A8B">
      <w:pPr>
        <w:pStyle w:val="2"/>
      </w:pPr>
      <w:r>
        <w:rPr>
          <w:rFonts w:hint="eastAsia"/>
        </w:rPr>
        <w:t>대표적인 프로토콜</w:t>
      </w:r>
    </w:p>
    <w:p w:rsidR="00D474CD" w:rsidRPr="00D474CD" w:rsidRDefault="00D474CD" w:rsidP="00D474CD">
      <w:r>
        <w:rPr>
          <w:rFonts w:hint="eastAsia"/>
        </w:rPr>
        <w:t>보통은 물리적인 접속으로 연결한다.</w:t>
      </w:r>
    </w:p>
    <w:p w:rsidR="00FB1A8B" w:rsidRDefault="00FB1A8B" w:rsidP="00FB1A8B">
      <w:pPr>
        <w:pStyle w:val="a4"/>
      </w:pPr>
      <w:proofErr w:type="gramStart"/>
      <w:r>
        <w:rPr>
          <w:rFonts w:hint="eastAsia"/>
        </w:rPr>
        <w:t>Ethernet.RS</w:t>
      </w:r>
      <w:proofErr w:type="gramEnd"/>
      <w:r>
        <w:rPr>
          <w:rFonts w:hint="eastAsia"/>
        </w:rPr>
        <w:t>-232C : 데이터 단말장치와 모뎀을 접속하기 위한 인터페이스 규격</w:t>
      </w:r>
      <w:r w:rsidR="00524290">
        <w:rPr>
          <w:rFonts w:hint="eastAsia"/>
        </w:rPr>
        <w:t>, 미국 EIA에 의해 규격화되었다.</w:t>
      </w:r>
    </w:p>
    <w:p w:rsidR="00D474CD" w:rsidRDefault="00D474CD" w:rsidP="00FB1A8B">
      <w:pPr>
        <w:pStyle w:val="a4"/>
      </w:pPr>
    </w:p>
    <w:p w:rsidR="007A316B" w:rsidRDefault="007A316B" w:rsidP="007A316B">
      <w:pPr>
        <w:pStyle w:val="1"/>
      </w:pPr>
      <w:r>
        <w:rPr>
          <w:rFonts w:hint="eastAsia"/>
        </w:rPr>
        <w:t>데이터링크 계층</w:t>
      </w:r>
    </w:p>
    <w:p w:rsidR="007A316B" w:rsidRDefault="007A316B" w:rsidP="007A316B">
      <w:pPr>
        <w:pStyle w:val="a4"/>
      </w:pPr>
      <w:r>
        <w:rPr>
          <w:rFonts w:hint="eastAsia"/>
        </w:rPr>
        <w:t>두 번째 계층.</w:t>
      </w:r>
      <w:r>
        <w:t xml:space="preserve"> </w:t>
      </w:r>
      <w:r>
        <w:rPr>
          <w:rFonts w:hint="eastAsia"/>
        </w:rPr>
        <w:t>장치 간 신호를 전달하는 물리 계층을 이용해 네트워크 상의 주변 장치들 간 데이터를 전송한다.</w:t>
      </w:r>
      <w:r>
        <w:t xml:space="preserve"> </w:t>
      </w:r>
      <w:r>
        <w:rPr>
          <w:rFonts w:hint="eastAsia"/>
        </w:rPr>
        <w:t>오류를 감지하고 주소(</w:t>
      </w:r>
      <w:r>
        <w:t>MAC</w:t>
      </w:r>
      <w:r>
        <w:rPr>
          <w:rFonts w:hint="eastAsia"/>
        </w:rPr>
        <w:t>)를 할당한다.</w:t>
      </w:r>
    </w:p>
    <w:p w:rsidR="007A316B" w:rsidRDefault="007A316B" w:rsidP="007A316B">
      <w:pPr>
        <w:pStyle w:val="a4"/>
      </w:pPr>
    </w:p>
    <w:p w:rsidR="007A316B" w:rsidRDefault="007A316B" w:rsidP="007A316B">
      <w:pPr>
        <w:pStyle w:val="2"/>
      </w:pPr>
      <w:r>
        <w:rPr>
          <w:rFonts w:hint="eastAsia"/>
        </w:rPr>
        <w:t>대표적인 장비</w:t>
      </w:r>
    </w:p>
    <w:p w:rsidR="00735DFF" w:rsidRDefault="007A316B" w:rsidP="00735DFF">
      <w:pPr>
        <w:pStyle w:val="a4"/>
        <w:ind w:firstLineChars="100" w:firstLine="200"/>
      </w:pPr>
      <w:proofErr w:type="gramStart"/>
      <w:r>
        <w:rPr>
          <w:rFonts w:hint="eastAsia"/>
        </w:rPr>
        <w:t>브리지 :</w:t>
      </w:r>
      <w:proofErr w:type="gramEnd"/>
      <w:r>
        <w:t xml:space="preserve"> </w:t>
      </w:r>
      <w:r>
        <w:rPr>
          <w:rFonts w:hint="eastAsia"/>
        </w:rPr>
        <w:t xml:space="preserve">허브와는 다르게 포트 별로 </w:t>
      </w:r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도메인을 나눌 수 있고</w:t>
      </w:r>
      <w:r>
        <w:t xml:space="preserve"> </w:t>
      </w:r>
      <w:r>
        <w:rPr>
          <w:rFonts w:hint="eastAsia"/>
        </w:rPr>
        <w:t>여러 개의 네트워크 세그먼트를 연결해 준다.</w:t>
      </w:r>
      <w:r w:rsidR="00735DFF">
        <w:t xml:space="preserve"> </w:t>
      </w:r>
      <w:proofErr w:type="spellStart"/>
      <w:r w:rsidR="00735DFF">
        <w:rPr>
          <w:rFonts w:hint="eastAsia"/>
        </w:rPr>
        <w:t>콜리전</w:t>
      </w:r>
      <w:proofErr w:type="spellEnd"/>
      <w:r w:rsidR="00735DFF">
        <w:rPr>
          <w:rFonts w:hint="eastAsia"/>
        </w:rPr>
        <w:t xml:space="preserve"> 도메인이란 </w:t>
      </w:r>
      <w:r w:rsidR="00735DFF">
        <w:t xml:space="preserve">LAN </w:t>
      </w:r>
      <w:r w:rsidR="00735DFF">
        <w:rPr>
          <w:rFonts w:hint="eastAsia"/>
        </w:rPr>
        <w:t>에서 전송 매체를 공유하고 있는 여러 단말들이 서로 충돌하면서 이로 인해 생긴 프레임이 전파되어 영향을 받는 영역이다.</w:t>
      </w:r>
    </w:p>
    <w:p w:rsidR="00735DFF" w:rsidRDefault="00735DFF" w:rsidP="00735DFF">
      <w:pPr>
        <w:pStyle w:val="a4"/>
        <w:ind w:firstLineChars="100" w:firstLine="200"/>
      </w:pPr>
      <w:proofErr w:type="gramStart"/>
      <w:r>
        <w:rPr>
          <w:rFonts w:hint="eastAsia"/>
        </w:rPr>
        <w:t xml:space="preserve">스위치 </w:t>
      </w:r>
      <w:r>
        <w:t>:</w:t>
      </w:r>
      <w:proofErr w:type="gramEnd"/>
      <w:r w:rsidRPr="00735DFF">
        <w:rPr>
          <w:rFonts w:hint="eastAsia"/>
        </w:rPr>
        <w:t xml:space="preserve"> 처리</w:t>
      </w:r>
      <w:r w:rsidRPr="00735DFF">
        <w:t xml:space="preserve"> 가능한 패킷의 숫자가 큰</w:t>
      </w:r>
      <w:r>
        <w:rPr>
          <w:rFonts w:hint="eastAsia"/>
        </w:rPr>
        <w:t xml:space="preserve"> </w:t>
      </w:r>
      <w:r w:rsidRPr="00735DFF">
        <w:t>것으로, 네트워크 단위 들을 연결하는 통신 장비로서 소규모 통신을 위한 허브보다 전송 속도가 개선된 것이다.</w:t>
      </w:r>
      <w:r>
        <w:t xml:space="preserve"> 대부분의 스위치는 </w:t>
      </w:r>
      <w:proofErr w:type="spellStart"/>
      <w:r>
        <w:t>전이중</w:t>
      </w:r>
      <w:proofErr w:type="spellEnd"/>
      <w:r>
        <w:t xml:space="preserve"> 통신방</w:t>
      </w:r>
      <w:r>
        <w:rPr>
          <w:rFonts w:hint="eastAsia"/>
        </w:rPr>
        <w:t>식</w:t>
      </w:r>
      <w:r>
        <w:t>을 지원하기 때문에 송신과 수신이 동시에 일어나는 경우 훨씬 향상된 속도를 제공한다.</w:t>
      </w:r>
    </w:p>
    <w:p w:rsidR="00735DFF" w:rsidRDefault="00735DFF" w:rsidP="00735DFF">
      <w:pPr>
        <w:pStyle w:val="a4"/>
      </w:pPr>
    </w:p>
    <w:p w:rsidR="00060DFC" w:rsidRDefault="00F53C8D" w:rsidP="00060DFC">
      <w:pPr>
        <w:pStyle w:val="2"/>
      </w:pPr>
      <w:r>
        <w:rPr>
          <w:rFonts w:hint="eastAsia"/>
        </w:rPr>
        <w:t>송수신 방법</w:t>
      </w:r>
    </w:p>
    <w:p w:rsidR="00F53C8D" w:rsidRPr="00060DFC" w:rsidRDefault="00F53C8D" w:rsidP="00060DFC">
      <w:pPr>
        <w:pStyle w:val="a4"/>
      </w:pPr>
      <w:r w:rsidRPr="00060DFC">
        <w:t xml:space="preserve">상위계층에서 전달받은 데이터를 프레임으로 잘라서 물리 계층으로 전달해 준다. 또한 에러 복구를 위해 송수신자간에 </w:t>
      </w:r>
      <w:r w:rsidR="00060DFC" w:rsidRPr="00060DFC">
        <w:rPr>
          <w:rFonts w:hint="eastAsia"/>
        </w:rPr>
        <w:t>ACK신호를 교환하고</w:t>
      </w:r>
      <w:r w:rsidRPr="00060DFC">
        <w:t xml:space="preserve"> 프레임</w:t>
      </w:r>
      <w:r w:rsidR="00060DFC" w:rsidRPr="00060DFC">
        <w:rPr>
          <w:rFonts w:hint="eastAsia"/>
        </w:rPr>
        <w:t xml:space="preserve"> </w:t>
      </w:r>
      <w:r w:rsidRPr="00060DFC">
        <w:t>내의 제어 비트들의 확인을 통해 프레임</w:t>
      </w:r>
      <w:r w:rsidR="00060DFC" w:rsidRPr="00060DFC">
        <w:rPr>
          <w:rFonts w:hint="eastAsia"/>
        </w:rPr>
        <w:t xml:space="preserve"> </w:t>
      </w:r>
      <w:r w:rsidRPr="00060DFC">
        <w:t>내의 데이터가 정확한지를 검증한다.</w:t>
      </w:r>
    </w:p>
    <w:p w:rsidR="00FB2090" w:rsidRDefault="00060DFC" w:rsidP="00F53C8D">
      <w:r>
        <w:rPr>
          <w:noProof/>
        </w:rPr>
        <w:drawing>
          <wp:inline distT="0" distB="0" distL="0" distR="0" wp14:anchorId="5488FF66" wp14:editId="1A429D68">
            <wp:extent cx="5731510" cy="23977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90" w:rsidRDefault="00FB2090" w:rsidP="00FB2090">
      <w:r>
        <w:br w:type="page"/>
      </w:r>
    </w:p>
    <w:p w:rsidR="00F53C8D" w:rsidRDefault="00F53C8D" w:rsidP="00F53C8D"/>
    <w:p w:rsidR="00E361C7" w:rsidRDefault="00E361C7" w:rsidP="00E361C7">
      <w:pPr>
        <w:pStyle w:val="2"/>
        <w:rPr>
          <w:rFonts w:hint="eastAsia"/>
        </w:rPr>
      </w:pPr>
      <w:r>
        <w:rPr>
          <w:rFonts w:hint="eastAsia"/>
        </w:rPr>
        <w:t>MAC</w:t>
      </w:r>
      <w:r w:rsidR="00FB2090">
        <w:rPr>
          <w:rFonts w:hint="eastAsia"/>
        </w:rPr>
        <w:t xml:space="preserve"> (</w:t>
      </w:r>
      <w:r w:rsidR="00FB2090" w:rsidRPr="00FB2090">
        <w:t>Media Access Control</w:t>
      </w:r>
      <w:r w:rsidR="00FB2090">
        <w:rPr>
          <w:rFonts w:hint="eastAsia"/>
        </w:rPr>
        <w:t>)</w:t>
      </w:r>
      <w:r>
        <w:rPr>
          <w:rFonts w:hint="eastAsia"/>
        </w:rPr>
        <w:t xml:space="preserve"> 주소</w:t>
      </w:r>
    </w:p>
    <w:p w:rsidR="00E361C7" w:rsidRDefault="00E361C7" w:rsidP="00E361C7">
      <w:pPr>
        <w:pStyle w:val="a4"/>
        <w:rPr>
          <w:rFonts w:hint="eastAsia"/>
        </w:rPr>
      </w:pPr>
      <w:r>
        <w:rPr>
          <w:rFonts w:hint="eastAsia"/>
        </w:rPr>
        <w:t>데이터 링크 계층에서 통신을 위한 네트워크 인터페이스에 할당된 고유</w:t>
      </w:r>
      <w:r w:rsidR="00F123B9">
        <w:rPr>
          <w:rFonts w:hint="eastAsia"/>
        </w:rPr>
        <w:t>한 주소</w:t>
      </w:r>
      <w:r>
        <w:rPr>
          <w:rFonts w:hint="eastAsia"/>
        </w:rPr>
        <w:t>이다.</w:t>
      </w:r>
    </w:p>
    <w:p w:rsidR="00F123B9" w:rsidRDefault="00F123B9" w:rsidP="00E361C7">
      <w:pPr>
        <w:pStyle w:val="a4"/>
        <w:rPr>
          <w:rFonts w:hint="eastAsia"/>
        </w:rPr>
      </w:pPr>
      <w:r>
        <w:rPr>
          <w:rFonts w:hint="eastAsia"/>
        </w:rPr>
        <w:t>종류는 48bit를 사용하는 EUI-48과 64bit를 사용하는 EUI-64로 나뉜다.</w:t>
      </w:r>
    </w:p>
    <w:p w:rsidR="00F123B9" w:rsidRDefault="00F123B9" w:rsidP="00E361C7">
      <w:pPr>
        <w:pStyle w:val="a4"/>
        <w:rPr>
          <w:rFonts w:hint="eastAsia"/>
        </w:rPr>
      </w:pPr>
      <w:r>
        <w:rPr>
          <w:rFonts w:hint="eastAsia"/>
        </w:rPr>
        <w:t xml:space="preserve">(단위: 1 </w:t>
      </w:r>
      <w:proofErr w:type="spellStart"/>
      <w:r>
        <w:rPr>
          <w:rFonts w:hint="eastAsia"/>
        </w:rPr>
        <w:t>옥텟</w:t>
      </w:r>
      <w:proofErr w:type="spellEnd"/>
      <w:r>
        <w:rPr>
          <w:rFonts w:hint="eastAsia"/>
        </w:rPr>
        <w:t xml:space="preserve"> = 8 bit)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F123B9" w:rsidTr="00F123B9">
        <w:tc>
          <w:tcPr>
            <w:tcW w:w="1537" w:type="dxa"/>
            <w:shd w:val="clear" w:color="auto" w:fill="FFFF00"/>
          </w:tcPr>
          <w:p w:rsidR="00F123B9" w:rsidRPr="00F123B9" w:rsidRDefault="00F123B9" w:rsidP="00F123B9">
            <w:pPr>
              <w:pStyle w:val="a4"/>
              <w:jc w:val="center"/>
              <w:rPr>
                <w:color w:val="000000" w:themeColor="text1"/>
              </w:rPr>
            </w:pPr>
            <w:r w:rsidRPr="00F123B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537" w:type="dxa"/>
            <w:shd w:val="clear" w:color="auto" w:fill="FFFF00"/>
          </w:tcPr>
          <w:p w:rsidR="00F123B9" w:rsidRPr="00F123B9" w:rsidRDefault="00F123B9" w:rsidP="00F123B9">
            <w:pPr>
              <w:pStyle w:val="a4"/>
              <w:jc w:val="center"/>
              <w:rPr>
                <w:color w:val="000000" w:themeColor="text1"/>
              </w:rPr>
            </w:pPr>
            <w:r w:rsidRPr="00F123B9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537" w:type="dxa"/>
            <w:shd w:val="clear" w:color="auto" w:fill="FFFF00"/>
          </w:tcPr>
          <w:p w:rsidR="00F123B9" w:rsidRPr="00F123B9" w:rsidRDefault="00F123B9" w:rsidP="00F123B9">
            <w:pPr>
              <w:pStyle w:val="a4"/>
              <w:jc w:val="center"/>
              <w:rPr>
                <w:color w:val="000000" w:themeColor="text1"/>
              </w:rPr>
            </w:pPr>
            <w:r w:rsidRPr="00F123B9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F123B9" w:rsidRDefault="00F123B9" w:rsidP="00F123B9">
            <w:pPr>
              <w:pStyle w:val="a4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8" w:type="dxa"/>
          </w:tcPr>
          <w:p w:rsidR="00F123B9" w:rsidRDefault="00F123B9" w:rsidP="00F123B9">
            <w:pPr>
              <w:pStyle w:val="a4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8" w:type="dxa"/>
          </w:tcPr>
          <w:p w:rsidR="00F123B9" w:rsidRDefault="00F123B9" w:rsidP="00F123B9">
            <w:pPr>
              <w:pStyle w:val="a4"/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:rsidR="00E361C7" w:rsidRDefault="00E361C7" w:rsidP="00E361C7">
      <w:pPr>
        <w:pStyle w:val="a4"/>
        <w:rPr>
          <w:rFonts w:hint="eastAsia"/>
        </w:rPr>
      </w:pPr>
    </w:p>
    <w:p w:rsidR="00FB2090" w:rsidRDefault="00F123B9" w:rsidP="00FB2090">
      <w:pPr>
        <w:pStyle w:val="a4"/>
        <w:rPr>
          <w:rFonts w:hint="eastAsia"/>
        </w:rPr>
      </w:pPr>
      <w:r>
        <w:rPr>
          <w:rFonts w:hint="eastAsia"/>
        </w:rPr>
        <w:t xml:space="preserve">3번째 </w:t>
      </w:r>
      <w:proofErr w:type="spellStart"/>
      <w:r w:rsidR="00FB2090">
        <w:rPr>
          <w:rFonts w:hint="eastAsia"/>
        </w:rPr>
        <w:t>옥텟</w:t>
      </w:r>
      <w:r>
        <w:rPr>
          <w:rFonts w:hint="eastAsia"/>
        </w:rPr>
        <w:t>까지</w:t>
      </w:r>
      <w:proofErr w:type="spellEnd"/>
      <w:r>
        <w:rPr>
          <w:rFonts w:hint="eastAsia"/>
        </w:rPr>
        <w:t xml:space="preserve"> LAN 카드 등의 제작사에게 IEEE(</w:t>
      </w:r>
      <w:r w:rsidRPr="00F123B9">
        <w:rPr>
          <w:rFonts w:hint="eastAsia"/>
        </w:rPr>
        <w:t>미국</w:t>
      </w:r>
      <w:r w:rsidRPr="00F123B9">
        <w:t xml:space="preserve"> 전기전자기술자협회</w:t>
      </w:r>
      <w:r w:rsidR="00FB2090">
        <w:rPr>
          <w:rFonts w:hint="eastAsia"/>
        </w:rPr>
        <w:t>)에서 부여한 제조회사 식별 ID이다.</w:t>
      </w:r>
    </w:p>
    <w:p w:rsidR="00FB2090" w:rsidRDefault="00FB2090" w:rsidP="00FB2090">
      <w:pPr>
        <w:pStyle w:val="a4"/>
        <w:rPr>
          <w:rFonts w:hint="eastAsia"/>
        </w:rPr>
      </w:pPr>
    </w:p>
    <w:p w:rsidR="00FB2090" w:rsidRDefault="00FB2090" w:rsidP="00FB2090">
      <w:pPr>
        <w:pStyle w:val="a4"/>
        <w:rPr>
          <w:rFonts w:hint="eastAsia"/>
        </w:rPr>
      </w:pPr>
      <w:r w:rsidRPr="00FB2090">
        <w:rPr>
          <w:rFonts w:hint="eastAsia"/>
        </w:rPr>
        <w:t>영구적이고</w:t>
      </w:r>
      <w:r w:rsidRPr="00FB2090">
        <w:t xml:space="preserve"> 전역적인 고유 식별을 위해 고안되었지만 </w:t>
      </w:r>
      <w:r>
        <w:rPr>
          <w:rFonts w:hint="eastAsia"/>
        </w:rPr>
        <w:t xml:space="preserve">현재 대부분의 하드웨어의 MAC 주소를 변경할 </w:t>
      </w:r>
      <w:r>
        <w:t>수</w:t>
      </w:r>
      <w:r>
        <w:rPr>
          <w:rFonts w:hint="eastAsia"/>
        </w:rPr>
        <w:t xml:space="preserve"> 있다. 이를 이용하여 보안 취약점을 활용하는 과정에서도 사용할 수 있는데, 이를 MAC </w:t>
      </w: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이라고 한다.</w:t>
      </w:r>
    </w:p>
    <w:p w:rsidR="00FB2090" w:rsidRDefault="00FB2090" w:rsidP="00FB2090">
      <w:pPr>
        <w:pStyle w:val="a4"/>
        <w:rPr>
          <w:rFonts w:hint="eastAsia"/>
        </w:rPr>
      </w:pPr>
    </w:p>
    <w:p w:rsidR="00FB2090" w:rsidRDefault="00FB2090" w:rsidP="00FB2090">
      <w:pPr>
        <w:pStyle w:val="2"/>
        <w:rPr>
          <w:rFonts w:hint="eastAsia"/>
        </w:rPr>
      </w:pPr>
      <w:r>
        <w:rPr>
          <w:rFonts w:hint="eastAsia"/>
        </w:rPr>
        <w:t>LLC (Logical Link Control, 논리 링크 제어)</w:t>
      </w:r>
    </w:p>
    <w:p w:rsidR="00FB2090" w:rsidRDefault="00FB2090" w:rsidP="00FB2090">
      <w:pPr>
        <w:pStyle w:val="a4"/>
        <w:rPr>
          <w:rFonts w:hint="eastAsia"/>
        </w:rPr>
      </w:pPr>
      <w:r>
        <w:rPr>
          <w:rFonts w:hint="eastAsia"/>
        </w:rPr>
        <w:t xml:space="preserve">데이터 링크 계층과 네트워크 계층간의 접속을 담당한다. 두 지점 간에 신뢰성 있는 전송을 보장하기 위해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링크로 전환을 해준다.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F104B" w:rsidTr="000F104B">
        <w:tc>
          <w:tcPr>
            <w:tcW w:w="9224" w:type="dxa"/>
          </w:tcPr>
          <w:p w:rsidR="000F104B" w:rsidRDefault="000F104B" w:rsidP="00FB2090">
            <w:pPr>
              <w:pStyle w:val="a4"/>
            </w:pPr>
            <w:r>
              <w:rPr>
                <w:rFonts w:hint="eastAsia"/>
              </w:rPr>
              <w:t xml:space="preserve">에러 제어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점대점</w:t>
            </w:r>
            <w:proofErr w:type="spellEnd"/>
            <w:r>
              <w:rPr>
                <w:rFonts w:hint="eastAsia"/>
              </w:rPr>
              <w:t>(Point-to-Point) 데이터 전달의 정확성</w:t>
            </w:r>
          </w:p>
        </w:tc>
      </w:tr>
      <w:tr w:rsidR="000F104B" w:rsidTr="000F104B">
        <w:tc>
          <w:tcPr>
            <w:tcW w:w="9224" w:type="dxa"/>
          </w:tcPr>
          <w:p w:rsidR="000F104B" w:rsidRDefault="000F104B" w:rsidP="00FB2090">
            <w:pPr>
              <w:pStyle w:val="a4"/>
            </w:pPr>
            <w:r>
              <w:rPr>
                <w:rFonts w:hint="eastAsia"/>
              </w:rPr>
              <w:t xml:space="preserve">필요 시 흐름 제어 </w:t>
            </w:r>
            <w:r>
              <w:t>–</w:t>
            </w:r>
            <w:r>
              <w:rPr>
                <w:rFonts w:hint="eastAsia"/>
              </w:rPr>
              <w:t xml:space="preserve"> 토큰 </w:t>
            </w:r>
            <w:proofErr w:type="spellStart"/>
            <w:r>
              <w:rPr>
                <w:rFonts w:hint="eastAsia"/>
              </w:rPr>
              <w:t>패싱</w:t>
            </w:r>
            <w:proofErr w:type="spellEnd"/>
            <w:r>
              <w:rPr>
                <w:rFonts w:hint="eastAsia"/>
              </w:rPr>
              <w:t xml:space="preserve"> 방식의 경우</w:t>
            </w:r>
          </w:p>
        </w:tc>
      </w:tr>
      <w:tr w:rsidR="000F104B" w:rsidTr="000F104B">
        <w:tc>
          <w:tcPr>
            <w:tcW w:w="9224" w:type="dxa"/>
          </w:tcPr>
          <w:p w:rsidR="000F104B" w:rsidRDefault="000F104B" w:rsidP="000F104B">
            <w:pPr>
              <w:pStyle w:val="a4"/>
              <w:tabs>
                <w:tab w:val="left" w:pos="1956"/>
              </w:tabs>
            </w:pPr>
            <w:r>
              <w:rPr>
                <w:rFonts w:hint="eastAsia"/>
              </w:rPr>
              <w:t>데이터 링크의 유지 및 관리</w:t>
            </w:r>
          </w:p>
        </w:tc>
      </w:tr>
      <w:tr w:rsidR="000F104B" w:rsidTr="000F104B">
        <w:tc>
          <w:tcPr>
            <w:tcW w:w="9224" w:type="dxa"/>
          </w:tcPr>
          <w:p w:rsidR="000F104B" w:rsidRDefault="000F104B" w:rsidP="000F104B">
            <w:pPr>
              <w:pStyle w:val="a4"/>
              <w:keepNext/>
            </w:pPr>
            <w:r>
              <w:rPr>
                <w:rFonts w:hint="eastAsia"/>
              </w:rPr>
              <w:t>SAP(Service Access Point) 점을 통한 프레임 다중화</w:t>
            </w:r>
          </w:p>
        </w:tc>
      </w:tr>
    </w:tbl>
    <w:p w:rsidR="000F104B" w:rsidRDefault="000F104B" w:rsidP="000F104B">
      <w:pPr>
        <w:pStyle w:val="a8"/>
        <w:jc w:val="center"/>
        <w:rPr>
          <w:rFonts w:hint="eastAsia"/>
        </w:rPr>
      </w:pPr>
      <w:r>
        <w:t xml:space="preserve">표 </w:t>
      </w:r>
      <w:fldSimple w:instr=" SEQ 표 \* ARABIC ">
        <w:r w:rsidR="00714553">
          <w:rPr>
            <w:noProof/>
          </w:rPr>
          <w:t>1</w:t>
        </w:r>
      </w:fldSimple>
      <w:r>
        <w:rPr>
          <w:rFonts w:hint="eastAsia"/>
        </w:rPr>
        <w:t xml:space="preserve"> LLC의 특징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714553" w:rsidTr="00714553">
        <w:tc>
          <w:tcPr>
            <w:tcW w:w="1317" w:type="dxa"/>
            <w:vAlign w:val="center"/>
          </w:tcPr>
          <w:p w:rsidR="00714553" w:rsidRDefault="00714553" w:rsidP="00714553">
            <w:pPr>
              <w:pStyle w:val="a4"/>
              <w:jc w:val="center"/>
            </w:pPr>
            <w:r>
              <w:rPr>
                <w:rFonts w:hint="eastAsia"/>
              </w:rPr>
              <w:t>Preamble</w:t>
            </w:r>
          </w:p>
        </w:tc>
        <w:tc>
          <w:tcPr>
            <w:tcW w:w="1317" w:type="dxa"/>
            <w:vAlign w:val="center"/>
          </w:tcPr>
          <w:p w:rsidR="00714553" w:rsidRDefault="00714553" w:rsidP="00714553">
            <w:pPr>
              <w:pStyle w:val="a4"/>
              <w:jc w:val="center"/>
            </w:pPr>
            <w:r>
              <w:rPr>
                <w:rFonts w:hint="eastAsia"/>
              </w:rPr>
              <w:t>SFD</w:t>
            </w:r>
          </w:p>
        </w:tc>
        <w:tc>
          <w:tcPr>
            <w:tcW w:w="1318" w:type="dxa"/>
            <w:vAlign w:val="center"/>
          </w:tcPr>
          <w:p w:rsidR="00714553" w:rsidRDefault="00714553" w:rsidP="00714553">
            <w:pPr>
              <w:pStyle w:val="a4"/>
              <w:jc w:val="center"/>
            </w:pPr>
            <w:r>
              <w:rPr>
                <w:rFonts w:hint="eastAsia"/>
              </w:rPr>
              <w:t>Destination Address</w:t>
            </w:r>
          </w:p>
        </w:tc>
        <w:tc>
          <w:tcPr>
            <w:tcW w:w="1318" w:type="dxa"/>
            <w:vAlign w:val="center"/>
          </w:tcPr>
          <w:p w:rsidR="00714553" w:rsidRDefault="00714553" w:rsidP="00714553">
            <w:pPr>
              <w:pStyle w:val="a4"/>
              <w:jc w:val="center"/>
            </w:pPr>
            <w:r>
              <w:rPr>
                <w:rFonts w:hint="eastAsia"/>
              </w:rPr>
              <w:t>Source Address</w:t>
            </w:r>
          </w:p>
        </w:tc>
        <w:tc>
          <w:tcPr>
            <w:tcW w:w="1318" w:type="dxa"/>
            <w:vAlign w:val="center"/>
          </w:tcPr>
          <w:p w:rsidR="00714553" w:rsidRDefault="00714553" w:rsidP="00714553">
            <w:pPr>
              <w:pStyle w:val="a4"/>
              <w:jc w:val="center"/>
            </w:pPr>
            <w:r>
              <w:rPr>
                <w:rFonts w:hint="eastAsia"/>
              </w:rPr>
              <w:t>Ether Type</w:t>
            </w:r>
          </w:p>
        </w:tc>
        <w:tc>
          <w:tcPr>
            <w:tcW w:w="1318" w:type="dxa"/>
            <w:vAlign w:val="center"/>
          </w:tcPr>
          <w:p w:rsidR="00714553" w:rsidRDefault="00714553" w:rsidP="00714553">
            <w:pPr>
              <w:pStyle w:val="a4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318" w:type="dxa"/>
            <w:vAlign w:val="center"/>
          </w:tcPr>
          <w:p w:rsidR="00714553" w:rsidRDefault="00714553" w:rsidP="00714553">
            <w:pPr>
              <w:pStyle w:val="a4"/>
              <w:keepNext/>
              <w:jc w:val="center"/>
            </w:pPr>
            <w:r>
              <w:rPr>
                <w:rFonts w:hint="eastAsia"/>
              </w:rPr>
              <w:t>FCS</w:t>
            </w:r>
          </w:p>
        </w:tc>
      </w:tr>
    </w:tbl>
    <w:p w:rsidR="000F104B" w:rsidRDefault="00714553" w:rsidP="00714553">
      <w:pPr>
        <w:pStyle w:val="a8"/>
        <w:jc w:val="center"/>
        <w:rPr>
          <w:rFonts w:hint="eastAsia"/>
        </w:rPr>
      </w:pPr>
      <w:r>
        <w:t xml:space="preserve">표 </w:t>
      </w:r>
      <w:fldSimple w:instr=" SEQ 표 \* ARABIC ">
        <w:r>
          <w:rPr>
            <w:noProof/>
          </w:rPr>
          <w:t>2</w:t>
        </w:r>
      </w:fldSimple>
      <w:r>
        <w:rPr>
          <w:rFonts w:hint="eastAsia"/>
        </w:rPr>
        <w:t xml:space="preserve"> 이더넷 프레임 구조</w:t>
      </w:r>
    </w:p>
    <w:p w:rsidR="00714553" w:rsidRDefault="00714553" w:rsidP="00714553">
      <w:pPr>
        <w:pStyle w:val="a4"/>
        <w:rPr>
          <w:rFonts w:hint="eastAsia"/>
        </w:rPr>
      </w:pPr>
      <w:proofErr w:type="gramStart"/>
      <w:r>
        <w:rPr>
          <w:rFonts w:hint="eastAsia"/>
        </w:rPr>
        <w:t>Preamble  :</w:t>
      </w:r>
      <w:proofErr w:type="gramEnd"/>
      <w:r>
        <w:rPr>
          <w:rFonts w:hint="eastAsia"/>
        </w:rPr>
        <w:t xml:space="preserve"> 호스트간의 비트 동기화를 위한 것이다.</w:t>
      </w:r>
    </w:p>
    <w:p w:rsidR="00714553" w:rsidRDefault="00714553" w:rsidP="00714553">
      <w:pPr>
        <w:pStyle w:val="a4"/>
        <w:rPr>
          <w:rFonts w:hint="eastAsia"/>
        </w:rPr>
      </w:pPr>
      <w:proofErr w:type="gramStart"/>
      <w:r>
        <w:rPr>
          <w:rFonts w:hint="eastAsia"/>
        </w:rPr>
        <w:t>SFD :</w:t>
      </w:r>
      <w:proofErr w:type="gramEnd"/>
      <w:r>
        <w:rPr>
          <w:rFonts w:hint="eastAsia"/>
        </w:rPr>
        <w:t xml:space="preserve"> 프레임의 시작을 알리는 필드이다.</w:t>
      </w:r>
    </w:p>
    <w:p w:rsidR="00714553" w:rsidRDefault="00714553" w:rsidP="00714553">
      <w:pPr>
        <w:pStyle w:val="a4"/>
        <w:rPr>
          <w:rFonts w:hint="eastAsia"/>
        </w:rPr>
      </w:pPr>
      <w:r>
        <w:rPr>
          <w:rFonts w:hint="eastAsia"/>
        </w:rPr>
        <w:t>Destination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Address :</w:t>
      </w:r>
      <w:proofErr w:type="gramEnd"/>
      <w:r>
        <w:rPr>
          <w:rFonts w:hint="eastAsia"/>
        </w:rPr>
        <w:t xml:space="preserve"> 정보를 받는 목적지의 주소이다.</w:t>
      </w:r>
    </w:p>
    <w:p w:rsidR="00714553" w:rsidRDefault="00714553" w:rsidP="00714553">
      <w:pPr>
        <w:pStyle w:val="a4"/>
        <w:rPr>
          <w:rFonts w:hint="eastAsia"/>
        </w:rPr>
      </w:pPr>
      <w:r>
        <w:rPr>
          <w:rFonts w:hint="eastAsia"/>
        </w:rPr>
        <w:t xml:space="preserve">Source </w:t>
      </w:r>
      <w:proofErr w:type="gramStart"/>
      <w:r>
        <w:rPr>
          <w:rFonts w:hint="eastAsia"/>
        </w:rPr>
        <w:t>Address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정보를 보낸 발신자의 주소이다.</w:t>
      </w:r>
    </w:p>
    <w:p w:rsidR="00714553" w:rsidRDefault="00714553" w:rsidP="00714553">
      <w:pPr>
        <w:pStyle w:val="a4"/>
        <w:rPr>
          <w:rFonts w:hint="eastAsia"/>
        </w:rPr>
      </w:pPr>
      <w:r>
        <w:rPr>
          <w:rFonts w:hint="eastAsia"/>
        </w:rPr>
        <w:t xml:space="preserve">Ether </w:t>
      </w:r>
      <w:proofErr w:type="gramStart"/>
      <w:r>
        <w:rPr>
          <w:rFonts w:hint="eastAsia"/>
        </w:rPr>
        <w:t>Type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Ethertype</w:t>
      </w:r>
      <w:proofErr w:type="spellEnd"/>
      <w:r>
        <w:rPr>
          <w:rFonts w:hint="eastAsia"/>
        </w:rPr>
        <w:t xml:space="preserve">필드는 상위 계층의 네트워크 프로토콜들이 도착한 데이터의 형식을 확인하고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어떻게 처리할 것인지를 결정하는데 사용된다.</w:t>
      </w:r>
    </w:p>
    <w:p w:rsidR="00714553" w:rsidRDefault="00714553" w:rsidP="00714553">
      <w:pPr>
        <w:pStyle w:val="a4"/>
        <w:rPr>
          <w:rFonts w:hint="eastAsia"/>
        </w:rPr>
      </w:pP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40~ 1500바이트로 구성된 데이터 </w:t>
      </w:r>
      <w:proofErr w:type="spellStart"/>
      <w:r>
        <w:rPr>
          <w:rFonts w:hint="eastAsia"/>
        </w:rPr>
        <w:t>패킷이다</w:t>
      </w:r>
      <w:proofErr w:type="spellEnd"/>
      <w:r>
        <w:rPr>
          <w:rFonts w:hint="eastAsia"/>
        </w:rPr>
        <w:t>.</w:t>
      </w:r>
    </w:p>
    <w:p w:rsidR="00714553" w:rsidRDefault="00714553" w:rsidP="00714553">
      <w:pPr>
        <w:pStyle w:val="a4"/>
        <w:rPr>
          <w:rFonts w:hint="eastAsia"/>
        </w:rPr>
      </w:pPr>
      <w:proofErr w:type="gramStart"/>
      <w:r>
        <w:rPr>
          <w:rFonts w:hint="eastAsia"/>
        </w:rPr>
        <w:t>FCS :</w:t>
      </w:r>
      <w:proofErr w:type="gramEnd"/>
      <w:r>
        <w:rPr>
          <w:rFonts w:hint="eastAsia"/>
        </w:rPr>
        <w:t xml:space="preserve"> 전송 시 에러를 체크한다.</w:t>
      </w:r>
    </w:p>
    <w:p w:rsidR="00BD4994" w:rsidRDefault="00BD4994">
      <w:pPr>
        <w:widowControl/>
        <w:wordWrap/>
        <w:autoSpaceDE/>
        <w:autoSpaceDN/>
      </w:pPr>
      <w:r>
        <w:br w:type="page"/>
      </w:r>
    </w:p>
    <w:p w:rsidR="00BD4994" w:rsidRDefault="00BD4994" w:rsidP="00BD4994">
      <w:pPr>
        <w:pStyle w:val="2"/>
        <w:rPr>
          <w:rFonts w:hint="eastAsia"/>
        </w:rPr>
      </w:pPr>
      <w:r>
        <w:rPr>
          <w:rFonts w:hint="eastAsia"/>
        </w:rPr>
        <w:lastRenderedPageBreak/>
        <w:t>Clock (클락 신호)</w:t>
      </w:r>
    </w:p>
    <w:p w:rsidR="00BD4994" w:rsidRDefault="00BD4994" w:rsidP="00BD4994">
      <w:pPr>
        <w:pStyle w:val="a4"/>
        <w:rPr>
          <w:rFonts w:hint="eastAsia"/>
        </w:rPr>
      </w:pPr>
      <w:r>
        <w:rPr>
          <w:rFonts w:hint="eastAsia"/>
        </w:rPr>
        <w:t>Clock signal은 논리상태 H(High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 xml:space="preserve">), L(Low,0)이 주기적으로 나타나는 </w:t>
      </w:r>
      <w:proofErr w:type="spellStart"/>
      <w:r>
        <w:rPr>
          <w:rFonts w:hint="eastAsia"/>
        </w:rPr>
        <w:t>방형파</w:t>
      </w:r>
      <w:proofErr w:type="spellEnd"/>
      <w:r>
        <w:rPr>
          <w:rFonts w:hint="eastAsia"/>
        </w:rPr>
        <w:t xml:space="preserve"> 신호이다. 클락 신호에 맞추어 신호를 동기 처리할 때 사용한다.</w:t>
      </w:r>
    </w:p>
    <w:p w:rsidR="00BD4994" w:rsidRDefault="00BD4994" w:rsidP="00BD4994">
      <w:pPr>
        <w:pStyle w:val="a4"/>
        <w:rPr>
          <w:rFonts w:hint="eastAsia"/>
        </w:rPr>
      </w:pPr>
      <w:r>
        <w:rPr>
          <w:rFonts w:hint="eastAsia"/>
        </w:rPr>
        <w:t xml:space="preserve">클락 신호의 요소는 신호의 크기, 주기를 결정하는 주파수, 한 주기 동안 상태 H와 L의 </w:t>
      </w:r>
      <w:proofErr w:type="spellStart"/>
      <w:r>
        <w:rPr>
          <w:rFonts w:hint="eastAsia"/>
        </w:rPr>
        <w:t>시간비인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듀티비가</w:t>
      </w:r>
      <w:proofErr w:type="spellEnd"/>
      <w:r>
        <w:rPr>
          <w:rFonts w:hint="eastAsia"/>
        </w:rPr>
        <w:t xml:space="preserve"> 있다.</w:t>
      </w:r>
    </w:p>
    <w:p w:rsidR="00BD4994" w:rsidRDefault="00BD4994" w:rsidP="00BD4994">
      <w:pPr>
        <w:pStyle w:val="a4"/>
        <w:rPr>
          <w:rFonts w:hint="eastAsia"/>
        </w:rPr>
      </w:pPr>
      <w:proofErr w:type="spellStart"/>
      <w:r>
        <w:rPr>
          <w:rFonts w:hint="eastAsia"/>
        </w:rPr>
        <w:t>라우터에서</w:t>
      </w:r>
      <w:proofErr w:type="spellEnd"/>
      <w:r>
        <w:rPr>
          <w:rFonts w:hint="eastAsia"/>
        </w:rPr>
        <w:t xml:space="preserve"> clock rate를 명령</w:t>
      </w:r>
      <w:r w:rsidR="00622A53">
        <w:rPr>
          <w:rFonts w:hint="eastAsia"/>
        </w:rPr>
        <w:t>어를 통해 주파수를</w:t>
      </w:r>
      <w:r w:rsidR="002E66CF">
        <w:rPr>
          <w:rFonts w:hint="eastAsia"/>
        </w:rPr>
        <w:t xml:space="preserve"> 초당 비트 전송 속도를 지정할 수 있지만 DCE 케이블이 연결된 </w:t>
      </w:r>
      <w:proofErr w:type="spellStart"/>
      <w:r w:rsidR="002E66CF">
        <w:rPr>
          <w:rFonts w:hint="eastAsia"/>
        </w:rPr>
        <w:t>라우터에만</w:t>
      </w:r>
      <w:proofErr w:type="spellEnd"/>
      <w:r w:rsidR="002E66CF">
        <w:rPr>
          <w:rFonts w:hint="eastAsia"/>
        </w:rPr>
        <w:t xml:space="preserve"> 사용할 수 있다.</w:t>
      </w:r>
    </w:p>
    <w:p w:rsidR="002E66CF" w:rsidRDefault="002E66CF" w:rsidP="00BD4994">
      <w:pPr>
        <w:pStyle w:val="a4"/>
        <w:rPr>
          <w:rFonts w:hint="eastAsia"/>
        </w:rPr>
      </w:pPr>
    </w:p>
    <w:p w:rsidR="002E66CF" w:rsidRDefault="002E66CF" w:rsidP="002E66CF">
      <w:pPr>
        <w:pStyle w:val="2"/>
        <w:rPr>
          <w:rFonts w:hint="eastAsia"/>
        </w:rPr>
      </w:pPr>
      <w:r>
        <w:rPr>
          <w:rFonts w:hint="eastAsia"/>
        </w:rPr>
        <w:t>Bandwidth</w:t>
      </w:r>
    </w:p>
    <w:p w:rsidR="002E66CF" w:rsidRDefault="002E66CF" w:rsidP="002E66CF">
      <w:pPr>
        <w:rPr>
          <w:rFonts w:hint="eastAsia"/>
        </w:rPr>
      </w:pPr>
      <w:r>
        <w:rPr>
          <w:rFonts w:hint="eastAsia"/>
        </w:rPr>
        <w:t xml:space="preserve">대역폭. 특정한 기능을 수행할 수 있는 주파수의 범위로, Hz 단위로 측정한다. </w:t>
      </w:r>
      <w:proofErr w:type="spellStart"/>
      <w:r>
        <w:rPr>
          <w:rFonts w:hint="eastAsia"/>
        </w:rPr>
        <w:t>라우터에서</w:t>
      </w:r>
      <w:proofErr w:type="spellEnd"/>
      <w:r>
        <w:rPr>
          <w:rFonts w:hint="eastAsia"/>
        </w:rPr>
        <w:t xml:space="preserve"> Bandwidth 명령어로 전송 속도를 설정할 수 있다.</w:t>
      </w:r>
    </w:p>
    <w:p w:rsidR="002E66CF" w:rsidRDefault="002E66CF" w:rsidP="002E66CF">
      <w:pPr>
        <w:pStyle w:val="1"/>
        <w:rPr>
          <w:rFonts w:hint="eastAsia"/>
        </w:rPr>
      </w:pPr>
      <w:r>
        <w:rPr>
          <w:rFonts w:hint="eastAsia"/>
        </w:rPr>
        <w:t>네트워크 계층</w:t>
      </w:r>
    </w:p>
    <w:p w:rsidR="002E66CF" w:rsidRDefault="001B53E0" w:rsidP="002E66CF">
      <w:pPr>
        <w:pStyle w:val="2"/>
        <w:rPr>
          <w:rFonts w:hint="eastAsia"/>
        </w:rPr>
      </w:pPr>
      <w:r>
        <w:rPr>
          <w:rFonts w:hint="eastAsia"/>
        </w:rPr>
        <w:t>IP</w:t>
      </w:r>
    </w:p>
    <w:p w:rsidR="002E66CF" w:rsidRDefault="001B53E0" w:rsidP="00BC6F4C">
      <w:pPr>
        <w:pStyle w:val="a4"/>
        <w:rPr>
          <w:rFonts w:hint="eastAsia"/>
        </w:rPr>
      </w:pPr>
      <w:r>
        <w:rPr>
          <w:rFonts w:hint="eastAsia"/>
        </w:rPr>
        <w:t xml:space="preserve">IP 주소는 </w:t>
      </w:r>
      <w:r w:rsidR="00BC6F4C" w:rsidRPr="00BC6F4C">
        <w:rPr>
          <w:rFonts w:hint="eastAsia"/>
        </w:rPr>
        <w:t>컴퓨터</w:t>
      </w:r>
      <w:r w:rsidR="00BC6F4C" w:rsidRPr="00BC6F4C">
        <w:t xml:space="preserve"> 네트워크에서 장치들이 서로를 인식하고 통신을 하기 위해서 사용하는 특수한 번호이다. 네트워크에 연결된 장치가 </w:t>
      </w:r>
      <w:proofErr w:type="spellStart"/>
      <w:r w:rsidR="00BC6F4C">
        <w:t>라우터</w:t>
      </w:r>
      <w:proofErr w:type="spellEnd"/>
      <w:r w:rsidR="00BC6F4C" w:rsidRPr="00BC6F4C">
        <w:t xml:space="preserve"> 일반 서버이든, 모든 기계는 이 특수한 번호를 가지고 있어야 한다. 이 번호를 이용하여 발신자를 대신하여 메시지가 전송되고 수신자를 향하여 예정된 목적지로 전달된다. IP 주소를 줄여서 IP라고 부르기도 하나 IP는 인터넷 규약 자체를 가리키는 말이기 때문에 엄밀하게는 구별해야 한다.</w:t>
      </w:r>
    </w:p>
    <w:p w:rsidR="001B53E0" w:rsidRDefault="001B53E0" w:rsidP="00BC6F4C">
      <w:pPr>
        <w:pStyle w:val="a4"/>
        <w:rPr>
          <w:rFonts w:hint="eastAsia"/>
        </w:rPr>
      </w:pPr>
      <w:r>
        <w:rPr>
          <w:rFonts w:hint="eastAsia"/>
        </w:rPr>
        <w:t>IP는 5개의 클래스로 나눌 수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5332"/>
        <w:gridCol w:w="3075"/>
      </w:tblGrid>
      <w:tr w:rsidR="00D864B1" w:rsidTr="00D864B1">
        <w:tc>
          <w:tcPr>
            <w:tcW w:w="817" w:type="dxa"/>
          </w:tcPr>
          <w:p w:rsidR="00D864B1" w:rsidRDefault="00D864B1" w:rsidP="00D864B1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클래스</w:t>
            </w:r>
          </w:p>
        </w:tc>
        <w:tc>
          <w:tcPr>
            <w:tcW w:w="5332" w:type="dxa"/>
          </w:tcPr>
          <w:p w:rsidR="00D864B1" w:rsidRDefault="00D864B1" w:rsidP="00D864B1">
            <w:pPr>
              <w:pStyle w:val="a4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네트워크 부분</w:t>
            </w:r>
          </w:p>
        </w:tc>
        <w:tc>
          <w:tcPr>
            <w:tcW w:w="3075" w:type="dxa"/>
          </w:tcPr>
          <w:p w:rsidR="00D864B1" w:rsidRDefault="00D864B1" w:rsidP="00D864B1">
            <w:pPr>
              <w:pStyle w:val="a4"/>
              <w:jc w:val="center"/>
            </w:pPr>
            <w:bookmarkStart w:id="0" w:name="_GoBack"/>
            <w:bookmarkEnd w:id="0"/>
          </w:p>
        </w:tc>
      </w:tr>
      <w:tr w:rsidR="00D864B1" w:rsidTr="00D864B1">
        <w:tc>
          <w:tcPr>
            <w:tcW w:w="817" w:type="dxa"/>
          </w:tcPr>
          <w:p w:rsidR="00D864B1" w:rsidRDefault="00D864B1" w:rsidP="00BC6F4C">
            <w:pPr>
              <w:pStyle w:val="a4"/>
            </w:pPr>
            <w:r>
              <w:rPr>
                <w:rFonts w:hint="eastAsia"/>
              </w:rPr>
              <w:t>A</w:t>
            </w:r>
          </w:p>
        </w:tc>
        <w:tc>
          <w:tcPr>
            <w:tcW w:w="5332" w:type="dxa"/>
          </w:tcPr>
          <w:p w:rsidR="00D864B1" w:rsidRDefault="00D864B1" w:rsidP="00BC6F4C">
            <w:pPr>
              <w:pStyle w:val="a4"/>
            </w:pPr>
            <w:r>
              <w:rPr>
                <w:rFonts w:hint="eastAsia"/>
              </w:rPr>
              <w:t>앞 8바이트 첫 번째 0 =&gt; 1~126.</w:t>
            </w:r>
          </w:p>
        </w:tc>
        <w:tc>
          <w:tcPr>
            <w:tcW w:w="3075" w:type="dxa"/>
          </w:tcPr>
          <w:p w:rsidR="00D864B1" w:rsidRDefault="00D864B1" w:rsidP="00BC6F4C">
            <w:pPr>
              <w:pStyle w:val="a4"/>
            </w:pPr>
          </w:p>
        </w:tc>
      </w:tr>
      <w:tr w:rsidR="00D864B1" w:rsidTr="00D864B1">
        <w:tc>
          <w:tcPr>
            <w:tcW w:w="817" w:type="dxa"/>
          </w:tcPr>
          <w:p w:rsidR="00D864B1" w:rsidRDefault="00D864B1" w:rsidP="00BC6F4C">
            <w:pPr>
              <w:pStyle w:val="a4"/>
            </w:pPr>
            <w:r>
              <w:rPr>
                <w:rFonts w:hint="eastAsia"/>
              </w:rPr>
              <w:t>B</w:t>
            </w:r>
          </w:p>
        </w:tc>
        <w:tc>
          <w:tcPr>
            <w:tcW w:w="5332" w:type="dxa"/>
          </w:tcPr>
          <w:p w:rsidR="00D864B1" w:rsidRDefault="00D864B1" w:rsidP="00BC6F4C">
            <w:pPr>
              <w:pStyle w:val="a4"/>
            </w:pPr>
            <w:r>
              <w:rPr>
                <w:rFonts w:hint="eastAsia"/>
              </w:rPr>
              <w:t xml:space="preserve">앞 8바이트 10 =&gt; 127~192.xxx </w:t>
            </w:r>
          </w:p>
        </w:tc>
        <w:tc>
          <w:tcPr>
            <w:tcW w:w="3075" w:type="dxa"/>
          </w:tcPr>
          <w:p w:rsidR="00D864B1" w:rsidRDefault="00D864B1" w:rsidP="00BC6F4C">
            <w:pPr>
              <w:pStyle w:val="a4"/>
            </w:pPr>
          </w:p>
        </w:tc>
      </w:tr>
      <w:tr w:rsidR="00D864B1" w:rsidTr="00D864B1">
        <w:tc>
          <w:tcPr>
            <w:tcW w:w="817" w:type="dxa"/>
          </w:tcPr>
          <w:p w:rsidR="00D864B1" w:rsidRDefault="00D864B1" w:rsidP="00BC6F4C">
            <w:pPr>
              <w:pStyle w:val="a4"/>
            </w:pPr>
            <w:r>
              <w:t>C</w:t>
            </w:r>
          </w:p>
        </w:tc>
        <w:tc>
          <w:tcPr>
            <w:tcW w:w="5332" w:type="dxa"/>
          </w:tcPr>
          <w:p w:rsidR="00D864B1" w:rsidRDefault="00D864B1" w:rsidP="00BC6F4C">
            <w:pPr>
              <w:pStyle w:val="a4"/>
            </w:pPr>
          </w:p>
        </w:tc>
        <w:tc>
          <w:tcPr>
            <w:tcW w:w="3075" w:type="dxa"/>
          </w:tcPr>
          <w:p w:rsidR="00D864B1" w:rsidRDefault="00D864B1" w:rsidP="00BC6F4C">
            <w:pPr>
              <w:pStyle w:val="a4"/>
            </w:pPr>
          </w:p>
        </w:tc>
      </w:tr>
      <w:tr w:rsidR="00D864B1" w:rsidTr="00D864B1">
        <w:tc>
          <w:tcPr>
            <w:tcW w:w="817" w:type="dxa"/>
          </w:tcPr>
          <w:p w:rsidR="00D864B1" w:rsidRDefault="00D864B1" w:rsidP="00BC6F4C">
            <w:pPr>
              <w:pStyle w:val="a4"/>
            </w:pPr>
            <w:r>
              <w:rPr>
                <w:rFonts w:hint="eastAsia"/>
              </w:rPr>
              <w:t>D</w:t>
            </w:r>
          </w:p>
        </w:tc>
        <w:tc>
          <w:tcPr>
            <w:tcW w:w="5332" w:type="dxa"/>
          </w:tcPr>
          <w:p w:rsidR="00D864B1" w:rsidRDefault="00D864B1" w:rsidP="00BC6F4C">
            <w:pPr>
              <w:pStyle w:val="a4"/>
            </w:pPr>
          </w:p>
        </w:tc>
        <w:tc>
          <w:tcPr>
            <w:tcW w:w="3075" w:type="dxa"/>
          </w:tcPr>
          <w:p w:rsidR="00D864B1" w:rsidRDefault="00D864B1" w:rsidP="00BC6F4C">
            <w:pPr>
              <w:pStyle w:val="a4"/>
            </w:pPr>
          </w:p>
        </w:tc>
      </w:tr>
      <w:tr w:rsidR="00D864B1" w:rsidTr="00D864B1">
        <w:tc>
          <w:tcPr>
            <w:tcW w:w="817" w:type="dxa"/>
          </w:tcPr>
          <w:p w:rsidR="00D864B1" w:rsidRDefault="00D864B1" w:rsidP="00BC6F4C">
            <w:pPr>
              <w:pStyle w:val="a4"/>
            </w:pPr>
            <w:r>
              <w:rPr>
                <w:rFonts w:hint="eastAsia"/>
              </w:rPr>
              <w:t>E</w:t>
            </w:r>
          </w:p>
        </w:tc>
        <w:tc>
          <w:tcPr>
            <w:tcW w:w="5332" w:type="dxa"/>
          </w:tcPr>
          <w:p w:rsidR="00D864B1" w:rsidRDefault="00D864B1" w:rsidP="00BC6F4C">
            <w:pPr>
              <w:pStyle w:val="a4"/>
            </w:pPr>
          </w:p>
        </w:tc>
        <w:tc>
          <w:tcPr>
            <w:tcW w:w="3075" w:type="dxa"/>
          </w:tcPr>
          <w:p w:rsidR="00D864B1" w:rsidRDefault="00D864B1" w:rsidP="00BC6F4C">
            <w:pPr>
              <w:pStyle w:val="a4"/>
            </w:pPr>
          </w:p>
        </w:tc>
      </w:tr>
    </w:tbl>
    <w:p w:rsidR="001B53E0" w:rsidRPr="002E66CF" w:rsidRDefault="001B53E0" w:rsidP="00BC6F4C">
      <w:pPr>
        <w:pStyle w:val="a4"/>
      </w:pPr>
    </w:p>
    <w:sectPr w:rsidR="001B53E0" w:rsidRPr="002E6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F2"/>
    <w:rsid w:val="00060DFC"/>
    <w:rsid w:val="000C68F2"/>
    <w:rsid w:val="000F104B"/>
    <w:rsid w:val="001B53E0"/>
    <w:rsid w:val="001C207A"/>
    <w:rsid w:val="002E66CF"/>
    <w:rsid w:val="003C5C2F"/>
    <w:rsid w:val="00524290"/>
    <w:rsid w:val="00622A53"/>
    <w:rsid w:val="006B0AC5"/>
    <w:rsid w:val="00714553"/>
    <w:rsid w:val="00735DFF"/>
    <w:rsid w:val="007A316B"/>
    <w:rsid w:val="008B18FD"/>
    <w:rsid w:val="00BC6F4C"/>
    <w:rsid w:val="00BD4994"/>
    <w:rsid w:val="00D474CD"/>
    <w:rsid w:val="00D864B1"/>
    <w:rsid w:val="00E361C7"/>
    <w:rsid w:val="00F123B9"/>
    <w:rsid w:val="00F53C8D"/>
    <w:rsid w:val="00FB1A8B"/>
    <w:rsid w:val="00FB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8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8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A8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8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8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C68F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0C68F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8B18F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B1A8B"/>
    <w:rPr>
      <w:rFonts w:asciiTheme="majorHAnsi" w:eastAsiaTheme="majorEastAsia" w:hAnsiTheme="majorHAnsi" w:cstheme="majorBidi"/>
    </w:rPr>
  </w:style>
  <w:style w:type="paragraph" w:styleId="a5">
    <w:name w:val="Balloon Text"/>
    <w:basedOn w:val="a"/>
    <w:link w:val="Char0"/>
    <w:uiPriority w:val="99"/>
    <w:semiHidden/>
    <w:unhideWhenUsed/>
    <w:rsid w:val="00FB1A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FB1A8B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35DFF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35DFF"/>
  </w:style>
  <w:style w:type="paragraph" w:styleId="20">
    <w:name w:val="toc 2"/>
    <w:basedOn w:val="a"/>
    <w:next w:val="a"/>
    <w:autoRedefine/>
    <w:uiPriority w:val="39"/>
    <w:unhideWhenUsed/>
    <w:rsid w:val="00735DFF"/>
    <w:pPr>
      <w:ind w:leftChars="200" w:left="425"/>
    </w:pPr>
  </w:style>
  <w:style w:type="character" w:styleId="a6">
    <w:name w:val="Hyperlink"/>
    <w:basedOn w:val="a0"/>
    <w:uiPriority w:val="99"/>
    <w:unhideWhenUsed/>
    <w:rsid w:val="00735DF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12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0F104B"/>
    <w:rPr>
      <w:b/>
      <w:bCs/>
      <w:szCs w:val="20"/>
    </w:rPr>
  </w:style>
  <w:style w:type="paragraph" w:styleId="a9">
    <w:name w:val="Normal (Web)"/>
    <w:basedOn w:val="a"/>
    <w:uiPriority w:val="99"/>
    <w:semiHidden/>
    <w:unhideWhenUsed/>
    <w:rsid w:val="007145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8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8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A8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8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8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C68F2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0C68F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8B18F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B1A8B"/>
    <w:rPr>
      <w:rFonts w:asciiTheme="majorHAnsi" w:eastAsiaTheme="majorEastAsia" w:hAnsiTheme="majorHAnsi" w:cstheme="majorBidi"/>
    </w:rPr>
  </w:style>
  <w:style w:type="paragraph" w:styleId="a5">
    <w:name w:val="Balloon Text"/>
    <w:basedOn w:val="a"/>
    <w:link w:val="Char0"/>
    <w:uiPriority w:val="99"/>
    <w:semiHidden/>
    <w:unhideWhenUsed/>
    <w:rsid w:val="00FB1A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FB1A8B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35DFF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35DFF"/>
  </w:style>
  <w:style w:type="paragraph" w:styleId="20">
    <w:name w:val="toc 2"/>
    <w:basedOn w:val="a"/>
    <w:next w:val="a"/>
    <w:autoRedefine/>
    <w:uiPriority w:val="39"/>
    <w:unhideWhenUsed/>
    <w:rsid w:val="00735DFF"/>
    <w:pPr>
      <w:ind w:leftChars="200" w:left="425"/>
    </w:pPr>
  </w:style>
  <w:style w:type="character" w:styleId="a6">
    <w:name w:val="Hyperlink"/>
    <w:basedOn w:val="a0"/>
    <w:uiPriority w:val="99"/>
    <w:unhideWhenUsed/>
    <w:rsid w:val="00735DF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F12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0F104B"/>
    <w:rPr>
      <w:b/>
      <w:bCs/>
      <w:szCs w:val="20"/>
    </w:rPr>
  </w:style>
  <w:style w:type="paragraph" w:styleId="a9">
    <w:name w:val="Normal (Web)"/>
    <w:basedOn w:val="a"/>
    <w:uiPriority w:val="99"/>
    <w:semiHidden/>
    <w:unhideWhenUsed/>
    <w:rsid w:val="007145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72A2C-CA62-4EFE-9408-5BFBCCB3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hansei</dc:creator>
  <cp:lastModifiedBy>hansei</cp:lastModifiedBy>
  <cp:revision>9</cp:revision>
  <dcterms:created xsi:type="dcterms:W3CDTF">2018-01-22T01:52:00Z</dcterms:created>
  <dcterms:modified xsi:type="dcterms:W3CDTF">2018-01-23T03:15:00Z</dcterms:modified>
</cp:coreProperties>
</file>