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시간만에 끝내는 </w:t>
            </w:r>
            <w:proofErr w:type="spellStart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파이썬</w:t>
            </w:r>
            <w:proofErr w:type="spellEnd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 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proofErr w:type="spellStart"/>
            <w:r>
              <w:rPr>
                <w:rFonts w:hint="eastAsia"/>
                <w:b/>
                <w:sz w:val="22"/>
              </w:rPr>
              <w:t>김왼손의</w:t>
            </w:r>
            <w:proofErr w:type="spellEnd"/>
            <w:r>
              <w:rPr>
                <w:rFonts w:hint="eastAsia"/>
                <w:b/>
                <w:sz w:val="22"/>
              </w:rPr>
              <w:t xml:space="preserve"> 미운코딩새끼</w:t>
            </w:r>
            <w:r>
              <w:rPr>
                <w:b/>
                <w:sz w:val="22"/>
              </w:rPr>
              <w:t xml:space="preserve">” </w:t>
            </w:r>
            <w:r>
              <w:rPr>
                <w:rFonts w:hint="eastAsia"/>
                <w:b/>
                <w:sz w:val="22"/>
              </w:rPr>
              <w:t>강좌</w:t>
            </w:r>
            <w:r w:rsidR="00565272">
              <w:rPr>
                <w:rFonts w:hint="eastAsia"/>
                <w:b/>
                <w:sz w:val="22"/>
              </w:rPr>
              <w:t xml:space="preserve">를 듣고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18200D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21650" w:history="1">
            <w:r w:rsidR="0018200D" w:rsidRPr="00CD61C3">
              <w:rPr>
                <w:rStyle w:val="af3"/>
                <w:noProof/>
              </w:rPr>
              <w:t>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개요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1" w:history="1">
            <w:r w:rsidR="0018200D" w:rsidRPr="00CD61C3">
              <w:rPr>
                <w:rStyle w:val="af3"/>
                <w:noProof/>
              </w:rPr>
              <w:t>1.1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프로젝트 주제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2" w:history="1">
            <w:r w:rsidR="0018200D" w:rsidRPr="00CD61C3">
              <w:rPr>
                <w:rStyle w:val="af3"/>
                <w:noProof/>
              </w:rPr>
              <w:t>1.2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프로젝트 추진 배경 및 목표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3" w:history="1">
            <w:r w:rsidR="0018200D" w:rsidRPr="00CD61C3">
              <w:rPr>
                <w:rStyle w:val="af3"/>
                <w:noProof/>
              </w:rPr>
              <w:t>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왜 파이썬인가?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5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4" w:history="1">
            <w:r w:rsidR="0018200D" w:rsidRPr="00CD61C3">
              <w:rPr>
                <w:rStyle w:val="af3"/>
                <w:noProof/>
              </w:rPr>
              <w:t>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간단한 입력과 출력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6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5" w:history="1">
            <w:r w:rsidR="0018200D" w:rsidRPr="00CD61C3">
              <w:rPr>
                <w:rStyle w:val="af3"/>
                <w:noProof/>
              </w:rPr>
              <w:t>3.1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입력과 출력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6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6" w:history="1">
            <w:r w:rsidR="0018200D" w:rsidRPr="00CD61C3">
              <w:rPr>
                <w:rStyle w:val="af3"/>
                <w:noProof/>
              </w:rPr>
              <w:t>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프로그래밍의 기초,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7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7" w:history="1">
            <w:r w:rsidR="0018200D" w:rsidRPr="00CD61C3">
              <w:rPr>
                <w:rStyle w:val="af3"/>
                <w:noProof/>
              </w:rPr>
              <w:t>4.1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변수와 변수명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_Toc516121657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7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8" w:history="1">
            <w:r w:rsidR="0018200D" w:rsidRPr="00CD61C3">
              <w:rPr>
                <w:rStyle w:val="af3"/>
                <w:noProof/>
              </w:rPr>
              <w:t>4.2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_Toc516121658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8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9" w:history="1">
            <w:r w:rsidR="0018200D" w:rsidRPr="00CD61C3">
              <w:rPr>
                <w:rStyle w:val="af3"/>
                <w:noProof/>
              </w:rPr>
              <w:t>4.3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숫자형(Number)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_Toc516121659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8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0" w:history="1">
            <w:r w:rsidR="0018200D" w:rsidRPr="00CD61C3">
              <w:rPr>
                <w:rStyle w:val="af3"/>
                <w:noProof/>
              </w:rPr>
              <w:t>4.4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문자열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1" w:history="1">
            <w:r w:rsidR="0018200D" w:rsidRPr="00CD61C3">
              <w:rPr>
                <w:rStyle w:val="af3"/>
                <w:noProof/>
              </w:rPr>
              <w:t>4.5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불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2" w:history="1">
            <w:r w:rsidR="0018200D" w:rsidRPr="00CD61C3">
              <w:rPr>
                <w:rStyle w:val="af3"/>
                <w:noProof/>
              </w:rPr>
              <w:t>4.6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리스트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3" w:history="1">
            <w:r w:rsidR="0018200D" w:rsidRPr="00CD61C3">
              <w:rPr>
                <w:rStyle w:val="af3"/>
                <w:noProof/>
              </w:rPr>
              <w:t>4.7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튜플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4" w:history="1">
            <w:r w:rsidR="0018200D" w:rsidRPr="00CD61C3">
              <w:rPr>
                <w:rStyle w:val="af3"/>
                <w:noProof/>
              </w:rPr>
              <w:t>4.8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딕셔너리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5" w:history="1">
            <w:r w:rsidR="0018200D" w:rsidRPr="00CD61C3">
              <w:rPr>
                <w:rStyle w:val="af3"/>
                <w:noProof/>
              </w:rPr>
              <w:t>4.9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자료형 변환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66" w:history="1">
            <w:r w:rsidR="0018200D" w:rsidRPr="00CD61C3">
              <w:rPr>
                <w:rStyle w:val="af3"/>
                <w:noProof/>
              </w:rPr>
              <w:t>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제어문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7" w:history="1">
            <w:r w:rsidR="0018200D" w:rsidRPr="00CD61C3">
              <w:rPr>
                <w:rStyle w:val="af3"/>
                <w:noProof/>
              </w:rPr>
              <w:t>5.1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연산자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_Toc516121667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8" w:history="1">
            <w:r w:rsidR="0018200D" w:rsidRPr="00CD61C3">
              <w:rPr>
                <w:rStyle w:val="af3"/>
                <w:noProof/>
              </w:rPr>
              <w:t>5.2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if문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_Toc516121668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9" w:history="1">
            <w:r w:rsidR="0018200D" w:rsidRPr="00CD61C3">
              <w:rPr>
                <w:rStyle w:val="af3"/>
                <w:noProof/>
              </w:rPr>
              <w:t>5.3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for문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_Toc516121669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70" w:history="1">
            <w:r w:rsidR="0018200D" w:rsidRPr="00CD61C3">
              <w:rPr>
                <w:rStyle w:val="af3"/>
                <w:noProof/>
              </w:rPr>
              <w:t>5.4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while문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71" w:history="1">
            <w:r w:rsidR="0018200D" w:rsidRPr="00CD61C3">
              <w:rPr>
                <w:rStyle w:val="af3"/>
                <w:noProof/>
              </w:rPr>
              <w:t>5.5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continue와 break문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2" w:history="1">
            <w:r w:rsidR="0018200D" w:rsidRPr="00CD61C3">
              <w:rPr>
                <w:rStyle w:val="af3"/>
                <w:noProof/>
              </w:rPr>
              <w:t>6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함수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3" w:history="1">
            <w:r w:rsidR="0018200D" w:rsidRPr="00CD61C3">
              <w:rPr>
                <w:rStyle w:val="af3"/>
                <w:noProof/>
              </w:rPr>
              <w:t>7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클래스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4" w:history="1">
            <w:r w:rsidR="0018200D" w:rsidRPr="00CD61C3">
              <w:rPr>
                <w:rStyle w:val="af3"/>
                <w:noProof/>
              </w:rPr>
              <w:t>8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모듈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5" w:history="1">
            <w:r w:rsidR="0018200D" w:rsidRPr="00CD61C3">
              <w:rPr>
                <w:rStyle w:val="af3"/>
                <w:noProof/>
              </w:rPr>
              <w:t>9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패키지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B1381E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16121676" w:history="1">
            <w:r w:rsidR="0018200D" w:rsidRPr="00CD61C3">
              <w:rPr>
                <w:rStyle w:val="af3"/>
                <w:noProof/>
              </w:rPr>
              <w:t>10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참고자료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12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6121650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6121651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fldSimple w:instr=" SEQ 표_1- \* ARABIC ">
        <w:r w:rsidR="0018200D">
          <w:rPr>
            <w:noProof/>
          </w:rPr>
          <w:t>1</w:t>
        </w:r>
      </w:fldSimple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6121652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fldSimple w:instr=" SEQ 표_1- \* ARABIC ">
        <w:r w:rsidR="0018200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6121653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 xml:space="preserve">오픈소스이기에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fldSimple w:instr=" SEQ 표_2- \* ARABIC ">
        <w:r w:rsidR="0018200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fldSimple w:instr=" SEQ 표_2- \* ARABIC ">
        <w:r w:rsidR="0018200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16121654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16121655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C094B33" wp14:editId="3B96E0CF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3B33A7" wp14:editId="483947F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88A8E58" wp14:editId="5683A7F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3</w:t>
        </w:r>
      </w:fldSimple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13CFEBC7" wp14:editId="2A94EF7C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>
        <w:t>i</w:t>
      </w:r>
      <w:proofErr w:type="spellEnd"/>
      <w:r>
        <w:t xml:space="preserve">, </w:t>
      </w:r>
      <w:proofErr w:type="spellStart"/>
      <w:r>
        <w:rPr>
          <w:rFonts w:hint="eastAsia"/>
        </w:rPr>
        <w:t>를사용한다</w:t>
      </w:r>
      <w:proofErr w:type="spellEnd"/>
      <w:r>
        <w:rPr>
          <w:rFonts w:hint="eastAsia"/>
        </w:rPr>
        <w:t>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2EB438BF" wp14:editId="52F1C2EA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 xml:space="preserve">사용자에게 입력을 받을 때 </w:t>
      </w:r>
      <w:proofErr w:type="spellStart"/>
      <w:r>
        <w:rPr>
          <w:rFonts w:hint="eastAsia"/>
        </w:rPr>
        <w:t>안내문구</w:t>
      </w:r>
      <w:proofErr w:type="spellEnd"/>
      <w:r>
        <w:rPr>
          <w:rFonts w:hint="eastAsia"/>
        </w:rPr>
        <w:t xml:space="preserve">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1FCF6872" wp14:editId="72E6A44B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16121656"/>
      <w:r>
        <w:rPr>
          <w:rFonts w:hint="eastAsia"/>
        </w:rPr>
        <w:t>프로그래밍의 기초,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6"/>
      <w:proofErr w:type="spellEnd"/>
    </w:p>
    <w:p w:rsidR="002648FC" w:rsidRDefault="00F27DDA" w:rsidP="00F27DDA">
      <w:pPr>
        <w:pStyle w:val="2"/>
      </w:pPr>
      <w:bookmarkStart w:id="7" w:name="_Toc516121657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fldSimple w:instr=" SEQ 표_4- \* ARABIC ">
        <w:r w:rsidR="0012029B">
          <w:rPr>
            <w:noProof/>
          </w:rPr>
          <w:t>1</w:t>
        </w:r>
      </w:fldSimple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39CB02" wp14:editId="652DC5A5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16121658"/>
      <w:proofErr w:type="spellStart"/>
      <w:r>
        <w:rPr>
          <w:rFonts w:hint="eastAsia"/>
        </w:rPr>
        <w:t>자료형</w:t>
      </w:r>
      <w:bookmarkEnd w:id="8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 xml:space="preserve">실수와 </w:t>
            </w:r>
            <w:proofErr w:type="spellStart"/>
            <w:r>
              <w:rPr>
                <w:rFonts w:hint="eastAsia"/>
              </w:rPr>
              <w:t>허수부의</w:t>
            </w:r>
            <w:proofErr w:type="spellEnd"/>
            <w:r>
              <w:rPr>
                <w:rFonts w:hint="eastAsia"/>
              </w:rPr>
              <w:t xml:space="preserve">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fldSimple w:instr=" SEQ 표_4- \* ARABIC ">
        <w:r w:rsidR="0012029B">
          <w:rPr>
            <w:noProof/>
          </w:rPr>
          <w:t>2</w:t>
        </w:r>
      </w:fldSimple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16121659"/>
      <w:proofErr w:type="spellStart"/>
      <w:r w:rsidRPr="002953F7">
        <w:rPr>
          <w:rStyle w:val="2Char"/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fldSimple w:instr=" SEQ 표_4- \* ARABIC ">
        <w:r w:rsidR="0012029B">
          <w:rPr>
            <w:noProof/>
          </w:rPr>
          <w:t>3</w:t>
        </w:r>
      </w:fldSimple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216B6F">
      <w:pPr>
        <w:keepNext/>
        <w:jc w:val="center"/>
      </w:pPr>
      <w:r>
        <w:rPr>
          <w:noProof/>
        </w:rPr>
        <w:drawing>
          <wp:inline distT="0" distB="0" distL="0" distR="0" wp14:anchorId="2855EACB" wp14:editId="031D395A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proofErr w:type="spellStart"/>
      <w:r>
        <w:rPr>
          <w:rFonts w:hint="eastAsia"/>
        </w:rPr>
        <w:lastRenderedPageBreak/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</w:t>
      </w:r>
      <w:proofErr w:type="spellStart"/>
      <w:r>
        <w:rPr>
          <w:rFonts w:hint="eastAsia"/>
        </w:rPr>
        <w:t>리턴했지만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 xml:space="preserve">아랫자리를 버리고 </w:t>
      </w:r>
      <w:proofErr w:type="spellStart"/>
      <w:r>
        <w:rPr>
          <w:rFonts w:hint="eastAsia"/>
        </w:rPr>
        <w:t>정수부분만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0A5524A6" wp14:editId="5EB1C51B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21AE7325" wp14:editId="0083A940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830BC0" w:rsidP="00005C81">
      <w:r w:rsidRPr="00830BC0">
        <w:rPr>
          <w:rFonts w:hint="eastAsia"/>
        </w:rPr>
        <w:t>연산자는</w:t>
      </w:r>
      <w:r w:rsidRPr="00830BC0">
        <w:t xml:space="preserve"> 나눗셈의 결과에서 무조건 소수점을 </w:t>
      </w:r>
      <w:proofErr w:type="spellStart"/>
      <w:r w:rsidRPr="00830BC0">
        <w:t>버리는것이</w:t>
      </w:r>
      <w:proofErr w:type="spellEnd"/>
      <w:r w:rsidRPr="00830BC0">
        <w:t xml:space="preserve"> 아니라 나눗셈의 결과값보다 작은 정수 중, 가장 큰 정수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때문이다.</w:t>
      </w:r>
      <w:r>
        <w:t xml:space="preserve"> -1.75 &gt; -2 </w:t>
      </w:r>
      <w:r>
        <w:rPr>
          <w:rFonts w:hint="eastAsia"/>
        </w:rPr>
        <w:t>이므로 결과값보다 작은 수 중에서 가장 큰 정수이다.</w:t>
      </w:r>
    </w:p>
    <w:p w:rsidR="007B552D" w:rsidRDefault="007B552D" w:rsidP="005F49F6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실수형의</w:t>
      </w:r>
      <w:proofErr w:type="spellEnd"/>
      <w:r>
        <w:rPr>
          <w:rFonts w:hint="eastAsia"/>
        </w:rPr>
        <w:t xml:space="preserve"> 예시 중 </w:t>
      </w:r>
      <w:r>
        <w:t>3.4e10</w:t>
      </w:r>
      <w:r w:rsidR="00AB5952">
        <w:rPr>
          <w:rFonts w:hint="eastAsia"/>
        </w:rPr>
        <w:t>는 무엇일까?</w:t>
      </w:r>
    </w:p>
    <w:p w:rsidR="00AB5952" w:rsidRDefault="00AB5952" w:rsidP="00AB5952">
      <w:pPr>
        <w:keepNext/>
        <w:jc w:val="center"/>
      </w:pPr>
      <w:r>
        <w:rPr>
          <w:noProof/>
        </w:rPr>
        <w:drawing>
          <wp:inline distT="0" distB="0" distL="0" distR="0" wp14:anchorId="631782D7" wp14:editId="47CC120B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952" w:rsidRDefault="00AB5952" w:rsidP="006D1948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6D1948" w:rsidRDefault="006D1948" w:rsidP="006D1948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proofErr w:type="spellStart"/>
      <w:r>
        <w:t>a^b</w:t>
      </w:r>
      <w:proofErr w:type="spellEnd"/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914001" wp14:editId="4758A1F7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AA51A7" w:rsidRDefault="006D1948" w:rsidP="006D194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C30A480" wp14:editId="053BD658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proofErr w:type="spellStart"/>
      <w:r>
        <w:rPr>
          <w:rFonts w:hint="eastAsia"/>
        </w:rPr>
        <w:t>a</w:t>
      </w:r>
      <w:r>
        <w:t>.conjugate</w:t>
      </w:r>
      <w:proofErr w:type="spellEnd"/>
      <w:r>
        <w:t>()</w:t>
      </w:r>
      <w:r>
        <w:rPr>
          <w:rFonts w:hint="eastAsia"/>
        </w:rPr>
        <w:t xml:space="preserve">도 역시 켤레복소수를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a.real</w:t>
      </w:r>
      <w:proofErr w:type="spellEnd"/>
      <w:r>
        <w:rPr>
          <w:rFonts w:hint="eastAsia"/>
        </w:rPr>
        <w:t xml:space="preserve">은 복소수의 실수 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  <w:r w:rsidR="00C64F8E">
        <w:t xml:space="preserve"> </w:t>
      </w:r>
      <w:proofErr w:type="spellStart"/>
      <w:r w:rsidR="00C64F8E">
        <w:rPr>
          <w:rFonts w:hint="eastAsia"/>
        </w:rPr>
        <w:t>a.imag</w:t>
      </w:r>
      <w:proofErr w:type="spellEnd"/>
      <w:r w:rsidR="00C64F8E">
        <w:rPr>
          <w:rFonts w:hint="eastAsia"/>
        </w:rPr>
        <w:t xml:space="preserve">은 복소수의 </w:t>
      </w:r>
      <w:proofErr w:type="spellStart"/>
      <w:r w:rsidR="00C64F8E">
        <w:rPr>
          <w:rFonts w:hint="eastAsia"/>
        </w:rPr>
        <w:t>허수부분을</w:t>
      </w:r>
      <w:proofErr w:type="spellEnd"/>
      <w:r w:rsidR="00C64F8E">
        <w:rPr>
          <w:rFonts w:hint="eastAsia"/>
        </w:rPr>
        <w:t xml:space="preserve">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</w:p>
    <w:p w:rsidR="00F255DD" w:rsidRDefault="00F255DD" w:rsidP="002953F7">
      <w:pPr>
        <w:pStyle w:val="2"/>
      </w:pPr>
      <w:bookmarkStart w:id="10" w:name="_Toc516121660"/>
      <w:r>
        <w:rPr>
          <w:rFonts w:hint="eastAsia"/>
        </w:rPr>
        <w:t>문자열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10"/>
      <w:proofErr w:type="spellEnd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050B7F7F" wp14:editId="2526F17F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8</w:t>
        </w:r>
      </w:fldSimple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E93B0" wp14:editId="67149AC8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쌍따옴표</w:t>
      </w:r>
      <w:r>
        <w:t>(</w:t>
      </w:r>
      <w:proofErr w:type="gramStart"/>
      <w:r>
        <w:t>“ ”</w:t>
      </w:r>
      <w:proofErr w:type="gramEnd"/>
      <w:r>
        <w:t>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캐리지</w:t>
            </w:r>
            <w:proofErr w:type="spellEnd"/>
            <w:r>
              <w:rPr>
                <w:rFonts w:hint="eastAsia"/>
              </w:rPr>
              <w:t xml:space="preserve">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폼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널문자</w:t>
            </w:r>
            <w:proofErr w:type="spellEnd"/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fldSimple w:instr=" SEQ 표_4- \* ARABIC ">
        <w:r w:rsidR="0012029B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1E165E0B" wp14:editId="5B228C22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10</w:t>
        </w:r>
      </w:fldSimple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r>
        <w:rPr>
          <w:rFonts w:hint="eastAsia"/>
        </w:rPr>
        <w:t>문자열 연산하기</w:t>
      </w:r>
    </w:p>
    <w:p w:rsidR="003F3A3B" w:rsidRDefault="003F3A3B" w:rsidP="003F3A3B"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7CB0BAA9" wp14:editId="22F5F376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11</w:t>
        </w:r>
      </w:fldSimple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29B8A4" wp14:editId="5E9D4411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2C4543E8" wp14:editId="784AF292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700EE5E" wp14:editId="29C58143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14</w:t>
        </w:r>
      </w:fldSimple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r>
        <w:rPr>
          <w:rFonts w:hint="eastAsia"/>
        </w:rPr>
        <w:t xml:space="preserve">문자열 인덱싱과 </w:t>
      </w:r>
      <w:proofErr w:type="spellStart"/>
      <w:r>
        <w:rPr>
          <w:rFonts w:hint="eastAsia"/>
        </w:rPr>
        <w:t>슬라이싱</w:t>
      </w:r>
      <w:proofErr w:type="spellEnd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>Indexing</w:t>
      </w:r>
      <w:proofErr w:type="gramStart"/>
      <w:r>
        <w:rPr>
          <w:b/>
        </w:rPr>
        <w:t xml:space="preserve">) </w:t>
      </w:r>
      <w:r w:rsidRPr="00AA0095"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proofErr w:type="spellStart"/>
      <w:r>
        <w:rPr>
          <w:rFonts w:hint="eastAsia"/>
          <w:b/>
        </w:rPr>
        <w:t>슬라이싱</w:t>
      </w:r>
      <w:proofErr w:type="spellEnd"/>
      <w:r>
        <w:rPr>
          <w:rFonts w:hint="eastAsia"/>
          <w:b/>
        </w:rPr>
        <w:t>(</w:t>
      </w:r>
      <w:r>
        <w:rPr>
          <w:b/>
        </w:rPr>
        <w:t>Slicing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7F2432A" wp14:editId="340788FC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15</w:t>
        </w:r>
      </w:fldSimple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 xml:space="preserve">차례대로 </w:t>
      </w:r>
      <w:proofErr w:type="spellStart"/>
      <w:r w:rsidR="0026790E">
        <w:rPr>
          <w:rFonts w:hint="eastAsia"/>
        </w:rPr>
        <w:t>리턴한다는</w:t>
      </w:r>
      <w:proofErr w:type="spellEnd"/>
      <w:r w:rsidR="0026790E">
        <w:rPr>
          <w:rFonts w:hint="eastAsia"/>
        </w:rPr>
        <w:t xml:space="preserve">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</w:t>
      </w:r>
      <w:proofErr w:type="gramStart"/>
      <w:r w:rsidR="0026790E">
        <w:rPr>
          <w:rFonts w:hint="eastAsia"/>
        </w:rPr>
        <w:t xml:space="preserve">첫번째인 </w:t>
      </w:r>
      <w:r w:rsidR="0026790E">
        <w:t>!</w:t>
      </w:r>
      <w:r w:rsidR="0026790E">
        <w:rPr>
          <w:rFonts w:hint="eastAsia"/>
        </w:rPr>
        <w:t>가</w:t>
      </w:r>
      <w:proofErr w:type="gramEnd"/>
      <w:r w:rsidR="0026790E">
        <w:rPr>
          <w:rFonts w:hint="eastAsia"/>
        </w:rPr>
        <w:t xml:space="preserve"> </w:t>
      </w:r>
      <w:proofErr w:type="spellStart"/>
      <w:r w:rsidR="0026790E">
        <w:rPr>
          <w:rFonts w:hint="eastAsia"/>
        </w:rPr>
        <w:t>리턴된다</w:t>
      </w:r>
      <w:proofErr w:type="spellEnd"/>
      <w:r w:rsidR="0026790E">
        <w:rPr>
          <w:rFonts w:hint="eastAsia"/>
        </w:rPr>
        <w:t>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</w:t>
      </w:r>
      <w:proofErr w:type="spellStart"/>
      <w:r>
        <w:t>Soohyun</w:t>
      </w:r>
      <w:proofErr w:type="spellEnd"/>
      <w:r>
        <w:t>’</w:t>
      </w:r>
      <w:r>
        <w:rPr>
          <w:rFonts w:hint="eastAsia"/>
        </w:rPr>
        <w:t xml:space="preserve">과 같이 단어를 뽑아내는 방법이 바로 </w:t>
      </w:r>
      <w:proofErr w:type="spellStart"/>
      <w:r>
        <w:rPr>
          <w:rFonts w:hint="eastAsia"/>
        </w:rPr>
        <w:t>슬라이싱이다</w:t>
      </w:r>
      <w:proofErr w:type="spellEnd"/>
      <w:r>
        <w:rPr>
          <w:rFonts w:hint="eastAsia"/>
        </w:rPr>
        <w:t>.</w:t>
      </w:r>
    </w:p>
    <w:p w:rsidR="0026790E" w:rsidRDefault="0026790E" w:rsidP="004E73F4">
      <w:r>
        <w:t>‘name’</w:t>
      </w:r>
      <w:r>
        <w:rPr>
          <w:rFonts w:hint="eastAsia"/>
        </w:rPr>
        <w:t xml:space="preserve">을 인덱싱과 </w:t>
      </w:r>
      <w:proofErr w:type="spellStart"/>
      <w:r>
        <w:rPr>
          <w:rFonts w:hint="eastAsia"/>
        </w:rPr>
        <w:t>슬라이싱으로</w:t>
      </w:r>
      <w:proofErr w:type="spellEnd"/>
      <w:r>
        <w:rPr>
          <w:rFonts w:hint="eastAsia"/>
        </w:rPr>
        <w:t xml:space="preserve">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7DA69481" wp14:editId="7A9C1ADC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16</w:t>
        </w:r>
      </w:fldSimple>
      <w:r>
        <w:t xml:space="preserve"> </w:t>
      </w:r>
      <w:r w:rsidR="00425B20">
        <w:rPr>
          <w:rFonts w:hint="eastAsia"/>
        </w:rPr>
        <w:t xml:space="preserve">인덱싱과 </w:t>
      </w:r>
      <w:proofErr w:type="spellStart"/>
      <w:r w:rsidR="00425B20">
        <w:rPr>
          <w:rFonts w:hint="eastAsia"/>
        </w:rPr>
        <w:t>슬라이싱의</w:t>
      </w:r>
      <w:proofErr w:type="spellEnd"/>
      <w:r w:rsidR="00425B20">
        <w:rPr>
          <w:rFonts w:hint="eastAsia"/>
        </w:rPr>
        <w:t xml:space="preserve">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왜 a</w:t>
      </w:r>
      <w:r>
        <w:t>[3:7]</w:t>
      </w:r>
      <w:r>
        <w:rPr>
          <w:rFonts w:hint="eastAsia"/>
        </w:rPr>
        <w:t xml:space="preserve">로 선언했을까?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t>a[</w:t>
      </w:r>
      <w:proofErr w:type="spellStart"/>
      <w:r>
        <w:t>x</w:t>
      </w:r>
      <w:proofErr w:type="gramStart"/>
      <w:r>
        <w:t>:y</w:t>
      </w:r>
      <w:proofErr w:type="spellEnd"/>
      <w:proofErr w:type="gramEnd"/>
      <w:r>
        <w:t>]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한다면 </w:t>
      </w:r>
      <w:r>
        <w:t>x&lt;=a&lt;y</w:t>
      </w:r>
      <w:r>
        <w:rPr>
          <w:rFonts w:hint="eastAsia"/>
        </w:rPr>
        <w:t xml:space="preserve">인 수식으로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한다.</w:t>
      </w:r>
      <w:r>
        <w:t xml:space="preserve"> 3&lt;=a&lt;7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proofErr w:type="spellStart"/>
      <w:r>
        <w:rPr>
          <w:rFonts w:hint="eastAsia"/>
        </w:rPr>
        <w:t>슬라이싱</w:t>
      </w:r>
      <w:proofErr w:type="spellEnd"/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2E7ABEA2" wp14:editId="35F02891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17</w:t>
        </w:r>
      </w:fldSimple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3577B2AF" wp14:editId="71705E72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18</w:t>
        </w:r>
      </w:fldSimple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r>
        <w:rPr>
          <w:rFonts w:hint="eastAsia"/>
        </w:rPr>
        <w:lastRenderedPageBreak/>
        <w:t xml:space="preserve">문자열 </w:t>
      </w:r>
      <w:proofErr w:type="spellStart"/>
      <w:r>
        <w:rPr>
          <w:rFonts w:hint="eastAsia"/>
        </w:rPr>
        <w:t>포매팅</w:t>
      </w:r>
      <w:proofErr w:type="spellEnd"/>
    </w:p>
    <w:p w:rsidR="003B4F9B" w:rsidRDefault="003B4F9B" w:rsidP="003B4F9B">
      <w:r>
        <w:rPr>
          <w:rFonts w:hint="eastAsia"/>
          <w:b/>
        </w:rPr>
        <w:t xml:space="preserve">문자열 </w:t>
      </w:r>
      <w:proofErr w:type="spellStart"/>
      <w:proofErr w:type="gramStart"/>
      <w:r>
        <w:rPr>
          <w:rFonts w:hint="eastAsia"/>
          <w:b/>
        </w:rPr>
        <w:t>포매팅</w:t>
      </w:r>
      <w:proofErr w:type="spellEnd"/>
      <w:r>
        <w:rPr>
          <w:rFonts w:hint="eastAsia"/>
          <w:b/>
        </w:rPr>
        <w:t xml:space="preserve"> :</w:t>
      </w:r>
      <w:proofErr w:type="gramEnd"/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리터럴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fldSimple w:instr=" SEQ 표_4- \* ARABIC ">
        <w:r w:rsidR="0012029B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7FBFF4BF" wp14:editId="3466CFA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19</w:t>
        </w:r>
      </w:fldSimple>
      <w:r>
        <w:rPr>
          <w:rFonts w:hint="eastAsia"/>
        </w:rPr>
        <w:t xml:space="preserve"> 문자열 </w:t>
      </w:r>
      <w:proofErr w:type="spellStart"/>
      <w:r>
        <w:rPr>
          <w:rFonts w:hint="eastAsia"/>
        </w:rPr>
        <w:t>포매팅의</w:t>
      </w:r>
      <w:proofErr w:type="spellEnd"/>
      <w:r>
        <w:rPr>
          <w:rFonts w:hint="eastAsia"/>
        </w:rPr>
        <w:t xml:space="preserve">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5E0CCA8" wp14:editId="70DCC646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20</w:t>
        </w:r>
      </w:fldSimple>
      <w:r>
        <w:rPr>
          <w:rFonts w:hint="eastAsia"/>
        </w:rPr>
        <w:t xml:space="preserve"> 한 문자열에 여러 개의 </w:t>
      </w:r>
      <w:proofErr w:type="spellStart"/>
      <w:r>
        <w:rPr>
          <w:rFonts w:hint="eastAsia"/>
        </w:rPr>
        <w:t>포매팅</w:t>
      </w:r>
      <w:proofErr w:type="spellEnd"/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5103560D" wp14:editId="0809235E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21</w:t>
        </w:r>
      </w:fldSimple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pPr>
        <w:rPr>
          <w:rFonts w:hint="eastAsia"/>
        </w:rPr>
      </w:pPr>
      <w:r>
        <w:t xml:space="preserve">{0} </w:t>
      </w:r>
      <w:r>
        <w:rPr>
          <w:rFonts w:hint="eastAsia"/>
        </w:rPr>
        <w:t>다음은 {</w:t>
      </w:r>
      <w:r>
        <w:t>1}, {2}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47BE11" wp14:editId="665349EC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22</w:t>
        </w:r>
      </w:fldSimple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포매팅을</w:t>
      </w:r>
      <w:proofErr w:type="spellEnd"/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0BEB5D66" wp14:editId="5F6AC946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23</w:t>
        </w:r>
      </w:fldSimple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r>
        <w:rPr>
          <w:rFonts w:hint="eastAsia"/>
        </w:rPr>
        <w:t>문자열 관련 함수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trip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rFonts w:hint="eastAsia"/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rFonts w:hint="eastAsia"/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rFonts w:hint="eastAsia"/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54" w:type="dxa"/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fldSimple w:instr=" SEQ 표_4- \* ARABIC ">
        <w:r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F475383" wp14:editId="5E5B9E02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24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29853A" wp14:editId="38E8D9AA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25</w:t>
        </w:r>
      </w:fldSimple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39412070" wp14:editId="12862A8D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26</w:t>
        </w:r>
      </w:fldSimple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0112FF2" wp14:editId="4E692271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27</w:t>
        </w:r>
      </w:fldSimple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51B94ADD" wp14:editId="4C79DCF9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28</w:t>
        </w:r>
      </w:fldSimple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3DD4D584" wp14:editId="290FF335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fldSimple w:instr=" SEQ 그림_4- \* ARABIC ">
        <w:r w:rsidR="001C0A93">
          <w:rPr>
            <w:noProof/>
          </w:rPr>
          <w:t>29</w:t>
        </w:r>
      </w:fldSimple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35573FA0" wp14:editId="6F30A44E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>
          <w:rPr>
            <w:noProof/>
          </w:rPr>
          <w:t>30</w:t>
        </w:r>
      </w:fldSimple>
      <w:r>
        <w:t xml:space="preserve"> </w:t>
      </w:r>
      <w:proofErr w:type="spellStart"/>
      <w:r>
        <w:rPr>
          <w:rFonts w:hint="eastAsia"/>
        </w:rPr>
        <w:t>l</w:t>
      </w:r>
      <w:r>
        <w:t>strip</w:t>
      </w:r>
      <w:proofErr w:type="spellEnd"/>
      <w:r>
        <w:t xml:space="preserve">(), </w:t>
      </w:r>
      <w:proofErr w:type="spellStart"/>
      <w:r>
        <w:t>rstrip</w:t>
      </w:r>
      <w:proofErr w:type="spellEnd"/>
      <w:r>
        <w:t>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3E902F66" wp14:editId="3C77209D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>
          <w:rPr>
            <w:noProof/>
          </w:rPr>
          <w:t>31</w:t>
        </w:r>
      </w:fldSimple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F321D1" wp14:editId="4464FDC2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Pr="001C0A93" w:rsidRDefault="001C0A93" w:rsidP="001C0A93">
      <w:pPr>
        <w:pStyle w:val="a4"/>
        <w:jc w:val="center"/>
        <w:rPr>
          <w:rFonts w:hint="eastAsia"/>
        </w:rPr>
      </w:pPr>
      <w:r>
        <w:t xml:space="preserve">그림 4- </w:t>
      </w:r>
      <w:fldSimple w:instr=" SEQ 그림_4- \* ARABIC ">
        <w:r>
          <w:rPr>
            <w:noProof/>
          </w:rPr>
          <w:t>32</w:t>
        </w:r>
      </w:fldSimple>
      <w:r>
        <w:t xml:space="preserve"> split()</w:t>
      </w:r>
      <w:r>
        <w:rPr>
          <w:rFonts w:hint="eastAsia"/>
        </w:rPr>
        <w:t>함수의 사용 예</w:t>
      </w:r>
      <w:bookmarkStart w:id="11" w:name="_GoBack"/>
      <w:bookmarkEnd w:id="11"/>
    </w:p>
    <w:p w:rsidR="00F255DD" w:rsidRDefault="00F255DD" w:rsidP="002953F7">
      <w:pPr>
        <w:pStyle w:val="2"/>
      </w:pPr>
      <w:bookmarkStart w:id="12" w:name="_Toc516121661"/>
      <w:r>
        <w:rPr>
          <w:rFonts w:hint="eastAsia"/>
        </w:rPr>
        <w:lastRenderedPageBreak/>
        <w:t xml:space="preserve">불 </w:t>
      </w:r>
      <w:proofErr w:type="spellStart"/>
      <w:r>
        <w:rPr>
          <w:rFonts w:hint="eastAsia"/>
        </w:rPr>
        <w:t>자료형</w:t>
      </w:r>
      <w:bookmarkEnd w:id="12"/>
      <w:proofErr w:type="spellEnd"/>
    </w:p>
    <w:p w:rsidR="00F255DD" w:rsidRDefault="00F255DD" w:rsidP="002953F7">
      <w:pPr>
        <w:pStyle w:val="2"/>
      </w:pPr>
      <w:bookmarkStart w:id="13" w:name="_Toc516121662"/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자료형</w:t>
      </w:r>
      <w:bookmarkEnd w:id="13"/>
      <w:proofErr w:type="spellEnd"/>
    </w:p>
    <w:p w:rsidR="00F255DD" w:rsidRDefault="00F255DD" w:rsidP="002953F7">
      <w:pPr>
        <w:pStyle w:val="2"/>
      </w:pPr>
      <w:bookmarkStart w:id="14" w:name="_Toc516121663"/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4"/>
      <w:proofErr w:type="spellEnd"/>
    </w:p>
    <w:p w:rsidR="00F255DD" w:rsidRDefault="00F255DD" w:rsidP="002953F7">
      <w:pPr>
        <w:pStyle w:val="2"/>
      </w:pPr>
      <w:bookmarkStart w:id="15" w:name="_Toc516121664"/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5"/>
      <w:proofErr w:type="spellEnd"/>
    </w:p>
    <w:p w:rsidR="00F255DD" w:rsidRDefault="00F255DD" w:rsidP="002953F7">
      <w:pPr>
        <w:pStyle w:val="2"/>
      </w:pPr>
      <w:bookmarkStart w:id="16" w:name="_Toc516121665"/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  <w:bookmarkEnd w:id="16"/>
    </w:p>
    <w:p w:rsidR="002953F7" w:rsidRPr="002953F7" w:rsidRDefault="002953F7" w:rsidP="002953F7">
      <w:pPr>
        <w:pStyle w:val="1"/>
      </w:pPr>
      <w:bookmarkStart w:id="17" w:name="_Toc516121666"/>
      <w:proofErr w:type="spellStart"/>
      <w:r>
        <w:rPr>
          <w:rFonts w:hint="eastAsia"/>
        </w:rPr>
        <w:t>제어문</w:t>
      </w:r>
      <w:bookmarkEnd w:id="17"/>
      <w:proofErr w:type="spellEnd"/>
    </w:p>
    <w:p w:rsidR="00F255DD" w:rsidRDefault="00F255DD" w:rsidP="00F255DD">
      <w:pPr>
        <w:pStyle w:val="2"/>
      </w:pPr>
      <w:bookmarkStart w:id="18" w:name="_Toc516121667"/>
      <w:r>
        <w:rPr>
          <w:rFonts w:hint="eastAsia"/>
        </w:rPr>
        <w:t>연산자</w:t>
      </w:r>
      <w:bookmarkEnd w:id="18"/>
    </w:p>
    <w:p w:rsidR="002953F7" w:rsidRPr="002953F7" w:rsidRDefault="002953F7" w:rsidP="002953F7">
      <w:pPr>
        <w:pStyle w:val="2"/>
      </w:pPr>
      <w:bookmarkStart w:id="19" w:name="_Toc516121668"/>
      <w:r>
        <w:rPr>
          <w:rFonts w:hint="eastAsia"/>
        </w:rPr>
        <w:t>if문</w:t>
      </w:r>
      <w:bookmarkEnd w:id="19"/>
    </w:p>
    <w:p w:rsidR="00F255DD" w:rsidRDefault="00F255DD" w:rsidP="00F255DD">
      <w:pPr>
        <w:pStyle w:val="2"/>
      </w:pPr>
      <w:bookmarkStart w:id="20" w:name="_Toc516121669"/>
      <w:r>
        <w:t>for</w:t>
      </w:r>
      <w:r>
        <w:rPr>
          <w:rFonts w:hint="eastAsia"/>
        </w:rPr>
        <w:t>문</w:t>
      </w:r>
      <w:bookmarkEnd w:id="20"/>
    </w:p>
    <w:p w:rsidR="00F255DD" w:rsidRDefault="00F255DD" w:rsidP="00F255DD">
      <w:pPr>
        <w:pStyle w:val="2"/>
      </w:pPr>
      <w:bookmarkStart w:id="21" w:name="_Toc516121670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1"/>
    </w:p>
    <w:p w:rsidR="00F255DD" w:rsidRDefault="00F255DD" w:rsidP="00F255DD">
      <w:pPr>
        <w:pStyle w:val="2"/>
      </w:pPr>
      <w:bookmarkStart w:id="22" w:name="_Toc516121671"/>
      <w:r>
        <w:rPr>
          <w:rFonts w:hint="eastAsia"/>
        </w:rPr>
        <w:t xml:space="preserve">continue와 </w:t>
      </w:r>
      <w:r>
        <w:t>break</w:t>
      </w:r>
      <w:r>
        <w:rPr>
          <w:rFonts w:hint="eastAsia"/>
        </w:rPr>
        <w:t>문</w:t>
      </w:r>
      <w:bookmarkEnd w:id="22"/>
    </w:p>
    <w:p w:rsidR="00F255DD" w:rsidRDefault="005C54F8" w:rsidP="005C54F8">
      <w:pPr>
        <w:pStyle w:val="1"/>
      </w:pPr>
      <w:bookmarkStart w:id="23" w:name="_Toc516121672"/>
      <w:r>
        <w:rPr>
          <w:rFonts w:hint="eastAsia"/>
        </w:rPr>
        <w:t>함수</w:t>
      </w:r>
      <w:bookmarkEnd w:id="23"/>
    </w:p>
    <w:p w:rsidR="005C54F8" w:rsidRPr="005C54F8" w:rsidRDefault="005C54F8" w:rsidP="005C54F8"/>
    <w:p w:rsidR="005C54F8" w:rsidRDefault="005C54F8" w:rsidP="005C54F8">
      <w:pPr>
        <w:pStyle w:val="1"/>
      </w:pPr>
      <w:bookmarkStart w:id="24" w:name="_Toc516121673"/>
      <w:r>
        <w:rPr>
          <w:rFonts w:hint="eastAsia"/>
        </w:rPr>
        <w:lastRenderedPageBreak/>
        <w:t>클래스</w:t>
      </w:r>
      <w:bookmarkEnd w:id="24"/>
    </w:p>
    <w:p w:rsidR="005C54F8" w:rsidRDefault="005C54F8" w:rsidP="005C54F8"/>
    <w:p w:rsidR="005C54F8" w:rsidRDefault="005C54F8" w:rsidP="005C54F8">
      <w:pPr>
        <w:pStyle w:val="1"/>
      </w:pPr>
      <w:bookmarkStart w:id="25" w:name="_Toc516121674"/>
      <w:r>
        <w:rPr>
          <w:rFonts w:hint="eastAsia"/>
        </w:rPr>
        <w:t>모듈</w:t>
      </w:r>
      <w:bookmarkEnd w:id="25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26" w:name="_Toc516121675"/>
      <w:r>
        <w:rPr>
          <w:rFonts w:hint="eastAsia"/>
        </w:rPr>
        <w:t>패키지</w:t>
      </w:r>
      <w:bookmarkEnd w:id="26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27" w:name="_Toc516121676"/>
      <w:r>
        <w:rPr>
          <w:rFonts w:hint="eastAsia"/>
        </w:rPr>
        <w:lastRenderedPageBreak/>
        <w:t>참고자료</w:t>
      </w:r>
      <w:bookmarkEnd w:id="27"/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미운코딩새끼: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46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47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P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proofErr w:type="spellStart"/>
      <w:r>
        <w:rPr>
          <w:rFonts w:hint="eastAsia"/>
        </w:rPr>
        <w:t>박응용</w:t>
      </w:r>
      <w:proofErr w:type="spellEnd"/>
      <w:r>
        <w:rPr>
          <w:rFonts w:hint="eastAsia"/>
        </w:rPr>
        <w:t xml:space="preserve"> 지음</w:t>
      </w:r>
      <w:r>
        <w:t>)</w:t>
      </w:r>
    </w:p>
    <w:sectPr w:rsidR="000A6388" w:rsidRPr="000A6388" w:rsidSect="00324767">
      <w:headerReference w:type="default" r:id="rId48"/>
      <w:footerReference w:type="default" r:id="rId49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4B4" w:rsidRDefault="006634B4" w:rsidP="00A339FF">
      <w:pPr>
        <w:spacing w:after="0" w:line="240" w:lineRule="auto"/>
      </w:pPr>
      <w:r>
        <w:separator/>
      </w:r>
    </w:p>
    <w:p w:rsidR="006634B4" w:rsidRDefault="006634B4"/>
  </w:endnote>
  <w:endnote w:type="continuationSeparator" w:id="0">
    <w:p w:rsidR="006634B4" w:rsidRDefault="006634B4" w:rsidP="00A339FF">
      <w:pPr>
        <w:spacing w:after="0" w:line="240" w:lineRule="auto"/>
      </w:pPr>
      <w:r>
        <w:continuationSeparator/>
      </w:r>
    </w:p>
    <w:p w:rsidR="006634B4" w:rsidRDefault="006634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B1381E" w:rsidTr="00CE6903">
      <w:tc>
        <w:tcPr>
          <w:tcW w:w="3005" w:type="dxa"/>
        </w:tcPr>
        <w:p w:rsidR="00B1381E" w:rsidRPr="00CE6903" w:rsidRDefault="00B1381E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B1381E" w:rsidRPr="00CE6903" w:rsidRDefault="00B1381E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1C0A93" w:rsidRPr="001C0A93">
            <w:rPr>
              <w:b/>
              <w:noProof/>
              <w:sz w:val="16"/>
              <w:szCs w:val="16"/>
              <w:lang w:val="ko-KR"/>
            </w:rPr>
            <w:t>17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1C0A93" w:rsidRPr="001C0A93">
            <w:rPr>
              <w:b/>
              <w:bCs/>
              <w:noProof/>
              <w:sz w:val="16"/>
              <w:szCs w:val="16"/>
              <w:lang w:val="ko-KR"/>
            </w:rPr>
            <w:t>20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B1381E" w:rsidRPr="00CE6903" w:rsidRDefault="00B1381E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B1381E" w:rsidRDefault="00B1381E">
    <w:pPr>
      <w:pStyle w:val="af1"/>
      <w:rPr>
        <w:rFonts w:hint="eastAsia"/>
      </w:rPr>
    </w:pPr>
  </w:p>
  <w:p w:rsidR="00B1381E" w:rsidRDefault="00B1381E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4B4" w:rsidRDefault="006634B4" w:rsidP="00A339FF">
      <w:pPr>
        <w:spacing w:after="0" w:line="240" w:lineRule="auto"/>
      </w:pPr>
      <w:r>
        <w:separator/>
      </w:r>
    </w:p>
    <w:p w:rsidR="006634B4" w:rsidRDefault="006634B4"/>
  </w:footnote>
  <w:footnote w:type="continuationSeparator" w:id="0">
    <w:p w:rsidR="006634B4" w:rsidRDefault="006634B4" w:rsidP="00A339FF">
      <w:pPr>
        <w:spacing w:after="0" w:line="240" w:lineRule="auto"/>
      </w:pPr>
      <w:r>
        <w:continuationSeparator/>
      </w:r>
    </w:p>
    <w:p w:rsidR="006634B4" w:rsidRDefault="006634B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B1381E" w:rsidTr="0018200D">
      <w:tc>
        <w:tcPr>
          <w:tcW w:w="1701" w:type="dxa"/>
          <w:vMerge w:val="restart"/>
        </w:tcPr>
        <w:p w:rsidR="00B1381E" w:rsidRPr="00A339FF" w:rsidRDefault="00B1381E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B1381E" w:rsidRPr="00A339FF" w:rsidRDefault="00B1381E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 xml:space="preserve">시간만에 끝내는 </w:t>
          </w:r>
          <w:proofErr w:type="spellStart"/>
          <w:r w:rsidRPr="00A339FF">
            <w:rPr>
              <w:rFonts w:hint="eastAsia"/>
              <w:szCs w:val="20"/>
            </w:rPr>
            <w:t>파이썬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</w:tr>
    <w:tr w:rsidR="00B1381E" w:rsidTr="0018200D">
      <w:tc>
        <w:tcPr>
          <w:tcW w:w="1701" w:type="dxa"/>
          <w:vMerge/>
        </w:tcPr>
        <w:p w:rsidR="00B1381E" w:rsidRPr="00A339FF" w:rsidRDefault="00B1381E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B1381E" w:rsidRPr="00A339FF" w:rsidRDefault="00B1381E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B1381E" w:rsidRPr="00A339FF" w:rsidRDefault="00B1381E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B1381E" w:rsidTr="0018200D">
      <w:tc>
        <w:tcPr>
          <w:tcW w:w="1701" w:type="dxa"/>
          <w:vMerge/>
        </w:tcPr>
        <w:p w:rsidR="00B1381E" w:rsidRPr="00A339FF" w:rsidRDefault="00B1381E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B1381E" w:rsidRPr="00A339FF" w:rsidRDefault="00B1381E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B1381E" w:rsidRPr="00A339FF" w:rsidRDefault="00B1381E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B1381E" w:rsidRDefault="00B1381E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16E12"/>
    <w:rsid w:val="00025C8F"/>
    <w:rsid w:val="000376F8"/>
    <w:rsid w:val="00046573"/>
    <w:rsid w:val="00074435"/>
    <w:rsid w:val="00092C08"/>
    <w:rsid w:val="000A6388"/>
    <w:rsid w:val="000A79FC"/>
    <w:rsid w:val="0012029B"/>
    <w:rsid w:val="00154254"/>
    <w:rsid w:val="0018200D"/>
    <w:rsid w:val="00182087"/>
    <w:rsid w:val="001C0A93"/>
    <w:rsid w:val="00216B6F"/>
    <w:rsid w:val="00220F3F"/>
    <w:rsid w:val="0022218B"/>
    <w:rsid w:val="00226321"/>
    <w:rsid w:val="00244110"/>
    <w:rsid w:val="002531F1"/>
    <w:rsid w:val="00255006"/>
    <w:rsid w:val="002648FC"/>
    <w:rsid w:val="0026790E"/>
    <w:rsid w:val="00281CC1"/>
    <w:rsid w:val="00287ADA"/>
    <w:rsid w:val="002953F7"/>
    <w:rsid w:val="002C5AF0"/>
    <w:rsid w:val="002D6452"/>
    <w:rsid w:val="002D7B3F"/>
    <w:rsid w:val="003173CF"/>
    <w:rsid w:val="00323405"/>
    <w:rsid w:val="00324767"/>
    <w:rsid w:val="003B4F9B"/>
    <w:rsid w:val="003C539B"/>
    <w:rsid w:val="003F3A3B"/>
    <w:rsid w:val="00401133"/>
    <w:rsid w:val="00425B20"/>
    <w:rsid w:val="00476FE8"/>
    <w:rsid w:val="00485C70"/>
    <w:rsid w:val="00490422"/>
    <w:rsid w:val="004975AB"/>
    <w:rsid w:val="004B005F"/>
    <w:rsid w:val="004B4874"/>
    <w:rsid w:val="004E73F4"/>
    <w:rsid w:val="005013E2"/>
    <w:rsid w:val="005526B7"/>
    <w:rsid w:val="00565272"/>
    <w:rsid w:val="00573813"/>
    <w:rsid w:val="005C54F8"/>
    <w:rsid w:val="005F49F6"/>
    <w:rsid w:val="006634B4"/>
    <w:rsid w:val="006D1948"/>
    <w:rsid w:val="00713F65"/>
    <w:rsid w:val="007527C7"/>
    <w:rsid w:val="007867DB"/>
    <w:rsid w:val="007B3DE8"/>
    <w:rsid w:val="007B552D"/>
    <w:rsid w:val="00830BC0"/>
    <w:rsid w:val="0086523D"/>
    <w:rsid w:val="00880B7F"/>
    <w:rsid w:val="00881D76"/>
    <w:rsid w:val="008B30E0"/>
    <w:rsid w:val="008B61AD"/>
    <w:rsid w:val="008C26CA"/>
    <w:rsid w:val="008C6E8C"/>
    <w:rsid w:val="00947475"/>
    <w:rsid w:val="0097728D"/>
    <w:rsid w:val="009A52AE"/>
    <w:rsid w:val="009E1E9B"/>
    <w:rsid w:val="00A339FF"/>
    <w:rsid w:val="00A373C6"/>
    <w:rsid w:val="00A62677"/>
    <w:rsid w:val="00A65B52"/>
    <w:rsid w:val="00A80053"/>
    <w:rsid w:val="00AA0095"/>
    <w:rsid w:val="00AA51A7"/>
    <w:rsid w:val="00AB5952"/>
    <w:rsid w:val="00B1381E"/>
    <w:rsid w:val="00B20EAE"/>
    <w:rsid w:val="00B471B4"/>
    <w:rsid w:val="00BA2EE8"/>
    <w:rsid w:val="00BE31BA"/>
    <w:rsid w:val="00C64F8E"/>
    <w:rsid w:val="00C656E4"/>
    <w:rsid w:val="00C77260"/>
    <w:rsid w:val="00CA5DC0"/>
    <w:rsid w:val="00CE6903"/>
    <w:rsid w:val="00D10E40"/>
    <w:rsid w:val="00D20EAE"/>
    <w:rsid w:val="00D2726D"/>
    <w:rsid w:val="00DD30E0"/>
    <w:rsid w:val="00E15364"/>
    <w:rsid w:val="00E36851"/>
    <w:rsid w:val="00E36C33"/>
    <w:rsid w:val="00EC0031"/>
    <w:rsid w:val="00ED141F"/>
    <w:rsid w:val="00F12BCC"/>
    <w:rsid w:val="00F255DD"/>
    <w:rsid w:val="00F27DDA"/>
    <w:rsid w:val="00F44266"/>
    <w:rsid w:val="00F67EEB"/>
    <w:rsid w:val="00F70709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60DDB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s://wikidocs.net/book/1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www.inflearn.com/course/%ED%8C%8C%EC%9D%B4%EC%8D%AC-%EA%B8%B0%EC%B4%88-%EA%B0%95%EC%A2%8C/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91161-71E2-4557-8994-F3D33CEB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51</cp:revision>
  <dcterms:created xsi:type="dcterms:W3CDTF">2018-06-04T11:55:00Z</dcterms:created>
  <dcterms:modified xsi:type="dcterms:W3CDTF">2018-06-11T15:47:00Z</dcterms:modified>
</cp:coreProperties>
</file>