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81" w:rsidRPr="00954E1C" w:rsidRDefault="000F6C81" w:rsidP="00BF3D4E">
      <w:pPr>
        <w:pStyle w:val="berschrift1"/>
      </w:pPr>
      <w:r w:rsidRPr="00954E1C">
        <w:t>High fidelity Prototyp</w:t>
      </w:r>
    </w:p>
    <w:p w:rsidR="000F6C81" w:rsidRPr="00954E1C" w:rsidRDefault="00A80275" w:rsidP="00954E1C">
      <w:pPr>
        <w:pStyle w:val="berschrift2"/>
      </w:pP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4E36EBAF" wp14:editId="2BFC6E5E">
            <wp:simplePos x="0" y="0"/>
            <wp:positionH relativeFrom="margin">
              <wp:align>right</wp:align>
            </wp:positionH>
            <wp:positionV relativeFrom="paragraph">
              <wp:posOffset>18090</wp:posOffset>
            </wp:positionV>
            <wp:extent cx="2340000" cy="3891298"/>
            <wp:effectExtent l="0" t="0" r="3175" b="0"/>
            <wp:wrapTight wrapText="bothSides">
              <wp:wrapPolygon edited="0">
                <wp:start x="0" y="0"/>
                <wp:lineTo x="0" y="21466"/>
                <wp:lineTo x="21453" y="21466"/>
                <wp:lineTo x="21453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rtfol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89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A80275" w:rsidRPr="00954E1C" w:rsidRDefault="00A802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GB"/>
        </w:rPr>
        <w:drawing>
          <wp:anchor distT="0" distB="0" distL="114300" distR="114300" simplePos="0" relativeHeight="251671552" behindDoc="1" locked="0" layoutInCell="1" allowOverlap="1" wp14:anchorId="7EC35CB8" wp14:editId="27C8EF76">
            <wp:simplePos x="0" y="0"/>
            <wp:positionH relativeFrom="margin">
              <wp:align>right</wp:align>
            </wp:positionH>
            <wp:positionV relativeFrom="paragraph">
              <wp:posOffset>4002124</wp:posOffset>
            </wp:positionV>
            <wp:extent cx="2340000" cy="3903496"/>
            <wp:effectExtent l="0" t="0" r="3175" b="1905"/>
            <wp:wrapTight wrapText="bothSides">
              <wp:wrapPolygon edited="0">
                <wp:start x="0" y="0"/>
                <wp:lineTo x="0" y="21505"/>
                <wp:lineTo x="21453" y="21505"/>
                <wp:lineTo x="21453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ist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903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E1C" w:rsidRPr="00954E1C">
        <w:rPr>
          <w:lang w:val="de-DE"/>
        </w:rPr>
        <w:t>Was wurde umgesetzt aus den Low-Fidelity-Protoypen</w:t>
      </w:r>
      <w:r w:rsidR="00954E1C">
        <w:rPr>
          <w:lang w:val="de-DE"/>
        </w:rPr>
        <w:t>…</w:t>
      </w:r>
      <w:r w:rsidRPr="00954E1C">
        <w:rPr>
          <w:lang w:val="de-DE"/>
        </w:rPr>
        <w:br w:type="page"/>
      </w:r>
    </w:p>
    <w:p w:rsidR="00A80275" w:rsidRPr="00954E1C" w:rsidRDefault="00A802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GB"/>
        </w:rPr>
        <w:lastRenderedPageBreak/>
        <w:drawing>
          <wp:anchor distT="0" distB="0" distL="114300" distR="114300" simplePos="0" relativeHeight="251673600" behindDoc="1" locked="0" layoutInCell="1" allowOverlap="1" wp14:anchorId="6928B9BD" wp14:editId="5A6A75E1">
            <wp:simplePos x="0" y="0"/>
            <wp:positionH relativeFrom="margin">
              <wp:align>right</wp:align>
            </wp:positionH>
            <wp:positionV relativeFrom="paragraph">
              <wp:posOffset>4263168</wp:posOffset>
            </wp:positionV>
            <wp:extent cx="2340000" cy="3926352"/>
            <wp:effectExtent l="0" t="0" r="3175" b="0"/>
            <wp:wrapTight wrapText="bothSides">
              <wp:wrapPolygon edited="0">
                <wp:start x="0" y="0"/>
                <wp:lineTo x="0" y="21485"/>
                <wp:lineTo x="21453" y="21485"/>
                <wp:lineTo x="21453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eldofStud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926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 wp14:anchorId="593A0683" wp14:editId="2218B472">
            <wp:simplePos x="0" y="0"/>
            <wp:positionH relativeFrom="margin">
              <wp:align>right</wp:align>
            </wp:positionH>
            <wp:positionV relativeFrom="paragraph">
              <wp:posOffset>221</wp:posOffset>
            </wp:positionV>
            <wp:extent cx="2340000" cy="3889531"/>
            <wp:effectExtent l="0" t="0" r="3175" b="0"/>
            <wp:wrapTight wrapText="bothSides">
              <wp:wrapPolygon edited="0">
                <wp:start x="0" y="0"/>
                <wp:lineTo x="0" y="21477"/>
                <wp:lineTo x="21453" y="21477"/>
                <wp:lineTo x="21453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88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E1C">
        <w:rPr>
          <w:lang w:val="de-DE"/>
        </w:rPr>
        <w:br w:type="page"/>
      </w:r>
    </w:p>
    <w:p w:rsidR="00A80275" w:rsidRPr="00954E1C" w:rsidRDefault="00BC341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GB"/>
        </w:rPr>
        <w:lastRenderedPageBreak/>
        <w:drawing>
          <wp:anchor distT="0" distB="0" distL="114300" distR="114300" simplePos="0" relativeHeight="251674624" behindDoc="1" locked="0" layoutInCell="1" allowOverlap="1" wp14:anchorId="62E9C403" wp14:editId="3D11A2CC">
            <wp:simplePos x="0" y="0"/>
            <wp:positionH relativeFrom="margin">
              <wp:align>right</wp:align>
            </wp:positionH>
            <wp:positionV relativeFrom="paragraph">
              <wp:posOffset>4276670</wp:posOffset>
            </wp:positionV>
            <wp:extent cx="3904759" cy="2340000"/>
            <wp:effectExtent l="0" t="0" r="635" b="3175"/>
            <wp:wrapTight wrapText="bothSides">
              <wp:wrapPolygon edited="0">
                <wp:start x="0" y="0"/>
                <wp:lineTo x="0" y="21453"/>
                <wp:lineTo x="21498" y="21453"/>
                <wp:lineTo x="21498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lend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n-GB"/>
        </w:rPr>
        <w:drawing>
          <wp:anchor distT="0" distB="0" distL="114300" distR="114300" simplePos="0" relativeHeight="251675648" behindDoc="1" locked="0" layoutInCell="1" allowOverlap="1" wp14:anchorId="68A4C549" wp14:editId="143171EA">
            <wp:simplePos x="0" y="0"/>
            <wp:positionH relativeFrom="margin">
              <wp:align>right</wp:align>
            </wp:positionH>
            <wp:positionV relativeFrom="paragraph">
              <wp:posOffset>248</wp:posOffset>
            </wp:positionV>
            <wp:extent cx="2340000" cy="3886071"/>
            <wp:effectExtent l="0" t="0" r="3175" b="635"/>
            <wp:wrapTight wrapText="bothSides">
              <wp:wrapPolygon edited="0">
                <wp:start x="0" y="0"/>
                <wp:lineTo x="0" y="21498"/>
                <wp:lineTo x="21453" y="21498"/>
                <wp:lineTo x="21453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v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88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275" w:rsidRPr="00954E1C">
        <w:rPr>
          <w:lang w:val="de-DE"/>
        </w:rPr>
        <w:br w:type="page"/>
      </w:r>
    </w:p>
    <w:p w:rsidR="000A05E5" w:rsidRPr="00BF3D4E" w:rsidRDefault="00BF3D4E" w:rsidP="00BF3D4E">
      <w:pPr>
        <w:pStyle w:val="berschrift1"/>
        <w:rPr>
          <w:lang w:val="de-DE"/>
        </w:rPr>
      </w:pPr>
      <w:r>
        <w:rPr>
          <w:lang w:val="de-DE"/>
        </w:rPr>
        <w:lastRenderedPageBreak/>
        <w:t>Wahrnehmung des Interaktionskonzeptes</w:t>
      </w:r>
    </w:p>
    <w:p w:rsidR="004F67D6" w:rsidRPr="004F67D6" w:rsidRDefault="00434DB5" w:rsidP="00434DB5">
      <w:pPr>
        <w:pStyle w:val="berschrift2"/>
        <w:rPr>
          <w:lang w:val="de-DE"/>
        </w:rPr>
      </w:pPr>
      <w:r w:rsidRPr="004F67D6">
        <w:rPr>
          <w:lang w:val="de-DE"/>
        </w:rPr>
        <w:t>Hick’s Law</w:t>
      </w:r>
    </w:p>
    <w:p w:rsidR="00BF3D4E" w:rsidRPr="004F67D6" w:rsidRDefault="004F67D6" w:rsidP="004F67D6">
      <w:pPr>
        <w:rPr>
          <w:lang w:val="de-DE"/>
        </w:rPr>
      </w:pPr>
      <w:r w:rsidRPr="004F67D6">
        <w:rPr>
          <w:lang w:val="de-DE"/>
        </w:rPr>
        <w:t xml:space="preserve">Reaktionszeit = </w:t>
      </w:r>
      <w:r>
        <w:rPr>
          <w:lang w:val="de-DE"/>
        </w:rPr>
        <w:t>Suchzeit + Informationsverarbeitungsgeschwindigkeit</w:t>
      </w:r>
      <w:r w:rsidRPr="004F67D6">
        <w:rPr>
          <w:lang w:val="de-DE"/>
        </w:rPr>
        <w:br/>
      </w:r>
      <m:oMathPara>
        <m:oMath>
          <m:r>
            <w:rPr>
              <w:rFonts w:ascii="Cambria Math" w:hAnsi="Cambria Math"/>
              <w:lang w:val="de-DE"/>
            </w:rPr>
            <m:t>rz=a+b*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n+1</m:t>
                  </m:r>
                </m:e>
              </m:d>
            </m:e>
          </m:func>
        </m:oMath>
      </m:oMathPara>
    </w:p>
    <w:p w:rsidR="00434DB5" w:rsidRDefault="009B7D17" w:rsidP="00434DB5">
      <w:pPr>
        <w:rPr>
          <w:lang w:val="de-DE"/>
        </w:rPr>
      </w:pPr>
      <w:r>
        <w:rPr>
          <w:lang w:val="de-DE"/>
        </w:rPr>
        <w:t>rz .. Reaktionszeit</w:t>
      </w:r>
      <w:r>
        <w:rPr>
          <w:lang w:val="de-DE"/>
        </w:rPr>
        <w:br/>
      </w:r>
      <w:r w:rsidR="00434DB5">
        <w:rPr>
          <w:lang w:val="de-DE"/>
        </w:rPr>
        <w:t>n … Anzahl der Alternativen</w:t>
      </w:r>
      <w:r w:rsidR="00A554A4">
        <w:rPr>
          <w:lang w:val="de-DE"/>
        </w:rPr>
        <w:t xml:space="preserve"> pro </w:t>
      </w:r>
      <w:r>
        <w:rPr>
          <w:lang w:val="de-DE"/>
        </w:rPr>
        <w:t>Ansicht</w:t>
      </w:r>
      <w:r w:rsidR="00434DB5">
        <w:rPr>
          <w:lang w:val="de-DE"/>
        </w:rPr>
        <w:br/>
        <w:t>a … Konstante Suchzeit (50ms)</w:t>
      </w:r>
      <w:r w:rsidR="00434DB5">
        <w:rPr>
          <w:lang w:val="de-DE"/>
        </w:rPr>
        <w:br/>
        <w:t>b … Skalierung</w:t>
      </w:r>
      <w:r w:rsidR="00A554A4">
        <w:rPr>
          <w:lang w:val="de-DE"/>
        </w:rPr>
        <w:t xml:space="preserve"> (150 ms)</w:t>
      </w:r>
    </w:p>
    <w:p w:rsidR="00A554A4" w:rsidRDefault="00A554A4" w:rsidP="00A554A4">
      <w:pPr>
        <w:pStyle w:val="berschrift3"/>
        <w:rPr>
          <w:lang w:val="de-DE"/>
        </w:rPr>
      </w:pPr>
      <w:r>
        <w:rPr>
          <w:lang w:val="de-DE"/>
        </w:rPr>
        <w:t>Portfolio</w:t>
      </w:r>
    </w:p>
    <w:p w:rsidR="00A1100A" w:rsidRPr="00DC6B5A" w:rsidRDefault="00A554A4" w:rsidP="00DC6B5A">
      <w:pPr>
        <w:rPr>
          <w:rFonts w:eastAsiaTheme="minorEastAsia"/>
          <w:lang w:val="de-DE"/>
        </w:rPr>
      </w:pPr>
      <w:r>
        <w:rPr>
          <w:lang w:val="de-DE"/>
        </w:rPr>
        <w:t>Auswahlmöglichkeiten: Kalender, Assistent, Editieren, Liste mit LV</w:t>
      </w:r>
      <w:r w:rsidR="004F67D6">
        <w:rPr>
          <w:lang w:val="de-DE"/>
        </w:rPr>
        <w:t>’</w:t>
      </w:r>
      <w:r>
        <w:rPr>
          <w:lang w:val="de-DE"/>
        </w:rPr>
        <w:t>s</w:t>
      </w:r>
      <w:r w:rsidR="004F67D6">
        <w:rPr>
          <w:lang w:val="de-DE"/>
        </w:rPr>
        <w:br/>
        <w:t>-&gt; n = 4</w:t>
      </w:r>
      <w:r w:rsidR="009B7D17">
        <w:rPr>
          <w:lang w:val="de-DE"/>
        </w:rPr>
        <w:br/>
      </w:r>
      <m:oMathPara>
        <m:oMath>
          <m:r>
            <w:rPr>
              <w:rFonts w:ascii="Cambria Math" w:hAnsi="Cambria Math"/>
              <w:lang w:val="de-DE"/>
            </w:rPr>
            <m:t>rz=a+b*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de-DE"/>
            </w:rPr>
            <m:t>=50ms+150ms*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5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=</m:t>
              </m:r>
              <m:r>
                <w:rPr>
                  <w:rFonts w:ascii="Cambria Math" w:hAnsi="Cambria Math"/>
                  <w:lang w:val="de-DE"/>
                </w:rPr>
                <m:t>398ms</m:t>
              </m:r>
            </m:e>
          </m:func>
        </m:oMath>
      </m:oMathPara>
    </w:p>
    <w:p w:rsidR="00DC6B5A" w:rsidRDefault="00DC6B5A" w:rsidP="00DC6B5A">
      <w:pPr>
        <w:pStyle w:val="berschrift3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Assistent</w:t>
      </w:r>
    </w:p>
    <w:p w:rsidR="00DC6B5A" w:rsidRDefault="00DC6B5A" w:rsidP="00DC6B5A">
      <w:pPr>
        <w:rPr>
          <w:lang w:val="de-DE"/>
        </w:rPr>
      </w:pPr>
      <w:r>
        <w:rPr>
          <w:lang w:val="de-DE"/>
        </w:rPr>
        <w:t>Auswahlmöglichkeiten: Neue Lv hinzufügen, Import, Abbrechen</w:t>
      </w:r>
      <w:r>
        <w:rPr>
          <w:lang w:val="de-DE"/>
        </w:rPr>
        <w:br/>
        <w:t>-&gt; n = 3</w:t>
      </w:r>
    </w:p>
    <w:p w:rsidR="00DC6B5A" w:rsidRPr="00DC6B5A" w:rsidRDefault="00DC6B5A" w:rsidP="00DC6B5A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rz=a+b*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de-DE"/>
            </w:rPr>
            <m:t>=50ms+150ms*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4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=3</m:t>
              </m:r>
              <m:r>
                <w:rPr>
                  <w:rFonts w:ascii="Cambria Math" w:hAnsi="Cambria Math"/>
                  <w:lang w:val="de-DE"/>
                </w:rPr>
                <m:t>50</m:t>
              </m:r>
              <m:r>
                <w:rPr>
                  <w:rFonts w:ascii="Cambria Math" w:hAnsi="Cambria Math"/>
                  <w:lang w:val="de-DE"/>
                </w:rPr>
                <m:t>ms</m:t>
              </m:r>
            </m:e>
          </m:func>
        </m:oMath>
      </m:oMathPara>
    </w:p>
    <w:p w:rsidR="00DC6B5A" w:rsidRDefault="00DC6B5A" w:rsidP="00DC6B5A">
      <w:pPr>
        <w:pStyle w:val="berschrift3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Import</w:t>
      </w:r>
    </w:p>
    <w:p w:rsidR="00DC6B5A" w:rsidRDefault="002A15E0" w:rsidP="00DC6B5A">
      <w:pPr>
        <w:rPr>
          <w:lang w:val="de-DE"/>
        </w:rPr>
      </w:pPr>
      <w:r>
        <w:rPr>
          <w:lang w:val="de-DE"/>
        </w:rPr>
        <w:t>Auswahlmöglichkeiten: Textfeld</w:t>
      </w:r>
      <w:r w:rsidR="00DC6B5A">
        <w:rPr>
          <w:lang w:val="de-DE"/>
        </w:rPr>
        <w:t xml:space="preserve">, </w:t>
      </w:r>
      <w:r w:rsidR="00606D91">
        <w:rPr>
          <w:lang w:val="de-DE"/>
        </w:rPr>
        <w:t>Explorer, Zurück</w:t>
      </w:r>
      <w:r>
        <w:rPr>
          <w:lang w:val="de-DE"/>
        </w:rPr>
        <w:t>, Speichern</w:t>
      </w:r>
      <w:r w:rsidR="00606D91">
        <w:rPr>
          <w:lang w:val="de-DE"/>
        </w:rPr>
        <w:br/>
        <w:t>-&gt; n = 4</w:t>
      </w:r>
    </w:p>
    <w:p w:rsidR="00606D91" w:rsidRPr="00606D91" w:rsidRDefault="00606D91" w:rsidP="00DC6B5A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rz=</m:t>
          </m:r>
          <m:r>
            <w:rPr>
              <w:rFonts w:ascii="Cambria Math" w:hAnsi="Cambria Math"/>
              <w:lang w:val="de-DE"/>
            </w:rPr>
            <m:t>398ms</m:t>
          </m:r>
        </m:oMath>
      </m:oMathPara>
    </w:p>
    <w:p w:rsidR="00606D91" w:rsidRDefault="00606D91" w:rsidP="00606D91">
      <w:pPr>
        <w:pStyle w:val="berschrift3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Studienrichtung</w:t>
      </w:r>
    </w:p>
    <w:p w:rsidR="00606D91" w:rsidRDefault="00606D91" w:rsidP="00606D91">
      <w:pPr>
        <w:rPr>
          <w:lang w:val="de-DE"/>
        </w:rPr>
      </w:pPr>
      <w:r>
        <w:rPr>
          <w:lang w:val="de-DE"/>
        </w:rPr>
        <w:t>Auswahlmöglichkeiten: Suche, Studienrichtung, Zurück</w:t>
      </w:r>
      <w:r>
        <w:rPr>
          <w:lang w:val="de-DE"/>
        </w:rPr>
        <w:br/>
        <w:t>-&gt; n = 3</w:t>
      </w:r>
    </w:p>
    <w:p w:rsidR="00606D91" w:rsidRPr="0070026A" w:rsidRDefault="00606D91" w:rsidP="00606D91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rz=</m:t>
          </m:r>
          <m:r>
            <w:rPr>
              <w:rFonts w:ascii="Cambria Math" w:hAnsi="Cambria Math"/>
              <w:lang w:val="de-DE"/>
            </w:rPr>
            <m:t>350</m:t>
          </m:r>
          <m:r>
            <w:rPr>
              <w:rFonts w:ascii="Cambria Math" w:hAnsi="Cambria Math"/>
              <w:lang w:val="de-DE"/>
            </w:rPr>
            <m:t>ms</m:t>
          </m:r>
        </m:oMath>
      </m:oMathPara>
    </w:p>
    <w:p w:rsidR="0070026A" w:rsidRDefault="0070026A" w:rsidP="0070026A">
      <w:pPr>
        <w:pStyle w:val="berschrift3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Lehrveranstaltungen</w:t>
      </w:r>
    </w:p>
    <w:p w:rsidR="0070026A" w:rsidRDefault="0070026A" w:rsidP="0070026A">
      <w:pPr>
        <w:rPr>
          <w:lang w:val="de-DE"/>
        </w:rPr>
      </w:pPr>
      <w:r>
        <w:rPr>
          <w:lang w:val="de-DE"/>
        </w:rPr>
        <w:t>Auswahlmöglichkeiten: Suchen, Lehrveranstaltungen, Fertig, Zurück</w:t>
      </w:r>
      <w:r>
        <w:rPr>
          <w:lang w:val="de-DE"/>
        </w:rPr>
        <w:br/>
        <w:t>-&gt; n = 4</w:t>
      </w:r>
    </w:p>
    <w:p w:rsidR="0070026A" w:rsidRPr="0070026A" w:rsidRDefault="0070026A" w:rsidP="0070026A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rz=</m:t>
          </m:r>
          <m:r>
            <w:rPr>
              <w:rFonts w:ascii="Cambria Math" w:hAnsi="Cambria Math"/>
              <w:lang w:val="de-DE"/>
            </w:rPr>
            <m:t>398ms</m:t>
          </m:r>
        </m:oMath>
      </m:oMathPara>
    </w:p>
    <w:p w:rsidR="005420A6" w:rsidRDefault="005420A6" w:rsidP="005420A6">
      <w:pPr>
        <w:pStyle w:val="berschrift3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Bestätigung</w:t>
      </w:r>
    </w:p>
    <w:p w:rsidR="005420A6" w:rsidRDefault="005420A6" w:rsidP="005420A6">
      <w:pPr>
        <w:rPr>
          <w:lang w:val="de-DE"/>
        </w:rPr>
      </w:pPr>
      <w:r>
        <w:rPr>
          <w:lang w:val="de-DE"/>
        </w:rPr>
        <w:t>Auswahlmöglichkeiten: Bildschirmberührung</w:t>
      </w:r>
      <w:r>
        <w:rPr>
          <w:lang w:val="de-DE"/>
        </w:rPr>
        <w:br/>
        <w:t>-&gt; n = 1</w:t>
      </w:r>
    </w:p>
    <w:p w:rsidR="005420A6" w:rsidRPr="005420A6" w:rsidRDefault="005420A6" w:rsidP="005420A6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rz=a+b*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de-DE"/>
            </w:rPr>
            <m:t>=50ms+150ms*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=50ms</m:t>
              </m:r>
            </m:e>
          </m:func>
        </m:oMath>
      </m:oMathPara>
    </w:p>
    <w:p w:rsidR="005420A6" w:rsidRDefault="0070026A" w:rsidP="0070026A">
      <w:pPr>
        <w:pStyle w:val="berschrift3"/>
        <w:rPr>
          <w:lang w:val="de-DE"/>
        </w:rPr>
      </w:pPr>
      <w:r>
        <w:rPr>
          <w:lang w:val="de-DE"/>
        </w:rPr>
        <w:t>Kalender</w:t>
      </w:r>
    </w:p>
    <w:p w:rsidR="0070026A" w:rsidRDefault="0070026A" w:rsidP="0070026A">
      <w:pPr>
        <w:rPr>
          <w:lang w:val="de-DE"/>
        </w:rPr>
      </w:pPr>
      <w:r>
        <w:rPr>
          <w:lang w:val="de-DE"/>
        </w:rPr>
        <w:t xml:space="preserve">Auswahlmöglichkeiten: </w:t>
      </w:r>
      <w:r w:rsidR="00EC5326">
        <w:rPr>
          <w:lang w:val="de-DE"/>
        </w:rPr>
        <w:t>Kalender, Zurück</w:t>
      </w:r>
      <w:r w:rsidR="00A228CE">
        <w:rPr>
          <w:lang w:val="de-DE"/>
        </w:rPr>
        <w:br/>
        <w:t xml:space="preserve">-&gt; n = </w:t>
      </w:r>
      <w:r>
        <w:rPr>
          <w:lang w:val="de-DE"/>
        </w:rPr>
        <w:t xml:space="preserve"> </w:t>
      </w:r>
      <w:r w:rsidR="00EC5326">
        <w:rPr>
          <w:lang w:val="de-DE"/>
        </w:rPr>
        <w:t>2</w:t>
      </w:r>
    </w:p>
    <w:p w:rsidR="00EC5326" w:rsidRDefault="00EC5326" w:rsidP="0070026A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rz=a+b*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de-DE"/>
            </w:rPr>
            <m:t>=50ms+150ms*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3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=</m:t>
              </m:r>
              <m:r>
                <w:rPr>
                  <w:rFonts w:ascii="Cambria Math" w:hAnsi="Cambria Math"/>
                  <w:lang w:val="de-DE"/>
                </w:rPr>
                <m:t>288ms</m:t>
              </m:r>
            </m:e>
          </m:func>
        </m:oMath>
      </m:oMathPara>
    </w:p>
    <w:p w:rsidR="00EC5326" w:rsidRDefault="00EC5326" w:rsidP="00EC5326">
      <w:pPr>
        <w:pStyle w:val="berschrift3"/>
        <w:rPr>
          <w:lang w:val="de-DE"/>
        </w:rPr>
      </w:pPr>
      <w:r>
        <w:rPr>
          <w:lang w:val="de-DE"/>
        </w:rPr>
        <w:t>Fazit</w:t>
      </w:r>
    </w:p>
    <w:p w:rsidR="00C47FC8" w:rsidRPr="00C47FC8" w:rsidRDefault="00C47FC8" w:rsidP="00C47FC8">
      <w:pPr>
        <w:rPr>
          <w:sz w:val="20"/>
          <w:lang w:val="de-DE"/>
        </w:rPr>
      </w:pPr>
      <w:r>
        <w:rPr>
          <w:lang w:val="de-DE"/>
        </w:rPr>
        <w:t>Die Alternativen wurde</w:t>
      </w:r>
      <w:r>
        <w:rPr>
          <w:lang w:val="de-DE"/>
        </w:rPr>
        <w:t>n</w:t>
      </w:r>
      <w:r>
        <w:rPr>
          <w:lang w:val="de-DE"/>
        </w:rPr>
        <w:t xml:space="preserve"> so präzise als möglich gewählt, um Reaktionszeiten zu minimieren.</w:t>
      </w:r>
    </w:p>
    <w:p w:rsidR="00EC5326" w:rsidRDefault="00EC5326" w:rsidP="00EC5326">
      <w:pPr>
        <w:rPr>
          <w:lang w:val="de-DE"/>
        </w:rPr>
      </w:pPr>
      <w:r>
        <w:rPr>
          <w:lang w:val="de-DE"/>
        </w:rPr>
        <w:lastRenderedPageBreak/>
        <w:t>Mit der Annahme, dass die konstante Suchzeit 50ms beträgt, wurde bei einer Skalierung von 150ms eine durchschnittliche Reaktionszeit von 318ms ermittelt.</w:t>
      </w:r>
    </w:p>
    <w:p w:rsidR="00D915F8" w:rsidRDefault="00D915F8" w:rsidP="0020607D">
      <w:pPr>
        <w:pStyle w:val="berschrift2"/>
        <w:rPr>
          <w:lang w:val="de-DE"/>
        </w:rPr>
      </w:pPr>
      <w:r>
        <w:rPr>
          <w:lang w:val="de-DE"/>
        </w:rPr>
        <w:t>Millersche Zahl</w:t>
      </w:r>
    </w:p>
    <w:p w:rsidR="0020607D" w:rsidRDefault="0020607D" w:rsidP="0020607D">
      <w:pPr>
        <w:rPr>
          <w:lang w:val="de-DE"/>
        </w:rPr>
      </w:pPr>
      <w:r>
        <w:rPr>
          <w:lang w:val="de-DE"/>
        </w:rPr>
        <w:t xml:space="preserve">Es werden bei keiner View mehr Informationseinheiten verwendet, als </w:t>
      </w:r>
      <w:r w:rsidR="002A15E0">
        <w:rPr>
          <w:lang w:val="de-DE"/>
        </w:rPr>
        <w:t>unser</w:t>
      </w:r>
      <w:r>
        <w:rPr>
          <w:lang w:val="de-DE"/>
        </w:rPr>
        <w:t xml:space="preserve"> durchschnittliche</w:t>
      </w:r>
      <w:r w:rsidR="00CC567F">
        <w:rPr>
          <w:lang w:val="de-DE"/>
        </w:rPr>
        <w:t>s</w:t>
      </w:r>
      <w:r>
        <w:rPr>
          <w:lang w:val="de-DE"/>
        </w:rPr>
        <w:t xml:space="preserve"> Kurzzeitgedächtnis </w:t>
      </w:r>
      <w:r w:rsidR="00162083">
        <w:rPr>
          <w:lang w:val="de-DE"/>
        </w:rPr>
        <w:t>sich merken kann. Auch die Anzahl de</w:t>
      </w:r>
      <w:r w:rsidR="005B1241">
        <w:rPr>
          <w:lang w:val="de-DE"/>
        </w:rPr>
        <w:t>r Views entspricht dieser Regel:</w:t>
      </w:r>
      <w:r>
        <w:rPr>
          <w:lang w:val="de-DE"/>
        </w:rPr>
        <w:t xml:space="preserve"> </w:t>
      </w:r>
    </w:p>
    <w:p w:rsidR="00F467D7" w:rsidRDefault="0020607D" w:rsidP="00D915F8">
      <w:pPr>
        <w:rPr>
          <w:lang w:val="de-DE"/>
        </w:rPr>
      </w:pPr>
      <w:r w:rsidRPr="00CC567F">
        <w:rPr>
          <w:b/>
          <w:lang w:val="de-DE"/>
        </w:rPr>
        <w:t>Portfolio</w:t>
      </w:r>
      <w:r>
        <w:rPr>
          <w:lang w:val="de-DE"/>
        </w:rPr>
        <w:t>:</w:t>
      </w:r>
      <w:r w:rsidR="002A15E0">
        <w:rPr>
          <w:lang w:val="de-DE"/>
        </w:rPr>
        <w:t xml:space="preserve"> 4</w:t>
      </w:r>
      <w:r>
        <w:rPr>
          <w:lang w:val="de-DE"/>
        </w:rPr>
        <w:br/>
      </w:r>
      <w:r w:rsidRPr="00CC567F">
        <w:rPr>
          <w:b/>
          <w:lang w:val="de-DE"/>
        </w:rPr>
        <w:t>Kalender</w:t>
      </w:r>
      <w:r>
        <w:rPr>
          <w:lang w:val="de-DE"/>
        </w:rPr>
        <w:t>:</w:t>
      </w:r>
      <w:r w:rsidR="002A15E0">
        <w:rPr>
          <w:lang w:val="de-DE"/>
        </w:rPr>
        <w:t xml:space="preserve"> 2</w:t>
      </w:r>
      <w:r>
        <w:rPr>
          <w:lang w:val="de-DE"/>
        </w:rPr>
        <w:br/>
      </w:r>
      <w:r w:rsidRPr="00CC567F">
        <w:rPr>
          <w:b/>
          <w:lang w:val="de-DE"/>
        </w:rPr>
        <w:t>Assistent</w:t>
      </w:r>
      <w:r>
        <w:rPr>
          <w:lang w:val="de-DE"/>
        </w:rPr>
        <w:t>:</w:t>
      </w:r>
      <w:r w:rsidR="002A15E0">
        <w:rPr>
          <w:lang w:val="de-DE"/>
        </w:rPr>
        <w:t xml:space="preserve"> 3</w:t>
      </w:r>
      <w:r>
        <w:rPr>
          <w:lang w:val="de-DE"/>
        </w:rPr>
        <w:br/>
      </w:r>
      <w:r w:rsidRPr="00CC567F">
        <w:rPr>
          <w:b/>
          <w:lang w:val="de-DE"/>
        </w:rPr>
        <w:t>Import</w:t>
      </w:r>
      <w:r>
        <w:rPr>
          <w:lang w:val="de-DE"/>
        </w:rPr>
        <w:t>:</w:t>
      </w:r>
      <w:r w:rsidR="002A15E0">
        <w:rPr>
          <w:lang w:val="de-DE"/>
        </w:rPr>
        <w:t xml:space="preserve"> 4</w:t>
      </w:r>
      <w:r w:rsidR="00AC1018">
        <w:rPr>
          <w:lang w:val="de-DE"/>
        </w:rPr>
        <w:br/>
      </w:r>
      <w:r w:rsidR="00AC1018" w:rsidRPr="00CC567F">
        <w:rPr>
          <w:b/>
          <w:lang w:val="de-DE"/>
        </w:rPr>
        <w:t>Studienrichtung</w:t>
      </w:r>
      <w:r w:rsidR="00AC1018">
        <w:rPr>
          <w:lang w:val="de-DE"/>
        </w:rPr>
        <w:t>: 3</w:t>
      </w:r>
      <w:r w:rsidR="00AC1018">
        <w:rPr>
          <w:lang w:val="de-DE"/>
        </w:rPr>
        <w:br/>
      </w:r>
      <w:r w:rsidR="00AC1018" w:rsidRPr="00CC567F">
        <w:rPr>
          <w:b/>
          <w:lang w:val="de-DE"/>
        </w:rPr>
        <w:t>Lehrveranstaltung</w:t>
      </w:r>
      <w:r w:rsidR="00AC1018">
        <w:rPr>
          <w:lang w:val="de-DE"/>
        </w:rPr>
        <w:t>: 4</w:t>
      </w:r>
      <w:r w:rsidR="00AC1018">
        <w:rPr>
          <w:lang w:val="de-DE"/>
        </w:rPr>
        <w:br/>
      </w:r>
      <w:r w:rsidR="00AC1018" w:rsidRPr="00CC567F">
        <w:rPr>
          <w:b/>
          <w:lang w:val="de-DE"/>
        </w:rPr>
        <w:t>Bestätigung</w:t>
      </w:r>
      <w:r w:rsidR="00AC1018">
        <w:rPr>
          <w:lang w:val="de-DE"/>
        </w:rPr>
        <w:t>: 1</w:t>
      </w:r>
    </w:p>
    <w:p w:rsidR="00F467D7" w:rsidRDefault="00F467D7" w:rsidP="00F467D7">
      <w:pPr>
        <w:pStyle w:val="berschrift1"/>
        <w:rPr>
          <w:lang w:val="de-DE"/>
        </w:rPr>
      </w:pPr>
      <w:r>
        <w:rPr>
          <w:lang w:val="de-DE"/>
        </w:rPr>
        <w:t>Respektive Farbenblindheit</w:t>
      </w:r>
    </w:p>
    <w:p w:rsidR="009A2E4F" w:rsidRDefault="009A2E4F" w:rsidP="00F2370D">
      <w:pPr>
        <w:rPr>
          <w:lang w:val="de-DE"/>
        </w:rPr>
      </w:pPr>
      <w:r>
        <w:rPr>
          <w:lang w:val="de-DE"/>
        </w:rPr>
        <w:t xml:space="preserve">Bei diesem high-fidelity Prototyp wurden nur </w:t>
      </w:r>
      <w:r w:rsidR="00F2370D">
        <w:rPr>
          <w:lang w:val="de-DE"/>
        </w:rPr>
        <w:t xml:space="preserve">die </w:t>
      </w:r>
      <w:r>
        <w:rPr>
          <w:lang w:val="de-DE"/>
        </w:rPr>
        <w:t>Navigationselemente mit Farbe versehen.</w:t>
      </w:r>
      <w:r w:rsidR="00F2370D">
        <w:rPr>
          <w:lang w:val="de-DE"/>
        </w:rPr>
        <w:t xml:space="preserve"> Das Farbspektrum dieser Elemente überstreckt sich einheitlich über alle Views und verläuft von gelb nach orange.</w:t>
      </w:r>
      <w:r>
        <w:rPr>
          <w:lang w:val="de-DE"/>
        </w:rPr>
        <w:t xml:space="preserve"> </w:t>
      </w:r>
    </w:p>
    <w:p w:rsidR="009A2E4F" w:rsidRDefault="009A2E4F" w:rsidP="00F467D7">
      <w:pPr>
        <w:rPr>
          <w:lang w:val="de-DE"/>
        </w:rPr>
      </w:pPr>
      <w:r>
        <w:rPr>
          <w:lang w:val="de-DE"/>
        </w:rPr>
        <w:t>Mit dem Onlinesimulator von „Coblis“ (</w:t>
      </w:r>
      <w:hyperlink r:id="rId10" w:history="1">
        <w:r w:rsidRPr="00641031">
          <w:rPr>
            <w:rStyle w:val="Hyperlink"/>
            <w:lang w:val="de-DE"/>
          </w:rPr>
          <w:t>http://www.colblindor.com/coblis-color-blindness-simulator/</w:t>
        </w:r>
      </w:hyperlink>
      <w:r>
        <w:rPr>
          <w:lang w:val="de-DE"/>
        </w:rPr>
        <w:t>) wurde die App auf potentielle Probleme bei den jeweiligen Farbenblindheiten getestet:</w:t>
      </w:r>
    </w:p>
    <w:p w:rsidR="002D71F1" w:rsidRDefault="004478E0">
      <w:pPr>
        <w:rPr>
          <w:lang w:val="de-D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2F194" wp14:editId="346AB5A6">
                <wp:simplePos x="0" y="0"/>
                <wp:positionH relativeFrom="margin">
                  <wp:posOffset>3304540</wp:posOffset>
                </wp:positionH>
                <wp:positionV relativeFrom="paragraph">
                  <wp:posOffset>4092575</wp:posOffset>
                </wp:positionV>
                <wp:extent cx="2231390" cy="647700"/>
                <wp:effectExtent l="0" t="0" r="16510" b="1905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492" w:rsidRDefault="00EF6492" w:rsidP="00EF649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</w:t>
                            </w:r>
                            <w:r>
                              <w:rPr>
                                <w:lang w:val="de-DE"/>
                              </w:rPr>
                              <w:t xml:space="preserve">as Portfolio wie es mit 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 xml:space="preserve">Farbenblindheit von Grün </w:t>
                            </w:r>
                            <w:r>
                              <w:rPr>
                                <w:lang w:val="de-DE"/>
                              </w:rPr>
                              <w:t>wahrgenommen wird</w:t>
                            </w:r>
                            <w:r>
                              <w:rPr>
                                <w:lang w:val="de-DE"/>
                              </w:rPr>
                              <w:t>.</w:t>
                            </w:r>
                          </w:p>
                          <w:p w:rsidR="00EF6492" w:rsidRPr="003C4D2A" w:rsidRDefault="00EF6492" w:rsidP="00EF6492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2F194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260.2pt;margin-top:322.25pt;width:175.7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" fillcolor="white [3201]" strokeweight=".5pt">
                <v:textbox>
                  <w:txbxContent>
                    <w:p w:rsidR="00EF6492" w:rsidRDefault="00EF6492" w:rsidP="00EF649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</w:t>
                      </w:r>
                      <w:r>
                        <w:rPr>
                          <w:lang w:val="de-DE"/>
                        </w:rPr>
                        <w:t xml:space="preserve">as Portfolio wie es mit </w:t>
                      </w:r>
                      <w:r>
                        <w:rPr>
                          <w:b/>
                          <w:lang w:val="de-DE"/>
                        </w:rPr>
                        <w:t xml:space="preserve">Farbenblindheit von Grün </w:t>
                      </w:r>
                      <w:r>
                        <w:rPr>
                          <w:lang w:val="de-DE"/>
                        </w:rPr>
                        <w:t>wahrgenommen wird</w:t>
                      </w:r>
                      <w:r>
                        <w:rPr>
                          <w:lang w:val="de-DE"/>
                        </w:rPr>
                        <w:t>.</w:t>
                      </w:r>
                    </w:p>
                    <w:p w:rsidR="00EF6492" w:rsidRPr="003C4D2A" w:rsidRDefault="00EF6492" w:rsidP="00EF6492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50EEDAA3" wp14:editId="76468005">
            <wp:simplePos x="0" y="0"/>
            <wp:positionH relativeFrom="column">
              <wp:posOffset>3303905</wp:posOffset>
            </wp:positionH>
            <wp:positionV relativeFrom="paragraph">
              <wp:posOffset>197485</wp:posOffset>
            </wp:positionV>
            <wp:extent cx="222885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15" y="21545"/>
                <wp:lineTo x="21415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tfolio_greenblind_deuteranop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9363E6D" wp14:editId="1105B78A">
            <wp:simplePos x="0" y="0"/>
            <wp:positionH relativeFrom="column">
              <wp:posOffset>418465</wp:posOffset>
            </wp:positionH>
            <wp:positionV relativeFrom="paragraph">
              <wp:posOffset>197485</wp:posOffset>
            </wp:positionV>
            <wp:extent cx="22479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17" y="21490"/>
                <wp:lineTo x="21417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rtfolio_norm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ED7BE" wp14:editId="088746C1">
                <wp:simplePos x="0" y="0"/>
                <wp:positionH relativeFrom="margin">
                  <wp:posOffset>405765</wp:posOffset>
                </wp:positionH>
                <wp:positionV relativeFrom="paragraph">
                  <wp:posOffset>4087495</wp:posOffset>
                </wp:positionV>
                <wp:extent cx="2231390" cy="647700"/>
                <wp:effectExtent l="0" t="0" r="16510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D2A" w:rsidRDefault="003C4D2A" w:rsidP="003C4D2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</w:t>
                            </w:r>
                            <w:r>
                              <w:rPr>
                                <w:lang w:val="de-DE"/>
                              </w:rPr>
                              <w:t xml:space="preserve">as Portfolio wie es </w:t>
                            </w:r>
                            <w:r w:rsidRPr="003C4D2A">
                              <w:rPr>
                                <w:b/>
                                <w:lang w:val="de-DE"/>
                              </w:rPr>
                              <w:t>ohne Farbenblindheit</w:t>
                            </w:r>
                            <w:r>
                              <w:rPr>
                                <w:lang w:val="de-DE"/>
                              </w:rPr>
                              <w:t xml:space="preserve"> wahrgenommen wird</w:t>
                            </w:r>
                            <w:r w:rsidR="00EF6492">
                              <w:rPr>
                                <w:lang w:val="de-DE"/>
                              </w:rPr>
                              <w:t>.</w:t>
                            </w:r>
                          </w:p>
                          <w:p w:rsidR="003C4D2A" w:rsidRPr="003C4D2A" w:rsidRDefault="003C4D2A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D7BE" id="Textfeld 5" o:spid="_x0000_s1027" type="#_x0000_t202" style="position:absolute;margin-left:31.95pt;margin-top:321.85pt;width:175.7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" fillcolor="white [3201]" strokeweight=".5pt">
                <v:textbox>
                  <w:txbxContent>
                    <w:p w:rsidR="003C4D2A" w:rsidRDefault="003C4D2A" w:rsidP="003C4D2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</w:t>
                      </w:r>
                      <w:r>
                        <w:rPr>
                          <w:lang w:val="de-DE"/>
                        </w:rPr>
                        <w:t xml:space="preserve">as Portfolio wie es </w:t>
                      </w:r>
                      <w:r w:rsidRPr="003C4D2A">
                        <w:rPr>
                          <w:b/>
                          <w:lang w:val="de-DE"/>
                        </w:rPr>
                        <w:t>ohne Farbenblindheit</w:t>
                      </w:r>
                      <w:r>
                        <w:rPr>
                          <w:lang w:val="de-DE"/>
                        </w:rPr>
                        <w:t xml:space="preserve"> wahrgenommen wird</w:t>
                      </w:r>
                      <w:r w:rsidR="00EF6492">
                        <w:rPr>
                          <w:lang w:val="de-DE"/>
                        </w:rPr>
                        <w:t>.</w:t>
                      </w:r>
                    </w:p>
                    <w:p w:rsidR="003C4D2A" w:rsidRPr="003C4D2A" w:rsidRDefault="003C4D2A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1F1">
        <w:rPr>
          <w:lang w:val="de-DE"/>
        </w:rPr>
        <w:br w:type="page"/>
      </w:r>
    </w:p>
    <w:p w:rsidR="00D7064C" w:rsidRDefault="00D7064C" w:rsidP="00F467D7">
      <w:pPr>
        <w:rPr>
          <w:lang w:val="de-D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9EB42" wp14:editId="2BC3078A">
                <wp:simplePos x="0" y="0"/>
                <wp:positionH relativeFrom="margin">
                  <wp:posOffset>307340</wp:posOffset>
                </wp:positionH>
                <wp:positionV relativeFrom="paragraph">
                  <wp:posOffset>3847465</wp:posOffset>
                </wp:positionV>
                <wp:extent cx="2231390" cy="647700"/>
                <wp:effectExtent l="0" t="0" r="16510" b="1905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1F1" w:rsidRDefault="002D71F1" w:rsidP="002D71F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Das Portfolio wie es mit 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 xml:space="preserve">Farbenblindheit von 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>Rot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wahrgenommen wird.</w:t>
                            </w:r>
                          </w:p>
                          <w:p w:rsidR="002D71F1" w:rsidRPr="003C4D2A" w:rsidRDefault="002D71F1" w:rsidP="002D71F1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EB42" id="Textfeld 11" o:spid="_x0000_s1028" type="#_x0000_t202" style="position:absolute;margin-left:24.2pt;margin-top:302.95pt;width:175.7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" fillcolor="white [3201]" strokeweight=".5pt">
                <v:textbox>
                  <w:txbxContent>
                    <w:p w:rsidR="002D71F1" w:rsidRDefault="002D71F1" w:rsidP="002D71F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Das Portfolio wie es mit </w:t>
                      </w:r>
                      <w:r>
                        <w:rPr>
                          <w:b/>
                          <w:lang w:val="de-DE"/>
                        </w:rPr>
                        <w:t xml:space="preserve">Farbenblindheit von </w:t>
                      </w:r>
                      <w:r>
                        <w:rPr>
                          <w:b/>
                          <w:lang w:val="de-DE"/>
                        </w:rPr>
                        <w:t>Rot</w:t>
                      </w:r>
                      <w:r>
                        <w:rPr>
                          <w:b/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wahrgenommen wird.</w:t>
                      </w:r>
                    </w:p>
                    <w:p w:rsidR="002D71F1" w:rsidRPr="003C4D2A" w:rsidRDefault="002D71F1" w:rsidP="002D71F1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25E8C" wp14:editId="0E81F754">
                <wp:simplePos x="0" y="0"/>
                <wp:positionH relativeFrom="margin">
                  <wp:posOffset>3223260</wp:posOffset>
                </wp:positionH>
                <wp:positionV relativeFrom="paragraph">
                  <wp:posOffset>3848100</wp:posOffset>
                </wp:positionV>
                <wp:extent cx="2231390" cy="647700"/>
                <wp:effectExtent l="0" t="0" r="16510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271" w:rsidRDefault="00416271" w:rsidP="0041627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Das Portfolio wie es mit 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 xml:space="preserve">Farbenblindheit von 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>Blau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wahrgenommen wird.</w:t>
                            </w:r>
                          </w:p>
                          <w:p w:rsidR="00416271" w:rsidRPr="003C4D2A" w:rsidRDefault="00416271" w:rsidP="00416271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5E8C" id="Textfeld 13" o:spid="_x0000_s1029" type="#_x0000_t202" style="position:absolute;margin-left:253.8pt;margin-top:303pt;width:175.7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" fillcolor="white [3201]" strokeweight=".5pt">
                <v:textbox>
                  <w:txbxContent>
                    <w:p w:rsidR="00416271" w:rsidRDefault="00416271" w:rsidP="0041627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Das Portfolio wie es mit </w:t>
                      </w:r>
                      <w:r>
                        <w:rPr>
                          <w:b/>
                          <w:lang w:val="de-DE"/>
                        </w:rPr>
                        <w:t xml:space="preserve">Farbenblindheit von </w:t>
                      </w:r>
                      <w:r>
                        <w:rPr>
                          <w:b/>
                          <w:lang w:val="de-DE"/>
                        </w:rPr>
                        <w:t>Blau</w:t>
                      </w:r>
                      <w:r>
                        <w:rPr>
                          <w:b/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wahrgenommen wird.</w:t>
                      </w:r>
                    </w:p>
                    <w:p w:rsidR="00416271" w:rsidRPr="003C4D2A" w:rsidRDefault="00416271" w:rsidP="00416271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2AFA1C85" wp14:editId="5824ED56">
            <wp:simplePos x="0" y="0"/>
            <wp:positionH relativeFrom="column">
              <wp:posOffset>311150</wp:posOffset>
            </wp:positionH>
            <wp:positionV relativeFrom="paragraph">
              <wp:posOffset>0</wp:posOffset>
            </wp:positionV>
            <wp:extent cx="2238375" cy="3743325"/>
            <wp:effectExtent l="0" t="0" r="9525" b="9525"/>
            <wp:wrapTight wrapText="bothSides">
              <wp:wrapPolygon edited="0">
                <wp:start x="0" y="0"/>
                <wp:lineTo x="0" y="21545"/>
                <wp:lineTo x="21508" y="21545"/>
                <wp:lineTo x="21508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rtfolio_redblind_protanop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1BB1DFF9" wp14:editId="11EA243C">
            <wp:simplePos x="0" y="0"/>
            <wp:positionH relativeFrom="column">
              <wp:posOffset>3225165</wp:posOffset>
            </wp:positionH>
            <wp:positionV relativeFrom="paragraph">
              <wp:posOffset>0</wp:posOffset>
            </wp:positionV>
            <wp:extent cx="2238375" cy="3724275"/>
            <wp:effectExtent l="0" t="0" r="9525" b="9525"/>
            <wp:wrapTight wrapText="bothSides">
              <wp:wrapPolygon edited="0">
                <wp:start x="0" y="0"/>
                <wp:lineTo x="0" y="21545"/>
                <wp:lineTo x="21508" y="21545"/>
                <wp:lineTo x="2150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rtfolio_blueblind_Tritanop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D7064C" w:rsidRPr="00D7064C" w:rsidRDefault="00D7064C" w:rsidP="00D7064C">
      <w:pPr>
        <w:rPr>
          <w:lang w:val="de-DE"/>
        </w:rPr>
      </w:pPr>
    </w:p>
    <w:p w:rsidR="009A2E4F" w:rsidRDefault="009A2E4F" w:rsidP="00C45842">
      <w:pPr>
        <w:rPr>
          <w:lang w:val="de-DE"/>
        </w:rPr>
      </w:pPr>
    </w:p>
    <w:p w:rsidR="00C45842" w:rsidRDefault="00C45842" w:rsidP="00C45842">
      <w:pPr>
        <w:rPr>
          <w:lang w:val="de-DE"/>
        </w:rPr>
      </w:pPr>
      <w:r>
        <w:rPr>
          <w:lang w:val="de-DE"/>
        </w:rPr>
        <w:t>Das Farbenspektrum hebt sich sehr stark von der Umgebung ab. Somit können Navigationselemente schneller gefunden werden wodurch die Reaktionszeit auf den einzelnen Views erheblich gesenkt wird.</w:t>
      </w:r>
    </w:p>
    <w:p w:rsidR="00C45842" w:rsidRPr="00D7064C" w:rsidRDefault="00C45842" w:rsidP="00C45842">
      <w:pPr>
        <w:rPr>
          <w:lang w:val="de-DE"/>
        </w:rPr>
      </w:pPr>
      <w:r>
        <w:rPr>
          <w:lang w:val="de-DE"/>
        </w:rPr>
        <w:t>Menschen die eine Farbenblindheit von Grün oder Rot haben, müssen nur auf den Farbenverlauf hin zu Orange verzichten.</w:t>
      </w:r>
      <w:r>
        <w:rPr>
          <w:lang w:val="de-DE"/>
        </w:rPr>
        <w:br/>
        <w:t xml:space="preserve">Bei einer Farbenblindheit von Blau erscheinen die Navigationselemente in Rot. Was allerdings keinen Einschränkung in der Navigation bedeutet. </w:t>
      </w:r>
    </w:p>
    <w:sectPr w:rsidR="00C45842" w:rsidRPr="00D7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4E"/>
    <w:rsid w:val="00020DB7"/>
    <w:rsid w:val="000F6C81"/>
    <w:rsid w:val="00162083"/>
    <w:rsid w:val="0020607D"/>
    <w:rsid w:val="002808B0"/>
    <w:rsid w:val="002A15E0"/>
    <w:rsid w:val="002D71F1"/>
    <w:rsid w:val="002F635A"/>
    <w:rsid w:val="003C4D2A"/>
    <w:rsid w:val="00416271"/>
    <w:rsid w:val="00434DB5"/>
    <w:rsid w:val="004478E0"/>
    <w:rsid w:val="004F67D6"/>
    <w:rsid w:val="005420A6"/>
    <w:rsid w:val="005B1241"/>
    <w:rsid w:val="005D10AB"/>
    <w:rsid w:val="00606D91"/>
    <w:rsid w:val="00644835"/>
    <w:rsid w:val="006A4E7D"/>
    <w:rsid w:val="0070026A"/>
    <w:rsid w:val="007250B3"/>
    <w:rsid w:val="00954E1C"/>
    <w:rsid w:val="009A2E4F"/>
    <w:rsid w:val="009B7D17"/>
    <w:rsid w:val="00A1100A"/>
    <w:rsid w:val="00A228CE"/>
    <w:rsid w:val="00A554A4"/>
    <w:rsid w:val="00A80275"/>
    <w:rsid w:val="00AC1018"/>
    <w:rsid w:val="00BC3419"/>
    <w:rsid w:val="00BF3D4E"/>
    <w:rsid w:val="00C45842"/>
    <w:rsid w:val="00C47FC8"/>
    <w:rsid w:val="00CC567F"/>
    <w:rsid w:val="00D7064C"/>
    <w:rsid w:val="00D915F8"/>
    <w:rsid w:val="00DC6B5A"/>
    <w:rsid w:val="00E70932"/>
    <w:rsid w:val="00EC5326"/>
    <w:rsid w:val="00EF6492"/>
    <w:rsid w:val="00F2370D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94437-F303-4428-AA79-5D64104F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3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5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4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5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4F67D6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9A2E4F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C4D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4D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C4D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4D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C4D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4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4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www.colblindor.com/coblis-color-blindness-simulator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Dienbauer</dc:creator>
  <cp:keywords/>
  <dc:description/>
  <cp:lastModifiedBy>Christian Dienbauer</cp:lastModifiedBy>
  <cp:revision>31</cp:revision>
  <dcterms:created xsi:type="dcterms:W3CDTF">2015-05-09T14:37:00Z</dcterms:created>
  <dcterms:modified xsi:type="dcterms:W3CDTF">2015-05-09T20:58:00Z</dcterms:modified>
</cp:coreProperties>
</file>