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C1A8C" w14:textId="77777777" w:rsidR="000225A1" w:rsidRDefault="007912E9">
      <w:pPr>
        <w:tabs>
          <w:tab w:val="left" w:pos="5172"/>
        </w:tabs>
        <w:spacing w:line="903" w:lineRule="exact"/>
        <w:ind w:left="4452"/>
        <w:rPr>
          <w:sz w:val="48"/>
          <w:lang w:eastAsia="zh-CN"/>
        </w:rPr>
      </w:pPr>
      <w:bookmarkStart w:id="0" w:name="前_言"/>
      <w:bookmarkStart w:id="1" w:name="_bookmark0"/>
      <w:bookmarkEnd w:id="0"/>
      <w:bookmarkEnd w:id="1"/>
      <w:r>
        <w:rPr>
          <w:color w:val="525252"/>
          <w:sz w:val="48"/>
          <w:shd w:val="clear" w:color="auto" w:fill="FBFBFB"/>
          <w:lang w:eastAsia="zh-CN"/>
        </w:rPr>
        <w:t>前</w:t>
      </w:r>
      <w:r>
        <w:rPr>
          <w:color w:val="525252"/>
          <w:sz w:val="48"/>
          <w:shd w:val="clear" w:color="auto" w:fill="FBFBFB"/>
          <w:lang w:eastAsia="zh-CN"/>
        </w:rPr>
        <w:tab/>
        <w:t>言</w:t>
      </w:r>
    </w:p>
    <w:p w14:paraId="239F2800" w14:textId="07B91FCC" w:rsidR="000C07DA" w:rsidRPr="00037CA5" w:rsidRDefault="002063B9" w:rsidP="00EF0108">
      <w:pPr>
        <w:ind w:firstLine="720"/>
        <w:rPr>
          <w:rFonts w:asciiTheme="minorEastAsia" w:eastAsiaTheme="minorEastAsia" w:hAnsiTheme="minorEastAsia" w:cs="微软雅黑"/>
          <w:color w:val="333333"/>
          <w:sz w:val="24"/>
          <w:szCs w:val="24"/>
          <w:lang w:eastAsia="zh-CN"/>
        </w:rPr>
      </w:pPr>
      <w:r w:rsidRPr="00037CA5">
        <w:rPr>
          <w:rFonts w:asciiTheme="minorEastAsia" w:eastAsiaTheme="minorEastAsia" w:hAnsiTheme="minorEastAsia" w:cs="微软雅黑" w:hint="eastAsia"/>
          <w:color w:val="333333"/>
          <w:sz w:val="24"/>
          <w:szCs w:val="24"/>
          <w:lang w:eastAsia="zh-CN"/>
        </w:rPr>
        <w:t>此文档是平安智慧人事对于</w:t>
      </w:r>
      <w:r w:rsidRPr="00037CA5">
        <w:rPr>
          <w:rFonts w:asciiTheme="minorEastAsia" w:eastAsiaTheme="minorEastAsia" w:hAnsiTheme="minorEastAsia" w:cs="微软雅黑"/>
          <w:color w:val="333333"/>
          <w:sz w:val="24"/>
          <w:szCs w:val="24"/>
          <w:lang w:eastAsia="zh-CN"/>
        </w:rPr>
        <w:t>Java</w:t>
      </w:r>
      <w:r w:rsidRPr="00037CA5">
        <w:rPr>
          <w:rFonts w:asciiTheme="minorEastAsia" w:eastAsiaTheme="minorEastAsia" w:hAnsiTheme="minorEastAsia" w:cs="微软雅黑" w:hint="eastAsia"/>
          <w:color w:val="333333"/>
          <w:sz w:val="24"/>
          <w:szCs w:val="24"/>
          <w:lang w:eastAsia="zh-CN"/>
        </w:rPr>
        <w:t>后台及数据库开发规范的描述，此文档是平安智慧人事技术团队对日常开发的积累和经验总结。</w:t>
      </w:r>
      <w:r w:rsidRPr="00037CA5">
        <w:rPr>
          <w:rFonts w:asciiTheme="minorEastAsia" w:eastAsiaTheme="minorEastAsia" w:hAnsiTheme="minorEastAsia" w:cs="微软雅黑"/>
          <w:color w:val="333333"/>
          <w:sz w:val="24"/>
          <w:szCs w:val="24"/>
          <w:lang w:eastAsia="zh-CN"/>
        </w:rPr>
        <w:t xml:space="preserve"> </w:t>
      </w:r>
      <w:r w:rsidRPr="00037CA5">
        <w:rPr>
          <w:rFonts w:asciiTheme="minorEastAsia" w:eastAsiaTheme="minorEastAsia" w:hAnsiTheme="minorEastAsia" w:cs="微软雅黑" w:hint="eastAsia"/>
          <w:color w:val="333333"/>
          <w:sz w:val="24"/>
          <w:szCs w:val="24"/>
          <w:lang w:eastAsia="zh-CN"/>
        </w:rPr>
        <w:t>此文档主要指导影响交付质量的编程编码规范。比如：数据库的表结构和索引设计缺陷可能带来软件上的架构缺陷或性能风险；工程结构混乱导致后续维护艰难；没有鉴权的漏洞代码易被黑客攻击等等。</w:t>
      </w:r>
      <w:r w:rsidR="007912E9" w:rsidRPr="00037CA5">
        <w:rPr>
          <w:rFonts w:asciiTheme="minorEastAsia" w:eastAsiaTheme="minorEastAsia" w:hAnsiTheme="minorEastAsia" w:cs="微软雅黑" w:hint="eastAsia"/>
          <w:color w:val="333333"/>
          <w:sz w:val="24"/>
          <w:szCs w:val="24"/>
          <w:lang w:eastAsia="zh-CN"/>
        </w:rPr>
        <w:t>所以本</w:t>
      </w:r>
      <w:r w:rsidR="00961474" w:rsidRPr="00037CA5">
        <w:rPr>
          <w:rFonts w:asciiTheme="minorEastAsia" w:eastAsiaTheme="minorEastAsia" w:hAnsiTheme="minorEastAsia" w:cs="微软雅黑" w:hint="eastAsia"/>
          <w:color w:val="333333"/>
          <w:sz w:val="24"/>
          <w:szCs w:val="24"/>
          <w:lang w:eastAsia="zh-CN"/>
        </w:rPr>
        <w:t>文档</w:t>
      </w:r>
      <w:r w:rsidR="007912E9" w:rsidRPr="00037CA5">
        <w:rPr>
          <w:rFonts w:asciiTheme="minorEastAsia" w:eastAsiaTheme="minorEastAsia" w:hAnsiTheme="minorEastAsia" w:cs="微软雅黑" w:hint="eastAsia"/>
          <w:color w:val="333333"/>
          <w:sz w:val="24"/>
          <w:szCs w:val="24"/>
          <w:lang w:eastAsia="zh-CN"/>
        </w:rPr>
        <w:t>以</w:t>
      </w:r>
      <w:r w:rsidR="007912E9" w:rsidRPr="00037CA5">
        <w:rPr>
          <w:rFonts w:asciiTheme="minorEastAsia" w:eastAsiaTheme="minorEastAsia" w:hAnsiTheme="minorEastAsia" w:cs="微软雅黑"/>
          <w:color w:val="333333"/>
          <w:sz w:val="24"/>
          <w:szCs w:val="24"/>
          <w:lang w:eastAsia="zh-CN"/>
        </w:rPr>
        <w:t xml:space="preserve"> Java </w:t>
      </w:r>
      <w:r w:rsidR="007912E9" w:rsidRPr="00037CA5">
        <w:rPr>
          <w:rFonts w:asciiTheme="minorEastAsia" w:eastAsiaTheme="minorEastAsia" w:hAnsiTheme="minorEastAsia" w:cs="微软雅黑" w:hint="eastAsia"/>
          <w:color w:val="333333"/>
          <w:sz w:val="24"/>
          <w:szCs w:val="24"/>
          <w:lang w:eastAsia="zh-CN"/>
        </w:rPr>
        <w:t>开发者为中心视角，划分为编程规约、异常日志、单元测试、安全规约、数据库、工程结构、设计规约七个维度，再根据内容特征，细分成若干二级子目录。另外，依据约束力强弱及故障敏感性，规约依次分为强制、推荐、参考三大类。</w:t>
      </w:r>
    </w:p>
    <w:p w14:paraId="60091F6A" w14:textId="7FB42921" w:rsidR="000225A1" w:rsidRPr="00EF0108" w:rsidRDefault="00BE5BFA" w:rsidP="00AE5A41">
      <w:pPr>
        <w:rPr>
          <w:rFonts w:asciiTheme="minorEastAsia" w:eastAsiaTheme="minorEastAsia" w:hAnsiTheme="minorEastAsia" w:cs="微软雅黑"/>
          <w:color w:val="333333"/>
          <w:sz w:val="24"/>
          <w:szCs w:val="24"/>
          <w:lang w:eastAsia="zh-CN"/>
        </w:rPr>
      </w:pPr>
      <w:r w:rsidRPr="00EF0108">
        <w:rPr>
          <w:rFonts w:asciiTheme="minorEastAsia" w:eastAsiaTheme="minorEastAsia" w:hAnsiTheme="minorEastAsia" w:cs="微软雅黑" w:hint="eastAsia"/>
          <w:color w:val="333333"/>
          <w:sz w:val="24"/>
          <w:szCs w:val="24"/>
          <w:lang w:eastAsia="zh-CN"/>
        </w:rPr>
        <w:t>在延伸信息中，</w:t>
      </w:r>
      <w:r w:rsidRPr="00EF0108">
        <w:rPr>
          <w:rFonts w:asciiTheme="minorEastAsia" w:eastAsiaTheme="minorEastAsia" w:hAnsiTheme="minorEastAsia" w:cs="微软雅黑"/>
          <w:color w:val="333333"/>
          <w:sz w:val="24"/>
          <w:szCs w:val="24"/>
          <w:lang w:eastAsia="zh-CN"/>
        </w:rPr>
        <w:t>“</w:t>
      </w:r>
      <w:r>
        <w:rPr>
          <w:rFonts w:ascii="微软雅黑" w:eastAsia="微软雅黑" w:hAnsi="微软雅黑" w:hint="eastAsia"/>
          <w:color w:val="FFC000"/>
          <w:lang w:eastAsia="zh-CN"/>
        </w:rPr>
        <w:t>说明</w:t>
      </w:r>
      <w:r w:rsidRPr="00EF0108">
        <w:rPr>
          <w:rFonts w:asciiTheme="minorEastAsia" w:eastAsiaTheme="minorEastAsia" w:hAnsiTheme="minorEastAsia" w:cs="微软雅黑"/>
          <w:color w:val="333333"/>
          <w:sz w:val="24"/>
          <w:szCs w:val="24"/>
          <w:lang w:eastAsia="zh-CN"/>
        </w:rPr>
        <w:t>”</w:t>
      </w:r>
      <w:r w:rsidRPr="00EF0108">
        <w:rPr>
          <w:rFonts w:asciiTheme="minorEastAsia" w:eastAsiaTheme="minorEastAsia" w:hAnsiTheme="minorEastAsia" w:cs="微软雅黑" w:hint="eastAsia"/>
          <w:color w:val="333333"/>
          <w:sz w:val="24"/>
          <w:szCs w:val="24"/>
          <w:lang w:eastAsia="zh-CN"/>
        </w:rPr>
        <w:t>对规约做了适当扩展和解释；</w:t>
      </w:r>
      <w:r w:rsidRPr="00EF0108">
        <w:rPr>
          <w:rFonts w:asciiTheme="minorEastAsia" w:eastAsiaTheme="minorEastAsia" w:hAnsiTheme="minorEastAsia" w:cs="微软雅黑"/>
          <w:color w:val="333333"/>
          <w:sz w:val="24"/>
          <w:szCs w:val="24"/>
          <w:lang w:eastAsia="zh-CN"/>
        </w:rPr>
        <w:t>“</w:t>
      </w:r>
      <w:r>
        <w:rPr>
          <w:rFonts w:ascii="微软雅黑" w:eastAsia="微软雅黑" w:hAnsi="微软雅黑" w:hint="eastAsia"/>
          <w:color w:val="00AF50"/>
          <w:lang w:eastAsia="zh-CN"/>
        </w:rPr>
        <w:t>正例</w:t>
      </w:r>
      <w:r w:rsidRPr="00EF0108">
        <w:rPr>
          <w:rFonts w:asciiTheme="minorEastAsia" w:eastAsiaTheme="minorEastAsia" w:hAnsiTheme="minorEastAsia" w:cs="微软雅黑"/>
          <w:color w:val="333333"/>
          <w:sz w:val="24"/>
          <w:szCs w:val="24"/>
          <w:lang w:eastAsia="zh-CN"/>
        </w:rPr>
        <w:t>”</w:t>
      </w:r>
      <w:r w:rsidRPr="00EF0108">
        <w:rPr>
          <w:rFonts w:asciiTheme="minorEastAsia" w:eastAsiaTheme="minorEastAsia" w:hAnsiTheme="minorEastAsia" w:cs="微软雅黑" w:hint="eastAsia"/>
          <w:color w:val="333333"/>
          <w:sz w:val="24"/>
          <w:szCs w:val="24"/>
          <w:lang w:eastAsia="zh-CN"/>
        </w:rPr>
        <w:t>提倡什么样的编码和实现方式；</w:t>
      </w:r>
      <w:r w:rsidRPr="00EF0108">
        <w:rPr>
          <w:rFonts w:asciiTheme="minorEastAsia" w:eastAsiaTheme="minorEastAsia" w:hAnsiTheme="minorEastAsia" w:cs="微软雅黑"/>
          <w:color w:val="333333"/>
          <w:sz w:val="24"/>
          <w:szCs w:val="24"/>
          <w:lang w:eastAsia="zh-CN"/>
        </w:rPr>
        <w:t>“</w:t>
      </w:r>
      <w:r>
        <w:rPr>
          <w:rFonts w:ascii="微软雅黑" w:eastAsia="微软雅黑" w:hAnsi="微软雅黑" w:hint="eastAsia"/>
          <w:color w:val="FF0000"/>
          <w:lang w:eastAsia="zh-CN"/>
        </w:rPr>
        <w:t>反例</w:t>
      </w:r>
      <w:r w:rsidRPr="00EF0108">
        <w:rPr>
          <w:rFonts w:asciiTheme="minorEastAsia" w:eastAsiaTheme="minorEastAsia" w:hAnsiTheme="minorEastAsia" w:cs="微软雅黑"/>
          <w:color w:val="333333"/>
          <w:sz w:val="24"/>
          <w:szCs w:val="24"/>
          <w:lang w:eastAsia="zh-CN"/>
        </w:rPr>
        <w:t>”</w:t>
      </w:r>
      <w:r w:rsidRPr="00EF0108">
        <w:rPr>
          <w:rFonts w:asciiTheme="minorEastAsia" w:eastAsiaTheme="minorEastAsia" w:hAnsiTheme="minorEastAsia" w:cs="微软雅黑" w:hint="eastAsia"/>
          <w:color w:val="333333"/>
          <w:sz w:val="24"/>
          <w:szCs w:val="24"/>
          <w:lang w:eastAsia="zh-CN"/>
        </w:rPr>
        <w:t>说明需要提防的雷区，以及真实的错误案例。</w:t>
      </w:r>
      <w:r w:rsidR="00CE64D7" w:rsidRPr="00EF0108">
        <w:rPr>
          <w:rFonts w:asciiTheme="minorEastAsia" w:eastAsiaTheme="minorEastAsia" w:hAnsiTheme="minorEastAsia" w:cs="微软雅黑" w:hint="eastAsia"/>
          <w:color w:val="333333"/>
          <w:sz w:val="24"/>
          <w:szCs w:val="24"/>
          <w:lang w:eastAsia="zh-CN"/>
        </w:rPr>
        <w:t>在本文档中，除非另有说明：术语</w:t>
      </w:r>
      <w:r w:rsidR="00CE64D7" w:rsidRPr="00EF0108">
        <w:rPr>
          <w:rFonts w:asciiTheme="minorEastAsia" w:eastAsiaTheme="minorEastAsia" w:hAnsiTheme="minorEastAsia" w:cs="微软雅黑"/>
          <w:color w:val="333333"/>
          <w:sz w:val="24"/>
          <w:szCs w:val="24"/>
          <w:lang w:eastAsia="zh-CN"/>
        </w:rPr>
        <w:t>class</w:t>
      </w:r>
      <w:r w:rsidR="00CE64D7" w:rsidRPr="00EF0108">
        <w:rPr>
          <w:rFonts w:asciiTheme="minorEastAsia" w:eastAsiaTheme="minorEastAsia" w:hAnsiTheme="minorEastAsia" w:cs="微软雅黑" w:hint="eastAsia"/>
          <w:color w:val="333333"/>
          <w:sz w:val="24"/>
          <w:szCs w:val="24"/>
          <w:lang w:eastAsia="zh-CN"/>
        </w:rPr>
        <w:t>可表示一个普通类，枚举类，接口或是</w:t>
      </w:r>
      <w:r w:rsidR="00CE64D7" w:rsidRPr="00EF0108">
        <w:rPr>
          <w:rFonts w:asciiTheme="minorEastAsia" w:eastAsiaTheme="minorEastAsia" w:hAnsiTheme="minorEastAsia" w:cs="微软雅黑"/>
          <w:color w:val="333333"/>
          <w:sz w:val="24"/>
          <w:szCs w:val="24"/>
          <w:lang w:eastAsia="zh-CN"/>
        </w:rPr>
        <w:t>annotation</w:t>
      </w:r>
      <w:r w:rsidR="00CE64D7" w:rsidRPr="00EF0108">
        <w:rPr>
          <w:rFonts w:asciiTheme="minorEastAsia" w:eastAsiaTheme="minorEastAsia" w:hAnsiTheme="minorEastAsia" w:cs="微软雅黑" w:hint="eastAsia"/>
          <w:color w:val="333333"/>
          <w:sz w:val="24"/>
          <w:szCs w:val="24"/>
          <w:lang w:eastAsia="zh-CN"/>
        </w:rPr>
        <w:t>类型</w:t>
      </w:r>
      <w:r w:rsidR="00CE64D7" w:rsidRPr="00EF0108">
        <w:rPr>
          <w:rFonts w:asciiTheme="minorEastAsia" w:eastAsiaTheme="minorEastAsia" w:hAnsiTheme="minorEastAsia" w:cs="微软雅黑"/>
          <w:color w:val="333333"/>
          <w:sz w:val="24"/>
          <w:szCs w:val="24"/>
          <w:lang w:eastAsia="zh-CN"/>
        </w:rPr>
        <w:t>(@interface)</w:t>
      </w:r>
      <w:r w:rsidR="00CE64D7" w:rsidRPr="00EF0108">
        <w:rPr>
          <w:rFonts w:asciiTheme="minorEastAsia" w:eastAsiaTheme="minorEastAsia" w:hAnsiTheme="minorEastAsia" w:cs="微软雅黑" w:hint="eastAsia"/>
          <w:color w:val="333333"/>
          <w:sz w:val="24"/>
          <w:szCs w:val="24"/>
          <w:lang w:eastAsia="zh-CN"/>
        </w:rPr>
        <w:t>术语</w:t>
      </w:r>
      <w:r w:rsidR="00CE64D7" w:rsidRPr="00EF0108">
        <w:rPr>
          <w:rFonts w:asciiTheme="minorEastAsia" w:eastAsiaTheme="minorEastAsia" w:hAnsiTheme="minorEastAsia" w:cs="微软雅黑"/>
          <w:color w:val="333333"/>
          <w:sz w:val="24"/>
          <w:szCs w:val="24"/>
          <w:lang w:eastAsia="zh-CN"/>
        </w:rPr>
        <w:t>comment</w:t>
      </w:r>
      <w:r w:rsidR="00CE64D7" w:rsidRPr="00EF0108">
        <w:rPr>
          <w:rFonts w:asciiTheme="minorEastAsia" w:eastAsiaTheme="minorEastAsia" w:hAnsiTheme="minorEastAsia" w:cs="微软雅黑" w:hint="eastAsia"/>
          <w:color w:val="333333"/>
          <w:sz w:val="24"/>
          <w:szCs w:val="24"/>
          <w:lang w:eastAsia="zh-CN"/>
        </w:rPr>
        <w:t>只用来指代实现的注释</w:t>
      </w:r>
      <w:r w:rsidR="00CE64D7" w:rsidRPr="00EF0108">
        <w:rPr>
          <w:rFonts w:asciiTheme="minorEastAsia" w:eastAsiaTheme="minorEastAsia" w:hAnsiTheme="minorEastAsia" w:cs="微软雅黑"/>
          <w:color w:val="333333"/>
          <w:sz w:val="24"/>
          <w:szCs w:val="24"/>
          <w:lang w:eastAsia="zh-CN"/>
        </w:rPr>
        <w:t>(implementation comments)</w:t>
      </w:r>
      <w:r w:rsidR="00CE64D7" w:rsidRPr="00EF0108">
        <w:rPr>
          <w:rFonts w:asciiTheme="minorEastAsia" w:eastAsiaTheme="minorEastAsia" w:hAnsiTheme="minorEastAsia" w:cs="微软雅黑" w:hint="eastAsia"/>
          <w:color w:val="333333"/>
          <w:sz w:val="24"/>
          <w:szCs w:val="24"/>
          <w:lang w:eastAsia="zh-CN"/>
        </w:rPr>
        <w:t>，我们不使用</w:t>
      </w:r>
      <w:r w:rsidR="00CE64D7" w:rsidRPr="00EF0108">
        <w:rPr>
          <w:rFonts w:asciiTheme="minorEastAsia" w:eastAsiaTheme="minorEastAsia" w:hAnsiTheme="minorEastAsia" w:cs="微软雅黑"/>
          <w:color w:val="333333"/>
          <w:sz w:val="24"/>
          <w:szCs w:val="24"/>
          <w:lang w:eastAsia="zh-CN"/>
        </w:rPr>
        <w:t>“documentation comments”</w:t>
      </w:r>
      <w:r w:rsidR="00CE64D7" w:rsidRPr="00EF0108">
        <w:rPr>
          <w:rFonts w:asciiTheme="minorEastAsia" w:eastAsiaTheme="minorEastAsia" w:hAnsiTheme="minorEastAsia" w:cs="微软雅黑" w:hint="eastAsia"/>
          <w:color w:val="333333"/>
          <w:sz w:val="24"/>
          <w:szCs w:val="24"/>
          <w:lang w:eastAsia="zh-CN"/>
        </w:rPr>
        <w:t>一词，而是用</w:t>
      </w:r>
      <w:r w:rsidR="00CE64D7" w:rsidRPr="00EF0108">
        <w:rPr>
          <w:rFonts w:asciiTheme="minorEastAsia" w:eastAsiaTheme="minorEastAsia" w:hAnsiTheme="minorEastAsia" w:cs="微软雅黑"/>
          <w:color w:val="333333"/>
          <w:sz w:val="24"/>
          <w:szCs w:val="24"/>
          <w:lang w:eastAsia="zh-CN"/>
        </w:rPr>
        <w:t>Javadoc</w:t>
      </w:r>
      <w:r w:rsidR="00CE64D7" w:rsidRPr="00EF0108">
        <w:rPr>
          <w:rFonts w:asciiTheme="minorEastAsia" w:eastAsiaTheme="minorEastAsia" w:hAnsiTheme="minorEastAsia" w:cs="微软雅黑" w:hint="eastAsia"/>
          <w:color w:val="333333"/>
          <w:sz w:val="24"/>
          <w:szCs w:val="24"/>
          <w:lang w:eastAsia="zh-CN"/>
        </w:rPr>
        <w:t>。</w:t>
      </w:r>
    </w:p>
    <w:p w14:paraId="7950EBE1" w14:textId="30761B70" w:rsidR="009404CA" w:rsidRDefault="009404CA" w:rsidP="00AE5A41">
      <w:pPr>
        <w:rPr>
          <w:rFonts w:ascii="微软雅黑" w:eastAsia="微软雅黑" w:hAnsi="微软雅黑" w:cs="微软雅黑"/>
          <w:lang w:eastAsia="zh-CN"/>
        </w:rPr>
      </w:pPr>
    </w:p>
    <w:p w14:paraId="3E07658A" w14:textId="3CCF2E68" w:rsidR="009404CA" w:rsidRDefault="009404CA" w:rsidP="00AE5A41">
      <w:pPr>
        <w:rPr>
          <w:rFonts w:ascii="微软雅黑" w:eastAsia="微软雅黑" w:hAnsi="微软雅黑" w:cs="微软雅黑"/>
          <w:lang w:eastAsia="zh-CN"/>
        </w:rPr>
      </w:pPr>
    </w:p>
    <w:p w14:paraId="73342C5C" w14:textId="3396CACC" w:rsidR="009404CA" w:rsidRDefault="009404CA" w:rsidP="00AE5A41">
      <w:pPr>
        <w:rPr>
          <w:rFonts w:ascii="微软雅黑" w:eastAsia="微软雅黑" w:hAnsi="微软雅黑" w:cs="微软雅黑"/>
          <w:lang w:eastAsia="zh-CN"/>
        </w:rPr>
      </w:pPr>
    </w:p>
    <w:p w14:paraId="3AEEB3E0" w14:textId="727761F4" w:rsidR="009404CA" w:rsidRDefault="009404CA" w:rsidP="00AE5A41">
      <w:pPr>
        <w:rPr>
          <w:rFonts w:ascii="微软雅黑" w:eastAsia="微软雅黑" w:hAnsi="微软雅黑" w:cs="微软雅黑"/>
          <w:lang w:eastAsia="zh-CN"/>
        </w:rPr>
      </w:pPr>
    </w:p>
    <w:p w14:paraId="68F5B5B7" w14:textId="354912DC" w:rsidR="009404CA" w:rsidRDefault="009404CA" w:rsidP="00AE5A41">
      <w:pPr>
        <w:rPr>
          <w:rFonts w:ascii="微软雅黑" w:eastAsia="微软雅黑" w:hAnsi="微软雅黑" w:cs="微软雅黑"/>
          <w:lang w:eastAsia="zh-CN"/>
        </w:rPr>
      </w:pPr>
    </w:p>
    <w:p w14:paraId="4F65528B" w14:textId="7D1C896A" w:rsidR="009404CA" w:rsidRDefault="009404CA" w:rsidP="00AE5A41">
      <w:pPr>
        <w:rPr>
          <w:rFonts w:ascii="微软雅黑" w:eastAsia="微软雅黑" w:hAnsi="微软雅黑" w:cs="微软雅黑"/>
          <w:lang w:eastAsia="zh-CN"/>
        </w:rPr>
      </w:pPr>
    </w:p>
    <w:p w14:paraId="4AD0AF6D" w14:textId="42E6D59E" w:rsidR="009404CA" w:rsidRDefault="009404CA" w:rsidP="00AE5A41">
      <w:pPr>
        <w:rPr>
          <w:rFonts w:ascii="微软雅黑" w:eastAsia="微软雅黑" w:hAnsi="微软雅黑" w:cs="微软雅黑"/>
          <w:lang w:eastAsia="zh-CN"/>
        </w:rPr>
      </w:pPr>
    </w:p>
    <w:p w14:paraId="2C9DF341" w14:textId="4289CAD2" w:rsidR="009404CA" w:rsidRDefault="009404CA" w:rsidP="00AE5A41">
      <w:pPr>
        <w:rPr>
          <w:rFonts w:ascii="微软雅黑" w:eastAsia="微软雅黑" w:hAnsi="微软雅黑" w:cs="微软雅黑"/>
          <w:lang w:eastAsia="zh-CN"/>
        </w:rPr>
      </w:pPr>
    </w:p>
    <w:p w14:paraId="3B36BBB2" w14:textId="3DCB7A99" w:rsidR="009404CA" w:rsidRDefault="009404CA" w:rsidP="00AE5A41">
      <w:pPr>
        <w:rPr>
          <w:rFonts w:ascii="微软雅黑" w:eastAsia="微软雅黑" w:hAnsi="微软雅黑" w:cs="微软雅黑"/>
          <w:lang w:eastAsia="zh-CN"/>
        </w:rPr>
      </w:pPr>
    </w:p>
    <w:p w14:paraId="422B1EBE" w14:textId="0B472CBA" w:rsidR="009404CA" w:rsidRDefault="009404CA" w:rsidP="00AE5A41">
      <w:pPr>
        <w:rPr>
          <w:rFonts w:ascii="微软雅黑" w:eastAsia="微软雅黑" w:hAnsi="微软雅黑" w:cs="微软雅黑"/>
          <w:lang w:eastAsia="zh-CN"/>
        </w:rPr>
      </w:pPr>
    </w:p>
    <w:p w14:paraId="448B9CE8" w14:textId="3B0F591B" w:rsidR="009404CA" w:rsidRDefault="009404CA" w:rsidP="00AE5A41">
      <w:pPr>
        <w:rPr>
          <w:rFonts w:ascii="微软雅黑" w:eastAsia="微软雅黑" w:hAnsi="微软雅黑" w:cs="微软雅黑"/>
          <w:lang w:eastAsia="zh-CN"/>
        </w:rPr>
      </w:pPr>
    </w:p>
    <w:p w14:paraId="56DA3F11" w14:textId="0DB25C5A" w:rsidR="009404CA" w:rsidRDefault="009404CA" w:rsidP="00AE5A41">
      <w:pPr>
        <w:rPr>
          <w:rFonts w:ascii="微软雅黑" w:eastAsia="微软雅黑" w:hAnsi="微软雅黑" w:cs="微软雅黑"/>
          <w:lang w:eastAsia="zh-CN"/>
        </w:rPr>
      </w:pPr>
    </w:p>
    <w:p w14:paraId="0E8D8EC3" w14:textId="67AA8CCE" w:rsidR="009404CA" w:rsidRDefault="009404CA" w:rsidP="00AE5A41">
      <w:pPr>
        <w:rPr>
          <w:rFonts w:ascii="微软雅黑" w:eastAsia="微软雅黑" w:hAnsi="微软雅黑" w:cs="微软雅黑"/>
          <w:lang w:eastAsia="zh-CN"/>
        </w:rPr>
      </w:pPr>
    </w:p>
    <w:p w14:paraId="14E89CFF" w14:textId="3ADB942A" w:rsidR="009404CA" w:rsidRDefault="009404CA" w:rsidP="00AE5A41">
      <w:pPr>
        <w:rPr>
          <w:rFonts w:ascii="微软雅黑" w:eastAsia="微软雅黑" w:hAnsi="微软雅黑" w:cs="微软雅黑"/>
          <w:lang w:eastAsia="zh-CN"/>
        </w:rPr>
      </w:pPr>
    </w:p>
    <w:p w14:paraId="14CFEB93" w14:textId="078D117D" w:rsidR="009404CA" w:rsidRDefault="009404CA" w:rsidP="00AE5A41">
      <w:pPr>
        <w:rPr>
          <w:rFonts w:ascii="微软雅黑" w:eastAsia="微软雅黑" w:hAnsi="微软雅黑" w:cs="微软雅黑"/>
          <w:lang w:eastAsia="zh-CN"/>
        </w:rPr>
      </w:pPr>
    </w:p>
    <w:p w14:paraId="49E4ACE5" w14:textId="64C9A7C7" w:rsidR="009404CA" w:rsidRDefault="009404CA" w:rsidP="00AE5A41">
      <w:pPr>
        <w:rPr>
          <w:rFonts w:ascii="微软雅黑" w:eastAsia="微软雅黑" w:hAnsi="微软雅黑" w:cs="微软雅黑"/>
          <w:lang w:eastAsia="zh-CN"/>
        </w:rPr>
      </w:pPr>
    </w:p>
    <w:p w14:paraId="27366E49" w14:textId="6E31BD0F" w:rsidR="009404CA" w:rsidRDefault="009404CA" w:rsidP="00AE5A41">
      <w:pPr>
        <w:rPr>
          <w:rFonts w:ascii="微软雅黑" w:eastAsia="微软雅黑" w:hAnsi="微软雅黑" w:cs="微软雅黑"/>
          <w:lang w:eastAsia="zh-CN"/>
        </w:rPr>
      </w:pPr>
    </w:p>
    <w:p w14:paraId="052EE0CA" w14:textId="72724E11" w:rsidR="009404CA" w:rsidRDefault="009404CA" w:rsidP="00AE5A41">
      <w:pPr>
        <w:rPr>
          <w:rFonts w:ascii="微软雅黑" w:eastAsia="微软雅黑" w:hAnsi="微软雅黑" w:cs="微软雅黑"/>
          <w:lang w:eastAsia="zh-CN"/>
        </w:rPr>
      </w:pPr>
    </w:p>
    <w:p w14:paraId="2629D438" w14:textId="2DBF2D81" w:rsidR="009404CA" w:rsidRDefault="009404CA" w:rsidP="00AE5A41">
      <w:pPr>
        <w:rPr>
          <w:rFonts w:ascii="微软雅黑" w:eastAsia="微软雅黑" w:hAnsi="微软雅黑" w:cs="微软雅黑"/>
          <w:lang w:eastAsia="zh-CN"/>
        </w:rPr>
      </w:pPr>
    </w:p>
    <w:p w14:paraId="1A417A71" w14:textId="5D030CF4" w:rsidR="009404CA" w:rsidRDefault="009404CA" w:rsidP="00AE5A41">
      <w:pPr>
        <w:rPr>
          <w:rFonts w:ascii="微软雅黑" w:eastAsia="微软雅黑" w:hAnsi="微软雅黑" w:cs="微软雅黑"/>
          <w:lang w:eastAsia="zh-CN"/>
        </w:rPr>
      </w:pPr>
    </w:p>
    <w:p w14:paraId="5914C68E" w14:textId="0D120E3B" w:rsidR="009404CA" w:rsidRDefault="009404CA" w:rsidP="00AE5A41">
      <w:pPr>
        <w:rPr>
          <w:rFonts w:ascii="微软雅黑" w:eastAsia="微软雅黑" w:hAnsi="微软雅黑" w:cs="微软雅黑"/>
          <w:lang w:eastAsia="zh-CN"/>
        </w:rPr>
      </w:pPr>
    </w:p>
    <w:p w14:paraId="08B89C58" w14:textId="2D528435" w:rsidR="009404CA" w:rsidRDefault="009404CA" w:rsidP="00AE5A41">
      <w:pPr>
        <w:rPr>
          <w:rFonts w:ascii="微软雅黑" w:eastAsia="微软雅黑" w:hAnsi="微软雅黑" w:cs="微软雅黑"/>
          <w:lang w:eastAsia="zh-CN"/>
        </w:rPr>
      </w:pPr>
    </w:p>
    <w:p w14:paraId="51A6AD7C" w14:textId="025A4BC9" w:rsidR="009404CA" w:rsidRDefault="009404CA" w:rsidP="00AE5A41">
      <w:pPr>
        <w:rPr>
          <w:rFonts w:ascii="微软雅黑" w:eastAsia="微软雅黑" w:hAnsi="微软雅黑" w:cs="微软雅黑"/>
          <w:lang w:eastAsia="zh-CN"/>
        </w:rPr>
      </w:pPr>
    </w:p>
    <w:p w14:paraId="5D1A1A69" w14:textId="7178801C" w:rsidR="009404CA" w:rsidRDefault="009404CA" w:rsidP="00AE5A41">
      <w:pPr>
        <w:rPr>
          <w:rFonts w:ascii="微软雅黑" w:eastAsia="微软雅黑" w:hAnsi="微软雅黑" w:cs="微软雅黑"/>
          <w:lang w:eastAsia="zh-CN"/>
        </w:rPr>
      </w:pPr>
    </w:p>
    <w:p w14:paraId="36D7B49F" w14:textId="0C391ABF" w:rsidR="00796DB1" w:rsidRDefault="00796DB1" w:rsidP="00AE5A41">
      <w:pPr>
        <w:rPr>
          <w:rFonts w:ascii="微软雅黑" w:eastAsia="微软雅黑" w:hAnsi="微软雅黑" w:cs="微软雅黑"/>
          <w:lang w:eastAsia="zh-CN"/>
        </w:rPr>
      </w:pPr>
    </w:p>
    <w:p w14:paraId="05C3C2D8" w14:textId="77777777" w:rsidR="00796DB1" w:rsidRDefault="00796DB1" w:rsidP="00AE5A41">
      <w:pPr>
        <w:rPr>
          <w:rFonts w:ascii="微软雅黑" w:eastAsia="微软雅黑" w:hAnsi="微软雅黑" w:cs="微软雅黑"/>
          <w:lang w:eastAsia="zh-CN"/>
        </w:rPr>
      </w:pPr>
    </w:p>
    <w:p w14:paraId="79B35C94" w14:textId="70F38B81" w:rsidR="009404CA" w:rsidRDefault="009404CA" w:rsidP="00AE5A41">
      <w:pPr>
        <w:rPr>
          <w:rFonts w:ascii="微软雅黑" w:eastAsia="微软雅黑" w:hAnsi="微软雅黑" w:cs="微软雅黑"/>
          <w:lang w:eastAsia="zh-CN"/>
        </w:rPr>
      </w:pPr>
    </w:p>
    <w:p w14:paraId="4A3BC9E0" w14:textId="77777777" w:rsidR="009404CA" w:rsidRPr="00AE5A41" w:rsidRDefault="009404CA" w:rsidP="00AE5A41">
      <w:pPr>
        <w:rPr>
          <w:lang w:eastAsia="zh-CN"/>
        </w:rPr>
      </w:pPr>
    </w:p>
    <w:sdt>
      <w:sdtPr>
        <w:rPr>
          <w:rFonts w:ascii="Noto Sans CJK JP Regular" w:eastAsia="Noto Sans CJK JP Regular" w:hAnsi="Noto Sans CJK JP Regular" w:cs="Noto Sans CJK JP Regular"/>
          <w:color w:val="auto"/>
          <w:sz w:val="22"/>
          <w:szCs w:val="22"/>
          <w:lang w:val="zh-CN" w:eastAsia="en-US" w:bidi="en-US"/>
        </w:rPr>
        <w:id w:val="-2058381553"/>
        <w:docPartObj>
          <w:docPartGallery w:val="Table of Contents"/>
          <w:docPartUnique/>
        </w:docPartObj>
      </w:sdtPr>
      <w:sdtEndPr>
        <w:rPr>
          <w:b/>
          <w:bCs/>
        </w:rPr>
      </w:sdtEndPr>
      <w:sdtContent>
        <w:p w14:paraId="472ACA2A" w14:textId="63AE4F6B" w:rsidR="007A61FF" w:rsidRPr="00796DB1" w:rsidRDefault="007A61FF" w:rsidP="007A61FF">
          <w:pPr>
            <w:pStyle w:val="TOC"/>
            <w:ind w:left="4320" w:firstLine="720"/>
            <w:rPr>
              <w:sz w:val="40"/>
              <w:szCs w:val="40"/>
            </w:rPr>
          </w:pPr>
          <w:r w:rsidRPr="00796DB1">
            <w:rPr>
              <w:sz w:val="40"/>
              <w:szCs w:val="40"/>
              <w:lang w:val="zh-CN"/>
            </w:rPr>
            <w:t>目录</w:t>
          </w:r>
        </w:p>
        <w:p w14:paraId="78E092F5" w14:textId="738A9E9F" w:rsidR="004C2AFB" w:rsidRDefault="007A61FF">
          <w:pPr>
            <w:pStyle w:val="TOC1"/>
            <w:tabs>
              <w:tab w:val="right" w:leader="dot" w:pos="10750"/>
            </w:tabs>
            <w:rPr>
              <w:rFonts w:asciiTheme="minorHAnsi" w:eastAsiaTheme="minorEastAsia" w:hAnsiTheme="minorHAnsi" w:cstheme="minorBidi"/>
              <w:noProof/>
              <w:kern w:val="2"/>
              <w:sz w:val="21"/>
              <w:szCs w:val="22"/>
              <w:lang w:eastAsia="zh-CN" w:bidi="ar-SA"/>
            </w:rPr>
          </w:pPr>
          <w:r>
            <w:fldChar w:fldCharType="begin"/>
          </w:r>
          <w:r>
            <w:instrText xml:space="preserve"> TOC \o "1-3" \h \z \u </w:instrText>
          </w:r>
          <w:r>
            <w:fldChar w:fldCharType="separate"/>
          </w:r>
          <w:bookmarkStart w:id="2" w:name="_GoBack"/>
          <w:bookmarkEnd w:id="2"/>
          <w:r w:rsidR="004C2AFB" w:rsidRPr="00887732">
            <w:rPr>
              <w:rStyle w:val="a9"/>
              <w:noProof/>
            </w:rPr>
            <w:fldChar w:fldCharType="begin"/>
          </w:r>
          <w:r w:rsidR="004C2AFB" w:rsidRPr="00887732">
            <w:rPr>
              <w:rStyle w:val="a9"/>
              <w:noProof/>
            </w:rPr>
            <w:instrText xml:space="preserve"> </w:instrText>
          </w:r>
          <w:r w:rsidR="004C2AFB">
            <w:rPr>
              <w:noProof/>
            </w:rPr>
            <w:instrText>HYPERLINK \l "_Toc18334722"</w:instrText>
          </w:r>
          <w:r w:rsidR="004C2AFB" w:rsidRPr="00887732">
            <w:rPr>
              <w:rStyle w:val="a9"/>
              <w:noProof/>
            </w:rPr>
            <w:instrText xml:space="preserve"> </w:instrText>
          </w:r>
          <w:r w:rsidR="004C2AFB" w:rsidRPr="00887732">
            <w:rPr>
              <w:rStyle w:val="a9"/>
              <w:noProof/>
            </w:rPr>
          </w:r>
          <w:r w:rsidR="004C2AFB" w:rsidRPr="00887732">
            <w:rPr>
              <w:rStyle w:val="a9"/>
              <w:noProof/>
            </w:rPr>
            <w:fldChar w:fldCharType="separate"/>
          </w:r>
          <w:r w:rsidR="004C2AFB" w:rsidRPr="00887732">
            <w:rPr>
              <w:rStyle w:val="a9"/>
              <w:rFonts w:asciiTheme="majorEastAsia" w:eastAsiaTheme="majorEastAsia" w:hAnsiTheme="majorEastAsia" w:cs="微软雅黑"/>
              <w:noProof/>
              <w:lang w:eastAsia="zh-CN"/>
            </w:rPr>
            <w:t>一、 源文件</w:t>
          </w:r>
          <w:r w:rsidR="004C2AFB">
            <w:rPr>
              <w:noProof/>
              <w:webHidden/>
            </w:rPr>
            <w:tab/>
          </w:r>
          <w:r w:rsidR="004C2AFB">
            <w:rPr>
              <w:noProof/>
              <w:webHidden/>
            </w:rPr>
            <w:fldChar w:fldCharType="begin"/>
          </w:r>
          <w:r w:rsidR="004C2AFB">
            <w:rPr>
              <w:noProof/>
              <w:webHidden/>
            </w:rPr>
            <w:instrText xml:space="preserve"> PAGEREF _Toc18334722 \h </w:instrText>
          </w:r>
          <w:r w:rsidR="004C2AFB">
            <w:rPr>
              <w:noProof/>
              <w:webHidden/>
            </w:rPr>
          </w:r>
          <w:r w:rsidR="004C2AFB">
            <w:rPr>
              <w:noProof/>
              <w:webHidden/>
            </w:rPr>
            <w:fldChar w:fldCharType="separate"/>
          </w:r>
          <w:r w:rsidR="004C2AFB">
            <w:rPr>
              <w:noProof/>
              <w:webHidden/>
            </w:rPr>
            <w:t>1</w:t>
          </w:r>
          <w:r w:rsidR="004C2AFB">
            <w:rPr>
              <w:noProof/>
              <w:webHidden/>
            </w:rPr>
            <w:fldChar w:fldCharType="end"/>
          </w:r>
          <w:r w:rsidR="004C2AFB" w:rsidRPr="00887732">
            <w:rPr>
              <w:rStyle w:val="a9"/>
              <w:noProof/>
            </w:rPr>
            <w:fldChar w:fldCharType="end"/>
          </w:r>
        </w:p>
        <w:p w14:paraId="5A72A6D5" w14:textId="2CB64C07" w:rsidR="004C2AFB" w:rsidRDefault="004C2AFB">
          <w:pPr>
            <w:pStyle w:val="TOC2"/>
            <w:tabs>
              <w:tab w:val="left" w:pos="1260"/>
              <w:tab w:val="right" w:leader="dot" w:pos="10750"/>
            </w:tabs>
            <w:rPr>
              <w:rFonts w:asciiTheme="minorHAnsi" w:eastAsiaTheme="minorEastAsia" w:hAnsiTheme="minorHAnsi" w:cstheme="minorBidi"/>
              <w:noProof/>
              <w:kern w:val="2"/>
              <w:sz w:val="21"/>
              <w:szCs w:val="22"/>
              <w:lang w:eastAsia="zh-CN" w:bidi="ar-SA"/>
            </w:rPr>
          </w:pPr>
          <w:hyperlink w:anchor="_Toc18334723" w:history="1">
            <w:r w:rsidRPr="00887732">
              <w:rPr>
                <w:rStyle w:val="a9"/>
                <w:rFonts w:asciiTheme="minorEastAsia" w:hAnsiTheme="minorEastAsia" w:cs="微软雅黑"/>
                <w:noProof/>
                <w:lang w:eastAsia="zh-CN"/>
              </w:rPr>
              <w:t>(</w:t>
            </w:r>
            <w:r w:rsidRPr="00887732">
              <w:rPr>
                <w:rStyle w:val="a9"/>
                <w:rFonts w:ascii="微软雅黑" w:eastAsia="微软雅黑" w:hAnsi="微软雅黑" w:cs="微软雅黑" w:hint="eastAsia"/>
                <w:noProof/>
                <w:lang w:eastAsia="zh-CN"/>
              </w:rPr>
              <w:t>一</w:t>
            </w:r>
            <w:r w:rsidRPr="00887732">
              <w:rPr>
                <w:rStyle w:val="a9"/>
                <w:rFonts w:asciiTheme="minorEastAsia" w:hAnsiTheme="minorEastAsia" w:cs="微软雅黑"/>
                <w:noProof/>
                <w:lang w:eastAsia="zh-CN"/>
              </w:rPr>
              <w:t>)</w:t>
            </w:r>
            <w:r>
              <w:rPr>
                <w:rFonts w:asciiTheme="minorHAnsi" w:eastAsiaTheme="minorEastAsia" w:hAnsiTheme="minorHAnsi" w:cstheme="minorBidi"/>
                <w:noProof/>
                <w:kern w:val="2"/>
                <w:sz w:val="21"/>
                <w:szCs w:val="22"/>
                <w:lang w:eastAsia="zh-CN" w:bidi="ar-SA"/>
              </w:rPr>
              <w:tab/>
            </w:r>
            <w:r w:rsidRPr="00887732">
              <w:rPr>
                <w:rStyle w:val="a9"/>
                <w:rFonts w:ascii="微软雅黑" w:eastAsia="微软雅黑" w:hAnsi="微软雅黑" w:cs="微软雅黑" w:hint="eastAsia"/>
                <w:noProof/>
                <w:lang w:eastAsia="zh-CN"/>
              </w:rPr>
              <w:t>源文件基础</w:t>
            </w:r>
            <w:r>
              <w:rPr>
                <w:noProof/>
                <w:webHidden/>
              </w:rPr>
              <w:tab/>
            </w:r>
            <w:r>
              <w:rPr>
                <w:noProof/>
                <w:webHidden/>
              </w:rPr>
              <w:fldChar w:fldCharType="begin"/>
            </w:r>
            <w:r>
              <w:rPr>
                <w:noProof/>
                <w:webHidden/>
              </w:rPr>
              <w:instrText xml:space="preserve"> PAGEREF _Toc18334723 \h </w:instrText>
            </w:r>
            <w:r>
              <w:rPr>
                <w:noProof/>
                <w:webHidden/>
              </w:rPr>
            </w:r>
            <w:r>
              <w:rPr>
                <w:noProof/>
                <w:webHidden/>
              </w:rPr>
              <w:fldChar w:fldCharType="separate"/>
            </w:r>
            <w:r>
              <w:rPr>
                <w:noProof/>
                <w:webHidden/>
              </w:rPr>
              <w:t>1</w:t>
            </w:r>
            <w:r>
              <w:rPr>
                <w:noProof/>
                <w:webHidden/>
              </w:rPr>
              <w:fldChar w:fldCharType="end"/>
            </w:r>
          </w:hyperlink>
        </w:p>
        <w:p w14:paraId="7B770D85" w14:textId="57DBF027" w:rsidR="004C2AFB" w:rsidRDefault="004C2AFB">
          <w:pPr>
            <w:pStyle w:val="TOC2"/>
            <w:tabs>
              <w:tab w:val="left" w:pos="1260"/>
              <w:tab w:val="right" w:leader="dot" w:pos="10750"/>
            </w:tabs>
            <w:rPr>
              <w:rFonts w:asciiTheme="minorHAnsi" w:eastAsiaTheme="minorEastAsia" w:hAnsiTheme="minorHAnsi" w:cstheme="minorBidi"/>
              <w:noProof/>
              <w:kern w:val="2"/>
              <w:sz w:val="21"/>
              <w:szCs w:val="22"/>
              <w:lang w:eastAsia="zh-CN" w:bidi="ar-SA"/>
            </w:rPr>
          </w:pPr>
          <w:hyperlink w:anchor="_Toc18334724" w:history="1">
            <w:r w:rsidRPr="00887732">
              <w:rPr>
                <w:rStyle w:val="a9"/>
                <w:rFonts w:asciiTheme="minorEastAsia" w:hAnsiTheme="minorEastAsia" w:cs="微软雅黑"/>
                <w:noProof/>
                <w:lang w:eastAsia="zh-CN"/>
              </w:rPr>
              <w:t>(</w:t>
            </w:r>
            <w:r w:rsidRPr="00887732">
              <w:rPr>
                <w:rStyle w:val="a9"/>
                <w:rFonts w:ascii="微软雅黑" w:eastAsia="微软雅黑" w:hAnsi="微软雅黑" w:cs="微软雅黑" w:hint="eastAsia"/>
                <w:noProof/>
                <w:lang w:eastAsia="zh-CN"/>
              </w:rPr>
              <w:t>二</w:t>
            </w:r>
            <w:r w:rsidRPr="00887732">
              <w:rPr>
                <w:rStyle w:val="a9"/>
                <w:rFonts w:asciiTheme="minorEastAsia" w:hAnsiTheme="minorEastAsia" w:cs="微软雅黑"/>
                <w:noProof/>
                <w:lang w:eastAsia="zh-CN"/>
              </w:rPr>
              <w:t>)</w:t>
            </w:r>
            <w:r>
              <w:rPr>
                <w:rFonts w:asciiTheme="minorHAnsi" w:eastAsiaTheme="minorEastAsia" w:hAnsiTheme="minorHAnsi" w:cstheme="minorBidi"/>
                <w:noProof/>
                <w:kern w:val="2"/>
                <w:sz w:val="21"/>
                <w:szCs w:val="22"/>
                <w:lang w:eastAsia="zh-CN" w:bidi="ar-SA"/>
              </w:rPr>
              <w:tab/>
            </w:r>
            <w:r w:rsidRPr="00887732">
              <w:rPr>
                <w:rStyle w:val="a9"/>
                <w:rFonts w:ascii="微软雅黑" w:eastAsia="微软雅黑" w:hAnsi="微软雅黑" w:cs="微软雅黑" w:hint="eastAsia"/>
                <w:noProof/>
                <w:lang w:eastAsia="zh-CN"/>
              </w:rPr>
              <w:t>源文件结构</w:t>
            </w:r>
            <w:r>
              <w:rPr>
                <w:noProof/>
                <w:webHidden/>
              </w:rPr>
              <w:tab/>
            </w:r>
            <w:r>
              <w:rPr>
                <w:noProof/>
                <w:webHidden/>
              </w:rPr>
              <w:fldChar w:fldCharType="begin"/>
            </w:r>
            <w:r>
              <w:rPr>
                <w:noProof/>
                <w:webHidden/>
              </w:rPr>
              <w:instrText xml:space="preserve"> PAGEREF _Toc18334724 \h </w:instrText>
            </w:r>
            <w:r>
              <w:rPr>
                <w:noProof/>
                <w:webHidden/>
              </w:rPr>
            </w:r>
            <w:r>
              <w:rPr>
                <w:noProof/>
                <w:webHidden/>
              </w:rPr>
              <w:fldChar w:fldCharType="separate"/>
            </w:r>
            <w:r>
              <w:rPr>
                <w:noProof/>
                <w:webHidden/>
              </w:rPr>
              <w:t>1</w:t>
            </w:r>
            <w:r>
              <w:rPr>
                <w:noProof/>
                <w:webHidden/>
              </w:rPr>
              <w:fldChar w:fldCharType="end"/>
            </w:r>
          </w:hyperlink>
        </w:p>
        <w:p w14:paraId="214EA6D9" w14:textId="01034CA4" w:rsidR="004C2AFB" w:rsidRDefault="004C2AFB">
          <w:pPr>
            <w:pStyle w:val="TOC1"/>
            <w:tabs>
              <w:tab w:val="right" w:leader="dot" w:pos="10750"/>
            </w:tabs>
            <w:rPr>
              <w:rFonts w:asciiTheme="minorHAnsi" w:eastAsiaTheme="minorEastAsia" w:hAnsiTheme="minorHAnsi" w:cstheme="minorBidi"/>
              <w:noProof/>
              <w:kern w:val="2"/>
              <w:sz w:val="21"/>
              <w:szCs w:val="22"/>
              <w:lang w:eastAsia="zh-CN" w:bidi="ar-SA"/>
            </w:rPr>
          </w:pPr>
          <w:hyperlink w:anchor="_Toc18334725" w:history="1">
            <w:r w:rsidRPr="00887732">
              <w:rPr>
                <w:rStyle w:val="a9"/>
                <w:rFonts w:asciiTheme="majorEastAsia" w:eastAsiaTheme="majorEastAsia" w:hAnsiTheme="majorEastAsia" w:cs="微软雅黑"/>
                <w:noProof/>
                <w:lang w:eastAsia="zh-CN"/>
              </w:rPr>
              <w:t>二、编程规约</w:t>
            </w:r>
            <w:r>
              <w:rPr>
                <w:noProof/>
                <w:webHidden/>
              </w:rPr>
              <w:tab/>
            </w:r>
            <w:r>
              <w:rPr>
                <w:noProof/>
                <w:webHidden/>
              </w:rPr>
              <w:fldChar w:fldCharType="begin"/>
            </w:r>
            <w:r>
              <w:rPr>
                <w:noProof/>
                <w:webHidden/>
              </w:rPr>
              <w:instrText xml:space="preserve"> PAGEREF _Toc18334725 \h </w:instrText>
            </w:r>
            <w:r>
              <w:rPr>
                <w:noProof/>
                <w:webHidden/>
              </w:rPr>
            </w:r>
            <w:r>
              <w:rPr>
                <w:noProof/>
                <w:webHidden/>
              </w:rPr>
              <w:fldChar w:fldCharType="separate"/>
            </w:r>
            <w:r>
              <w:rPr>
                <w:noProof/>
                <w:webHidden/>
              </w:rPr>
              <w:t>1</w:t>
            </w:r>
            <w:r>
              <w:rPr>
                <w:noProof/>
                <w:webHidden/>
              </w:rPr>
              <w:fldChar w:fldCharType="end"/>
            </w:r>
          </w:hyperlink>
        </w:p>
        <w:p w14:paraId="61638C4D" w14:textId="582AD13F" w:rsidR="004C2AFB" w:rsidRDefault="004C2AFB">
          <w:pPr>
            <w:pStyle w:val="TOC2"/>
            <w:tabs>
              <w:tab w:val="left" w:pos="1260"/>
              <w:tab w:val="right" w:leader="dot" w:pos="10750"/>
            </w:tabs>
            <w:rPr>
              <w:rFonts w:asciiTheme="minorHAnsi" w:eastAsiaTheme="minorEastAsia" w:hAnsiTheme="minorHAnsi" w:cstheme="minorBidi"/>
              <w:noProof/>
              <w:kern w:val="2"/>
              <w:sz w:val="21"/>
              <w:szCs w:val="22"/>
              <w:lang w:eastAsia="zh-CN" w:bidi="ar-SA"/>
            </w:rPr>
          </w:pPr>
          <w:hyperlink w:anchor="_Toc18334726" w:history="1">
            <w:r w:rsidRPr="00887732">
              <w:rPr>
                <w:rStyle w:val="a9"/>
                <w:noProof/>
                <w:lang w:eastAsia="zh-CN"/>
              </w:rPr>
              <w:t>(</w:t>
            </w:r>
            <w:r w:rsidRPr="00887732">
              <w:rPr>
                <w:rStyle w:val="a9"/>
                <w:rFonts w:ascii="微软雅黑" w:eastAsia="微软雅黑" w:hAnsi="微软雅黑" w:cs="微软雅黑" w:hint="eastAsia"/>
                <w:noProof/>
                <w:lang w:eastAsia="zh-CN"/>
              </w:rPr>
              <w:t>一</w:t>
            </w:r>
            <w:r w:rsidRPr="00887732">
              <w:rPr>
                <w:rStyle w:val="a9"/>
                <w:noProof/>
                <w:lang w:eastAsia="zh-CN"/>
              </w:rPr>
              <w:t>)</w:t>
            </w:r>
            <w:r>
              <w:rPr>
                <w:rFonts w:asciiTheme="minorHAnsi" w:eastAsiaTheme="minorEastAsia" w:hAnsiTheme="minorHAnsi" w:cstheme="minorBidi"/>
                <w:noProof/>
                <w:kern w:val="2"/>
                <w:sz w:val="21"/>
                <w:szCs w:val="22"/>
                <w:lang w:eastAsia="zh-CN" w:bidi="ar-SA"/>
              </w:rPr>
              <w:tab/>
            </w:r>
            <w:r w:rsidRPr="00887732">
              <w:rPr>
                <w:rStyle w:val="a9"/>
                <w:rFonts w:ascii="微软雅黑" w:eastAsia="微软雅黑" w:hAnsi="微软雅黑" w:cs="微软雅黑" w:hint="eastAsia"/>
                <w:noProof/>
                <w:lang w:eastAsia="zh-CN"/>
              </w:rPr>
              <w:t>命名风格</w:t>
            </w:r>
            <w:r>
              <w:rPr>
                <w:noProof/>
                <w:webHidden/>
              </w:rPr>
              <w:tab/>
            </w:r>
            <w:r>
              <w:rPr>
                <w:noProof/>
                <w:webHidden/>
              </w:rPr>
              <w:fldChar w:fldCharType="begin"/>
            </w:r>
            <w:r>
              <w:rPr>
                <w:noProof/>
                <w:webHidden/>
              </w:rPr>
              <w:instrText xml:space="preserve"> PAGEREF _Toc18334726 \h </w:instrText>
            </w:r>
            <w:r>
              <w:rPr>
                <w:noProof/>
                <w:webHidden/>
              </w:rPr>
            </w:r>
            <w:r>
              <w:rPr>
                <w:noProof/>
                <w:webHidden/>
              </w:rPr>
              <w:fldChar w:fldCharType="separate"/>
            </w:r>
            <w:r>
              <w:rPr>
                <w:noProof/>
                <w:webHidden/>
              </w:rPr>
              <w:t>1</w:t>
            </w:r>
            <w:r>
              <w:rPr>
                <w:noProof/>
                <w:webHidden/>
              </w:rPr>
              <w:fldChar w:fldCharType="end"/>
            </w:r>
          </w:hyperlink>
        </w:p>
        <w:p w14:paraId="430A4C06" w14:textId="768FC02A" w:rsidR="004C2AFB" w:rsidRDefault="004C2AFB">
          <w:pPr>
            <w:pStyle w:val="TOC2"/>
            <w:tabs>
              <w:tab w:val="left" w:pos="1260"/>
              <w:tab w:val="right" w:leader="dot" w:pos="10750"/>
            </w:tabs>
            <w:rPr>
              <w:rFonts w:asciiTheme="minorHAnsi" w:eastAsiaTheme="minorEastAsia" w:hAnsiTheme="minorHAnsi" w:cstheme="minorBidi"/>
              <w:noProof/>
              <w:kern w:val="2"/>
              <w:sz w:val="21"/>
              <w:szCs w:val="22"/>
              <w:lang w:eastAsia="zh-CN" w:bidi="ar-SA"/>
            </w:rPr>
          </w:pPr>
          <w:hyperlink w:anchor="_Toc18334727" w:history="1">
            <w:r w:rsidRPr="00887732">
              <w:rPr>
                <w:rStyle w:val="a9"/>
                <w:noProof/>
              </w:rPr>
              <w:t>(</w:t>
            </w:r>
            <w:r w:rsidRPr="00887732">
              <w:rPr>
                <w:rStyle w:val="a9"/>
                <w:rFonts w:ascii="微软雅黑" w:eastAsia="微软雅黑" w:hAnsi="微软雅黑" w:cs="微软雅黑" w:hint="eastAsia"/>
                <w:noProof/>
              </w:rPr>
              <w:t>二</w:t>
            </w:r>
            <w:r w:rsidRPr="00887732">
              <w:rPr>
                <w:rStyle w:val="a9"/>
                <w:noProof/>
              </w:rPr>
              <w:t>)</w:t>
            </w:r>
            <w:r>
              <w:rPr>
                <w:rFonts w:asciiTheme="minorHAnsi" w:eastAsiaTheme="minorEastAsia" w:hAnsiTheme="minorHAnsi" w:cstheme="minorBidi"/>
                <w:noProof/>
                <w:kern w:val="2"/>
                <w:sz w:val="21"/>
                <w:szCs w:val="22"/>
                <w:lang w:eastAsia="zh-CN" w:bidi="ar-SA"/>
              </w:rPr>
              <w:tab/>
            </w:r>
            <w:r w:rsidRPr="00887732">
              <w:rPr>
                <w:rStyle w:val="a9"/>
                <w:rFonts w:ascii="微软雅黑" w:eastAsia="微软雅黑" w:hAnsi="微软雅黑" w:cs="微软雅黑" w:hint="eastAsia"/>
                <w:noProof/>
              </w:rPr>
              <w:t>常量定义</w:t>
            </w:r>
            <w:r>
              <w:rPr>
                <w:noProof/>
                <w:webHidden/>
              </w:rPr>
              <w:tab/>
            </w:r>
            <w:r>
              <w:rPr>
                <w:noProof/>
                <w:webHidden/>
              </w:rPr>
              <w:fldChar w:fldCharType="begin"/>
            </w:r>
            <w:r>
              <w:rPr>
                <w:noProof/>
                <w:webHidden/>
              </w:rPr>
              <w:instrText xml:space="preserve"> PAGEREF _Toc18334727 \h </w:instrText>
            </w:r>
            <w:r>
              <w:rPr>
                <w:noProof/>
                <w:webHidden/>
              </w:rPr>
            </w:r>
            <w:r>
              <w:rPr>
                <w:noProof/>
                <w:webHidden/>
              </w:rPr>
              <w:fldChar w:fldCharType="separate"/>
            </w:r>
            <w:r>
              <w:rPr>
                <w:noProof/>
                <w:webHidden/>
              </w:rPr>
              <w:t>5</w:t>
            </w:r>
            <w:r>
              <w:rPr>
                <w:noProof/>
                <w:webHidden/>
              </w:rPr>
              <w:fldChar w:fldCharType="end"/>
            </w:r>
          </w:hyperlink>
        </w:p>
        <w:p w14:paraId="7D136B27" w14:textId="25DFB3BF" w:rsidR="004C2AFB" w:rsidRDefault="004C2AFB">
          <w:pPr>
            <w:pStyle w:val="TOC2"/>
            <w:tabs>
              <w:tab w:val="left" w:pos="1260"/>
              <w:tab w:val="right" w:leader="dot" w:pos="10750"/>
            </w:tabs>
            <w:rPr>
              <w:rFonts w:asciiTheme="minorHAnsi" w:eastAsiaTheme="minorEastAsia" w:hAnsiTheme="minorHAnsi" w:cstheme="minorBidi"/>
              <w:noProof/>
              <w:kern w:val="2"/>
              <w:sz w:val="21"/>
              <w:szCs w:val="22"/>
              <w:lang w:eastAsia="zh-CN" w:bidi="ar-SA"/>
            </w:rPr>
          </w:pPr>
          <w:hyperlink w:anchor="_Toc18334728" w:history="1">
            <w:r w:rsidRPr="00887732">
              <w:rPr>
                <w:rStyle w:val="a9"/>
                <w:noProof/>
              </w:rPr>
              <w:t>(</w:t>
            </w:r>
            <w:r w:rsidRPr="00887732">
              <w:rPr>
                <w:rStyle w:val="a9"/>
                <w:rFonts w:ascii="微软雅黑" w:eastAsia="微软雅黑" w:hAnsi="微软雅黑" w:cs="微软雅黑" w:hint="eastAsia"/>
                <w:noProof/>
              </w:rPr>
              <w:t>三</w:t>
            </w:r>
            <w:r w:rsidRPr="00887732">
              <w:rPr>
                <w:rStyle w:val="a9"/>
                <w:noProof/>
              </w:rPr>
              <w:t>)</w:t>
            </w:r>
            <w:r>
              <w:rPr>
                <w:rFonts w:asciiTheme="minorHAnsi" w:eastAsiaTheme="minorEastAsia" w:hAnsiTheme="minorHAnsi" w:cstheme="minorBidi"/>
                <w:noProof/>
                <w:kern w:val="2"/>
                <w:sz w:val="21"/>
                <w:szCs w:val="22"/>
                <w:lang w:eastAsia="zh-CN" w:bidi="ar-SA"/>
              </w:rPr>
              <w:tab/>
            </w:r>
            <w:r w:rsidRPr="00887732">
              <w:rPr>
                <w:rStyle w:val="a9"/>
                <w:rFonts w:ascii="微软雅黑" w:eastAsia="微软雅黑" w:hAnsi="微软雅黑" w:cs="微软雅黑" w:hint="eastAsia"/>
                <w:noProof/>
              </w:rPr>
              <w:t>代码格式</w:t>
            </w:r>
            <w:r>
              <w:rPr>
                <w:noProof/>
                <w:webHidden/>
              </w:rPr>
              <w:tab/>
            </w:r>
            <w:r>
              <w:rPr>
                <w:noProof/>
                <w:webHidden/>
              </w:rPr>
              <w:fldChar w:fldCharType="begin"/>
            </w:r>
            <w:r>
              <w:rPr>
                <w:noProof/>
                <w:webHidden/>
              </w:rPr>
              <w:instrText xml:space="preserve"> PAGEREF _Toc18334728 \h </w:instrText>
            </w:r>
            <w:r>
              <w:rPr>
                <w:noProof/>
                <w:webHidden/>
              </w:rPr>
            </w:r>
            <w:r>
              <w:rPr>
                <w:noProof/>
                <w:webHidden/>
              </w:rPr>
              <w:fldChar w:fldCharType="separate"/>
            </w:r>
            <w:r>
              <w:rPr>
                <w:noProof/>
                <w:webHidden/>
              </w:rPr>
              <w:t>6</w:t>
            </w:r>
            <w:r>
              <w:rPr>
                <w:noProof/>
                <w:webHidden/>
              </w:rPr>
              <w:fldChar w:fldCharType="end"/>
            </w:r>
          </w:hyperlink>
        </w:p>
        <w:p w14:paraId="6D02A35D" w14:textId="68D4872A" w:rsidR="004C2AFB" w:rsidRDefault="004C2AFB">
          <w:pPr>
            <w:pStyle w:val="TOC2"/>
            <w:tabs>
              <w:tab w:val="left" w:pos="1260"/>
              <w:tab w:val="right" w:leader="dot" w:pos="10750"/>
            </w:tabs>
            <w:rPr>
              <w:rFonts w:asciiTheme="minorHAnsi" w:eastAsiaTheme="minorEastAsia" w:hAnsiTheme="minorHAnsi" w:cstheme="minorBidi"/>
              <w:noProof/>
              <w:kern w:val="2"/>
              <w:sz w:val="21"/>
              <w:szCs w:val="22"/>
              <w:lang w:eastAsia="zh-CN" w:bidi="ar-SA"/>
            </w:rPr>
          </w:pPr>
          <w:hyperlink w:anchor="_Toc18334729" w:history="1">
            <w:r w:rsidRPr="00887732">
              <w:rPr>
                <w:rStyle w:val="a9"/>
                <w:noProof/>
                <w:w w:val="105"/>
              </w:rPr>
              <w:t>(</w:t>
            </w:r>
            <w:r w:rsidRPr="00887732">
              <w:rPr>
                <w:rStyle w:val="a9"/>
                <w:rFonts w:ascii="微软雅黑" w:eastAsia="微软雅黑" w:hAnsi="微软雅黑" w:cs="微软雅黑" w:hint="eastAsia"/>
                <w:noProof/>
                <w:w w:val="105"/>
              </w:rPr>
              <w:t>四</w:t>
            </w:r>
            <w:r w:rsidRPr="00887732">
              <w:rPr>
                <w:rStyle w:val="a9"/>
                <w:noProof/>
                <w:w w:val="105"/>
              </w:rPr>
              <w:t>)</w:t>
            </w:r>
            <w:r>
              <w:rPr>
                <w:rFonts w:asciiTheme="minorHAnsi" w:eastAsiaTheme="minorEastAsia" w:hAnsiTheme="minorHAnsi" w:cstheme="minorBidi"/>
                <w:noProof/>
                <w:kern w:val="2"/>
                <w:sz w:val="21"/>
                <w:szCs w:val="22"/>
                <w:lang w:eastAsia="zh-CN" w:bidi="ar-SA"/>
              </w:rPr>
              <w:tab/>
            </w:r>
            <w:r w:rsidRPr="00887732">
              <w:rPr>
                <w:rStyle w:val="a9"/>
                <w:noProof/>
                <w:w w:val="105"/>
              </w:rPr>
              <w:t>OOP</w:t>
            </w:r>
            <w:r w:rsidRPr="00887732">
              <w:rPr>
                <w:rStyle w:val="a9"/>
                <w:noProof/>
                <w:spacing w:val="4"/>
                <w:w w:val="105"/>
              </w:rPr>
              <w:t xml:space="preserve"> </w:t>
            </w:r>
            <w:r w:rsidRPr="00887732">
              <w:rPr>
                <w:rStyle w:val="a9"/>
                <w:rFonts w:ascii="微软雅黑" w:eastAsia="微软雅黑" w:hAnsi="微软雅黑" w:cs="微软雅黑" w:hint="eastAsia"/>
                <w:noProof/>
                <w:w w:val="105"/>
              </w:rPr>
              <w:t>规约</w:t>
            </w:r>
            <w:r>
              <w:rPr>
                <w:noProof/>
                <w:webHidden/>
              </w:rPr>
              <w:tab/>
            </w:r>
            <w:r>
              <w:rPr>
                <w:noProof/>
                <w:webHidden/>
              </w:rPr>
              <w:fldChar w:fldCharType="begin"/>
            </w:r>
            <w:r>
              <w:rPr>
                <w:noProof/>
                <w:webHidden/>
              </w:rPr>
              <w:instrText xml:space="preserve"> PAGEREF _Toc18334729 \h </w:instrText>
            </w:r>
            <w:r>
              <w:rPr>
                <w:noProof/>
                <w:webHidden/>
              </w:rPr>
            </w:r>
            <w:r>
              <w:rPr>
                <w:noProof/>
                <w:webHidden/>
              </w:rPr>
              <w:fldChar w:fldCharType="separate"/>
            </w:r>
            <w:r>
              <w:rPr>
                <w:noProof/>
                <w:webHidden/>
              </w:rPr>
              <w:t>8</w:t>
            </w:r>
            <w:r>
              <w:rPr>
                <w:noProof/>
                <w:webHidden/>
              </w:rPr>
              <w:fldChar w:fldCharType="end"/>
            </w:r>
          </w:hyperlink>
        </w:p>
        <w:p w14:paraId="19420BB7" w14:textId="31A821B8" w:rsidR="004C2AFB" w:rsidRDefault="004C2AFB">
          <w:pPr>
            <w:pStyle w:val="TOC2"/>
            <w:tabs>
              <w:tab w:val="left" w:pos="1260"/>
              <w:tab w:val="right" w:leader="dot" w:pos="10750"/>
            </w:tabs>
            <w:rPr>
              <w:rFonts w:asciiTheme="minorHAnsi" w:eastAsiaTheme="minorEastAsia" w:hAnsiTheme="minorHAnsi" w:cstheme="minorBidi"/>
              <w:noProof/>
              <w:kern w:val="2"/>
              <w:sz w:val="21"/>
              <w:szCs w:val="22"/>
              <w:lang w:eastAsia="zh-CN" w:bidi="ar-SA"/>
            </w:rPr>
          </w:pPr>
          <w:hyperlink w:anchor="_Toc18334730" w:history="1">
            <w:r w:rsidRPr="00887732">
              <w:rPr>
                <w:rStyle w:val="a9"/>
                <w:noProof/>
              </w:rPr>
              <w:t>(</w:t>
            </w:r>
            <w:r w:rsidRPr="00887732">
              <w:rPr>
                <w:rStyle w:val="a9"/>
                <w:rFonts w:ascii="微软雅黑" w:eastAsia="微软雅黑" w:hAnsi="微软雅黑" w:cs="微软雅黑" w:hint="eastAsia"/>
                <w:noProof/>
              </w:rPr>
              <w:t>五</w:t>
            </w:r>
            <w:r w:rsidRPr="00887732">
              <w:rPr>
                <w:rStyle w:val="a9"/>
                <w:noProof/>
              </w:rPr>
              <w:t>)</w:t>
            </w:r>
            <w:r>
              <w:rPr>
                <w:rFonts w:asciiTheme="minorHAnsi" w:eastAsiaTheme="minorEastAsia" w:hAnsiTheme="minorHAnsi" w:cstheme="minorBidi"/>
                <w:noProof/>
                <w:kern w:val="2"/>
                <w:sz w:val="21"/>
                <w:szCs w:val="22"/>
                <w:lang w:eastAsia="zh-CN" w:bidi="ar-SA"/>
              </w:rPr>
              <w:tab/>
            </w:r>
            <w:r w:rsidRPr="00887732">
              <w:rPr>
                <w:rStyle w:val="a9"/>
                <w:rFonts w:ascii="微软雅黑" w:eastAsia="微软雅黑" w:hAnsi="微软雅黑" w:cs="微软雅黑" w:hint="eastAsia"/>
                <w:noProof/>
              </w:rPr>
              <w:t>集合处理</w:t>
            </w:r>
            <w:r>
              <w:rPr>
                <w:noProof/>
                <w:webHidden/>
              </w:rPr>
              <w:tab/>
            </w:r>
            <w:r>
              <w:rPr>
                <w:noProof/>
                <w:webHidden/>
              </w:rPr>
              <w:fldChar w:fldCharType="begin"/>
            </w:r>
            <w:r>
              <w:rPr>
                <w:noProof/>
                <w:webHidden/>
              </w:rPr>
              <w:instrText xml:space="preserve"> PAGEREF _Toc18334730 \h </w:instrText>
            </w:r>
            <w:r>
              <w:rPr>
                <w:noProof/>
                <w:webHidden/>
              </w:rPr>
            </w:r>
            <w:r>
              <w:rPr>
                <w:noProof/>
                <w:webHidden/>
              </w:rPr>
              <w:fldChar w:fldCharType="separate"/>
            </w:r>
            <w:r>
              <w:rPr>
                <w:noProof/>
                <w:webHidden/>
              </w:rPr>
              <w:t>12</w:t>
            </w:r>
            <w:r>
              <w:rPr>
                <w:noProof/>
                <w:webHidden/>
              </w:rPr>
              <w:fldChar w:fldCharType="end"/>
            </w:r>
          </w:hyperlink>
        </w:p>
        <w:p w14:paraId="15C838BC" w14:textId="61A302D1" w:rsidR="004C2AFB" w:rsidRDefault="004C2AFB">
          <w:pPr>
            <w:pStyle w:val="TOC2"/>
            <w:tabs>
              <w:tab w:val="left" w:pos="1260"/>
              <w:tab w:val="right" w:leader="dot" w:pos="10750"/>
            </w:tabs>
            <w:rPr>
              <w:rFonts w:asciiTheme="minorHAnsi" w:eastAsiaTheme="minorEastAsia" w:hAnsiTheme="minorHAnsi" w:cstheme="minorBidi"/>
              <w:noProof/>
              <w:kern w:val="2"/>
              <w:sz w:val="21"/>
              <w:szCs w:val="22"/>
              <w:lang w:eastAsia="zh-CN" w:bidi="ar-SA"/>
            </w:rPr>
          </w:pPr>
          <w:hyperlink w:anchor="_Toc18334731" w:history="1">
            <w:r w:rsidRPr="00887732">
              <w:rPr>
                <w:rStyle w:val="a9"/>
                <w:noProof/>
              </w:rPr>
              <w:t>(</w:t>
            </w:r>
            <w:r w:rsidRPr="00887732">
              <w:rPr>
                <w:rStyle w:val="a9"/>
                <w:rFonts w:ascii="微软雅黑" w:eastAsia="微软雅黑" w:hAnsi="微软雅黑" w:cs="微软雅黑" w:hint="eastAsia"/>
                <w:noProof/>
              </w:rPr>
              <w:t>六</w:t>
            </w:r>
            <w:r w:rsidRPr="00887732">
              <w:rPr>
                <w:rStyle w:val="a9"/>
                <w:noProof/>
              </w:rPr>
              <w:t>)</w:t>
            </w:r>
            <w:r>
              <w:rPr>
                <w:rFonts w:asciiTheme="minorHAnsi" w:eastAsiaTheme="minorEastAsia" w:hAnsiTheme="minorHAnsi" w:cstheme="minorBidi"/>
                <w:noProof/>
                <w:kern w:val="2"/>
                <w:sz w:val="21"/>
                <w:szCs w:val="22"/>
                <w:lang w:eastAsia="zh-CN" w:bidi="ar-SA"/>
              </w:rPr>
              <w:tab/>
            </w:r>
            <w:r w:rsidRPr="00887732">
              <w:rPr>
                <w:rStyle w:val="a9"/>
                <w:rFonts w:ascii="微软雅黑" w:eastAsia="微软雅黑" w:hAnsi="微软雅黑" w:cs="微软雅黑" w:hint="eastAsia"/>
                <w:noProof/>
              </w:rPr>
              <w:t>并发处理</w:t>
            </w:r>
            <w:r>
              <w:rPr>
                <w:noProof/>
                <w:webHidden/>
              </w:rPr>
              <w:tab/>
            </w:r>
            <w:r>
              <w:rPr>
                <w:noProof/>
                <w:webHidden/>
              </w:rPr>
              <w:fldChar w:fldCharType="begin"/>
            </w:r>
            <w:r>
              <w:rPr>
                <w:noProof/>
                <w:webHidden/>
              </w:rPr>
              <w:instrText xml:space="preserve"> PAGEREF _Toc18334731 \h </w:instrText>
            </w:r>
            <w:r>
              <w:rPr>
                <w:noProof/>
                <w:webHidden/>
              </w:rPr>
            </w:r>
            <w:r>
              <w:rPr>
                <w:noProof/>
                <w:webHidden/>
              </w:rPr>
              <w:fldChar w:fldCharType="separate"/>
            </w:r>
            <w:r>
              <w:rPr>
                <w:noProof/>
                <w:webHidden/>
              </w:rPr>
              <w:t>15</w:t>
            </w:r>
            <w:r>
              <w:rPr>
                <w:noProof/>
                <w:webHidden/>
              </w:rPr>
              <w:fldChar w:fldCharType="end"/>
            </w:r>
          </w:hyperlink>
        </w:p>
        <w:p w14:paraId="3D354230" w14:textId="01DAB452" w:rsidR="004C2AFB" w:rsidRDefault="004C2AFB">
          <w:pPr>
            <w:pStyle w:val="TOC2"/>
            <w:tabs>
              <w:tab w:val="left" w:pos="1260"/>
              <w:tab w:val="right" w:leader="dot" w:pos="10750"/>
            </w:tabs>
            <w:rPr>
              <w:rFonts w:asciiTheme="minorHAnsi" w:eastAsiaTheme="minorEastAsia" w:hAnsiTheme="minorHAnsi" w:cstheme="minorBidi"/>
              <w:noProof/>
              <w:kern w:val="2"/>
              <w:sz w:val="21"/>
              <w:szCs w:val="22"/>
              <w:lang w:eastAsia="zh-CN" w:bidi="ar-SA"/>
            </w:rPr>
          </w:pPr>
          <w:hyperlink w:anchor="_Toc18334732" w:history="1">
            <w:r w:rsidRPr="00887732">
              <w:rPr>
                <w:rStyle w:val="a9"/>
                <w:noProof/>
              </w:rPr>
              <w:t>(</w:t>
            </w:r>
            <w:r w:rsidRPr="00887732">
              <w:rPr>
                <w:rStyle w:val="a9"/>
                <w:rFonts w:ascii="微软雅黑" w:eastAsia="微软雅黑" w:hAnsi="微软雅黑" w:cs="微软雅黑" w:hint="eastAsia"/>
                <w:noProof/>
              </w:rPr>
              <w:t>七</w:t>
            </w:r>
            <w:r w:rsidRPr="00887732">
              <w:rPr>
                <w:rStyle w:val="a9"/>
                <w:noProof/>
              </w:rPr>
              <w:t>)</w:t>
            </w:r>
            <w:r>
              <w:rPr>
                <w:rFonts w:asciiTheme="minorHAnsi" w:eastAsiaTheme="minorEastAsia" w:hAnsiTheme="minorHAnsi" w:cstheme="minorBidi"/>
                <w:noProof/>
                <w:kern w:val="2"/>
                <w:sz w:val="21"/>
                <w:szCs w:val="22"/>
                <w:lang w:eastAsia="zh-CN" w:bidi="ar-SA"/>
              </w:rPr>
              <w:tab/>
            </w:r>
            <w:r w:rsidRPr="00887732">
              <w:rPr>
                <w:rStyle w:val="a9"/>
                <w:rFonts w:ascii="微软雅黑" w:eastAsia="微软雅黑" w:hAnsi="微软雅黑" w:cs="微软雅黑" w:hint="eastAsia"/>
                <w:noProof/>
              </w:rPr>
              <w:t>控制语句</w:t>
            </w:r>
            <w:r>
              <w:rPr>
                <w:noProof/>
                <w:webHidden/>
              </w:rPr>
              <w:tab/>
            </w:r>
            <w:r>
              <w:rPr>
                <w:noProof/>
                <w:webHidden/>
              </w:rPr>
              <w:fldChar w:fldCharType="begin"/>
            </w:r>
            <w:r>
              <w:rPr>
                <w:noProof/>
                <w:webHidden/>
              </w:rPr>
              <w:instrText xml:space="preserve"> PAGEREF _Toc18334732 \h </w:instrText>
            </w:r>
            <w:r>
              <w:rPr>
                <w:noProof/>
                <w:webHidden/>
              </w:rPr>
            </w:r>
            <w:r>
              <w:rPr>
                <w:noProof/>
                <w:webHidden/>
              </w:rPr>
              <w:fldChar w:fldCharType="separate"/>
            </w:r>
            <w:r>
              <w:rPr>
                <w:noProof/>
                <w:webHidden/>
              </w:rPr>
              <w:t>18</w:t>
            </w:r>
            <w:r>
              <w:rPr>
                <w:noProof/>
                <w:webHidden/>
              </w:rPr>
              <w:fldChar w:fldCharType="end"/>
            </w:r>
          </w:hyperlink>
        </w:p>
        <w:p w14:paraId="3F3906A0" w14:textId="24D04FB9" w:rsidR="004C2AFB" w:rsidRDefault="004C2AFB">
          <w:pPr>
            <w:pStyle w:val="TOC2"/>
            <w:tabs>
              <w:tab w:val="left" w:pos="1260"/>
              <w:tab w:val="right" w:leader="dot" w:pos="10750"/>
            </w:tabs>
            <w:rPr>
              <w:rFonts w:asciiTheme="minorHAnsi" w:eastAsiaTheme="minorEastAsia" w:hAnsiTheme="minorHAnsi" w:cstheme="minorBidi"/>
              <w:noProof/>
              <w:kern w:val="2"/>
              <w:sz w:val="21"/>
              <w:szCs w:val="22"/>
              <w:lang w:eastAsia="zh-CN" w:bidi="ar-SA"/>
            </w:rPr>
          </w:pPr>
          <w:hyperlink w:anchor="_Toc18334733" w:history="1">
            <w:r w:rsidRPr="00887732">
              <w:rPr>
                <w:rStyle w:val="a9"/>
                <w:noProof/>
              </w:rPr>
              <w:t>(</w:t>
            </w:r>
            <w:r w:rsidRPr="00887732">
              <w:rPr>
                <w:rStyle w:val="a9"/>
                <w:rFonts w:ascii="微软雅黑" w:eastAsia="微软雅黑" w:hAnsi="微软雅黑" w:cs="微软雅黑" w:hint="eastAsia"/>
                <w:noProof/>
              </w:rPr>
              <w:t>八</w:t>
            </w:r>
            <w:r w:rsidRPr="00887732">
              <w:rPr>
                <w:rStyle w:val="a9"/>
                <w:noProof/>
              </w:rPr>
              <w:t>)</w:t>
            </w:r>
            <w:r>
              <w:rPr>
                <w:rFonts w:asciiTheme="minorHAnsi" w:eastAsiaTheme="minorEastAsia" w:hAnsiTheme="minorHAnsi" w:cstheme="minorBidi"/>
                <w:noProof/>
                <w:kern w:val="2"/>
                <w:sz w:val="21"/>
                <w:szCs w:val="22"/>
                <w:lang w:eastAsia="zh-CN" w:bidi="ar-SA"/>
              </w:rPr>
              <w:tab/>
            </w:r>
            <w:r w:rsidRPr="00887732">
              <w:rPr>
                <w:rStyle w:val="a9"/>
                <w:rFonts w:ascii="微软雅黑" w:eastAsia="微软雅黑" w:hAnsi="微软雅黑" w:cs="微软雅黑" w:hint="eastAsia"/>
                <w:noProof/>
              </w:rPr>
              <w:t>注释规约</w:t>
            </w:r>
            <w:r>
              <w:rPr>
                <w:noProof/>
                <w:webHidden/>
              </w:rPr>
              <w:tab/>
            </w:r>
            <w:r>
              <w:rPr>
                <w:noProof/>
                <w:webHidden/>
              </w:rPr>
              <w:fldChar w:fldCharType="begin"/>
            </w:r>
            <w:r>
              <w:rPr>
                <w:noProof/>
                <w:webHidden/>
              </w:rPr>
              <w:instrText xml:space="preserve"> PAGEREF _Toc18334733 \h </w:instrText>
            </w:r>
            <w:r>
              <w:rPr>
                <w:noProof/>
                <w:webHidden/>
              </w:rPr>
            </w:r>
            <w:r>
              <w:rPr>
                <w:noProof/>
                <w:webHidden/>
              </w:rPr>
              <w:fldChar w:fldCharType="separate"/>
            </w:r>
            <w:r>
              <w:rPr>
                <w:noProof/>
                <w:webHidden/>
              </w:rPr>
              <w:t>21</w:t>
            </w:r>
            <w:r>
              <w:rPr>
                <w:noProof/>
                <w:webHidden/>
              </w:rPr>
              <w:fldChar w:fldCharType="end"/>
            </w:r>
          </w:hyperlink>
        </w:p>
        <w:p w14:paraId="09C00424" w14:textId="360F13B3" w:rsidR="004C2AFB" w:rsidRDefault="004C2AFB">
          <w:pPr>
            <w:pStyle w:val="TOC2"/>
            <w:tabs>
              <w:tab w:val="left" w:pos="1260"/>
              <w:tab w:val="right" w:leader="dot" w:pos="10750"/>
            </w:tabs>
            <w:rPr>
              <w:rFonts w:asciiTheme="minorHAnsi" w:eastAsiaTheme="minorEastAsia" w:hAnsiTheme="minorHAnsi" w:cstheme="minorBidi"/>
              <w:noProof/>
              <w:kern w:val="2"/>
              <w:sz w:val="21"/>
              <w:szCs w:val="22"/>
              <w:lang w:eastAsia="zh-CN" w:bidi="ar-SA"/>
            </w:rPr>
          </w:pPr>
          <w:hyperlink w:anchor="_Toc18334734" w:history="1">
            <w:r w:rsidRPr="00887732">
              <w:rPr>
                <w:rStyle w:val="a9"/>
                <w:noProof/>
              </w:rPr>
              <w:t>(</w:t>
            </w:r>
            <w:r w:rsidRPr="00887732">
              <w:rPr>
                <w:rStyle w:val="a9"/>
                <w:rFonts w:ascii="微软雅黑" w:eastAsia="微软雅黑" w:hAnsi="微软雅黑" w:cs="微软雅黑" w:hint="eastAsia"/>
                <w:noProof/>
              </w:rPr>
              <w:t>九</w:t>
            </w:r>
            <w:r w:rsidRPr="00887732">
              <w:rPr>
                <w:rStyle w:val="a9"/>
                <w:noProof/>
              </w:rPr>
              <w:t>)</w:t>
            </w:r>
            <w:r>
              <w:rPr>
                <w:rFonts w:asciiTheme="minorHAnsi" w:eastAsiaTheme="minorEastAsia" w:hAnsiTheme="minorHAnsi" w:cstheme="minorBidi"/>
                <w:noProof/>
                <w:kern w:val="2"/>
                <w:sz w:val="21"/>
                <w:szCs w:val="22"/>
                <w:lang w:eastAsia="zh-CN" w:bidi="ar-SA"/>
              </w:rPr>
              <w:tab/>
            </w:r>
            <w:r w:rsidRPr="00887732">
              <w:rPr>
                <w:rStyle w:val="a9"/>
                <w:rFonts w:ascii="微软雅黑" w:eastAsia="微软雅黑" w:hAnsi="微软雅黑" w:cs="微软雅黑" w:hint="eastAsia"/>
                <w:noProof/>
              </w:rPr>
              <w:t>其它</w:t>
            </w:r>
            <w:r>
              <w:rPr>
                <w:noProof/>
                <w:webHidden/>
              </w:rPr>
              <w:tab/>
            </w:r>
            <w:r>
              <w:rPr>
                <w:noProof/>
                <w:webHidden/>
              </w:rPr>
              <w:fldChar w:fldCharType="begin"/>
            </w:r>
            <w:r>
              <w:rPr>
                <w:noProof/>
                <w:webHidden/>
              </w:rPr>
              <w:instrText xml:space="preserve"> PAGEREF _Toc18334734 \h </w:instrText>
            </w:r>
            <w:r>
              <w:rPr>
                <w:noProof/>
                <w:webHidden/>
              </w:rPr>
            </w:r>
            <w:r>
              <w:rPr>
                <w:noProof/>
                <w:webHidden/>
              </w:rPr>
              <w:fldChar w:fldCharType="separate"/>
            </w:r>
            <w:r>
              <w:rPr>
                <w:noProof/>
                <w:webHidden/>
              </w:rPr>
              <w:t>22</w:t>
            </w:r>
            <w:r>
              <w:rPr>
                <w:noProof/>
                <w:webHidden/>
              </w:rPr>
              <w:fldChar w:fldCharType="end"/>
            </w:r>
          </w:hyperlink>
        </w:p>
        <w:p w14:paraId="266B8EA7" w14:textId="67926F54" w:rsidR="004C2AFB" w:rsidRDefault="004C2AFB">
          <w:pPr>
            <w:pStyle w:val="TOC1"/>
            <w:tabs>
              <w:tab w:val="right" w:leader="dot" w:pos="10750"/>
            </w:tabs>
            <w:rPr>
              <w:rFonts w:asciiTheme="minorHAnsi" w:eastAsiaTheme="minorEastAsia" w:hAnsiTheme="minorHAnsi" w:cstheme="minorBidi"/>
              <w:noProof/>
              <w:kern w:val="2"/>
              <w:sz w:val="21"/>
              <w:szCs w:val="22"/>
              <w:lang w:eastAsia="zh-CN" w:bidi="ar-SA"/>
            </w:rPr>
          </w:pPr>
          <w:hyperlink w:anchor="_Toc18334735" w:history="1">
            <w:r w:rsidRPr="00887732">
              <w:rPr>
                <w:rStyle w:val="a9"/>
                <w:rFonts w:asciiTheme="majorEastAsia" w:eastAsiaTheme="majorEastAsia" w:hAnsiTheme="majorEastAsia" w:cs="宋体"/>
                <w:noProof/>
                <w:lang w:eastAsia="zh-CN"/>
              </w:rPr>
              <w:t>三</w:t>
            </w:r>
            <w:r w:rsidRPr="00887732">
              <w:rPr>
                <w:rStyle w:val="a9"/>
                <w:rFonts w:asciiTheme="majorEastAsia" w:eastAsiaTheme="majorEastAsia" w:hAnsiTheme="majorEastAsia"/>
                <w:noProof/>
                <w:lang w:eastAsia="zh-CN"/>
              </w:rPr>
              <w:t>、异常日志</w:t>
            </w:r>
            <w:r>
              <w:rPr>
                <w:noProof/>
                <w:webHidden/>
              </w:rPr>
              <w:tab/>
            </w:r>
            <w:r>
              <w:rPr>
                <w:noProof/>
                <w:webHidden/>
              </w:rPr>
              <w:fldChar w:fldCharType="begin"/>
            </w:r>
            <w:r>
              <w:rPr>
                <w:noProof/>
                <w:webHidden/>
              </w:rPr>
              <w:instrText xml:space="preserve"> PAGEREF _Toc18334735 \h </w:instrText>
            </w:r>
            <w:r>
              <w:rPr>
                <w:noProof/>
                <w:webHidden/>
              </w:rPr>
            </w:r>
            <w:r>
              <w:rPr>
                <w:noProof/>
                <w:webHidden/>
              </w:rPr>
              <w:fldChar w:fldCharType="separate"/>
            </w:r>
            <w:r>
              <w:rPr>
                <w:noProof/>
                <w:webHidden/>
              </w:rPr>
              <w:t>24</w:t>
            </w:r>
            <w:r>
              <w:rPr>
                <w:noProof/>
                <w:webHidden/>
              </w:rPr>
              <w:fldChar w:fldCharType="end"/>
            </w:r>
          </w:hyperlink>
        </w:p>
        <w:p w14:paraId="074C71A4" w14:textId="24854CD2" w:rsidR="004C2AFB" w:rsidRDefault="004C2AFB">
          <w:pPr>
            <w:pStyle w:val="TOC2"/>
            <w:tabs>
              <w:tab w:val="left" w:pos="1260"/>
              <w:tab w:val="right" w:leader="dot" w:pos="10750"/>
            </w:tabs>
            <w:rPr>
              <w:rFonts w:asciiTheme="minorHAnsi" w:eastAsiaTheme="minorEastAsia" w:hAnsiTheme="minorHAnsi" w:cstheme="minorBidi"/>
              <w:noProof/>
              <w:kern w:val="2"/>
              <w:sz w:val="21"/>
              <w:szCs w:val="22"/>
              <w:lang w:eastAsia="zh-CN" w:bidi="ar-SA"/>
            </w:rPr>
          </w:pPr>
          <w:hyperlink w:anchor="_Toc18334736" w:history="1">
            <w:r w:rsidRPr="00887732">
              <w:rPr>
                <w:rStyle w:val="a9"/>
                <w:noProof/>
                <w:lang w:eastAsia="zh-CN"/>
              </w:rPr>
              <w:t>(</w:t>
            </w:r>
            <w:r w:rsidRPr="00887732">
              <w:rPr>
                <w:rStyle w:val="a9"/>
                <w:rFonts w:ascii="微软雅黑" w:eastAsia="微软雅黑" w:hAnsi="微软雅黑" w:cs="微软雅黑" w:hint="eastAsia"/>
                <w:noProof/>
                <w:lang w:eastAsia="zh-CN"/>
              </w:rPr>
              <w:t>一</w:t>
            </w:r>
            <w:r w:rsidRPr="00887732">
              <w:rPr>
                <w:rStyle w:val="a9"/>
                <w:noProof/>
                <w:lang w:eastAsia="zh-CN"/>
              </w:rPr>
              <w:t>)</w:t>
            </w:r>
            <w:r>
              <w:rPr>
                <w:rFonts w:asciiTheme="minorHAnsi" w:eastAsiaTheme="minorEastAsia" w:hAnsiTheme="minorHAnsi" w:cstheme="minorBidi"/>
                <w:noProof/>
                <w:kern w:val="2"/>
                <w:sz w:val="21"/>
                <w:szCs w:val="22"/>
                <w:lang w:eastAsia="zh-CN" w:bidi="ar-SA"/>
              </w:rPr>
              <w:tab/>
            </w:r>
            <w:r w:rsidRPr="00887732">
              <w:rPr>
                <w:rStyle w:val="a9"/>
                <w:rFonts w:ascii="微软雅黑" w:eastAsia="微软雅黑" w:hAnsi="微软雅黑" w:cs="微软雅黑" w:hint="eastAsia"/>
                <w:noProof/>
                <w:lang w:eastAsia="zh-CN"/>
              </w:rPr>
              <w:t>异常处理</w:t>
            </w:r>
            <w:r>
              <w:rPr>
                <w:noProof/>
                <w:webHidden/>
              </w:rPr>
              <w:tab/>
            </w:r>
            <w:r>
              <w:rPr>
                <w:noProof/>
                <w:webHidden/>
              </w:rPr>
              <w:fldChar w:fldCharType="begin"/>
            </w:r>
            <w:r>
              <w:rPr>
                <w:noProof/>
                <w:webHidden/>
              </w:rPr>
              <w:instrText xml:space="preserve"> PAGEREF _Toc18334736 \h </w:instrText>
            </w:r>
            <w:r>
              <w:rPr>
                <w:noProof/>
                <w:webHidden/>
              </w:rPr>
            </w:r>
            <w:r>
              <w:rPr>
                <w:noProof/>
                <w:webHidden/>
              </w:rPr>
              <w:fldChar w:fldCharType="separate"/>
            </w:r>
            <w:r>
              <w:rPr>
                <w:noProof/>
                <w:webHidden/>
              </w:rPr>
              <w:t>24</w:t>
            </w:r>
            <w:r>
              <w:rPr>
                <w:noProof/>
                <w:webHidden/>
              </w:rPr>
              <w:fldChar w:fldCharType="end"/>
            </w:r>
          </w:hyperlink>
        </w:p>
        <w:p w14:paraId="1AB0534F" w14:textId="4A3C3DF9" w:rsidR="004C2AFB" w:rsidRDefault="004C2AFB">
          <w:pPr>
            <w:pStyle w:val="TOC2"/>
            <w:tabs>
              <w:tab w:val="left" w:pos="1260"/>
              <w:tab w:val="right" w:leader="dot" w:pos="10750"/>
            </w:tabs>
            <w:rPr>
              <w:rFonts w:asciiTheme="minorHAnsi" w:eastAsiaTheme="minorEastAsia" w:hAnsiTheme="minorHAnsi" w:cstheme="minorBidi"/>
              <w:noProof/>
              <w:kern w:val="2"/>
              <w:sz w:val="21"/>
              <w:szCs w:val="22"/>
              <w:lang w:eastAsia="zh-CN" w:bidi="ar-SA"/>
            </w:rPr>
          </w:pPr>
          <w:hyperlink w:anchor="_Toc18334737" w:history="1">
            <w:r w:rsidRPr="00887732">
              <w:rPr>
                <w:rStyle w:val="a9"/>
                <w:noProof/>
              </w:rPr>
              <w:t>(</w:t>
            </w:r>
            <w:r w:rsidRPr="00887732">
              <w:rPr>
                <w:rStyle w:val="a9"/>
                <w:rFonts w:ascii="微软雅黑" w:eastAsia="微软雅黑" w:hAnsi="微软雅黑" w:cs="微软雅黑" w:hint="eastAsia"/>
                <w:noProof/>
              </w:rPr>
              <w:t>二</w:t>
            </w:r>
            <w:r w:rsidRPr="00887732">
              <w:rPr>
                <w:rStyle w:val="a9"/>
                <w:noProof/>
              </w:rPr>
              <w:t>)</w:t>
            </w:r>
            <w:r>
              <w:rPr>
                <w:rFonts w:asciiTheme="minorHAnsi" w:eastAsiaTheme="minorEastAsia" w:hAnsiTheme="minorHAnsi" w:cstheme="minorBidi"/>
                <w:noProof/>
                <w:kern w:val="2"/>
                <w:sz w:val="21"/>
                <w:szCs w:val="22"/>
                <w:lang w:eastAsia="zh-CN" w:bidi="ar-SA"/>
              </w:rPr>
              <w:tab/>
            </w:r>
            <w:r w:rsidRPr="00887732">
              <w:rPr>
                <w:rStyle w:val="a9"/>
                <w:rFonts w:ascii="微软雅黑" w:eastAsia="微软雅黑" w:hAnsi="微软雅黑" w:cs="微软雅黑" w:hint="eastAsia"/>
                <w:noProof/>
              </w:rPr>
              <w:t>日志规约</w:t>
            </w:r>
            <w:r>
              <w:rPr>
                <w:noProof/>
                <w:webHidden/>
              </w:rPr>
              <w:tab/>
            </w:r>
            <w:r>
              <w:rPr>
                <w:noProof/>
                <w:webHidden/>
              </w:rPr>
              <w:fldChar w:fldCharType="begin"/>
            </w:r>
            <w:r>
              <w:rPr>
                <w:noProof/>
                <w:webHidden/>
              </w:rPr>
              <w:instrText xml:space="preserve"> PAGEREF _Toc18334737 \h </w:instrText>
            </w:r>
            <w:r>
              <w:rPr>
                <w:noProof/>
                <w:webHidden/>
              </w:rPr>
            </w:r>
            <w:r>
              <w:rPr>
                <w:noProof/>
                <w:webHidden/>
              </w:rPr>
              <w:fldChar w:fldCharType="separate"/>
            </w:r>
            <w:r>
              <w:rPr>
                <w:noProof/>
                <w:webHidden/>
              </w:rPr>
              <w:t>26</w:t>
            </w:r>
            <w:r>
              <w:rPr>
                <w:noProof/>
                <w:webHidden/>
              </w:rPr>
              <w:fldChar w:fldCharType="end"/>
            </w:r>
          </w:hyperlink>
        </w:p>
        <w:p w14:paraId="7978B00C" w14:textId="234FBE5D" w:rsidR="004C2AFB" w:rsidRDefault="004C2AFB">
          <w:pPr>
            <w:pStyle w:val="TOC1"/>
            <w:tabs>
              <w:tab w:val="right" w:leader="dot" w:pos="10750"/>
            </w:tabs>
            <w:rPr>
              <w:rFonts w:asciiTheme="minorHAnsi" w:eastAsiaTheme="minorEastAsia" w:hAnsiTheme="minorHAnsi" w:cstheme="minorBidi"/>
              <w:noProof/>
              <w:kern w:val="2"/>
              <w:sz w:val="21"/>
              <w:szCs w:val="22"/>
              <w:lang w:eastAsia="zh-CN" w:bidi="ar-SA"/>
            </w:rPr>
          </w:pPr>
          <w:hyperlink w:anchor="_Toc18334738" w:history="1">
            <w:r w:rsidRPr="00887732">
              <w:rPr>
                <w:rStyle w:val="a9"/>
                <w:rFonts w:asciiTheme="majorEastAsia" w:eastAsiaTheme="majorEastAsia" w:hAnsiTheme="majorEastAsia" w:cs="微软雅黑"/>
                <w:noProof/>
                <w:lang w:eastAsia="zh-CN"/>
              </w:rPr>
              <w:t>四、单元测试</w:t>
            </w:r>
            <w:r>
              <w:rPr>
                <w:noProof/>
                <w:webHidden/>
              </w:rPr>
              <w:tab/>
            </w:r>
            <w:r>
              <w:rPr>
                <w:noProof/>
                <w:webHidden/>
              </w:rPr>
              <w:fldChar w:fldCharType="begin"/>
            </w:r>
            <w:r>
              <w:rPr>
                <w:noProof/>
                <w:webHidden/>
              </w:rPr>
              <w:instrText xml:space="preserve"> PAGEREF _Toc18334738 \h </w:instrText>
            </w:r>
            <w:r>
              <w:rPr>
                <w:noProof/>
                <w:webHidden/>
              </w:rPr>
            </w:r>
            <w:r>
              <w:rPr>
                <w:noProof/>
                <w:webHidden/>
              </w:rPr>
              <w:fldChar w:fldCharType="separate"/>
            </w:r>
            <w:r>
              <w:rPr>
                <w:noProof/>
                <w:webHidden/>
              </w:rPr>
              <w:t>28</w:t>
            </w:r>
            <w:r>
              <w:rPr>
                <w:noProof/>
                <w:webHidden/>
              </w:rPr>
              <w:fldChar w:fldCharType="end"/>
            </w:r>
          </w:hyperlink>
        </w:p>
        <w:p w14:paraId="2606BEF6" w14:textId="0EDFCA61" w:rsidR="004C2AFB" w:rsidRDefault="004C2AFB">
          <w:pPr>
            <w:pStyle w:val="TOC1"/>
            <w:tabs>
              <w:tab w:val="right" w:leader="dot" w:pos="10750"/>
            </w:tabs>
            <w:rPr>
              <w:rFonts w:asciiTheme="minorHAnsi" w:eastAsiaTheme="minorEastAsia" w:hAnsiTheme="minorHAnsi" w:cstheme="minorBidi"/>
              <w:noProof/>
              <w:kern w:val="2"/>
              <w:sz w:val="21"/>
              <w:szCs w:val="22"/>
              <w:lang w:eastAsia="zh-CN" w:bidi="ar-SA"/>
            </w:rPr>
          </w:pPr>
          <w:hyperlink w:anchor="_Toc18334739" w:history="1">
            <w:r w:rsidRPr="00887732">
              <w:rPr>
                <w:rStyle w:val="a9"/>
                <w:rFonts w:asciiTheme="majorEastAsia" w:eastAsiaTheme="majorEastAsia" w:hAnsiTheme="majorEastAsia" w:cs="微软雅黑"/>
                <w:noProof/>
                <w:lang w:eastAsia="zh-CN"/>
              </w:rPr>
              <w:t>五、安全规约</w:t>
            </w:r>
            <w:r>
              <w:rPr>
                <w:noProof/>
                <w:webHidden/>
              </w:rPr>
              <w:tab/>
            </w:r>
            <w:r>
              <w:rPr>
                <w:noProof/>
                <w:webHidden/>
              </w:rPr>
              <w:fldChar w:fldCharType="begin"/>
            </w:r>
            <w:r>
              <w:rPr>
                <w:noProof/>
                <w:webHidden/>
              </w:rPr>
              <w:instrText xml:space="preserve"> PAGEREF _Toc18334739 \h </w:instrText>
            </w:r>
            <w:r>
              <w:rPr>
                <w:noProof/>
                <w:webHidden/>
              </w:rPr>
            </w:r>
            <w:r>
              <w:rPr>
                <w:noProof/>
                <w:webHidden/>
              </w:rPr>
              <w:fldChar w:fldCharType="separate"/>
            </w:r>
            <w:r>
              <w:rPr>
                <w:noProof/>
                <w:webHidden/>
              </w:rPr>
              <w:t>30</w:t>
            </w:r>
            <w:r>
              <w:rPr>
                <w:noProof/>
                <w:webHidden/>
              </w:rPr>
              <w:fldChar w:fldCharType="end"/>
            </w:r>
          </w:hyperlink>
        </w:p>
        <w:p w14:paraId="6BD8ADEB" w14:textId="747C116E" w:rsidR="004C2AFB" w:rsidRDefault="004C2AFB">
          <w:pPr>
            <w:pStyle w:val="TOC1"/>
            <w:tabs>
              <w:tab w:val="right" w:leader="dot" w:pos="10750"/>
            </w:tabs>
            <w:rPr>
              <w:rFonts w:asciiTheme="minorHAnsi" w:eastAsiaTheme="minorEastAsia" w:hAnsiTheme="minorHAnsi" w:cstheme="minorBidi"/>
              <w:noProof/>
              <w:kern w:val="2"/>
              <w:sz w:val="21"/>
              <w:szCs w:val="22"/>
              <w:lang w:eastAsia="zh-CN" w:bidi="ar-SA"/>
            </w:rPr>
          </w:pPr>
          <w:hyperlink w:anchor="_Toc18334740" w:history="1">
            <w:r w:rsidRPr="00887732">
              <w:rPr>
                <w:rStyle w:val="a9"/>
                <w:rFonts w:asciiTheme="majorEastAsia" w:eastAsiaTheme="majorEastAsia" w:hAnsiTheme="majorEastAsia" w:cs="微软雅黑"/>
                <w:noProof/>
                <w:lang w:eastAsia="zh-CN"/>
              </w:rPr>
              <w:t>六、MySQL 数据库</w:t>
            </w:r>
            <w:r>
              <w:rPr>
                <w:noProof/>
                <w:webHidden/>
              </w:rPr>
              <w:tab/>
            </w:r>
            <w:r>
              <w:rPr>
                <w:noProof/>
                <w:webHidden/>
              </w:rPr>
              <w:fldChar w:fldCharType="begin"/>
            </w:r>
            <w:r>
              <w:rPr>
                <w:noProof/>
                <w:webHidden/>
              </w:rPr>
              <w:instrText xml:space="preserve"> PAGEREF _Toc18334740 \h </w:instrText>
            </w:r>
            <w:r>
              <w:rPr>
                <w:noProof/>
                <w:webHidden/>
              </w:rPr>
            </w:r>
            <w:r>
              <w:rPr>
                <w:noProof/>
                <w:webHidden/>
              </w:rPr>
              <w:fldChar w:fldCharType="separate"/>
            </w:r>
            <w:r>
              <w:rPr>
                <w:noProof/>
                <w:webHidden/>
              </w:rPr>
              <w:t>31</w:t>
            </w:r>
            <w:r>
              <w:rPr>
                <w:noProof/>
                <w:webHidden/>
              </w:rPr>
              <w:fldChar w:fldCharType="end"/>
            </w:r>
          </w:hyperlink>
        </w:p>
        <w:p w14:paraId="7295064E" w14:textId="63BF79BF" w:rsidR="004C2AFB" w:rsidRDefault="004C2AFB">
          <w:pPr>
            <w:pStyle w:val="TOC1"/>
            <w:tabs>
              <w:tab w:val="right" w:leader="dot" w:pos="10750"/>
            </w:tabs>
            <w:rPr>
              <w:rFonts w:asciiTheme="minorHAnsi" w:eastAsiaTheme="minorEastAsia" w:hAnsiTheme="minorHAnsi" w:cstheme="minorBidi"/>
              <w:noProof/>
              <w:kern w:val="2"/>
              <w:sz w:val="21"/>
              <w:szCs w:val="22"/>
              <w:lang w:eastAsia="zh-CN" w:bidi="ar-SA"/>
            </w:rPr>
          </w:pPr>
          <w:hyperlink w:anchor="_Toc18334741" w:history="1">
            <w:r w:rsidRPr="00887732">
              <w:rPr>
                <w:rStyle w:val="a9"/>
                <w:rFonts w:asciiTheme="majorEastAsia" w:eastAsiaTheme="majorEastAsia" w:hAnsiTheme="majorEastAsia" w:cs="微软雅黑"/>
                <w:noProof/>
                <w:lang w:eastAsia="zh-CN"/>
              </w:rPr>
              <w:t>七、工程结构</w:t>
            </w:r>
            <w:r>
              <w:rPr>
                <w:noProof/>
                <w:webHidden/>
              </w:rPr>
              <w:tab/>
            </w:r>
            <w:r>
              <w:rPr>
                <w:noProof/>
                <w:webHidden/>
              </w:rPr>
              <w:fldChar w:fldCharType="begin"/>
            </w:r>
            <w:r>
              <w:rPr>
                <w:noProof/>
                <w:webHidden/>
              </w:rPr>
              <w:instrText xml:space="preserve"> PAGEREF _Toc18334741 \h </w:instrText>
            </w:r>
            <w:r>
              <w:rPr>
                <w:noProof/>
                <w:webHidden/>
              </w:rPr>
            </w:r>
            <w:r>
              <w:rPr>
                <w:noProof/>
                <w:webHidden/>
              </w:rPr>
              <w:fldChar w:fldCharType="separate"/>
            </w:r>
            <w:r>
              <w:rPr>
                <w:noProof/>
                <w:webHidden/>
              </w:rPr>
              <w:t>37</w:t>
            </w:r>
            <w:r>
              <w:rPr>
                <w:noProof/>
                <w:webHidden/>
              </w:rPr>
              <w:fldChar w:fldCharType="end"/>
            </w:r>
          </w:hyperlink>
        </w:p>
        <w:p w14:paraId="5A1FDAF1" w14:textId="5947EC52" w:rsidR="004C2AFB" w:rsidRDefault="004C2AFB">
          <w:pPr>
            <w:pStyle w:val="TOC1"/>
            <w:tabs>
              <w:tab w:val="right" w:leader="dot" w:pos="10750"/>
            </w:tabs>
            <w:rPr>
              <w:rFonts w:asciiTheme="minorHAnsi" w:eastAsiaTheme="minorEastAsia" w:hAnsiTheme="minorHAnsi" w:cstheme="minorBidi"/>
              <w:noProof/>
              <w:kern w:val="2"/>
              <w:sz w:val="21"/>
              <w:szCs w:val="22"/>
              <w:lang w:eastAsia="zh-CN" w:bidi="ar-SA"/>
            </w:rPr>
          </w:pPr>
          <w:hyperlink w:anchor="_Toc18334742" w:history="1">
            <w:r w:rsidRPr="00887732">
              <w:rPr>
                <w:rStyle w:val="a9"/>
                <w:rFonts w:asciiTheme="majorEastAsia" w:eastAsiaTheme="majorEastAsia" w:hAnsiTheme="majorEastAsia" w:cs="微软雅黑"/>
                <w:noProof/>
                <w:lang w:eastAsia="zh-CN"/>
              </w:rPr>
              <w:t>八、设计规约</w:t>
            </w:r>
            <w:r>
              <w:rPr>
                <w:noProof/>
                <w:webHidden/>
              </w:rPr>
              <w:tab/>
            </w:r>
            <w:r>
              <w:rPr>
                <w:noProof/>
                <w:webHidden/>
              </w:rPr>
              <w:fldChar w:fldCharType="begin"/>
            </w:r>
            <w:r>
              <w:rPr>
                <w:noProof/>
                <w:webHidden/>
              </w:rPr>
              <w:instrText xml:space="preserve"> PAGEREF _Toc18334742 \h </w:instrText>
            </w:r>
            <w:r>
              <w:rPr>
                <w:noProof/>
                <w:webHidden/>
              </w:rPr>
            </w:r>
            <w:r>
              <w:rPr>
                <w:noProof/>
                <w:webHidden/>
              </w:rPr>
              <w:fldChar w:fldCharType="separate"/>
            </w:r>
            <w:r>
              <w:rPr>
                <w:noProof/>
                <w:webHidden/>
              </w:rPr>
              <w:t>41</w:t>
            </w:r>
            <w:r>
              <w:rPr>
                <w:noProof/>
                <w:webHidden/>
              </w:rPr>
              <w:fldChar w:fldCharType="end"/>
            </w:r>
          </w:hyperlink>
        </w:p>
        <w:p w14:paraId="4F9A89CB" w14:textId="72DF3AD3" w:rsidR="007A61FF" w:rsidRDefault="007A61FF">
          <w:r>
            <w:rPr>
              <w:b/>
              <w:bCs/>
              <w:lang w:val="zh-CN"/>
            </w:rPr>
            <w:fldChar w:fldCharType="end"/>
          </w:r>
        </w:p>
      </w:sdtContent>
    </w:sdt>
    <w:p w14:paraId="5906FC93" w14:textId="77777777" w:rsidR="000225A1" w:rsidRDefault="000225A1">
      <w:pPr>
        <w:rPr>
          <w:lang w:eastAsia="zh-CN"/>
        </w:rPr>
        <w:sectPr w:rsidR="000225A1">
          <w:pgSz w:w="11900" w:h="16840"/>
          <w:pgMar w:top="940" w:right="420" w:bottom="280" w:left="720" w:header="720" w:footer="720" w:gutter="0"/>
          <w:cols w:space="720"/>
        </w:sectPr>
      </w:pPr>
    </w:p>
    <w:p w14:paraId="7C147B40" w14:textId="77777777" w:rsidR="000225A1" w:rsidRDefault="000225A1">
      <w:pPr>
        <w:pStyle w:val="a3"/>
        <w:spacing w:before="5"/>
        <w:ind w:left="0"/>
        <w:rPr>
          <w:sz w:val="13"/>
          <w:lang w:eastAsia="zh-CN"/>
        </w:rPr>
      </w:pPr>
    </w:p>
    <w:p w14:paraId="77E7DF31" w14:textId="6D3124A5" w:rsidR="000225A1" w:rsidRPr="005277E9" w:rsidRDefault="00FE62F7" w:rsidP="006374ED">
      <w:pPr>
        <w:pStyle w:val="1"/>
        <w:rPr>
          <w:rFonts w:asciiTheme="majorEastAsia" w:eastAsiaTheme="majorEastAsia" w:hAnsiTheme="majorEastAsia"/>
          <w:lang w:eastAsia="zh-CN"/>
        </w:rPr>
      </w:pPr>
      <w:bookmarkStart w:id="3" w:name="一、_编程规约"/>
      <w:bookmarkStart w:id="4" w:name="_bookmark1"/>
      <w:bookmarkStart w:id="5" w:name="_Toc18334722"/>
      <w:bookmarkEnd w:id="3"/>
      <w:bookmarkEnd w:id="4"/>
      <w:r w:rsidRPr="005277E9">
        <w:rPr>
          <w:rFonts w:asciiTheme="majorEastAsia" w:eastAsiaTheme="majorEastAsia" w:hAnsiTheme="majorEastAsia" w:cs="微软雅黑" w:hint="eastAsia"/>
          <w:lang w:eastAsia="zh-CN"/>
        </w:rPr>
        <w:t>一</w:t>
      </w:r>
      <w:r w:rsidR="007C4A16" w:rsidRPr="005277E9">
        <w:rPr>
          <w:rFonts w:asciiTheme="majorEastAsia" w:eastAsiaTheme="majorEastAsia" w:hAnsiTheme="majorEastAsia" w:cs="微软雅黑" w:hint="eastAsia"/>
          <w:lang w:eastAsia="zh-CN"/>
        </w:rPr>
        <w:t>、</w:t>
      </w:r>
      <w:r w:rsidRPr="005277E9">
        <w:rPr>
          <w:rFonts w:asciiTheme="majorEastAsia" w:eastAsiaTheme="majorEastAsia" w:hAnsiTheme="majorEastAsia" w:cs="微软雅黑" w:hint="eastAsia"/>
          <w:lang w:eastAsia="zh-CN"/>
        </w:rPr>
        <w:t xml:space="preserve"> </w:t>
      </w:r>
      <w:r w:rsidR="00564849" w:rsidRPr="005277E9">
        <w:rPr>
          <w:rFonts w:asciiTheme="majorEastAsia" w:eastAsiaTheme="majorEastAsia" w:hAnsiTheme="majorEastAsia" w:cs="微软雅黑" w:hint="eastAsia"/>
          <w:lang w:eastAsia="zh-CN"/>
        </w:rPr>
        <w:t>源文件</w:t>
      </w:r>
      <w:bookmarkEnd w:id="5"/>
    </w:p>
    <w:p w14:paraId="4D98E6FE" w14:textId="32E8EFCF" w:rsidR="00FA5D89" w:rsidRPr="005277E9" w:rsidRDefault="00FA5D89" w:rsidP="00FA5D89">
      <w:pPr>
        <w:pStyle w:val="2"/>
        <w:numPr>
          <w:ilvl w:val="0"/>
          <w:numId w:val="37"/>
        </w:numPr>
        <w:tabs>
          <w:tab w:val="left" w:pos="970"/>
        </w:tabs>
        <w:spacing w:line="755" w:lineRule="exact"/>
        <w:rPr>
          <w:rFonts w:asciiTheme="minorEastAsia" w:eastAsiaTheme="minorEastAsia" w:hAnsiTheme="minorEastAsia" w:cs="微软雅黑"/>
          <w:lang w:eastAsia="zh-CN"/>
        </w:rPr>
      </w:pPr>
      <w:bookmarkStart w:id="6" w:name="_Toc18334723"/>
      <w:r w:rsidRPr="005277E9">
        <w:rPr>
          <w:rFonts w:asciiTheme="minorEastAsia" w:eastAsiaTheme="minorEastAsia" w:hAnsiTheme="minorEastAsia" w:cs="微软雅黑" w:hint="eastAsia"/>
          <w:lang w:eastAsia="zh-CN"/>
        </w:rPr>
        <w:t>源文件基础</w:t>
      </w:r>
      <w:bookmarkEnd w:id="6"/>
    </w:p>
    <w:p w14:paraId="5AA3D9DD" w14:textId="13947F25" w:rsidR="0010795C" w:rsidRPr="00B5347B" w:rsidRDefault="0010795C" w:rsidP="00B5347B">
      <w:pPr>
        <w:pStyle w:val="4"/>
        <w:numPr>
          <w:ilvl w:val="0"/>
          <w:numId w:val="41"/>
        </w:numPr>
        <w:tabs>
          <w:tab w:val="left" w:pos="851"/>
        </w:tabs>
        <w:spacing w:before="9" w:line="482" w:lineRule="exact"/>
        <w:rPr>
          <w:rFonts w:asciiTheme="minorEastAsia" w:eastAsiaTheme="minorEastAsia" w:hAnsiTheme="minorEastAsia"/>
          <w:lang w:eastAsia="zh-CN"/>
        </w:rPr>
      </w:pPr>
      <w:r w:rsidRPr="00AD39FC">
        <w:rPr>
          <w:rFonts w:asciiTheme="minorEastAsia" w:eastAsiaTheme="minorEastAsia" w:hAnsiTheme="minorEastAsia" w:cs="微软雅黑" w:hint="eastAsia"/>
          <w:color w:val="C00000"/>
          <w:lang w:eastAsia="zh-CN"/>
        </w:rPr>
        <w:t>【强制】</w:t>
      </w:r>
      <w:r w:rsidRPr="00AD39FC">
        <w:rPr>
          <w:rFonts w:asciiTheme="minorEastAsia" w:eastAsiaTheme="minorEastAsia" w:hAnsiTheme="minorEastAsia" w:cs="微软雅黑" w:hint="eastAsia"/>
          <w:lang w:eastAsia="zh-CN"/>
        </w:rPr>
        <w:t>源文件以其最顶层的类名来命名，大小写敏感，文件扩展名为</w:t>
      </w:r>
      <w:r w:rsidRPr="00AD39FC">
        <w:rPr>
          <w:rFonts w:asciiTheme="minorEastAsia" w:eastAsiaTheme="minorEastAsia" w:hAnsiTheme="minorEastAsia"/>
          <w:lang w:eastAsia="zh-CN"/>
        </w:rPr>
        <w:t>.java</w:t>
      </w:r>
      <w:r w:rsidRPr="00AD39FC">
        <w:rPr>
          <w:rFonts w:asciiTheme="minorEastAsia" w:eastAsiaTheme="minorEastAsia" w:hAnsiTheme="minorEastAsia" w:cs="微软雅黑" w:hint="eastAsia"/>
          <w:lang w:eastAsia="zh-CN"/>
        </w:rPr>
        <w:t>。</w:t>
      </w:r>
    </w:p>
    <w:p w14:paraId="23064626" w14:textId="49A58A1E" w:rsidR="00183B0E" w:rsidRPr="00DD1DB1" w:rsidRDefault="00183B0E" w:rsidP="00B5347B">
      <w:pPr>
        <w:pStyle w:val="4"/>
        <w:numPr>
          <w:ilvl w:val="0"/>
          <w:numId w:val="41"/>
        </w:numPr>
        <w:tabs>
          <w:tab w:val="left" w:pos="851"/>
        </w:tabs>
        <w:spacing w:before="9" w:line="482" w:lineRule="exact"/>
        <w:rPr>
          <w:rFonts w:asciiTheme="minorEastAsia" w:eastAsiaTheme="minorEastAsia" w:hAnsiTheme="minorEastAsia"/>
          <w:lang w:eastAsia="zh-CN"/>
        </w:rPr>
      </w:pPr>
      <w:r w:rsidRPr="00B5347B">
        <w:rPr>
          <w:rFonts w:asciiTheme="minorEastAsia" w:eastAsiaTheme="minorEastAsia" w:hAnsiTheme="minorEastAsia" w:cs="微软雅黑" w:hint="eastAsia"/>
          <w:color w:val="C00000"/>
          <w:lang w:eastAsia="zh-CN"/>
        </w:rPr>
        <w:t>【强制】</w:t>
      </w:r>
      <w:r w:rsidRPr="00B5347B">
        <w:rPr>
          <w:rFonts w:asciiTheme="minorEastAsia" w:eastAsiaTheme="minorEastAsia" w:hAnsiTheme="minorEastAsia" w:cs="微软雅黑" w:hint="eastAsia"/>
          <w:lang w:eastAsia="zh-CN"/>
        </w:rPr>
        <w:t>源文件编码格式为</w:t>
      </w:r>
      <w:r w:rsidRPr="00B5347B">
        <w:rPr>
          <w:rFonts w:asciiTheme="minorEastAsia" w:eastAsiaTheme="minorEastAsia" w:hAnsiTheme="minorEastAsia"/>
          <w:lang w:eastAsia="zh-CN"/>
        </w:rPr>
        <w:t>UTF-8</w:t>
      </w:r>
      <w:r w:rsidRPr="00B5347B">
        <w:rPr>
          <w:rFonts w:asciiTheme="minorEastAsia" w:eastAsiaTheme="minorEastAsia" w:hAnsiTheme="minorEastAsia" w:cs="微软雅黑" w:hint="eastAsia"/>
          <w:lang w:eastAsia="zh-CN"/>
        </w:rPr>
        <w:t>。</w:t>
      </w:r>
    </w:p>
    <w:p w14:paraId="40B695BA" w14:textId="6BC72FA6" w:rsidR="00582894" w:rsidRDefault="00DD1DB1" w:rsidP="00DD1DB1">
      <w:pPr>
        <w:pStyle w:val="4"/>
        <w:numPr>
          <w:ilvl w:val="0"/>
          <w:numId w:val="41"/>
        </w:numPr>
        <w:tabs>
          <w:tab w:val="left" w:pos="851"/>
        </w:tabs>
        <w:spacing w:before="9" w:line="482" w:lineRule="exact"/>
        <w:rPr>
          <w:rFonts w:asciiTheme="minorEastAsia" w:eastAsiaTheme="minorEastAsia" w:hAnsiTheme="minorEastAsia"/>
          <w:lang w:eastAsia="zh-CN"/>
        </w:rPr>
      </w:pPr>
      <w:r w:rsidRPr="00AD39FC">
        <w:rPr>
          <w:rFonts w:asciiTheme="minorEastAsia" w:eastAsiaTheme="minorEastAsia" w:hAnsiTheme="minorEastAsia" w:cs="微软雅黑" w:hint="eastAsia"/>
          <w:color w:val="C00000"/>
          <w:lang w:eastAsia="zh-CN"/>
        </w:rPr>
        <w:t>【强制】</w:t>
      </w:r>
      <w:r w:rsidRPr="00AD39FC">
        <w:rPr>
          <w:rFonts w:asciiTheme="minorEastAsia" w:eastAsiaTheme="minorEastAsia" w:hAnsiTheme="minorEastAsia" w:cs="微软雅黑" w:hint="eastAsia"/>
          <w:color w:val="333333"/>
          <w:lang w:eastAsia="zh-CN"/>
        </w:rPr>
        <w:t>除了行结束符序列，</w:t>
      </w:r>
      <w:r w:rsidRPr="00AD39FC">
        <w:rPr>
          <w:rFonts w:asciiTheme="minorEastAsia" w:eastAsiaTheme="minorEastAsia" w:hAnsiTheme="minorEastAsia"/>
          <w:color w:val="333333"/>
          <w:lang w:eastAsia="zh-CN"/>
        </w:rPr>
        <w:t>ASCII</w:t>
      </w:r>
      <w:r w:rsidRPr="00AD39FC">
        <w:rPr>
          <w:rFonts w:asciiTheme="minorEastAsia" w:eastAsiaTheme="minorEastAsia" w:hAnsiTheme="minorEastAsia" w:cs="微软雅黑" w:hint="eastAsia"/>
          <w:color w:val="333333"/>
          <w:lang w:eastAsia="zh-CN"/>
        </w:rPr>
        <w:t>水平空格字符</w:t>
      </w:r>
      <w:r w:rsidRPr="00AD39FC">
        <w:rPr>
          <w:rFonts w:asciiTheme="minorEastAsia" w:eastAsiaTheme="minorEastAsia" w:hAnsiTheme="minorEastAsia"/>
          <w:color w:val="333333"/>
          <w:lang w:eastAsia="zh-CN"/>
        </w:rPr>
        <w:t>(0x20</w:t>
      </w:r>
      <w:r w:rsidRPr="00AD39FC">
        <w:rPr>
          <w:rFonts w:asciiTheme="minorEastAsia" w:eastAsiaTheme="minorEastAsia" w:hAnsiTheme="minorEastAsia" w:cs="微软雅黑" w:hint="eastAsia"/>
          <w:color w:val="333333"/>
          <w:lang w:eastAsia="zh-CN"/>
        </w:rPr>
        <w:t>，即空格</w:t>
      </w:r>
      <w:r w:rsidRPr="00AD39FC">
        <w:rPr>
          <w:rFonts w:asciiTheme="minorEastAsia" w:eastAsiaTheme="minorEastAsia" w:hAnsiTheme="minorEastAsia"/>
          <w:color w:val="333333"/>
          <w:lang w:eastAsia="zh-CN"/>
        </w:rPr>
        <w:t>)</w:t>
      </w:r>
      <w:r w:rsidRPr="00AD39FC">
        <w:rPr>
          <w:rFonts w:asciiTheme="minorEastAsia" w:eastAsiaTheme="minorEastAsia" w:hAnsiTheme="minorEastAsia" w:cs="微软雅黑" w:hint="eastAsia"/>
          <w:color w:val="333333"/>
          <w:lang w:eastAsia="zh-CN"/>
        </w:rPr>
        <w:t>是源文件中唯一允许出现的空白字符，这意味着：所有其它字符串中的空白字符都要进行转义，制表符不用于缩进。</w:t>
      </w:r>
    </w:p>
    <w:p w14:paraId="537BF05C" w14:textId="05613869" w:rsidR="00DD1DB1" w:rsidRPr="00DD1DB1" w:rsidRDefault="00DD1DB1" w:rsidP="00DD1DB1">
      <w:pPr>
        <w:pStyle w:val="4"/>
        <w:numPr>
          <w:ilvl w:val="0"/>
          <w:numId w:val="41"/>
        </w:numPr>
        <w:tabs>
          <w:tab w:val="left" w:pos="851"/>
        </w:tabs>
        <w:spacing w:before="9" w:line="482" w:lineRule="exact"/>
        <w:rPr>
          <w:rFonts w:asciiTheme="minorEastAsia" w:eastAsiaTheme="minorEastAsia" w:hAnsiTheme="minorEastAsia"/>
          <w:lang w:eastAsia="zh-CN"/>
        </w:rPr>
      </w:pPr>
      <w:r w:rsidRPr="00AD39FC">
        <w:rPr>
          <w:rFonts w:asciiTheme="minorEastAsia" w:eastAsiaTheme="minorEastAsia" w:hAnsiTheme="minorEastAsia" w:cs="微软雅黑" w:hint="eastAsia"/>
          <w:color w:val="C00000"/>
          <w:lang w:eastAsia="zh-CN"/>
        </w:rPr>
        <w:t>【强制】</w:t>
      </w:r>
      <w:r w:rsidRPr="00901BC9">
        <w:rPr>
          <w:rFonts w:asciiTheme="minorEastAsia" w:eastAsiaTheme="minorEastAsia" w:hAnsiTheme="minorEastAsia" w:cs="微软雅黑" w:hint="eastAsia"/>
          <w:color w:val="333333"/>
          <w:lang w:eastAsia="zh-CN"/>
        </w:rPr>
        <w:t>对于具有特殊</w:t>
      </w:r>
      <w:hyperlink r:id="rId8" w:history="1">
        <w:r w:rsidRPr="00901BC9">
          <w:rPr>
            <w:rFonts w:asciiTheme="minorEastAsia" w:eastAsiaTheme="minorEastAsia" w:hAnsiTheme="minorEastAsia" w:cs="微软雅黑" w:hint="eastAsia"/>
            <w:color w:val="333333"/>
            <w:lang w:eastAsia="zh-CN"/>
          </w:rPr>
          <w:t>转义序列</w:t>
        </w:r>
      </w:hyperlink>
      <w:r w:rsidRPr="00901BC9">
        <w:rPr>
          <w:rFonts w:asciiTheme="minorEastAsia" w:eastAsiaTheme="minorEastAsia" w:hAnsiTheme="minorEastAsia" w:cs="微软雅黑" w:hint="eastAsia"/>
          <w:color w:val="333333"/>
          <w:lang w:eastAsia="zh-CN"/>
        </w:rPr>
        <w:t>的任何字符</w:t>
      </w:r>
      <w:r w:rsidRPr="00901BC9">
        <w:rPr>
          <w:rFonts w:asciiTheme="minorEastAsia" w:eastAsiaTheme="minorEastAsia" w:hAnsiTheme="minorEastAsia"/>
          <w:color w:val="333333"/>
          <w:lang w:eastAsia="zh-CN"/>
        </w:rPr>
        <w:t>(\b, \t, \n, \f, \r, \“, \‘</w:t>
      </w:r>
      <w:r w:rsidRPr="00901BC9">
        <w:rPr>
          <w:rFonts w:asciiTheme="minorEastAsia" w:eastAsiaTheme="minorEastAsia" w:hAnsiTheme="minorEastAsia" w:cs="微软雅黑" w:hint="eastAsia"/>
          <w:color w:val="333333"/>
          <w:lang w:eastAsia="zh-CN"/>
        </w:rPr>
        <w:t>及</w:t>
      </w:r>
      <w:r w:rsidRPr="00901BC9">
        <w:rPr>
          <w:rFonts w:asciiTheme="minorEastAsia" w:eastAsiaTheme="minorEastAsia" w:hAnsiTheme="minorEastAsia"/>
          <w:color w:val="333333"/>
          <w:lang w:eastAsia="zh-CN"/>
        </w:rPr>
        <w:t>\)</w:t>
      </w:r>
      <w:r w:rsidRPr="00901BC9">
        <w:rPr>
          <w:rFonts w:asciiTheme="minorEastAsia" w:eastAsiaTheme="minorEastAsia" w:hAnsiTheme="minorEastAsia" w:cs="微软雅黑" w:hint="eastAsia"/>
          <w:color w:val="333333"/>
          <w:lang w:eastAsia="zh-CN"/>
        </w:rPr>
        <w:t>，我们使用它的转义序列，而不是相应的八进制</w:t>
      </w:r>
      <w:r w:rsidRPr="00901BC9">
        <w:rPr>
          <w:rFonts w:asciiTheme="minorEastAsia" w:eastAsiaTheme="minorEastAsia" w:hAnsiTheme="minorEastAsia"/>
          <w:color w:val="333333"/>
          <w:lang w:eastAsia="zh-CN"/>
        </w:rPr>
        <w:t>(</w:t>
      </w:r>
      <w:r w:rsidRPr="00901BC9">
        <w:rPr>
          <w:rFonts w:asciiTheme="minorEastAsia" w:eastAsiaTheme="minorEastAsia" w:hAnsiTheme="minorEastAsia" w:cs="微软雅黑" w:hint="eastAsia"/>
          <w:color w:val="333333"/>
          <w:lang w:eastAsia="zh-CN"/>
        </w:rPr>
        <w:t>比如</w:t>
      </w:r>
      <w:r w:rsidRPr="00901BC9">
        <w:rPr>
          <w:rFonts w:asciiTheme="minorEastAsia" w:eastAsiaTheme="minorEastAsia" w:hAnsiTheme="minorEastAsia"/>
          <w:color w:val="333333"/>
          <w:lang w:eastAsia="zh-CN"/>
        </w:rPr>
        <w:t>\012)</w:t>
      </w:r>
      <w:r w:rsidRPr="00901BC9">
        <w:rPr>
          <w:rFonts w:asciiTheme="minorEastAsia" w:eastAsiaTheme="minorEastAsia" w:hAnsiTheme="minorEastAsia" w:cs="微软雅黑" w:hint="eastAsia"/>
          <w:color w:val="333333"/>
          <w:lang w:eastAsia="zh-CN"/>
        </w:rPr>
        <w:t>或</w:t>
      </w:r>
      <w:r w:rsidRPr="00901BC9">
        <w:rPr>
          <w:rFonts w:asciiTheme="minorEastAsia" w:eastAsiaTheme="minorEastAsia" w:hAnsiTheme="minorEastAsia"/>
          <w:color w:val="333333"/>
          <w:lang w:eastAsia="zh-CN"/>
        </w:rPr>
        <w:t>Unicode(</w:t>
      </w:r>
      <w:r w:rsidRPr="00901BC9">
        <w:rPr>
          <w:rFonts w:asciiTheme="minorEastAsia" w:eastAsiaTheme="minorEastAsia" w:hAnsiTheme="minorEastAsia" w:cs="微软雅黑" w:hint="eastAsia"/>
          <w:color w:val="333333"/>
          <w:lang w:eastAsia="zh-CN"/>
        </w:rPr>
        <w:t>比如</w:t>
      </w:r>
      <w:r w:rsidRPr="00901BC9">
        <w:rPr>
          <w:rFonts w:asciiTheme="minorEastAsia" w:eastAsiaTheme="minorEastAsia" w:hAnsiTheme="minorEastAsia"/>
          <w:color w:val="333333"/>
          <w:lang w:eastAsia="zh-CN"/>
        </w:rPr>
        <w:t>\u000a)</w:t>
      </w:r>
      <w:r w:rsidRPr="00901BC9">
        <w:rPr>
          <w:rFonts w:asciiTheme="minorEastAsia" w:eastAsiaTheme="minorEastAsia" w:hAnsiTheme="minorEastAsia" w:cs="微软雅黑" w:hint="eastAsia"/>
          <w:color w:val="333333"/>
          <w:lang w:eastAsia="zh-CN"/>
        </w:rPr>
        <w:t>转义。</w:t>
      </w:r>
    </w:p>
    <w:p w14:paraId="40FF0F47" w14:textId="6895CB0C" w:rsidR="00002EFC" w:rsidRPr="00DD1DB1" w:rsidRDefault="00DD1DB1" w:rsidP="00DD1DB1">
      <w:pPr>
        <w:pStyle w:val="4"/>
        <w:numPr>
          <w:ilvl w:val="0"/>
          <w:numId w:val="41"/>
        </w:numPr>
        <w:tabs>
          <w:tab w:val="left" w:pos="851"/>
        </w:tabs>
        <w:spacing w:before="9" w:line="482" w:lineRule="exact"/>
        <w:rPr>
          <w:rFonts w:asciiTheme="minorEastAsia" w:eastAsiaTheme="minorEastAsia" w:hAnsiTheme="minorEastAsia"/>
          <w:lang w:eastAsia="zh-CN"/>
        </w:rPr>
      </w:pPr>
      <w:r w:rsidRPr="00AD39FC">
        <w:rPr>
          <w:rFonts w:asciiTheme="minorEastAsia" w:eastAsiaTheme="minorEastAsia" w:hAnsiTheme="minorEastAsia" w:cs="微软雅黑" w:hint="eastAsia"/>
          <w:color w:val="C00000"/>
          <w:lang w:eastAsia="zh-CN"/>
        </w:rPr>
        <w:t>【强制】</w:t>
      </w:r>
      <w:r w:rsidRPr="0065151A">
        <w:rPr>
          <w:rFonts w:asciiTheme="minorEastAsia" w:eastAsiaTheme="minorEastAsia" w:hAnsiTheme="minorEastAsia" w:cs="微软雅黑"/>
          <w:color w:val="333333"/>
          <w:lang w:eastAsia="zh-CN"/>
        </w:rPr>
        <w:t>对于剩余的非ASCII字符，是使用实际的Unicode字符(比如∞)，还是使用等价的Unicode转义符(比如\u221e)，取决于哪个能让代码更易于阅读和理解</w:t>
      </w:r>
      <w:r w:rsidR="0065151A" w:rsidRPr="00DD1DB1">
        <w:rPr>
          <w:rFonts w:asciiTheme="minorEastAsia" w:eastAsiaTheme="minorEastAsia" w:hAnsiTheme="minorEastAsia" w:cs="微软雅黑"/>
          <w:color w:val="333333"/>
          <w:lang w:eastAsia="zh-CN"/>
        </w:rPr>
        <w:t>。</w:t>
      </w:r>
    </w:p>
    <w:p w14:paraId="69ECF194" w14:textId="64D0D346" w:rsidR="00B5347B" w:rsidRPr="003E6EE1" w:rsidRDefault="00FA5D89" w:rsidP="00B5347B">
      <w:pPr>
        <w:pStyle w:val="2"/>
        <w:numPr>
          <w:ilvl w:val="0"/>
          <w:numId w:val="37"/>
        </w:numPr>
        <w:tabs>
          <w:tab w:val="left" w:pos="970"/>
        </w:tabs>
        <w:spacing w:line="755" w:lineRule="exact"/>
        <w:rPr>
          <w:rFonts w:asciiTheme="minorEastAsia" w:eastAsiaTheme="minorEastAsia" w:hAnsiTheme="minorEastAsia" w:cs="微软雅黑"/>
          <w:lang w:eastAsia="zh-CN"/>
        </w:rPr>
      </w:pPr>
      <w:bookmarkStart w:id="7" w:name="_Toc18334724"/>
      <w:r w:rsidRPr="003E6EE1">
        <w:rPr>
          <w:rFonts w:asciiTheme="minorEastAsia" w:eastAsiaTheme="minorEastAsia" w:hAnsiTheme="minorEastAsia" w:cs="微软雅黑" w:hint="eastAsia"/>
          <w:lang w:eastAsia="zh-CN"/>
        </w:rPr>
        <w:t>源文件结构</w:t>
      </w:r>
      <w:bookmarkEnd w:id="7"/>
    </w:p>
    <w:p w14:paraId="34299CAB" w14:textId="30480A94" w:rsidR="00312644" w:rsidRPr="00846160" w:rsidRDefault="002321B9" w:rsidP="00265DFA">
      <w:pPr>
        <w:pStyle w:val="a4"/>
        <w:numPr>
          <w:ilvl w:val="0"/>
          <w:numId w:val="43"/>
        </w:numPr>
        <w:rPr>
          <w:rFonts w:asciiTheme="minorEastAsia" w:eastAsiaTheme="minorEastAsia" w:hAnsiTheme="minorEastAsia" w:cs="微软雅黑"/>
          <w:color w:val="333333"/>
          <w:sz w:val="24"/>
          <w:szCs w:val="24"/>
          <w:lang w:eastAsia="zh-CN"/>
        </w:rPr>
      </w:pPr>
      <w:r w:rsidRPr="00AD39FC">
        <w:rPr>
          <w:rFonts w:asciiTheme="minorEastAsia" w:eastAsiaTheme="minorEastAsia" w:hAnsiTheme="minorEastAsia" w:cs="微软雅黑" w:hint="eastAsia"/>
          <w:color w:val="C00000"/>
          <w:sz w:val="24"/>
          <w:szCs w:val="24"/>
          <w:lang w:eastAsia="zh-CN"/>
        </w:rPr>
        <w:t>【强制】</w:t>
      </w:r>
      <w:r w:rsidR="00265DFA" w:rsidRPr="00846160">
        <w:rPr>
          <w:rFonts w:asciiTheme="minorEastAsia" w:eastAsiaTheme="minorEastAsia" w:hAnsiTheme="minorEastAsia" w:cs="微软雅黑"/>
          <w:color w:val="333333"/>
          <w:sz w:val="24"/>
          <w:szCs w:val="24"/>
          <w:lang w:eastAsia="zh-CN"/>
        </w:rPr>
        <w:t>一个源文件包含(按顺序地)：许可证或版权信息(如有需要)</w:t>
      </w:r>
      <w:r w:rsidR="00265DFA" w:rsidRPr="00846160">
        <w:rPr>
          <w:rFonts w:asciiTheme="minorEastAsia" w:eastAsiaTheme="minorEastAsia" w:hAnsiTheme="minorEastAsia" w:cs="微软雅黑" w:hint="eastAsia"/>
          <w:color w:val="333333"/>
          <w:sz w:val="24"/>
          <w:szCs w:val="24"/>
          <w:lang w:eastAsia="zh-CN"/>
        </w:rPr>
        <w:t>，</w:t>
      </w:r>
      <w:r w:rsidR="00265DFA" w:rsidRPr="00846160">
        <w:rPr>
          <w:rFonts w:asciiTheme="minorEastAsia" w:eastAsiaTheme="minorEastAsia" w:hAnsiTheme="minorEastAsia" w:cs="微软雅黑"/>
          <w:color w:val="333333"/>
          <w:sz w:val="24"/>
          <w:szCs w:val="24"/>
          <w:lang w:eastAsia="zh-CN"/>
        </w:rPr>
        <w:t>package语句</w:t>
      </w:r>
      <w:r w:rsidR="00265DFA" w:rsidRPr="00846160">
        <w:rPr>
          <w:rFonts w:asciiTheme="minorEastAsia" w:eastAsiaTheme="minorEastAsia" w:hAnsiTheme="minorEastAsia" w:cs="微软雅黑" w:hint="eastAsia"/>
          <w:color w:val="333333"/>
          <w:sz w:val="24"/>
          <w:szCs w:val="24"/>
          <w:lang w:eastAsia="zh-CN"/>
        </w:rPr>
        <w:t>，</w:t>
      </w:r>
      <w:r w:rsidR="00265DFA" w:rsidRPr="00846160">
        <w:rPr>
          <w:rFonts w:asciiTheme="minorEastAsia" w:eastAsiaTheme="minorEastAsia" w:hAnsiTheme="minorEastAsia" w:cs="微软雅黑"/>
          <w:color w:val="333333"/>
          <w:sz w:val="24"/>
          <w:szCs w:val="24"/>
          <w:lang w:eastAsia="zh-CN"/>
        </w:rPr>
        <w:t>import语句</w:t>
      </w:r>
      <w:r w:rsidR="00265DFA" w:rsidRPr="00846160">
        <w:rPr>
          <w:rFonts w:asciiTheme="minorEastAsia" w:eastAsiaTheme="minorEastAsia" w:hAnsiTheme="minorEastAsia" w:cs="微软雅黑" w:hint="eastAsia"/>
          <w:color w:val="333333"/>
          <w:sz w:val="24"/>
          <w:szCs w:val="24"/>
          <w:lang w:eastAsia="zh-CN"/>
        </w:rPr>
        <w:t>，</w:t>
      </w:r>
      <w:r w:rsidR="00265DFA" w:rsidRPr="00846160">
        <w:rPr>
          <w:rFonts w:asciiTheme="minorEastAsia" w:eastAsiaTheme="minorEastAsia" w:hAnsiTheme="minorEastAsia" w:cs="微软雅黑"/>
          <w:color w:val="333333"/>
          <w:sz w:val="24"/>
          <w:szCs w:val="24"/>
          <w:lang w:eastAsia="zh-CN"/>
        </w:rPr>
        <w:t>一个顶级类(只有一个)</w:t>
      </w:r>
    </w:p>
    <w:p w14:paraId="56CA98BF" w14:textId="160E52B8" w:rsidR="003218D4" w:rsidRPr="00846160" w:rsidRDefault="00846160" w:rsidP="00265DFA">
      <w:pPr>
        <w:pStyle w:val="a4"/>
        <w:numPr>
          <w:ilvl w:val="0"/>
          <w:numId w:val="43"/>
        </w:numPr>
        <w:rPr>
          <w:lang w:eastAsia="zh-CN"/>
        </w:rPr>
      </w:pPr>
      <w:r w:rsidRPr="00AD39FC">
        <w:rPr>
          <w:rFonts w:asciiTheme="minorEastAsia" w:eastAsiaTheme="minorEastAsia" w:hAnsiTheme="minorEastAsia" w:cs="微软雅黑" w:hint="eastAsia"/>
          <w:color w:val="C00000"/>
          <w:sz w:val="24"/>
          <w:szCs w:val="24"/>
          <w:lang w:eastAsia="zh-CN"/>
        </w:rPr>
        <w:t>【强制】</w:t>
      </w:r>
      <w:r w:rsidRPr="00846160">
        <w:rPr>
          <w:rFonts w:asciiTheme="minorEastAsia" w:eastAsiaTheme="minorEastAsia" w:hAnsiTheme="minorEastAsia" w:cs="微软雅黑"/>
          <w:color w:val="333333"/>
          <w:sz w:val="24"/>
          <w:szCs w:val="24"/>
          <w:lang w:eastAsia="zh-CN"/>
        </w:rPr>
        <w:t>如果一个文件包含许可证或版权信息，那么它应当被放在文件最前面。</w:t>
      </w:r>
    </w:p>
    <w:p w14:paraId="6B3FC4B2" w14:textId="1792C254" w:rsidR="00564849" w:rsidRPr="003F6174" w:rsidRDefault="00846160" w:rsidP="003F6174">
      <w:pPr>
        <w:pStyle w:val="a4"/>
        <w:numPr>
          <w:ilvl w:val="0"/>
          <w:numId w:val="43"/>
        </w:numPr>
        <w:rPr>
          <w:lang w:eastAsia="zh-CN"/>
        </w:rPr>
      </w:pPr>
      <w:r w:rsidRPr="00AD39FC">
        <w:rPr>
          <w:rFonts w:asciiTheme="minorEastAsia" w:eastAsiaTheme="minorEastAsia" w:hAnsiTheme="minorEastAsia" w:cs="微软雅黑" w:hint="eastAsia"/>
          <w:color w:val="C00000"/>
          <w:sz w:val="24"/>
          <w:szCs w:val="24"/>
          <w:lang w:eastAsia="zh-CN"/>
        </w:rPr>
        <w:t>【强制】</w:t>
      </w:r>
      <w:r w:rsidR="008B7A60" w:rsidRPr="008B7A60">
        <w:rPr>
          <w:rFonts w:asciiTheme="minorEastAsia" w:eastAsiaTheme="minorEastAsia" w:hAnsiTheme="minorEastAsia" w:cs="微软雅黑"/>
          <w:color w:val="333333"/>
          <w:sz w:val="24"/>
          <w:szCs w:val="24"/>
          <w:lang w:eastAsia="zh-CN"/>
        </w:rPr>
        <w:t>package</w:t>
      </w:r>
      <w:r w:rsidR="008B7A60" w:rsidRPr="008B7A60">
        <w:rPr>
          <w:rFonts w:asciiTheme="minorEastAsia" w:eastAsiaTheme="minorEastAsia" w:hAnsiTheme="minorEastAsia" w:cs="微软雅黑" w:hint="eastAsia"/>
          <w:color w:val="333333"/>
          <w:sz w:val="24"/>
          <w:szCs w:val="24"/>
          <w:lang w:eastAsia="zh-CN"/>
        </w:rPr>
        <w:t>语句不换行，列限制</w:t>
      </w:r>
      <w:r w:rsidR="008B7A60" w:rsidRPr="008B7A60">
        <w:rPr>
          <w:rFonts w:asciiTheme="minorEastAsia" w:eastAsiaTheme="minorEastAsia" w:hAnsiTheme="minorEastAsia" w:cs="微软雅黑"/>
          <w:color w:val="333333"/>
          <w:sz w:val="24"/>
          <w:szCs w:val="24"/>
          <w:lang w:eastAsia="zh-CN"/>
        </w:rPr>
        <w:t>(4.4</w:t>
      </w:r>
      <w:r w:rsidR="008B7A60" w:rsidRPr="008B7A60">
        <w:rPr>
          <w:rFonts w:asciiTheme="minorEastAsia" w:eastAsiaTheme="minorEastAsia" w:hAnsiTheme="minorEastAsia" w:cs="微软雅黑" w:hint="eastAsia"/>
          <w:color w:val="333333"/>
          <w:sz w:val="24"/>
          <w:szCs w:val="24"/>
          <w:lang w:eastAsia="zh-CN"/>
        </w:rPr>
        <w:t>节</w:t>
      </w:r>
      <w:r w:rsidR="008B7A60" w:rsidRPr="008B7A60">
        <w:rPr>
          <w:rFonts w:asciiTheme="minorEastAsia" w:eastAsiaTheme="minorEastAsia" w:hAnsiTheme="minorEastAsia" w:cs="微软雅黑"/>
          <w:color w:val="333333"/>
          <w:sz w:val="24"/>
          <w:szCs w:val="24"/>
          <w:lang w:eastAsia="zh-CN"/>
        </w:rPr>
        <w:t>)</w:t>
      </w:r>
      <w:r w:rsidR="008B7A60" w:rsidRPr="008B7A60">
        <w:rPr>
          <w:rFonts w:asciiTheme="minorEastAsia" w:eastAsiaTheme="minorEastAsia" w:hAnsiTheme="minorEastAsia" w:cs="微软雅黑" w:hint="eastAsia"/>
          <w:color w:val="333333"/>
          <w:sz w:val="24"/>
          <w:szCs w:val="24"/>
          <w:lang w:eastAsia="zh-CN"/>
        </w:rPr>
        <w:t>并不适用于</w:t>
      </w:r>
      <w:r w:rsidR="008B7A60" w:rsidRPr="008B7A60">
        <w:rPr>
          <w:rFonts w:asciiTheme="minorEastAsia" w:eastAsiaTheme="minorEastAsia" w:hAnsiTheme="minorEastAsia" w:cs="微软雅黑"/>
          <w:color w:val="333333"/>
          <w:sz w:val="24"/>
          <w:szCs w:val="24"/>
          <w:lang w:eastAsia="zh-CN"/>
        </w:rPr>
        <w:t>package</w:t>
      </w:r>
      <w:r w:rsidR="008B7A60" w:rsidRPr="008B7A60">
        <w:rPr>
          <w:rFonts w:asciiTheme="minorEastAsia" w:eastAsiaTheme="minorEastAsia" w:hAnsiTheme="minorEastAsia" w:cs="微软雅黑" w:hint="eastAsia"/>
          <w:color w:val="333333"/>
          <w:sz w:val="24"/>
          <w:szCs w:val="24"/>
          <w:lang w:eastAsia="zh-CN"/>
        </w:rPr>
        <w:t>语句。</w:t>
      </w:r>
      <w:r w:rsidR="008B7A60" w:rsidRPr="008B7A60">
        <w:rPr>
          <w:rFonts w:asciiTheme="minorEastAsia" w:eastAsiaTheme="minorEastAsia" w:hAnsiTheme="minorEastAsia" w:cs="微软雅黑"/>
          <w:color w:val="333333"/>
          <w:sz w:val="24"/>
          <w:szCs w:val="24"/>
          <w:lang w:eastAsia="zh-CN"/>
        </w:rPr>
        <w:t>(</w:t>
      </w:r>
      <w:r w:rsidR="008B7A60" w:rsidRPr="008B7A60">
        <w:rPr>
          <w:rFonts w:asciiTheme="minorEastAsia" w:eastAsiaTheme="minorEastAsia" w:hAnsiTheme="minorEastAsia" w:cs="微软雅黑" w:hint="eastAsia"/>
          <w:color w:val="333333"/>
          <w:sz w:val="24"/>
          <w:szCs w:val="24"/>
          <w:lang w:eastAsia="zh-CN"/>
        </w:rPr>
        <w:t>即</w:t>
      </w:r>
      <w:r w:rsidR="008B7A60" w:rsidRPr="008B7A60">
        <w:rPr>
          <w:rFonts w:asciiTheme="minorEastAsia" w:eastAsiaTheme="minorEastAsia" w:hAnsiTheme="minorEastAsia" w:cs="微软雅黑"/>
          <w:color w:val="333333"/>
          <w:sz w:val="24"/>
          <w:szCs w:val="24"/>
          <w:lang w:eastAsia="zh-CN"/>
        </w:rPr>
        <w:t>package</w:t>
      </w:r>
      <w:r w:rsidR="008B7A60" w:rsidRPr="008B7A60">
        <w:rPr>
          <w:rFonts w:asciiTheme="minorEastAsia" w:eastAsiaTheme="minorEastAsia" w:hAnsiTheme="minorEastAsia" w:cs="微软雅黑" w:hint="eastAsia"/>
          <w:color w:val="333333"/>
          <w:sz w:val="24"/>
          <w:szCs w:val="24"/>
          <w:lang w:eastAsia="zh-CN"/>
        </w:rPr>
        <w:t>语句写在一行里</w:t>
      </w:r>
      <w:r w:rsidR="008B7A60" w:rsidRPr="008B7A60">
        <w:rPr>
          <w:rFonts w:asciiTheme="minorEastAsia" w:eastAsiaTheme="minorEastAsia" w:hAnsiTheme="minorEastAsia" w:cs="微软雅黑"/>
          <w:color w:val="333333"/>
          <w:sz w:val="24"/>
          <w:szCs w:val="24"/>
          <w:lang w:eastAsia="zh-CN"/>
        </w:rPr>
        <w:t>)</w:t>
      </w:r>
    </w:p>
    <w:p w14:paraId="4C9E5334" w14:textId="37D41432" w:rsidR="00564849" w:rsidRPr="005277E9" w:rsidRDefault="00B30893" w:rsidP="00B30893">
      <w:pPr>
        <w:pStyle w:val="1"/>
        <w:rPr>
          <w:rFonts w:asciiTheme="majorEastAsia" w:eastAsiaTheme="majorEastAsia" w:hAnsiTheme="majorEastAsia"/>
          <w:lang w:eastAsia="zh-CN"/>
        </w:rPr>
      </w:pPr>
      <w:bookmarkStart w:id="8" w:name="_Toc18334725"/>
      <w:r w:rsidRPr="005277E9">
        <w:rPr>
          <w:rFonts w:asciiTheme="majorEastAsia" w:eastAsiaTheme="majorEastAsia" w:hAnsiTheme="majorEastAsia" w:cs="微软雅黑" w:hint="eastAsia"/>
          <w:lang w:eastAsia="zh-CN"/>
        </w:rPr>
        <w:t>二、</w:t>
      </w:r>
      <w:r w:rsidR="00564849" w:rsidRPr="005277E9">
        <w:rPr>
          <w:rFonts w:asciiTheme="majorEastAsia" w:eastAsiaTheme="majorEastAsia" w:hAnsiTheme="majorEastAsia" w:cs="微软雅黑" w:hint="eastAsia"/>
          <w:lang w:eastAsia="zh-CN"/>
        </w:rPr>
        <w:t>编程规约</w:t>
      </w:r>
      <w:bookmarkEnd w:id="8"/>
    </w:p>
    <w:p w14:paraId="156A5503" w14:textId="77777777" w:rsidR="000225A1" w:rsidRDefault="007912E9">
      <w:pPr>
        <w:pStyle w:val="2"/>
        <w:tabs>
          <w:tab w:val="left" w:pos="970"/>
        </w:tabs>
        <w:spacing w:line="755" w:lineRule="exact"/>
        <w:rPr>
          <w:lang w:eastAsia="zh-CN"/>
        </w:rPr>
      </w:pPr>
      <w:bookmarkStart w:id="9" w:name="(一)_命名风格"/>
      <w:bookmarkStart w:id="10" w:name="_bookmark2"/>
      <w:bookmarkStart w:id="11" w:name="_Toc18334726"/>
      <w:bookmarkEnd w:id="9"/>
      <w:bookmarkEnd w:id="10"/>
      <w:r>
        <w:rPr>
          <w:lang w:eastAsia="zh-CN"/>
        </w:rPr>
        <w:t>(一)</w:t>
      </w:r>
      <w:r>
        <w:rPr>
          <w:lang w:eastAsia="zh-CN"/>
        </w:rPr>
        <w:tab/>
        <w:t>命名风格</w:t>
      </w:r>
      <w:bookmarkEnd w:id="11"/>
    </w:p>
    <w:p w14:paraId="2B4C1175" w14:textId="77777777" w:rsidR="000225A1" w:rsidRDefault="007912E9">
      <w:pPr>
        <w:pStyle w:val="4"/>
        <w:numPr>
          <w:ilvl w:val="0"/>
          <w:numId w:val="35"/>
        </w:numPr>
        <w:tabs>
          <w:tab w:val="left" w:pos="851"/>
        </w:tabs>
        <w:spacing w:before="9" w:line="482" w:lineRule="exact"/>
        <w:rPr>
          <w:lang w:eastAsia="zh-CN"/>
        </w:rPr>
      </w:pPr>
      <w:r>
        <w:rPr>
          <w:color w:val="C00000"/>
          <w:lang w:eastAsia="zh-CN"/>
        </w:rPr>
        <w:t>【强制】</w:t>
      </w:r>
      <w:r>
        <w:rPr>
          <w:color w:val="333333"/>
          <w:lang w:eastAsia="zh-CN"/>
        </w:rPr>
        <w:t>代码中的命名均不能以</w:t>
      </w:r>
      <w:r>
        <w:rPr>
          <w:color w:val="0000FF"/>
          <w:lang w:eastAsia="zh-CN"/>
        </w:rPr>
        <w:t>下划线或美元符号</w:t>
      </w:r>
      <w:r>
        <w:rPr>
          <w:color w:val="333333"/>
          <w:lang w:eastAsia="zh-CN"/>
        </w:rPr>
        <w:t>开始，也不能以</w:t>
      </w:r>
      <w:r>
        <w:rPr>
          <w:color w:val="0000FF"/>
          <w:lang w:eastAsia="zh-CN"/>
        </w:rPr>
        <w:t>下划线或美元符号</w:t>
      </w:r>
      <w:r>
        <w:rPr>
          <w:color w:val="333333"/>
          <w:lang w:eastAsia="zh-CN"/>
        </w:rPr>
        <w:t>结束。</w:t>
      </w:r>
    </w:p>
    <w:p w14:paraId="20468647" w14:textId="77777777" w:rsidR="000225A1" w:rsidRDefault="007912E9">
      <w:pPr>
        <w:pStyle w:val="a3"/>
        <w:spacing w:line="418" w:lineRule="exact"/>
      </w:pPr>
      <w:r>
        <w:rPr>
          <w:color w:val="FF4500"/>
        </w:rPr>
        <w:t>反 例 ：</w:t>
      </w:r>
      <w:r>
        <w:rPr>
          <w:color w:val="C6244E"/>
        </w:rPr>
        <w:t>_name /</w:t>
      </w:r>
      <w:r>
        <w:rPr>
          <w:color w:val="C6244E"/>
          <w:u w:val="single" w:color="C5234D"/>
        </w:rPr>
        <w:t xml:space="preserve"> </w:t>
      </w:r>
      <w:r>
        <w:rPr>
          <w:color w:val="C6244E"/>
        </w:rPr>
        <w:t>name / $name / name_ / name$ / name</w:t>
      </w:r>
      <w:r>
        <w:rPr>
          <w:color w:val="C6244E"/>
          <w:w w:val="132"/>
          <w:u w:val="single" w:color="C5234D"/>
        </w:rPr>
        <w:t xml:space="preserve"> </w:t>
      </w:r>
      <w:r>
        <w:rPr>
          <w:color w:val="C6244E"/>
          <w:u w:val="single" w:color="C5234D"/>
        </w:rPr>
        <w:t xml:space="preserve"> </w:t>
      </w:r>
    </w:p>
    <w:p w14:paraId="4C9A244A" w14:textId="77777777" w:rsidR="000225A1" w:rsidRDefault="007912E9">
      <w:pPr>
        <w:pStyle w:val="4"/>
        <w:numPr>
          <w:ilvl w:val="0"/>
          <w:numId w:val="35"/>
        </w:numPr>
        <w:tabs>
          <w:tab w:val="left" w:pos="846"/>
        </w:tabs>
        <w:spacing w:before="95" w:line="482" w:lineRule="exact"/>
        <w:ind w:left="845"/>
        <w:rPr>
          <w:color w:val="333333"/>
          <w:lang w:eastAsia="zh-CN"/>
        </w:rPr>
      </w:pPr>
      <w:r>
        <w:rPr>
          <w:color w:val="C00000"/>
          <w:lang w:eastAsia="zh-CN"/>
        </w:rPr>
        <w:t>【强制】</w:t>
      </w:r>
      <w:r>
        <w:rPr>
          <w:color w:val="333333"/>
          <w:lang w:eastAsia="zh-CN"/>
        </w:rPr>
        <w:t>代码中的命名严禁使用拼音与英文混合的方式，更不允许直接使用中文的方式。</w:t>
      </w:r>
    </w:p>
    <w:p w14:paraId="506F0432" w14:textId="77777777" w:rsidR="000225A1" w:rsidRDefault="007912E9">
      <w:pPr>
        <w:pStyle w:val="a3"/>
        <w:spacing w:line="408" w:lineRule="exact"/>
        <w:ind w:left="845"/>
        <w:rPr>
          <w:lang w:eastAsia="zh-CN"/>
        </w:rPr>
      </w:pPr>
      <w:r>
        <w:rPr>
          <w:color w:val="967B00"/>
          <w:lang w:eastAsia="zh-CN"/>
        </w:rPr>
        <w:t>说明：</w:t>
      </w:r>
      <w:r>
        <w:rPr>
          <w:color w:val="333333"/>
          <w:lang w:eastAsia="zh-CN"/>
        </w:rPr>
        <w:t>正确的英文拼写和语法可以让阅读者易于理解，避免歧义。注意，纯拼音命名方式更要避免采用。</w:t>
      </w:r>
    </w:p>
    <w:p w14:paraId="4E00DFC9" w14:textId="1E16BC36" w:rsidR="000225A1" w:rsidRDefault="007912E9">
      <w:pPr>
        <w:pStyle w:val="a3"/>
        <w:spacing w:before="6" w:line="228" w:lineRule="auto"/>
        <w:ind w:right="1200"/>
      </w:pPr>
      <w:r>
        <w:rPr>
          <w:color w:val="009757"/>
          <w:w w:val="105"/>
        </w:rPr>
        <w:t>正例：</w:t>
      </w:r>
      <w:r>
        <w:rPr>
          <w:color w:val="333333"/>
          <w:w w:val="105"/>
        </w:rPr>
        <w:t>renminbi</w:t>
      </w:r>
      <w:r>
        <w:rPr>
          <w:color w:val="333333"/>
          <w:spacing w:val="-21"/>
          <w:w w:val="105"/>
        </w:rPr>
        <w:t xml:space="preserve"> </w:t>
      </w:r>
      <w:r>
        <w:rPr>
          <w:color w:val="333333"/>
          <w:w w:val="105"/>
        </w:rPr>
        <w:t>/</w:t>
      </w:r>
      <w:r>
        <w:rPr>
          <w:color w:val="333333"/>
          <w:spacing w:val="-21"/>
          <w:w w:val="105"/>
        </w:rPr>
        <w:t xml:space="preserve"> </w:t>
      </w:r>
      <w:r w:rsidR="00694075">
        <w:rPr>
          <w:color w:val="333333"/>
          <w:w w:val="105"/>
        </w:rPr>
        <w:t>pingan</w:t>
      </w:r>
      <w:r>
        <w:rPr>
          <w:color w:val="333333"/>
          <w:spacing w:val="-21"/>
          <w:w w:val="105"/>
        </w:rPr>
        <w:t xml:space="preserve"> </w:t>
      </w:r>
      <w:r>
        <w:rPr>
          <w:color w:val="333333"/>
          <w:w w:val="105"/>
        </w:rPr>
        <w:t>/</w:t>
      </w:r>
      <w:r>
        <w:rPr>
          <w:color w:val="333333"/>
          <w:spacing w:val="-21"/>
          <w:w w:val="105"/>
        </w:rPr>
        <w:t xml:space="preserve"> </w:t>
      </w:r>
      <w:r w:rsidR="00515ADF">
        <w:rPr>
          <w:color w:val="333333"/>
          <w:w w:val="105"/>
        </w:rPr>
        <w:t>pingan</w:t>
      </w:r>
      <w:r>
        <w:rPr>
          <w:color w:val="333333"/>
          <w:spacing w:val="-20"/>
          <w:w w:val="105"/>
        </w:rPr>
        <w:t xml:space="preserve"> </w:t>
      </w:r>
      <w:r>
        <w:rPr>
          <w:color w:val="333333"/>
          <w:w w:val="105"/>
        </w:rPr>
        <w:t>/</w:t>
      </w:r>
      <w:r>
        <w:rPr>
          <w:color w:val="333333"/>
          <w:spacing w:val="-18"/>
          <w:w w:val="105"/>
        </w:rPr>
        <w:t xml:space="preserve"> </w:t>
      </w:r>
      <w:r>
        <w:rPr>
          <w:color w:val="333333"/>
          <w:w w:val="105"/>
        </w:rPr>
        <w:t>youku</w:t>
      </w:r>
      <w:r>
        <w:rPr>
          <w:color w:val="333333"/>
          <w:spacing w:val="-21"/>
          <w:w w:val="105"/>
        </w:rPr>
        <w:t xml:space="preserve"> </w:t>
      </w:r>
      <w:r>
        <w:rPr>
          <w:color w:val="333333"/>
          <w:w w:val="105"/>
        </w:rPr>
        <w:t>/</w:t>
      </w:r>
      <w:r>
        <w:rPr>
          <w:color w:val="333333"/>
          <w:spacing w:val="-21"/>
          <w:w w:val="105"/>
        </w:rPr>
        <w:t xml:space="preserve"> </w:t>
      </w:r>
      <w:r>
        <w:rPr>
          <w:color w:val="333333"/>
          <w:w w:val="105"/>
        </w:rPr>
        <w:t>hangzhou 等国际通用的名称，可视同英文。</w:t>
      </w:r>
      <w:r>
        <w:rPr>
          <w:color w:val="FF4500"/>
          <w:w w:val="105"/>
        </w:rPr>
        <w:t>反例：</w:t>
      </w:r>
      <w:r>
        <w:rPr>
          <w:color w:val="333333"/>
          <w:w w:val="105"/>
        </w:rPr>
        <w:t>DaZhePromotion [打折] /</w:t>
      </w:r>
      <w:r>
        <w:rPr>
          <w:color w:val="333333"/>
          <w:spacing w:val="4"/>
          <w:w w:val="105"/>
        </w:rPr>
        <w:t xml:space="preserve"> </w:t>
      </w:r>
      <w:r>
        <w:rPr>
          <w:color w:val="333333"/>
          <w:w w:val="105"/>
        </w:rPr>
        <w:t>getPingfenByName() [评分] /</w:t>
      </w:r>
      <w:r>
        <w:rPr>
          <w:color w:val="333333"/>
          <w:spacing w:val="4"/>
          <w:w w:val="105"/>
        </w:rPr>
        <w:t xml:space="preserve"> </w:t>
      </w:r>
      <w:r>
        <w:rPr>
          <w:color w:val="333333"/>
          <w:w w:val="105"/>
        </w:rPr>
        <w:t>int</w:t>
      </w:r>
      <w:r>
        <w:rPr>
          <w:color w:val="333333"/>
          <w:spacing w:val="12"/>
          <w:w w:val="105"/>
        </w:rPr>
        <w:t xml:space="preserve"> 某变量 = </w:t>
      </w:r>
      <w:r>
        <w:rPr>
          <w:color w:val="333333"/>
          <w:w w:val="105"/>
        </w:rPr>
        <w:t>3</w:t>
      </w:r>
    </w:p>
    <w:p w14:paraId="1295F1E5" w14:textId="77777777" w:rsidR="000225A1" w:rsidRDefault="007912E9">
      <w:pPr>
        <w:pStyle w:val="4"/>
        <w:numPr>
          <w:ilvl w:val="0"/>
          <w:numId w:val="35"/>
        </w:numPr>
        <w:tabs>
          <w:tab w:val="left" w:pos="851"/>
        </w:tabs>
        <w:spacing w:before="99" w:line="467" w:lineRule="exact"/>
        <w:rPr>
          <w:color w:val="333333"/>
        </w:rPr>
      </w:pPr>
      <w:r>
        <w:rPr>
          <w:color w:val="C00000"/>
        </w:rPr>
        <w:t>【强制】</w:t>
      </w:r>
      <w:r>
        <w:rPr>
          <w:color w:val="333333"/>
          <w:spacing w:val="3"/>
        </w:rPr>
        <w:t xml:space="preserve">类名使用 </w:t>
      </w:r>
      <w:r>
        <w:rPr>
          <w:color w:val="333333"/>
        </w:rPr>
        <w:t>UpperCamelCase 风格，但以下情形例外：DO</w:t>
      </w:r>
      <w:r>
        <w:rPr>
          <w:color w:val="333333"/>
          <w:spacing w:val="30"/>
        </w:rPr>
        <w:t xml:space="preserve"> </w:t>
      </w:r>
      <w:r>
        <w:rPr>
          <w:color w:val="333333"/>
        </w:rPr>
        <w:t>/</w:t>
      </w:r>
      <w:r>
        <w:rPr>
          <w:color w:val="333333"/>
          <w:spacing w:val="34"/>
        </w:rPr>
        <w:t xml:space="preserve"> </w:t>
      </w:r>
      <w:r>
        <w:rPr>
          <w:color w:val="333333"/>
        </w:rPr>
        <w:t>BO</w:t>
      </w:r>
      <w:r>
        <w:rPr>
          <w:color w:val="333333"/>
          <w:spacing w:val="29"/>
        </w:rPr>
        <w:t xml:space="preserve"> </w:t>
      </w:r>
      <w:r>
        <w:rPr>
          <w:color w:val="333333"/>
        </w:rPr>
        <w:t>/</w:t>
      </w:r>
      <w:r>
        <w:rPr>
          <w:color w:val="333333"/>
          <w:spacing w:val="34"/>
        </w:rPr>
        <w:t xml:space="preserve"> </w:t>
      </w:r>
      <w:r>
        <w:rPr>
          <w:color w:val="333333"/>
        </w:rPr>
        <w:t>DTO</w:t>
      </w:r>
      <w:r>
        <w:rPr>
          <w:color w:val="333333"/>
          <w:spacing w:val="30"/>
        </w:rPr>
        <w:t xml:space="preserve"> </w:t>
      </w:r>
      <w:r>
        <w:rPr>
          <w:color w:val="333333"/>
        </w:rPr>
        <w:t>/</w:t>
      </w:r>
      <w:r>
        <w:rPr>
          <w:color w:val="333333"/>
          <w:spacing w:val="33"/>
        </w:rPr>
        <w:t xml:space="preserve"> </w:t>
      </w:r>
      <w:r>
        <w:rPr>
          <w:color w:val="333333"/>
        </w:rPr>
        <w:t>VO</w:t>
      </w:r>
      <w:r>
        <w:rPr>
          <w:color w:val="333333"/>
          <w:spacing w:val="31"/>
        </w:rPr>
        <w:t xml:space="preserve"> </w:t>
      </w:r>
      <w:r>
        <w:rPr>
          <w:color w:val="333333"/>
        </w:rPr>
        <w:t>/</w:t>
      </w:r>
      <w:r>
        <w:rPr>
          <w:color w:val="333333"/>
          <w:spacing w:val="34"/>
        </w:rPr>
        <w:t xml:space="preserve"> </w:t>
      </w:r>
      <w:r>
        <w:rPr>
          <w:color w:val="333333"/>
        </w:rPr>
        <w:t>AO</w:t>
      </w:r>
    </w:p>
    <w:p w14:paraId="1D6DA9CC" w14:textId="77777777" w:rsidR="000225A1" w:rsidRDefault="007912E9">
      <w:pPr>
        <w:pStyle w:val="4"/>
        <w:spacing w:line="440" w:lineRule="exact"/>
        <w:ind w:firstLine="0"/>
      </w:pPr>
      <w:r>
        <w:rPr>
          <w:color w:val="333333"/>
          <w:w w:val="105"/>
        </w:rPr>
        <w:t>/ PO / UID 等 。</w:t>
      </w:r>
    </w:p>
    <w:p w14:paraId="1317B527" w14:textId="77777777" w:rsidR="000225A1" w:rsidRDefault="007912E9">
      <w:pPr>
        <w:pStyle w:val="a3"/>
        <w:spacing w:line="408" w:lineRule="exact"/>
      </w:pPr>
      <w:r>
        <w:rPr>
          <w:color w:val="009757"/>
        </w:rPr>
        <w:t>正 例 ：</w:t>
      </w:r>
      <w:r>
        <w:rPr>
          <w:color w:val="333333"/>
        </w:rPr>
        <w:t>JavaServerlessPlatform / UserDO / XmlService / TcpUdpDeal / TaPromotion</w:t>
      </w:r>
    </w:p>
    <w:p w14:paraId="0F8D5BEF" w14:textId="77777777" w:rsidR="000225A1" w:rsidRDefault="007912E9">
      <w:pPr>
        <w:pStyle w:val="a3"/>
        <w:spacing w:line="435" w:lineRule="exact"/>
      </w:pPr>
      <w:r>
        <w:rPr>
          <w:color w:val="FF4500"/>
          <w:w w:val="105"/>
        </w:rPr>
        <w:t>反例：</w:t>
      </w:r>
      <w:r>
        <w:rPr>
          <w:color w:val="333333"/>
          <w:w w:val="105"/>
        </w:rPr>
        <w:t>javaserverlessplatform / UserDo / XMLService / TCPUDPDeal / TAPromotion</w:t>
      </w:r>
    </w:p>
    <w:p w14:paraId="3D0C8D3B" w14:textId="77777777" w:rsidR="000225A1" w:rsidRDefault="007912E9">
      <w:pPr>
        <w:pStyle w:val="4"/>
        <w:numPr>
          <w:ilvl w:val="0"/>
          <w:numId w:val="35"/>
        </w:numPr>
        <w:tabs>
          <w:tab w:val="left" w:pos="851"/>
        </w:tabs>
        <w:spacing w:before="156" w:line="199" w:lineRule="auto"/>
        <w:ind w:right="210"/>
        <w:rPr>
          <w:color w:val="333333"/>
          <w:lang w:eastAsia="zh-CN"/>
        </w:rPr>
      </w:pPr>
      <w:r>
        <w:rPr>
          <w:color w:val="C00000"/>
          <w:lang w:eastAsia="zh-CN"/>
        </w:rPr>
        <w:t>【强制】</w:t>
      </w:r>
      <w:r>
        <w:rPr>
          <w:color w:val="333333"/>
          <w:lang w:eastAsia="zh-CN"/>
        </w:rPr>
        <w:t>方法名、参数名、成员变量、局部变量都统一使用 lowerCamelCase 风格，必须遵从驼峰形式。</w:t>
      </w:r>
    </w:p>
    <w:p w14:paraId="2592ED1F" w14:textId="77777777" w:rsidR="000225A1" w:rsidRDefault="007912E9">
      <w:pPr>
        <w:pStyle w:val="a3"/>
        <w:spacing w:line="420" w:lineRule="exact"/>
      </w:pPr>
      <w:r>
        <w:rPr>
          <w:color w:val="009757"/>
          <w:w w:val="105"/>
        </w:rPr>
        <w:t xml:space="preserve">正例： </w:t>
      </w:r>
      <w:r>
        <w:rPr>
          <w:color w:val="333333"/>
          <w:w w:val="105"/>
        </w:rPr>
        <w:t>localValue / getHttpMessage() / inputUserId</w:t>
      </w:r>
    </w:p>
    <w:p w14:paraId="109F8C31" w14:textId="77777777" w:rsidR="000225A1" w:rsidRDefault="007912E9">
      <w:pPr>
        <w:pStyle w:val="4"/>
        <w:numPr>
          <w:ilvl w:val="0"/>
          <w:numId w:val="35"/>
        </w:numPr>
        <w:tabs>
          <w:tab w:val="left" w:pos="851"/>
        </w:tabs>
        <w:spacing w:before="147" w:line="201" w:lineRule="auto"/>
        <w:ind w:right="546"/>
        <w:rPr>
          <w:color w:val="333333"/>
          <w:lang w:eastAsia="zh-CN"/>
        </w:rPr>
      </w:pPr>
      <w:r>
        <w:rPr>
          <w:color w:val="C00000"/>
          <w:lang w:eastAsia="zh-CN"/>
        </w:rPr>
        <w:t>【强制】</w:t>
      </w:r>
      <w:r>
        <w:rPr>
          <w:color w:val="333333"/>
          <w:lang w:eastAsia="zh-CN"/>
        </w:rPr>
        <w:t>常量命名全部大写，单词间用下划线隔开，力求语义表达完整清楚，不要嫌名字长。</w:t>
      </w:r>
    </w:p>
    <w:p w14:paraId="53D1E3AE" w14:textId="77777777" w:rsidR="000225A1" w:rsidRDefault="007912E9">
      <w:pPr>
        <w:pStyle w:val="a3"/>
        <w:spacing w:line="406" w:lineRule="exact"/>
      </w:pPr>
      <w:r>
        <w:rPr>
          <w:color w:val="009757"/>
        </w:rPr>
        <w:lastRenderedPageBreak/>
        <w:t>正例：</w:t>
      </w:r>
      <w:r>
        <w:rPr>
          <w:color w:val="333333"/>
        </w:rPr>
        <w:t>MAX_STOCK_COUNT / CACHE_EXPIRED_TIME</w:t>
      </w:r>
    </w:p>
    <w:p w14:paraId="361866AC" w14:textId="77777777" w:rsidR="000225A1" w:rsidRDefault="007912E9">
      <w:pPr>
        <w:pStyle w:val="a3"/>
        <w:spacing w:line="433" w:lineRule="exact"/>
      </w:pPr>
      <w:r>
        <w:rPr>
          <w:color w:val="FF4500"/>
        </w:rPr>
        <w:t>反例：</w:t>
      </w:r>
      <w:r>
        <w:rPr>
          <w:color w:val="333333"/>
        </w:rPr>
        <w:t>MAX_COUNT / EXPIRED_TIME</w:t>
      </w:r>
    </w:p>
    <w:p w14:paraId="6127B3DE" w14:textId="77777777" w:rsidR="000225A1" w:rsidRDefault="007912E9">
      <w:pPr>
        <w:pStyle w:val="4"/>
        <w:numPr>
          <w:ilvl w:val="0"/>
          <w:numId w:val="35"/>
        </w:numPr>
        <w:tabs>
          <w:tab w:val="left" w:pos="851"/>
        </w:tabs>
        <w:spacing w:before="156" w:line="199" w:lineRule="auto"/>
        <w:ind w:right="218"/>
        <w:rPr>
          <w:color w:val="333333"/>
        </w:rPr>
      </w:pPr>
      <w:r>
        <w:rPr>
          <w:color w:val="C00000"/>
        </w:rPr>
        <w:t>【强制】</w:t>
      </w:r>
      <w:r>
        <w:rPr>
          <w:color w:val="333333"/>
          <w:spacing w:val="1"/>
        </w:rPr>
        <w:t xml:space="preserve">抽象类命名使用 </w:t>
      </w:r>
      <w:r>
        <w:rPr>
          <w:color w:val="333333"/>
        </w:rPr>
        <w:t>Abstract</w:t>
      </w:r>
      <w:r>
        <w:rPr>
          <w:color w:val="333333"/>
          <w:spacing w:val="5"/>
        </w:rPr>
        <w:t xml:space="preserve"> 或 </w:t>
      </w:r>
      <w:r>
        <w:rPr>
          <w:color w:val="333333"/>
        </w:rPr>
        <w:t>Base 开头；异常类命名使用 Exception 结尾；测试类命名以它要测试的类的名称开始，以 Test</w:t>
      </w:r>
      <w:r>
        <w:rPr>
          <w:color w:val="333333"/>
          <w:spacing w:val="1"/>
        </w:rPr>
        <w:t xml:space="preserve"> 结尾。</w:t>
      </w:r>
    </w:p>
    <w:p w14:paraId="4B2C2E41" w14:textId="77777777" w:rsidR="000225A1" w:rsidRDefault="007912E9">
      <w:pPr>
        <w:pStyle w:val="4"/>
        <w:numPr>
          <w:ilvl w:val="0"/>
          <w:numId w:val="35"/>
        </w:numPr>
        <w:tabs>
          <w:tab w:val="left" w:pos="851"/>
        </w:tabs>
        <w:spacing w:before="91" w:line="484" w:lineRule="exact"/>
        <w:rPr>
          <w:color w:val="333333"/>
          <w:lang w:eastAsia="zh-CN"/>
        </w:rPr>
      </w:pPr>
      <w:r>
        <w:rPr>
          <w:color w:val="C00000"/>
          <w:lang w:eastAsia="zh-CN"/>
        </w:rPr>
        <w:t>【强制】</w:t>
      </w:r>
      <w:r>
        <w:rPr>
          <w:color w:val="23292D"/>
          <w:lang w:eastAsia="zh-CN"/>
        </w:rPr>
        <w:t>类型与中括号紧挨相连来表示数组。</w:t>
      </w:r>
    </w:p>
    <w:p w14:paraId="78F74EF3" w14:textId="77777777" w:rsidR="000225A1" w:rsidRDefault="007912E9">
      <w:pPr>
        <w:pStyle w:val="a3"/>
        <w:spacing w:line="408" w:lineRule="exact"/>
      </w:pPr>
      <w:r>
        <w:rPr>
          <w:color w:val="009757"/>
        </w:rPr>
        <w:t>正例：</w:t>
      </w:r>
      <w:r>
        <w:rPr>
          <w:color w:val="23292D"/>
        </w:rPr>
        <w:t>定义整形数组 int[] arrayDemo;</w:t>
      </w:r>
    </w:p>
    <w:p w14:paraId="429CAA3A" w14:textId="77777777" w:rsidR="000225A1" w:rsidRDefault="007912E9">
      <w:pPr>
        <w:pStyle w:val="a3"/>
        <w:spacing w:line="433" w:lineRule="exact"/>
      </w:pPr>
      <w:r>
        <w:rPr>
          <w:color w:val="FF4500"/>
        </w:rPr>
        <w:t>反例：</w:t>
      </w:r>
      <w:r>
        <w:rPr>
          <w:color w:val="23292D"/>
        </w:rPr>
        <w:t>在 main 参数中，使用 String args[]来定义。</w:t>
      </w:r>
    </w:p>
    <w:p w14:paraId="0F3B46EB" w14:textId="77777777" w:rsidR="000225A1" w:rsidRDefault="007912E9">
      <w:pPr>
        <w:pStyle w:val="4"/>
        <w:numPr>
          <w:ilvl w:val="0"/>
          <w:numId w:val="35"/>
        </w:numPr>
        <w:tabs>
          <w:tab w:val="left" w:pos="851"/>
        </w:tabs>
        <w:spacing w:before="96" w:line="482" w:lineRule="exact"/>
        <w:rPr>
          <w:color w:val="333333"/>
          <w:lang w:eastAsia="zh-CN"/>
        </w:rPr>
      </w:pPr>
      <w:r>
        <w:rPr>
          <w:color w:val="C00000"/>
          <w:lang w:eastAsia="zh-CN"/>
        </w:rPr>
        <w:t>【强制】</w:t>
      </w:r>
      <w:r>
        <w:rPr>
          <w:color w:val="333333"/>
          <w:lang w:eastAsia="zh-CN"/>
        </w:rPr>
        <w:t>POJO 类中布尔类型变量都不要加 is 前缀，否则部分框架解析会引起序列化错误。</w:t>
      </w:r>
    </w:p>
    <w:p w14:paraId="701C62A9" w14:textId="77777777" w:rsidR="000225A1" w:rsidRDefault="007912E9">
      <w:pPr>
        <w:pStyle w:val="a3"/>
        <w:spacing w:line="408" w:lineRule="exact"/>
        <w:rPr>
          <w:lang w:eastAsia="zh-CN"/>
        </w:rPr>
      </w:pPr>
      <w:r>
        <w:rPr>
          <w:color w:val="967B00"/>
          <w:lang w:eastAsia="zh-CN"/>
        </w:rPr>
        <w:t>说明：</w:t>
      </w:r>
      <w:r>
        <w:rPr>
          <w:color w:val="23292D"/>
          <w:lang w:eastAsia="zh-CN"/>
        </w:rPr>
        <w:t xml:space="preserve">在本文 </w:t>
      </w:r>
      <w:r>
        <w:rPr>
          <w:rFonts w:ascii="Arial Black" w:eastAsia="Arial Black"/>
          <w:color w:val="23292D"/>
          <w:lang w:eastAsia="zh-CN"/>
        </w:rPr>
        <w:t xml:space="preserve">MySQL </w:t>
      </w:r>
      <w:r>
        <w:rPr>
          <w:color w:val="23292D"/>
          <w:lang w:eastAsia="zh-CN"/>
        </w:rPr>
        <w:t xml:space="preserve">规约中的建表约定第一条，表达是与否的值采用 </w:t>
      </w:r>
      <w:r>
        <w:rPr>
          <w:rFonts w:ascii="Trebuchet MS" w:eastAsia="Trebuchet MS"/>
          <w:color w:val="23292D"/>
          <w:lang w:eastAsia="zh-CN"/>
        </w:rPr>
        <w:t xml:space="preserve">is_xxx </w:t>
      </w:r>
      <w:r>
        <w:rPr>
          <w:color w:val="23292D"/>
          <w:lang w:eastAsia="zh-CN"/>
        </w:rPr>
        <w:t>的命名方式，所以，需要在</w:t>
      </w:r>
    </w:p>
    <w:p w14:paraId="0C01DD91" w14:textId="77777777" w:rsidR="000225A1" w:rsidRDefault="007912E9">
      <w:pPr>
        <w:pStyle w:val="a3"/>
        <w:spacing w:line="425" w:lineRule="exact"/>
      </w:pPr>
      <w:r>
        <w:rPr>
          <w:rFonts w:ascii="Arial Black" w:eastAsia="Arial Black"/>
          <w:color w:val="23292D"/>
        </w:rPr>
        <w:t>&lt;resultMap&gt;</w:t>
      </w:r>
      <w:r>
        <w:rPr>
          <w:color w:val="23292D"/>
        </w:rPr>
        <w:t xml:space="preserve">设置从 </w:t>
      </w:r>
      <w:r>
        <w:rPr>
          <w:rFonts w:ascii="Arial Black" w:eastAsia="Arial Black"/>
          <w:color w:val="23292D"/>
        </w:rPr>
        <w:t xml:space="preserve">is_xxx </w:t>
      </w:r>
      <w:r>
        <w:rPr>
          <w:color w:val="23292D"/>
        </w:rPr>
        <w:t xml:space="preserve">到 </w:t>
      </w:r>
      <w:r>
        <w:rPr>
          <w:rFonts w:ascii="Arial Black" w:eastAsia="Arial Black"/>
          <w:color w:val="23292D"/>
        </w:rPr>
        <w:t xml:space="preserve">xxx </w:t>
      </w:r>
      <w:r>
        <w:rPr>
          <w:color w:val="23292D"/>
        </w:rPr>
        <w:t>的映射关系。</w:t>
      </w:r>
    </w:p>
    <w:p w14:paraId="3E9DB401" w14:textId="77777777" w:rsidR="000225A1" w:rsidRDefault="007912E9">
      <w:pPr>
        <w:pStyle w:val="a3"/>
        <w:spacing w:before="8" w:line="225" w:lineRule="auto"/>
        <w:ind w:right="295"/>
      </w:pPr>
      <w:r>
        <w:rPr>
          <w:color w:val="FF4500"/>
        </w:rPr>
        <w:t>反例：</w:t>
      </w:r>
      <w:r>
        <w:rPr>
          <w:color w:val="333333"/>
        </w:rPr>
        <w:t>定义为基本数据类型 Boolean isDeleted 的属性，它的方法也是 isDeleted()，RPC 框架在反向解析的时候，“</w:t>
      </w:r>
      <w:r>
        <w:rPr>
          <w:color w:val="333333"/>
          <w:w w:val="115"/>
        </w:rPr>
        <w:t>误</w:t>
      </w:r>
      <w:r>
        <w:rPr>
          <w:color w:val="333333"/>
        </w:rPr>
        <w:t>以为</w:t>
      </w:r>
      <w:r>
        <w:rPr>
          <w:color w:val="333333"/>
          <w:w w:val="180"/>
        </w:rPr>
        <w:t>”</w:t>
      </w:r>
      <w:r>
        <w:rPr>
          <w:color w:val="333333"/>
        </w:rPr>
        <w:t>对应的属性名称是 deleted，导致属性获取不到，进而抛出异常。</w:t>
      </w:r>
    </w:p>
    <w:p w14:paraId="430F6A46" w14:textId="77777777" w:rsidR="000225A1" w:rsidRDefault="000225A1">
      <w:pPr>
        <w:spacing w:line="225" w:lineRule="auto"/>
        <w:sectPr w:rsidR="000225A1">
          <w:headerReference w:type="default" r:id="rId9"/>
          <w:footerReference w:type="default" r:id="rId10"/>
          <w:pgSz w:w="11900" w:h="16840"/>
          <w:pgMar w:top="600" w:right="420" w:bottom="340" w:left="720" w:header="354" w:footer="148" w:gutter="0"/>
          <w:pgNumType w:start="1"/>
          <w:cols w:space="720"/>
        </w:sectPr>
      </w:pPr>
    </w:p>
    <w:p w14:paraId="416CC616" w14:textId="37DE47FF" w:rsidR="000225A1" w:rsidRDefault="00FF3403">
      <w:pPr>
        <w:pStyle w:val="a3"/>
        <w:spacing w:line="20" w:lineRule="exact"/>
        <w:ind w:left="92"/>
        <w:rPr>
          <w:sz w:val="2"/>
        </w:rPr>
      </w:pPr>
      <w:r>
        <w:rPr>
          <w:sz w:val="2"/>
        </w:rPr>
      </w:r>
      <w:r>
        <w:rPr>
          <w:sz w:val="2"/>
        </w:rPr>
        <w:pict w14:anchorId="63325F62">
          <v:group id="_x0000_s1097" style="width:527.2pt;height:.75pt;mso-position-horizontal-relative:char;mso-position-vertical-relative:line" coordsize="10544,15">
            <v:line id="_x0000_s1098" style="position:absolute" from="0,8" to="10544,8"/>
            <w10:anchorlock/>
          </v:group>
        </w:pict>
      </w:r>
    </w:p>
    <w:p w14:paraId="04F81ED9" w14:textId="77777777" w:rsidR="000225A1" w:rsidRDefault="007912E9">
      <w:pPr>
        <w:pStyle w:val="4"/>
        <w:numPr>
          <w:ilvl w:val="0"/>
          <w:numId w:val="35"/>
        </w:numPr>
        <w:tabs>
          <w:tab w:val="left" w:pos="851"/>
        </w:tabs>
        <w:spacing w:before="99" w:line="201" w:lineRule="auto"/>
        <w:ind w:right="308"/>
        <w:rPr>
          <w:color w:val="333333"/>
          <w:lang w:eastAsia="zh-CN"/>
        </w:rPr>
      </w:pPr>
      <w:r>
        <w:rPr>
          <w:color w:val="C00000"/>
          <w:lang w:eastAsia="zh-CN"/>
        </w:rPr>
        <w:t>【强制】</w:t>
      </w:r>
      <w:r>
        <w:rPr>
          <w:color w:val="333333"/>
          <w:lang w:eastAsia="zh-CN"/>
        </w:rPr>
        <w:t>包名统一使用小写，点分隔符之间有且仅有一个自然语义的英语单词。包名统一使用</w:t>
      </w:r>
      <w:r>
        <w:rPr>
          <w:color w:val="0000FF"/>
          <w:lang w:eastAsia="zh-CN"/>
        </w:rPr>
        <w:t>单数</w:t>
      </w:r>
      <w:r>
        <w:rPr>
          <w:color w:val="333333"/>
          <w:lang w:eastAsia="zh-CN"/>
        </w:rPr>
        <w:t>形式，但是类名如果有复数含义，类名可以使用复数形式。</w:t>
      </w:r>
    </w:p>
    <w:p w14:paraId="3DC4310A" w14:textId="04175344" w:rsidR="000225A1" w:rsidRDefault="007912E9">
      <w:pPr>
        <w:pStyle w:val="a3"/>
        <w:spacing w:line="413" w:lineRule="exact"/>
        <w:rPr>
          <w:lang w:eastAsia="zh-CN"/>
        </w:rPr>
      </w:pPr>
      <w:r>
        <w:rPr>
          <w:color w:val="009757"/>
          <w:lang w:eastAsia="zh-CN"/>
        </w:rPr>
        <w:t>正例：</w:t>
      </w:r>
      <w:r>
        <w:rPr>
          <w:color w:val="333333"/>
          <w:lang w:eastAsia="zh-CN"/>
        </w:rPr>
        <w:t>应用工具类包名为 com.</w:t>
      </w:r>
      <w:r w:rsidR="00694075">
        <w:rPr>
          <w:rFonts w:asciiTheme="minorEastAsia" w:eastAsiaTheme="minorEastAsia" w:hAnsiTheme="minorEastAsia" w:hint="eastAsia"/>
          <w:color w:val="333333"/>
          <w:lang w:eastAsia="zh-CN"/>
        </w:rPr>
        <w:t>pingan</w:t>
      </w:r>
      <w:r>
        <w:rPr>
          <w:color w:val="333333"/>
          <w:lang w:eastAsia="zh-CN"/>
        </w:rPr>
        <w:t>.ai.util、类名为 MessageUtils（此规则参考 spring 的框架结构）</w:t>
      </w:r>
    </w:p>
    <w:p w14:paraId="2A9A2E0B" w14:textId="77777777" w:rsidR="000225A1" w:rsidRDefault="007912E9">
      <w:pPr>
        <w:pStyle w:val="4"/>
        <w:spacing w:before="245" w:line="199" w:lineRule="auto"/>
        <w:ind w:left="845" w:right="260"/>
        <w:rPr>
          <w:lang w:eastAsia="zh-CN"/>
        </w:rPr>
      </w:pPr>
      <w:r>
        <w:rPr>
          <w:color w:val="23292D"/>
          <w:lang w:eastAsia="zh-CN"/>
        </w:rPr>
        <w:t xml:space="preserve">10. </w:t>
      </w:r>
      <w:r>
        <w:rPr>
          <w:color w:val="C00000"/>
          <w:lang w:eastAsia="zh-CN"/>
        </w:rPr>
        <w:t>【强制】</w:t>
      </w:r>
      <w:r>
        <w:rPr>
          <w:color w:val="23292D"/>
          <w:lang w:eastAsia="zh-CN"/>
        </w:rPr>
        <w:t>避免在子父类的成员变量之间、或者不同代码块的局部变量之间采用完全相同的命名，使可读性降低。</w:t>
      </w:r>
    </w:p>
    <w:p w14:paraId="77E51490" w14:textId="77777777" w:rsidR="000225A1" w:rsidRDefault="007912E9">
      <w:pPr>
        <w:pStyle w:val="a3"/>
        <w:spacing w:line="228" w:lineRule="auto"/>
        <w:ind w:left="845" w:right="161"/>
        <w:rPr>
          <w:lang w:eastAsia="zh-CN"/>
        </w:rPr>
      </w:pPr>
      <w:r>
        <w:rPr>
          <w:color w:val="967B00"/>
          <w:lang w:eastAsia="zh-CN"/>
        </w:rPr>
        <w:t>说明：</w:t>
      </w:r>
      <w:r>
        <w:rPr>
          <w:color w:val="23292D"/>
          <w:lang w:eastAsia="zh-CN"/>
        </w:rPr>
        <w:t>子类、父类成员变量名相同，即使是 public 类型的变量也是能够通过编译，而局部变量在同一方法内的不同代码块中同名也是合法的，但是要避免使用。对于非 setter/getter 的参数名称也要避免与成员变量名称相同。</w:t>
      </w:r>
    </w:p>
    <w:p w14:paraId="2A52DDD6" w14:textId="77777777" w:rsidR="000225A1" w:rsidRDefault="007912E9">
      <w:pPr>
        <w:pStyle w:val="a3"/>
        <w:spacing w:line="404" w:lineRule="exact"/>
        <w:ind w:left="845"/>
        <w:rPr>
          <w:lang w:eastAsia="zh-CN"/>
        </w:rPr>
      </w:pPr>
      <w:r>
        <w:rPr>
          <w:color w:val="FF4500"/>
          <w:lang w:eastAsia="zh-CN"/>
        </w:rPr>
        <w:t>反例：</w:t>
      </w:r>
    </w:p>
    <w:p w14:paraId="48152898" w14:textId="77777777" w:rsidR="000225A1" w:rsidRDefault="007912E9">
      <w:pPr>
        <w:spacing w:before="35" w:line="175" w:lineRule="auto"/>
        <w:ind w:left="1751" w:right="6578" w:hanging="360"/>
        <w:rPr>
          <w:sz w:val="18"/>
          <w:lang w:eastAsia="zh-CN"/>
        </w:rPr>
      </w:pPr>
      <w:r>
        <w:rPr>
          <w:color w:val="0077AA"/>
          <w:sz w:val="18"/>
          <w:lang w:eastAsia="zh-CN"/>
        </w:rPr>
        <w:t xml:space="preserve">public class </w:t>
      </w:r>
      <w:r>
        <w:rPr>
          <w:sz w:val="18"/>
          <w:lang w:eastAsia="zh-CN"/>
        </w:rPr>
        <w:t xml:space="preserve">ConfusingName </w:t>
      </w:r>
      <w:r>
        <w:rPr>
          <w:color w:val="999999"/>
          <w:sz w:val="18"/>
          <w:lang w:eastAsia="zh-CN"/>
        </w:rPr>
        <w:t xml:space="preserve">{ </w:t>
      </w:r>
      <w:r>
        <w:rPr>
          <w:color w:val="0077AA"/>
          <w:sz w:val="18"/>
          <w:lang w:eastAsia="zh-CN"/>
        </w:rPr>
        <w:t xml:space="preserve">public int </w:t>
      </w:r>
      <w:r>
        <w:rPr>
          <w:sz w:val="18"/>
          <w:lang w:eastAsia="zh-CN"/>
        </w:rPr>
        <w:t>age</w:t>
      </w:r>
      <w:r>
        <w:rPr>
          <w:color w:val="999999"/>
          <w:sz w:val="18"/>
          <w:lang w:eastAsia="zh-CN"/>
        </w:rPr>
        <w:t>;</w:t>
      </w:r>
    </w:p>
    <w:p w14:paraId="6EC31E7E" w14:textId="77777777" w:rsidR="000225A1" w:rsidRDefault="007912E9">
      <w:pPr>
        <w:spacing w:line="262" w:lineRule="exact"/>
        <w:ind w:left="1751"/>
        <w:rPr>
          <w:sz w:val="18"/>
          <w:lang w:eastAsia="zh-CN"/>
        </w:rPr>
      </w:pPr>
      <w:r>
        <w:rPr>
          <w:color w:val="00AF50"/>
          <w:sz w:val="18"/>
          <w:lang w:eastAsia="zh-CN"/>
        </w:rPr>
        <w:t>// 非 setter/getter 的参数名称，不允许与本类成员变量同名</w:t>
      </w:r>
    </w:p>
    <w:p w14:paraId="4E75A85B" w14:textId="6CF78D54" w:rsidR="000225A1" w:rsidRDefault="007912E9">
      <w:pPr>
        <w:spacing w:before="18" w:line="177" w:lineRule="auto"/>
        <w:ind w:left="2111" w:right="5451" w:hanging="360"/>
        <w:rPr>
          <w:sz w:val="18"/>
          <w:lang w:eastAsia="zh-CN"/>
        </w:rPr>
      </w:pPr>
      <w:r>
        <w:rPr>
          <w:color w:val="0077AA"/>
          <w:sz w:val="18"/>
          <w:lang w:eastAsia="zh-CN"/>
        </w:rPr>
        <w:t xml:space="preserve">public void </w:t>
      </w:r>
      <w:r>
        <w:rPr>
          <w:color w:val="DD4968"/>
          <w:sz w:val="18"/>
          <w:lang w:eastAsia="zh-CN"/>
        </w:rPr>
        <w:t>getData</w:t>
      </w:r>
      <w:r>
        <w:rPr>
          <w:color w:val="999999"/>
          <w:sz w:val="18"/>
          <w:lang w:eastAsia="zh-CN"/>
        </w:rPr>
        <w:t>(</w:t>
      </w:r>
      <w:r>
        <w:rPr>
          <w:sz w:val="18"/>
          <w:lang w:eastAsia="zh-CN"/>
        </w:rPr>
        <w:t xml:space="preserve">String </w:t>
      </w:r>
      <w:r w:rsidR="00694075">
        <w:rPr>
          <w:rFonts w:asciiTheme="minorEastAsia" w:eastAsiaTheme="minorEastAsia" w:hAnsiTheme="minorEastAsia" w:hint="eastAsia"/>
          <w:sz w:val="18"/>
          <w:lang w:eastAsia="zh-CN"/>
        </w:rPr>
        <w:t>pingan</w:t>
      </w:r>
      <w:r>
        <w:rPr>
          <w:color w:val="999999"/>
          <w:sz w:val="18"/>
          <w:lang w:eastAsia="zh-CN"/>
        </w:rPr>
        <w:t xml:space="preserve">) { </w:t>
      </w:r>
      <w:r>
        <w:rPr>
          <w:color w:val="0077AA"/>
          <w:sz w:val="18"/>
          <w:lang w:eastAsia="zh-CN"/>
        </w:rPr>
        <w:t>if</w:t>
      </w:r>
      <w:r>
        <w:rPr>
          <w:color w:val="999999"/>
          <w:sz w:val="18"/>
          <w:lang w:eastAsia="zh-CN"/>
        </w:rPr>
        <w:t>(</w:t>
      </w:r>
      <w:r>
        <w:rPr>
          <w:color w:val="990054"/>
          <w:sz w:val="18"/>
          <w:lang w:eastAsia="zh-CN"/>
        </w:rPr>
        <w:t>condition</w:t>
      </w:r>
      <w:r>
        <w:rPr>
          <w:color w:val="999999"/>
          <w:sz w:val="18"/>
          <w:lang w:eastAsia="zh-CN"/>
        </w:rPr>
        <w:t>) {</w:t>
      </w:r>
    </w:p>
    <w:p w14:paraId="12C88A25" w14:textId="77777777" w:rsidR="000225A1" w:rsidRDefault="007912E9">
      <w:pPr>
        <w:spacing w:line="257" w:lineRule="exact"/>
        <w:ind w:left="2471"/>
        <w:rPr>
          <w:sz w:val="18"/>
        </w:rPr>
      </w:pPr>
      <w:r>
        <w:rPr>
          <w:color w:val="0077AA"/>
          <w:w w:val="105"/>
          <w:sz w:val="18"/>
        </w:rPr>
        <w:t xml:space="preserve">final int </w:t>
      </w:r>
      <w:r>
        <w:rPr>
          <w:w w:val="105"/>
          <w:sz w:val="18"/>
        </w:rPr>
        <w:t xml:space="preserve">money </w:t>
      </w:r>
      <w:r>
        <w:rPr>
          <w:color w:val="A67E58"/>
          <w:w w:val="105"/>
          <w:sz w:val="18"/>
        </w:rPr>
        <w:t xml:space="preserve">= </w:t>
      </w:r>
      <w:r>
        <w:rPr>
          <w:color w:val="990054"/>
          <w:w w:val="105"/>
          <w:sz w:val="18"/>
        </w:rPr>
        <w:t>531</w:t>
      </w:r>
      <w:r>
        <w:rPr>
          <w:color w:val="999999"/>
          <w:w w:val="105"/>
          <w:sz w:val="18"/>
        </w:rPr>
        <w:t>;</w:t>
      </w:r>
    </w:p>
    <w:p w14:paraId="3268742D" w14:textId="77777777" w:rsidR="000225A1" w:rsidRDefault="007912E9">
      <w:pPr>
        <w:spacing w:line="305" w:lineRule="exact"/>
        <w:ind w:left="2471"/>
        <w:rPr>
          <w:sz w:val="18"/>
        </w:rPr>
      </w:pPr>
      <w:r>
        <w:rPr>
          <w:color w:val="00AF50"/>
          <w:sz w:val="18"/>
        </w:rPr>
        <w:t>// ...</w:t>
      </w:r>
    </w:p>
    <w:p w14:paraId="6C3DA7CE" w14:textId="77777777" w:rsidR="000225A1" w:rsidRDefault="007912E9">
      <w:pPr>
        <w:spacing w:line="306" w:lineRule="exact"/>
        <w:ind w:left="2111"/>
        <w:rPr>
          <w:sz w:val="18"/>
        </w:rPr>
      </w:pPr>
      <w:r>
        <w:rPr>
          <w:color w:val="999999"/>
          <w:w w:val="98"/>
          <w:sz w:val="18"/>
        </w:rPr>
        <w:t>}</w:t>
      </w:r>
    </w:p>
    <w:p w14:paraId="145B724A" w14:textId="77777777" w:rsidR="000225A1" w:rsidRDefault="007912E9">
      <w:pPr>
        <w:spacing w:before="178" w:line="331" w:lineRule="exact"/>
        <w:ind w:left="2111"/>
        <w:rPr>
          <w:sz w:val="18"/>
        </w:rPr>
      </w:pPr>
      <w:r>
        <w:rPr>
          <w:color w:val="0077AA"/>
          <w:w w:val="105"/>
          <w:sz w:val="18"/>
        </w:rPr>
        <w:t xml:space="preserve">for </w:t>
      </w:r>
      <w:r>
        <w:rPr>
          <w:color w:val="999999"/>
          <w:w w:val="105"/>
          <w:sz w:val="18"/>
        </w:rPr>
        <w:t>(</w:t>
      </w:r>
      <w:r>
        <w:rPr>
          <w:color w:val="0077AA"/>
          <w:w w:val="105"/>
          <w:sz w:val="18"/>
        </w:rPr>
        <w:t xml:space="preserve">int </w:t>
      </w:r>
      <w:r>
        <w:rPr>
          <w:w w:val="105"/>
          <w:sz w:val="18"/>
        </w:rPr>
        <w:t xml:space="preserve">i </w:t>
      </w:r>
      <w:r>
        <w:rPr>
          <w:color w:val="A67E58"/>
          <w:w w:val="105"/>
          <w:sz w:val="18"/>
        </w:rPr>
        <w:t xml:space="preserve">= </w:t>
      </w:r>
      <w:r>
        <w:rPr>
          <w:color w:val="990054"/>
          <w:w w:val="105"/>
          <w:sz w:val="18"/>
        </w:rPr>
        <w:t>0</w:t>
      </w:r>
      <w:r>
        <w:rPr>
          <w:color w:val="999999"/>
          <w:w w:val="105"/>
          <w:sz w:val="18"/>
        </w:rPr>
        <w:t xml:space="preserve">; </w:t>
      </w:r>
      <w:r>
        <w:rPr>
          <w:w w:val="105"/>
          <w:sz w:val="18"/>
        </w:rPr>
        <w:t xml:space="preserve">i </w:t>
      </w:r>
      <w:r>
        <w:rPr>
          <w:color w:val="A67E58"/>
          <w:w w:val="105"/>
          <w:sz w:val="18"/>
        </w:rPr>
        <w:t xml:space="preserve">&lt; </w:t>
      </w:r>
      <w:r>
        <w:rPr>
          <w:color w:val="990054"/>
          <w:w w:val="105"/>
          <w:sz w:val="18"/>
        </w:rPr>
        <w:t>10</w:t>
      </w:r>
      <w:r>
        <w:rPr>
          <w:color w:val="999999"/>
          <w:w w:val="105"/>
          <w:sz w:val="18"/>
        </w:rPr>
        <w:t xml:space="preserve">; </w:t>
      </w:r>
      <w:r>
        <w:rPr>
          <w:w w:val="105"/>
          <w:sz w:val="18"/>
        </w:rPr>
        <w:t>i</w:t>
      </w:r>
      <w:r>
        <w:rPr>
          <w:color w:val="A67E58"/>
          <w:w w:val="105"/>
          <w:sz w:val="18"/>
        </w:rPr>
        <w:t>++</w:t>
      </w:r>
      <w:r>
        <w:rPr>
          <w:color w:val="999999"/>
          <w:w w:val="105"/>
          <w:sz w:val="18"/>
        </w:rPr>
        <w:t>) {</w:t>
      </w:r>
    </w:p>
    <w:p w14:paraId="133C3C74" w14:textId="77777777" w:rsidR="000225A1" w:rsidRDefault="007912E9">
      <w:pPr>
        <w:spacing w:line="280" w:lineRule="exact"/>
        <w:ind w:left="2471"/>
        <w:rPr>
          <w:sz w:val="18"/>
        </w:rPr>
      </w:pPr>
      <w:r>
        <w:rPr>
          <w:color w:val="00AF50"/>
          <w:sz w:val="18"/>
        </w:rPr>
        <w:t>// 在同一方法体中，不允许与其它代码块中的 money 命名相同</w:t>
      </w:r>
    </w:p>
    <w:p w14:paraId="08E7F121" w14:textId="77777777" w:rsidR="000225A1" w:rsidRDefault="007912E9">
      <w:pPr>
        <w:spacing w:line="280" w:lineRule="exact"/>
        <w:ind w:left="2471"/>
        <w:rPr>
          <w:sz w:val="18"/>
        </w:rPr>
      </w:pPr>
      <w:r>
        <w:rPr>
          <w:color w:val="0077AA"/>
          <w:w w:val="105"/>
          <w:sz w:val="18"/>
        </w:rPr>
        <w:t xml:space="preserve">final int </w:t>
      </w:r>
      <w:r>
        <w:rPr>
          <w:w w:val="105"/>
          <w:sz w:val="18"/>
        </w:rPr>
        <w:t xml:space="preserve">money </w:t>
      </w:r>
      <w:r>
        <w:rPr>
          <w:color w:val="A67E58"/>
          <w:w w:val="105"/>
          <w:sz w:val="18"/>
        </w:rPr>
        <w:t xml:space="preserve">= </w:t>
      </w:r>
      <w:r>
        <w:rPr>
          <w:color w:val="990054"/>
          <w:w w:val="105"/>
          <w:sz w:val="18"/>
        </w:rPr>
        <w:t>615</w:t>
      </w:r>
      <w:r>
        <w:rPr>
          <w:color w:val="999999"/>
          <w:w w:val="105"/>
          <w:sz w:val="18"/>
        </w:rPr>
        <w:t>;</w:t>
      </w:r>
    </w:p>
    <w:p w14:paraId="451A414D" w14:textId="77777777" w:rsidR="000225A1" w:rsidRDefault="007912E9">
      <w:pPr>
        <w:spacing w:line="305" w:lineRule="exact"/>
        <w:ind w:left="2471"/>
        <w:rPr>
          <w:sz w:val="18"/>
        </w:rPr>
      </w:pPr>
      <w:r>
        <w:rPr>
          <w:color w:val="00AF50"/>
          <w:sz w:val="18"/>
        </w:rPr>
        <w:t>// ...</w:t>
      </w:r>
    </w:p>
    <w:p w14:paraId="1B47F74C" w14:textId="77777777" w:rsidR="000225A1" w:rsidRDefault="007912E9">
      <w:pPr>
        <w:spacing w:line="255" w:lineRule="exact"/>
        <w:ind w:left="2111"/>
        <w:rPr>
          <w:sz w:val="18"/>
        </w:rPr>
      </w:pPr>
      <w:r>
        <w:rPr>
          <w:color w:val="999999"/>
          <w:w w:val="98"/>
          <w:sz w:val="18"/>
        </w:rPr>
        <w:t>}</w:t>
      </w:r>
    </w:p>
    <w:p w14:paraId="32E6EDA9" w14:textId="77777777" w:rsidR="000225A1" w:rsidRDefault="007912E9">
      <w:pPr>
        <w:spacing w:line="280" w:lineRule="exact"/>
        <w:ind w:left="1751"/>
        <w:rPr>
          <w:sz w:val="18"/>
        </w:rPr>
      </w:pPr>
      <w:r>
        <w:rPr>
          <w:color w:val="999999"/>
          <w:w w:val="98"/>
          <w:sz w:val="18"/>
        </w:rPr>
        <w:t>}</w:t>
      </w:r>
    </w:p>
    <w:p w14:paraId="60383812" w14:textId="77777777" w:rsidR="000225A1" w:rsidRDefault="007912E9">
      <w:pPr>
        <w:spacing w:line="331" w:lineRule="exact"/>
        <w:ind w:left="1391"/>
        <w:rPr>
          <w:sz w:val="18"/>
        </w:rPr>
      </w:pPr>
      <w:r>
        <w:rPr>
          <w:color w:val="999999"/>
          <w:w w:val="98"/>
          <w:sz w:val="18"/>
        </w:rPr>
        <w:t>}</w:t>
      </w:r>
    </w:p>
    <w:p w14:paraId="67CBF5E9" w14:textId="77777777" w:rsidR="000225A1" w:rsidRDefault="000225A1">
      <w:pPr>
        <w:pStyle w:val="a3"/>
        <w:spacing w:before="6"/>
        <w:ind w:left="0"/>
        <w:rPr>
          <w:sz w:val="7"/>
        </w:rPr>
      </w:pPr>
    </w:p>
    <w:p w14:paraId="16A5D0A7" w14:textId="77777777" w:rsidR="000225A1" w:rsidRDefault="007912E9">
      <w:pPr>
        <w:spacing w:before="24" w:line="331" w:lineRule="exact"/>
        <w:ind w:left="1391"/>
        <w:rPr>
          <w:sz w:val="18"/>
        </w:rPr>
      </w:pPr>
      <w:r>
        <w:rPr>
          <w:color w:val="0077AA"/>
          <w:sz w:val="18"/>
        </w:rPr>
        <w:t xml:space="preserve">class </w:t>
      </w:r>
      <w:r>
        <w:rPr>
          <w:sz w:val="18"/>
        </w:rPr>
        <w:t xml:space="preserve">Son </w:t>
      </w:r>
      <w:r>
        <w:rPr>
          <w:color w:val="0077AA"/>
          <w:sz w:val="18"/>
        </w:rPr>
        <w:t xml:space="preserve">extends </w:t>
      </w:r>
      <w:r>
        <w:rPr>
          <w:sz w:val="18"/>
        </w:rPr>
        <w:t xml:space="preserve">ConfusingName </w:t>
      </w:r>
      <w:r>
        <w:rPr>
          <w:color w:val="999999"/>
          <w:sz w:val="18"/>
        </w:rPr>
        <w:t>{</w:t>
      </w:r>
    </w:p>
    <w:p w14:paraId="72424472" w14:textId="77777777" w:rsidR="000225A1" w:rsidRDefault="007912E9">
      <w:pPr>
        <w:spacing w:line="280" w:lineRule="exact"/>
        <w:ind w:left="1751"/>
        <w:rPr>
          <w:sz w:val="18"/>
        </w:rPr>
      </w:pPr>
      <w:r>
        <w:rPr>
          <w:color w:val="00AF50"/>
          <w:sz w:val="18"/>
        </w:rPr>
        <w:t>// 不允许与父类的成员变量名称相同</w:t>
      </w:r>
    </w:p>
    <w:p w14:paraId="7348C8F0" w14:textId="77777777" w:rsidR="000225A1" w:rsidRDefault="007912E9">
      <w:pPr>
        <w:spacing w:line="305" w:lineRule="exact"/>
        <w:ind w:left="1751"/>
        <w:rPr>
          <w:sz w:val="18"/>
        </w:rPr>
      </w:pPr>
      <w:r>
        <w:rPr>
          <w:color w:val="0077AA"/>
          <w:sz w:val="18"/>
        </w:rPr>
        <w:t xml:space="preserve">public int </w:t>
      </w:r>
      <w:r>
        <w:rPr>
          <w:sz w:val="18"/>
        </w:rPr>
        <w:t>age</w:t>
      </w:r>
      <w:r>
        <w:rPr>
          <w:color w:val="999999"/>
          <w:sz w:val="18"/>
        </w:rPr>
        <w:t>;</w:t>
      </w:r>
    </w:p>
    <w:p w14:paraId="4A51A562" w14:textId="77777777" w:rsidR="000225A1" w:rsidRDefault="007912E9">
      <w:pPr>
        <w:spacing w:line="306" w:lineRule="exact"/>
        <w:ind w:left="1391"/>
        <w:rPr>
          <w:sz w:val="18"/>
        </w:rPr>
      </w:pPr>
      <w:r>
        <w:rPr>
          <w:color w:val="999999"/>
          <w:w w:val="98"/>
          <w:sz w:val="18"/>
        </w:rPr>
        <w:t>}</w:t>
      </w:r>
    </w:p>
    <w:p w14:paraId="394286BB" w14:textId="77777777" w:rsidR="000225A1" w:rsidRDefault="007912E9">
      <w:pPr>
        <w:pStyle w:val="4"/>
        <w:spacing w:before="15" w:line="484" w:lineRule="exact"/>
        <w:ind w:left="490" w:firstLine="0"/>
      </w:pPr>
      <w:r>
        <w:rPr>
          <w:color w:val="333333"/>
        </w:rPr>
        <w:t xml:space="preserve">11. </w:t>
      </w:r>
      <w:r>
        <w:rPr>
          <w:color w:val="C00000"/>
        </w:rPr>
        <w:t>【强制】</w:t>
      </w:r>
      <w:r>
        <w:rPr>
          <w:color w:val="333333"/>
        </w:rPr>
        <w:t>杜绝完全不规范的缩写，避免望文不知义。</w:t>
      </w:r>
    </w:p>
    <w:p w14:paraId="48377D83" w14:textId="77777777" w:rsidR="000225A1" w:rsidRDefault="007912E9">
      <w:pPr>
        <w:pStyle w:val="a3"/>
        <w:spacing w:line="230" w:lineRule="auto"/>
        <w:ind w:right="330"/>
        <w:rPr>
          <w:lang w:eastAsia="zh-CN"/>
        </w:rPr>
      </w:pPr>
      <w:r>
        <w:rPr>
          <w:color w:val="FF4500"/>
          <w:lang w:eastAsia="zh-CN"/>
        </w:rPr>
        <w:t>反例：</w:t>
      </w:r>
      <w:r>
        <w:rPr>
          <w:color w:val="333333"/>
          <w:w w:val="115"/>
          <w:lang w:eastAsia="zh-CN"/>
        </w:rPr>
        <w:t>A</w:t>
      </w:r>
      <w:r>
        <w:rPr>
          <w:color w:val="333333"/>
          <w:w w:val="103"/>
          <w:lang w:eastAsia="zh-CN"/>
        </w:rPr>
        <w:t>b</w:t>
      </w:r>
      <w:r>
        <w:rPr>
          <w:color w:val="333333"/>
          <w:w w:val="98"/>
          <w:lang w:eastAsia="zh-CN"/>
        </w:rPr>
        <w:t>stract</w:t>
      </w:r>
      <w:r>
        <w:rPr>
          <w:color w:val="333333"/>
          <w:w w:val="101"/>
          <w:lang w:eastAsia="zh-CN"/>
        </w:rPr>
        <w:t>Cl</w:t>
      </w:r>
      <w:r>
        <w:rPr>
          <w:color w:val="333333"/>
          <w:w w:val="98"/>
          <w:lang w:eastAsia="zh-CN"/>
        </w:rPr>
        <w:t>ass</w:t>
      </w:r>
      <w:r>
        <w:rPr>
          <w:color w:val="333333"/>
          <w:w w:val="210"/>
          <w:lang w:eastAsia="zh-CN"/>
        </w:rPr>
        <w:t>“</w:t>
      </w:r>
      <w:r>
        <w:rPr>
          <w:color w:val="333333"/>
          <w:lang w:eastAsia="zh-CN"/>
        </w:rPr>
        <w:t>缩写</w:t>
      </w:r>
      <w:r>
        <w:rPr>
          <w:color w:val="333333"/>
          <w:w w:val="210"/>
          <w:lang w:eastAsia="zh-CN"/>
        </w:rPr>
        <w:t>”</w:t>
      </w:r>
      <w:r>
        <w:rPr>
          <w:color w:val="333333"/>
          <w:lang w:eastAsia="zh-CN"/>
        </w:rPr>
        <w:t xml:space="preserve">命名成 </w:t>
      </w:r>
      <w:r>
        <w:rPr>
          <w:color w:val="333333"/>
          <w:w w:val="115"/>
          <w:lang w:eastAsia="zh-CN"/>
        </w:rPr>
        <w:t>A</w:t>
      </w:r>
      <w:r>
        <w:rPr>
          <w:color w:val="333333"/>
          <w:w w:val="103"/>
          <w:lang w:eastAsia="zh-CN"/>
        </w:rPr>
        <w:t>b</w:t>
      </w:r>
      <w:r>
        <w:rPr>
          <w:color w:val="333333"/>
          <w:w w:val="98"/>
          <w:lang w:eastAsia="zh-CN"/>
        </w:rPr>
        <w:t>s</w:t>
      </w:r>
      <w:r>
        <w:rPr>
          <w:color w:val="333333"/>
          <w:w w:val="101"/>
          <w:lang w:eastAsia="zh-CN"/>
        </w:rPr>
        <w:t>Cl</w:t>
      </w:r>
      <w:r>
        <w:rPr>
          <w:color w:val="333333"/>
          <w:w w:val="98"/>
          <w:lang w:eastAsia="zh-CN"/>
        </w:rPr>
        <w:t>ass</w:t>
      </w:r>
      <w:r>
        <w:rPr>
          <w:color w:val="333333"/>
          <w:lang w:eastAsia="zh-CN"/>
        </w:rPr>
        <w:t>；</w:t>
      </w:r>
      <w:r>
        <w:rPr>
          <w:color w:val="333333"/>
          <w:w w:val="101"/>
          <w:lang w:eastAsia="zh-CN"/>
        </w:rPr>
        <w:t>co</w:t>
      </w:r>
      <w:r>
        <w:rPr>
          <w:color w:val="333333"/>
          <w:lang w:eastAsia="zh-CN"/>
        </w:rPr>
        <w:t>ndit</w:t>
      </w:r>
      <w:r>
        <w:rPr>
          <w:color w:val="333333"/>
          <w:w w:val="96"/>
          <w:lang w:eastAsia="zh-CN"/>
        </w:rPr>
        <w:t>i</w:t>
      </w:r>
      <w:r>
        <w:rPr>
          <w:color w:val="333333"/>
          <w:w w:val="104"/>
          <w:lang w:eastAsia="zh-CN"/>
        </w:rPr>
        <w:t>o</w:t>
      </w:r>
      <w:r>
        <w:rPr>
          <w:color w:val="333333"/>
          <w:lang w:eastAsia="zh-CN"/>
        </w:rPr>
        <w:t>n</w:t>
      </w:r>
      <w:r>
        <w:rPr>
          <w:color w:val="333333"/>
          <w:w w:val="210"/>
          <w:lang w:eastAsia="zh-CN"/>
        </w:rPr>
        <w:t>“</w:t>
      </w:r>
      <w:r>
        <w:rPr>
          <w:color w:val="333333"/>
          <w:lang w:eastAsia="zh-CN"/>
        </w:rPr>
        <w:t>缩写</w:t>
      </w:r>
      <w:r>
        <w:rPr>
          <w:color w:val="333333"/>
          <w:w w:val="210"/>
          <w:lang w:eastAsia="zh-CN"/>
        </w:rPr>
        <w:t>”</w:t>
      </w:r>
      <w:r>
        <w:rPr>
          <w:color w:val="333333"/>
          <w:lang w:eastAsia="zh-CN"/>
        </w:rPr>
        <w:t xml:space="preserve">命名成  </w:t>
      </w:r>
      <w:r>
        <w:rPr>
          <w:color w:val="333333"/>
          <w:w w:val="101"/>
          <w:lang w:eastAsia="zh-CN"/>
        </w:rPr>
        <w:t>co</w:t>
      </w:r>
      <w:r>
        <w:rPr>
          <w:color w:val="333333"/>
          <w:lang w:eastAsia="zh-CN"/>
        </w:rPr>
        <w:t>n</w:t>
      </w:r>
      <w:r>
        <w:rPr>
          <w:color w:val="333333"/>
          <w:w w:val="101"/>
          <w:lang w:eastAsia="zh-CN"/>
        </w:rPr>
        <w:t>di</w:t>
      </w:r>
      <w:r>
        <w:rPr>
          <w:color w:val="333333"/>
          <w:lang w:eastAsia="zh-CN"/>
        </w:rPr>
        <w:t>，此类随意缩写严重</w:t>
      </w:r>
      <w:r>
        <w:rPr>
          <w:color w:val="333333"/>
          <w:w w:val="110"/>
          <w:lang w:eastAsia="zh-CN"/>
        </w:rPr>
        <w:t>降低了代码的可阅读性。</w:t>
      </w:r>
    </w:p>
    <w:p w14:paraId="13D6F2AB" w14:textId="77777777" w:rsidR="000225A1" w:rsidRDefault="007912E9">
      <w:pPr>
        <w:pStyle w:val="4"/>
        <w:spacing w:before="138" w:line="201" w:lineRule="auto"/>
        <w:ind w:right="255"/>
        <w:rPr>
          <w:lang w:eastAsia="zh-CN"/>
        </w:rPr>
      </w:pPr>
      <w:r>
        <w:rPr>
          <w:color w:val="333333"/>
          <w:lang w:eastAsia="zh-CN"/>
        </w:rPr>
        <w:t xml:space="preserve">12. </w:t>
      </w:r>
      <w:r>
        <w:rPr>
          <w:color w:val="FFC000"/>
          <w:lang w:eastAsia="zh-CN"/>
        </w:rPr>
        <w:t>【推荐】</w:t>
      </w:r>
      <w:r>
        <w:rPr>
          <w:color w:val="333333"/>
          <w:lang w:eastAsia="zh-CN"/>
        </w:rPr>
        <w:t>为了达到代码自解释的目标，任何自定义编程元素在命名时，使用尽量完整的单词组合来表达其意。</w:t>
      </w:r>
    </w:p>
    <w:p w14:paraId="38284910" w14:textId="77777777" w:rsidR="000225A1" w:rsidRDefault="007912E9">
      <w:pPr>
        <w:pStyle w:val="a3"/>
        <w:spacing w:line="403" w:lineRule="exact"/>
      </w:pPr>
      <w:r>
        <w:rPr>
          <w:color w:val="009757"/>
        </w:rPr>
        <w:t>正例：</w:t>
      </w:r>
      <w:r>
        <w:rPr>
          <w:color w:val="23292D"/>
        </w:rPr>
        <w:t>在 JDK 中，表达原子更新的类名为：AtomicReferenceFieldUpdater。</w:t>
      </w:r>
    </w:p>
    <w:p w14:paraId="7C87B477" w14:textId="77777777" w:rsidR="000225A1" w:rsidRDefault="007912E9">
      <w:pPr>
        <w:pStyle w:val="a3"/>
        <w:spacing w:line="435" w:lineRule="exact"/>
      </w:pPr>
      <w:r>
        <w:rPr>
          <w:color w:val="FF4500"/>
        </w:rPr>
        <w:t>反例：</w:t>
      </w:r>
      <w:r>
        <w:rPr>
          <w:color w:val="23292D"/>
        </w:rPr>
        <w:t>int a 的随意命名方式。</w:t>
      </w:r>
    </w:p>
    <w:p w14:paraId="7D232845" w14:textId="77777777" w:rsidR="000225A1" w:rsidRDefault="007912E9">
      <w:pPr>
        <w:pStyle w:val="4"/>
        <w:spacing w:before="95" w:line="482" w:lineRule="exact"/>
        <w:ind w:left="490" w:firstLine="0"/>
      </w:pPr>
      <w:r>
        <w:rPr>
          <w:color w:val="333333"/>
        </w:rPr>
        <w:t xml:space="preserve">13. </w:t>
      </w:r>
      <w:r>
        <w:rPr>
          <w:color w:val="FFC000"/>
        </w:rPr>
        <w:t>【推荐】</w:t>
      </w:r>
      <w:r>
        <w:rPr>
          <w:color w:val="23292D"/>
        </w:rPr>
        <w:t>在常量与变量的命名时，表示类型的名词放在词尾，以提升辨识度。</w:t>
      </w:r>
    </w:p>
    <w:p w14:paraId="48CCE6C3" w14:textId="77777777" w:rsidR="000225A1" w:rsidRDefault="007912E9">
      <w:pPr>
        <w:pStyle w:val="a3"/>
        <w:spacing w:line="408" w:lineRule="exact"/>
      </w:pPr>
      <w:r>
        <w:rPr>
          <w:color w:val="009757"/>
          <w:w w:val="105"/>
        </w:rPr>
        <w:t>正例：</w:t>
      </w:r>
      <w:r>
        <w:rPr>
          <w:color w:val="23292D"/>
          <w:w w:val="105"/>
        </w:rPr>
        <w:t>startTime / workQueue / nameList / TERMINATED_THREAD_COUNT</w:t>
      </w:r>
    </w:p>
    <w:p w14:paraId="77BD9EE1" w14:textId="77777777" w:rsidR="000225A1" w:rsidRDefault="007912E9">
      <w:pPr>
        <w:pStyle w:val="a3"/>
        <w:spacing w:line="435" w:lineRule="exact"/>
      </w:pPr>
      <w:r>
        <w:rPr>
          <w:color w:val="FF4500"/>
          <w:w w:val="105"/>
        </w:rPr>
        <w:t>反例：</w:t>
      </w:r>
      <w:r>
        <w:rPr>
          <w:color w:val="23292D"/>
          <w:w w:val="105"/>
        </w:rPr>
        <w:t>startedAt / QueueOfWork / listName / COUNT_TERMINATED_THREAD</w:t>
      </w:r>
    </w:p>
    <w:p w14:paraId="408507FD" w14:textId="77777777" w:rsidR="000225A1" w:rsidRDefault="007912E9">
      <w:pPr>
        <w:pStyle w:val="4"/>
        <w:spacing w:before="90" w:line="484" w:lineRule="exact"/>
        <w:ind w:left="490" w:firstLine="0"/>
        <w:rPr>
          <w:lang w:eastAsia="zh-CN"/>
        </w:rPr>
      </w:pPr>
      <w:r>
        <w:rPr>
          <w:color w:val="333333"/>
          <w:lang w:eastAsia="zh-CN"/>
        </w:rPr>
        <w:t xml:space="preserve">14. </w:t>
      </w:r>
      <w:r>
        <w:rPr>
          <w:color w:val="FFC000"/>
          <w:lang w:eastAsia="zh-CN"/>
        </w:rPr>
        <w:t>【推荐】</w:t>
      </w:r>
      <w:r>
        <w:rPr>
          <w:color w:val="333333"/>
          <w:lang w:eastAsia="zh-CN"/>
        </w:rPr>
        <w:t>如果模块、接口、类、方法使用了设计模式，在命名时需体现出具体模式。</w:t>
      </w:r>
    </w:p>
    <w:p w14:paraId="4A903E44" w14:textId="77777777" w:rsidR="000225A1" w:rsidRDefault="007912E9">
      <w:pPr>
        <w:pStyle w:val="a3"/>
        <w:spacing w:line="421" w:lineRule="exact"/>
        <w:rPr>
          <w:lang w:eastAsia="zh-CN"/>
        </w:rPr>
      </w:pPr>
      <w:r>
        <w:rPr>
          <w:color w:val="967B00"/>
          <w:lang w:eastAsia="zh-CN"/>
        </w:rPr>
        <w:t>说明：</w:t>
      </w:r>
      <w:r>
        <w:rPr>
          <w:color w:val="333333"/>
          <w:lang w:eastAsia="zh-CN"/>
        </w:rPr>
        <w:t>将设计模式体现在名字中，有利于阅读者快速理解架构设计理念。</w:t>
      </w:r>
    </w:p>
    <w:p w14:paraId="1AB189E0" w14:textId="77777777" w:rsidR="000225A1" w:rsidRDefault="000225A1">
      <w:pPr>
        <w:spacing w:line="421" w:lineRule="exact"/>
        <w:rPr>
          <w:lang w:eastAsia="zh-CN"/>
        </w:rPr>
        <w:sectPr w:rsidR="000225A1">
          <w:headerReference w:type="default" r:id="rId11"/>
          <w:pgSz w:w="11900" w:h="16840"/>
          <w:pgMar w:top="560" w:right="420" w:bottom="360" w:left="720" w:header="354" w:footer="148" w:gutter="0"/>
          <w:cols w:space="720"/>
        </w:sectPr>
      </w:pPr>
    </w:p>
    <w:p w14:paraId="280321AE" w14:textId="77777777" w:rsidR="000225A1" w:rsidRDefault="007912E9">
      <w:pPr>
        <w:pStyle w:val="a3"/>
        <w:spacing w:before="75" w:line="228" w:lineRule="auto"/>
        <w:ind w:left="1586" w:right="6578" w:hanging="736"/>
      </w:pPr>
      <w:r>
        <w:rPr>
          <w:color w:val="009757"/>
        </w:rPr>
        <w:lastRenderedPageBreak/>
        <w:t xml:space="preserve">正例： </w:t>
      </w:r>
      <w:r>
        <w:rPr>
          <w:color w:val="333333"/>
        </w:rPr>
        <w:t>public class OrderFactory; public class LoginProxy;</w:t>
      </w:r>
    </w:p>
    <w:p w14:paraId="1B2FD8BE" w14:textId="77777777" w:rsidR="000225A1" w:rsidRDefault="007912E9">
      <w:pPr>
        <w:pStyle w:val="a3"/>
        <w:spacing w:line="429" w:lineRule="exact"/>
        <w:ind w:left="1586"/>
      </w:pPr>
      <w:r>
        <w:rPr>
          <w:color w:val="333333"/>
        </w:rPr>
        <w:t>public class ResourceObserver;</w:t>
      </w:r>
    </w:p>
    <w:p w14:paraId="159AC446" w14:textId="77777777" w:rsidR="000225A1" w:rsidRDefault="007912E9">
      <w:pPr>
        <w:pStyle w:val="4"/>
        <w:spacing w:before="156" w:line="199" w:lineRule="auto"/>
        <w:ind w:right="199"/>
        <w:jc w:val="both"/>
      </w:pPr>
      <w:r>
        <w:rPr>
          <w:color w:val="333333"/>
        </w:rPr>
        <w:t xml:space="preserve">15. </w:t>
      </w:r>
      <w:r>
        <w:rPr>
          <w:color w:val="FFC000"/>
        </w:rPr>
        <w:t>【推荐】</w:t>
      </w:r>
      <w:r>
        <w:rPr>
          <w:color w:val="333333"/>
        </w:rPr>
        <w:t>接口类中的方法和属性不要加任何修饰符号（public 也不要加），保持代码的简洁性，并加上有效的 Javadoc 注释。尽量不要在接口里定义变量，如果一定要定义变量，肯定是与接口方法相关，并且是整个应用的基础常量。</w:t>
      </w:r>
    </w:p>
    <w:p w14:paraId="6D685D56" w14:textId="77777777" w:rsidR="000225A1" w:rsidRDefault="007912E9">
      <w:pPr>
        <w:pStyle w:val="a3"/>
        <w:spacing w:line="410" w:lineRule="exact"/>
      </w:pPr>
      <w:r>
        <w:rPr>
          <w:color w:val="009757"/>
        </w:rPr>
        <w:t>正例：</w:t>
      </w:r>
      <w:r>
        <w:rPr>
          <w:color w:val="333333"/>
        </w:rPr>
        <w:t>接口方法签名 void commit();</w:t>
      </w:r>
    </w:p>
    <w:p w14:paraId="57D19704" w14:textId="4040D2C7" w:rsidR="000225A1" w:rsidRDefault="007912E9">
      <w:pPr>
        <w:pStyle w:val="a3"/>
        <w:spacing w:line="423" w:lineRule="exact"/>
        <w:ind w:left="1481"/>
      </w:pPr>
      <w:r>
        <w:rPr>
          <w:color w:val="333333"/>
          <w:w w:val="105"/>
        </w:rPr>
        <w:t>接口基础常量 String COMPANY = "</w:t>
      </w:r>
      <w:r w:rsidR="00694075">
        <w:rPr>
          <w:color w:val="333333"/>
          <w:w w:val="105"/>
        </w:rPr>
        <w:t>pingan</w:t>
      </w:r>
      <w:r>
        <w:rPr>
          <w:color w:val="333333"/>
          <w:w w:val="105"/>
        </w:rPr>
        <w:t>";</w:t>
      </w:r>
    </w:p>
    <w:p w14:paraId="1E9B4827" w14:textId="77777777" w:rsidR="000225A1" w:rsidRDefault="007912E9">
      <w:pPr>
        <w:pStyle w:val="a3"/>
        <w:spacing w:line="423" w:lineRule="exact"/>
      </w:pPr>
      <w:r>
        <w:rPr>
          <w:color w:val="FF4500"/>
        </w:rPr>
        <w:t>反例：</w:t>
      </w:r>
      <w:r>
        <w:rPr>
          <w:color w:val="333333"/>
        </w:rPr>
        <w:t xml:space="preserve">接口方法定义 </w:t>
      </w:r>
      <w:r>
        <w:t xml:space="preserve">public abstract </w:t>
      </w:r>
      <w:r>
        <w:rPr>
          <w:color w:val="333333"/>
        </w:rPr>
        <w:t>void f();</w:t>
      </w:r>
    </w:p>
    <w:p w14:paraId="462BAF86" w14:textId="77777777" w:rsidR="000225A1" w:rsidRDefault="007912E9">
      <w:pPr>
        <w:pStyle w:val="a3"/>
        <w:spacing w:line="433" w:lineRule="exact"/>
      </w:pPr>
      <w:r>
        <w:rPr>
          <w:color w:val="967B00"/>
        </w:rPr>
        <w:t>说明：</w:t>
      </w:r>
      <w:r>
        <w:rPr>
          <w:color w:val="333333"/>
        </w:rPr>
        <w:t>JDK8 中接口允许有默认实现，那么这个 default 方法，是对所有实现类都有价值的默认实现。</w:t>
      </w:r>
    </w:p>
    <w:p w14:paraId="14F979BB" w14:textId="77777777" w:rsidR="000225A1" w:rsidRDefault="007912E9">
      <w:pPr>
        <w:pStyle w:val="4"/>
        <w:spacing w:before="95" w:line="484" w:lineRule="exact"/>
        <w:ind w:left="490" w:firstLine="0"/>
        <w:rPr>
          <w:lang w:eastAsia="zh-CN"/>
        </w:rPr>
      </w:pPr>
      <w:r>
        <w:rPr>
          <w:color w:val="333333"/>
          <w:lang w:eastAsia="zh-CN"/>
        </w:rPr>
        <w:t>16. 接口和实现类的命名有两套规则：</w:t>
      </w:r>
    </w:p>
    <w:p w14:paraId="41BFAA70" w14:textId="77777777" w:rsidR="000225A1" w:rsidRDefault="007912E9">
      <w:pPr>
        <w:pStyle w:val="a3"/>
        <w:spacing w:line="408" w:lineRule="exact"/>
        <w:ind w:left="955"/>
        <w:rPr>
          <w:lang w:eastAsia="zh-CN"/>
        </w:rPr>
      </w:pPr>
      <w:r>
        <w:rPr>
          <w:color w:val="333333"/>
          <w:lang w:eastAsia="zh-CN"/>
        </w:rPr>
        <w:t>1）</w:t>
      </w:r>
      <w:r>
        <w:rPr>
          <w:color w:val="C00000"/>
          <w:lang w:eastAsia="zh-CN"/>
        </w:rPr>
        <w:t>【强制】</w:t>
      </w:r>
      <w:r>
        <w:rPr>
          <w:color w:val="333333"/>
          <w:lang w:eastAsia="zh-CN"/>
        </w:rPr>
        <w:t>对于 Service 和 DAO 类，基于 SOA 的理念，暴露出来的服务一定是接口，内部的实现类用</w:t>
      </w:r>
    </w:p>
    <w:p w14:paraId="70FA6AAB" w14:textId="77777777" w:rsidR="000225A1" w:rsidRDefault="007912E9">
      <w:pPr>
        <w:pStyle w:val="a3"/>
        <w:spacing w:line="423" w:lineRule="exact"/>
        <w:rPr>
          <w:lang w:eastAsia="zh-CN"/>
        </w:rPr>
      </w:pPr>
      <w:r>
        <w:rPr>
          <w:color w:val="333333"/>
          <w:lang w:eastAsia="zh-CN"/>
        </w:rPr>
        <w:t>Impl 的后缀与接口区别。</w:t>
      </w:r>
    </w:p>
    <w:p w14:paraId="51DB161C" w14:textId="77777777" w:rsidR="000225A1" w:rsidRDefault="007912E9">
      <w:pPr>
        <w:pStyle w:val="a3"/>
        <w:spacing w:before="5" w:line="228" w:lineRule="auto"/>
        <w:ind w:right="783"/>
      </w:pPr>
      <w:r>
        <w:rPr>
          <w:color w:val="009757"/>
        </w:rPr>
        <w:t>正 例 ：</w:t>
      </w:r>
      <w:r>
        <w:rPr>
          <w:color w:val="333333"/>
        </w:rPr>
        <w:t xml:space="preserve">CacheServiceImpl                             实 现                             CacheService                      接 口 。2） </w:t>
      </w:r>
      <w:r>
        <w:rPr>
          <w:color w:val="FFC000"/>
        </w:rPr>
        <w:t>【推荐】</w:t>
      </w:r>
      <w:r>
        <w:rPr>
          <w:color w:val="333333"/>
        </w:rPr>
        <w:t>如果是形容能力的接口名称，取对应的形容词为接口名（通常是–able 的形容词）。</w:t>
      </w:r>
      <w:r>
        <w:rPr>
          <w:color w:val="009757"/>
        </w:rPr>
        <w:t>正例：</w:t>
      </w:r>
      <w:r>
        <w:rPr>
          <w:color w:val="333333"/>
        </w:rPr>
        <w:t>AbstractTranslator 实现 Translatable 接口。</w:t>
      </w:r>
    </w:p>
    <w:p w14:paraId="5CEC10E7" w14:textId="77777777" w:rsidR="000225A1" w:rsidRDefault="007912E9">
      <w:pPr>
        <w:pStyle w:val="4"/>
        <w:spacing w:before="102" w:line="482" w:lineRule="exact"/>
        <w:ind w:left="490" w:firstLine="0"/>
      </w:pPr>
      <w:r>
        <w:rPr>
          <w:color w:val="333333"/>
        </w:rPr>
        <w:t xml:space="preserve">17. </w:t>
      </w:r>
      <w:r>
        <w:rPr>
          <w:color w:val="76923B"/>
        </w:rPr>
        <w:t>【参考】</w:t>
      </w:r>
      <w:r>
        <w:rPr>
          <w:color w:val="333333"/>
        </w:rPr>
        <w:t>枚举类名带上 Enum 后缀，枚举成员名称需要全大写，单词间用下划线隔开。</w:t>
      </w:r>
    </w:p>
    <w:p w14:paraId="67515ADD" w14:textId="77777777" w:rsidR="000225A1" w:rsidRDefault="007912E9">
      <w:pPr>
        <w:pStyle w:val="a3"/>
        <w:spacing w:line="408" w:lineRule="exact"/>
      </w:pPr>
      <w:r>
        <w:rPr>
          <w:color w:val="967B00"/>
        </w:rPr>
        <w:t>说明：</w:t>
      </w:r>
      <w:r>
        <w:rPr>
          <w:color w:val="333333"/>
        </w:rPr>
        <w:t>枚举其实就是特殊的类，域成员均为常量，且构造方法被默认强制是私有。</w:t>
      </w:r>
    </w:p>
    <w:p w14:paraId="3717AE2C" w14:textId="77777777" w:rsidR="000225A1" w:rsidRDefault="007912E9">
      <w:pPr>
        <w:pStyle w:val="a3"/>
        <w:spacing w:line="435" w:lineRule="exact"/>
      </w:pPr>
      <w:r>
        <w:rPr>
          <w:color w:val="009757"/>
        </w:rPr>
        <w:t>正例：</w:t>
      </w:r>
      <w:r>
        <w:rPr>
          <w:color w:val="333333"/>
        </w:rPr>
        <w:t>枚举名字为 ProcessStatusEnum 的成员名称：SUCCESS / UNKNOWN_REASON。</w:t>
      </w:r>
    </w:p>
    <w:p w14:paraId="22819851" w14:textId="77777777" w:rsidR="000225A1" w:rsidRDefault="007912E9">
      <w:pPr>
        <w:pStyle w:val="4"/>
        <w:spacing w:before="91" w:line="484" w:lineRule="exact"/>
        <w:ind w:left="490" w:firstLine="0"/>
      </w:pPr>
      <w:r>
        <w:rPr>
          <w:color w:val="333333"/>
        </w:rPr>
        <w:t xml:space="preserve">18. </w:t>
      </w:r>
      <w:r>
        <w:rPr>
          <w:color w:val="76923B"/>
        </w:rPr>
        <w:t>【参考】</w:t>
      </w:r>
      <w:r>
        <w:rPr>
          <w:color w:val="333333"/>
        </w:rPr>
        <w:t>各层命名规约：</w:t>
      </w:r>
    </w:p>
    <w:p w14:paraId="60BD1618" w14:textId="77777777" w:rsidR="000225A1" w:rsidRDefault="007912E9">
      <w:pPr>
        <w:pStyle w:val="a4"/>
        <w:numPr>
          <w:ilvl w:val="1"/>
          <w:numId w:val="35"/>
        </w:numPr>
        <w:tabs>
          <w:tab w:val="left" w:pos="1131"/>
        </w:tabs>
        <w:spacing w:line="410" w:lineRule="exact"/>
        <w:rPr>
          <w:sz w:val="21"/>
        </w:rPr>
      </w:pPr>
      <w:r>
        <w:rPr>
          <w:color w:val="333333"/>
          <w:sz w:val="21"/>
        </w:rPr>
        <w:t>Service/DAO 层方法命名规约</w:t>
      </w:r>
    </w:p>
    <w:p w14:paraId="5105792C" w14:textId="77777777" w:rsidR="000225A1" w:rsidRDefault="007912E9">
      <w:pPr>
        <w:pStyle w:val="a4"/>
        <w:numPr>
          <w:ilvl w:val="2"/>
          <w:numId w:val="35"/>
        </w:numPr>
        <w:tabs>
          <w:tab w:val="left" w:pos="1516"/>
        </w:tabs>
        <w:spacing w:line="423" w:lineRule="exact"/>
        <w:rPr>
          <w:sz w:val="21"/>
          <w:lang w:eastAsia="zh-CN"/>
        </w:rPr>
      </w:pPr>
      <w:r>
        <w:rPr>
          <w:color w:val="333333"/>
          <w:sz w:val="21"/>
          <w:lang w:eastAsia="zh-CN"/>
        </w:rPr>
        <w:t>获取单个对象的方法用 get 做前缀。</w:t>
      </w:r>
    </w:p>
    <w:p w14:paraId="5A0680BF" w14:textId="77777777" w:rsidR="000225A1" w:rsidRDefault="007912E9">
      <w:pPr>
        <w:pStyle w:val="a4"/>
        <w:numPr>
          <w:ilvl w:val="2"/>
          <w:numId w:val="35"/>
        </w:numPr>
        <w:tabs>
          <w:tab w:val="left" w:pos="1516"/>
        </w:tabs>
        <w:spacing w:line="423" w:lineRule="exact"/>
        <w:rPr>
          <w:sz w:val="21"/>
        </w:rPr>
      </w:pPr>
      <w:r>
        <w:rPr>
          <w:color w:val="333333"/>
          <w:sz w:val="21"/>
        </w:rPr>
        <w:t>获取多个对象的方法用 list 做前缀，复数形式结尾如：listObjects。</w:t>
      </w:r>
    </w:p>
    <w:p w14:paraId="46861194" w14:textId="77777777" w:rsidR="000225A1" w:rsidRDefault="007912E9">
      <w:pPr>
        <w:pStyle w:val="a4"/>
        <w:numPr>
          <w:ilvl w:val="2"/>
          <w:numId w:val="35"/>
        </w:numPr>
        <w:tabs>
          <w:tab w:val="left" w:pos="1516"/>
        </w:tabs>
        <w:spacing w:line="423" w:lineRule="exact"/>
        <w:rPr>
          <w:sz w:val="21"/>
        </w:rPr>
      </w:pPr>
      <w:r>
        <w:rPr>
          <w:color w:val="333333"/>
          <w:sz w:val="21"/>
        </w:rPr>
        <w:t>获取统计值的方法用 count</w:t>
      </w:r>
      <w:r>
        <w:rPr>
          <w:color w:val="333333"/>
          <w:spacing w:val="1"/>
          <w:sz w:val="21"/>
        </w:rPr>
        <w:t xml:space="preserve"> 做前缀。</w:t>
      </w:r>
    </w:p>
    <w:p w14:paraId="205D2DB7" w14:textId="77777777" w:rsidR="000225A1" w:rsidRDefault="007912E9">
      <w:pPr>
        <w:pStyle w:val="a4"/>
        <w:numPr>
          <w:ilvl w:val="2"/>
          <w:numId w:val="35"/>
        </w:numPr>
        <w:tabs>
          <w:tab w:val="left" w:pos="1516"/>
        </w:tabs>
        <w:spacing w:line="423" w:lineRule="exact"/>
        <w:rPr>
          <w:sz w:val="21"/>
        </w:rPr>
      </w:pPr>
      <w:r>
        <w:rPr>
          <w:color w:val="333333"/>
          <w:sz w:val="21"/>
        </w:rPr>
        <w:t>插入的方法用 save/insert</w:t>
      </w:r>
      <w:r>
        <w:rPr>
          <w:color w:val="333333"/>
          <w:spacing w:val="1"/>
          <w:sz w:val="21"/>
        </w:rPr>
        <w:t xml:space="preserve"> 做前缀。</w:t>
      </w:r>
    </w:p>
    <w:p w14:paraId="31AF7BE1" w14:textId="77777777" w:rsidR="000225A1" w:rsidRDefault="007912E9">
      <w:pPr>
        <w:pStyle w:val="a4"/>
        <w:numPr>
          <w:ilvl w:val="2"/>
          <w:numId w:val="35"/>
        </w:numPr>
        <w:tabs>
          <w:tab w:val="left" w:pos="1516"/>
        </w:tabs>
        <w:spacing w:line="425" w:lineRule="exact"/>
        <w:rPr>
          <w:sz w:val="21"/>
        </w:rPr>
      </w:pPr>
      <w:r>
        <w:rPr>
          <w:color w:val="333333"/>
          <w:sz w:val="21"/>
        </w:rPr>
        <w:t>删除的方法用 remove/delete 做前缀。</w:t>
      </w:r>
    </w:p>
    <w:p w14:paraId="34303BA2" w14:textId="77777777" w:rsidR="000225A1" w:rsidRDefault="007912E9">
      <w:pPr>
        <w:pStyle w:val="a4"/>
        <w:numPr>
          <w:ilvl w:val="2"/>
          <w:numId w:val="35"/>
        </w:numPr>
        <w:tabs>
          <w:tab w:val="left" w:pos="1516"/>
        </w:tabs>
        <w:spacing w:line="423" w:lineRule="exact"/>
        <w:rPr>
          <w:sz w:val="21"/>
        </w:rPr>
      </w:pPr>
      <w:r>
        <w:rPr>
          <w:color w:val="333333"/>
          <w:sz w:val="21"/>
        </w:rPr>
        <w:t>修改的方法用 update 做前缀。</w:t>
      </w:r>
    </w:p>
    <w:p w14:paraId="396C87F9" w14:textId="77777777" w:rsidR="000225A1" w:rsidRDefault="007912E9">
      <w:pPr>
        <w:pStyle w:val="a4"/>
        <w:numPr>
          <w:ilvl w:val="1"/>
          <w:numId w:val="35"/>
        </w:numPr>
        <w:tabs>
          <w:tab w:val="left" w:pos="1156"/>
        </w:tabs>
        <w:spacing w:line="423" w:lineRule="exact"/>
        <w:ind w:left="1156" w:hanging="306"/>
        <w:rPr>
          <w:sz w:val="21"/>
        </w:rPr>
      </w:pPr>
      <w:r>
        <w:rPr>
          <w:color w:val="333333"/>
          <w:sz w:val="21"/>
        </w:rPr>
        <w:t>领域模型命名规约</w:t>
      </w:r>
    </w:p>
    <w:p w14:paraId="13A9384C" w14:textId="77777777" w:rsidR="000225A1" w:rsidRDefault="007912E9">
      <w:pPr>
        <w:pStyle w:val="a4"/>
        <w:numPr>
          <w:ilvl w:val="0"/>
          <w:numId w:val="34"/>
        </w:numPr>
        <w:tabs>
          <w:tab w:val="left" w:pos="1516"/>
        </w:tabs>
        <w:spacing w:line="423" w:lineRule="exact"/>
        <w:rPr>
          <w:sz w:val="21"/>
          <w:lang w:eastAsia="zh-CN"/>
        </w:rPr>
      </w:pPr>
      <w:r>
        <w:rPr>
          <w:color w:val="333333"/>
          <w:sz w:val="21"/>
          <w:lang w:eastAsia="zh-CN"/>
        </w:rPr>
        <w:t>数据对象：xxxDO，xxx 即为数据表名。</w:t>
      </w:r>
    </w:p>
    <w:p w14:paraId="5DE1711B" w14:textId="77777777" w:rsidR="000225A1" w:rsidRDefault="007912E9">
      <w:pPr>
        <w:pStyle w:val="a4"/>
        <w:numPr>
          <w:ilvl w:val="0"/>
          <w:numId w:val="34"/>
        </w:numPr>
        <w:tabs>
          <w:tab w:val="left" w:pos="1516"/>
        </w:tabs>
        <w:spacing w:line="423" w:lineRule="exact"/>
        <w:rPr>
          <w:sz w:val="21"/>
          <w:lang w:eastAsia="zh-CN"/>
        </w:rPr>
      </w:pPr>
      <w:r>
        <w:rPr>
          <w:color w:val="333333"/>
          <w:sz w:val="21"/>
          <w:lang w:eastAsia="zh-CN"/>
        </w:rPr>
        <w:t>数据传输对象：xxxDTO，xxx 为业务领域相关的名称。</w:t>
      </w:r>
    </w:p>
    <w:p w14:paraId="2CBD0D2C" w14:textId="77777777" w:rsidR="000225A1" w:rsidRDefault="007912E9">
      <w:pPr>
        <w:pStyle w:val="a4"/>
        <w:numPr>
          <w:ilvl w:val="0"/>
          <w:numId w:val="34"/>
        </w:numPr>
        <w:tabs>
          <w:tab w:val="left" w:pos="1516"/>
        </w:tabs>
        <w:spacing w:line="425" w:lineRule="exact"/>
        <w:rPr>
          <w:sz w:val="21"/>
          <w:lang w:eastAsia="zh-CN"/>
        </w:rPr>
      </w:pPr>
      <w:r>
        <w:rPr>
          <w:color w:val="333333"/>
          <w:sz w:val="21"/>
          <w:lang w:eastAsia="zh-CN"/>
        </w:rPr>
        <w:t>展示对象：xxxVO，xxx 一般为网页名称。</w:t>
      </w:r>
    </w:p>
    <w:p w14:paraId="6BAF2E31" w14:textId="77777777" w:rsidR="000225A1" w:rsidRDefault="007912E9">
      <w:pPr>
        <w:pStyle w:val="a4"/>
        <w:numPr>
          <w:ilvl w:val="0"/>
          <w:numId w:val="34"/>
        </w:numPr>
        <w:tabs>
          <w:tab w:val="left" w:pos="1516"/>
        </w:tabs>
        <w:spacing w:line="435" w:lineRule="exact"/>
        <w:rPr>
          <w:sz w:val="21"/>
        </w:rPr>
      </w:pPr>
      <w:r>
        <w:rPr>
          <w:color w:val="333333"/>
          <w:w w:val="105"/>
          <w:sz w:val="21"/>
        </w:rPr>
        <w:t>POJO</w:t>
      </w:r>
      <w:r>
        <w:rPr>
          <w:color w:val="333333"/>
          <w:spacing w:val="1"/>
          <w:w w:val="105"/>
          <w:sz w:val="21"/>
        </w:rPr>
        <w:t xml:space="preserve"> 是 </w:t>
      </w:r>
      <w:r>
        <w:rPr>
          <w:color w:val="333333"/>
          <w:w w:val="105"/>
          <w:sz w:val="21"/>
        </w:rPr>
        <w:t>DO/DTO/BO/VO 的统称，禁止命名成 xxxPOJO。</w:t>
      </w:r>
    </w:p>
    <w:p w14:paraId="3A8C0C81" w14:textId="77777777" w:rsidR="000225A1" w:rsidRDefault="000225A1">
      <w:pPr>
        <w:spacing w:line="435" w:lineRule="exact"/>
        <w:rPr>
          <w:sz w:val="21"/>
        </w:rPr>
        <w:sectPr w:rsidR="000225A1">
          <w:headerReference w:type="default" r:id="rId12"/>
          <w:pgSz w:w="11900" w:h="16840"/>
          <w:pgMar w:top="600" w:right="420" w:bottom="360" w:left="720" w:header="354" w:footer="148" w:gutter="0"/>
          <w:cols w:space="720"/>
        </w:sectPr>
      </w:pPr>
    </w:p>
    <w:p w14:paraId="29C890B3" w14:textId="77777777" w:rsidR="000225A1" w:rsidRDefault="000225A1">
      <w:pPr>
        <w:pStyle w:val="a3"/>
        <w:spacing w:before="6"/>
        <w:ind w:left="0"/>
        <w:rPr>
          <w:sz w:val="7"/>
        </w:rPr>
      </w:pPr>
    </w:p>
    <w:p w14:paraId="0E63E2B8" w14:textId="77777777" w:rsidR="000225A1" w:rsidRDefault="007912E9">
      <w:pPr>
        <w:pStyle w:val="2"/>
        <w:tabs>
          <w:tab w:val="left" w:pos="970"/>
        </w:tabs>
        <w:spacing w:line="671" w:lineRule="exact"/>
      </w:pPr>
      <w:bookmarkStart w:id="12" w:name="(二)_常量定义"/>
      <w:bookmarkStart w:id="13" w:name="_bookmark3"/>
      <w:bookmarkStart w:id="14" w:name="_Toc18334727"/>
      <w:bookmarkEnd w:id="12"/>
      <w:bookmarkEnd w:id="13"/>
      <w:r>
        <w:t>(二)</w:t>
      </w:r>
      <w:r>
        <w:tab/>
        <w:t>常量定义</w:t>
      </w:r>
      <w:bookmarkEnd w:id="14"/>
    </w:p>
    <w:p w14:paraId="28FD6F75" w14:textId="77777777" w:rsidR="000225A1" w:rsidRDefault="007912E9">
      <w:pPr>
        <w:pStyle w:val="4"/>
        <w:numPr>
          <w:ilvl w:val="0"/>
          <w:numId w:val="33"/>
        </w:numPr>
        <w:tabs>
          <w:tab w:val="left" w:pos="846"/>
        </w:tabs>
        <w:spacing w:line="376" w:lineRule="exact"/>
        <w:ind w:hanging="365"/>
        <w:rPr>
          <w:lang w:eastAsia="zh-CN"/>
        </w:rPr>
      </w:pPr>
      <w:r>
        <w:rPr>
          <w:color w:val="C00000"/>
          <w:lang w:eastAsia="zh-CN"/>
        </w:rPr>
        <w:t>【强制】</w:t>
      </w:r>
      <w:r>
        <w:rPr>
          <w:color w:val="333333"/>
          <w:lang w:eastAsia="zh-CN"/>
        </w:rPr>
        <w:t>不允许任何魔法值</w:t>
      </w:r>
      <w:r>
        <w:rPr>
          <w:color w:val="333333"/>
          <w:sz w:val="21"/>
          <w:lang w:eastAsia="zh-CN"/>
        </w:rPr>
        <w:t>（</w:t>
      </w:r>
      <w:r>
        <w:rPr>
          <w:color w:val="333333"/>
          <w:lang w:eastAsia="zh-CN"/>
        </w:rPr>
        <w:t>即未经预先定义的常量</w:t>
      </w:r>
      <w:r>
        <w:rPr>
          <w:color w:val="333333"/>
          <w:sz w:val="21"/>
          <w:lang w:eastAsia="zh-CN"/>
        </w:rPr>
        <w:t>）</w:t>
      </w:r>
      <w:r>
        <w:rPr>
          <w:color w:val="333333"/>
          <w:lang w:eastAsia="zh-CN"/>
        </w:rPr>
        <w:t>直接出现在代码中。</w:t>
      </w:r>
    </w:p>
    <w:p w14:paraId="1DA9A157" w14:textId="0F16E210" w:rsidR="000225A1" w:rsidRDefault="007912E9">
      <w:pPr>
        <w:pStyle w:val="a3"/>
        <w:spacing w:before="22" w:line="151" w:lineRule="auto"/>
        <w:ind w:left="1581" w:right="5451" w:hanging="631"/>
      </w:pPr>
      <w:r>
        <w:rPr>
          <w:color w:val="FF4500"/>
          <w:w w:val="105"/>
        </w:rPr>
        <w:t>反例：</w:t>
      </w:r>
      <w:r>
        <w:rPr>
          <w:color w:val="333333"/>
          <w:w w:val="105"/>
        </w:rPr>
        <w:t xml:space="preserve">String key = </w:t>
      </w:r>
      <w:r>
        <w:rPr>
          <w:color w:val="0000FF"/>
          <w:w w:val="105"/>
        </w:rPr>
        <w:t>"Id#</w:t>
      </w:r>
      <w:r w:rsidR="00515ADF">
        <w:rPr>
          <w:color w:val="0000FF"/>
          <w:w w:val="105"/>
        </w:rPr>
        <w:t>pingan</w:t>
      </w:r>
      <w:r>
        <w:rPr>
          <w:color w:val="0000FF"/>
          <w:w w:val="105"/>
        </w:rPr>
        <w:t xml:space="preserve">_" </w:t>
      </w:r>
      <w:r>
        <w:rPr>
          <w:color w:val="333333"/>
          <w:w w:val="105"/>
        </w:rPr>
        <w:t>+ tradeId; cache.put(key, value);</w:t>
      </w:r>
    </w:p>
    <w:p w14:paraId="0F9F452D" w14:textId="77777777" w:rsidR="000225A1" w:rsidRDefault="007912E9">
      <w:pPr>
        <w:pStyle w:val="a3"/>
        <w:spacing w:line="330" w:lineRule="exact"/>
        <w:ind w:left="1571"/>
        <w:rPr>
          <w:lang w:eastAsia="zh-CN"/>
        </w:rPr>
      </w:pPr>
      <w:r>
        <w:rPr>
          <w:color w:val="00AF50"/>
          <w:w w:val="105"/>
          <w:lang w:eastAsia="zh-CN"/>
        </w:rPr>
        <w:t>// 缓存 get 时，由于在代码复制时，漏掉下划线，导致缓存击穿而出现问题</w:t>
      </w:r>
    </w:p>
    <w:p w14:paraId="6C2D7628" w14:textId="77777777" w:rsidR="000225A1" w:rsidRDefault="007912E9">
      <w:pPr>
        <w:pStyle w:val="4"/>
        <w:numPr>
          <w:ilvl w:val="0"/>
          <w:numId w:val="33"/>
        </w:numPr>
        <w:tabs>
          <w:tab w:val="left" w:pos="851"/>
        </w:tabs>
        <w:spacing w:before="83" w:line="201" w:lineRule="auto"/>
        <w:ind w:right="340"/>
        <w:rPr>
          <w:lang w:eastAsia="zh-CN"/>
        </w:rPr>
      </w:pPr>
      <w:r>
        <w:rPr>
          <w:color w:val="C00000"/>
          <w:lang w:eastAsia="zh-CN"/>
        </w:rPr>
        <w:t>【强制】</w:t>
      </w:r>
      <w:r>
        <w:rPr>
          <w:color w:val="333333"/>
          <w:spacing w:val="5"/>
          <w:lang w:eastAsia="zh-CN"/>
        </w:rPr>
        <w:t xml:space="preserve">在 </w:t>
      </w:r>
      <w:r>
        <w:rPr>
          <w:color w:val="333333"/>
          <w:lang w:eastAsia="zh-CN"/>
        </w:rPr>
        <w:t>long</w:t>
      </w:r>
      <w:r>
        <w:rPr>
          <w:color w:val="333333"/>
          <w:spacing w:val="4"/>
          <w:lang w:eastAsia="zh-CN"/>
        </w:rPr>
        <w:t xml:space="preserve"> 或者 </w:t>
      </w:r>
      <w:r>
        <w:rPr>
          <w:color w:val="333333"/>
          <w:lang w:eastAsia="zh-CN"/>
        </w:rPr>
        <w:t>Long</w:t>
      </w:r>
      <w:r>
        <w:rPr>
          <w:color w:val="333333"/>
          <w:spacing w:val="-1"/>
          <w:lang w:eastAsia="zh-CN"/>
        </w:rPr>
        <w:t xml:space="preserve"> 赋值时，数值后使用大写的 </w:t>
      </w:r>
      <w:r>
        <w:rPr>
          <w:color w:val="333333"/>
          <w:lang w:eastAsia="zh-CN"/>
        </w:rPr>
        <w:t>L</w:t>
      </w:r>
      <w:r>
        <w:rPr>
          <w:color w:val="333333"/>
          <w:spacing w:val="1"/>
          <w:lang w:eastAsia="zh-CN"/>
        </w:rPr>
        <w:t xml:space="preserve">，不能是小写的 </w:t>
      </w:r>
      <w:r>
        <w:rPr>
          <w:color w:val="333333"/>
          <w:lang w:eastAsia="zh-CN"/>
        </w:rPr>
        <w:t>l，小写容易跟数</w:t>
      </w:r>
      <w:r>
        <w:rPr>
          <w:color w:val="333333"/>
          <w:spacing w:val="3"/>
          <w:lang w:eastAsia="zh-CN"/>
        </w:rPr>
        <w:t xml:space="preserve">字 </w:t>
      </w:r>
      <w:r>
        <w:rPr>
          <w:color w:val="333333"/>
          <w:lang w:eastAsia="zh-CN"/>
        </w:rPr>
        <w:t>1 混淆，造成误解。</w:t>
      </w:r>
    </w:p>
    <w:p w14:paraId="271AE02F" w14:textId="77777777" w:rsidR="000225A1" w:rsidRDefault="007912E9">
      <w:pPr>
        <w:pStyle w:val="a3"/>
        <w:spacing w:line="413" w:lineRule="exact"/>
      </w:pPr>
      <w:r>
        <w:rPr>
          <w:color w:val="967B00"/>
          <w:w w:val="105"/>
        </w:rPr>
        <w:t>说明：</w:t>
      </w:r>
      <w:r>
        <w:rPr>
          <w:color w:val="333333"/>
          <w:w w:val="105"/>
        </w:rPr>
        <w:t>Long a = 2l; 写的是数字的 21，还是 Long 型的 2。</w:t>
      </w:r>
    </w:p>
    <w:p w14:paraId="4D172418" w14:textId="77777777" w:rsidR="000225A1" w:rsidRDefault="007912E9">
      <w:pPr>
        <w:pStyle w:val="a4"/>
        <w:numPr>
          <w:ilvl w:val="0"/>
          <w:numId w:val="33"/>
        </w:numPr>
        <w:tabs>
          <w:tab w:val="left" w:pos="846"/>
        </w:tabs>
        <w:spacing w:before="124" w:line="220" w:lineRule="auto"/>
        <w:ind w:left="845" w:right="1090"/>
        <w:rPr>
          <w:sz w:val="21"/>
        </w:rPr>
      </w:pPr>
      <w:r>
        <w:rPr>
          <w:color w:val="FFC000"/>
          <w:sz w:val="24"/>
          <w:lang w:eastAsia="zh-CN"/>
        </w:rPr>
        <w:t>【推荐】</w:t>
      </w:r>
      <w:r>
        <w:rPr>
          <w:color w:val="333333"/>
          <w:sz w:val="24"/>
          <w:lang w:eastAsia="zh-CN"/>
        </w:rPr>
        <w:t>不要使用一个常量类维护所有常量，要按常量功能进行归类，分开维护。</w:t>
      </w:r>
      <w:r>
        <w:rPr>
          <w:color w:val="967B00"/>
          <w:sz w:val="21"/>
          <w:lang w:eastAsia="zh-CN"/>
        </w:rPr>
        <w:t>说明：</w:t>
      </w:r>
      <w:r>
        <w:rPr>
          <w:color w:val="333333"/>
          <w:sz w:val="21"/>
          <w:lang w:eastAsia="zh-CN"/>
        </w:rPr>
        <w:t>大而全的常量类，杂乱无章，使用查找功能才能定位到修改的常量，不利于理解和维护。</w:t>
      </w:r>
      <w:r>
        <w:rPr>
          <w:color w:val="009757"/>
          <w:sz w:val="21"/>
        </w:rPr>
        <w:t>正例：</w:t>
      </w:r>
      <w:r>
        <w:rPr>
          <w:color w:val="333333"/>
          <w:spacing w:val="1"/>
          <w:sz w:val="21"/>
        </w:rPr>
        <w:t xml:space="preserve">缓存相关常量放在类 </w:t>
      </w:r>
      <w:r>
        <w:rPr>
          <w:color w:val="333333"/>
          <w:sz w:val="21"/>
        </w:rPr>
        <w:t>CacheConsts 下；系统配置相关常量放在类 ConfigConsts</w:t>
      </w:r>
      <w:r>
        <w:rPr>
          <w:color w:val="333333"/>
          <w:spacing w:val="4"/>
          <w:sz w:val="21"/>
        </w:rPr>
        <w:t xml:space="preserve"> 下。</w:t>
      </w:r>
    </w:p>
    <w:p w14:paraId="0BD08F54" w14:textId="77777777" w:rsidR="000225A1" w:rsidRDefault="007912E9">
      <w:pPr>
        <w:pStyle w:val="4"/>
        <w:numPr>
          <w:ilvl w:val="0"/>
          <w:numId w:val="33"/>
        </w:numPr>
        <w:tabs>
          <w:tab w:val="left" w:pos="846"/>
        </w:tabs>
        <w:spacing w:before="165" w:line="199" w:lineRule="auto"/>
        <w:ind w:left="845" w:right="313"/>
        <w:rPr>
          <w:lang w:eastAsia="zh-CN"/>
        </w:rPr>
      </w:pPr>
      <w:r>
        <w:rPr>
          <w:color w:val="FFC000"/>
          <w:lang w:eastAsia="zh-CN"/>
        </w:rPr>
        <w:t>【推荐】</w:t>
      </w:r>
      <w:r>
        <w:rPr>
          <w:color w:val="333333"/>
          <w:lang w:eastAsia="zh-CN"/>
        </w:rPr>
        <w:t>常量的复用层次有五层：跨应用共享常量、应用内共享常量、子工程内共享常量、包内共享常量、类内共享常量。</w:t>
      </w:r>
    </w:p>
    <w:p w14:paraId="5B173E7D" w14:textId="77777777" w:rsidR="000225A1" w:rsidRDefault="007912E9">
      <w:pPr>
        <w:pStyle w:val="a4"/>
        <w:numPr>
          <w:ilvl w:val="1"/>
          <w:numId w:val="33"/>
        </w:numPr>
        <w:tabs>
          <w:tab w:val="left" w:pos="1391"/>
        </w:tabs>
        <w:spacing w:line="410" w:lineRule="exact"/>
        <w:rPr>
          <w:sz w:val="21"/>
        </w:rPr>
      </w:pPr>
      <w:r>
        <w:rPr>
          <w:color w:val="333333"/>
          <w:sz w:val="21"/>
        </w:rPr>
        <w:t>跨应用共享常量：放置在二方库中，通常是 client.jar</w:t>
      </w:r>
      <w:r>
        <w:rPr>
          <w:color w:val="333333"/>
          <w:spacing w:val="3"/>
          <w:sz w:val="21"/>
        </w:rPr>
        <w:t xml:space="preserve"> 中的 </w:t>
      </w:r>
      <w:r>
        <w:rPr>
          <w:color w:val="333333"/>
          <w:sz w:val="21"/>
        </w:rPr>
        <w:t>constant 目录下。</w:t>
      </w:r>
    </w:p>
    <w:p w14:paraId="25C52B5C" w14:textId="77777777" w:rsidR="000225A1" w:rsidRDefault="007912E9">
      <w:pPr>
        <w:pStyle w:val="a4"/>
        <w:numPr>
          <w:ilvl w:val="1"/>
          <w:numId w:val="33"/>
        </w:numPr>
        <w:tabs>
          <w:tab w:val="left" w:pos="1391"/>
        </w:tabs>
        <w:spacing w:line="423" w:lineRule="exact"/>
        <w:rPr>
          <w:sz w:val="21"/>
        </w:rPr>
      </w:pPr>
      <w:r>
        <w:rPr>
          <w:color w:val="333333"/>
          <w:sz w:val="21"/>
        </w:rPr>
        <w:t>应用内共享常量：放置在一方库中，通常是子模块中的 constant</w:t>
      </w:r>
      <w:r>
        <w:rPr>
          <w:color w:val="333333"/>
          <w:spacing w:val="1"/>
          <w:sz w:val="21"/>
        </w:rPr>
        <w:t xml:space="preserve"> 目录下。</w:t>
      </w:r>
    </w:p>
    <w:p w14:paraId="181D3C1F" w14:textId="77777777" w:rsidR="000225A1" w:rsidRDefault="007912E9">
      <w:pPr>
        <w:pStyle w:val="a3"/>
        <w:spacing w:line="230" w:lineRule="auto"/>
        <w:ind w:left="1266" w:right="413" w:hanging="316"/>
      </w:pPr>
      <w:r>
        <w:rPr>
          <w:color w:val="FF4500"/>
        </w:rPr>
        <w:t>反例：</w:t>
      </w:r>
      <w:r>
        <w:rPr>
          <w:color w:val="333333"/>
        </w:rPr>
        <w:t>易懂变量也要统一定义成应用内共享常量，两位工程师在两个类中分别定义了</w:t>
      </w:r>
      <w:r>
        <w:rPr>
          <w:color w:val="333333"/>
          <w:w w:val="210"/>
        </w:rPr>
        <w:t>“</w:t>
      </w:r>
      <w:r>
        <w:rPr>
          <w:color w:val="333333"/>
          <w:w w:val="113"/>
        </w:rPr>
        <w:t>Y</w:t>
      </w:r>
      <w:r>
        <w:rPr>
          <w:color w:val="333333"/>
          <w:w w:val="95"/>
        </w:rPr>
        <w:t>ES</w:t>
      </w:r>
      <w:r>
        <w:rPr>
          <w:color w:val="333333"/>
          <w:w w:val="210"/>
        </w:rPr>
        <w:t>”</w:t>
      </w:r>
      <w:r>
        <w:rPr>
          <w:color w:val="333333"/>
        </w:rPr>
        <w:t xml:space="preserve">的变量：类 A 中 ：public static final String YES </w:t>
      </w:r>
      <w:r>
        <w:rPr>
          <w:color w:val="333333"/>
          <w:w w:val="125"/>
        </w:rPr>
        <w:t xml:space="preserve">= </w:t>
      </w:r>
      <w:r>
        <w:rPr>
          <w:color w:val="333333"/>
        </w:rPr>
        <w:t>"yes";</w:t>
      </w:r>
    </w:p>
    <w:p w14:paraId="3498209E" w14:textId="77777777" w:rsidR="000225A1" w:rsidRDefault="007912E9">
      <w:pPr>
        <w:pStyle w:val="a3"/>
        <w:spacing w:line="228" w:lineRule="auto"/>
        <w:ind w:left="1266" w:right="2574"/>
      </w:pPr>
      <w:r>
        <w:rPr>
          <w:color w:val="333333"/>
          <w:w w:val="105"/>
        </w:rPr>
        <w:t xml:space="preserve">类 B  中 ：public  static  final  String  YES  =  "y"; </w:t>
      </w:r>
      <w:r>
        <w:rPr>
          <w:color w:val="333333"/>
        </w:rPr>
        <w:t>A.YES.equals(B.YES)，预期是 true，但实际返回为 false，导致线上问题。</w:t>
      </w:r>
    </w:p>
    <w:p w14:paraId="4B281F72" w14:textId="77777777" w:rsidR="000225A1" w:rsidRDefault="007912E9">
      <w:pPr>
        <w:pStyle w:val="a4"/>
        <w:numPr>
          <w:ilvl w:val="1"/>
          <w:numId w:val="33"/>
        </w:numPr>
        <w:tabs>
          <w:tab w:val="left" w:pos="1396"/>
        </w:tabs>
        <w:spacing w:line="421" w:lineRule="exact"/>
        <w:ind w:left="1396"/>
        <w:rPr>
          <w:sz w:val="21"/>
        </w:rPr>
      </w:pPr>
      <w:r>
        <w:rPr>
          <w:color w:val="333333"/>
          <w:sz w:val="21"/>
        </w:rPr>
        <w:t>子工程内部共享常量：即在当前子工程的 constant</w:t>
      </w:r>
      <w:r>
        <w:rPr>
          <w:color w:val="333333"/>
          <w:spacing w:val="1"/>
          <w:sz w:val="21"/>
        </w:rPr>
        <w:t xml:space="preserve"> 目录下。</w:t>
      </w:r>
    </w:p>
    <w:p w14:paraId="5D4B2E48" w14:textId="77777777" w:rsidR="000225A1" w:rsidRDefault="007912E9">
      <w:pPr>
        <w:pStyle w:val="a4"/>
        <w:numPr>
          <w:ilvl w:val="1"/>
          <w:numId w:val="33"/>
        </w:numPr>
        <w:tabs>
          <w:tab w:val="left" w:pos="1396"/>
        </w:tabs>
        <w:spacing w:line="423" w:lineRule="exact"/>
        <w:ind w:left="1396"/>
        <w:rPr>
          <w:sz w:val="21"/>
        </w:rPr>
      </w:pPr>
      <w:r>
        <w:rPr>
          <w:color w:val="333333"/>
          <w:sz w:val="21"/>
        </w:rPr>
        <w:t>包内共享常量：即在当前包下单独的 constant 目录下。</w:t>
      </w:r>
    </w:p>
    <w:p w14:paraId="283B6024" w14:textId="77777777" w:rsidR="000225A1" w:rsidRDefault="007912E9">
      <w:pPr>
        <w:pStyle w:val="a4"/>
        <w:numPr>
          <w:ilvl w:val="1"/>
          <w:numId w:val="33"/>
        </w:numPr>
        <w:tabs>
          <w:tab w:val="left" w:pos="1396"/>
        </w:tabs>
        <w:spacing w:line="435" w:lineRule="exact"/>
        <w:ind w:left="1396"/>
        <w:rPr>
          <w:sz w:val="21"/>
        </w:rPr>
      </w:pPr>
      <w:r>
        <w:rPr>
          <w:color w:val="333333"/>
          <w:sz w:val="21"/>
        </w:rPr>
        <w:t>类内共享常量：直接在类内部 private</w:t>
      </w:r>
      <w:r>
        <w:rPr>
          <w:color w:val="333333"/>
          <w:spacing w:val="13"/>
          <w:sz w:val="21"/>
        </w:rPr>
        <w:t xml:space="preserve"> </w:t>
      </w:r>
      <w:r>
        <w:rPr>
          <w:color w:val="333333"/>
          <w:sz w:val="21"/>
        </w:rPr>
        <w:t>static</w:t>
      </w:r>
      <w:r>
        <w:rPr>
          <w:color w:val="333333"/>
          <w:spacing w:val="12"/>
          <w:sz w:val="21"/>
        </w:rPr>
        <w:t xml:space="preserve"> </w:t>
      </w:r>
      <w:r>
        <w:rPr>
          <w:color w:val="333333"/>
          <w:sz w:val="21"/>
        </w:rPr>
        <w:t>final</w:t>
      </w:r>
      <w:r>
        <w:rPr>
          <w:color w:val="333333"/>
          <w:spacing w:val="1"/>
          <w:sz w:val="21"/>
        </w:rPr>
        <w:t xml:space="preserve"> 定义。</w:t>
      </w:r>
    </w:p>
    <w:p w14:paraId="08E412B5" w14:textId="77777777" w:rsidR="000225A1" w:rsidRDefault="007912E9">
      <w:pPr>
        <w:pStyle w:val="4"/>
        <w:numPr>
          <w:ilvl w:val="0"/>
          <w:numId w:val="33"/>
        </w:numPr>
        <w:tabs>
          <w:tab w:val="left" w:pos="846"/>
        </w:tabs>
        <w:spacing w:before="84" w:line="484" w:lineRule="exact"/>
        <w:ind w:hanging="365"/>
        <w:rPr>
          <w:lang w:eastAsia="zh-CN"/>
        </w:rPr>
      </w:pPr>
      <w:r>
        <w:rPr>
          <w:color w:val="FFC000"/>
          <w:lang w:eastAsia="zh-CN"/>
        </w:rPr>
        <w:t>【推荐】</w:t>
      </w:r>
      <w:r>
        <w:rPr>
          <w:color w:val="23292D"/>
          <w:lang w:eastAsia="zh-CN"/>
        </w:rPr>
        <w:t>如果变量值仅在一个固定范围内变化用 enum 类型来定义。</w:t>
      </w:r>
    </w:p>
    <w:p w14:paraId="30AE6420" w14:textId="77777777" w:rsidR="000225A1" w:rsidRDefault="007912E9">
      <w:pPr>
        <w:pStyle w:val="a3"/>
        <w:spacing w:line="228" w:lineRule="auto"/>
        <w:ind w:left="845" w:right="200"/>
        <w:rPr>
          <w:lang w:eastAsia="zh-CN"/>
        </w:rPr>
      </w:pPr>
      <w:r>
        <w:rPr>
          <w:color w:val="967B00"/>
          <w:lang w:eastAsia="zh-CN"/>
        </w:rPr>
        <w:t>说明：</w:t>
      </w:r>
      <w:r>
        <w:rPr>
          <w:color w:val="23292D"/>
          <w:lang w:eastAsia="zh-CN"/>
        </w:rPr>
        <w:t>如果存在名称之外的延伸属性应使用 enum 类型，下面正例中的数字就是延伸信息，表示一年中的第几个季节。</w:t>
      </w:r>
    </w:p>
    <w:p w14:paraId="2D43E635" w14:textId="77777777" w:rsidR="000225A1" w:rsidRDefault="007912E9">
      <w:pPr>
        <w:pStyle w:val="a3"/>
        <w:spacing w:line="403" w:lineRule="exact"/>
        <w:ind w:left="845"/>
      </w:pPr>
      <w:r>
        <w:rPr>
          <w:color w:val="009757"/>
        </w:rPr>
        <w:t>正例：</w:t>
      </w:r>
    </w:p>
    <w:p w14:paraId="20E35D24" w14:textId="77777777" w:rsidR="000225A1" w:rsidRDefault="007912E9">
      <w:pPr>
        <w:spacing w:line="305" w:lineRule="exact"/>
        <w:ind w:left="1211"/>
        <w:rPr>
          <w:sz w:val="18"/>
        </w:rPr>
      </w:pPr>
      <w:r>
        <w:rPr>
          <w:color w:val="0077AA"/>
          <w:sz w:val="18"/>
        </w:rPr>
        <w:t xml:space="preserve">public enum </w:t>
      </w:r>
      <w:r>
        <w:rPr>
          <w:sz w:val="18"/>
        </w:rPr>
        <w:t xml:space="preserve">SeasonEnum </w:t>
      </w:r>
      <w:r>
        <w:rPr>
          <w:color w:val="999999"/>
          <w:sz w:val="18"/>
        </w:rPr>
        <w:t>{</w:t>
      </w:r>
    </w:p>
    <w:p w14:paraId="4D78F868" w14:textId="77777777" w:rsidR="000225A1" w:rsidRDefault="007912E9">
      <w:pPr>
        <w:spacing w:line="331" w:lineRule="exact"/>
        <w:ind w:left="1571"/>
        <w:rPr>
          <w:sz w:val="18"/>
        </w:rPr>
      </w:pPr>
      <w:r>
        <w:rPr>
          <w:color w:val="DD4968"/>
          <w:sz w:val="18"/>
        </w:rPr>
        <w:t>SPRING</w:t>
      </w:r>
      <w:r>
        <w:rPr>
          <w:color w:val="999999"/>
          <w:sz w:val="18"/>
        </w:rPr>
        <w:t>(</w:t>
      </w:r>
      <w:r>
        <w:rPr>
          <w:color w:val="990054"/>
          <w:sz w:val="18"/>
        </w:rPr>
        <w:t>1</w:t>
      </w:r>
      <w:r>
        <w:rPr>
          <w:color w:val="999999"/>
          <w:sz w:val="18"/>
        </w:rPr>
        <w:t xml:space="preserve">), </w:t>
      </w:r>
      <w:r>
        <w:rPr>
          <w:color w:val="DD4968"/>
          <w:sz w:val="18"/>
        </w:rPr>
        <w:t>SUMMER</w:t>
      </w:r>
      <w:r>
        <w:rPr>
          <w:color w:val="999999"/>
          <w:sz w:val="18"/>
        </w:rPr>
        <w:t>(</w:t>
      </w:r>
      <w:r>
        <w:rPr>
          <w:color w:val="990054"/>
          <w:sz w:val="18"/>
        </w:rPr>
        <w:t>2</w:t>
      </w:r>
      <w:r>
        <w:rPr>
          <w:color w:val="999999"/>
          <w:sz w:val="18"/>
        </w:rPr>
        <w:t xml:space="preserve">), </w:t>
      </w:r>
      <w:r>
        <w:rPr>
          <w:color w:val="DD4968"/>
          <w:sz w:val="18"/>
        </w:rPr>
        <w:t>AUTUMN</w:t>
      </w:r>
      <w:r>
        <w:rPr>
          <w:color w:val="999999"/>
          <w:sz w:val="18"/>
        </w:rPr>
        <w:t>(</w:t>
      </w:r>
      <w:r>
        <w:rPr>
          <w:color w:val="990054"/>
          <w:sz w:val="18"/>
        </w:rPr>
        <w:t>3</w:t>
      </w:r>
      <w:r>
        <w:rPr>
          <w:color w:val="999999"/>
          <w:sz w:val="18"/>
        </w:rPr>
        <w:t xml:space="preserve">), </w:t>
      </w:r>
      <w:r>
        <w:rPr>
          <w:color w:val="DD4968"/>
          <w:sz w:val="18"/>
        </w:rPr>
        <w:t>WINTER</w:t>
      </w:r>
      <w:r>
        <w:rPr>
          <w:color w:val="999999"/>
          <w:sz w:val="18"/>
        </w:rPr>
        <w:t>(</w:t>
      </w:r>
      <w:r>
        <w:rPr>
          <w:color w:val="990054"/>
          <w:sz w:val="18"/>
        </w:rPr>
        <w:t>4</w:t>
      </w:r>
      <w:r>
        <w:rPr>
          <w:color w:val="999999"/>
          <w:sz w:val="18"/>
        </w:rPr>
        <w:t>);</w:t>
      </w:r>
    </w:p>
    <w:p w14:paraId="34DE8ED0" w14:textId="77777777" w:rsidR="000225A1" w:rsidRDefault="000225A1">
      <w:pPr>
        <w:pStyle w:val="a3"/>
        <w:spacing w:before="9"/>
        <w:ind w:left="0"/>
        <w:rPr>
          <w:sz w:val="11"/>
        </w:rPr>
      </w:pPr>
    </w:p>
    <w:p w14:paraId="5919A404" w14:textId="77777777" w:rsidR="000225A1" w:rsidRDefault="007912E9">
      <w:pPr>
        <w:spacing w:line="175" w:lineRule="auto"/>
        <w:ind w:left="1571" w:right="6578"/>
        <w:rPr>
          <w:sz w:val="18"/>
        </w:rPr>
      </w:pPr>
      <w:r>
        <w:rPr>
          <w:color w:val="0077AA"/>
          <w:sz w:val="18"/>
        </w:rPr>
        <w:t xml:space="preserve">private int </w:t>
      </w:r>
      <w:r>
        <w:rPr>
          <w:sz w:val="18"/>
        </w:rPr>
        <w:t>seq</w:t>
      </w:r>
      <w:r>
        <w:rPr>
          <w:color w:val="999999"/>
          <w:sz w:val="18"/>
        </w:rPr>
        <w:t xml:space="preserve">; </w:t>
      </w:r>
      <w:r>
        <w:rPr>
          <w:color w:val="DD4968"/>
          <w:sz w:val="18"/>
        </w:rPr>
        <w:t>SeasonEnum</w:t>
      </w:r>
      <w:r>
        <w:rPr>
          <w:color w:val="999999"/>
          <w:sz w:val="18"/>
        </w:rPr>
        <w:t>(</w:t>
      </w:r>
      <w:r>
        <w:rPr>
          <w:color w:val="0077AA"/>
          <w:sz w:val="18"/>
        </w:rPr>
        <w:t xml:space="preserve">int </w:t>
      </w:r>
      <w:r>
        <w:rPr>
          <w:sz w:val="18"/>
        </w:rPr>
        <w:t>seq</w:t>
      </w:r>
      <w:r>
        <w:rPr>
          <w:color w:val="999999"/>
          <w:sz w:val="18"/>
        </w:rPr>
        <w:t>) {</w:t>
      </w:r>
    </w:p>
    <w:p w14:paraId="47B62138" w14:textId="77777777" w:rsidR="000225A1" w:rsidRDefault="007912E9">
      <w:pPr>
        <w:spacing w:line="287" w:lineRule="exact"/>
        <w:ind w:left="1931"/>
        <w:rPr>
          <w:sz w:val="18"/>
        </w:rPr>
      </w:pPr>
      <w:r>
        <w:rPr>
          <w:color w:val="0077AA"/>
          <w:w w:val="110"/>
          <w:sz w:val="18"/>
        </w:rPr>
        <w:t>this</w:t>
      </w:r>
      <w:r>
        <w:rPr>
          <w:color w:val="999999"/>
          <w:w w:val="110"/>
          <w:sz w:val="18"/>
        </w:rPr>
        <w:t>.</w:t>
      </w:r>
      <w:r>
        <w:rPr>
          <w:w w:val="110"/>
          <w:sz w:val="18"/>
        </w:rPr>
        <w:t xml:space="preserve">seq </w:t>
      </w:r>
      <w:r>
        <w:rPr>
          <w:color w:val="A67E58"/>
          <w:w w:val="110"/>
          <w:sz w:val="18"/>
        </w:rPr>
        <w:t xml:space="preserve">= </w:t>
      </w:r>
      <w:r>
        <w:rPr>
          <w:w w:val="110"/>
          <w:sz w:val="18"/>
        </w:rPr>
        <w:t>seq</w:t>
      </w:r>
      <w:r>
        <w:rPr>
          <w:color w:val="999999"/>
          <w:w w:val="110"/>
          <w:sz w:val="18"/>
        </w:rPr>
        <w:t>;</w:t>
      </w:r>
    </w:p>
    <w:p w14:paraId="31252D2C" w14:textId="77777777" w:rsidR="000225A1" w:rsidRDefault="007912E9">
      <w:pPr>
        <w:spacing w:line="255" w:lineRule="exact"/>
        <w:ind w:left="1571"/>
        <w:rPr>
          <w:sz w:val="18"/>
        </w:rPr>
      </w:pPr>
      <w:r>
        <w:rPr>
          <w:color w:val="999999"/>
          <w:w w:val="98"/>
          <w:sz w:val="18"/>
        </w:rPr>
        <w:t>}</w:t>
      </w:r>
    </w:p>
    <w:p w14:paraId="7A42C3ED" w14:textId="77777777" w:rsidR="000225A1" w:rsidRDefault="007912E9">
      <w:pPr>
        <w:spacing w:before="21" w:line="175" w:lineRule="auto"/>
        <w:ind w:left="1931" w:right="7039" w:hanging="360"/>
        <w:rPr>
          <w:sz w:val="18"/>
        </w:rPr>
      </w:pPr>
      <w:r>
        <w:rPr>
          <w:color w:val="0077AA"/>
          <w:sz w:val="18"/>
        </w:rPr>
        <w:t xml:space="preserve">public int </w:t>
      </w:r>
      <w:r>
        <w:rPr>
          <w:color w:val="DD4968"/>
          <w:sz w:val="18"/>
        </w:rPr>
        <w:t>getSeq</w:t>
      </w:r>
      <w:r>
        <w:rPr>
          <w:color w:val="999999"/>
          <w:sz w:val="18"/>
        </w:rPr>
        <w:t xml:space="preserve">() { </w:t>
      </w:r>
      <w:r>
        <w:rPr>
          <w:color w:val="0077AA"/>
          <w:sz w:val="18"/>
        </w:rPr>
        <w:t xml:space="preserve">return </w:t>
      </w:r>
      <w:r>
        <w:rPr>
          <w:sz w:val="18"/>
        </w:rPr>
        <w:t>seq</w:t>
      </w:r>
      <w:r>
        <w:rPr>
          <w:color w:val="999999"/>
          <w:sz w:val="18"/>
        </w:rPr>
        <w:t>;</w:t>
      </w:r>
    </w:p>
    <w:p w14:paraId="6E635E38" w14:textId="77777777" w:rsidR="000225A1" w:rsidRDefault="007912E9">
      <w:pPr>
        <w:spacing w:line="262" w:lineRule="exact"/>
        <w:ind w:left="1571"/>
        <w:rPr>
          <w:sz w:val="18"/>
        </w:rPr>
      </w:pPr>
      <w:r>
        <w:rPr>
          <w:color w:val="999999"/>
          <w:w w:val="98"/>
          <w:sz w:val="18"/>
        </w:rPr>
        <w:t>}</w:t>
      </w:r>
    </w:p>
    <w:p w14:paraId="752285BF" w14:textId="77777777" w:rsidR="000225A1" w:rsidRDefault="007912E9">
      <w:pPr>
        <w:spacing w:line="331" w:lineRule="exact"/>
        <w:ind w:left="1211"/>
        <w:rPr>
          <w:sz w:val="18"/>
        </w:rPr>
      </w:pPr>
      <w:r>
        <w:rPr>
          <w:color w:val="999999"/>
          <w:w w:val="98"/>
          <w:sz w:val="18"/>
        </w:rPr>
        <w:t>}</w:t>
      </w:r>
    </w:p>
    <w:p w14:paraId="4871F6E2" w14:textId="77777777" w:rsidR="000225A1" w:rsidRDefault="000225A1">
      <w:pPr>
        <w:spacing w:line="331" w:lineRule="exact"/>
        <w:rPr>
          <w:sz w:val="18"/>
        </w:rPr>
        <w:sectPr w:rsidR="000225A1">
          <w:pgSz w:w="11900" w:h="16840"/>
          <w:pgMar w:top="600" w:right="420" w:bottom="360" w:left="720" w:header="354" w:footer="148" w:gutter="0"/>
          <w:cols w:space="720"/>
        </w:sectPr>
      </w:pPr>
    </w:p>
    <w:p w14:paraId="571917BD" w14:textId="77777777" w:rsidR="000225A1" w:rsidRDefault="000225A1">
      <w:pPr>
        <w:pStyle w:val="a3"/>
        <w:spacing w:before="6"/>
        <w:ind w:left="0"/>
        <w:rPr>
          <w:sz w:val="7"/>
        </w:rPr>
      </w:pPr>
    </w:p>
    <w:p w14:paraId="78B08D1E" w14:textId="77777777" w:rsidR="000225A1" w:rsidRDefault="007912E9">
      <w:pPr>
        <w:pStyle w:val="2"/>
        <w:tabs>
          <w:tab w:val="left" w:pos="970"/>
        </w:tabs>
        <w:spacing w:line="712" w:lineRule="exact"/>
      </w:pPr>
      <w:bookmarkStart w:id="15" w:name="(三)_代码格式"/>
      <w:bookmarkStart w:id="16" w:name="_bookmark4"/>
      <w:bookmarkStart w:id="17" w:name="_Toc18334728"/>
      <w:bookmarkEnd w:id="15"/>
      <w:bookmarkEnd w:id="16"/>
      <w:r>
        <w:t>(三)</w:t>
      </w:r>
      <w:r>
        <w:tab/>
        <w:t>代码格式</w:t>
      </w:r>
      <w:bookmarkEnd w:id="17"/>
    </w:p>
    <w:p w14:paraId="2822A179" w14:textId="77777777" w:rsidR="000225A1" w:rsidRDefault="007912E9">
      <w:pPr>
        <w:pStyle w:val="4"/>
        <w:numPr>
          <w:ilvl w:val="0"/>
          <w:numId w:val="32"/>
        </w:numPr>
        <w:tabs>
          <w:tab w:val="left" w:pos="851"/>
        </w:tabs>
        <w:spacing w:before="61" w:line="201" w:lineRule="auto"/>
        <w:ind w:right="145"/>
        <w:rPr>
          <w:lang w:eastAsia="zh-CN"/>
        </w:rPr>
      </w:pPr>
      <w:r>
        <w:rPr>
          <w:color w:val="C00000"/>
          <w:lang w:eastAsia="zh-CN"/>
        </w:rPr>
        <w:t>【强制】</w:t>
      </w:r>
      <w:r>
        <w:rPr>
          <w:color w:val="333333"/>
          <w:lang w:eastAsia="zh-CN"/>
        </w:rPr>
        <w:t>如果是大括号内为空，则简洁地写成{}即可，大括号中间无需换行和空格；如果是非空代码块则：</w:t>
      </w:r>
    </w:p>
    <w:p w14:paraId="5399763F" w14:textId="77777777" w:rsidR="000225A1" w:rsidRDefault="007912E9">
      <w:pPr>
        <w:pStyle w:val="a4"/>
        <w:numPr>
          <w:ilvl w:val="1"/>
          <w:numId w:val="32"/>
        </w:numPr>
        <w:tabs>
          <w:tab w:val="left" w:pos="1396"/>
        </w:tabs>
        <w:spacing w:line="403" w:lineRule="exact"/>
        <w:rPr>
          <w:sz w:val="21"/>
        </w:rPr>
      </w:pPr>
      <w:r>
        <w:rPr>
          <w:color w:val="333333"/>
          <w:sz w:val="21"/>
        </w:rPr>
        <w:t>左大括号前不换行。</w:t>
      </w:r>
    </w:p>
    <w:p w14:paraId="415A402E" w14:textId="77777777" w:rsidR="000225A1" w:rsidRDefault="007912E9">
      <w:pPr>
        <w:pStyle w:val="a4"/>
        <w:numPr>
          <w:ilvl w:val="1"/>
          <w:numId w:val="32"/>
        </w:numPr>
        <w:tabs>
          <w:tab w:val="left" w:pos="1396"/>
        </w:tabs>
        <w:spacing w:line="425" w:lineRule="exact"/>
        <w:rPr>
          <w:sz w:val="21"/>
        </w:rPr>
      </w:pPr>
      <w:r>
        <w:rPr>
          <w:color w:val="333333"/>
          <w:sz w:val="21"/>
        </w:rPr>
        <w:t>左大括号后换行。</w:t>
      </w:r>
    </w:p>
    <w:p w14:paraId="3E5CF0C3" w14:textId="77777777" w:rsidR="000225A1" w:rsidRDefault="007912E9">
      <w:pPr>
        <w:pStyle w:val="a4"/>
        <w:numPr>
          <w:ilvl w:val="1"/>
          <w:numId w:val="32"/>
        </w:numPr>
        <w:tabs>
          <w:tab w:val="left" w:pos="1396"/>
        </w:tabs>
        <w:spacing w:line="423" w:lineRule="exact"/>
        <w:rPr>
          <w:sz w:val="21"/>
        </w:rPr>
      </w:pPr>
      <w:r>
        <w:rPr>
          <w:color w:val="333333"/>
          <w:sz w:val="21"/>
        </w:rPr>
        <w:t>右大括号前换行。</w:t>
      </w:r>
    </w:p>
    <w:p w14:paraId="0E8D50B2" w14:textId="77777777" w:rsidR="000225A1" w:rsidRDefault="007912E9">
      <w:pPr>
        <w:pStyle w:val="a4"/>
        <w:numPr>
          <w:ilvl w:val="1"/>
          <w:numId w:val="32"/>
        </w:numPr>
        <w:tabs>
          <w:tab w:val="left" w:pos="1396"/>
        </w:tabs>
        <w:spacing w:line="433" w:lineRule="exact"/>
        <w:rPr>
          <w:sz w:val="21"/>
          <w:lang w:eastAsia="zh-CN"/>
        </w:rPr>
      </w:pPr>
      <w:r>
        <w:rPr>
          <w:color w:val="333333"/>
          <w:sz w:val="21"/>
          <w:lang w:eastAsia="zh-CN"/>
        </w:rPr>
        <w:t>右大括号后还有 else</w:t>
      </w:r>
      <w:r>
        <w:rPr>
          <w:color w:val="333333"/>
          <w:spacing w:val="-1"/>
          <w:sz w:val="21"/>
          <w:lang w:eastAsia="zh-CN"/>
        </w:rPr>
        <w:t xml:space="preserve"> 等代码则不换行；表示终止的右大括号后必须换行。</w:t>
      </w:r>
    </w:p>
    <w:p w14:paraId="5E5D66B3" w14:textId="77777777" w:rsidR="000225A1" w:rsidRDefault="007912E9">
      <w:pPr>
        <w:pStyle w:val="4"/>
        <w:numPr>
          <w:ilvl w:val="0"/>
          <w:numId w:val="32"/>
        </w:numPr>
        <w:tabs>
          <w:tab w:val="left" w:pos="846"/>
        </w:tabs>
        <w:spacing w:before="156" w:line="199" w:lineRule="auto"/>
        <w:ind w:left="845" w:right="338"/>
        <w:rPr>
          <w:lang w:eastAsia="zh-CN"/>
        </w:rPr>
      </w:pPr>
      <w:r>
        <w:rPr>
          <w:color w:val="C00000"/>
          <w:lang w:eastAsia="zh-CN"/>
        </w:rPr>
        <w:t>【强制】</w:t>
      </w:r>
      <w:r>
        <w:rPr>
          <w:color w:val="333333"/>
          <w:lang w:eastAsia="zh-CN"/>
        </w:rPr>
        <w:t>左小括号和字符之间不出现空格</w:t>
      </w:r>
      <w:r>
        <w:rPr>
          <w:color w:val="333333"/>
          <w:sz w:val="21"/>
          <w:lang w:eastAsia="zh-CN"/>
        </w:rPr>
        <w:t>；</w:t>
      </w:r>
      <w:r>
        <w:rPr>
          <w:color w:val="333333"/>
          <w:lang w:eastAsia="zh-CN"/>
        </w:rPr>
        <w:t>同样，右小括号和字符之间也不出现空格；而左大括号前需要空格。详见第 5 条下方正例提示。</w:t>
      </w:r>
    </w:p>
    <w:p w14:paraId="4039B70C" w14:textId="77777777" w:rsidR="000225A1" w:rsidRDefault="007912E9">
      <w:pPr>
        <w:pStyle w:val="a3"/>
        <w:spacing w:line="420" w:lineRule="exact"/>
      </w:pPr>
      <w:r>
        <w:rPr>
          <w:color w:val="FF4500"/>
          <w:w w:val="105"/>
        </w:rPr>
        <w:t>反例：</w:t>
      </w:r>
      <w:r>
        <w:rPr>
          <w:color w:val="333333"/>
          <w:w w:val="105"/>
        </w:rPr>
        <w:t>if (</w:t>
      </w:r>
      <w:r>
        <w:rPr>
          <w:color w:val="333333"/>
          <w:w w:val="105"/>
          <w:shd w:val="clear" w:color="auto" w:fill="D2D2D2"/>
        </w:rPr>
        <w:t xml:space="preserve">空格 </w:t>
      </w:r>
      <w:r>
        <w:rPr>
          <w:color w:val="333333"/>
          <w:w w:val="105"/>
        </w:rPr>
        <w:t xml:space="preserve">a </w:t>
      </w:r>
      <w:r>
        <w:rPr>
          <w:color w:val="333333"/>
          <w:w w:val="115"/>
        </w:rPr>
        <w:t xml:space="preserve">== </w:t>
      </w:r>
      <w:r>
        <w:rPr>
          <w:color w:val="333333"/>
          <w:w w:val="105"/>
        </w:rPr>
        <w:t xml:space="preserve">b </w:t>
      </w:r>
      <w:r>
        <w:rPr>
          <w:color w:val="333333"/>
          <w:w w:val="105"/>
          <w:shd w:val="clear" w:color="auto" w:fill="D2D2D2"/>
        </w:rPr>
        <w:t>空格</w:t>
      </w:r>
      <w:r>
        <w:rPr>
          <w:color w:val="333333"/>
          <w:w w:val="105"/>
        </w:rPr>
        <w:t>)</w:t>
      </w:r>
    </w:p>
    <w:p w14:paraId="01300EEC" w14:textId="77777777" w:rsidR="000225A1" w:rsidRDefault="007912E9">
      <w:pPr>
        <w:pStyle w:val="4"/>
        <w:numPr>
          <w:ilvl w:val="0"/>
          <w:numId w:val="32"/>
        </w:numPr>
        <w:tabs>
          <w:tab w:val="left" w:pos="851"/>
        </w:tabs>
        <w:spacing w:before="96"/>
      </w:pPr>
      <w:r>
        <w:rPr>
          <w:color w:val="C00000"/>
        </w:rPr>
        <w:t>【强制】</w:t>
      </w:r>
      <w:r>
        <w:rPr>
          <w:color w:val="333333"/>
        </w:rPr>
        <w:t>if/for/while/switch/do</w:t>
      </w:r>
      <w:r>
        <w:rPr>
          <w:color w:val="333333"/>
          <w:spacing w:val="-1"/>
        </w:rPr>
        <w:t xml:space="preserve"> 等保留字与括号之间都必须加空格。</w:t>
      </w:r>
    </w:p>
    <w:p w14:paraId="2BB912C2" w14:textId="77777777" w:rsidR="000225A1" w:rsidRDefault="007912E9">
      <w:pPr>
        <w:pStyle w:val="4"/>
        <w:numPr>
          <w:ilvl w:val="0"/>
          <w:numId w:val="32"/>
        </w:numPr>
        <w:tabs>
          <w:tab w:val="left" w:pos="851"/>
        </w:tabs>
        <w:spacing w:before="61" w:line="484" w:lineRule="exact"/>
        <w:rPr>
          <w:lang w:eastAsia="zh-CN"/>
        </w:rPr>
      </w:pPr>
      <w:r>
        <w:rPr>
          <w:color w:val="C00000"/>
          <w:lang w:eastAsia="zh-CN"/>
        </w:rPr>
        <w:t>【强制】</w:t>
      </w:r>
      <w:r>
        <w:rPr>
          <w:color w:val="333333"/>
          <w:lang w:eastAsia="zh-CN"/>
        </w:rPr>
        <w:t>任何二目、三目运算符的左右两边都需要加一个空格。</w:t>
      </w:r>
    </w:p>
    <w:p w14:paraId="76115798" w14:textId="77777777" w:rsidR="000225A1" w:rsidRDefault="007912E9">
      <w:pPr>
        <w:pStyle w:val="a3"/>
        <w:spacing w:line="421" w:lineRule="exact"/>
        <w:rPr>
          <w:lang w:eastAsia="zh-CN"/>
        </w:rPr>
      </w:pPr>
      <w:r>
        <w:rPr>
          <w:color w:val="967B00"/>
          <w:w w:val="110"/>
          <w:lang w:eastAsia="zh-CN"/>
        </w:rPr>
        <w:t>说明：</w:t>
      </w:r>
      <w:r>
        <w:rPr>
          <w:color w:val="333333"/>
          <w:w w:val="110"/>
          <w:lang w:eastAsia="zh-CN"/>
        </w:rPr>
        <w:t>运算符包括赋值运算符=、逻辑运算符&amp;&amp;、加减乘除符号等。</w:t>
      </w:r>
    </w:p>
    <w:p w14:paraId="125A53A0" w14:textId="77777777" w:rsidR="000225A1" w:rsidRDefault="007912E9">
      <w:pPr>
        <w:pStyle w:val="4"/>
        <w:numPr>
          <w:ilvl w:val="0"/>
          <w:numId w:val="32"/>
        </w:numPr>
        <w:tabs>
          <w:tab w:val="left" w:pos="846"/>
        </w:tabs>
        <w:spacing w:before="91" w:line="484" w:lineRule="exact"/>
        <w:ind w:left="845"/>
        <w:rPr>
          <w:lang w:eastAsia="zh-CN"/>
        </w:rPr>
      </w:pPr>
      <w:r>
        <w:rPr>
          <w:color w:val="C00000"/>
          <w:lang w:eastAsia="zh-CN"/>
        </w:rPr>
        <w:t>【强制】</w:t>
      </w:r>
      <w:r>
        <w:rPr>
          <w:color w:val="333333"/>
          <w:spacing w:val="1"/>
          <w:lang w:eastAsia="zh-CN"/>
        </w:rPr>
        <w:t xml:space="preserve">采用 </w:t>
      </w:r>
      <w:r>
        <w:rPr>
          <w:color w:val="333333"/>
          <w:lang w:eastAsia="zh-CN"/>
        </w:rPr>
        <w:t>4 个空格缩进，禁止使用 tab 字符。</w:t>
      </w:r>
    </w:p>
    <w:p w14:paraId="2E46E47D" w14:textId="77777777" w:rsidR="000225A1" w:rsidRDefault="007912E9">
      <w:pPr>
        <w:pStyle w:val="a3"/>
        <w:spacing w:line="228" w:lineRule="auto"/>
        <w:ind w:right="234"/>
        <w:rPr>
          <w:lang w:eastAsia="zh-CN"/>
        </w:rPr>
      </w:pPr>
      <w:r>
        <w:rPr>
          <w:color w:val="967B00"/>
          <w:lang w:eastAsia="zh-CN"/>
        </w:rPr>
        <w:t>说明：</w:t>
      </w:r>
      <w:r>
        <w:rPr>
          <w:color w:val="333333"/>
          <w:lang w:eastAsia="zh-CN"/>
        </w:rPr>
        <w:t xml:space="preserve">如果使用 tab 缩进，必须设置 1 个 tab 为 4 个空格。IDEA 设置 tab 为 4 个空格时，请勿勾选 </w:t>
      </w:r>
      <w:r>
        <w:rPr>
          <w:color w:val="C6244E"/>
          <w:lang w:eastAsia="zh-CN"/>
        </w:rPr>
        <w:t>Use tab character</w:t>
      </w:r>
      <w:r>
        <w:rPr>
          <w:color w:val="333333"/>
          <w:lang w:eastAsia="zh-CN"/>
        </w:rPr>
        <w:t xml:space="preserve">；而在 eclipse 中，必须勾选 </w:t>
      </w:r>
      <w:r>
        <w:rPr>
          <w:color w:val="C6244E"/>
          <w:shd w:val="clear" w:color="auto" w:fill="F8F1F4"/>
          <w:lang w:eastAsia="zh-CN"/>
        </w:rPr>
        <w:t>insert spaces for tabs</w:t>
      </w:r>
      <w:r>
        <w:rPr>
          <w:color w:val="333333"/>
          <w:lang w:eastAsia="zh-CN"/>
        </w:rPr>
        <w:t>。</w:t>
      </w:r>
    </w:p>
    <w:p w14:paraId="70B84E33" w14:textId="77777777" w:rsidR="000225A1" w:rsidRDefault="007912E9">
      <w:pPr>
        <w:pStyle w:val="a3"/>
        <w:spacing w:line="429" w:lineRule="exact"/>
      </w:pPr>
      <w:r>
        <w:rPr>
          <w:color w:val="009757"/>
        </w:rPr>
        <w:t xml:space="preserve">正例： </w:t>
      </w:r>
      <w:r>
        <w:rPr>
          <w:color w:val="333333"/>
        </w:rPr>
        <w:t>（涉及 1-5 点）</w:t>
      </w:r>
    </w:p>
    <w:p w14:paraId="699CDC9B" w14:textId="77777777" w:rsidR="000225A1" w:rsidRDefault="007912E9">
      <w:pPr>
        <w:spacing w:before="90" w:line="331" w:lineRule="exact"/>
        <w:ind w:left="698" w:right="5618"/>
        <w:jc w:val="center"/>
        <w:rPr>
          <w:sz w:val="18"/>
        </w:rPr>
      </w:pPr>
      <w:r>
        <w:rPr>
          <w:color w:val="333333"/>
          <w:sz w:val="18"/>
        </w:rPr>
        <w:t>public static void main(String[] args) {</w:t>
      </w:r>
    </w:p>
    <w:p w14:paraId="41C81DAB" w14:textId="77777777" w:rsidR="000225A1" w:rsidRDefault="007912E9">
      <w:pPr>
        <w:spacing w:line="280" w:lineRule="exact"/>
        <w:ind w:left="1571"/>
        <w:rPr>
          <w:sz w:val="18"/>
        </w:rPr>
      </w:pPr>
      <w:r>
        <w:rPr>
          <w:color w:val="00AF50"/>
          <w:sz w:val="18"/>
        </w:rPr>
        <w:t>// 缩进 4 个空格</w:t>
      </w:r>
    </w:p>
    <w:p w14:paraId="35271086" w14:textId="77777777" w:rsidR="000225A1" w:rsidRDefault="007912E9">
      <w:pPr>
        <w:spacing w:line="280" w:lineRule="exact"/>
        <w:ind w:left="1571"/>
        <w:rPr>
          <w:sz w:val="18"/>
        </w:rPr>
      </w:pPr>
      <w:r>
        <w:rPr>
          <w:color w:val="333333"/>
          <w:w w:val="105"/>
          <w:sz w:val="18"/>
        </w:rPr>
        <w:t>String say = "hello";</w:t>
      </w:r>
    </w:p>
    <w:p w14:paraId="36B1B1A2" w14:textId="77777777" w:rsidR="000225A1" w:rsidRDefault="007912E9">
      <w:pPr>
        <w:spacing w:line="280" w:lineRule="exact"/>
        <w:ind w:left="1571"/>
        <w:rPr>
          <w:sz w:val="18"/>
        </w:rPr>
      </w:pPr>
      <w:r>
        <w:rPr>
          <w:color w:val="00AF50"/>
          <w:sz w:val="18"/>
        </w:rPr>
        <w:t>// 运算符的左右必须有一个空格</w:t>
      </w:r>
    </w:p>
    <w:p w14:paraId="59F85C3B" w14:textId="77777777" w:rsidR="000225A1" w:rsidRDefault="007912E9">
      <w:pPr>
        <w:spacing w:line="280" w:lineRule="exact"/>
        <w:ind w:left="1571"/>
        <w:rPr>
          <w:sz w:val="18"/>
        </w:rPr>
      </w:pPr>
      <w:r>
        <w:rPr>
          <w:color w:val="333333"/>
          <w:w w:val="110"/>
          <w:sz w:val="18"/>
        </w:rPr>
        <w:t>int flag = 0;</w:t>
      </w:r>
    </w:p>
    <w:p w14:paraId="27F72F1B" w14:textId="77777777" w:rsidR="000225A1" w:rsidRDefault="007912E9">
      <w:pPr>
        <w:spacing w:line="280" w:lineRule="exact"/>
        <w:ind w:left="1571"/>
        <w:rPr>
          <w:sz w:val="18"/>
          <w:lang w:eastAsia="zh-CN"/>
        </w:rPr>
      </w:pPr>
      <w:r>
        <w:rPr>
          <w:color w:val="00AF50"/>
          <w:sz w:val="18"/>
          <w:lang w:eastAsia="zh-CN"/>
        </w:rPr>
        <w:t>// 关键词 if 与括号之间必须有一个空格，括号内的 f 与左括号，0 与右括号不需要空格</w:t>
      </w:r>
    </w:p>
    <w:p w14:paraId="50D6F952" w14:textId="77777777" w:rsidR="000225A1" w:rsidRDefault="007912E9">
      <w:pPr>
        <w:spacing w:before="21" w:line="175" w:lineRule="auto"/>
        <w:ind w:left="1931" w:right="6578" w:hanging="360"/>
        <w:rPr>
          <w:sz w:val="18"/>
        </w:rPr>
      </w:pPr>
      <w:r>
        <w:rPr>
          <w:color w:val="333333"/>
          <w:w w:val="105"/>
          <w:sz w:val="18"/>
        </w:rPr>
        <w:t xml:space="preserve">if (flag == 0) { </w:t>
      </w:r>
      <w:r>
        <w:rPr>
          <w:color w:val="333333"/>
          <w:w w:val="95"/>
          <w:sz w:val="18"/>
        </w:rPr>
        <w:t>System.out.println(say);</w:t>
      </w:r>
    </w:p>
    <w:p w14:paraId="6227A8D0" w14:textId="77777777" w:rsidR="000225A1" w:rsidRDefault="007912E9">
      <w:pPr>
        <w:spacing w:line="313" w:lineRule="exact"/>
        <w:ind w:left="1571"/>
        <w:rPr>
          <w:sz w:val="18"/>
          <w:lang w:eastAsia="zh-CN"/>
        </w:rPr>
      </w:pPr>
      <w:r>
        <w:rPr>
          <w:color w:val="333333"/>
          <w:w w:val="98"/>
          <w:sz w:val="18"/>
          <w:lang w:eastAsia="zh-CN"/>
        </w:rPr>
        <w:t>}</w:t>
      </w:r>
    </w:p>
    <w:p w14:paraId="26840E3A" w14:textId="77777777" w:rsidR="000225A1" w:rsidRDefault="000225A1">
      <w:pPr>
        <w:pStyle w:val="a3"/>
        <w:spacing w:before="5"/>
        <w:ind w:left="0"/>
        <w:rPr>
          <w:sz w:val="7"/>
          <w:lang w:eastAsia="zh-CN"/>
        </w:rPr>
      </w:pPr>
    </w:p>
    <w:p w14:paraId="332298AB" w14:textId="77777777" w:rsidR="000225A1" w:rsidRDefault="007912E9">
      <w:pPr>
        <w:spacing w:before="25" w:line="331" w:lineRule="exact"/>
        <w:ind w:left="1571"/>
        <w:rPr>
          <w:sz w:val="18"/>
          <w:lang w:eastAsia="zh-CN"/>
        </w:rPr>
      </w:pPr>
      <w:r>
        <w:rPr>
          <w:color w:val="00AF50"/>
          <w:sz w:val="18"/>
          <w:lang w:eastAsia="zh-CN"/>
        </w:rPr>
        <w:t>// 左大括号前加空格且不换行；左大括号后换行</w:t>
      </w:r>
    </w:p>
    <w:p w14:paraId="5147AA8B" w14:textId="77777777" w:rsidR="000225A1" w:rsidRDefault="007912E9">
      <w:pPr>
        <w:spacing w:before="21" w:line="175" w:lineRule="auto"/>
        <w:ind w:left="1931" w:right="5807" w:hanging="360"/>
        <w:rPr>
          <w:sz w:val="18"/>
        </w:rPr>
      </w:pPr>
      <w:r>
        <w:rPr>
          <w:color w:val="333333"/>
          <w:w w:val="105"/>
          <w:sz w:val="18"/>
        </w:rPr>
        <w:t xml:space="preserve">if (flag == 1) { </w:t>
      </w:r>
      <w:r>
        <w:rPr>
          <w:color w:val="333333"/>
          <w:w w:val="95"/>
          <w:sz w:val="18"/>
        </w:rPr>
        <w:t>System.out.println("world");</w:t>
      </w:r>
    </w:p>
    <w:p w14:paraId="456668D8" w14:textId="77777777" w:rsidR="000225A1" w:rsidRDefault="007912E9">
      <w:pPr>
        <w:spacing w:line="262" w:lineRule="exact"/>
        <w:ind w:left="1571"/>
        <w:rPr>
          <w:sz w:val="18"/>
          <w:lang w:eastAsia="zh-CN"/>
        </w:rPr>
      </w:pPr>
      <w:r>
        <w:rPr>
          <w:color w:val="00AF50"/>
          <w:sz w:val="18"/>
          <w:lang w:eastAsia="zh-CN"/>
        </w:rPr>
        <w:t>// 右大括号前换行，右大括号后有 else，不用换行</w:t>
      </w:r>
    </w:p>
    <w:p w14:paraId="04D0F1DA" w14:textId="77777777" w:rsidR="000225A1" w:rsidRDefault="007912E9">
      <w:pPr>
        <w:spacing w:line="280" w:lineRule="exact"/>
        <w:ind w:left="1571"/>
        <w:rPr>
          <w:sz w:val="18"/>
        </w:rPr>
      </w:pPr>
      <w:r>
        <w:rPr>
          <w:color w:val="333333"/>
          <w:sz w:val="18"/>
        </w:rPr>
        <w:t>} else {</w:t>
      </w:r>
    </w:p>
    <w:p w14:paraId="5EDAE154" w14:textId="77777777" w:rsidR="000225A1" w:rsidRDefault="007912E9">
      <w:pPr>
        <w:spacing w:line="280" w:lineRule="exact"/>
        <w:ind w:left="1931"/>
        <w:rPr>
          <w:sz w:val="18"/>
        </w:rPr>
      </w:pPr>
      <w:r>
        <w:rPr>
          <w:color w:val="333333"/>
          <w:sz w:val="18"/>
        </w:rPr>
        <w:t>System.out.println("ok");</w:t>
      </w:r>
    </w:p>
    <w:p w14:paraId="0E034902" w14:textId="77777777" w:rsidR="000225A1" w:rsidRDefault="007912E9">
      <w:pPr>
        <w:spacing w:line="280" w:lineRule="exact"/>
        <w:ind w:left="1571"/>
        <w:rPr>
          <w:sz w:val="18"/>
          <w:lang w:eastAsia="zh-CN"/>
        </w:rPr>
      </w:pPr>
      <w:r>
        <w:rPr>
          <w:color w:val="00AF50"/>
          <w:sz w:val="18"/>
          <w:lang w:eastAsia="zh-CN"/>
        </w:rPr>
        <w:t>// 在右大括号后直接结束，则必须换行</w:t>
      </w:r>
    </w:p>
    <w:p w14:paraId="2F147E03" w14:textId="77777777" w:rsidR="000225A1" w:rsidRDefault="007912E9">
      <w:pPr>
        <w:spacing w:line="280" w:lineRule="exact"/>
        <w:ind w:left="1571"/>
        <w:rPr>
          <w:sz w:val="18"/>
        </w:rPr>
      </w:pPr>
      <w:r>
        <w:rPr>
          <w:color w:val="333333"/>
          <w:w w:val="98"/>
          <w:sz w:val="18"/>
        </w:rPr>
        <w:t>}</w:t>
      </w:r>
    </w:p>
    <w:p w14:paraId="4032F9FA" w14:textId="77777777" w:rsidR="000225A1" w:rsidRDefault="007912E9">
      <w:pPr>
        <w:spacing w:line="331" w:lineRule="exact"/>
        <w:ind w:left="1211"/>
        <w:rPr>
          <w:sz w:val="18"/>
        </w:rPr>
      </w:pPr>
      <w:r>
        <w:rPr>
          <w:color w:val="333333"/>
          <w:w w:val="98"/>
          <w:sz w:val="18"/>
        </w:rPr>
        <w:t>}</w:t>
      </w:r>
    </w:p>
    <w:p w14:paraId="7EACD132" w14:textId="77777777" w:rsidR="000225A1" w:rsidRDefault="000225A1">
      <w:pPr>
        <w:pStyle w:val="a3"/>
        <w:ind w:left="0"/>
        <w:rPr>
          <w:sz w:val="5"/>
        </w:rPr>
      </w:pPr>
    </w:p>
    <w:p w14:paraId="46E26226" w14:textId="77777777" w:rsidR="000225A1" w:rsidRDefault="007912E9">
      <w:pPr>
        <w:pStyle w:val="4"/>
        <w:numPr>
          <w:ilvl w:val="0"/>
          <w:numId w:val="32"/>
        </w:numPr>
        <w:tabs>
          <w:tab w:val="left" w:pos="846"/>
        </w:tabs>
        <w:spacing w:line="483" w:lineRule="exact"/>
        <w:ind w:left="845"/>
        <w:rPr>
          <w:lang w:eastAsia="zh-CN"/>
        </w:rPr>
      </w:pPr>
      <w:r>
        <w:rPr>
          <w:color w:val="C00000"/>
          <w:lang w:eastAsia="zh-CN"/>
        </w:rPr>
        <w:t>【强制】</w:t>
      </w:r>
      <w:r>
        <w:rPr>
          <w:color w:val="333333"/>
          <w:lang w:eastAsia="zh-CN"/>
        </w:rPr>
        <w:t>注释的双斜线与注释内容之间有且仅有一个空格。</w:t>
      </w:r>
    </w:p>
    <w:p w14:paraId="75DC36B9" w14:textId="77777777" w:rsidR="000225A1" w:rsidRDefault="007912E9">
      <w:pPr>
        <w:pStyle w:val="a3"/>
        <w:spacing w:line="420" w:lineRule="exact"/>
        <w:rPr>
          <w:lang w:eastAsia="zh-CN"/>
        </w:rPr>
      </w:pPr>
      <w:r>
        <w:rPr>
          <w:color w:val="009757"/>
          <w:lang w:eastAsia="zh-CN"/>
        </w:rPr>
        <w:t>正例：</w:t>
      </w:r>
    </w:p>
    <w:p w14:paraId="1C2C5F21" w14:textId="77777777" w:rsidR="000225A1" w:rsidRDefault="007912E9">
      <w:pPr>
        <w:spacing w:before="94" w:line="331" w:lineRule="exact"/>
        <w:ind w:left="1045"/>
        <w:rPr>
          <w:sz w:val="18"/>
          <w:lang w:eastAsia="zh-CN"/>
        </w:rPr>
      </w:pPr>
      <w:r>
        <w:rPr>
          <w:color w:val="00AF50"/>
          <w:sz w:val="18"/>
          <w:lang w:eastAsia="zh-CN"/>
        </w:rPr>
        <w:t>// 这是示例注释，请注意在双斜线之后有一个空格</w:t>
      </w:r>
    </w:p>
    <w:p w14:paraId="6D4A3BA5" w14:textId="77777777" w:rsidR="000225A1" w:rsidRDefault="007912E9">
      <w:pPr>
        <w:spacing w:line="331" w:lineRule="exact"/>
        <w:ind w:left="1045"/>
        <w:rPr>
          <w:sz w:val="18"/>
        </w:rPr>
      </w:pPr>
      <w:r>
        <w:rPr>
          <w:w w:val="105"/>
          <w:sz w:val="18"/>
        </w:rPr>
        <w:t xml:space="preserve">String param </w:t>
      </w:r>
      <w:r>
        <w:rPr>
          <w:color w:val="A67E58"/>
          <w:w w:val="105"/>
          <w:sz w:val="18"/>
        </w:rPr>
        <w:t xml:space="preserve">= </w:t>
      </w:r>
      <w:r>
        <w:rPr>
          <w:color w:val="0077AA"/>
          <w:w w:val="105"/>
          <w:sz w:val="18"/>
        </w:rPr>
        <w:t xml:space="preserve">new </w:t>
      </w:r>
      <w:r>
        <w:rPr>
          <w:w w:val="105"/>
          <w:sz w:val="18"/>
        </w:rPr>
        <w:t>String</w:t>
      </w:r>
      <w:r>
        <w:rPr>
          <w:color w:val="999999"/>
          <w:w w:val="105"/>
          <w:sz w:val="18"/>
        </w:rPr>
        <w:t>();</w:t>
      </w:r>
    </w:p>
    <w:p w14:paraId="53DF0DCB" w14:textId="77777777" w:rsidR="000225A1" w:rsidRDefault="000225A1">
      <w:pPr>
        <w:spacing w:line="331" w:lineRule="exact"/>
        <w:rPr>
          <w:sz w:val="18"/>
        </w:rPr>
        <w:sectPr w:rsidR="000225A1">
          <w:pgSz w:w="11900" w:h="16840"/>
          <w:pgMar w:top="600" w:right="420" w:bottom="360" w:left="720" w:header="354" w:footer="148" w:gutter="0"/>
          <w:cols w:space="720"/>
        </w:sectPr>
      </w:pPr>
    </w:p>
    <w:p w14:paraId="2F211178" w14:textId="026FA3D3" w:rsidR="000225A1" w:rsidRDefault="00FF3403">
      <w:pPr>
        <w:pStyle w:val="a3"/>
        <w:spacing w:line="20" w:lineRule="exact"/>
        <w:ind w:left="92"/>
        <w:rPr>
          <w:sz w:val="2"/>
        </w:rPr>
      </w:pPr>
      <w:r>
        <w:rPr>
          <w:sz w:val="2"/>
        </w:rPr>
      </w:r>
      <w:r>
        <w:rPr>
          <w:sz w:val="2"/>
        </w:rPr>
        <w:pict w14:anchorId="7EE1D42F">
          <v:group id="_x0000_s1095" style="width:527.2pt;height:.75pt;mso-position-horizontal-relative:char;mso-position-vertical-relative:line" coordsize="10544,15">
            <v:line id="_x0000_s1096" style="position:absolute" from="0,8" to="10544,8"/>
            <w10:anchorlock/>
          </v:group>
        </w:pict>
      </w:r>
    </w:p>
    <w:p w14:paraId="22A7F193" w14:textId="77777777" w:rsidR="000225A1" w:rsidRDefault="007912E9">
      <w:pPr>
        <w:pStyle w:val="4"/>
        <w:numPr>
          <w:ilvl w:val="0"/>
          <w:numId w:val="32"/>
        </w:numPr>
        <w:tabs>
          <w:tab w:val="left" w:pos="846"/>
        </w:tabs>
        <w:spacing w:before="42" w:line="484" w:lineRule="exact"/>
        <w:ind w:left="845"/>
        <w:rPr>
          <w:lang w:eastAsia="zh-CN"/>
        </w:rPr>
      </w:pPr>
      <w:r>
        <w:rPr>
          <w:color w:val="C00000"/>
          <w:lang w:eastAsia="zh-CN"/>
        </w:rPr>
        <w:t>【强制】</w:t>
      </w:r>
      <w:r>
        <w:rPr>
          <w:color w:val="333333"/>
          <w:lang w:eastAsia="zh-CN"/>
        </w:rPr>
        <w:t>在进行类型强制转换时，右括号与强制转换值之间不需要任何空格隔开。</w:t>
      </w:r>
    </w:p>
    <w:p w14:paraId="1FEB6B19" w14:textId="77777777" w:rsidR="000225A1" w:rsidRDefault="007912E9">
      <w:pPr>
        <w:pStyle w:val="a3"/>
        <w:spacing w:line="393" w:lineRule="exact"/>
        <w:ind w:left="845"/>
      </w:pPr>
      <w:r>
        <w:rPr>
          <w:color w:val="009757"/>
        </w:rPr>
        <w:t>正例：</w:t>
      </w:r>
    </w:p>
    <w:p w14:paraId="257857A1" w14:textId="77777777" w:rsidR="000225A1" w:rsidRDefault="007912E9">
      <w:pPr>
        <w:spacing w:before="44" w:line="175" w:lineRule="auto"/>
        <w:ind w:left="1050" w:right="7039"/>
        <w:rPr>
          <w:sz w:val="18"/>
        </w:rPr>
      </w:pPr>
      <w:r>
        <w:rPr>
          <w:color w:val="0077AA"/>
          <w:w w:val="105"/>
          <w:sz w:val="18"/>
        </w:rPr>
        <w:t xml:space="preserve">long </w:t>
      </w:r>
      <w:r>
        <w:rPr>
          <w:w w:val="105"/>
          <w:sz w:val="18"/>
        </w:rPr>
        <w:t xml:space="preserve">first </w:t>
      </w:r>
      <w:r>
        <w:rPr>
          <w:color w:val="A67E58"/>
          <w:w w:val="105"/>
          <w:sz w:val="18"/>
        </w:rPr>
        <w:t xml:space="preserve">= </w:t>
      </w:r>
      <w:r>
        <w:rPr>
          <w:w w:val="105"/>
          <w:sz w:val="18"/>
        </w:rPr>
        <w:t>1000000000000L</w:t>
      </w:r>
      <w:r>
        <w:rPr>
          <w:color w:val="999999"/>
          <w:w w:val="105"/>
          <w:sz w:val="18"/>
        </w:rPr>
        <w:t xml:space="preserve">; </w:t>
      </w:r>
      <w:r>
        <w:rPr>
          <w:color w:val="0077AA"/>
          <w:w w:val="110"/>
          <w:sz w:val="18"/>
        </w:rPr>
        <w:t xml:space="preserve">int </w:t>
      </w:r>
      <w:r>
        <w:rPr>
          <w:w w:val="110"/>
          <w:sz w:val="18"/>
        </w:rPr>
        <w:t xml:space="preserve">second </w:t>
      </w:r>
      <w:r>
        <w:rPr>
          <w:color w:val="A67E58"/>
          <w:w w:val="110"/>
          <w:sz w:val="18"/>
        </w:rPr>
        <w:t xml:space="preserve">= </w:t>
      </w:r>
      <w:r>
        <w:rPr>
          <w:color w:val="999999"/>
          <w:w w:val="110"/>
          <w:sz w:val="18"/>
        </w:rPr>
        <w:t>(</w:t>
      </w:r>
      <w:r>
        <w:rPr>
          <w:color w:val="0077AA"/>
          <w:w w:val="110"/>
          <w:sz w:val="18"/>
        </w:rPr>
        <w:t>int</w:t>
      </w:r>
      <w:r>
        <w:rPr>
          <w:color w:val="999999"/>
          <w:w w:val="110"/>
          <w:sz w:val="18"/>
        </w:rPr>
        <w:t>)</w:t>
      </w:r>
      <w:r>
        <w:rPr>
          <w:w w:val="110"/>
          <w:sz w:val="18"/>
        </w:rPr>
        <w:t xml:space="preserve">first </w:t>
      </w:r>
      <w:r>
        <w:rPr>
          <w:color w:val="A67E58"/>
          <w:w w:val="110"/>
          <w:sz w:val="18"/>
        </w:rPr>
        <w:t xml:space="preserve">+ </w:t>
      </w:r>
      <w:r>
        <w:rPr>
          <w:color w:val="990054"/>
          <w:w w:val="110"/>
          <w:sz w:val="18"/>
        </w:rPr>
        <w:t>2</w:t>
      </w:r>
      <w:r>
        <w:rPr>
          <w:color w:val="999999"/>
          <w:w w:val="110"/>
          <w:sz w:val="18"/>
        </w:rPr>
        <w:t>;</w:t>
      </w:r>
    </w:p>
    <w:p w14:paraId="14C68226" w14:textId="77777777" w:rsidR="000225A1" w:rsidRDefault="007912E9">
      <w:pPr>
        <w:pStyle w:val="4"/>
        <w:numPr>
          <w:ilvl w:val="0"/>
          <w:numId w:val="32"/>
        </w:numPr>
        <w:tabs>
          <w:tab w:val="left" w:pos="846"/>
        </w:tabs>
        <w:spacing w:before="47" w:line="484" w:lineRule="exact"/>
        <w:ind w:left="845"/>
        <w:rPr>
          <w:lang w:eastAsia="zh-CN"/>
        </w:rPr>
      </w:pPr>
      <w:r>
        <w:rPr>
          <w:color w:val="C00000"/>
          <w:lang w:eastAsia="zh-CN"/>
        </w:rPr>
        <w:t>【强制】</w:t>
      </w:r>
      <w:r>
        <w:rPr>
          <w:color w:val="333333"/>
          <w:lang w:eastAsia="zh-CN"/>
        </w:rPr>
        <w:t>单行字符数限制不超过 120 个，超出需要换行，换行时遵循如下原则：</w:t>
      </w:r>
    </w:p>
    <w:p w14:paraId="1E7BAA4C" w14:textId="77777777" w:rsidR="000225A1" w:rsidRDefault="007912E9">
      <w:pPr>
        <w:pStyle w:val="a3"/>
        <w:spacing w:line="408" w:lineRule="exact"/>
        <w:ind w:left="950"/>
        <w:rPr>
          <w:lang w:eastAsia="zh-CN"/>
        </w:rPr>
      </w:pPr>
      <w:r>
        <w:rPr>
          <w:color w:val="333333"/>
          <w:lang w:eastAsia="zh-CN"/>
        </w:rPr>
        <w:t>1）第二行相对第一行缩进 4 个空格，从第三行开始，不再继续缩进，参考示例。</w:t>
      </w:r>
    </w:p>
    <w:p w14:paraId="0940EBD2" w14:textId="77777777" w:rsidR="000225A1" w:rsidRDefault="007912E9">
      <w:pPr>
        <w:pStyle w:val="a3"/>
        <w:spacing w:line="423" w:lineRule="exact"/>
        <w:ind w:left="950"/>
        <w:rPr>
          <w:lang w:eastAsia="zh-CN"/>
        </w:rPr>
      </w:pPr>
      <w:r>
        <w:rPr>
          <w:color w:val="333333"/>
          <w:lang w:eastAsia="zh-CN"/>
        </w:rPr>
        <w:t>2）运算符与下文一起换行。</w:t>
      </w:r>
    </w:p>
    <w:p w14:paraId="1AA39256" w14:textId="77777777" w:rsidR="000225A1" w:rsidRDefault="007912E9">
      <w:pPr>
        <w:pStyle w:val="a3"/>
        <w:spacing w:line="425" w:lineRule="exact"/>
        <w:ind w:left="950"/>
        <w:rPr>
          <w:lang w:eastAsia="zh-CN"/>
        </w:rPr>
      </w:pPr>
      <w:r>
        <w:rPr>
          <w:color w:val="333333"/>
          <w:lang w:eastAsia="zh-CN"/>
        </w:rPr>
        <w:t>3）方法调用的点符号与下文一起换行。</w:t>
      </w:r>
    </w:p>
    <w:p w14:paraId="1031A5D1" w14:textId="77777777" w:rsidR="000225A1" w:rsidRDefault="007912E9">
      <w:pPr>
        <w:pStyle w:val="a3"/>
        <w:spacing w:line="423" w:lineRule="exact"/>
        <w:ind w:left="950"/>
        <w:rPr>
          <w:lang w:eastAsia="zh-CN"/>
        </w:rPr>
      </w:pPr>
      <w:r>
        <w:rPr>
          <w:color w:val="333333"/>
          <w:lang w:eastAsia="zh-CN"/>
        </w:rPr>
        <w:t>4）方法调用中的多个参数需要换行时，在逗号后进行。</w:t>
      </w:r>
    </w:p>
    <w:p w14:paraId="5BB2FBB8" w14:textId="77777777" w:rsidR="000225A1" w:rsidRDefault="007912E9">
      <w:pPr>
        <w:pStyle w:val="a3"/>
        <w:spacing w:before="3" w:line="228" w:lineRule="auto"/>
        <w:ind w:left="845" w:right="6742" w:firstLine="105"/>
      </w:pPr>
      <w:r>
        <w:rPr>
          <w:color w:val="333333"/>
          <w:lang w:eastAsia="zh-CN"/>
        </w:rPr>
        <w:t>5）在括号前不要换行，见</w:t>
      </w:r>
      <w:r>
        <w:rPr>
          <w:color w:val="FF4500"/>
          <w:lang w:eastAsia="zh-CN"/>
        </w:rPr>
        <w:t>反例</w:t>
      </w:r>
      <w:r>
        <w:rPr>
          <w:color w:val="333333"/>
          <w:lang w:eastAsia="zh-CN"/>
        </w:rPr>
        <w:t>。</w:t>
      </w:r>
      <w:r>
        <w:rPr>
          <w:color w:val="009757"/>
        </w:rPr>
        <w:t>正例：</w:t>
      </w:r>
    </w:p>
    <w:p w14:paraId="7C6FB5E8" w14:textId="77777777" w:rsidR="000225A1" w:rsidRDefault="007912E9">
      <w:pPr>
        <w:spacing w:line="284" w:lineRule="exact"/>
        <w:ind w:left="1211"/>
        <w:rPr>
          <w:sz w:val="18"/>
        </w:rPr>
      </w:pPr>
      <w:r>
        <w:rPr>
          <w:color w:val="333333"/>
          <w:w w:val="105"/>
          <w:sz w:val="18"/>
        </w:rPr>
        <w:t>StringBuilder sb = new StringBuilder();</w:t>
      </w:r>
    </w:p>
    <w:p w14:paraId="64A26CFB" w14:textId="77777777" w:rsidR="000225A1" w:rsidRDefault="007912E9">
      <w:pPr>
        <w:spacing w:line="280" w:lineRule="exact"/>
        <w:ind w:left="1211"/>
        <w:rPr>
          <w:sz w:val="18"/>
          <w:lang w:eastAsia="zh-CN"/>
        </w:rPr>
      </w:pPr>
      <w:r>
        <w:rPr>
          <w:color w:val="00AF50"/>
          <w:w w:val="105"/>
          <w:sz w:val="18"/>
          <w:lang w:eastAsia="zh-CN"/>
        </w:rPr>
        <w:t>// 超过 120 个字符的情况下，换行缩进 4 个空格，点号和方法名称一起换行</w:t>
      </w:r>
    </w:p>
    <w:p w14:paraId="463BC202" w14:textId="77777777" w:rsidR="000225A1" w:rsidRDefault="007912E9">
      <w:pPr>
        <w:spacing w:line="280" w:lineRule="exact"/>
        <w:ind w:left="1211"/>
        <w:rPr>
          <w:sz w:val="18"/>
        </w:rPr>
      </w:pPr>
      <w:r>
        <w:rPr>
          <w:color w:val="333333"/>
          <w:sz w:val="18"/>
        </w:rPr>
        <w:t>sb.append("Jack").append("Ma")...</w:t>
      </w:r>
    </w:p>
    <w:p w14:paraId="7D8EA4FC" w14:textId="49F27491" w:rsidR="000225A1" w:rsidRDefault="007912E9">
      <w:pPr>
        <w:spacing w:line="280" w:lineRule="exact"/>
        <w:ind w:left="1571"/>
        <w:rPr>
          <w:sz w:val="18"/>
        </w:rPr>
      </w:pPr>
      <w:r>
        <w:rPr>
          <w:color w:val="333333"/>
          <w:sz w:val="18"/>
        </w:rPr>
        <w:t>.append("</w:t>
      </w:r>
      <w:r w:rsidR="00694075">
        <w:rPr>
          <w:color w:val="333333"/>
          <w:sz w:val="18"/>
        </w:rPr>
        <w:t>pingan</w:t>
      </w:r>
      <w:r>
        <w:rPr>
          <w:color w:val="333333"/>
          <w:sz w:val="18"/>
        </w:rPr>
        <w:t>")...</w:t>
      </w:r>
    </w:p>
    <w:p w14:paraId="645C44B7" w14:textId="36023699" w:rsidR="000225A1" w:rsidRDefault="007912E9">
      <w:pPr>
        <w:spacing w:line="280" w:lineRule="exact"/>
        <w:ind w:left="1571"/>
        <w:rPr>
          <w:sz w:val="18"/>
        </w:rPr>
      </w:pPr>
      <w:r>
        <w:rPr>
          <w:color w:val="333333"/>
          <w:sz w:val="18"/>
        </w:rPr>
        <w:t>.append("</w:t>
      </w:r>
      <w:r w:rsidR="00694075">
        <w:rPr>
          <w:color w:val="333333"/>
          <w:sz w:val="18"/>
        </w:rPr>
        <w:t>pingan</w:t>
      </w:r>
      <w:r>
        <w:rPr>
          <w:color w:val="333333"/>
          <w:sz w:val="18"/>
        </w:rPr>
        <w:t>")...</w:t>
      </w:r>
    </w:p>
    <w:p w14:paraId="42C51358" w14:textId="179A506E" w:rsidR="000225A1" w:rsidRDefault="007912E9">
      <w:pPr>
        <w:spacing w:line="331" w:lineRule="exact"/>
        <w:ind w:left="1571"/>
        <w:rPr>
          <w:sz w:val="18"/>
        </w:rPr>
      </w:pPr>
      <w:r>
        <w:rPr>
          <w:color w:val="333333"/>
          <w:sz w:val="18"/>
        </w:rPr>
        <w:t>.append("</w:t>
      </w:r>
      <w:r w:rsidR="00694075">
        <w:rPr>
          <w:color w:val="333333"/>
          <w:sz w:val="18"/>
        </w:rPr>
        <w:t>pingan</w:t>
      </w:r>
      <w:r>
        <w:rPr>
          <w:color w:val="333333"/>
          <w:sz w:val="18"/>
        </w:rPr>
        <w:t>");</w:t>
      </w:r>
    </w:p>
    <w:p w14:paraId="1D840245" w14:textId="77777777" w:rsidR="000225A1" w:rsidRDefault="007912E9">
      <w:pPr>
        <w:pStyle w:val="a3"/>
        <w:spacing w:line="349" w:lineRule="exact"/>
      </w:pPr>
      <w:r>
        <w:rPr>
          <w:color w:val="FF4500"/>
        </w:rPr>
        <w:t>反例：</w:t>
      </w:r>
    </w:p>
    <w:p w14:paraId="6C57C8BC" w14:textId="77777777" w:rsidR="000225A1" w:rsidRDefault="007912E9">
      <w:pPr>
        <w:spacing w:line="306" w:lineRule="exact"/>
        <w:ind w:left="1211"/>
        <w:rPr>
          <w:sz w:val="18"/>
        </w:rPr>
      </w:pPr>
      <w:r>
        <w:rPr>
          <w:color w:val="333333"/>
          <w:w w:val="105"/>
          <w:sz w:val="18"/>
        </w:rPr>
        <w:t>StringBuilder sb = new StringBuilder();</w:t>
      </w:r>
    </w:p>
    <w:p w14:paraId="7EBCD2EC" w14:textId="77777777" w:rsidR="000225A1" w:rsidRDefault="007912E9">
      <w:pPr>
        <w:spacing w:line="280" w:lineRule="exact"/>
        <w:ind w:left="1211"/>
        <w:rPr>
          <w:sz w:val="18"/>
          <w:lang w:eastAsia="zh-CN"/>
        </w:rPr>
      </w:pPr>
      <w:r>
        <w:rPr>
          <w:color w:val="00AF50"/>
          <w:w w:val="105"/>
          <w:sz w:val="18"/>
          <w:lang w:eastAsia="zh-CN"/>
        </w:rPr>
        <w:t>// 超过 120 个字符的情况下，不要在</w:t>
      </w:r>
      <w:r>
        <w:rPr>
          <w:color w:val="FF0000"/>
          <w:w w:val="105"/>
          <w:sz w:val="18"/>
          <w:lang w:eastAsia="zh-CN"/>
        </w:rPr>
        <w:t>括号前</w:t>
      </w:r>
      <w:r>
        <w:rPr>
          <w:color w:val="00AF50"/>
          <w:w w:val="105"/>
          <w:sz w:val="18"/>
          <w:lang w:eastAsia="zh-CN"/>
        </w:rPr>
        <w:t>换行</w:t>
      </w:r>
    </w:p>
    <w:p w14:paraId="2CF4A70A" w14:textId="70DEA6DB" w:rsidR="000225A1" w:rsidRDefault="007912E9">
      <w:pPr>
        <w:spacing w:before="21" w:line="175" w:lineRule="auto"/>
        <w:ind w:left="1571" w:right="5451" w:hanging="360"/>
        <w:rPr>
          <w:sz w:val="18"/>
        </w:rPr>
      </w:pPr>
      <w:r>
        <w:rPr>
          <w:color w:val="333333"/>
          <w:w w:val="95"/>
          <w:sz w:val="18"/>
        </w:rPr>
        <w:t xml:space="preserve">sb.append("Jack").append("Ma")...append </w:t>
      </w:r>
      <w:r>
        <w:rPr>
          <w:color w:val="333333"/>
          <w:sz w:val="18"/>
        </w:rPr>
        <w:t>("</w:t>
      </w:r>
      <w:r w:rsidR="00694075">
        <w:rPr>
          <w:color w:val="333333"/>
          <w:sz w:val="18"/>
        </w:rPr>
        <w:t>pingan</w:t>
      </w:r>
      <w:r>
        <w:rPr>
          <w:color w:val="333333"/>
          <w:sz w:val="18"/>
        </w:rPr>
        <w:t>");</w:t>
      </w:r>
    </w:p>
    <w:p w14:paraId="40B8F57D" w14:textId="77777777" w:rsidR="000225A1" w:rsidRDefault="007912E9">
      <w:pPr>
        <w:spacing w:before="211" w:line="331" w:lineRule="exact"/>
        <w:ind w:left="1211"/>
        <w:rPr>
          <w:sz w:val="18"/>
          <w:lang w:eastAsia="zh-CN"/>
        </w:rPr>
      </w:pPr>
      <w:r>
        <w:rPr>
          <w:color w:val="00AF50"/>
          <w:w w:val="105"/>
          <w:sz w:val="18"/>
          <w:lang w:eastAsia="zh-CN"/>
        </w:rPr>
        <w:t>// 参数很多的方法调用可能超过 120 个字符，不要在</w:t>
      </w:r>
      <w:r>
        <w:rPr>
          <w:color w:val="FF0000"/>
          <w:w w:val="105"/>
          <w:sz w:val="18"/>
          <w:lang w:eastAsia="zh-CN"/>
        </w:rPr>
        <w:t>逗号前</w:t>
      </w:r>
      <w:r>
        <w:rPr>
          <w:color w:val="00AF50"/>
          <w:w w:val="105"/>
          <w:sz w:val="18"/>
          <w:lang w:eastAsia="zh-CN"/>
        </w:rPr>
        <w:t>换行</w:t>
      </w:r>
    </w:p>
    <w:p w14:paraId="12AE817F" w14:textId="77777777" w:rsidR="000225A1" w:rsidRDefault="007912E9">
      <w:pPr>
        <w:spacing w:line="280" w:lineRule="exact"/>
        <w:ind w:left="1301"/>
        <w:rPr>
          <w:sz w:val="18"/>
        </w:rPr>
      </w:pPr>
      <w:r>
        <w:rPr>
          <w:color w:val="333333"/>
          <w:sz w:val="18"/>
        </w:rPr>
        <w:t>method(args1, args2, args3, ...</w:t>
      </w:r>
    </w:p>
    <w:p w14:paraId="4BAAAABF" w14:textId="77777777" w:rsidR="000225A1" w:rsidRDefault="007912E9">
      <w:pPr>
        <w:spacing w:line="331" w:lineRule="exact"/>
        <w:ind w:left="1571"/>
        <w:rPr>
          <w:sz w:val="18"/>
        </w:rPr>
      </w:pPr>
      <w:r>
        <w:rPr>
          <w:color w:val="333333"/>
          <w:sz w:val="18"/>
        </w:rPr>
        <w:t>, argsX);</w:t>
      </w:r>
    </w:p>
    <w:p w14:paraId="6D653168" w14:textId="77777777" w:rsidR="000225A1" w:rsidRDefault="007912E9">
      <w:pPr>
        <w:pStyle w:val="4"/>
        <w:numPr>
          <w:ilvl w:val="0"/>
          <w:numId w:val="32"/>
        </w:numPr>
        <w:tabs>
          <w:tab w:val="left" w:pos="846"/>
        </w:tabs>
        <w:spacing w:before="104" w:line="484" w:lineRule="exact"/>
        <w:ind w:left="845"/>
        <w:rPr>
          <w:lang w:eastAsia="zh-CN"/>
        </w:rPr>
      </w:pPr>
      <w:r>
        <w:rPr>
          <w:color w:val="C00000"/>
          <w:lang w:eastAsia="zh-CN"/>
        </w:rPr>
        <w:t>【强制】</w:t>
      </w:r>
      <w:r>
        <w:rPr>
          <w:color w:val="333333"/>
          <w:lang w:eastAsia="zh-CN"/>
        </w:rPr>
        <w:t>方法参数在定义和传入时，多个参数逗号后边必须加空格。</w:t>
      </w:r>
    </w:p>
    <w:p w14:paraId="5E2562AF" w14:textId="77777777" w:rsidR="000225A1" w:rsidRDefault="007912E9">
      <w:pPr>
        <w:pStyle w:val="a3"/>
        <w:spacing w:line="393" w:lineRule="exact"/>
        <w:ind w:left="845"/>
        <w:rPr>
          <w:lang w:eastAsia="zh-CN"/>
        </w:rPr>
      </w:pPr>
      <w:r>
        <w:rPr>
          <w:color w:val="009757"/>
          <w:lang w:eastAsia="zh-CN"/>
        </w:rPr>
        <w:t>正例：</w:t>
      </w:r>
      <w:r>
        <w:rPr>
          <w:color w:val="333333"/>
          <w:lang w:eastAsia="zh-CN"/>
        </w:rPr>
        <w:t xml:space="preserve">下例中实参的 </w:t>
      </w:r>
      <w:r>
        <w:rPr>
          <w:color w:val="0000FF"/>
          <w:lang w:eastAsia="zh-CN"/>
        </w:rPr>
        <w:t>args1</w:t>
      </w:r>
      <w:r>
        <w:rPr>
          <w:color w:val="333333"/>
          <w:lang w:eastAsia="zh-CN"/>
        </w:rPr>
        <w:t>，后边必须要有一个空格。</w:t>
      </w:r>
    </w:p>
    <w:p w14:paraId="5B47AFCF" w14:textId="77777777" w:rsidR="000225A1" w:rsidRDefault="007912E9">
      <w:pPr>
        <w:spacing w:line="354" w:lineRule="exact"/>
        <w:ind w:left="1571"/>
        <w:rPr>
          <w:sz w:val="18"/>
        </w:rPr>
      </w:pPr>
      <w:r>
        <w:rPr>
          <w:color w:val="333333"/>
          <w:sz w:val="18"/>
        </w:rPr>
        <w:t>method(args1, args2, args3);</w:t>
      </w:r>
    </w:p>
    <w:p w14:paraId="6830890A" w14:textId="77777777" w:rsidR="000225A1" w:rsidRDefault="007912E9">
      <w:pPr>
        <w:pStyle w:val="4"/>
        <w:spacing w:before="171" w:line="199" w:lineRule="auto"/>
        <w:ind w:left="845" w:right="345"/>
      </w:pPr>
      <w:r>
        <w:rPr>
          <w:color w:val="333333"/>
        </w:rPr>
        <w:t xml:space="preserve">10. </w:t>
      </w:r>
      <w:r>
        <w:rPr>
          <w:color w:val="C00000"/>
        </w:rPr>
        <w:t>【强制】</w:t>
      </w:r>
      <w:r>
        <w:rPr>
          <w:color w:val="333333"/>
        </w:rPr>
        <w:t>IDE 的 text file encoding 设置为 UTF-8; IDE 中文件的换行符使用 Unix 格式，不要使用 Windows 格式。</w:t>
      </w:r>
    </w:p>
    <w:p w14:paraId="2906339A" w14:textId="77777777" w:rsidR="000225A1" w:rsidRDefault="007912E9">
      <w:pPr>
        <w:pStyle w:val="4"/>
        <w:spacing w:line="422" w:lineRule="exact"/>
        <w:ind w:left="485" w:firstLine="0"/>
        <w:rPr>
          <w:lang w:eastAsia="zh-CN"/>
        </w:rPr>
      </w:pPr>
      <w:r>
        <w:rPr>
          <w:color w:val="333333"/>
          <w:lang w:eastAsia="zh-CN"/>
        </w:rPr>
        <w:t xml:space="preserve">11. </w:t>
      </w:r>
      <w:r>
        <w:rPr>
          <w:color w:val="FFC000"/>
          <w:lang w:eastAsia="zh-CN"/>
        </w:rPr>
        <w:t>【推荐】</w:t>
      </w:r>
      <w:r>
        <w:rPr>
          <w:color w:val="23292D"/>
          <w:lang w:eastAsia="zh-CN"/>
        </w:rPr>
        <w:t>单个方法的总行数不超过 80 行。</w:t>
      </w:r>
    </w:p>
    <w:p w14:paraId="6DF67528" w14:textId="77777777" w:rsidR="000225A1" w:rsidRDefault="007912E9">
      <w:pPr>
        <w:pStyle w:val="a3"/>
        <w:spacing w:line="408" w:lineRule="exact"/>
        <w:ind w:left="845"/>
        <w:rPr>
          <w:lang w:eastAsia="zh-CN"/>
        </w:rPr>
      </w:pPr>
      <w:r>
        <w:rPr>
          <w:color w:val="967B00"/>
          <w:lang w:eastAsia="zh-CN"/>
        </w:rPr>
        <w:t>说明：</w:t>
      </w:r>
      <w:r>
        <w:rPr>
          <w:color w:val="23292D"/>
          <w:lang w:eastAsia="zh-CN"/>
        </w:rPr>
        <w:t>除注释之外的方法签名、左右大括号、方法内代码、空行、回车及任何不可见字符的总行数不超过</w:t>
      </w:r>
    </w:p>
    <w:p w14:paraId="22F9740C" w14:textId="77777777" w:rsidR="000225A1" w:rsidRDefault="007912E9">
      <w:pPr>
        <w:pStyle w:val="a3"/>
        <w:spacing w:line="425" w:lineRule="exact"/>
        <w:ind w:left="845"/>
        <w:rPr>
          <w:lang w:eastAsia="zh-CN"/>
        </w:rPr>
      </w:pPr>
      <w:r>
        <w:rPr>
          <w:color w:val="23292D"/>
          <w:lang w:eastAsia="zh-CN"/>
        </w:rPr>
        <w:t>80 行。</w:t>
      </w:r>
    </w:p>
    <w:p w14:paraId="56E5B538" w14:textId="77777777" w:rsidR="000225A1" w:rsidRDefault="007912E9">
      <w:pPr>
        <w:pStyle w:val="a3"/>
        <w:spacing w:before="8" w:line="225" w:lineRule="auto"/>
        <w:ind w:left="845" w:right="253"/>
        <w:rPr>
          <w:lang w:eastAsia="zh-CN"/>
        </w:rPr>
      </w:pPr>
      <w:r>
        <w:rPr>
          <w:color w:val="009757"/>
          <w:lang w:eastAsia="zh-CN"/>
        </w:rPr>
        <w:t>正例：</w:t>
      </w:r>
      <w:r>
        <w:rPr>
          <w:color w:val="23292D"/>
          <w:lang w:eastAsia="zh-CN"/>
        </w:rPr>
        <w:t>代码逻辑分清红花和绿叶，个性和共性，绿叶逻辑单独出来成为额外方法，使主干代码更加清晰； 共性逻辑抽取成为共性方法，便于复用和维护。</w:t>
      </w:r>
    </w:p>
    <w:p w14:paraId="4565FC69" w14:textId="77777777" w:rsidR="000225A1" w:rsidRDefault="007912E9">
      <w:pPr>
        <w:pStyle w:val="4"/>
        <w:spacing w:line="437" w:lineRule="exact"/>
        <w:ind w:left="485" w:firstLine="0"/>
        <w:rPr>
          <w:lang w:eastAsia="zh-CN"/>
        </w:rPr>
      </w:pPr>
      <w:r>
        <w:rPr>
          <w:color w:val="333333"/>
          <w:lang w:eastAsia="zh-CN"/>
        </w:rPr>
        <w:t xml:space="preserve">12. </w:t>
      </w:r>
      <w:r>
        <w:rPr>
          <w:color w:val="FFC000"/>
          <w:lang w:eastAsia="zh-CN"/>
        </w:rPr>
        <w:t>【推荐】</w:t>
      </w:r>
      <w:r>
        <w:rPr>
          <w:color w:val="333333"/>
          <w:lang w:eastAsia="zh-CN"/>
        </w:rPr>
        <w:t>没有必要增加若干空格来使变量的赋值等号与上一行对应位置的等号对齐。</w:t>
      </w:r>
    </w:p>
    <w:p w14:paraId="74912487" w14:textId="77777777" w:rsidR="000225A1" w:rsidRDefault="007912E9">
      <w:pPr>
        <w:pStyle w:val="a3"/>
        <w:spacing w:line="393" w:lineRule="exact"/>
        <w:ind w:left="845"/>
      </w:pPr>
      <w:r>
        <w:rPr>
          <w:color w:val="009757"/>
        </w:rPr>
        <w:t>正例：</w:t>
      </w:r>
    </w:p>
    <w:p w14:paraId="7F334DD1" w14:textId="77777777" w:rsidR="000225A1" w:rsidRDefault="007912E9">
      <w:pPr>
        <w:spacing w:before="47" w:line="175" w:lineRule="auto"/>
        <w:ind w:left="1211" w:right="8099"/>
        <w:rPr>
          <w:sz w:val="18"/>
        </w:rPr>
      </w:pPr>
      <w:r>
        <w:rPr>
          <w:color w:val="333333"/>
          <w:w w:val="105"/>
          <w:sz w:val="18"/>
        </w:rPr>
        <w:t>int  one  =  1; long two = 2L; float three =</w:t>
      </w:r>
      <w:r>
        <w:rPr>
          <w:color w:val="333333"/>
          <w:spacing w:val="24"/>
          <w:w w:val="105"/>
          <w:sz w:val="18"/>
        </w:rPr>
        <w:t xml:space="preserve"> </w:t>
      </w:r>
      <w:r>
        <w:rPr>
          <w:color w:val="333333"/>
          <w:w w:val="105"/>
          <w:sz w:val="18"/>
        </w:rPr>
        <w:t>3F;</w:t>
      </w:r>
    </w:p>
    <w:p w14:paraId="6E3D5803" w14:textId="77777777" w:rsidR="000225A1" w:rsidRDefault="007912E9">
      <w:pPr>
        <w:spacing w:line="314" w:lineRule="exact"/>
        <w:ind w:left="1211"/>
        <w:rPr>
          <w:sz w:val="18"/>
        </w:rPr>
      </w:pPr>
      <w:r>
        <w:rPr>
          <w:color w:val="333333"/>
          <w:w w:val="105"/>
          <w:sz w:val="18"/>
        </w:rPr>
        <w:t>StringBuilder sb = new StringBuilder();</w:t>
      </w:r>
    </w:p>
    <w:p w14:paraId="42666C7E" w14:textId="77777777" w:rsidR="000225A1" w:rsidRDefault="000225A1">
      <w:pPr>
        <w:spacing w:line="314" w:lineRule="exact"/>
        <w:rPr>
          <w:sz w:val="18"/>
        </w:rPr>
        <w:sectPr w:rsidR="000225A1">
          <w:headerReference w:type="default" r:id="rId13"/>
          <w:pgSz w:w="11900" w:h="16840"/>
          <w:pgMar w:top="560" w:right="420" w:bottom="360" w:left="720" w:header="354" w:footer="148" w:gutter="0"/>
          <w:cols w:space="720"/>
        </w:sectPr>
      </w:pPr>
    </w:p>
    <w:p w14:paraId="6E5CEBEC" w14:textId="77777777" w:rsidR="000225A1" w:rsidRDefault="007912E9">
      <w:pPr>
        <w:pStyle w:val="a3"/>
        <w:spacing w:before="75" w:line="228" w:lineRule="auto"/>
        <w:ind w:right="191"/>
      </w:pPr>
      <w:r>
        <w:rPr>
          <w:color w:val="967B00"/>
        </w:rPr>
        <w:lastRenderedPageBreak/>
        <w:t>说明：</w:t>
      </w:r>
      <w:r>
        <w:rPr>
          <w:color w:val="333333"/>
        </w:rPr>
        <w:t>增加 sb 这个变量，如果需要对齐，则给 one、two、three 都要增加几个空格，在变量比较多的情况下，是非常累赘的事情。</w:t>
      </w:r>
    </w:p>
    <w:p w14:paraId="7DD3A7E1" w14:textId="77777777" w:rsidR="000225A1" w:rsidRDefault="007912E9">
      <w:pPr>
        <w:pStyle w:val="4"/>
        <w:spacing w:before="99" w:line="484" w:lineRule="exact"/>
        <w:ind w:left="485" w:firstLine="0"/>
        <w:rPr>
          <w:lang w:eastAsia="zh-CN"/>
        </w:rPr>
      </w:pPr>
      <w:r>
        <w:rPr>
          <w:color w:val="333333"/>
          <w:lang w:eastAsia="zh-CN"/>
        </w:rPr>
        <w:t xml:space="preserve">13. </w:t>
      </w:r>
      <w:r>
        <w:rPr>
          <w:color w:val="FFC000"/>
          <w:lang w:eastAsia="zh-CN"/>
        </w:rPr>
        <w:t>【推荐】</w:t>
      </w:r>
      <w:r>
        <w:rPr>
          <w:color w:val="333333"/>
          <w:lang w:eastAsia="zh-CN"/>
        </w:rPr>
        <w:t>不同逻辑、不同语义、不同业务的代码之间插入一个空行分隔开来以提升可读性。</w:t>
      </w:r>
    </w:p>
    <w:p w14:paraId="3BDC595A" w14:textId="77777777" w:rsidR="000225A1" w:rsidRDefault="007912E9">
      <w:pPr>
        <w:pStyle w:val="a3"/>
        <w:spacing w:line="421" w:lineRule="exact"/>
        <w:ind w:left="845"/>
        <w:rPr>
          <w:lang w:eastAsia="zh-CN"/>
        </w:rPr>
      </w:pPr>
      <w:r>
        <w:rPr>
          <w:color w:val="967B00"/>
          <w:lang w:eastAsia="zh-CN"/>
        </w:rPr>
        <w:t>说明：</w:t>
      </w:r>
      <w:r>
        <w:rPr>
          <w:color w:val="333333"/>
          <w:lang w:eastAsia="zh-CN"/>
        </w:rPr>
        <w:t>任何情形，没有必要插入</w:t>
      </w:r>
      <w:r>
        <w:rPr>
          <w:color w:val="0000FF"/>
          <w:lang w:eastAsia="zh-CN"/>
        </w:rPr>
        <w:t>多个空行</w:t>
      </w:r>
      <w:r>
        <w:rPr>
          <w:color w:val="333333"/>
          <w:lang w:eastAsia="zh-CN"/>
        </w:rPr>
        <w:t>进行隔开。</w:t>
      </w:r>
    </w:p>
    <w:p w14:paraId="0F5C99DB" w14:textId="77777777" w:rsidR="000225A1" w:rsidRDefault="000225A1">
      <w:pPr>
        <w:pStyle w:val="a3"/>
        <w:ind w:left="0"/>
        <w:rPr>
          <w:sz w:val="28"/>
          <w:lang w:eastAsia="zh-CN"/>
        </w:rPr>
      </w:pPr>
    </w:p>
    <w:p w14:paraId="6E8716F6" w14:textId="77777777" w:rsidR="000225A1" w:rsidRDefault="007912E9">
      <w:pPr>
        <w:pStyle w:val="2"/>
        <w:tabs>
          <w:tab w:val="left" w:pos="970"/>
        </w:tabs>
      </w:pPr>
      <w:bookmarkStart w:id="18" w:name="(四)_OOP规约"/>
      <w:bookmarkStart w:id="19" w:name="_bookmark5"/>
      <w:bookmarkStart w:id="20" w:name="_Toc18334729"/>
      <w:bookmarkEnd w:id="18"/>
      <w:bookmarkEnd w:id="19"/>
      <w:r>
        <w:rPr>
          <w:w w:val="105"/>
        </w:rPr>
        <w:t>(四)</w:t>
      </w:r>
      <w:r>
        <w:rPr>
          <w:w w:val="105"/>
        </w:rPr>
        <w:tab/>
        <w:t>OOP</w:t>
      </w:r>
      <w:r>
        <w:rPr>
          <w:spacing w:val="4"/>
          <w:w w:val="105"/>
        </w:rPr>
        <w:t xml:space="preserve"> </w:t>
      </w:r>
      <w:r>
        <w:rPr>
          <w:w w:val="105"/>
        </w:rPr>
        <w:t>规约</w:t>
      </w:r>
      <w:bookmarkEnd w:id="20"/>
    </w:p>
    <w:p w14:paraId="4F88C23E" w14:textId="77777777" w:rsidR="000225A1" w:rsidRDefault="007912E9">
      <w:pPr>
        <w:pStyle w:val="4"/>
        <w:numPr>
          <w:ilvl w:val="0"/>
          <w:numId w:val="31"/>
        </w:numPr>
        <w:tabs>
          <w:tab w:val="left" w:pos="851"/>
        </w:tabs>
        <w:spacing w:before="62" w:line="201" w:lineRule="auto"/>
        <w:ind w:right="308"/>
        <w:rPr>
          <w:lang w:eastAsia="zh-CN"/>
        </w:rPr>
      </w:pPr>
      <w:r>
        <w:rPr>
          <w:color w:val="C00000"/>
          <w:lang w:eastAsia="zh-CN"/>
        </w:rPr>
        <w:t>【强制】</w:t>
      </w:r>
      <w:r>
        <w:rPr>
          <w:color w:val="333333"/>
          <w:lang w:eastAsia="zh-CN"/>
        </w:rPr>
        <w:t>避免通过一个类的对象引用访问此类的静态变量或静态方法，无谓增加编译器解析成本，直接用</w:t>
      </w:r>
      <w:r>
        <w:rPr>
          <w:color w:val="0000FF"/>
          <w:lang w:eastAsia="zh-CN"/>
        </w:rPr>
        <w:t>类名</w:t>
      </w:r>
      <w:r>
        <w:rPr>
          <w:color w:val="333333"/>
          <w:lang w:eastAsia="zh-CN"/>
        </w:rPr>
        <w:t>来访问即可。</w:t>
      </w:r>
    </w:p>
    <w:p w14:paraId="4C90AD7F" w14:textId="77777777" w:rsidR="000225A1" w:rsidRDefault="007912E9">
      <w:pPr>
        <w:pStyle w:val="a4"/>
        <w:numPr>
          <w:ilvl w:val="0"/>
          <w:numId w:val="31"/>
        </w:numPr>
        <w:tabs>
          <w:tab w:val="left" w:pos="851"/>
        </w:tabs>
        <w:spacing w:before="83" w:line="484" w:lineRule="exact"/>
        <w:rPr>
          <w:sz w:val="24"/>
        </w:rPr>
      </w:pPr>
      <w:r>
        <w:rPr>
          <w:color w:val="C00000"/>
          <w:sz w:val="24"/>
        </w:rPr>
        <w:t>【强制】</w:t>
      </w:r>
      <w:r>
        <w:rPr>
          <w:color w:val="333333"/>
          <w:sz w:val="24"/>
        </w:rPr>
        <w:t>所有的覆写方法，必须加@</w:t>
      </w:r>
      <w:r>
        <w:rPr>
          <w:color w:val="333333"/>
          <w:sz w:val="21"/>
        </w:rPr>
        <w:t>Override</w:t>
      </w:r>
      <w:r>
        <w:rPr>
          <w:color w:val="333333"/>
          <w:spacing w:val="9"/>
          <w:sz w:val="21"/>
        </w:rPr>
        <w:t xml:space="preserve"> </w:t>
      </w:r>
      <w:r>
        <w:rPr>
          <w:color w:val="333333"/>
          <w:spacing w:val="-2"/>
          <w:sz w:val="24"/>
        </w:rPr>
        <w:t>注解。</w:t>
      </w:r>
    </w:p>
    <w:p w14:paraId="655CCD55" w14:textId="77777777" w:rsidR="000225A1" w:rsidRDefault="007912E9">
      <w:pPr>
        <w:pStyle w:val="a3"/>
        <w:spacing w:line="230" w:lineRule="auto"/>
        <w:ind w:right="203"/>
        <w:rPr>
          <w:lang w:eastAsia="zh-CN"/>
        </w:rPr>
      </w:pPr>
      <w:r>
        <w:rPr>
          <w:color w:val="967B00"/>
          <w:lang w:eastAsia="zh-CN"/>
        </w:rPr>
        <w:t>说明：</w:t>
      </w:r>
      <w:r>
        <w:rPr>
          <w:color w:val="333333"/>
          <w:lang w:eastAsia="zh-CN"/>
        </w:rPr>
        <w:t>getObject()与 get0bject()的问题。一个是字母的 O，一个是数字的 0，加@Override 可以准确判断是否覆盖成功。另外，如果在抽象类中对方法签名进行修改，其实现类会马上编译报错。</w:t>
      </w:r>
    </w:p>
    <w:p w14:paraId="343E1ACF" w14:textId="77777777" w:rsidR="000225A1" w:rsidRDefault="007912E9">
      <w:pPr>
        <w:pStyle w:val="a4"/>
        <w:numPr>
          <w:ilvl w:val="0"/>
          <w:numId w:val="31"/>
        </w:numPr>
        <w:tabs>
          <w:tab w:val="left" w:pos="846"/>
        </w:tabs>
        <w:spacing w:before="82" w:line="484" w:lineRule="exact"/>
        <w:ind w:left="845"/>
        <w:rPr>
          <w:sz w:val="24"/>
          <w:lang w:eastAsia="zh-CN"/>
        </w:rPr>
      </w:pPr>
      <w:r>
        <w:rPr>
          <w:color w:val="C00000"/>
          <w:sz w:val="24"/>
          <w:lang w:eastAsia="zh-CN"/>
        </w:rPr>
        <w:t>【强制】</w:t>
      </w:r>
      <w:r>
        <w:rPr>
          <w:color w:val="333333"/>
          <w:sz w:val="24"/>
          <w:lang w:eastAsia="zh-CN"/>
        </w:rPr>
        <w:t xml:space="preserve">相同参数类型，相同业务含义，才可以使用 </w:t>
      </w:r>
      <w:r>
        <w:rPr>
          <w:color w:val="333333"/>
          <w:sz w:val="21"/>
          <w:lang w:eastAsia="zh-CN"/>
        </w:rPr>
        <w:t>Java</w:t>
      </w:r>
      <w:r>
        <w:rPr>
          <w:color w:val="333333"/>
          <w:spacing w:val="4"/>
          <w:sz w:val="21"/>
          <w:lang w:eastAsia="zh-CN"/>
        </w:rPr>
        <w:t xml:space="preserve"> </w:t>
      </w:r>
      <w:r>
        <w:rPr>
          <w:color w:val="333333"/>
          <w:sz w:val="24"/>
          <w:lang w:eastAsia="zh-CN"/>
        </w:rPr>
        <w:t xml:space="preserve">的可变参数，避免使用 </w:t>
      </w:r>
      <w:r>
        <w:rPr>
          <w:color w:val="333333"/>
          <w:sz w:val="21"/>
          <w:lang w:eastAsia="zh-CN"/>
        </w:rPr>
        <w:t>Object</w:t>
      </w:r>
      <w:r>
        <w:rPr>
          <w:color w:val="333333"/>
          <w:sz w:val="24"/>
          <w:lang w:eastAsia="zh-CN"/>
        </w:rPr>
        <w:t>。</w:t>
      </w:r>
    </w:p>
    <w:p w14:paraId="4D974460" w14:textId="77777777" w:rsidR="000225A1" w:rsidRDefault="007912E9">
      <w:pPr>
        <w:pStyle w:val="a3"/>
        <w:spacing w:line="225" w:lineRule="auto"/>
        <w:ind w:left="845" w:right="2143"/>
      </w:pPr>
      <w:r>
        <w:rPr>
          <w:color w:val="967B00"/>
          <w:lang w:eastAsia="zh-CN"/>
        </w:rPr>
        <w:t>说明：</w:t>
      </w:r>
      <w:r>
        <w:rPr>
          <w:color w:val="333333"/>
          <w:lang w:eastAsia="zh-CN"/>
        </w:rPr>
        <w:t>可变参数必须放置在参数列表的最后。</w:t>
      </w:r>
      <w:r>
        <w:rPr>
          <w:color w:val="333333"/>
        </w:rPr>
        <w:t xml:space="preserve">（提倡同学们尽量不用可变参数编程） </w:t>
      </w:r>
      <w:r>
        <w:rPr>
          <w:color w:val="009757"/>
        </w:rPr>
        <w:t>正 例 ：</w:t>
      </w:r>
      <w:r>
        <w:rPr>
          <w:color w:val="333333"/>
        </w:rPr>
        <w:t>public List&lt;User&gt; listUsers(String type, Long... ids) {...}</w:t>
      </w:r>
    </w:p>
    <w:p w14:paraId="3F26F429" w14:textId="77777777" w:rsidR="000225A1" w:rsidRDefault="007912E9">
      <w:pPr>
        <w:pStyle w:val="4"/>
        <w:numPr>
          <w:ilvl w:val="0"/>
          <w:numId w:val="31"/>
        </w:numPr>
        <w:tabs>
          <w:tab w:val="left" w:pos="851"/>
        </w:tabs>
        <w:spacing w:before="219" w:line="199" w:lineRule="auto"/>
        <w:ind w:right="308"/>
        <w:rPr>
          <w:lang w:eastAsia="zh-CN"/>
        </w:rPr>
      </w:pPr>
      <w:r>
        <w:rPr>
          <w:color w:val="C00000"/>
          <w:lang w:eastAsia="zh-CN"/>
        </w:rPr>
        <w:t>【强制】</w:t>
      </w:r>
      <w:r>
        <w:rPr>
          <w:color w:val="333333"/>
          <w:lang w:eastAsia="zh-CN"/>
        </w:rPr>
        <w:t>外部正在调用或者二方库依赖的接口，不允许修改方法签名，避免对接口调用方产生影响。接口过时必须加@</w:t>
      </w:r>
      <w:r>
        <w:rPr>
          <w:color w:val="333333"/>
          <w:sz w:val="21"/>
          <w:lang w:eastAsia="zh-CN"/>
        </w:rPr>
        <w:t>Deprecated</w:t>
      </w:r>
      <w:r>
        <w:rPr>
          <w:color w:val="333333"/>
          <w:spacing w:val="34"/>
          <w:sz w:val="21"/>
          <w:lang w:eastAsia="zh-CN"/>
        </w:rPr>
        <w:t xml:space="preserve"> </w:t>
      </w:r>
      <w:r>
        <w:rPr>
          <w:color w:val="333333"/>
          <w:spacing w:val="-2"/>
          <w:lang w:eastAsia="zh-CN"/>
        </w:rPr>
        <w:t>注解，并清晰地说明采用的新接口或者新服务是什么。</w:t>
      </w:r>
    </w:p>
    <w:p w14:paraId="5471A834" w14:textId="77777777" w:rsidR="000225A1" w:rsidRDefault="007912E9">
      <w:pPr>
        <w:pStyle w:val="4"/>
        <w:numPr>
          <w:ilvl w:val="0"/>
          <w:numId w:val="31"/>
        </w:numPr>
        <w:tabs>
          <w:tab w:val="left" w:pos="851"/>
        </w:tabs>
        <w:spacing w:before="94" w:line="484" w:lineRule="exact"/>
        <w:rPr>
          <w:lang w:eastAsia="zh-CN"/>
        </w:rPr>
      </w:pPr>
      <w:r>
        <w:rPr>
          <w:color w:val="C00000"/>
          <w:lang w:eastAsia="zh-CN"/>
        </w:rPr>
        <w:t>【强制】</w:t>
      </w:r>
      <w:r>
        <w:rPr>
          <w:color w:val="333333"/>
          <w:lang w:eastAsia="zh-CN"/>
        </w:rPr>
        <w:t>不能使用过时的类或方法。</w:t>
      </w:r>
    </w:p>
    <w:p w14:paraId="274EAE88" w14:textId="77777777" w:rsidR="000225A1" w:rsidRDefault="007912E9">
      <w:pPr>
        <w:pStyle w:val="a3"/>
        <w:spacing w:line="228" w:lineRule="auto"/>
        <w:ind w:right="159"/>
      </w:pPr>
      <w:r>
        <w:rPr>
          <w:color w:val="967B00"/>
        </w:rPr>
        <w:t>说明：</w:t>
      </w:r>
      <w:r>
        <w:rPr>
          <w:color w:val="333333"/>
        </w:rPr>
        <w:t>java.net.URLDecoder 中的方法 decode(String encodeStr) 这个方法已经过时，应该使用双参数decode(String source, String encode)。接口提供方既然明确是过时接口，那么有义务同时提供新的接口；作为调用方来说，有义务去考证过时方法的新实现是什么。</w:t>
      </w:r>
    </w:p>
    <w:p w14:paraId="108A5081" w14:textId="77777777" w:rsidR="000225A1" w:rsidRDefault="007912E9">
      <w:pPr>
        <w:pStyle w:val="a4"/>
        <w:numPr>
          <w:ilvl w:val="0"/>
          <w:numId w:val="31"/>
        </w:numPr>
        <w:tabs>
          <w:tab w:val="left" w:pos="851"/>
        </w:tabs>
        <w:spacing w:before="87" w:line="467" w:lineRule="exact"/>
        <w:rPr>
          <w:sz w:val="24"/>
        </w:rPr>
      </w:pPr>
      <w:r>
        <w:rPr>
          <w:color w:val="C00000"/>
          <w:sz w:val="24"/>
        </w:rPr>
        <w:t>【强制】</w:t>
      </w:r>
      <w:r>
        <w:rPr>
          <w:color w:val="333333"/>
          <w:sz w:val="21"/>
        </w:rPr>
        <w:t>Object</w:t>
      </w:r>
      <w:r>
        <w:rPr>
          <w:color w:val="333333"/>
          <w:spacing w:val="10"/>
          <w:sz w:val="21"/>
        </w:rPr>
        <w:t xml:space="preserve"> </w:t>
      </w:r>
      <w:r>
        <w:rPr>
          <w:color w:val="333333"/>
          <w:spacing w:val="3"/>
          <w:sz w:val="24"/>
        </w:rPr>
        <w:t xml:space="preserve">的 </w:t>
      </w:r>
      <w:r>
        <w:rPr>
          <w:color w:val="333333"/>
          <w:sz w:val="21"/>
        </w:rPr>
        <w:t>equals</w:t>
      </w:r>
      <w:r>
        <w:rPr>
          <w:color w:val="333333"/>
          <w:spacing w:val="7"/>
          <w:sz w:val="21"/>
        </w:rPr>
        <w:t xml:space="preserve"> </w:t>
      </w:r>
      <w:r>
        <w:rPr>
          <w:color w:val="333333"/>
          <w:spacing w:val="-1"/>
          <w:sz w:val="24"/>
        </w:rPr>
        <w:t>方法容易抛空指针异常，应使用常量或确定有值的对象来调用</w:t>
      </w:r>
    </w:p>
    <w:p w14:paraId="253F2813" w14:textId="77777777" w:rsidR="000225A1" w:rsidRDefault="007912E9">
      <w:pPr>
        <w:pStyle w:val="a3"/>
        <w:spacing w:line="442" w:lineRule="exact"/>
        <w:rPr>
          <w:sz w:val="24"/>
        </w:rPr>
      </w:pPr>
      <w:r>
        <w:rPr>
          <w:color w:val="333333"/>
        </w:rPr>
        <w:t>equals</w:t>
      </w:r>
      <w:r>
        <w:rPr>
          <w:color w:val="333333"/>
          <w:sz w:val="24"/>
        </w:rPr>
        <w:t>。</w:t>
      </w:r>
    </w:p>
    <w:p w14:paraId="02F1381F" w14:textId="77777777" w:rsidR="000225A1" w:rsidRDefault="007912E9">
      <w:pPr>
        <w:pStyle w:val="a3"/>
        <w:spacing w:line="225" w:lineRule="auto"/>
        <w:ind w:right="7203"/>
      </w:pPr>
      <w:r>
        <w:rPr>
          <w:color w:val="009757"/>
          <w:w w:val="95"/>
        </w:rPr>
        <w:t>正 例 ：</w:t>
      </w:r>
      <w:r>
        <w:rPr>
          <w:color w:val="333333"/>
          <w:w w:val="95"/>
        </w:rPr>
        <w:t xml:space="preserve">"test".equals(object); </w:t>
      </w:r>
      <w:r>
        <w:rPr>
          <w:color w:val="FF4500"/>
          <w:w w:val="95"/>
        </w:rPr>
        <w:t>反例：</w:t>
      </w:r>
      <w:r>
        <w:rPr>
          <w:color w:val="333333"/>
          <w:w w:val="95"/>
        </w:rPr>
        <w:t>object.equals("test");</w:t>
      </w:r>
    </w:p>
    <w:p w14:paraId="7B02C138" w14:textId="77777777" w:rsidR="000225A1" w:rsidRDefault="007912E9">
      <w:pPr>
        <w:pStyle w:val="a3"/>
        <w:spacing w:line="435" w:lineRule="exact"/>
      </w:pPr>
      <w:r>
        <w:rPr>
          <w:color w:val="967B00"/>
        </w:rPr>
        <w:t>说明：</w:t>
      </w:r>
      <w:r>
        <w:rPr>
          <w:color w:val="333333"/>
        </w:rPr>
        <w:t>推荐使用 java.util.Objects#equals（JDK7 引入的工具类）。</w:t>
      </w:r>
    </w:p>
    <w:p w14:paraId="33BB77E2" w14:textId="77777777" w:rsidR="000225A1" w:rsidRDefault="007912E9">
      <w:pPr>
        <w:pStyle w:val="4"/>
        <w:numPr>
          <w:ilvl w:val="0"/>
          <w:numId w:val="31"/>
        </w:numPr>
        <w:tabs>
          <w:tab w:val="left" w:pos="851"/>
        </w:tabs>
        <w:spacing w:before="84" w:line="484" w:lineRule="exact"/>
        <w:rPr>
          <w:lang w:eastAsia="zh-CN"/>
        </w:rPr>
      </w:pPr>
      <w:r>
        <w:rPr>
          <w:color w:val="C00000"/>
          <w:lang w:eastAsia="zh-CN"/>
        </w:rPr>
        <w:t>【强制】</w:t>
      </w:r>
      <w:r>
        <w:rPr>
          <w:color w:val="333333"/>
          <w:lang w:eastAsia="zh-CN"/>
        </w:rPr>
        <w:t>所有整型包装类对象之间</w:t>
      </w:r>
      <w:r>
        <w:rPr>
          <w:color w:val="0000FF"/>
          <w:lang w:eastAsia="zh-CN"/>
        </w:rPr>
        <w:t>值的比较，</w:t>
      </w:r>
      <w:r>
        <w:rPr>
          <w:color w:val="333333"/>
          <w:spacing w:val="1"/>
          <w:lang w:eastAsia="zh-CN"/>
        </w:rPr>
        <w:t xml:space="preserve">全部使用 </w:t>
      </w:r>
      <w:r>
        <w:rPr>
          <w:color w:val="333333"/>
          <w:lang w:eastAsia="zh-CN"/>
        </w:rPr>
        <w:t>equals 方法比较。</w:t>
      </w:r>
    </w:p>
    <w:p w14:paraId="39F2F14B" w14:textId="77777777" w:rsidR="000225A1" w:rsidRDefault="007912E9">
      <w:pPr>
        <w:pStyle w:val="a3"/>
        <w:spacing w:line="228" w:lineRule="auto"/>
        <w:ind w:right="371"/>
        <w:jc w:val="both"/>
      </w:pPr>
      <w:r>
        <w:rPr>
          <w:color w:val="967B00"/>
          <w:w w:val="105"/>
        </w:rPr>
        <w:t>说明：</w:t>
      </w:r>
      <w:r>
        <w:rPr>
          <w:color w:val="333333"/>
          <w:spacing w:val="-6"/>
          <w:w w:val="105"/>
        </w:rPr>
        <w:t xml:space="preserve">对于 </w:t>
      </w:r>
      <w:r>
        <w:rPr>
          <w:color w:val="333333"/>
          <w:w w:val="105"/>
        </w:rPr>
        <w:t>Integer var</w:t>
      </w:r>
      <w:r>
        <w:rPr>
          <w:color w:val="333333"/>
          <w:spacing w:val="-2"/>
          <w:w w:val="105"/>
        </w:rPr>
        <w:t xml:space="preserve"> = ? 在</w:t>
      </w:r>
      <w:r>
        <w:rPr>
          <w:color w:val="0000FF"/>
          <w:w w:val="105"/>
        </w:rPr>
        <w:t>-128</w:t>
      </w:r>
      <w:r>
        <w:rPr>
          <w:color w:val="0000FF"/>
          <w:spacing w:val="-10"/>
          <w:w w:val="105"/>
        </w:rPr>
        <w:t xml:space="preserve"> 至 </w:t>
      </w:r>
      <w:r>
        <w:rPr>
          <w:color w:val="0000FF"/>
          <w:spacing w:val="-3"/>
          <w:w w:val="105"/>
        </w:rPr>
        <w:t xml:space="preserve">127 </w:t>
      </w:r>
      <w:r>
        <w:rPr>
          <w:color w:val="333333"/>
          <w:spacing w:val="-2"/>
          <w:w w:val="105"/>
        </w:rPr>
        <w:t>范围内的赋值，</w:t>
      </w:r>
      <w:r>
        <w:rPr>
          <w:color w:val="333333"/>
          <w:w w:val="105"/>
        </w:rPr>
        <w:t>Integer</w:t>
      </w:r>
      <w:r>
        <w:rPr>
          <w:color w:val="333333"/>
          <w:spacing w:val="-1"/>
          <w:w w:val="105"/>
        </w:rPr>
        <w:t xml:space="preserve"> 对象是在 </w:t>
      </w:r>
      <w:r>
        <w:rPr>
          <w:color w:val="333333"/>
          <w:w w:val="105"/>
        </w:rPr>
        <w:t>IntegerCache.cache</w:t>
      </w:r>
      <w:r>
        <w:rPr>
          <w:color w:val="333333"/>
          <w:spacing w:val="-6"/>
          <w:w w:val="105"/>
        </w:rPr>
        <w:t xml:space="preserve"> 产</w:t>
      </w:r>
      <w:r>
        <w:rPr>
          <w:color w:val="333333"/>
          <w:spacing w:val="-6"/>
        </w:rPr>
        <w:t xml:space="preserve">生，会复用已有对象，这个区间内的 </w:t>
      </w:r>
      <w:r>
        <w:rPr>
          <w:color w:val="333333"/>
        </w:rPr>
        <w:t>Integer</w:t>
      </w:r>
      <w:r>
        <w:rPr>
          <w:color w:val="333333"/>
          <w:spacing w:val="-2"/>
        </w:rPr>
        <w:t xml:space="preserve"> 值可以直接使用==进行判断，但是这个区间之外的所有数</w:t>
      </w:r>
      <w:r>
        <w:rPr>
          <w:color w:val="333333"/>
          <w:spacing w:val="-3"/>
          <w:w w:val="105"/>
        </w:rPr>
        <w:t xml:space="preserve">据，都会在堆上产生，并不会复用已有对象，这是一个大坑，推荐使用 </w:t>
      </w:r>
      <w:r>
        <w:rPr>
          <w:color w:val="333333"/>
          <w:w w:val="105"/>
        </w:rPr>
        <w:t>equals</w:t>
      </w:r>
      <w:r>
        <w:rPr>
          <w:color w:val="333333"/>
          <w:spacing w:val="-5"/>
          <w:w w:val="105"/>
        </w:rPr>
        <w:t xml:space="preserve"> 方法进行判断。</w:t>
      </w:r>
    </w:p>
    <w:p w14:paraId="381F9C12" w14:textId="77777777" w:rsidR="000225A1" w:rsidRDefault="007912E9">
      <w:pPr>
        <w:pStyle w:val="4"/>
        <w:numPr>
          <w:ilvl w:val="0"/>
          <w:numId w:val="31"/>
        </w:numPr>
        <w:tabs>
          <w:tab w:val="left" w:pos="846"/>
        </w:tabs>
        <w:spacing w:before="93" w:line="464" w:lineRule="exact"/>
        <w:ind w:left="845"/>
        <w:rPr>
          <w:lang w:eastAsia="zh-CN"/>
        </w:rPr>
      </w:pPr>
      <w:r>
        <w:rPr>
          <w:color w:val="C00000"/>
          <w:lang w:eastAsia="zh-CN"/>
        </w:rPr>
        <w:t>【强制】</w:t>
      </w:r>
      <w:r>
        <w:rPr>
          <w:color w:val="333333"/>
          <w:lang w:eastAsia="zh-CN"/>
        </w:rPr>
        <w:t>浮点数之间的等值判断，基本数据类型不能用</w:t>
      </w:r>
      <w:r>
        <w:rPr>
          <w:color w:val="333333"/>
          <w:w w:val="115"/>
          <w:lang w:eastAsia="zh-CN"/>
        </w:rPr>
        <w:t>==</w:t>
      </w:r>
      <w:r>
        <w:rPr>
          <w:color w:val="333333"/>
          <w:lang w:eastAsia="zh-CN"/>
        </w:rPr>
        <w:t>来比较，包装数据类型不能用</w:t>
      </w:r>
    </w:p>
    <w:p w14:paraId="2FB31F81" w14:textId="77777777" w:rsidR="000225A1" w:rsidRDefault="007912E9">
      <w:pPr>
        <w:pStyle w:val="4"/>
        <w:spacing w:line="440" w:lineRule="exact"/>
        <w:ind w:left="845" w:firstLine="0"/>
        <w:rPr>
          <w:lang w:eastAsia="zh-CN"/>
        </w:rPr>
      </w:pPr>
      <w:r>
        <w:rPr>
          <w:color w:val="333333"/>
          <w:lang w:eastAsia="zh-CN"/>
        </w:rPr>
        <w:t>equals 来判断。</w:t>
      </w:r>
    </w:p>
    <w:p w14:paraId="05CC5DDA" w14:textId="77777777" w:rsidR="000225A1" w:rsidRDefault="007912E9">
      <w:pPr>
        <w:pStyle w:val="a3"/>
        <w:spacing w:line="421" w:lineRule="exact"/>
        <w:ind w:left="845"/>
        <w:rPr>
          <w:lang w:eastAsia="zh-CN"/>
        </w:rPr>
      </w:pPr>
      <w:r>
        <w:rPr>
          <w:color w:val="967B00"/>
          <w:w w:val="105"/>
          <w:lang w:eastAsia="zh-CN"/>
        </w:rPr>
        <w:t>说明：</w:t>
      </w:r>
      <w:r>
        <w:rPr>
          <w:color w:val="23292D"/>
          <w:w w:val="105"/>
          <w:lang w:eastAsia="zh-CN"/>
        </w:rPr>
        <w:t>浮点数采用“尾数+阶码”的编码方式，类似于科学计数法的“有效数字+指数”的表示方式。二进</w:t>
      </w:r>
    </w:p>
    <w:p w14:paraId="0C391A56" w14:textId="77777777" w:rsidR="000225A1" w:rsidRDefault="000225A1">
      <w:pPr>
        <w:spacing w:line="421" w:lineRule="exact"/>
        <w:rPr>
          <w:lang w:eastAsia="zh-CN"/>
        </w:rPr>
        <w:sectPr w:rsidR="000225A1">
          <w:headerReference w:type="default" r:id="rId14"/>
          <w:pgSz w:w="11900" w:h="16840"/>
          <w:pgMar w:top="600" w:right="420" w:bottom="340" w:left="720" w:header="354" w:footer="148" w:gutter="0"/>
          <w:cols w:space="720"/>
        </w:sectPr>
      </w:pPr>
    </w:p>
    <w:p w14:paraId="31B9F412" w14:textId="77777777" w:rsidR="007B4323" w:rsidRDefault="007912E9">
      <w:pPr>
        <w:pStyle w:val="a3"/>
        <w:spacing w:before="75" w:line="228" w:lineRule="auto"/>
        <w:ind w:left="845" w:right="3611"/>
        <w:rPr>
          <w:rFonts w:eastAsiaTheme="minorEastAsia" w:hint="eastAsia"/>
          <w:color w:val="23292D"/>
          <w:lang w:eastAsia="zh-CN"/>
        </w:rPr>
      </w:pPr>
      <w:r>
        <w:rPr>
          <w:color w:val="23292D"/>
          <w:lang w:eastAsia="zh-CN"/>
        </w:rPr>
        <w:lastRenderedPageBreak/>
        <w:t>制无法精确表示大部分的十进制小数。</w:t>
      </w:r>
    </w:p>
    <w:p w14:paraId="05B41A2E" w14:textId="594E73B6" w:rsidR="000225A1" w:rsidRDefault="007912E9">
      <w:pPr>
        <w:pStyle w:val="a3"/>
        <w:spacing w:before="75" w:line="228" w:lineRule="auto"/>
        <w:ind w:left="845" w:right="3611"/>
      </w:pPr>
      <w:r>
        <w:rPr>
          <w:color w:val="FF4500"/>
        </w:rPr>
        <w:t>反例：</w:t>
      </w:r>
    </w:p>
    <w:p w14:paraId="695D0E61" w14:textId="77777777" w:rsidR="000225A1" w:rsidRDefault="007912E9">
      <w:pPr>
        <w:spacing w:before="25" w:line="175" w:lineRule="auto"/>
        <w:ind w:left="1211" w:right="7469"/>
        <w:rPr>
          <w:sz w:val="18"/>
        </w:rPr>
      </w:pPr>
      <w:r>
        <w:rPr>
          <w:color w:val="0077AA"/>
          <w:w w:val="110"/>
          <w:sz w:val="18"/>
        </w:rPr>
        <w:t xml:space="preserve">float </w:t>
      </w:r>
      <w:r>
        <w:rPr>
          <w:w w:val="110"/>
          <w:sz w:val="18"/>
        </w:rPr>
        <w:t xml:space="preserve">a </w:t>
      </w:r>
      <w:r>
        <w:rPr>
          <w:color w:val="A67E58"/>
          <w:w w:val="110"/>
          <w:sz w:val="18"/>
        </w:rPr>
        <w:t xml:space="preserve">= </w:t>
      </w:r>
      <w:r>
        <w:rPr>
          <w:color w:val="990054"/>
          <w:w w:val="110"/>
          <w:sz w:val="18"/>
        </w:rPr>
        <w:t xml:space="preserve">1.0f </w:t>
      </w:r>
      <w:r>
        <w:rPr>
          <w:color w:val="A67E58"/>
          <w:w w:val="110"/>
          <w:sz w:val="18"/>
        </w:rPr>
        <w:t xml:space="preserve">- </w:t>
      </w:r>
      <w:r>
        <w:rPr>
          <w:color w:val="990054"/>
          <w:w w:val="110"/>
          <w:sz w:val="18"/>
        </w:rPr>
        <w:t>0.9f</w:t>
      </w:r>
      <w:r>
        <w:rPr>
          <w:color w:val="999999"/>
          <w:w w:val="110"/>
          <w:sz w:val="18"/>
        </w:rPr>
        <w:t xml:space="preserve">; </w:t>
      </w:r>
      <w:r>
        <w:rPr>
          <w:color w:val="0077AA"/>
          <w:w w:val="110"/>
          <w:sz w:val="18"/>
        </w:rPr>
        <w:t xml:space="preserve">float </w:t>
      </w:r>
      <w:r>
        <w:rPr>
          <w:w w:val="110"/>
          <w:sz w:val="18"/>
        </w:rPr>
        <w:t xml:space="preserve">b </w:t>
      </w:r>
      <w:r>
        <w:rPr>
          <w:color w:val="A67E58"/>
          <w:w w:val="110"/>
          <w:sz w:val="18"/>
        </w:rPr>
        <w:t xml:space="preserve">= </w:t>
      </w:r>
      <w:r>
        <w:rPr>
          <w:color w:val="990054"/>
          <w:w w:val="110"/>
          <w:sz w:val="18"/>
        </w:rPr>
        <w:t xml:space="preserve">0.9f </w:t>
      </w:r>
      <w:r>
        <w:rPr>
          <w:color w:val="A67E58"/>
          <w:w w:val="110"/>
          <w:sz w:val="18"/>
        </w:rPr>
        <w:t xml:space="preserve">- </w:t>
      </w:r>
      <w:r>
        <w:rPr>
          <w:color w:val="990054"/>
          <w:w w:val="110"/>
          <w:sz w:val="18"/>
        </w:rPr>
        <w:t>0.8f</w:t>
      </w:r>
      <w:r>
        <w:rPr>
          <w:color w:val="999999"/>
          <w:w w:val="110"/>
          <w:sz w:val="18"/>
        </w:rPr>
        <w:t>;</w:t>
      </w:r>
    </w:p>
    <w:p w14:paraId="31FD9DDE" w14:textId="77777777" w:rsidR="000225A1" w:rsidRDefault="007912E9">
      <w:pPr>
        <w:spacing w:before="211" w:line="331" w:lineRule="exact"/>
        <w:ind w:left="1211"/>
        <w:rPr>
          <w:sz w:val="18"/>
        </w:rPr>
      </w:pPr>
      <w:r>
        <w:rPr>
          <w:color w:val="0077AA"/>
          <w:w w:val="105"/>
          <w:sz w:val="18"/>
        </w:rPr>
        <w:t xml:space="preserve">if </w:t>
      </w:r>
      <w:r>
        <w:rPr>
          <w:color w:val="999999"/>
          <w:w w:val="105"/>
          <w:sz w:val="18"/>
        </w:rPr>
        <w:t>(</w:t>
      </w:r>
      <w:r>
        <w:rPr>
          <w:w w:val="105"/>
          <w:sz w:val="18"/>
        </w:rPr>
        <w:t xml:space="preserve">a </w:t>
      </w:r>
      <w:r>
        <w:rPr>
          <w:color w:val="A67E58"/>
          <w:w w:val="115"/>
          <w:sz w:val="18"/>
        </w:rPr>
        <w:t xml:space="preserve">== </w:t>
      </w:r>
      <w:r>
        <w:rPr>
          <w:w w:val="105"/>
          <w:sz w:val="18"/>
        </w:rPr>
        <w:t>b</w:t>
      </w:r>
      <w:r>
        <w:rPr>
          <w:color w:val="999999"/>
          <w:w w:val="105"/>
          <w:sz w:val="18"/>
        </w:rPr>
        <w:t>) {</w:t>
      </w:r>
    </w:p>
    <w:p w14:paraId="699E2670" w14:textId="77777777" w:rsidR="000225A1" w:rsidRDefault="007912E9">
      <w:pPr>
        <w:spacing w:line="280" w:lineRule="exact"/>
        <w:ind w:left="1571"/>
        <w:rPr>
          <w:sz w:val="18"/>
          <w:lang w:eastAsia="zh-CN"/>
        </w:rPr>
      </w:pPr>
      <w:r>
        <w:rPr>
          <w:rFonts w:ascii="Courier New" w:eastAsia="Courier New"/>
          <w:color w:val="00AF50"/>
          <w:sz w:val="18"/>
          <w:lang w:eastAsia="zh-CN"/>
        </w:rPr>
        <w:t xml:space="preserve">// </w:t>
      </w:r>
      <w:r>
        <w:rPr>
          <w:color w:val="00AF50"/>
          <w:sz w:val="18"/>
          <w:lang w:eastAsia="zh-CN"/>
        </w:rPr>
        <w:t>预期进入此代码快，执行其它业务逻辑</w:t>
      </w:r>
    </w:p>
    <w:p w14:paraId="733579E4" w14:textId="77777777" w:rsidR="000225A1" w:rsidRDefault="007912E9">
      <w:pPr>
        <w:spacing w:line="305" w:lineRule="exact"/>
        <w:ind w:left="1571"/>
        <w:rPr>
          <w:rFonts w:ascii="Courier New" w:eastAsia="Courier New"/>
          <w:sz w:val="18"/>
        </w:rPr>
      </w:pPr>
      <w:r>
        <w:rPr>
          <w:rFonts w:ascii="Courier New" w:eastAsia="Courier New"/>
          <w:color w:val="00AF50"/>
          <w:sz w:val="18"/>
        </w:rPr>
        <w:t xml:space="preserve">// </w:t>
      </w:r>
      <w:r>
        <w:rPr>
          <w:color w:val="00AF50"/>
          <w:spacing w:val="1"/>
          <w:sz w:val="18"/>
        </w:rPr>
        <w:t xml:space="preserve">但事实上 </w:t>
      </w:r>
      <w:r>
        <w:rPr>
          <w:rFonts w:ascii="Courier New" w:eastAsia="Courier New"/>
          <w:color w:val="00AF50"/>
          <w:sz w:val="18"/>
        </w:rPr>
        <w:t>a==b</w:t>
      </w:r>
      <w:r>
        <w:rPr>
          <w:rFonts w:ascii="Courier New" w:eastAsia="Courier New"/>
          <w:color w:val="00AF50"/>
          <w:spacing w:val="-62"/>
          <w:sz w:val="18"/>
        </w:rPr>
        <w:t xml:space="preserve"> </w:t>
      </w:r>
      <w:r>
        <w:rPr>
          <w:color w:val="00AF50"/>
          <w:sz w:val="18"/>
        </w:rPr>
        <w:t xml:space="preserve">的结果为 </w:t>
      </w:r>
      <w:r>
        <w:rPr>
          <w:rFonts w:ascii="Courier New" w:eastAsia="Courier New"/>
          <w:color w:val="00AF50"/>
          <w:sz w:val="18"/>
        </w:rPr>
        <w:t>false</w:t>
      </w:r>
    </w:p>
    <w:p w14:paraId="65920C8C" w14:textId="77777777" w:rsidR="000225A1" w:rsidRDefault="007912E9">
      <w:pPr>
        <w:spacing w:line="306" w:lineRule="exact"/>
        <w:ind w:left="1211"/>
        <w:rPr>
          <w:sz w:val="18"/>
        </w:rPr>
      </w:pPr>
      <w:r>
        <w:rPr>
          <w:color w:val="999999"/>
          <w:w w:val="98"/>
          <w:sz w:val="18"/>
        </w:rPr>
        <w:t>}</w:t>
      </w:r>
    </w:p>
    <w:p w14:paraId="2EF84647" w14:textId="77777777" w:rsidR="000225A1" w:rsidRDefault="000225A1">
      <w:pPr>
        <w:pStyle w:val="a3"/>
        <w:spacing w:before="17"/>
        <w:ind w:left="0"/>
        <w:rPr>
          <w:sz w:val="11"/>
        </w:rPr>
      </w:pPr>
    </w:p>
    <w:p w14:paraId="05ACEF75" w14:textId="77777777" w:rsidR="000225A1" w:rsidRDefault="007912E9">
      <w:pPr>
        <w:spacing w:line="175" w:lineRule="auto"/>
        <w:ind w:left="1211" w:right="7323"/>
        <w:jc w:val="both"/>
        <w:rPr>
          <w:sz w:val="18"/>
        </w:rPr>
      </w:pPr>
      <w:r>
        <w:rPr>
          <w:w w:val="105"/>
          <w:sz w:val="18"/>
        </w:rPr>
        <w:t>Float</w:t>
      </w:r>
      <w:r>
        <w:rPr>
          <w:spacing w:val="-15"/>
          <w:w w:val="105"/>
          <w:sz w:val="18"/>
        </w:rPr>
        <w:t xml:space="preserve"> </w:t>
      </w:r>
      <w:r>
        <w:rPr>
          <w:w w:val="105"/>
          <w:sz w:val="18"/>
        </w:rPr>
        <w:t>x</w:t>
      </w:r>
      <w:r>
        <w:rPr>
          <w:spacing w:val="-13"/>
          <w:w w:val="105"/>
          <w:sz w:val="18"/>
        </w:rPr>
        <w:t xml:space="preserve"> </w:t>
      </w:r>
      <w:r>
        <w:rPr>
          <w:color w:val="A67E58"/>
          <w:w w:val="105"/>
          <w:sz w:val="18"/>
        </w:rPr>
        <w:t>=</w:t>
      </w:r>
      <w:r>
        <w:rPr>
          <w:color w:val="A67E58"/>
          <w:spacing w:val="-12"/>
          <w:w w:val="105"/>
          <w:sz w:val="18"/>
        </w:rPr>
        <w:t xml:space="preserve"> </w:t>
      </w:r>
      <w:r>
        <w:rPr>
          <w:w w:val="105"/>
          <w:sz w:val="18"/>
        </w:rPr>
        <w:t>Float</w:t>
      </w:r>
      <w:r>
        <w:rPr>
          <w:color w:val="999999"/>
          <w:w w:val="105"/>
          <w:sz w:val="18"/>
        </w:rPr>
        <w:t>.</w:t>
      </w:r>
      <w:r>
        <w:rPr>
          <w:color w:val="DD4968"/>
          <w:w w:val="105"/>
          <w:sz w:val="18"/>
        </w:rPr>
        <w:t>valueOf</w:t>
      </w:r>
      <w:r>
        <w:rPr>
          <w:color w:val="999999"/>
          <w:w w:val="105"/>
          <w:sz w:val="18"/>
        </w:rPr>
        <w:t>(</w:t>
      </w:r>
      <w:r>
        <w:rPr>
          <w:w w:val="105"/>
          <w:sz w:val="18"/>
        </w:rPr>
        <w:t>a</w:t>
      </w:r>
      <w:r>
        <w:rPr>
          <w:color w:val="999999"/>
          <w:w w:val="105"/>
          <w:sz w:val="18"/>
        </w:rPr>
        <w:t xml:space="preserve">); </w:t>
      </w:r>
      <w:r>
        <w:rPr>
          <w:w w:val="105"/>
          <w:sz w:val="18"/>
        </w:rPr>
        <w:t>Float</w:t>
      </w:r>
      <w:r>
        <w:rPr>
          <w:spacing w:val="-16"/>
          <w:w w:val="105"/>
          <w:sz w:val="18"/>
        </w:rPr>
        <w:t xml:space="preserve"> </w:t>
      </w:r>
      <w:r>
        <w:rPr>
          <w:w w:val="105"/>
          <w:sz w:val="18"/>
        </w:rPr>
        <w:t>y</w:t>
      </w:r>
      <w:r>
        <w:rPr>
          <w:spacing w:val="-15"/>
          <w:w w:val="105"/>
          <w:sz w:val="18"/>
        </w:rPr>
        <w:t xml:space="preserve"> </w:t>
      </w:r>
      <w:r>
        <w:rPr>
          <w:color w:val="A67E58"/>
          <w:w w:val="105"/>
          <w:sz w:val="18"/>
        </w:rPr>
        <w:t>=</w:t>
      </w:r>
      <w:r>
        <w:rPr>
          <w:color w:val="A67E58"/>
          <w:spacing w:val="-13"/>
          <w:w w:val="105"/>
          <w:sz w:val="18"/>
        </w:rPr>
        <w:t xml:space="preserve"> </w:t>
      </w:r>
      <w:r>
        <w:rPr>
          <w:w w:val="105"/>
          <w:sz w:val="18"/>
        </w:rPr>
        <w:t>Float</w:t>
      </w:r>
      <w:r>
        <w:rPr>
          <w:color w:val="999999"/>
          <w:w w:val="105"/>
          <w:sz w:val="18"/>
        </w:rPr>
        <w:t>.</w:t>
      </w:r>
      <w:r>
        <w:rPr>
          <w:color w:val="DD4968"/>
          <w:w w:val="105"/>
          <w:sz w:val="18"/>
        </w:rPr>
        <w:t>valueOf</w:t>
      </w:r>
      <w:r>
        <w:rPr>
          <w:color w:val="999999"/>
          <w:w w:val="105"/>
          <w:sz w:val="18"/>
        </w:rPr>
        <w:t>(</w:t>
      </w:r>
      <w:r>
        <w:rPr>
          <w:w w:val="105"/>
          <w:sz w:val="18"/>
        </w:rPr>
        <w:t>b</w:t>
      </w:r>
      <w:r>
        <w:rPr>
          <w:color w:val="999999"/>
          <w:w w:val="105"/>
          <w:sz w:val="18"/>
        </w:rPr>
        <w:t xml:space="preserve">); </w:t>
      </w:r>
      <w:r>
        <w:rPr>
          <w:color w:val="0077AA"/>
          <w:w w:val="105"/>
          <w:sz w:val="18"/>
        </w:rPr>
        <w:t xml:space="preserve">if </w:t>
      </w:r>
      <w:r>
        <w:rPr>
          <w:color w:val="999999"/>
          <w:w w:val="105"/>
          <w:sz w:val="18"/>
        </w:rPr>
        <w:t>(</w:t>
      </w:r>
      <w:r>
        <w:rPr>
          <w:w w:val="105"/>
          <w:sz w:val="18"/>
        </w:rPr>
        <w:t>x</w:t>
      </w:r>
      <w:r>
        <w:rPr>
          <w:color w:val="999999"/>
          <w:w w:val="105"/>
          <w:sz w:val="18"/>
        </w:rPr>
        <w:t>.</w:t>
      </w:r>
      <w:r>
        <w:rPr>
          <w:color w:val="DD4968"/>
          <w:w w:val="105"/>
          <w:sz w:val="18"/>
        </w:rPr>
        <w:t>equals</w:t>
      </w:r>
      <w:r>
        <w:rPr>
          <w:color w:val="999999"/>
          <w:w w:val="105"/>
          <w:sz w:val="18"/>
        </w:rPr>
        <w:t>(</w:t>
      </w:r>
      <w:r>
        <w:rPr>
          <w:w w:val="105"/>
          <w:sz w:val="18"/>
        </w:rPr>
        <w:t>y</w:t>
      </w:r>
      <w:r>
        <w:rPr>
          <w:color w:val="999999"/>
          <w:w w:val="105"/>
          <w:sz w:val="18"/>
        </w:rPr>
        <w:t>))</w:t>
      </w:r>
      <w:r>
        <w:rPr>
          <w:color w:val="999999"/>
          <w:spacing w:val="14"/>
          <w:w w:val="105"/>
          <w:sz w:val="18"/>
        </w:rPr>
        <w:t xml:space="preserve"> </w:t>
      </w:r>
      <w:r>
        <w:rPr>
          <w:color w:val="999999"/>
          <w:w w:val="105"/>
          <w:sz w:val="18"/>
        </w:rPr>
        <w:t>{</w:t>
      </w:r>
    </w:p>
    <w:p w14:paraId="566B10ED" w14:textId="77777777" w:rsidR="000225A1" w:rsidRDefault="007912E9">
      <w:pPr>
        <w:spacing w:line="264" w:lineRule="exact"/>
        <w:ind w:left="1571"/>
        <w:rPr>
          <w:sz w:val="18"/>
        </w:rPr>
      </w:pPr>
      <w:r>
        <w:rPr>
          <w:rFonts w:ascii="Courier New" w:eastAsia="Courier New"/>
          <w:color w:val="00AF50"/>
          <w:sz w:val="18"/>
        </w:rPr>
        <w:t xml:space="preserve">// </w:t>
      </w:r>
      <w:r>
        <w:rPr>
          <w:color w:val="00AF50"/>
          <w:sz w:val="18"/>
        </w:rPr>
        <w:t>预期进入此代码快，执行其它业务逻辑</w:t>
      </w:r>
    </w:p>
    <w:p w14:paraId="6475417E" w14:textId="77777777" w:rsidR="000225A1" w:rsidRDefault="007912E9">
      <w:pPr>
        <w:spacing w:line="305" w:lineRule="exact"/>
        <w:ind w:left="1571"/>
        <w:rPr>
          <w:rFonts w:ascii="Courier New" w:eastAsia="Courier New"/>
          <w:sz w:val="18"/>
        </w:rPr>
      </w:pPr>
      <w:r>
        <w:rPr>
          <w:rFonts w:ascii="Courier New" w:eastAsia="Courier New"/>
          <w:color w:val="00AF50"/>
          <w:sz w:val="18"/>
        </w:rPr>
        <w:t xml:space="preserve">// </w:t>
      </w:r>
      <w:r>
        <w:rPr>
          <w:color w:val="00AF50"/>
          <w:spacing w:val="1"/>
          <w:sz w:val="18"/>
        </w:rPr>
        <w:t xml:space="preserve">但事实上 </w:t>
      </w:r>
      <w:r>
        <w:rPr>
          <w:rFonts w:ascii="Courier New" w:eastAsia="Courier New"/>
          <w:color w:val="00AF50"/>
          <w:sz w:val="18"/>
        </w:rPr>
        <w:t>equals</w:t>
      </w:r>
      <w:r>
        <w:rPr>
          <w:rFonts w:ascii="Courier New" w:eastAsia="Courier New"/>
          <w:color w:val="00AF50"/>
          <w:spacing w:val="-61"/>
          <w:sz w:val="18"/>
        </w:rPr>
        <w:t xml:space="preserve"> </w:t>
      </w:r>
      <w:r>
        <w:rPr>
          <w:color w:val="00AF50"/>
          <w:sz w:val="18"/>
        </w:rPr>
        <w:t xml:space="preserve">的结果为 </w:t>
      </w:r>
      <w:r>
        <w:rPr>
          <w:rFonts w:ascii="Courier New" w:eastAsia="Courier New"/>
          <w:color w:val="00AF50"/>
          <w:sz w:val="18"/>
        </w:rPr>
        <w:t>false</w:t>
      </w:r>
    </w:p>
    <w:p w14:paraId="015E601C" w14:textId="77777777" w:rsidR="000225A1" w:rsidRDefault="007912E9">
      <w:pPr>
        <w:spacing w:line="306" w:lineRule="exact"/>
        <w:ind w:left="1211"/>
        <w:rPr>
          <w:sz w:val="18"/>
        </w:rPr>
      </w:pPr>
      <w:r>
        <w:rPr>
          <w:color w:val="999999"/>
          <w:w w:val="98"/>
          <w:sz w:val="18"/>
        </w:rPr>
        <w:t>}</w:t>
      </w:r>
    </w:p>
    <w:p w14:paraId="1C99C3C7" w14:textId="77777777" w:rsidR="000225A1" w:rsidRDefault="007912E9">
      <w:pPr>
        <w:pStyle w:val="a3"/>
        <w:spacing w:before="139"/>
      </w:pPr>
      <w:r>
        <w:rPr>
          <w:color w:val="009757"/>
        </w:rPr>
        <w:t>正例：</w:t>
      </w:r>
    </w:p>
    <w:p w14:paraId="51F86636" w14:textId="77777777" w:rsidR="000225A1" w:rsidRDefault="007912E9">
      <w:pPr>
        <w:pStyle w:val="a4"/>
        <w:numPr>
          <w:ilvl w:val="1"/>
          <w:numId w:val="31"/>
        </w:numPr>
        <w:tabs>
          <w:tab w:val="left" w:pos="1166"/>
        </w:tabs>
        <w:spacing w:before="9" w:line="373" w:lineRule="exact"/>
        <w:rPr>
          <w:sz w:val="18"/>
          <w:lang w:eastAsia="zh-CN"/>
        </w:rPr>
      </w:pPr>
      <w:r>
        <w:rPr>
          <w:color w:val="23292D"/>
          <w:sz w:val="18"/>
          <w:lang w:eastAsia="zh-CN"/>
        </w:rPr>
        <w:t>指定一个误差范围，两个浮点数的差值在此范围之内，则认为是相等的。</w:t>
      </w:r>
    </w:p>
    <w:p w14:paraId="4175FE72" w14:textId="77777777" w:rsidR="000225A1" w:rsidRDefault="007912E9">
      <w:pPr>
        <w:spacing w:before="64" w:line="175" w:lineRule="auto"/>
        <w:ind w:left="1211" w:right="7883"/>
        <w:jc w:val="both"/>
        <w:rPr>
          <w:sz w:val="18"/>
        </w:rPr>
      </w:pPr>
      <w:r>
        <w:rPr>
          <w:color w:val="0077AA"/>
          <w:w w:val="110"/>
          <w:sz w:val="18"/>
        </w:rPr>
        <w:t xml:space="preserve">float </w:t>
      </w:r>
      <w:r>
        <w:rPr>
          <w:w w:val="110"/>
          <w:sz w:val="18"/>
        </w:rPr>
        <w:t xml:space="preserve">a </w:t>
      </w:r>
      <w:r>
        <w:rPr>
          <w:color w:val="A67E58"/>
          <w:w w:val="110"/>
          <w:sz w:val="18"/>
        </w:rPr>
        <w:t xml:space="preserve">= </w:t>
      </w:r>
      <w:r>
        <w:rPr>
          <w:color w:val="990054"/>
          <w:w w:val="110"/>
          <w:sz w:val="18"/>
        </w:rPr>
        <w:t xml:space="preserve">1.0f </w:t>
      </w:r>
      <w:r>
        <w:rPr>
          <w:color w:val="A67E58"/>
          <w:w w:val="110"/>
          <w:sz w:val="18"/>
        </w:rPr>
        <w:t>-</w:t>
      </w:r>
      <w:r>
        <w:rPr>
          <w:color w:val="A67E58"/>
          <w:spacing w:val="-27"/>
          <w:w w:val="110"/>
          <w:sz w:val="18"/>
        </w:rPr>
        <w:t xml:space="preserve"> </w:t>
      </w:r>
      <w:r>
        <w:rPr>
          <w:color w:val="990054"/>
          <w:w w:val="110"/>
          <w:sz w:val="18"/>
        </w:rPr>
        <w:t>0.9f</w:t>
      </w:r>
      <w:r>
        <w:rPr>
          <w:color w:val="999999"/>
          <w:w w:val="110"/>
          <w:sz w:val="18"/>
        </w:rPr>
        <w:t xml:space="preserve">; </w:t>
      </w:r>
      <w:r>
        <w:rPr>
          <w:color w:val="0077AA"/>
          <w:w w:val="110"/>
          <w:sz w:val="18"/>
        </w:rPr>
        <w:t xml:space="preserve">float </w:t>
      </w:r>
      <w:r>
        <w:rPr>
          <w:w w:val="110"/>
          <w:sz w:val="18"/>
        </w:rPr>
        <w:t xml:space="preserve">b </w:t>
      </w:r>
      <w:r>
        <w:rPr>
          <w:color w:val="A67E58"/>
          <w:w w:val="110"/>
          <w:sz w:val="18"/>
        </w:rPr>
        <w:t xml:space="preserve">= </w:t>
      </w:r>
      <w:r>
        <w:rPr>
          <w:color w:val="990054"/>
          <w:w w:val="110"/>
          <w:sz w:val="18"/>
        </w:rPr>
        <w:t xml:space="preserve">0.9f </w:t>
      </w:r>
      <w:r>
        <w:rPr>
          <w:color w:val="A67E58"/>
          <w:w w:val="110"/>
          <w:sz w:val="18"/>
        </w:rPr>
        <w:t>-</w:t>
      </w:r>
      <w:r>
        <w:rPr>
          <w:color w:val="A67E58"/>
          <w:spacing w:val="-27"/>
          <w:w w:val="110"/>
          <w:sz w:val="18"/>
        </w:rPr>
        <w:t xml:space="preserve"> </w:t>
      </w:r>
      <w:r>
        <w:rPr>
          <w:color w:val="990054"/>
          <w:w w:val="110"/>
          <w:sz w:val="18"/>
        </w:rPr>
        <w:t>0.8f</w:t>
      </w:r>
      <w:r>
        <w:rPr>
          <w:color w:val="999999"/>
          <w:w w:val="110"/>
          <w:sz w:val="18"/>
        </w:rPr>
        <w:t xml:space="preserve">; </w:t>
      </w:r>
      <w:r>
        <w:rPr>
          <w:color w:val="0077AA"/>
          <w:w w:val="110"/>
          <w:sz w:val="18"/>
        </w:rPr>
        <w:t xml:space="preserve">float </w:t>
      </w:r>
      <w:r>
        <w:rPr>
          <w:w w:val="110"/>
          <w:sz w:val="18"/>
        </w:rPr>
        <w:t xml:space="preserve">diff </w:t>
      </w:r>
      <w:r>
        <w:rPr>
          <w:color w:val="A67E58"/>
          <w:w w:val="110"/>
          <w:sz w:val="18"/>
        </w:rPr>
        <w:t>=</w:t>
      </w:r>
      <w:r>
        <w:rPr>
          <w:color w:val="A67E58"/>
          <w:spacing w:val="2"/>
          <w:w w:val="110"/>
          <w:sz w:val="18"/>
        </w:rPr>
        <w:t xml:space="preserve"> </w:t>
      </w:r>
      <w:r>
        <w:rPr>
          <w:color w:val="990054"/>
          <w:w w:val="110"/>
          <w:sz w:val="18"/>
        </w:rPr>
        <w:t>1e-6f</w:t>
      </w:r>
      <w:r>
        <w:rPr>
          <w:color w:val="999999"/>
          <w:w w:val="110"/>
          <w:sz w:val="18"/>
        </w:rPr>
        <w:t>;</w:t>
      </w:r>
    </w:p>
    <w:p w14:paraId="66AF2EE2" w14:textId="77777777" w:rsidR="000225A1" w:rsidRDefault="000225A1">
      <w:pPr>
        <w:pStyle w:val="a3"/>
        <w:spacing w:before="9"/>
        <w:ind w:left="0"/>
        <w:rPr>
          <w:sz w:val="13"/>
        </w:rPr>
      </w:pPr>
    </w:p>
    <w:p w14:paraId="69A67B47" w14:textId="77777777" w:rsidR="000225A1" w:rsidRDefault="007912E9">
      <w:pPr>
        <w:spacing w:line="175" w:lineRule="auto"/>
        <w:ind w:left="1571" w:right="6578" w:hanging="360"/>
        <w:rPr>
          <w:sz w:val="18"/>
        </w:rPr>
      </w:pPr>
      <w:r>
        <w:rPr>
          <w:color w:val="0077AA"/>
          <w:w w:val="105"/>
          <w:sz w:val="18"/>
        </w:rPr>
        <w:t xml:space="preserve">if </w:t>
      </w:r>
      <w:r>
        <w:rPr>
          <w:color w:val="999999"/>
          <w:w w:val="105"/>
          <w:sz w:val="18"/>
        </w:rPr>
        <w:t>(</w:t>
      </w:r>
      <w:r>
        <w:rPr>
          <w:w w:val="105"/>
          <w:sz w:val="18"/>
        </w:rPr>
        <w:t>Math</w:t>
      </w:r>
      <w:r>
        <w:rPr>
          <w:color w:val="999999"/>
          <w:w w:val="105"/>
          <w:sz w:val="18"/>
        </w:rPr>
        <w:t>.</w:t>
      </w:r>
      <w:r>
        <w:rPr>
          <w:color w:val="DD4968"/>
          <w:w w:val="105"/>
          <w:sz w:val="18"/>
        </w:rPr>
        <w:t>abs</w:t>
      </w:r>
      <w:r>
        <w:rPr>
          <w:color w:val="999999"/>
          <w:w w:val="105"/>
          <w:sz w:val="18"/>
        </w:rPr>
        <w:t>(</w:t>
      </w:r>
      <w:r>
        <w:rPr>
          <w:w w:val="105"/>
          <w:sz w:val="18"/>
        </w:rPr>
        <w:t xml:space="preserve">a </w:t>
      </w:r>
      <w:r>
        <w:rPr>
          <w:color w:val="A67E58"/>
          <w:w w:val="105"/>
          <w:sz w:val="18"/>
        </w:rPr>
        <w:t xml:space="preserve">- </w:t>
      </w:r>
      <w:r>
        <w:rPr>
          <w:w w:val="105"/>
          <w:sz w:val="18"/>
        </w:rPr>
        <w:t>b</w:t>
      </w:r>
      <w:r>
        <w:rPr>
          <w:color w:val="999999"/>
          <w:w w:val="105"/>
          <w:sz w:val="18"/>
        </w:rPr>
        <w:t xml:space="preserve">) </w:t>
      </w:r>
      <w:r>
        <w:rPr>
          <w:color w:val="A67E58"/>
          <w:w w:val="105"/>
          <w:sz w:val="18"/>
        </w:rPr>
        <w:t xml:space="preserve">&lt; </w:t>
      </w:r>
      <w:r>
        <w:rPr>
          <w:w w:val="105"/>
          <w:sz w:val="18"/>
        </w:rPr>
        <w:t>diff</w:t>
      </w:r>
      <w:r>
        <w:rPr>
          <w:color w:val="999999"/>
          <w:w w:val="105"/>
          <w:sz w:val="18"/>
        </w:rPr>
        <w:t xml:space="preserve">) { </w:t>
      </w:r>
      <w:r>
        <w:rPr>
          <w:w w:val="95"/>
          <w:sz w:val="18"/>
        </w:rPr>
        <w:t>System</w:t>
      </w:r>
      <w:r>
        <w:rPr>
          <w:color w:val="999999"/>
          <w:w w:val="95"/>
          <w:sz w:val="18"/>
        </w:rPr>
        <w:t>.</w:t>
      </w:r>
      <w:r>
        <w:rPr>
          <w:w w:val="95"/>
          <w:sz w:val="18"/>
        </w:rPr>
        <w:t>out</w:t>
      </w:r>
      <w:r>
        <w:rPr>
          <w:color w:val="999999"/>
          <w:w w:val="95"/>
          <w:sz w:val="18"/>
        </w:rPr>
        <w:t>.</w:t>
      </w:r>
      <w:r>
        <w:rPr>
          <w:color w:val="DD4968"/>
          <w:w w:val="95"/>
          <w:sz w:val="18"/>
        </w:rPr>
        <w:t>println</w:t>
      </w:r>
      <w:r>
        <w:rPr>
          <w:color w:val="999999"/>
          <w:w w:val="95"/>
          <w:sz w:val="18"/>
        </w:rPr>
        <w:t>(</w:t>
      </w:r>
      <w:r>
        <w:rPr>
          <w:color w:val="669900"/>
          <w:w w:val="95"/>
          <w:sz w:val="18"/>
        </w:rPr>
        <w:t>"true"</w:t>
      </w:r>
      <w:r>
        <w:rPr>
          <w:color w:val="999999"/>
          <w:w w:val="95"/>
          <w:sz w:val="18"/>
        </w:rPr>
        <w:t>);</w:t>
      </w:r>
    </w:p>
    <w:p w14:paraId="32D43134" w14:textId="77777777" w:rsidR="000225A1" w:rsidRDefault="007912E9">
      <w:pPr>
        <w:spacing w:line="292" w:lineRule="exact"/>
        <w:ind w:left="1211"/>
        <w:rPr>
          <w:sz w:val="18"/>
        </w:rPr>
      </w:pPr>
      <w:r>
        <w:rPr>
          <w:color w:val="999999"/>
          <w:w w:val="98"/>
          <w:sz w:val="18"/>
        </w:rPr>
        <w:t>}</w:t>
      </w:r>
    </w:p>
    <w:p w14:paraId="11706CA3" w14:textId="77777777" w:rsidR="000225A1" w:rsidRDefault="007912E9">
      <w:pPr>
        <w:pStyle w:val="a4"/>
        <w:numPr>
          <w:ilvl w:val="1"/>
          <w:numId w:val="31"/>
        </w:numPr>
        <w:tabs>
          <w:tab w:val="left" w:pos="1166"/>
        </w:tabs>
        <w:spacing w:line="350" w:lineRule="exact"/>
        <w:rPr>
          <w:sz w:val="18"/>
          <w:lang w:eastAsia="zh-CN"/>
        </w:rPr>
      </w:pPr>
      <w:r>
        <w:rPr>
          <w:color w:val="23292D"/>
          <w:spacing w:val="1"/>
          <w:sz w:val="18"/>
          <w:lang w:eastAsia="zh-CN"/>
        </w:rPr>
        <w:t xml:space="preserve">使用 </w:t>
      </w:r>
      <w:r>
        <w:rPr>
          <w:color w:val="23292D"/>
          <w:sz w:val="18"/>
          <w:lang w:eastAsia="zh-CN"/>
        </w:rPr>
        <w:t>BigDecimal 来定义值，再进行浮点数的运算操作。</w:t>
      </w:r>
    </w:p>
    <w:p w14:paraId="21046D67" w14:textId="77777777" w:rsidR="000225A1" w:rsidRDefault="007912E9">
      <w:pPr>
        <w:spacing w:before="61" w:line="175" w:lineRule="auto"/>
        <w:ind w:left="1211" w:right="6212"/>
        <w:jc w:val="both"/>
        <w:rPr>
          <w:sz w:val="18"/>
        </w:rPr>
      </w:pPr>
      <w:r>
        <w:rPr>
          <w:w w:val="105"/>
          <w:sz w:val="18"/>
        </w:rPr>
        <w:t>BigDecimal</w:t>
      </w:r>
      <w:r>
        <w:rPr>
          <w:spacing w:val="-16"/>
          <w:w w:val="105"/>
          <w:sz w:val="18"/>
        </w:rPr>
        <w:t xml:space="preserve"> </w:t>
      </w:r>
      <w:r>
        <w:rPr>
          <w:w w:val="105"/>
          <w:sz w:val="18"/>
        </w:rPr>
        <w:t>a</w:t>
      </w:r>
      <w:r>
        <w:rPr>
          <w:spacing w:val="-13"/>
          <w:w w:val="105"/>
          <w:sz w:val="18"/>
        </w:rPr>
        <w:t xml:space="preserve"> </w:t>
      </w:r>
      <w:r>
        <w:rPr>
          <w:color w:val="A67E58"/>
          <w:w w:val="105"/>
          <w:sz w:val="18"/>
        </w:rPr>
        <w:t>=</w:t>
      </w:r>
      <w:r>
        <w:rPr>
          <w:color w:val="A67E58"/>
          <w:spacing w:val="-16"/>
          <w:w w:val="105"/>
          <w:sz w:val="18"/>
        </w:rPr>
        <w:t xml:space="preserve"> </w:t>
      </w:r>
      <w:r>
        <w:rPr>
          <w:color w:val="0077AA"/>
          <w:w w:val="105"/>
          <w:sz w:val="18"/>
        </w:rPr>
        <w:t>new</w:t>
      </w:r>
      <w:r>
        <w:rPr>
          <w:color w:val="0077AA"/>
          <w:spacing w:val="-15"/>
          <w:w w:val="105"/>
          <w:sz w:val="18"/>
        </w:rPr>
        <w:t xml:space="preserve"> </w:t>
      </w:r>
      <w:r>
        <w:rPr>
          <w:w w:val="105"/>
          <w:sz w:val="18"/>
        </w:rPr>
        <w:t>BigDecimal</w:t>
      </w:r>
      <w:r>
        <w:rPr>
          <w:color w:val="999999"/>
          <w:w w:val="105"/>
          <w:sz w:val="18"/>
        </w:rPr>
        <w:t>(</w:t>
      </w:r>
      <w:r>
        <w:rPr>
          <w:color w:val="669900"/>
          <w:w w:val="105"/>
          <w:sz w:val="18"/>
        </w:rPr>
        <w:t>"1.0"</w:t>
      </w:r>
      <w:r>
        <w:rPr>
          <w:color w:val="999999"/>
          <w:w w:val="105"/>
          <w:sz w:val="18"/>
        </w:rPr>
        <w:t xml:space="preserve">); </w:t>
      </w:r>
      <w:r>
        <w:rPr>
          <w:w w:val="105"/>
          <w:sz w:val="18"/>
        </w:rPr>
        <w:t>BigDecimal</w:t>
      </w:r>
      <w:r>
        <w:rPr>
          <w:spacing w:val="-14"/>
          <w:w w:val="105"/>
          <w:sz w:val="18"/>
        </w:rPr>
        <w:t xml:space="preserve"> </w:t>
      </w:r>
      <w:r>
        <w:rPr>
          <w:w w:val="105"/>
          <w:sz w:val="18"/>
        </w:rPr>
        <w:t>b</w:t>
      </w:r>
      <w:r>
        <w:rPr>
          <w:spacing w:val="-17"/>
          <w:w w:val="105"/>
          <w:sz w:val="18"/>
        </w:rPr>
        <w:t xml:space="preserve"> </w:t>
      </w:r>
      <w:r>
        <w:rPr>
          <w:color w:val="A67E58"/>
          <w:w w:val="105"/>
          <w:sz w:val="18"/>
        </w:rPr>
        <w:t>=</w:t>
      </w:r>
      <w:r>
        <w:rPr>
          <w:color w:val="A67E58"/>
          <w:spacing w:val="-14"/>
          <w:w w:val="105"/>
          <w:sz w:val="18"/>
        </w:rPr>
        <w:t xml:space="preserve"> </w:t>
      </w:r>
      <w:r>
        <w:rPr>
          <w:color w:val="0077AA"/>
          <w:w w:val="105"/>
          <w:sz w:val="18"/>
        </w:rPr>
        <w:t>new</w:t>
      </w:r>
      <w:r>
        <w:rPr>
          <w:color w:val="0077AA"/>
          <w:spacing w:val="-16"/>
          <w:w w:val="105"/>
          <w:sz w:val="18"/>
        </w:rPr>
        <w:t xml:space="preserve"> </w:t>
      </w:r>
      <w:r>
        <w:rPr>
          <w:w w:val="105"/>
          <w:sz w:val="18"/>
        </w:rPr>
        <w:t>BigDecimal</w:t>
      </w:r>
      <w:r>
        <w:rPr>
          <w:color w:val="999999"/>
          <w:w w:val="105"/>
          <w:sz w:val="18"/>
        </w:rPr>
        <w:t>(</w:t>
      </w:r>
      <w:r>
        <w:rPr>
          <w:color w:val="669900"/>
          <w:w w:val="105"/>
          <w:sz w:val="18"/>
        </w:rPr>
        <w:t>"0.9"</w:t>
      </w:r>
      <w:r>
        <w:rPr>
          <w:color w:val="999999"/>
          <w:w w:val="105"/>
          <w:sz w:val="18"/>
        </w:rPr>
        <w:t xml:space="preserve">); </w:t>
      </w:r>
      <w:r>
        <w:rPr>
          <w:w w:val="105"/>
          <w:sz w:val="18"/>
        </w:rPr>
        <w:t>BigDecimal</w:t>
      </w:r>
      <w:r>
        <w:rPr>
          <w:spacing w:val="-12"/>
          <w:w w:val="105"/>
          <w:sz w:val="18"/>
        </w:rPr>
        <w:t xml:space="preserve"> </w:t>
      </w:r>
      <w:r>
        <w:rPr>
          <w:w w:val="105"/>
          <w:sz w:val="18"/>
        </w:rPr>
        <w:t>c</w:t>
      </w:r>
      <w:r>
        <w:rPr>
          <w:spacing w:val="-16"/>
          <w:w w:val="105"/>
          <w:sz w:val="18"/>
        </w:rPr>
        <w:t xml:space="preserve"> </w:t>
      </w:r>
      <w:r>
        <w:rPr>
          <w:color w:val="A67E58"/>
          <w:w w:val="105"/>
          <w:sz w:val="18"/>
        </w:rPr>
        <w:t>=</w:t>
      </w:r>
      <w:r>
        <w:rPr>
          <w:color w:val="A67E58"/>
          <w:spacing w:val="-12"/>
          <w:w w:val="105"/>
          <w:sz w:val="18"/>
        </w:rPr>
        <w:t xml:space="preserve"> </w:t>
      </w:r>
      <w:r>
        <w:rPr>
          <w:color w:val="0077AA"/>
          <w:w w:val="105"/>
          <w:sz w:val="18"/>
        </w:rPr>
        <w:t>new</w:t>
      </w:r>
      <w:r>
        <w:rPr>
          <w:color w:val="0077AA"/>
          <w:spacing w:val="-14"/>
          <w:w w:val="105"/>
          <w:sz w:val="18"/>
        </w:rPr>
        <w:t xml:space="preserve"> </w:t>
      </w:r>
      <w:r>
        <w:rPr>
          <w:w w:val="105"/>
          <w:sz w:val="18"/>
        </w:rPr>
        <w:t>BigDecimal</w:t>
      </w:r>
      <w:r>
        <w:rPr>
          <w:color w:val="999999"/>
          <w:w w:val="105"/>
          <w:sz w:val="18"/>
        </w:rPr>
        <w:t>(</w:t>
      </w:r>
      <w:r>
        <w:rPr>
          <w:color w:val="669900"/>
          <w:w w:val="105"/>
          <w:sz w:val="18"/>
        </w:rPr>
        <w:t>"0.8"</w:t>
      </w:r>
      <w:r>
        <w:rPr>
          <w:color w:val="999999"/>
          <w:w w:val="105"/>
          <w:sz w:val="18"/>
        </w:rPr>
        <w:t>);</w:t>
      </w:r>
    </w:p>
    <w:p w14:paraId="41E5C722" w14:textId="77777777" w:rsidR="000225A1" w:rsidRDefault="000225A1">
      <w:pPr>
        <w:pStyle w:val="a3"/>
        <w:spacing w:before="9"/>
        <w:ind w:left="0"/>
        <w:rPr>
          <w:sz w:val="13"/>
        </w:rPr>
      </w:pPr>
    </w:p>
    <w:p w14:paraId="27153E77" w14:textId="77777777" w:rsidR="000225A1" w:rsidRDefault="007912E9">
      <w:pPr>
        <w:spacing w:line="175" w:lineRule="auto"/>
        <w:ind w:left="1211" w:right="6578"/>
        <w:rPr>
          <w:sz w:val="18"/>
        </w:rPr>
      </w:pPr>
      <w:r>
        <w:rPr>
          <w:w w:val="105"/>
          <w:sz w:val="18"/>
        </w:rPr>
        <w:t xml:space="preserve">BigDecimal x </w:t>
      </w:r>
      <w:r>
        <w:rPr>
          <w:color w:val="A67E58"/>
          <w:w w:val="105"/>
          <w:sz w:val="18"/>
        </w:rPr>
        <w:t xml:space="preserve">= </w:t>
      </w:r>
      <w:r>
        <w:rPr>
          <w:w w:val="105"/>
          <w:sz w:val="18"/>
        </w:rPr>
        <w:t>a</w:t>
      </w:r>
      <w:r>
        <w:rPr>
          <w:color w:val="999999"/>
          <w:w w:val="105"/>
          <w:sz w:val="18"/>
        </w:rPr>
        <w:t>.</w:t>
      </w:r>
      <w:r>
        <w:rPr>
          <w:color w:val="DD4968"/>
          <w:w w:val="105"/>
          <w:sz w:val="18"/>
        </w:rPr>
        <w:t>subtract</w:t>
      </w:r>
      <w:r>
        <w:rPr>
          <w:color w:val="999999"/>
          <w:w w:val="105"/>
          <w:sz w:val="18"/>
        </w:rPr>
        <w:t>(</w:t>
      </w:r>
      <w:r>
        <w:rPr>
          <w:w w:val="105"/>
          <w:sz w:val="18"/>
        </w:rPr>
        <w:t>b</w:t>
      </w:r>
      <w:r>
        <w:rPr>
          <w:color w:val="999999"/>
          <w:w w:val="105"/>
          <w:sz w:val="18"/>
        </w:rPr>
        <w:t xml:space="preserve">); </w:t>
      </w:r>
      <w:r>
        <w:rPr>
          <w:w w:val="105"/>
          <w:sz w:val="18"/>
        </w:rPr>
        <w:t xml:space="preserve">BigDecimal y </w:t>
      </w:r>
      <w:r>
        <w:rPr>
          <w:color w:val="A67E58"/>
          <w:w w:val="105"/>
          <w:sz w:val="18"/>
        </w:rPr>
        <w:t xml:space="preserve">= </w:t>
      </w:r>
      <w:r>
        <w:rPr>
          <w:w w:val="105"/>
          <w:sz w:val="18"/>
        </w:rPr>
        <w:t>b</w:t>
      </w:r>
      <w:r>
        <w:rPr>
          <w:color w:val="999999"/>
          <w:w w:val="105"/>
          <w:sz w:val="18"/>
        </w:rPr>
        <w:t>.</w:t>
      </w:r>
      <w:r>
        <w:rPr>
          <w:color w:val="DD4968"/>
          <w:w w:val="105"/>
          <w:sz w:val="18"/>
        </w:rPr>
        <w:t>subtract</w:t>
      </w:r>
      <w:r>
        <w:rPr>
          <w:color w:val="999999"/>
          <w:w w:val="105"/>
          <w:sz w:val="18"/>
        </w:rPr>
        <w:t>(</w:t>
      </w:r>
      <w:r>
        <w:rPr>
          <w:w w:val="105"/>
          <w:sz w:val="18"/>
        </w:rPr>
        <w:t>c</w:t>
      </w:r>
      <w:r>
        <w:rPr>
          <w:color w:val="999999"/>
          <w:w w:val="105"/>
          <w:sz w:val="18"/>
        </w:rPr>
        <w:t>);</w:t>
      </w:r>
    </w:p>
    <w:p w14:paraId="750A3045" w14:textId="77777777" w:rsidR="000225A1" w:rsidRDefault="000225A1">
      <w:pPr>
        <w:pStyle w:val="a3"/>
        <w:spacing w:before="8"/>
        <w:ind w:left="0"/>
        <w:rPr>
          <w:sz w:val="13"/>
        </w:rPr>
      </w:pPr>
    </w:p>
    <w:p w14:paraId="22EACD7D" w14:textId="77777777" w:rsidR="000225A1" w:rsidRDefault="007912E9">
      <w:pPr>
        <w:spacing w:line="175" w:lineRule="auto"/>
        <w:ind w:left="1571" w:right="6578" w:hanging="360"/>
        <w:rPr>
          <w:sz w:val="18"/>
        </w:rPr>
      </w:pPr>
      <w:r>
        <w:rPr>
          <w:color w:val="0077AA"/>
          <w:sz w:val="18"/>
        </w:rPr>
        <w:t xml:space="preserve">if </w:t>
      </w:r>
      <w:r>
        <w:rPr>
          <w:color w:val="999999"/>
          <w:sz w:val="18"/>
        </w:rPr>
        <w:t>(</w:t>
      </w:r>
      <w:r>
        <w:rPr>
          <w:sz w:val="18"/>
        </w:rPr>
        <w:t>x</w:t>
      </w:r>
      <w:r>
        <w:rPr>
          <w:color w:val="999999"/>
          <w:sz w:val="18"/>
        </w:rPr>
        <w:t>.</w:t>
      </w:r>
      <w:r>
        <w:rPr>
          <w:color w:val="DD4968"/>
          <w:sz w:val="18"/>
        </w:rPr>
        <w:t>equals</w:t>
      </w:r>
      <w:r>
        <w:rPr>
          <w:color w:val="999999"/>
          <w:sz w:val="18"/>
        </w:rPr>
        <w:t>(</w:t>
      </w:r>
      <w:r>
        <w:rPr>
          <w:sz w:val="18"/>
        </w:rPr>
        <w:t>y</w:t>
      </w:r>
      <w:r>
        <w:rPr>
          <w:color w:val="999999"/>
          <w:sz w:val="18"/>
        </w:rPr>
        <w:t xml:space="preserve">)) { </w:t>
      </w:r>
      <w:r>
        <w:rPr>
          <w:w w:val="95"/>
          <w:sz w:val="18"/>
        </w:rPr>
        <w:t>System</w:t>
      </w:r>
      <w:r>
        <w:rPr>
          <w:color w:val="999999"/>
          <w:w w:val="95"/>
          <w:sz w:val="18"/>
        </w:rPr>
        <w:t>.</w:t>
      </w:r>
      <w:r>
        <w:rPr>
          <w:w w:val="95"/>
          <w:sz w:val="18"/>
        </w:rPr>
        <w:t>out</w:t>
      </w:r>
      <w:r>
        <w:rPr>
          <w:color w:val="999999"/>
          <w:w w:val="95"/>
          <w:sz w:val="18"/>
        </w:rPr>
        <w:t>.</w:t>
      </w:r>
      <w:r>
        <w:rPr>
          <w:color w:val="DD4968"/>
          <w:w w:val="95"/>
          <w:sz w:val="18"/>
        </w:rPr>
        <w:t>println</w:t>
      </w:r>
      <w:r>
        <w:rPr>
          <w:color w:val="999999"/>
          <w:w w:val="95"/>
          <w:sz w:val="18"/>
        </w:rPr>
        <w:t>(</w:t>
      </w:r>
      <w:r>
        <w:rPr>
          <w:color w:val="669900"/>
          <w:w w:val="95"/>
          <w:sz w:val="18"/>
        </w:rPr>
        <w:t>"true"</w:t>
      </w:r>
      <w:r>
        <w:rPr>
          <w:color w:val="999999"/>
          <w:w w:val="95"/>
          <w:sz w:val="18"/>
        </w:rPr>
        <w:t>);</w:t>
      </w:r>
    </w:p>
    <w:p w14:paraId="24DA0928" w14:textId="77777777" w:rsidR="000225A1" w:rsidRDefault="007912E9">
      <w:pPr>
        <w:spacing w:line="313" w:lineRule="exact"/>
        <w:ind w:left="1211"/>
        <w:rPr>
          <w:sz w:val="18"/>
        </w:rPr>
      </w:pPr>
      <w:r>
        <w:rPr>
          <w:color w:val="999999"/>
          <w:w w:val="98"/>
          <w:sz w:val="18"/>
        </w:rPr>
        <w:t>}</w:t>
      </w:r>
    </w:p>
    <w:p w14:paraId="5B9E07B7" w14:textId="77777777" w:rsidR="000225A1" w:rsidRDefault="007912E9">
      <w:pPr>
        <w:pStyle w:val="4"/>
        <w:numPr>
          <w:ilvl w:val="0"/>
          <w:numId w:val="31"/>
        </w:numPr>
        <w:tabs>
          <w:tab w:val="left" w:pos="851"/>
        </w:tabs>
        <w:spacing w:before="104" w:line="484" w:lineRule="exact"/>
        <w:rPr>
          <w:lang w:eastAsia="zh-CN"/>
        </w:rPr>
      </w:pPr>
      <w:r>
        <w:rPr>
          <w:color w:val="C00000"/>
          <w:lang w:eastAsia="zh-CN"/>
        </w:rPr>
        <w:t>【强制】</w:t>
      </w:r>
      <w:r>
        <w:rPr>
          <w:color w:val="23292D"/>
          <w:lang w:eastAsia="zh-CN"/>
        </w:rPr>
        <w:t>定义数据对象 DO 类时，属性类型要与数据库字段类型相匹配。</w:t>
      </w:r>
    </w:p>
    <w:p w14:paraId="589ADC8F" w14:textId="77777777" w:rsidR="000225A1" w:rsidRDefault="007912E9">
      <w:pPr>
        <w:pStyle w:val="a3"/>
        <w:spacing w:line="411" w:lineRule="exact"/>
        <w:rPr>
          <w:lang w:eastAsia="zh-CN"/>
        </w:rPr>
      </w:pPr>
      <w:r>
        <w:rPr>
          <w:color w:val="009757"/>
          <w:lang w:eastAsia="zh-CN"/>
        </w:rPr>
        <w:t>正例：</w:t>
      </w:r>
      <w:r>
        <w:rPr>
          <w:color w:val="23292D"/>
          <w:lang w:eastAsia="zh-CN"/>
        </w:rPr>
        <w:t>数据库字段的 bigint 必须与类属性的 Long 类型相对应。</w:t>
      </w:r>
    </w:p>
    <w:p w14:paraId="480C3510" w14:textId="77777777" w:rsidR="000225A1" w:rsidRDefault="007912E9">
      <w:pPr>
        <w:pStyle w:val="a3"/>
        <w:spacing w:before="9" w:line="225" w:lineRule="auto"/>
        <w:ind w:right="183"/>
      </w:pPr>
      <w:r>
        <w:rPr>
          <w:color w:val="FF4500"/>
        </w:rPr>
        <w:t>反例：</w:t>
      </w:r>
      <w:r>
        <w:rPr>
          <w:color w:val="23292D"/>
        </w:rPr>
        <w:t>某个案例的数据库表 id 字段定义类型 bigint unsigned，实际类对象属性为 Integer，随着 id 越来越大，超过 Integer 的表示范围而溢出成为负数。</w:t>
      </w:r>
    </w:p>
    <w:p w14:paraId="175C7BDC" w14:textId="77777777" w:rsidR="000225A1" w:rsidRDefault="007912E9">
      <w:pPr>
        <w:spacing w:before="166" w:line="199" w:lineRule="auto"/>
        <w:ind w:left="845" w:right="363" w:hanging="360"/>
        <w:rPr>
          <w:sz w:val="24"/>
        </w:rPr>
      </w:pPr>
      <w:r>
        <w:rPr>
          <w:color w:val="333333"/>
          <w:sz w:val="24"/>
        </w:rPr>
        <w:t xml:space="preserve">10. </w:t>
      </w:r>
      <w:r>
        <w:rPr>
          <w:color w:val="C00000"/>
          <w:sz w:val="24"/>
        </w:rPr>
        <w:t>【强制】</w:t>
      </w:r>
      <w:r>
        <w:rPr>
          <w:color w:val="23292D"/>
          <w:sz w:val="24"/>
        </w:rPr>
        <w:t xml:space="preserve">为了防止精度损失，禁止使用构造方法 </w:t>
      </w:r>
      <w:r>
        <w:t>BigDecimal(double)</w:t>
      </w:r>
      <w:r>
        <w:rPr>
          <w:color w:val="23292D"/>
          <w:sz w:val="24"/>
        </w:rPr>
        <w:t xml:space="preserve">的方式把 </w:t>
      </w:r>
      <w:r>
        <w:rPr>
          <w:sz w:val="24"/>
        </w:rPr>
        <w:t>double 值</w:t>
      </w:r>
      <w:r>
        <w:rPr>
          <w:color w:val="23292D"/>
          <w:sz w:val="24"/>
        </w:rPr>
        <w:t xml:space="preserve">转化为 </w:t>
      </w:r>
      <w:r>
        <w:t xml:space="preserve">BigDecimal </w:t>
      </w:r>
      <w:r>
        <w:rPr>
          <w:sz w:val="24"/>
        </w:rPr>
        <w:t>对象</w:t>
      </w:r>
      <w:r>
        <w:rPr>
          <w:color w:val="23292D"/>
          <w:sz w:val="24"/>
        </w:rPr>
        <w:t>。</w:t>
      </w:r>
    </w:p>
    <w:p w14:paraId="5208609E" w14:textId="77777777" w:rsidR="000225A1" w:rsidRDefault="007912E9">
      <w:pPr>
        <w:pStyle w:val="a3"/>
        <w:spacing w:line="228" w:lineRule="auto"/>
        <w:ind w:left="845" w:right="161"/>
        <w:rPr>
          <w:lang w:eastAsia="zh-CN"/>
        </w:rPr>
      </w:pPr>
      <w:r>
        <w:rPr>
          <w:color w:val="967B00"/>
          <w:lang w:eastAsia="zh-CN"/>
        </w:rPr>
        <w:t>说明：</w:t>
      </w:r>
      <w:r>
        <w:rPr>
          <w:color w:val="23292D"/>
          <w:lang w:eastAsia="zh-CN"/>
        </w:rPr>
        <w:t>BigDecimal(double)存在精度损失风险，在精确计算或值比较的场景中可能会导致业务逻辑异常。</w:t>
      </w:r>
      <w:r>
        <w:rPr>
          <w:color w:val="23292D"/>
          <w:w w:val="105"/>
          <w:lang w:eastAsia="zh-CN"/>
        </w:rPr>
        <w:t>如：BigDecimal g = new BigDecimal(0.1f); 实际的存储值为：0.10000000149</w:t>
      </w:r>
    </w:p>
    <w:p w14:paraId="266F61FF" w14:textId="77777777" w:rsidR="000225A1" w:rsidRDefault="007912E9">
      <w:pPr>
        <w:pStyle w:val="a3"/>
        <w:spacing w:line="419" w:lineRule="exact"/>
        <w:ind w:left="845"/>
        <w:rPr>
          <w:lang w:eastAsia="zh-CN"/>
        </w:rPr>
      </w:pPr>
      <w:r>
        <w:rPr>
          <w:color w:val="009757"/>
          <w:lang w:eastAsia="zh-CN"/>
        </w:rPr>
        <w:t>正例：</w:t>
      </w:r>
      <w:r>
        <w:rPr>
          <w:color w:val="23292D"/>
          <w:lang w:eastAsia="zh-CN"/>
        </w:rPr>
        <w:t>优先推荐入参为 String 的构造方法，或使用 BigDecimal 的 valueOf 方法，此方法内部其实执行了</w:t>
      </w:r>
    </w:p>
    <w:p w14:paraId="1A0F29E3" w14:textId="77777777" w:rsidR="000225A1" w:rsidRDefault="007912E9">
      <w:pPr>
        <w:pStyle w:val="a3"/>
        <w:spacing w:line="435" w:lineRule="exact"/>
        <w:ind w:left="845"/>
      </w:pPr>
      <w:r>
        <w:rPr>
          <w:color w:val="23292D"/>
        </w:rPr>
        <w:t>Double 的 toString，而 Double 的 toString 按 double 的实际能表达的精度对尾数进行了截断。</w:t>
      </w:r>
    </w:p>
    <w:p w14:paraId="52C6B06C" w14:textId="77777777" w:rsidR="000225A1" w:rsidRDefault="000225A1">
      <w:pPr>
        <w:spacing w:line="435" w:lineRule="exact"/>
        <w:sectPr w:rsidR="000225A1">
          <w:pgSz w:w="11900" w:h="16840"/>
          <w:pgMar w:top="600" w:right="420" w:bottom="360" w:left="720" w:header="354" w:footer="148" w:gutter="0"/>
          <w:cols w:space="720"/>
        </w:sectPr>
      </w:pPr>
    </w:p>
    <w:p w14:paraId="2B6AF999" w14:textId="7E8F5D18" w:rsidR="000225A1" w:rsidRDefault="00FF3403">
      <w:pPr>
        <w:pStyle w:val="a3"/>
        <w:spacing w:line="20" w:lineRule="exact"/>
        <w:ind w:left="92"/>
        <w:rPr>
          <w:sz w:val="2"/>
        </w:rPr>
      </w:pPr>
      <w:r>
        <w:rPr>
          <w:sz w:val="2"/>
        </w:rPr>
      </w:r>
      <w:r>
        <w:rPr>
          <w:sz w:val="2"/>
        </w:rPr>
        <w:pict w14:anchorId="6F3F6F43">
          <v:group id="_x0000_s1093" style="width:527.2pt;height:.75pt;mso-position-horizontal-relative:char;mso-position-vertical-relative:line" coordsize="10544,15">
            <v:line id="_x0000_s1094" style="position:absolute" from="0,8" to="10544,8"/>
            <w10:anchorlock/>
          </v:group>
        </w:pict>
      </w:r>
    </w:p>
    <w:p w14:paraId="41F63EAB" w14:textId="77777777" w:rsidR="000225A1" w:rsidRDefault="007912E9">
      <w:pPr>
        <w:spacing w:before="117" w:line="175" w:lineRule="auto"/>
        <w:ind w:left="1211" w:right="4727" w:firstLine="15"/>
        <w:rPr>
          <w:sz w:val="18"/>
        </w:rPr>
      </w:pPr>
      <w:r>
        <w:rPr>
          <w:w w:val="105"/>
          <w:sz w:val="18"/>
        </w:rPr>
        <w:t xml:space="preserve">BigDecimal recommend1 </w:t>
      </w:r>
      <w:r>
        <w:rPr>
          <w:color w:val="A67E58"/>
          <w:w w:val="105"/>
          <w:sz w:val="18"/>
        </w:rPr>
        <w:t xml:space="preserve">= </w:t>
      </w:r>
      <w:r>
        <w:rPr>
          <w:color w:val="0077AA"/>
          <w:w w:val="105"/>
          <w:sz w:val="18"/>
        </w:rPr>
        <w:t xml:space="preserve">new </w:t>
      </w:r>
      <w:r>
        <w:rPr>
          <w:w w:val="105"/>
          <w:sz w:val="18"/>
        </w:rPr>
        <w:t>BigDecimal</w:t>
      </w:r>
      <w:r>
        <w:rPr>
          <w:color w:val="999999"/>
          <w:w w:val="105"/>
          <w:sz w:val="18"/>
        </w:rPr>
        <w:t>(</w:t>
      </w:r>
      <w:r>
        <w:rPr>
          <w:color w:val="669900"/>
          <w:w w:val="105"/>
          <w:sz w:val="18"/>
        </w:rPr>
        <w:t>"0.1"</w:t>
      </w:r>
      <w:r>
        <w:rPr>
          <w:color w:val="999999"/>
          <w:w w:val="105"/>
          <w:sz w:val="18"/>
        </w:rPr>
        <w:t xml:space="preserve">); </w:t>
      </w:r>
      <w:r>
        <w:rPr>
          <w:sz w:val="18"/>
        </w:rPr>
        <w:t xml:space="preserve">BigDecimal recommend2 </w:t>
      </w:r>
      <w:r>
        <w:rPr>
          <w:color w:val="A67E58"/>
          <w:sz w:val="18"/>
        </w:rPr>
        <w:t xml:space="preserve">= </w:t>
      </w:r>
      <w:r>
        <w:rPr>
          <w:sz w:val="18"/>
        </w:rPr>
        <w:t>BigDecimal</w:t>
      </w:r>
      <w:r>
        <w:rPr>
          <w:color w:val="999999"/>
          <w:sz w:val="18"/>
        </w:rPr>
        <w:t>.</w:t>
      </w:r>
      <w:r>
        <w:rPr>
          <w:color w:val="DD4968"/>
          <w:sz w:val="18"/>
        </w:rPr>
        <w:t>valueOf</w:t>
      </w:r>
      <w:r>
        <w:rPr>
          <w:color w:val="999999"/>
          <w:sz w:val="18"/>
        </w:rPr>
        <w:t>(</w:t>
      </w:r>
      <w:r>
        <w:rPr>
          <w:color w:val="990054"/>
          <w:sz w:val="18"/>
        </w:rPr>
        <w:t>0.1</w:t>
      </w:r>
      <w:r>
        <w:rPr>
          <w:color w:val="999999"/>
          <w:sz w:val="18"/>
        </w:rPr>
        <w:t>);</w:t>
      </w:r>
    </w:p>
    <w:p w14:paraId="1ECF0907" w14:textId="77777777" w:rsidR="000225A1" w:rsidRDefault="007912E9">
      <w:pPr>
        <w:pStyle w:val="4"/>
        <w:spacing w:before="48" w:line="484" w:lineRule="exact"/>
        <w:ind w:left="490" w:firstLine="0"/>
        <w:rPr>
          <w:lang w:eastAsia="zh-CN"/>
        </w:rPr>
      </w:pPr>
      <w:r>
        <w:rPr>
          <w:color w:val="333333"/>
          <w:lang w:eastAsia="zh-CN"/>
        </w:rPr>
        <w:t>11. 关于基本数据类型与包装数据类型的使用标准如下：</w:t>
      </w:r>
    </w:p>
    <w:p w14:paraId="079A2265" w14:textId="77777777" w:rsidR="000225A1" w:rsidRDefault="007912E9">
      <w:pPr>
        <w:pStyle w:val="a4"/>
        <w:numPr>
          <w:ilvl w:val="0"/>
          <w:numId w:val="30"/>
        </w:numPr>
        <w:tabs>
          <w:tab w:val="left" w:pos="1396"/>
        </w:tabs>
        <w:spacing w:line="408" w:lineRule="exact"/>
        <w:rPr>
          <w:sz w:val="21"/>
          <w:lang w:eastAsia="zh-CN"/>
        </w:rPr>
      </w:pPr>
      <w:r>
        <w:rPr>
          <w:color w:val="C00000"/>
          <w:sz w:val="21"/>
          <w:lang w:eastAsia="zh-CN"/>
        </w:rPr>
        <w:t>【强制】</w:t>
      </w:r>
      <w:r>
        <w:rPr>
          <w:color w:val="333333"/>
          <w:spacing w:val="1"/>
          <w:sz w:val="21"/>
          <w:lang w:eastAsia="zh-CN"/>
        </w:rPr>
        <w:t xml:space="preserve">所有的 </w:t>
      </w:r>
      <w:r>
        <w:rPr>
          <w:color w:val="333333"/>
          <w:sz w:val="21"/>
          <w:lang w:eastAsia="zh-CN"/>
        </w:rPr>
        <w:t>POJO</w:t>
      </w:r>
      <w:r>
        <w:rPr>
          <w:color w:val="333333"/>
          <w:spacing w:val="-1"/>
          <w:sz w:val="21"/>
          <w:lang w:eastAsia="zh-CN"/>
        </w:rPr>
        <w:t xml:space="preserve"> 类属性必须使用包装数据类型。</w:t>
      </w:r>
    </w:p>
    <w:p w14:paraId="3F262FCB" w14:textId="77777777" w:rsidR="000225A1" w:rsidRDefault="007912E9">
      <w:pPr>
        <w:pStyle w:val="a4"/>
        <w:numPr>
          <w:ilvl w:val="0"/>
          <w:numId w:val="30"/>
        </w:numPr>
        <w:tabs>
          <w:tab w:val="left" w:pos="1396"/>
        </w:tabs>
        <w:spacing w:line="423" w:lineRule="exact"/>
        <w:rPr>
          <w:sz w:val="21"/>
          <w:lang w:eastAsia="zh-CN"/>
        </w:rPr>
      </w:pPr>
      <w:r>
        <w:rPr>
          <w:color w:val="C00000"/>
          <w:sz w:val="21"/>
          <w:lang w:eastAsia="zh-CN"/>
        </w:rPr>
        <w:t>【强制】</w:t>
      </w:r>
      <w:r>
        <w:rPr>
          <w:color w:val="333333"/>
          <w:sz w:val="21"/>
          <w:lang w:eastAsia="zh-CN"/>
        </w:rPr>
        <w:t>RPC</w:t>
      </w:r>
      <w:r>
        <w:rPr>
          <w:color w:val="333333"/>
          <w:spacing w:val="-1"/>
          <w:sz w:val="21"/>
          <w:lang w:eastAsia="zh-CN"/>
        </w:rPr>
        <w:t xml:space="preserve"> 方法的返回值和参数必须使用包装数据类型。</w:t>
      </w:r>
    </w:p>
    <w:p w14:paraId="370453F1" w14:textId="77777777" w:rsidR="000225A1" w:rsidRDefault="007912E9">
      <w:pPr>
        <w:pStyle w:val="a4"/>
        <w:numPr>
          <w:ilvl w:val="0"/>
          <w:numId w:val="30"/>
        </w:numPr>
        <w:tabs>
          <w:tab w:val="left" w:pos="1396"/>
        </w:tabs>
        <w:spacing w:line="423" w:lineRule="exact"/>
        <w:rPr>
          <w:sz w:val="21"/>
          <w:lang w:eastAsia="zh-CN"/>
        </w:rPr>
      </w:pPr>
      <w:r>
        <w:rPr>
          <w:color w:val="FFC000"/>
          <w:sz w:val="21"/>
          <w:lang w:eastAsia="zh-CN"/>
        </w:rPr>
        <w:t>【推荐】</w:t>
      </w:r>
      <w:r>
        <w:rPr>
          <w:color w:val="333333"/>
          <w:sz w:val="21"/>
          <w:lang w:eastAsia="zh-CN"/>
        </w:rPr>
        <w:t>所有的局部变量使用基本数据类型。</w:t>
      </w:r>
    </w:p>
    <w:p w14:paraId="3C150C2F" w14:textId="77777777" w:rsidR="000225A1" w:rsidRDefault="007912E9">
      <w:pPr>
        <w:pStyle w:val="a3"/>
        <w:spacing w:before="3" w:line="228" w:lineRule="auto"/>
        <w:ind w:right="163"/>
        <w:rPr>
          <w:lang w:eastAsia="zh-CN"/>
        </w:rPr>
      </w:pPr>
      <w:r>
        <w:rPr>
          <w:color w:val="967B00"/>
          <w:lang w:eastAsia="zh-CN"/>
        </w:rPr>
        <w:t>说明：</w:t>
      </w:r>
      <w:r>
        <w:rPr>
          <w:color w:val="333333"/>
          <w:lang w:eastAsia="zh-CN"/>
        </w:rPr>
        <w:t>POJO 类属性没有初值是提醒使用者在需要使用时，必须自己显式地进行赋值，任何 NPE 问题，或者入库检查，都由使用者来保证。</w:t>
      </w:r>
    </w:p>
    <w:p w14:paraId="0E81336E" w14:textId="77777777" w:rsidR="000225A1" w:rsidRDefault="007912E9">
      <w:pPr>
        <w:pStyle w:val="a3"/>
        <w:spacing w:line="421" w:lineRule="exact"/>
        <w:rPr>
          <w:lang w:eastAsia="zh-CN"/>
        </w:rPr>
      </w:pPr>
      <w:r>
        <w:rPr>
          <w:color w:val="009757"/>
          <w:lang w:eastAsia="zh-CN"/>
        </w:rPr>
        <w:t>正例：</w:t>
      </w:r>
      <w:r>
        <w:rPr>
          <w:color w:val="333333"/>
          <w:lang w:eastAsia="zh-CN"/>
        </w:rPr>
        <w:t>数据库的查询结果可能是 null，因为自动拆箱，用基本数据类型接收有 NPE 风险。</w:t>
      </w:r>
    </w:p>
    <w:p w14:paraId="0D9EB9F6" w14:textId="77777777" w:rsidR="000225A1" w:rsidRDefault="007912E9">
      <w:pPr>
        <w:pStyle w:val="a3"/>
        <w:spacing w:before="3" w:line="228" w:lineRule="auto"/>
        <w:ind w:right="243"/>
        <w:jc w:val="both"/>
        <w:rPr>
          <w:lang w:eastAsia="zh-CN"/>
        </w:rPr>
      </w:pPr>
      <w:r>
        <w:rPr>
          <w:color w:val="FF4500"/>
          <w:lang w:eastAsia="zh-CN"/>
        </w:rPr>
        <w:t>反例：</w:t>
      </w:r>
      <w:r>
        <w:rPr>
          <w:color w:val="333333"/>
          <w:lang w:eastAsia="zh-CN"/>
        </w:rPr>
        <w:t>比如显示成交总额涨跌情况，即正负 x%，x 为基本数据类型，调用的 RPC 服务，调用不成功时， 返回的是默认值，页面显示为 0%，这是不合理的，应该显示成中划线。所以包装数据类型的 null 值，能够表示额外的信息，如：远程调用失败，异常退出。</w:t>
      </w:r>
    </w:p>
    <w:p w14:paraId="1D50D249" w14:textId="77777777" w:rsidR="000225A1" w:rsidRDefault="007912E9">
      <w:pPr>
        <w:pStyle w:val="4"/>
        <w:spacing w:before="101" w:line="484" w:lineRule="exact"/>
        <w:ind w:left="490" w:firstLine="0"/>
      </w:pPr>
      <w:r>
        <w:rPr>
          <w:color w:val="333333"/>
          <w:w w:val="105"/>
        </w:rPr>
        <w:t xml:space="preserve">12. </w:t>
      </w:r>
      <w:r>
        <w:rPr>
          <w:color w:val="C00000"/>
          <w:w w:val="105"/>
        </w:rPr>
        <w:t>【强制】</w:t>
      </w:r>
      <w:r>
        <w:rPr>
          <w:color w:val="333333"/>
          <w:w w:val="105"/>
        </w:rPr>
        <w:t>定义 DO/DTO/VO 等 POJO 类时，不要设定任何属性</w:t>
      </w:r>
      <w:r>
        <w:rPr>
          <w:color w:val="0000FF"/>
          <w:w w:val="105"/>
        </w:rPr>
        <w:t>默认值</w:t>
      </w:r>
      <w:r>
        <w:rPr>
          <w:color w:val="333333"/>
          <w:w w:val="105"/>
        </w:rPr>
        <w:t>。</w:t>
      </w:r>
    </w:p>
    <w:p w14:paraId="409FEBAC" w14:textId="77777777" w:rsidR="000225A1" w:rsidRDefault="007912E9">
      <w:pPr>
        <w:pStyle w:val="a3"/>
        <w:spacing w:line="225" w:lineRule="auto"/>
        <w:ind w:right="221"/>
      </w:pPr>
      <w:r>
        <w:rPr>
          <w:color w:val="FF4500"/>
        </w:rPr>
        <w:t>反例：</w:t>
      </w:r>
      <w:r>
        <w:rPr>
          <w:color w:val="333333"/>
        </w:rPr>
        <w:t>POJO 类的 createTime 默认值为 new Date()，但是这个属性在数据提取时并没有置入具体值，在更新其它字段时又附带更新了此字段，导致创建时间被修改成当前时间。</w:t>
      </w:r>
    </w:p>
    <w:p w14:paraId="52210551" w14:textId="77777777" w:rsidR="000225A1" w:rsidRDefault="007912E9">
      <w:pPr>
        <w:pStyle w:val="4"/>
        <w:spacing w:before="160" w:line="199" w:lineRule="auto"/>
        <w:ind w:right="199"/>
      </w:pPr>
      <w:r>
        <w:rPr>
          <w:color w:val="333333"/>
        </w:rPr>
        <w:t xml:space="preserve">13. </w:t>
      </w:r>
      <w:r>
        <w:rPr>
          <w:color w:val="C00000"/>
        </w:rPr>
        <w:t>【强制】</w:t>
      </w:r>
      <w:r>
        <w:rPr>
          <w:color w:val="333333"/>
        </w:rPr>
        <w:t>序列化类新增属性时，请不要修改 serialVersionUID 字段，避免反序列失败；如果完全不兼容升级，避免反序列化混乱，那么请修改 serialVersionUID 值。</w:t>
      </w:r>
    </w:p>
    <w:p w14:paraId="57D5DA7A" w14:textId="77777777" w:rsidR="000225A1" w:rsidRDefault="007912E9">
      <w:pPr>
        <w:pStyle w:val="a3"/>
        <w:spacing w:line="420" w:lineRule="exact"/>
        <w:jc w:val="both"/>
      </w:pPr>
      <w:r>
        <w:rPr>
          <w:color w:val="967B00"/>
        </w:rPr>
        <w:t>说明：</w:t>
      </w:r>
      <w:r>
        <w:rPr>
          <w:color w:val="333333"/>
        </w:rPr>
        <w:t>注意 serialVersionUID 不一致会抛出序列化运行时异常。</w:t>
      </w:r>
    </w:p>
    <w:p w14:paraId="422B634C" w14:textId="77777777" w:rsidR="000225A1" w:rsidRDefault="007912E9">
      <w:pPr>
        <w:pStyle w:val="4"/>
        <w:spacing w:before="95"/>
        <w:ind w:left="490" w:firstLine="0"/>
        <w:rPr>
          <w:lang w:eastAsia="zh-CN"/>
        </w:rPr>
      </w:pPr>
      <w:r>
        <w:rPr>
          <w:color w:val="333333"/>
          <w:lang w:eastAsia="zh-CN"/>
        </w:rPr>
        <w:t xml:space="preserve">14. </w:t>
      </w:r>
      <w:r>
        <w:rPr>
          <w:color w:val="C00000"/>
          <w:lang w:eastAsia="zh-CN"/>
        </w:rPr>
        <w:t>【强制】</w:t>
      </w:r>
      <w:r>
        <w:rPr>
          <w:color w:val="333333"/>
          <w:lang w:eastAsia="zh-CN"/>
        </w:rPr>
        <w:t>构造方法里面禁止加入任何业务逻辑，如果有初始化逻辑，请放在 init 方法中。</w:t>
      </w:r>
    </w:p>
    <w:p w14:paraId="158D2072" w14:textId="77777777" w:rsidR="000225A1" w:rsidRDefault="007912E9">
      <w:pPr>
        <w:pStyle w:val="4"/>
        <w:spacing w:before="62" w:line="467" w:lineRule="exact"/>
        <w:ind w:left="490" w:firstLine="0"/>
      </w:pPr>
      <w:r>
        <w:rPr>
          <w:color w:val="333333"/>
        </w:rPr>
        <w:t xml:space="preserve">15. </w:t>
      </w:r>
      <w:r>
        <w:rPr>
          <w:color w:val="C00000"/>
        </w:rPr>
        <w:t>【强制】</w:t>
      </w:r>
      <w:r>
        <w:rPr>
          <w:color w:val="333333"/>
        </w:rPr>
        <w:t>POJO 类必须写 toString 方法。使用 IDE 中的工具：source&gt; generate toString</w:t>
      </w:r>
    </w:p>
    <w:p w14:paraId="622273FA" w14:textId="77777777" w:rsidR="000225A1" w:rsidRDefault="007912E9">
      <w:pPr>
        <w:pStyle w:val="4"/>
        <w:spacing w:line="440" w:lineRule="exact"/>
        <w:ind w:firstLine="0"/>
        <w:jc w:val="both"/>
      </w:pPr>
      <w:r>
        <w:rPr>
          <w:color w:val="333333"/>
        </w:rPr>
        <w:t>时，如果继承了另一个 POJO 类，注意在前面加一下 super.toString。</w:t>
      </w:r>
    </w:p>
    <w:p w14:paraId="5EC8315C" w14:textId="77777777" w:rsidR="000225A1" w:rsidRDefault="007912E9">
      <w:pPr>
        <w:pStyle w:val="a3"/>
        <w:spacing w:line="418" w:lineRule="exact"/>
        <w:jc w:val="both"/>
        <w:rPr>
          <w:lang w:eastAsia="zh-CN"/>
        </w:rPr>
      </w:pPr>
      <w:r>
        <w:rPr>
          <w:color w:val="967B00"/>
          <w:lang w:eastAsia="zh-CN"/>
        </w:rPr>
        <w:t>说明：</w:t>
      </w:r>
      <w:r>
        <w:rPr>
          <w:color w:val="333333"/>
          <w:lang w:eastAsia="zh-CN"/>
        </w:rPr>
        <w:t>在方法执行抛出异常时，可以直接调用 POJO 的 toString()方法打印其属性值，便于排查问题。</w:t>
      </w:r>
    </w:p>
    <w:p w14:paraId="411A73B5" w14:textId="77777777" w:rsidR="000225A1" w:rsidRDefault="007912E9">
      <w:pPr>
        <w:pStyle w:val="4"/>
        <w:spacing w:before="95" w:line="484" w:lineRule="exact"/>
        <w:ind w:left="490" w:firstLine="0"/>
        <w:rPr>
          <w:lang w:eastAsia="zh-CN"/>
        </w:rPr>
      </w:pPr>
      <w:r>
        <w:rPr>
          <w:color w:val="333333"/>
          <w:lang w:eastAsia="zh-CN"/>
        </w:rPr>
        <w:t xml:space="preserve">16. </w:t>
      </w:r>
      <w:r>
        <w:rPr>
          <w:color w:val="C00000"/>
          <w:lang w:eastAsia="zh-CN"/>
        </w:rPr>
        <w:t>【强制】</w:t>
      </w:r>
      <w:r>
        <w:rPr>
          <w:color w:val="23292D"/>
          <w:lang w:eastAsia="zh-CN"/>
        </w:rPr>
        <w:t xml:space="preserve">禁止在 </w:t>
      </w:r>
      <w:r>
        <w:rPr>
          <w:color w:val="333333"/>
          <w:lang w:eastAsia="zh-CN"/>
        </w:rPr>
        <w:t xml:space="preserve">POJO </w:t>
      </w:r>
      <w:r>
        <w:rPr>
          <w:color w:val="23292D"/>
          <w:lang w:eastAsia="zh-CN"/>
        </w:rPr>
        <w:t xml:space="preserve">类中，同时存在对应属性 </w:t>
      </w:r>
      <w:r>
        <w:rPr>
          <w:color w:val="333333"/>
          <w:lang w:eastAsia="zh-CN"/>
        </w:rPr>
        <w:t xml:space="preserve">xxx </w:t>
      </w:r>
      <w:r>
        <w:rPr>
          <w:color w:val="23292D"/>
          <w:lang w:eastAsia="zh-CN"/>
        </w:rPr>
        <w:t xml:space="preserve">的 </w:t>
      </w:r>
      <w:r>
        <w:rPr>
          <w:color w:val="333333"/>
          <w:lang w:eastAsia="zh-CN"/>
        </w:rPr>
        <w:t>isXxx()</w:t>
      </w:r>
      <w:r>
        <w:rPr>
          <w:color w:val="23292D"/>
          <w:lang w:eastAsia="zh-CN"/>
        </w:rPr>
        <w:t xml:space="preserve">和 </w:t>
      </w:r>
      <w:r>
        <w:rPr>
          <w:color w:val="333333"/>
          <w:lang w:eastAsia="zh-CN"/>
        </w:rPr>
        <w:t>getXxx()</w:t>
      </w:r>
      <w:r>
        <w:rPr>
          <w:color w:val="23292D"/>
          <w:lang w:eastAsia="zh-CN"/>
        </w:rPr>
        <w:t>方法。</w:t>
      </w:r>
    </w:p>
    <w:p w14:paraId="2ED5C610" w14:textId="77777777" w:rsidR="000225A1" w:rsidRDefault="007912E9">
      <w:pPr>
        <w:pStyle w:val="a3"/>
        <w:spacing w:line="421" w:lineRule="exact"/>
        <w:jc w:val="both"/>
        <w:rPr>
          <w:lang w:eastAsia="zh-CN"/>
        </w:rPr>
      </w:pPr>
      <w:r>
        <w:rPr>
          <w:color w:val="967B00"/>
          <w:lang w:eastAsia="zh-CN"/>
        </w:rPr>
        <w:t>说明：</w:t>
      </w:r>
      <w:r>
        <w:rPr>
          <w:color w:val="23292D"/>
          <w:lang w:eastAsia="zh-CN"/>
        </w:rPr>
        <w:t>框架在调用属性 xxx 的提取方法时，并不能确定哪个方法一定是被优先调用到。</w:t>
      </w:r>
    </w:p>
    <w:p w14:paraId="5A1C2F73" w14:textId="77777777" w:rsidR="000225A1" w:rsidRDefault="007912E9">
      <w:pPr>
        <w:pStyle w:val="4"/>
        <w:spacing w:before="151" w:line="199" w:lineRule="auto"/>
        <w:ind w:right="340"/>
      </w:pPr>
      <w:r>
        <w:rPr>
          <w:color w:val="333333"/>
        </w:rPr>
        <w:t xml:space="preserve">17. </w:t>
      </w:r>
      <w:r>
        <w:rPr>
          <w:color w:val="FFC000"/>
        </w:rPr>
        <w:t>【推荐】</w:t>
      </w:r>
      <w:r>
        <w:rPr>
          <w:color w:val="333333"/>
        </w:rPr>
        <w:t>使用索引访问用 String 的 split 方法得到的数组时，需做最后一个分隔符后有无内容的检查，否则会有抛 IndexOutOfBoundsException 的风险。</w:t>
      </w:r>
    </w:p>
    <w:p w14:paraId="06552E3D" w14:textId="77777777" w:rsidR="000225A1" w:rsidRDefault="007912E9">
      <w:pPr>
        <w:pStyle w:val="a3"/>
        <w:spacing w:line="394" w:lineRule="exact"/>
        <w:ind w:left="845"/>
      </w:pPr>
      <w:r>
        <w:rPr>
          <w:color w:val="967B00"/>
        </w:rPr>
        <w:t>说明：</w:t>
      </w:r>
    </w:p>
    <w:p w14:paraId="0CDB9D60" w14:textId="77777777" w:rsidR="000225A1" w:rsidRDefault="007912E9">
      <w:pPr>
        <w:spacing w:line="306" w:lineRule="exact"/>
        <w:ind w:left="1211"/>
        <w:rPr>
          <w:sz w:val="18"/>
        </w:rPr>
      </w:pPr>
      <w:r>
        <w:rPr>
          <w:color w:val="333333"/>
          <w:w w:val="105"/>
          <w:sz w:val="18"/>
        </w:rPr>
        <w:t>String str = "a,b,c,,";</w:t>
      </w:r>
    </w:p>
    <w:p w14:paraId="60311CBA" w14:textId="77777777" w:rsidR="000225A1" w:rsidRDefault="007912E9">
      <w:pPr>
        <w:spacing w:line="280" w:lineRule="exact"/>
        <w:ind w:left="1211"/>
        <w:rPr>
          <w:sz w:val="18"/>
        </w:rPr>
      </w:pPr>
      <w:r>
        <w:rPr>
          <w:color w:val="333333"/>
          <w:w w:val="105"/>
          <w:sz w:val="18"/>
        </w:rPr>
        <w:t>String[] ary = str.split(",");</w:t>
      </w:r>
    </w:p>
    <w:p w14:paraId="5727F5E4" w14:textId="77777777" w:rsidR="000225A1" w:rsidRDefault="007912E9">
      <w:pPr>
        <w:spacing w:before="21" w:line="175" w:lineRule="auto"/>
        <w:ind w:left="1211" w:right="6578"/>
        <w:rPr>
          <w:sz w:val="18"/>
        </w:rPr>
      </w:pPr>
      <w:r>
        <w:rPr>
          <w:color w:val="00AF50"/>
          <w:sz w:val="18"/>
        </w:rPr>
        <w:t xml:space="preserve">// 预 期 大 于 3， 结 果 是 3 </w:t>
      </w:r>
      <w:r>
        <w:rPr>
          <w:color w:val="333333"/>
          <w:w w:val="95"/>
          <w:sz w:val="18"/>
        </w:rPr>
        <w:t>System.out.println(ary.length);</w:t>
      </w:r>
    </w:p>
    <w:p w14:paraId="3311225E" w14:textId="77777777" w:rsidR="000225A1" w:rsidRDefault="007912E9">
      <w:pPr>
        <w:pStyle w:val="4"/>
        <w:spacing w:before="195" w:line="201" w:lineRule="auto"/>
        <w:ind w:right="255"/>
      </w:pPr>
      <w:r>
        <w:rPr>
          <w:color w:val="333333"/>
        </w:rPr>
        <w:t xml:space="preserve">18. </w:t>
      </w:r>
      <w:r>
        <w:rPr>
          <w:color w:val="FFC000"/>
        </w:rPr>
        <w:t>【推荐】</w:t>
      </w:r>
      <w:r>
        <w:rPr>
          <w:color w:val="333333"/>
        </w:rPr>
        <w:t>当一个类有多个构造方法，或者多个同名方法，这些方法应该按顺序放置在一起， 便于阅读，此条规则优先于下一条。</w:t>
      </w:r>
    </w:p>
    <w:p w14:paraId="33603143" w14:textId="77777777" w:rsidR="000225A1" w:rsidRDefault="007912E9">
      <w:pPr>
        <w:pStyle w:val="4"/>
        <w:spacing w:before="83" w:line="467" w:lineRule="exact"/>
        <w:ind w:left="490" w:firstLine="0"/>
        <w:rPr>
          <w:lang w:eastAsia="zh-CN"/>
        </w:rPr>
      </w:pPr>
      <w:r>
        <w:rPr>
          <w:color w:val="333333"/>
          <w:w w:val="105"/>
          <w:lang w:eastAsia="zh-CN"/>
        </w:rPr>
        <w:t xml:space="preserve">19. </w:t>
      </w:r>
      <w:r>
        <w:rPr>
          <w:color w:val="FFC000"/>
          <w:w w:val="105"/>
          <w:lang w:eastAsia="zh-CN"/>
        </w:rPr>
        <w:t xml:space="preserve">【推荐】 </w:t>
      </w:r>
      <w:r>
        <w:rPr>
          <w:color w:val="333333"/>
          <w:w w:val="105"/>
          <w:lang w:eastAsia="zh-CN"/>
        </w:rPr>
        <w:t>类内方法定义的顺序依次是：公有方法或保护方法 &gt; 私有方法 &gt; getter / setter</w:t>
      </w:r>
    </w:p>
    <w:p w14:paraId="0C4EAB43" w14:textId="77777777" w:rsidR="000225A1" w:rsidRDefault="007912E9">
      <w:pPr>
        <w:pStyle w:val="4"/>
        <w:spacing w:line="442" w:lineRule="exact"/>
        <w:ind w:firstLine="0"/>
        <w:jc w:val="both"/>
        <w:rPr>
          <w:lang w:eastAsia="zh-CN"/>
        </w:rPr>
      </w:pPr>
      <w:r>
        <w:rPr>
          <w:color w:val="333333"/>
          <w:lang w:eastAsia="zh-CN"/>
        </w:rPr>
        <w:t>方法。</w:t>
      </w:r>
    </w:p>
    <w:p w14:paraId="410CED9A" w14:textId="77777777" w:rsidR="000225A1" w:rsidRDefault="007912E9">
      <w:pPr>
        <w:pStyle w:val="a3"/>
        <w:spacing w:line="421" w:lineRule="exact"/>
        <w:jc w:val="both"/>
        <w:rPr>
          <w:lang w:eastAsia="zh-CN"/>
        </w:rPr>
      </w:pPr>
      <w:r>
        <w:rPr>
          <w:color w:val="967B00"/>
          <w:lang w:eastAsia="zh-CN"/>
        </w:rPr>
        <w:t>说明：</w:t>
      </w:r>
      <w:r>
        <w:rPr>
          <w:color w:val="333333"/>
          <w:lang w:eastAsia="zh-CN"/>
        </w:rPr>
        <w:t>公有方法是类的调用者和维护者最关心的方法，首屏展示最好；保护方法虽然只是子类关心，也可</w:t>
      </w:r>
    </w:p>
    <w:p w14:paraId="2803F2A1" w14:textId="77777777" w:rsidR="000225A1" w:rsidRDefault="000225A1">
      <w:pPr>
        <w:spacing w:line="421" w:lineRule="exact"/>
        <w:jc w:val="both"/>
        <w:rPr>
          <w:lang w:eastAsia="zh-CN"/>
        </w:rPr>
        <w:sectPr w:rsidR="000225A1">
          <w:headerReference w:type="default" r:id="rId15"/>
          <w:pgSz w:w="11900" w:h="16840"/>
          <w:pgMar w:top="560" w:right="420" w:bottom="360" w:left="720" w:header="354" w:footer="148" w:gutter="0"/>
          <w:cols w:space="720"/>
        </w:sectPr>
      </w:pPr>
    </w:p>
    <w:p w14:paraId="3A7FE17B" w14:textId="77777777" w:rsidR="000225A1" w:rsidRDefault="007912E9">
      <w:pPr>
        <w:pStyle w:val="a3"/>
        <w:spacing w:before="75" w:line="228" w:lineRule="auto"/>
        <w:ind w:right="243"/>
      </w:pPr>
      <w:r>
        <w:rPr>
          <w:color w:val="333333"/>
        </w:rPr>
        <w:lastRenderedPageBreak/>
        <w:t xml:space="preserve">能是“模板设计模式”下的核心方法；而私有方法外部一般不需要特别关心，是一个黑盒实现；因为承载 </w:t>
      </w:r>
      <w:r>
        <w:rPr>
          <w:color w:val="333333"/>
          <w:w w:val="105"/>
        </w:rPr>
        <w:t>的信息价值较低，所有 Service</w:t>
      </w:r>
      <w:r>
        <w:rPr>
          <w:color w:val="333333"/>
          <w:spacing w:val="-1"/>
          <w:w w:val="105"/>
        </w:rPr>
        <w:t xml:space="preserve"> 和 </w:t>
      </w:r>
      <w:r>
        <w:rPr>
          <w:color w:val="333333"/>
          <w:w w:val="105"/>
        </w:rPr>
        <w:t>DAO</w:t>
      </w:r>
      <w:r>
        <w:rPr>
          <w:color w:val="333333"/>
          <w:spacing w:val="-2"/>
          <w:w w:val="105"/>
        </w:rPr>
        <w:t xml:space="preserve"> 的 </w:t>
      </w:r>
      <w:r>
        <w:rPr>
          <w:color w:val="333333"/>
          <w:w w:val="105"/>
        </w:rPr>
        <w:t>getter/setter 方法放在类体最后。</w:t>
      </w:r>
    </w:p>
    <w:p w14:paraId="56FA011A" w14:textId="77777777" w:rsidR="000225A1" w:rsidRDefault="007912E9">
      <w:pPr>
        <w:pStyle w:val="4"/>
        <w:spacing w:before="99" w:line="467" w:lineRule="exact"/>
        <w:ind w:left="485" w:firstLine="0"/>
        <w:rPr>
          <w:lang w:eastAsia="zh-CN"/>
        </w:rPr>
      </w:pPr>
      <w:r>
        <w:rPr>
          <w:color w:val="333333"/>
          <w:w w:val="105"/>
          <w:lang w:eastAsia="zh-CN"/>
        </w:rPr>
        <w:t xml:space="preserve">20. </w:t>
      </w:r>
      <w:r>
        <w:rPr>
          <w:color w:val="FFC000"/>
          <w:w w:val="105"/>
          <w:lang w:eastAsia="zh-CN"/>
        </w:rPr>
        <w:t>【推荐】</w:t>
      </w:r>
      <w:r>
        <w:rPr>
          <w:color w:val="333333"/>
          <w:w w:val="105"/>
          <w:lang w:eastAsia="zh-CN"/>
        </w:rPr>
        <w:t>setter 方法中，参数名称与类成员变量名称一致，this.成员名 = 参数名。在</w:t>
      </w:r>
    </w:p>
    <w:p w14:paraId="50091EFB" w14:textId="77777777" w:rsidR="000225A1" w:rsidRDefault="007912E9">
      <w:pPr>
        <w:pStyle w:val="4"/>
        <w:spacing w:line="440" w:lineRule="exact"/>
        <w:ind w:left="845" w:firstLine="0"/>
        <w:rPr>
          <w:lang w:eastAsia="zh-CN"/>
        </w:rPr>
      </w:pPr>
      <w:r>
        <w:rPr>
          <w:color w:val="333333"/>
          <w:lang w:eastAsia="zh-CN"/>
        </w:rPr>
        <w:t>getter/setter 方法中，不要增加业务逻辑，增加排查问题的难度。</w:t>
      </w:r>
    </w:p>
    <w:p w14:paraId="08F6698A" w14:textId="77777777" w:rsidR="000225A1" w:rsidRDefault="007912E9">
      <w:pPr>
        <w:pStyle w:val="a3"/>
        <w:spacing w:line="393" w:lineRule="exact"/>
        <w:ind w:left="845"/>
        <w:rPr>
          <w:lang w:eastAsia="zh-CN"/>
        </w:rPr>
      </w:pPr>
      <w:r>
        <w:rPr>
          <w:color w:val="FF4500"/>
          <w:lang w:eastAsia="zh-CN"/>
        </w:rPr>
        <w:t>反例：</w:t>
      </w:r>
    </w:p>
    <w:p w14:paraId="703B8B40" w14:textId="77777777" w:rsidR="000225A1" w:rsidRDefault="007912E9">
      <w:pPr>
        <w:spacing w:before="47" w:line="175" w:lineRule="auto"/>
        <w:ind w:left="1661" w:right="7308" w:hanging="450"/>
        <w:rPr>
          <w:sz w:val="18"/>
          <w:lang w:eastAsia="zh-CN"/>
        </w:rPr>
      </w:pPr>
      <w:r>
        <w:rPr>
          <w:color w:val="333333"/>
          <w:sz w:val="18"/>
          <w:lang w:eastAsia="zh-CN"/>
        </w:rPr>
        <w:t>public Integer getData()  {  if (condition)</w:t>
      </w:r>
      <w:r>
        <w:rPr>
          <w:color w:val="333333"/>
          <w:spacing w:val="16"/>
          <w:sz w:val="18"/>
          <w:lang w:eastAsia="zh-CN"/>
        </w:rPr>
        <w:t xml:space="preserve"> </w:t>
      </w:r>
      <w:r>
        <w:rPr>
          <w:color w:val="333333"/>
          <w:sz w:val="18"/>
          <w:lang w:eastAsia="zh-CN"/>
        </w:rPr>
        <w:t>{</w:t>
      </w:r>
    </w:p>
    <w:p w14:paraId="375A1854" w14:textId="77777777" w:rsidR="000225A1" w:rsidRDefault="007912E9">
      <w:pPr>
        <w:spacing w:line="262" w:lineRule="exact"/>
        <w:ind w:left="2021"/>
        <w:rPr>
          <w:sz w:val="18"/>
          <w:lang w:eastAsia="zh-CN"/>
        </w:rPr>
      </w:pPr>
      <w:r>
        <w:rPr>
          <w:color w:val="333333"/>
          <w:w w:val="105"/>
          <w:sz w:val="18"/>
          <w:lang w:eastAsia="zh-CN"/>
        </w:rPr>
        <w:t>return this.data + 100;</w:t>
      </w:r>
    </w:p>
    <w:p w14:paraId="16640E95" w14:textId="77777777" w:rsidR="000225A1" w:rsidRDefault="007912E9">
      <w:pPr>
        <w:spacing w:line="280" w:lineRule="exact"/>
        <w:ind w:left="1661"/>
        <w:rPr>
          <w:sz w:val="18"/>
          <w:lang w:eastAsia="zh-CN"/>
        </w:rPr>
      </w:pPr>
      <w:r>
        <w:rPr>
          <w:color w:val="333333"/>
          <w:sz w:val="18"/>
          <w:lang w:eastAsia="zh-CN"/>
        </w:rPr>
        <w:t>} else {</w:t>
      </w:r>
    </w:p>
    <w:p w14:paraId="17902939" w14:textId="77777777" w:rsidR="000225A1" w:rsidRDefault="007912E9">
      <w:pPr>
        <w:spacing w:line="305" w:lineRule="exact"/>
        <w:ind w:left="2021"/>
        <w:rPr>
          <w:sz w:val="18"/>
        </w:rPr>
      </w:pPr>
      <w:r>
        <w:rPr>
          <w:color w:val="333333"/>
          <w:w w:val="105"/>
          <w:sz w:val="18"/>
        </w:rPr>
        <w:t>return this.data - 100;</w:t>
      </w:r>
    </w:p>
    <w:p w14:paraId="108A20F0" w14:textId="77777777" w:rsidR="000225A1" w:rsidRDefault="007912E9">
      <w:pPr>
        <w:spacing w:line="255" w:lineRule="exact"/>
        <w:ind w:left="1661"/>
        <w:rPr>
          <w:sz w:val="18"/>
        </w:rPr>
      </w:pPr>
      <w:r>
        <w:rPr>
          <w:color w:val="333333"/>
          <w:w w:val="98"/>
          <w:sz w:val="18"/>
        </w:rPr>
        <w:t>}</w:t>
      </w:r>
    </w:p>
    <w:p w14:paraId="1E1E57A1" w14:textId="77777777" w:rsidR="000225A1" w:rsidRDefault="007912E9">
      <w:pPr>
        <w:spacing w:line="331" w:lineRule="exact"/>
        <w:ind w:left="1301"/>
        <w:rPr>
          <w:sz w:val="18"/>
        </w:rPr>
      </w:pPr>
      <w:r>
        <w:rPr>
          <w:color w:val="333333"/>
          <w:w w:val="98"/>
          <w:sz w:val="18"/>
        </w:rPr>
        <w:t>}</w:t>
      </w:r>
    </w:p>
    <w:p w14:paraId="0D14770F" w14:textId="77777777" w:rsidR="000225A1" w:rsidRDefault="000225A1">
      <w:pPr>
        <w:pStyle w:val="a3"/>
        <w:spacing w:before="21"/>
        <w:ind w:left="0"/>
        <w:rPr>
          <w:sz w:val="4"/>
        </w:rPr>
      </w:pPr>
    </w:p>
    <w:p w14:paraId="65283D6F" w14:textId="77777777" w:rsidR="000225A1" w:rsidRDefault="007912E9">
      <w:pPr>
        <w:pStyle w:val="4"/>
        <w:spacing w:line="483" w:lineRule="exact"/>
        <w:ind w:left="485" w:firstLine="0"/>
      </w:pPr>
      <w:r>
        <w:rPr>
          <w:color w:val="333333"/>
        </w:rPr>
        <w:t xml:space="preserve">21. </w:t>
      </w:r>
      <w:r>
        <w:rPr>
          <w:color w:val="FFC000"/>
        </w:rPr>
        <w:t>【推荐】</w:t>
      </w:r>
      <w:r>
        <w:rPr>
          <w:color w:val="333333"/>
        </w:rPr>
        <w:t>循环体内，字符串的连接方式，使用 StringBuilder 的 append 方法进行扩展。</w:t>
      </w:r>
    </w:p>
    <w:p w14:paraId="53C9B400" w14:textId="77777777" w:rsidR="000225A1" w:rsidRDefault="007912E9">
      <w:pPr>
        <w:pStyle w:val="a3"/>
        <w:spacing w:line="408" w:lineRule="exact"/>
        <w:ind w:left="845"/>
      </w:pPr>
      <w:r>
        <w:rPr>
          <w:color w:val="967B00"/>
        </w:rPr>
        <w:t>说明：</w:t>
      </w:r>
      <w:r>
        <w:rPr>
          <w:color w:val="333333"/>
        </w:rPr>
        <w:t>下例中，反编译出的字节码文件显示每次循环都会 new 出一个 StringBuilder 对象，然后进行</w:t>
      </w:r>
    </w:p>
    <w:p w14:paraId="3298AD08" w14:textId="77777777" w:rsidR="00A31BCB" w:rsidRDefault="007912E9">
      <w:pPr>
        <w:pStyle w:val="a3"/>
        <w:spacing w:before="3" w:line="228" w:lineRule="auto"/>
        <w:ind w:left="845" w:right="2640"/>
        <w:rPr>
          <w:color w:val="333333"/>
        </w:rPr>
      </w:pPr>
      <w:r>
        <w:rPr>
          <w:color w:val="333333"/>
        </w:rPr>
        <w:t>append 操作，最后通过 toString 方法返回 String 对象，造成内存资源浪费。</w:t>
      </w:r>
    </w:p>
    <w:p w14:paraId="7C0B3452" w14:textId="5F78A682" w:rsidR="000225A1" w:rsidRDefault="007912E9">
      <w:pPr>
        <w:pStyle w:val="a3"/>
        <w:spacing w:before="3" w:line="228" w:lineRule="auto"/>
        <w:ind w:left="845" w:right="2640"/>
      </w:pPr>
      <w:r>
        <w:rPr>
          <w:color w:val="FF4500"/>
        </w:rPr>
        <w:t>反例：</w:t>
      </w:r>
    </w:p>
    <w:p w14:paraId="54E32333" w14:textId="77777777" w:rsidR="000225A1" w:rsidRDefault="007912E9">
      <w:pPr>
        <w:spacing w:line="289" w:lineRule="exact"/>
        <w:ind w:left="1211"/>
        <w:rPr>
          <w:sz w:val="18"/>
        </w:rPr>
      </w:pPr>
      <w:r>
        <w:rPr>
          <w:color w:val="333333"/>
          <w:w w:val="105"/>
          <w:sz w:val="18"/>
        </w:rPr>
        <w:t>String str = "start";</w:t>
      </w:r>
    </w:p>
    <w:p w14:paraId="28CA4DA5" w14:textId="77777777" w:rsidR="000225A1" w:rsidRDefault="007912E9">
      <w:pPr>
        <w:spacing w:before="21" w:line="175" w:lineRule="auto"/>
        <w:ind w:left="1661" w:right="7039" w:hanging="450"/>
        <w:rPr>
          <w:sz w:val="18"/>
        </w:rPr>
      </w:pPr>
      <w:r>
        <w:rPr>
          <w:color w:val="333333"/>
          <w:w w:val="110"/>
          <w:sz w:val="18"/>
        </w:rPr>
        <w:t>for (int i = 0; i  &lt;  100; i++)  { str = str +</w:t>
      </w:r>
      <w:r>
        <w:rPr>
          <w:color w:val="333333"/>
          <w:spacing w:val="14"/>
          <w:w w:val="110"/>
          <w:sz w:val="18"/>
        </w:rPr>
        <w:t xml:space="preserve"> </w:t>
      </w:r>
      <w:r>
        <w:rPr>
          <w:color w:val="333333"/>
          <w:w w:val="110"/>
          <w:sz w:val="18"/>
        </w:rPr>
        <w:t>"hello";</w:t>
      </w:r>
    </w:p>
    <w:p w14:paraId="74117EEA" w14:textId="77777777" w:rsidR="000225A1" w:rsidRDefault="007912E9">
      <w:pPr>
        <w:spacing w:line="313" w:lineRule="exact"/>
        <w:ind w:left="1206"/>
        <w:rPr>
          <w:sz w:val="18"/>
          <w:lang w:eastAsia="zh-CN"/>
        </w:rPr>
      </w:pPr>
      <w:r>
        <w:rPr>
          <w:color w:val="333333"/>
          <w:w w:val="98"/>
          <w:sz w:val="18"/>
          <w:lang w:eastAsia="zh-CN"/>
        </w:rPr>
        <w:t>}</w:t>
      </w:r>
    </w:p>
    <w:p w14:paraId="5E3EDE40" w14:textId="77777777" w:rsidR="000225A1" w:rsidRDefault="007912E9">
      <w:pPr>
        <w:spacing w:before="104" w:line="482" w:lineRule="exact"/>
        <w:ind w:left="485"/>
        <w:rPr>
          <w:sz w:val="24"/>
          <w:lang w:eastAsia="zh-CN"/>
        </w:rPr>
      </w:pPr>
      <w:r>
        <w:rPr>
          <w:color w:val="333333"/>
          <w:sz w:val="24"/>
          <w:lang w:eastAsia="zh-CN"/>
        </w:rPr>
        <w:t xml:space="preserve">22. </w:t>
      </w:r>
      <w:r>
        <w:rPr>
          <w:color w:val="FFC000"/>
          <w:sz w:val="24"/>
          <w:lang w:eastAsia="zh-CN"/>
        </w:rPr>
        <w:t>【推荐】</w:t>
      </w:r>
      <w:r>
        <w:rPr>
          <w:color w:val="333333"/>
          <w:sz w:val="21"/>
          <w:lang w:eastAsia="zh-CN"/>
        </w:rPr>
        <w:t xml:space="preserve">final </w:t>
      </w:r>
      <w:r>
        <w:rPr>
          <w:color w:val="333333"/>
          <w:sz w:val="24"/>
          <w:lang w:eastAsia="zh-CN"/>
        </w:rPr>
        <w:t xml:space="preserve">可以声明类、成员变量、方法、以及本地变量，下列情况使用 </w:t>
      </w:r>
      <w:r>
        <w:rPr>
          <w:color w:val="333333"/>
          <w:sz w:val="21"/>
          <w:lang w:eastAsia="zh-CN"/>
        </w:rPr>
        <w:t xml:space="preserve">final </w:t>
      </w:r>
      <w:r>
        <w:rPr>
          <w:color w:val="333333"/>
          <w:sz w:val="24"/>
          <w:lang w:eastAsia="zh-CN"/>
        </w:rPr>
        <w:t>关键字：</w:t>
      </w:r>
    </w:p>
    <w:p w14:paraId="2CE13835" w14:textId="77777777" w:rsidR="000225A1" w:rsidRDefault="007912E9">
      <w:pPr>
        <w:pStyle w:val="a4"/>
        <w:numPr>
          <w:ilvl w:val="0"/>
          <w:numId w:val="29"/>
        </w:numPr>
        <w:tabs>
          <w:tab w:val="left" w:pos="1406"/>
        </w:tabs>
        <w:spacing w:line="408" w:lineRule="exact"/>
        <w:rPr>
          <w:sz w:val="21"/>
        </w:rPr>
      </w:pPr>
      <w:r>
        <w:rPr>
          <w:color w:val="333333"/>
          <w:sz w:val="21"/>
        </w:rPr>
        <w:t>不允许被继承的类，如：String</w:t>
      </w:r>
      <w:r>
        <w:rPr>
          <w:color w:val="333333"/>
          <w:spacing w:val="2"/>
          <w:sz w:val="21"/>
        </w:rPr>
        <w:t xml:space="preserve"> 类。</w:t>
      </w:r>
    </w:p>
    <w:p w14:paraId="573625DD" w14:textId="77777777" w:rsidR="000225A1" w:rsidRDefault="007912E9">
      <w:pPr>
        <w:pStyle w:val="a4"/>
        <w:numPr>
          <w:ilvl w:val="0"/>
          <w:numId w:val="29"/>
        </w:numPr>
        <w:tabs>
          <w:tab w:val="left" w:pos="1391"/>
        </w:tabs>
        <w:spacing w:line="425" w:lineRule="exact"/>
        <w:ind w:left="1391"/>
        <w:rPr>
          <w:sz w:val="21"/>
          <w:lang w:eastAsia="zh-CN"/>
        </w:rPr>
      </w:pPr>
      <w:r>
        <w:rPr>
          <w:color w:val="333333"/>
          <w:sz w:val="21"/>
          <w:lang w:eastAsia="zh-CN"/>
        </w:rPr>
        <w:t>不允许修改引用的域对象。</w:t>
      </w:r>
    </w:p>
    <w:p w14:paraId="53577C9B" w14:textId="77777777" w:rsidR="000225A1" w:rsidRDefault="007912E9">
      <w:pPr>
        <w:pStyle w:val="a4"/>
        <w:numPr>
          <w:ilvl w:val="0"/>
          <w:numId w:val="29"/>
        </w:numPr>
        <w:tabs>
          <w:tab w:val="left" w:pos="1391"/>
        </w:tabs>
        <w:spacing w:line="423" w:lineRule="exact"/>
        <w:ind w:left="1391"/>
        <w:rPr>
          <w:sz w:val="21"/>
        </w:rPr>
      </w:pPr>
      <w:r>
        <w:rPr>
          <w:color w:val="333333"/>
          <w:sz w:val="21"/>
        </w:rPr>
        <w:t>不允许被覆写的方法，如：POJO</w:t>
      </w:r>
      <w:r>
        <w:rPr>
          <w:color w:val="333333"/>
          <w:spacing w:val="2"/>
          <w:sz w:val="21"/>
        </w:rPr>
        <w:t xml:space="preserve"> 类的 </w:t>
      </w:r>
      <w:r>
        <w:rPr>
          <w:color w:val="333333"/>
          <w:sz w:val="21"/>
        </w:rPr>
        <w:t>setter 方法。</w:t>
      </w:r>
    </w:p>
    <w:p w14:paraId="5E5420AC" w14:textId="77777777" w:rsidR="000225A1" w:rsidRDefault="007912E9">
      <w:pPr>
        <w:pStyle w:val="a4"/>
        <w:numPr>
          <w:ilvl w:val="0"/>
          <w:numId w:val="29"/>
        </w:numPr>
        <w:tabs>
          <w:tab w:val="left" w:pos="1391"/>
        </w:tabs>
        <w:spacing w:line="423" w:lineRule="exact"/>
        <w:ind w:left="1391"/>
        <w:rPr>
          <w:sz w:val="21"/>
          <w:lang w:eastAsia="zh-CN"/>
        </w:rPr>
      </w:pPr>
      <w:r>
        <w:rPr>
          <w:color w:val="333333"/>
          <w:sz w:val="21"/>
          <w:lang w:eastAsia="zh-CN"/>
        </w:rPr>
        <w:t>不允许运行过程中重新赋值的局部变量。</w:t>
      </w:r>
    </w:p>
    <w:p w14:paraId="5C764292" w14:textId="77777777" w:rsidR="000225A1" w:rsidRDefault="007912E9">
      <w:pPr>
        <w:pStyle w:val="a4"/>
        <w:numPr>
          <w:ilvl w:val="0"/>
          <w:numId w:val="29"/>
        </w:numPr>
        <w:tabs>
          <w:tab w:val="left" w:pos="1391"/>
        </w:tabs>
        <w:spacing w:line="435" w:lineRule="exact"/>
        <w:ind w:left="1391"/>
        <w:rPr>
          <w:sz w:val="21"/>
          <w:lang w:eastAsia="zh-CN"/>
        </w:rPr>
      </w:pPr>
      <w:r>
        <w:rPr>
          <w:color w:val="333333"/>
          <w:sz w:val="21"/>
          <w:lang w:eastAsia="zh-CN"/>
        </w:rPr>
        <w:t>避免上下文重复使用一个变量，使用 final 可以强制重新定义一个变量，方便更好地进行重构。</w:t>
      </w:r>
    </w:p>
    <w:p w14:paraId="3FE4BDF2" w14:textId="77777777" w:rsidR="000225A1" w:rsidRDefault="007912E9">
      <w:pPr>
        <w:spacing w:before="156" w:line="482" w:lineRule="exact"/>
        <w:ind w:left="490"/>
        <w:rPr>
          <w:sz w:val="24"/>
          <w:lang w:eastAsia="zh-CN"/>
        </w:rPr>
      </w:pPr>
      <w:r>
        <w:rPr>
          <w:color w:val="333333"/>
          <w:sz w:val="24"/>
          <w:lang w:eastAsia="zh-CN"/>
        </w:rPr>
        <w:t xml:space="preserve">23. </w:t>
      </w:r>
      <w:r>
        <w:rPr>
          <w:color w:val="FFC000"/>
          <w:sz w:val="24"/>
          <w:lang w:eastAsia="zh-CN"/>
        </w:rPr>
        <w:t>【推荐】</w:t>
      </w:r>
      <w:r>
        <w:rPr>
          <w:color w:val="333333"/>
          <w:sz w:val="24"/>
          <w:lang w:eastAsia="zh-CN"/>
        </w:rPr>
        <w:t xml:space="preserve">慎用 </w:t>
      </w:r>
      <w:r>
        <w:rPr>
          <w:color w:val="333333"/>
          <w:sz w:val="21"/>
          <w:lang w:eastAsia="zh-CN"/>
        </w:rPr>
        <w:t xml:space="preserve">Object </w:t>
      </w:r>
      <w:r>
        <w:rPr>
          <w:color w:val="333333"/>
          <w:sz w:val="24"/>
          <w:lang w:eastAsia="zh-CN"/>
        </w:rPr>
        <w:t xml:space="preserve">的 </w:t>
      </w:r>
      <w:r>
        <w:rPr>
          <w:color w:val="333333"/>
          <w:sz w:val="21"/>
          <w:lang w:eastAsia="zh-CN"/>
        </w:rPr>
        <w:t xml:space="preserve">clone </w:t>
      </w:r>
      <w:r>
        <w:rPr>
          <w:color w:val="333333"/>
          <w:sz w:val="24"/>
          <w:lang w:eastAsia="zh-CN"/>
        </w:rPr>
        <w:t>方法来拷贝对象。</w:t>
      </w:r>
    </w:p>
    <w:p w14:paraId="4557BDC3" w14:textId="77777777" w:rsidR="000225A1" w:rsidRDefault="007912E9">
      <w:pPr>
        <w:pStyle w:val="a3"/>
        <w:spacing w:line="418" w:lineRule="exact"/>
        <w:rPr>
          <w:lang w:eastAsia="zh-CN"/>
        </w:rPr>
      </w:pPr>
      <w:r>
        <w:rPr>
          <w:color w:val="967B00"/>
          <w:lang w:eastAsia="zh-CN"/>
        </w:rPr>
        <w:t>说明：</w:t>
      </w:r>
      <w:r>
        <w:rPr>
          <w:color w:val="333333"/>
          <w:lang w:eastAsia="zh-CN"/>
        </w:rPr>
        <w:t>对象 clone 方法默认是浅拷贝，若想实现深拷贝需覆写 clone 方法实现域对象的深度遍历式拷贝。</w:t>
      </w:r>
    </w:p>
    <w:p w14:paraId="5217BB4E" w14:textId="77777777" w:rsidR="000225A1" w:rsidRDefault="007912E9">
      <w:pPr>
        <w:pStyle w:val="4"/>
        <w:spacing w:before="96" w:line="482" w:lineRule="exact"/>
        <w:ind w:left="490" w:firstLine="0"/>
        <w:rPr>
          <w:lang w:eastAsia="zh-CN"/>
        </w:rPr>
      </w:pPr>
      <w:r>
        <w:rPr>
          <w:color w:val="333333"/>
          <w:lang w:eastAsia="zh-CN"/>
        </w:rPr>
        <w:t xml:space="preserve">24. </w:t>
      </w:r>
      <w:r>
        <w:rPr>
          <w:color w:val="FFC000"/>
          <w:lang w:eastAsia="zh-CN"/>
        </w:rPr>
        <w:t>【推荐】</w:t>
      </w:r>
      <w:r>
        <w:rPr>
          <w:color w:val="333333"/>
          <w:lang w:eastAsia="zh-CN"/>
        </w:rPr>
        <w:t>类成员与方法访问控制从严：</w:t>
      </w:r>
    </w:p>
    <w:p w14:paraId="73797487" w14:textId="77777777" w:rsidR="000225A1" w:rsidRDefault="007912E9">
      <w:pPr>
        <w:pStyle w:val="a4"/>
        <w:numPr>
          <w:ilvl w:val="0"/>
          <w:numId w:val="28"/>
        </w:numPr>
        <w:tabs>
          <w:tab w:val="left" w:pos="1396"/>
        </w:tabs>
        <w:spacing w:line="408" w:lineRule="exact"/>
        <w:ind w:firstLine="0"/>
        <w:rPr>
          <w:sz w:val="21"/>
        </w:rPr>
      </w:pPr>
      <w:r>
        <w:rPr>
          <w:color w:val="333333"/>
          <w:sz w:val="21"/>
        </w:rPr>
        <w:t>如果不允许外部直接通过 new</w:t>
      </w:r>
      <w:r>
        <w:rPr>
          <w:color w:val="333333"/>
          <w:spacing w:val="-1"/>
          <w:sz w:val="21"/>
        </w:rPr>
        <w:t xml:space="preserve"> 来创建对象，那么构造方法必须是 </w:t>
      </w:r>
      <w:r>
        <w:rPr>
          <w:color w:val="333333"/>
          <w:sz w:val="21"/>
        </w:rPr>
        <w:t>private。</w:t>
      </w:r>
    </w:p>
    <w:p w14:paraId="15784D0A" w14:textId="77777777" w:rsidR="000225A1" w:rsidRDefault="007912E9">
      <w:pPr>
        <w:pStyle w:val="a4"/>
        <w:numPr>
          <w:ilvl w:val="0"/>
          <w:numId w:val="28"/>
        </w:numPr>
        <w:tabs>
          <w:tab w:val="left" w:pos="1396"/>
        </w:tabs>
        <w:spacing w:line="425" w:lineRule="exact"/>
        <w:ind w:firstLine="0"/>
        <w:rPr>
          <w:sz w:val="21"/>
        </w:rPr>
      </w:pPr>
      <w:r>
        <w:rPr>
          <w:color w:val="333333"/>
          <w:spacing w:val="1"/>
          <w:sz w:val="21"/>
        </w:rPr>
        <w:t xml:space="preserve">工具类不允许有 </w:t>
      </w:r>
      <w:r>
        <w:rPr>
          <w:color w:val="333333"/>
          <w:sz w:val="21"/>
        </w:rPr>
        <w:t>public</w:t>
      </w:r>
      <w:r>
        <w:rPr>
          <w:color w:val="333333"/>
          <w:spacing w:val="3"/>
          <w:sz w:val="21"/>
        </w:rPr>
        <w:t xml:space="preserve"> 或 </w:t>
      </w:r>
      <w:r>
        <w:rPr>
          <w:color w:val="333333"/>
          <w:sz w:val="21"/>
        </w:rPr>
        <w:t>default 构造方法。</w:t>
      </w:r>
    </w:p>
    <w:p w14:paraId="433044FC" w14:textId="77777777" w:rsidR="000225A1" w:rsidRDefault="007912E9">
      <w:pPr>
        <w:pStyle w:val="a4"/>
        <w:numPr>
          <w:ilvl w:val="0"/>
          <w:numId w:val="28"/>
        </w:numPr>
        <w:tabs>
          <w:tab w:val="left" w:pos="1396"/>
        </w:tabs>
        <w:spacing w:before="8" w:line="225" w:lineRule="auto"/>
        <w:ind w:right="3906" w:firstLine="0"/>
        <w:rPr>
          <w:sz w:val="21"/>
        </w:rPr>
      </w:pPr>
      <w:r>
        <w:rPr>
          <w:color w:val="333333"/>
          <w:spacing w:val="2"/>
          <w:sz w:val="21"/>
        </w:rPr>
        <w:t xml:space="preserve">类非 </w:t>
      </w:r>
      <w:r>
        <w:rPr>
          <w:color w:val="333333"/>
          <w:sz w:val="21"/>
        </w:rPr>
        <w:t>static</w:t>
      </w:r>
      <w:r>
        <w:rPr>
          <w:color w:val="333333"/>
          <w:spacing w:val="-1"/>
          <w:sz w:val="21"/>
        </w:rPr>
        <w:t xml:space="preserve"> 成员变量并且与子类共享，必须是 </w:t>
      </w:r>
      <w:r>
        <w:rPr>
          <w:color w:val="333333"/>
          <w:sz w:val="21"/>
        </w:rPr>
        <w:t>protected。4）</w:t>
      </w:r>
      <w:r>
        <w:rPr>
          <w:color w:val="333333"/>
          <w:spacing w:val="3"/>
          <w:sz w:val="21"/>
        </w:rPr>
        <w:t xml:space="preserve"> 类非 </w:t>
      </w:r>
      <w:r>
        <w:rPr>
          <w:color w:val="333333"/>
          <w:sz w:val="21"/>
        </w:rPr>
        <w:t>static</w:t>
      </w:r>
      <w:r>
        <w:rPr>
          <w:color w:val="333333"/>
          <w:spacing w:val="-1"/>
          <w:sz w:val="21"/>
        </w:rPr>
        <w:t xml:space="preserve"> 成员变量并且仅在本类使用，必须是 </w:t>
      </w:r>
      <w:r>
        <w:rPr>
          <w:color w:val="333333"/>
          <w:sz w:val="21"/>
        </w:rPr>
        <w:t>private。</w:t>
      </w:r>
    </w:p>
    <w:p w14:paraId="2DD354E9" w14:textId="77777777" w:rsidR="000225A1" w:rsidRDefault="007912E9">
      <w:pPr>
        <w:pStyle w:val="a4"/>
        <w:numPr>
          <w:ilvl w:val="0"/>
          <w:numId w:val="27"/>
        </w:numPr>
        <w:tabs>
          <w:tab w:val="left" w:pos="1396"/>
        </w:tabs>
        <w:spacing w:line="422" w:lineRule="exact"/>
        <w:ind w:firstLine="0"/>
        <w:rPr>
          <w:sz w:val="21"/>
        </w:rPr>
      </w:pPr>
      <w:r>
        <w:rPr>
          <w:color w:val="333333"/>
          <w:spacing w:val="3"/>
          <w:sz w:val="21"/>
        </w:rPr>
        <w:t xml:space="preserve">类 </w:t>
      </w:r>
      <w:r>
        <w:rPr>
          <w:color w:val="333333"/>
          <w:sz w:val="21"/>
        </w:rPr>
        <w:t>static</w:t>
      </w:r>
      <w:r>
        <w:rPr>
          <w:color w:val="333333"/>
          <w:spacing w:val="-1"/>
          <w:sz w:val="21"/>
        </w:rPr>
        <w:t xml:space="preserve"> 成员变量如果仅在本类使用，必须是 </w:t>
      </w:r>
      <w:r>
        <w:rPr>
          <w:color w:val="333333"/>
          <w:sz w:val="21"/>
        </w:rPr>
        <w:t>private。</w:t>
      </w:r>
    </w:p>
    <w:p w14:paraId="1F6D2E90" w14:textId="77777777" w:rsidR="000225A1" w:rsidRDefault="007912E9">
      <w:pPr>
        <w:pStyle w:val="a4"/>
        <w:numPr>
          <w:ilvl w:val="0"/>
          <w:numId w:val="27"/>
        </w:numPr>
        <w:tabs>
          <w:tab w:val="left" w:pos="1396"/>
        </w:tabs>
        <w:spacing w:line="423" w:lineRule="exact"/>
        <w:ind w:firstLine="0"/>
        <w:rPr>
          <w:sz w:val="21"/>
        </w:rPr>
      </w:pPr>
      <w:r>
        <w:rPr>
          <w:color w:val="333333"/>
          <w:spacing w:val="1"/>
          <w:sz w:val="21"/>
        </w:rPr>
        <w:t xml:space="preserve">若是 </w:t>
      </w:r>
      <w:r>
        <w:rPr>
          <w:color w:val="333333"/>
          <w:sz w:val="21"/>
        </w:rPr>
        <w:t>static</w:t>
      </w:r>
      <w:r>
        <w:rPr>
          <w:color w:val="333333"/>
          <w:spacing w:val="-1"/>
          <w:sz w:val="21"/>
        </w:rPr>
        <w:t xml:space="preserve"> 成员变量，考虑是否为 </w:t>
      </w:r>
      <w:r>
        <w:rPr>
          <w:color w:val="333333"/>
          <w:sz w:val="21"/>
        </w:rPr>
        <w:t>final。</w:t>
      </w:r>
    </w:p>
    <w:p w14:paraId="3A9FFB77" w14:textId="77777777" w:rsidR="000225A1" w:rsidRDefault="007912E9">
      <w:pPr>
        <w:pStyle w:val="a4"/>
        <w:numPr>
          <w:ilvl w:val="0"/>
          <w:numId w:val="27"/>
        </w:numPr>
        <w:tabs>
          <w:tab w:val="left" w:pos="1396"/>
        </w:tabs>
        <w:spacing w:before="5" w:line="228" w:lineRule="auto"/>
        <w:ind w:right="4336" w:firstLine="0"/>
        <w:rPr>
          <w:sz w:val="21"/>
        </w:rPr>
      </w:pPr>
      <w:r>
        <w:rPr>
          <w:color w:val="333333"/>
          <w:sz w:val="21"/>
          <w:lang w:eastAsia="zh-CN"/>
        </w:rPr>
        <w:t>类成员方法只供类内部调用，必须是         private。</w:t>
      </w:r>
      <w:r>
        <w:rPr>
          <w:color w:val="333333"/>
          <w:sz w:val="21"/>
        </w:rPr>
        <w:t>8）</w:t>
      </w:r>
      <w:r>
        <w:rPr>
          <w:color w:val="333333"/>
          <w:spacing w:val="21"/>
          <w:sz w:val="21"/>
        </w:rPr>
        <w:t xml:space="preserve"> </w:t>
      </w:r>
      <w:r>
        <w:rPr>
          <w:color w:val="333333"/>
          <w:sz w:val="21"/>
        </w:rPr>
        <w:t>类成员方法只对继承类公开，那么限制为 protected。</w:t>
      </w:r>
    </w:p>
    <w:p w14:paraId="267EE411" w14:textId="77777777" w:rsidR="000225A1" w:rsidRDefault="007912E9">
      <w:pPr>
        <w:pStyle w:val="a3"/>
        <w:spacing w:line="429" w:lineRule="exact"/>
        <w:rPr>
          <w:lang w:eastAsia="zh-CN"/>
        </w:rPr>
      </w:pPr>
      <w:r>
        <w:rPr>
          <w:color w:val="967B00"/>
          <w:lang w:eastAsia="zh-CN"/>
        </w:rPr>
        <w:t>说明：</w:t>
      </w:r>
      <w:r>
        <w:rPr>
          <w:color w:val="333333"/>
          <w:lang w:eastAsia="zh-CN"/>
        </w:rPr>
        <w:t>任何类、方法、参数、变量，严控访问范围。过于宽泛的访问范围，不利于模块解耦。思考：如果</w:t>
      </w:r>
    </w:p>
    <w:p w14:paraId="6D001FDD" w14:textId="77777777" w:rsidR="000225A1" w:rsidRDefault="000225A1">
      <w:pPr>
        <w:spacing w:line="429" w:lineRule="exact"/>
        <w:rPr>
          <w:lang w:eastAsia="zh-CN"/>
        </w:rPr>
        <w:sectPr w:rsidR="000225A1">
          <w:headerReference w:type="default" r:id="rId16"/>
          <w:pgSz w:w="11900" w:h="16840"/>
          <w:pgMar w:top="600" w:right="420" w:bottom="360" w:left="720" w:header="354" w:footer="148" w:gutter="0"/>
          <w:cols w:space="720"/>
        </w:sectPr>
      </w:pPr>
    </w:p>
    <w:p w14:paraId="38D34A43" w14:textId="77777777" w:rsidR="000225A1" w:rsidRDefault="007912E9">
      <w:pPr>
        <w:pStyle w:val="a3"/>
        <w:spacing w:before="75" w:line="228" w:lineRule="auto"/>
        <w:ind w:right="240"/>
        <w:jc w:val="both"/>
        <w:rPr>
          <w:lang w:eastAsia="zh-CN"/>
        </w:rPr>
      </w:pPr>
      <w:r>
        <w:rPr>
          <w:color w:val="333333"/>
          <w:lang w:eastAsia="zh-CN"/>
        </w:rPr>
        <w:lastRenderedPageBreak/>
        <w:t>是一个 private 的方法，想删除就删除，可是一个 public 的 service 成员方法或成员变量，删除一下，不得手心冒点汗吗？变量像自己的小孩，尽量在自己的视线内，变量作用域太大，无限制的到处跑，那么你会担心的。</w:t>
      </w:r>
    </w:p>
    <w:p w14:paraId="1CD4B240" w14:textId="77777777" w:rsidR="000225A1" w:rsidRDefault="000225A1">
      <w:pPr>
        <w:pStyle w:val="a3"/>
        <w:spacing w:before="7"/>
        <w:ind w:left="0"/>
        <w:rPr>
          <w:sz w:val="35"/>
          <w:lang w:eastAsia="zh-CN"/>
        </w:rPr>
      </w:pPr>
    </w:p>
    <w:p w14:paraId="26C706C9" w14:textId="77777777" w:rsidR="000225A1" w:rsidRDefault="007912E9">
      <w:pPr>
        <w:pStyle w:val="2"/>
        <w:tabs>
          <w:tab w:val="left" w:pos="970"/>
        </w:tabs>
      </w:pPr>
      <w:bookmarkStart w:id="21" w:name="(五)_集合处理"/>
      <w:bookmarkStart w:id="22" w:name="_bookmark6"/>
      <w:bookmarkStart w:id="23" w:name="_Toc18334730"/>
      <w:bookmarkEnd w:id="21"/>
      <w:bookmarkEnd w:id="22"/>
      <w:r>
        <w:t>(五)</w:t>
      </w:r>
      <w:r>
        <w:tab/>
        <w:t>集合处理</w:t>
      </w:r>
      <w:bookmarkEnd w:id="23"/>
    </w:p>
    <w:p w14:paraId="3C5C1613" w14:textId="77777777" w:rsidR="000225A1" w:rsidRDefault="007912E9">
      <w:pPr>
        <w:pStyle w:val="4"/>
        <w:numPr>
          <w:ilvl w:val="0"/>
          <w:numId w:val="26"/>
        </w:numPr>
        <w:tabs>
          <w:tab w:val="left" w:pos="851"/>
        </w:tabs>
        <w:spacing w:before="9" w:line="482" w:lineRule="exact"/>
        <w:rPr>
          <w:color w:val="333333"/>
        </w:rPr>
      </w:pPr>
      <w:r>
        <w:rPr>
          <w:color w:val="C00000"/>
        </w:rPr>
        <w:t>【强制】</w:t>
      </w:r>
      <w:r>
        <w:rPr>
          <w:color w:val="333333"/>
          <w:spacing w:val="1"/>
        </w:rPr>
        <w:t xml:space="preserve">关于 </w:t>
      </w:r>
      <w:r>
        <w:rPr>
          <w:color w:val="333333"/>
        </w:rPr>
        <w:t>hashCode</w:t>
      </w:r>
      <w:r>
        <w:rPr>
          <w:color w:val="333333"/>
          <w:spacing w:val="4"/>
        </w:rPr>
        <w:t xml:space="preserve"> 和 </w:t>
      </w:r>
      <w:r>
        <w:rPr>
          <w:color w:val="333333"/>
        </w:rPr>
        <w:t>equals</w:t>
      </w:r>
      <w:r>
        <w:rPr>
          <w:color w:val="333333"/>
          <w:spacing w:val="-1"/>
        </w:rPr>
        <w:t xml:space="preserve"> 的处理，遵循如下规则：</w:t>
      </w:r>
    </w:p>
    <w:p w14:paraId="33C7B490" w14:textId="77777777" w:rsidR="000225A1" w:rsidRDefault="007912E9">
      <w:pPr>
        <w:pStyle w:val="a4"/>
        <w:numPr>
          <w:ilvl w:val="1"/>
          <w:numId w:val="26"/>
        </w:numPr>
        <w:tabs>
          <w:tab w:val="left" w:pos="1246"/>
        </w:tabs>
        <w:spacing w:line="408" w:lineRule="exact"/>
        <w:ind w:firstLine="0"/>
        <w:rPr>
          <w:color w:val="333333"/>
          <w:sz w:val="21"/>
        </w:rPr>
      </w:pPr>
      <w:r>
        <w:rPr>
          <w:color w:val="333333"/>
          <w:spacing w:val="1"/>
          <w:sz w:val="21"/>
        </w:rPr>
        <w:t xml:space="preserve">只要覆写 </w:t>
      </w:r>
      <w:r>
        <w:rPr>
          <w:color w:val="333333"/>
          <w:sz w:val="21"/>
        </w:rPr>
        <w:t>equals</w:t>
      </w:r>
      <w:r>
        <w:rPr>
          <w:color w:val="333333"/>
          <w:spacing w:val="1"/>
          <w:sz w:val="21"/>
        </w:rPr>
        <w:t xml:space="preserve">，就必须覆写 </w:t>
      </w:r>
      <w:r>
        <w:rPr>
          <w:color w:val="333333"/>
          <w:sz w:val="21"/>
        </w:rPr>
        <w:t>hashCode。</w:t>
      </w:r>
    </w:p>
    <w:p w14:paraId="0F66D41A" w14:textId="77777777" w:rsidR="000225A1" w:rsidRDefault="007912E9">
      <w:pPr>
        <w:pStyle w:val="a4"/>
        <w:numPr>
          <w:ilvl w:val="1"/>
          <w:numId w:val="26"/>
        </w:numPr>
        <w:tabs>
          <w:tab w:val="left" w:pos="1246"/>
        </w:tabs>
        <w:spacing w:before="6" w:line="228" w:lineRule="auto"/>
        <w:ind w:right="283" w:firstLine="0"/>
        <w:rPr>
          <w:color w:val="333333"/>
          <w:sz w:val="21"/>
        </w:rPr>
      </w:pPr>
      <w:r>
        <w:rPr>
          <w:color w:val="333333"/>
          <w:spacing w:val="2"/>
          <w:sz w:val="21"/>
        </w:rPr>
        <w:t xml:space="preserve">因为 </w:t>
      </w:r>
      <w:r>
        <w:rPr>
          <w:color w:val="333333"/>
          <w:sz w:val="21"/>
        </w:rPr>
        <w:t>Set</w:t>
      </w:r>
      <w:r>
        <w:rPr>
          <w:color w:val="333333"/>
          <w:spacing w:val="-1"/>
          <w:sz w:val="21"/>
        </w:rPr>
        <w:t xml:space="preserve"> 存储的是不重复的对象，依据 </w:t>
      </w:r>
      <w:r>
        <w:rPr>
          <w:color w:val="333333"/>
          <w:sz w:val="21"/>
        </w:rPr>
        <w:t>hashCode</w:t>
      </w:r>
      <w:r>
        <w:rPr>
          <w:color w:val="333333"/>
          <w:spacing w:val="5"/>
          <w:sz w:val="21"/>
        </w:rPr>
        <w:t xml:space="preserve"> 和 </w:t>
      </w:r>
      <w:r>
        <w:rPr>
          <w:color w:val="333333"/>
          <w:sz w:val="21"/>
        </w:rPr>
        <w:t>equals</w:t>
      </w:r>
      <w:r>
        <w:rPr>
          <w:color w:val="333333"/>
          <w:spacing w:val="1"/>
          <w:sz w:val="21"/>
        </w:rPr>
        <w:t xml:space="preserve"> 进行判断，所以 </w:t>
      </w:r>
      <w:r>
        <w:rPr>
          <w:color w:val="333333"/>
          <w:spacing w:val="-3"/>
          <w:sz w:val="21"/>
        </w:rPr>
        <w:t>Set</w:t>
      </w:r>
      <w:r>
        <w:rPr>
          <w:color w:val="333333"/>
          <w:sz w:val="21"/>
        </w:rPr>
        <w:t xml:space="preserve"> 存储的对象必须覆写 这 两 个 方 法 。                                                                                                                                                                 3） 如果自定义对象作为 Map 的键，那么必须覆写 hashCode</w:t>
      </w:r>
      <w:r>
        <w:rPr>
          <w:color w:val="333333"/>
          <w:spacing w:val="6"/>
          <w:sz w:val="21"/>
        </w:rPr>
        <w:t xml:space="preserve"> 和 </w:t>
      </w:r>
      <w:r>
        <w:rPr>
          <w:color w:val="333333"/>
          <w:sz w:val="21"/>
        </w:rPr>
        <w:t>equals。</w:t>
      </w:r>
    </w:p>
    <w:p w14:paraId="76E3B079" w14:textId="77777777" w:rsidR="000225A1" w:rsidRDefault="007912E9">
      <w:pPr>
        <w:pStyle w:val="a3"/>
        <w:spacing w:line="431" w:lineRule="exact"/>
      </w:pPr>
      <w:r>
        <w:rPr>
          <w:color w:val="967B00"/>
        </w:rPr>
        <w:t>说明：</w:t>
      </w:r>
      <w:r>
        <w:rPr>
          <w:color w:val="333333"/>
        </w:rPr>
        <w:t>String 已覆写 hashCode 和 equals 方法，所以我们可以愉快地使用 String 对象作为 key 来使用。</w:t>
      </w:r>
    </w:p>
    <w:p w14:paraId="17F619A8" w14:textId="77777777" w:rsidR="000225A1" w:rsidRDefault="007912E9">
      <w:pPr>
        <w:pStyle w:val="a4"/>
        <w:numPr>
          <w:ilvl w:val="0"/>
          <w:numId w:val="26"/>
        </w:numPr>
        <w:tabs>
          <w:tab w:val="left" w:pos="851"/>
        </w:tabs>
        <w:spacing w:before="148" w:line="201" w:lineRule="auto"/>
        <w:ind w:right="213"/>
        <w:rPr>
          <w:color w:val="333333"/>
          <w:sz w:val="24"/>
        </w:rPr>
      </w:pPr>
      <w:r>
        <w:rPr>
          <w:color w:val="C00000"/>
          <w:sz w:val="24"/>
        </w:rPr>
        <w:t>【强制】</w:t>
      </w:r>
      <w:r>
        <w:rPr>
          <w:color w:val="333333"/>
          <w:sz w:val="24"/>
        </w:rPr>
        <w:t>ArrayList</w:t>
      </w:r>
      <w:r>
        <w:rPr>
          <w:color w:val="333333"/>
          <w:spacing w:val="3"/>
          <w:sz w:val="24"/>
        </w:rPr>
        <w:t xml:space="preserve"> 的 </w:t>
      </w:r>
      <w:r>
        <w:rPr>
          <w:color w:val="333333"/>
          <w:sz w:val="24"/>
        </w:rPr>
        <w:t>subList 结果不可强转成 ArrayList</w:t>
      </w:r>
      <w:r>
        <w:rPr>
          <w:color w:val="333333"/>
          <w:spacing w:val="1"/>
          <w:sz w:val="24"/>
        </w:rPr>
        <w:t xml:space="preserve">，否则会抛出 </w:t>
      </w:r>
      <w:r>
        <w:rPr>
          <w:color w:val="333333"/>
          <w:sz w:val="21"/>
        </w:rPr>
        <w:t>ClassCastException</w:t>
      </w:r>
      <w:r>
        <w:rPr>
          <w:color w:val="333333"/>
          <w:spacing w:val="9"/>
          <w:sz w:val="21"/>
        </w:rPr>
        <w:t xml:space="preserve"> </w:t>
      </w:r>
      <w:r>
        <w:rPr>
          <w:color w:val="333333"/>
          <w:sz w:val="24"/>
        </w:rPr>
        <w:t>异</w:t>
      </w:r>
      <w:r>
        <w:rPr>
          <w:color w:val="333333"/>
          <w:spacing w:val="1"/>
          <w:sz w:val="24"/>
        </w:rPr>
        <w:t xml:space="preserve">常，即 </w:t>
      </w:r>
      <w:r>
        <w:rPr>
          <w:color w:val="333333"/>
          <w:sz w:val="21"/>
        </w:rPr>
        <w:t>java.util.RandomAccessSubList</w:t>
      </w:r>
      <w:r>
        <w:rPr>
          <w:color w:val="333333"/>
          <w:spacing w:val="13"/>
          <w:sz w:val="21"/>
        </w:rPr>
        <w:t xml:space="preserve"> </w:t>
      </w:r>
      <w:r>
        <w:rPr>
          <w:color w:val="333333"/>
          <w:sz w:val="21"/>
        </w:rPr>
        <w:t>cannot</w:t>
      </w:r>
      <w:r>
        <w:rPr>
          <w:color w:val="333333"/>
          <w:spacing w:val="14"/>
          <w:sz w:val="21"/>
        </w:rPr>
        <w:t xml:space="preserve"> </w:t>
      </w:r>
      <w:r>
        <w:rPr>
          <w:color w:val="333333"/>
          <w:sz w:val="21"/>
        </w:rPr>
        <w:t>be</w:t>
      </w:r>
      <w:r>
        <w:rPr>
          <w:color w:val="333333"/>
          <w:spacing w:val="12"/>
          <w:sz w:val="21"/>
        </w:rPr>
        <w:t xml:space="preserve"> </w:t>
      </w:r>
      <w:r>
        <w:rPr>
          <w:color w:val="333333"/>
          <w:sz w:val="21"/>
        </w:rPr>
        <w:t>cast</w:t>
      </w:r>
      <w:r>
        <w:rPr>
          <w:color w:val="333333"/>
          <w:spacing w:val="13"/>
          <w:sz w:val="21"/>
        </w:rPr>
        <w:t xml:space="preserve"> </w:t>
      </w:r>
      <w:r>
        <w:rPr>
          <w:color w:val="333333"/>
          <w:sz w:val="21"/>
        </w:rPr>
        <w:t>to</w:t>
      </w:r>
      <w:r>
        <w:rPr>
          <w:color w:val="333333"/>
          <w:spacing w:val="14"/>
          <w:sz w:val="21"/>
        </w:rPr>
        <w:t xml:space="preserve"> </w:t>
      </w:r>
      <w:r>
        <w:rPr>
          <w:color w:val="333333"/>
          <w:sz w:val="21"/>
        </w:rPr>
        <w:t>java.util.ArrayList</w:t>
      </w:r>
      <w:r>
        <w:rPr>
          <w:color w:val="333333"/>
          <w:sz w:val="24"/>
        </w:rPr>
        <w:t>。</w:t>
      </w:r>
    </w:p>
    <w:p w14:paraId="5742F3B5" w14:textId="77777777" w:rsidR="000225A1" w:rsidRDefault="007912E9">
      <w:pPr>
        <w:pStyle w:val="a3"/>
        <w:spacing w:line="403" w:lineRule="exact"/>
      </w:pPr>
      <w:r>
        <w:rPr>
          <w:color w:val="967B00"/>
        </w:rPr>
        <w:t>说明：</w:t>
      </w:r>
      <w:r>
        <w:rPr>
          <w:color w:val="333333"/>
        </w:rPr>
        <w:t>subList 返回的是 ArrayList 的内部类 SubList，并不是 ArrayList 而是 ArrayList 的一个视图，对</w:t>
      </w:r>
    </w:p>
    <w:p w14:paraId="3E8C5101" w14:textId="77777777" w:rsidR="000225A1" w:rsidRDefault="007912E9">
      <w:pPr>
        <w:pStyle w:val="a3"/>
        <w:spacing w:line="435" w:lineRule="exact"/>
      </w:pPr>
      <w:r>
        <w:rPr>
          <w:color w:val="333333"/>
        </w:rPr>
        <w:t>于 SubList 子列表的所有操作最终会反映到原列表上。</w:t>
      </w:r>
    </w:p>
    <w:p w14:paraId="280C5C92" w14:textId="77777777" w:rsidR="000225A1" w:rsidRDefault="007912E9">
      <w:pPr>
        <w:pStyle w:val="a4"/>
        <w:numPr>
          <w:ilvl w:val="0"/>
          <w:numId w:val="26"/>
        </w:numPr>
        <w:tabs>
          <w:tab w:val="left" w:pos="851"/>
        </w:tabs>
        <w:spacing w:before="156" w:line="199" w:lineRule="auto"/>
        <w:ind w:right="196"/>
        <w:rPr>
          <w:color w:val="333333"/>
          <w:sz w:val="24"/>
        </w:rPr>
      </w:pPr>
      <w:r>
        <w:rPr>
          <w:color w:val="C00000"/>
          <w:sz w:val="24"/>
        </w:rPr>
        <w:t>【强制】</w:t>
      </w:r>
      <w:r>
        <w:rPr>
          <w:color w:val="23292D"/>
          <w:spacing w:val="4"/>
          <w:sz w:val="24"/>
        </w:rPr>
        <w:t xml:space="preserve">使用 </w:t>
      </w:r>
      <w:r>
        <w:rPr>
          <w:rFonts w:ascii="Arial Black" w:eastAsia="Arial Black"/>
          <w:color w:val="23292D"/>
          <w:sz w:val="24"/>
        </w:rPr>
        <w:t>Map</w:t>
      </w:r>
      <w:r>
        <w:rPr>
          <w:rFonts w:ascii="Arial Black" w:eastAsia="Arial Black"/>
          <w:color w:val="23292D"/>
          <w:spacing w:val="12"/>
          <w:sz w:val="24"/>
        </w:rPr>
        <w:t xml:space="preserve">  </w:t>
      </w:r>
      <w:r>
        <w:rPr>
          <w:color w:val="23292D"/>
          <w:spacing w:val="2"/>
          <w:sz w:val="24"/>
        </w:rPr>
        <w:t xml:space="preserve">的方法  </w:t>
      </w:r>
      <w:r>
        <w:rPr>
          <w:rFonts w:ascii="Trebuchet MS" w:eastAsia="Trebuchet MS"/>
          <w:color w:val="23292D"/>
          <w:w w:val="105"/>
          <w:sz w:val="20"/>
        </w:rPr>
        <w:t>keySet()</w:t>
      </w:r>
      <w:r>
        <w:rPr>
          <w:rFonts w:ascii="Arial Black" w:eastAsia="Arial Black"/>
          <w:color w:val="23292D"/>
          <w:w w:val="105"/>
          <w:sz w:val="24"/>
        </w:rPr>
        <w:t>/</w:t>
      </w:r>
      <w:r>
        <w:rPr>
          <w:rFonts w:ascii="Trebuchet MS" w:eastAsia="Trebuchet MS"/>
          <w:color w:val="23292D"/>
          <w:w w:val="105"/>
          <w:sz w:val="20"/>
        </w:rPr>
        <w:t>values()</w:t>
      </w:r>
      <w:r>
        <w:rPr>
          <w:rFonts w:ascii="Arial Black" w:eastAsia="Arial Black"/>
          <w:color w:val="23292D"/>
          <w:w w:val="105"/>
          <w:sz w:val="24"/>
        </w:rPr>
        <w:t>/</w:t>
      </w:r>
      <w:r>
        <w:rPr>
          <w:rFonts w:ascii="Trebuchet MS" w:eastAsia="Trebuchet MS"/>
          <w:color w:val="23292D"/>
          <w:w w:val="105"/>
          <w:sz w:val="20"/>
        </w:rPr>
        <w:t>entrySet()</w:t>
      </w:r>
      <w:r>
        <w:rPr>
          <w:color w:val="23292D"/>
          <w:sz w:val="24"/>
        </w:rPr>
        <w:t>返回集合对象时，不可以对其进行添</w:t>
      </w:r>
      <w:r>
        <w:rPr>
          <w:color w:val="23292D"/>
          <w:spacing w:val="-1"/>
          <w:sz w:val="24"/>
        </w:rPr>
        <w:t xml:space="preserve">加元素操作，否则会抛出 </w:t>
      </w:r>
      <w:r>
        <w:rPr>
          <w:rFonts w:ascii="Arial Black" w:eastAsia="Arial Black"/>
          <w:color w:val="23292D"/>
          <w:sz w:val="24"/>
        </w:rPr>
        <w:t>UnsupportedOperationException</w:t>
      </w:r>
      <w:r>
        <w:rPr>
          <w:rFonts w:ascii="Arial Black" w:eastAsia="Arial Black"/>
          <w:color w:val="23292D"/>
          <w:spacing w:val="-33"/>
          <w:sz w:val="24"/>
        </w:rPr>
        <w:t xml:space="preserve"> </w:t>
      </w:r>
      <w:r>
        <w:rPr>
          <w:color w:val="23292D"/>
          <w:sz w:val="24"/>
        </w:rPr>
        <w:t>异常。</w:t>
      </w:r>
    </w:p>
    <w:p w14:paraId="7D481245" w14:textId="77777777" w:rsidR="000225A1" w:rsidRDefault="007912E9">
      <w:pPr>
        <w:pStyle w:val="a4"/>
        <w:numPr>
          <w:ilvl w:val="0"/>
          <w:numId w:val="26"/>
        </w:numPr>
        <w:tabs>
          <w:tab w:val="left" w:pos="846"/>
        </w:tabs>
        <w:spacing w:before="151" w:line="199" w:lineRule="auto"/>
        <w:ind w:left="845" w:right="699"/>
        <w:rPr>
          <w:color w:val="23292D"/>
          <w:sz w:val="24"/>
        </w:rPr>
      </w:pPr>
      <w:r>
        <w:rPr>
          <w:color w:val="C00000"/>
          <w:sz w:val="24"/>
        </w:rPr>
        <w:t>【强制】</w:t>
      </w:r>
      <w:r>
        <w:rPr>
          <w:rFonts w:ascii="Arial Black" w:eastAsia="Arial Black"/>
          <w:color w:val="23292D"/>
          <w:sz w:val="24"/>
        </w:rPr>
        <w:t>Collections</w:t>
      </w:r>
      <w:r>
        <w:rPr>
          <w:rFonts w:ascii="Arial Black" w:eastAsia="Arial Black"/>
          <w:color w:val="23292D"/>
          <w:spacing w:val="-18"/>
          <w:sz w:val="24"/>
        </w:rPr>
        <w:t xml:space="preserve"> </w:t>
      </w:r>
      <w:r>
        <w:rPr>
          <w:color w:val="23292D"/>
          <w:sz w:val="24"/>
        </w:rPr>
        <w:t>类返回的对象，如：</w:t>
      </w:r>
      <w:r>
        <w:rPr>
          <w:rFonts w:ascii="Trebuchet MS" w:eastAsia="Trebuchet MS"/>
          <w:color w:val="23292D"/>
          <w:sz w:val="20"/>
        </w:rPr>
        <w:t>emptyList()</w:t>
      </w:r>
      <w:r>
        <w:rPr>
          <w:rFonts w:ascii="Arial Black" w:eastAsia="Arial Black"/>
          <w:color w:val="23292D"/>
          <w:sz w:val="24"/>
        </w:rPr>
        <w:t>/</w:t>
      </w:r>
      <w:r>
        <w:rPr>
          <w:rFonts w:ascii="Trebuchet MS" w:eastAsia="Trebuchet MS"/>
          <w:color w:val="23292D"/>
          <w:sz w:val="20"/>
        </w:rPr>
        <w:t>singletonList()</w:t>
      </w:r>
      <w:r>
        <w:rPr>
          <w:color w:val="23292D"/>
          <w:spacing w:val="1"/>
          <w:sz w:val="24"/>
        </w:rPr>
        <w:t xml:space="preserve">等都是 </w:t>
      </w:r>
      <w:r>
        <w:rPr>
          <w:rFonts w:ascii="Arial Black" w:eastAsia="Arial Black"/>
          <w:color w:val="23292D"/>
          <w:sz w:val="24"/>
        </w:rPr>
        <w:t>immutable list</w:t>
      </w:r>
      <w:r>
        <w:rPr>
          <w:color w:val="23292D"/>
          <w:sz w:val="24"/>
        </w:rPr>
        <w:t>，</w:t>
      </w:r>
      <w:r>
        <w:rPr>
          <w:color w:val="23292D"/>
          <w:w w:val="105"/>
          <w:sz w:val="24"/>
        </w:rPr>
        <w:t>不可对其进行添加或者删除元素的操作。</w:t>
      </w:r>
    </w:p>
    <w:p w14:paraId="50F1DAF9" w14:textId="77777777" w:rsidR="000225A1" w:rsidRDefault="007912E9">
      <w:pPr>
        <w:pStyle w:val="a3"/>
        <w:spacing w:line="228" w:lineRule="auto"/>
        <w:ind w:left="845" w:right="167"/>
      </w:pPr>
      <w:r>
        <w:rPr>
          <w:color w:val="FF4500"/>
          <w:w w:val="90"/>
        </w:rPr>
        <w:t>反例：</w:t>
      </w:r>
      <w:r>
        <w:rPr>
          <w:color w:val="23292D"/>
          <w:w w:val="90"/>
        </w:rPr>
        <w:t xml:space="preserve">如果查询无结果，返回       </w:t>
      </w:r>
      <w:r>
        <w:rPr>
          <w:rFonts w:ascii="Arial Black" w:eastAsia="Arial Black"/>
          <w:color w:val="23292D"/>
          <w:w w:val="90"/>
        </w:rPr>
        <w:t>Collections.emptyList()</w:t>
      </w:r>
      <w:r>
        <w:rPr>
          <w:color w:val="23292D"/>
          <w:w w:val="90"/>
        </w:rPr>
        <w:t>空集合对象，调用方一旦进行了添加元素的操作，就</w:t>
      </w:r>
      <w:r>
        <w:rPr>
          <w:color w:val="23292D"/>
        </w:rPr>
        <w:t xml:space="preserve">会触发 </w:t>
      </w:r>
      <w:r>
        <w:rPr>
          <w:rFonts w:ascii="Arial Black" w:eastAsia="Arial Black"/>
          <w:color w:val="23292D"/>
        </w:rPr>
        <w:t xml:space="preserve">UnsupportedOperationException </w:t>
      </w:r>
      <w:r>
        <w:rPr>
          <w:color w:val="23292D"/>
        </w:rPr>
        <w:t>异常。</w:t>
      </w:r>
    </w:p>
    <w:p w14:paraId="696A70AD" w14:textId="77777777" w:rsidR="000225A1" w:rsidRDefault="007912E9">
      <w:pPr>
        <w:pStyle w:val="4"/>
        <w:numPr>
          <w:ilvl w:val="0"/>
          <w:numId w:val="26"/>
        </w:numPr>
        <w:tabs>
          <w:tab w:val="left" w:pos="851"/>
        </w:tabs>
        <w:spacing w:before="206" w:line="201" w:lineRule="auto"/>
        <w:ind w:right="584"/>
        <w:rPr>
          <w:color w:val="333333"/>
        </w:rPr>
      </w:pPr>
      <w:r>
        <w:rPr>
          <w:color w:val="C00000"/>
        </w:rPr>
        <w:t>【强制】</w:t>
      </w:r>
      <w:r>
        <w:rPr>
          <w:color w:val="333333"/>
          <w:spacing w:val="1"/>
        </w:rPr>
        <w:t xml:space="preserve">在 </w:t>
      </w:r>
      <w:r>
        <w:rPr>
          <w:color w:val="333333"/>
        </w:rPr>
        <w:t>subList 场景中，</w:t>
      </w:r>
      <w:r>
        <w:rPr>
          <w:color w:val="0000FF"/>
        </w:rPr>
        <w:t>高度注意</w:t>
      </w:r>
      <w:r>
        <w:rPr>
          <w:color w:val="333333"/>
          <w:spacing w:val="-2"/>
        </w:rPr>
        <w:t>对原集合元素的增加或删除，均会导致子列表的遍</w:t>
      </w:r>
      <w:r>
        <w:rPr>
          <w:color w:val="333333"/>
          <w:spacing w:val="-4"/>
        </w:rPr>
        <w:t xml:space="preserve">历、增加、删除产生 </w:t>
      </w:r>
      <w:r>
        <w:rPr>
          <w:rFonts w:ascii="Arial Black" w:eastAsia="Arial Black"/>
          <w:color w:val="23292D"/>
        </w:rPr>
        <w:t>ConcurrentModificationException</w:t>
      </w:r>
      <w:r>
        <w:rPr>
          <w:rFonts w:ascii="Arial Black" w:eastAsia="Arial Black"/>
          <w:color w:val="23292D"/>
          <w:spacing w:val="5"/>
        </w:rPr>
        <w:t xml:space="preserve"> </w:t>
      </w:r>
      <w:r>
        <w:rPr>
          <w:color w:val="333333"/>
        </w:rPr>
        <w:t>异常。</w:t>
      </w:r>
    </w:p>
    <w:p w14:paraId="33717E1B" w14:textId="77777777" w:rsidR="000225A1" w:rsidRDefault="007912E9">
      <w:pPr>
        <w:pStyle w:val="4"/>
        <w:numPr>
          <w:ilvl w:val="0"/>
          <w:numId w:val="26"/>
        </w:numPr>
        <w:tabs>
          <w:tab w:val="left" w:pos="846"/>
        </w:tabs>
        <w:spacing w:before="149" w:line="199" w:lineRule="auto"/>
        <w:ind w:left="845" w:right="209"/>
        <w:rPr>
          <w:color w:val="23292D"/>
          <w:lang w:eastAsia="zh-CN"/>
        </w:rPr>
      </w:pPr>
      <w:r>
        <w:rPr>
          <w:color w:val="C00000"/>
          <w:lang w:eastAsia="zh-CN"/>
        </w:rPr>
        <w:t>【强制】</w:t>
      </w:r>
      <w:r>
        <w:rPr>
          <w:color w:val="333333"/>
          <w:lang w:eastAsia="zh-CN"/>
        </w:rPr>
        <w:t>使用集合转数组的方法，必须使用集合的 toArray(T</w:t>
      </w:r>
      <w:r>
        <w:rPr>
          <w:color w:val="333333"/>
          <w:spacing w:val="6"/>
          <w:lang w:eastAsia="zh-CN"/>
        </w:rPr>
        <w:t xml:space="preserve">[] </w:t>
      </w:r>
      <w:r>
        <w:rPr>
          <w:color w:val="333333"/>
          <w:lang w:eastAsia="zh-CN"/>
        </w:rPr>
        <w:t>array)，传入的是类型完全一致、长度为 0 的空数组。</w:t>
      </w:r>
    </w:p>
    <w:p w14:paraId="23FFA2CF" w14:textId="77777777" w:rsidR="000225A1" w:rsidRDefault="007912E9">
      <w:pPr>
        <w:pStyle w:val="a3"/>
        <w:spacing w:line="225" w:lineRule="auto"/>
        <w:ind w:left="845" w:right="339"/>
      </w:pPr>
      <w:r>
        <w:rPr>
          <w:color w:val="FF4500"/>
          <w:w w:val="95"/>
        </w:rPr>
        <w:t>反例：</w:t>
      </w:r>
      <w:r>
        <w:rPr>
          <w:color w:val="23292D"/>
          <w:w w:val="95"/>
        </w:rPr>
        <w:t xml:space="preserve">直接使用 </w:t>
      </w:r>
      <w:r>
        <w:rPr>
          <w:rFonts w:ascii="Arial Black" w:eastAsia="Arial Black"/>
          <w:color w:val="23292D"/>
          <w:w w:val="95"/>
        </w:rPr>
        <w:t xml:space="preserve">toArray </w:t>
      </w:r>
      <w:r>
        <w:rPr>
          <w:color w:val="23292D"/>
          <w:w w:val="95"/>
        </w:rPr>
        <w:t xml:space="preserve">无参方法存在问题，此方法返回值只能是 </w:t>
      </w:r>
      <w:r>
        <w:rPr>
          <w:rFonts w:ascii="Arial Black" w:eastAsia="Arial Black"/>
          <w:color w:val="23292D"/>
          <w:w w:val="95"/>
        </w:rPr>
        <w:t>Object[]</w:t>
      </w:r>
      <w:r>
        <w:rPr>
          <w:color w:val="23292D"/>
          <w:w w:val="95"/>
        </w:rPr>
        <w:t>类，若强转其它类型数组将出</w:t>
      </w:r>
      <w:r>
        <w:rPr>
          <w:color w:val="23292D"/>
        </w:rPr>
        <w:t xml:space="preserve">现 </w:t>
      </w:r>
      <w:r>
        <w:rPr>
          <w:rFonts w:ascii="Arial Black" w:eastAsia="Arial Black"/>
          <w:color w:val="23292D"/>
        </w:rPr>
        <w:t xml:space="preserve">ClassCastException </w:t>
      </w:r>
      <w:r>
        <w:rPr>
          <w:color w:val="23292D"/>
        </w:rPr>
        <w:t>错误。</w:t>
      </w:r>
    </w:p>
    <w:p w14:paraId="2115A03D" w14:textId="77777777" w:rsidR="000225A1" w:rsidRDefault="007912E9">
      <w:pPr>
        <w:pStyle w:val="a3"/>
        <w:spacing w:line="435" w:lineRule="exact"/>
        <w:ind w:left="845"/>
      </w:pPr>
      <w:r>
        <w:rPr>
          <w:color w:val="009757"/>
        </w:rPr>
        <w:t>正例：</w:t>
      </w:r>
    </w:p>
    <w:p w14:paraId="55B1111C" w14:textId="77777777" w:rsidR="000225A1" w:rsidRDefault="007912E9">
      <w:pPr>
        <w:spacing w:before="15" w:line="175" w:lineRule="auto"/>
        <w:ind w:left="1661" w:right="5451"/>
        <w:rPr>
          <w:sz w:val="18"/>
        </w:rPr>
      </w:pPr>
      <w:r>
        <w:rPr>
          <w:color w:val="333333"/>
          <w:w w:val="110"/>
          <w:sz w:val="18"/>
        </w:rPr>
        <w:t>List&lt;String&gt; list = new ArrayList&lt;&gt;(2); list.add("guan");</w:t>
      </w:r>
    </w:p>
    <w:p w14:paraId="04EA4DEB" w14:textId="77777777" w:rsidR="000225A1" w:rsidRDefault="007912E9">
      <w:pPr>
        <w:spacing w:line="262" w:lineRule="exact"/>
        <w:ind w:left="1661"/>
        <w:rPr>
          <w:sz w:val="18"/>
        </w:rPr>
      </w:pPr>
      <w:r>
        <w:rPr>
          <w:color w:val="333333"/>
          <w:sz w:val="18"/>
        </w:rPr>
        <w:t>list.add("bao");</w:t>
      </w:r>
    </w:p>
    <w:p w14:paraId="2BBBF5AE" w14:textId="77777777" w:rsidR="000225A1" w:rsidRDefault="007912E9">
      <w:pPr>
        <w:spacing w:line="295" w:lineRule="exact"/>
        <w:ind w:left="1661"/>
        <w:rPr>
          <w:sz w:val="18"/>
        </w:rPr>
      </w:pPr>
      <w:r>
        <w:rPr>
          <w:color w:val="333333"/>
          <w:w w:val="105"/>
          <w:sz w:val="18"/>
        </w:rPr>
        <w:t>String[] array = list.toArray(new String[0]);</w:t>
      </w:r>
    </w:p>
    <w:p w14:paraId="64CCEEB9" w14:textId="77777777" w:rsidR="000225A1" w:rsidRDefault="007912E9">
      <w:pPr>
        <w:pStyle w:val="a3"/>
        <w:spacing w:line="397" w:lineRule="exact"/>
        <w:ind w:left="505" w:right="4309"/>
        <w:jc w:val="center"/>
      </w:pPr>
      <w:r>
        <w:rPr>
          <w:color w:val="967B00"/>
        </w:rPr>
        <w:t>说明：</w:t>
      </w:r>
      <w:r>
        <w:rPr>
          <w:color w:val="23292D"/>
        </w:rPr>
        <w:t xml:space="preserve">使用 </w:t>
      </w:r>
      <w:r>
        <w:rPr>
          <w:rFonts w:ascii="Arial Black" w:eastAsia="Arial Black"/>
          <w:color w:val="23292D"/>
        </w:rPr>
        <w:t xml:space="preserve">toArray </w:t>
      </w:r>
      <w:r>
        <w:rPr>
          <w:color w:val="23292D"/>
        </w:rPr>
        <w:t xml:space="preserve">带参方法，数组空间大小的 </w:t>
      </w:r>
      <w:r>
        <w:rPr>
          <w:rFonts w:ascii="Arial Black" w:eastAsia="Arial Black"/>
          <w:color w:val="23292D"/>
        </w:rPr>
        <w:t>length</w:t>
      </w:r>
      <w:r>
        <w:rPr>
          <w:color w:val="23292D"/>
        </w:rPr>
        <w:t>：</w:t>
      </w:r>
    </w:p>
    <w:p w14:paraId="24EF193C" w14:textId="77777777" w:rsidR="000225A1" w:rsidRDefault="007912E9">
      <w:pPr>
        <w:pStyle w:val="a4"/>
        <w:numPr>
          <w:ilvl w:val="0"/>
          <w:numId w:val="25"/>
        </w:numPr>
        <w:tabs>
          <w:tab w:val="left" w:pos="1821"/>
        </w:tabs>
        <w:spacing w:line="423" w:lineRule="exact"/>
        <w:rPr>
          <w:sz w:val="21"/>
          <w:lang w:eastAsia="zh-CN"/>
        </w:rPr>
      </w:pPr>
      <w:r>
        <w:rPr>
          <w:color w:val="0000FF"/>
          <w:spacing w:val="1"/>
          <w:sz w:val="21"/>
          <w:lang w:eastAsia="zh-CN"/>
        </w:rPr>
        <w:t xml:space="preserve">等于 </w:t>
      </w:r>
      <w:r>
        <w:rPr>
          <w:rFonts w:ascii="Arial Black" w:eastAsia="Arial Black"/>
          <w:color w:val="0000FF"/>
          <w:sz w:val="21"/>
          <w:lang w:eastAsia="zh-CN"/>
        </w:rPr>
        <w:t>0</w:t>
      </w:r>
      <w:r>
        <w:rPr>
          <w:color w:val="23292D"/>
          <w:spacing w:val="-1"/>
          <w:sz w:val="21"/>
          <w:lang w:eastAsia="zh-CN"/>
        </w:rPr>
        <w:t xml:space="preserve">，动态创建与 </w:t>
      </w:r>
      <w:r>
        <w:rPr>
          <w:rFonts w:ascii="Arial Black" w:eastAsia="Arial Black"/>
          <w:color w:val="23292D"/>
          <w:sz w:val="21"/>
          <w:lang w:eastAsia="zh-CN"/>
        </w:rPr>
        <w:t>size</w:t>
      </w:r>
      <w:r>
        <w:rPr>
          <w:rFonts w:ascii="Arial Black" w:eastAsia="Arial Black"/>
          <w:color w:val="23292D"/>
          <w:spacing w:val="-17"/>
          <w:sz w:val="21"/>
          <w:lang w:eastAsia="zh-CN"/>
        </w:rPr>
        <w:t xml:space="preserve"> </w:t>
      </w:r>
      <w:r>
        <w:rPr>
          <w:color w:val="23292D"/>
          <w:sz w:val="21"/>
          <w:lang w:eastAsia="zh-CN"/>
        </w:rPr>
        <w:t>相同的数组，性能最好。</w:t>
      </w:r>
    </w:p>
    <w:p w14:paraId="03A7C71A" w14:textId="77777777" w:rsidR="000225A1" w:rsidRDefault="007912E9">
      <w:pPr>
        <w:pStyle w:val="a4"/>
        <w:numPr>
          <w:ilvl w:val="0"/>
          <w:numId w:val="25"/>
        </w:numPr>
        <w:tabs>
          <w:tab w:val="left" w:pos="1821"/>
        </w:tabs>
        <w:spacing w:line="435" w:lineRule="exact"/>
        <w:rPr>
          <w:sz w:val="21"/>
        </w:rPr>
      </w:pPr>
      <w:r>
        <w:rPr>
          <w:color w:val="0000FF"/>
          <w:sz w:val="21"/>
        </w:rPr>
        <w:t xml:space="preserve">大于 </w:t>
      </w:r>
      <w:r>
        <w:rPr>
          <w:rFonts w:ascii="Arial Black" w:eastAsia="Arial Black"/>
          <w:color w:val="0000FF"/>
          <w:sz w:val="21"/>
        </w:rPr>
        <w:t>0</w:t>
      </w:r>
      <w:r>
        <w:rPr>
          <w:rFonts w:ascii="Arial Black" w:eastAsia="Arial Black"/>
          <w:color w:val="0000FF"/>
          <w:spacing w:val="-20"/>
          <w:sz w:val="21"/>
        </w:rPr>
        <w:t xml:space="preserve"> </w:t>
      </w:r>
      <w:r>
        <w:rPr>
          <w:color w:val="0000FF"/>
          <w:spacing w:val="-1"/>
          <w:sz w:val="21"/>
        </w:rPr>
        <w:t xml:space="preserve">但小于 </w:t>
      </w:r>
      <w:r>
        <w:rPr>
          <w:rFonts w:ascii="Arial Black" w:eastAsia="Arial Black"/>
          <w:color w:val="0000FF"/>
          <w:sz w:val="21"/>
        </w:rPr>
        <w:t>size</w:t>
      </w:r>
      <w:r>
        <w:rPr>
          <w:color w:val="23292D"/>
          <w:sz w:val="21"/>
        </w:rPr>
        <w:t xml:space="preserve">，重新创建大小等于 </w:t>
      </w:r>
      <w:r>
        <w:rPr>
          <w:rFonts w:ascii="Arial Black" w:eastAsia="Arial Black"/>
          <w:color w:val="23292D"/>
          <w:sz w:val="21"/>
        </w:rPr>
        <w:t>size</w:t>
      </w:r>
      <w:r>
        <w:rPr>
          <w:rFonts w:ascii="Arial Black" w:eastAsia="Arial Black"/>
          <w:color w:val="23292D"/>
          <w:spacing w:val="-21"/>
          <w:sz w:val="21"/>
        </w:rPr>
        <w:t xml:space="preserve"> </w:t>
      </w:r>
      <w:r>
        <w:rPr>
          <w:color w:val="23292D"/>
          <w:spacing w:val="-2"/>
          <w:sz w:val="21"/>
        </w:rPr>
        <w:t xml:space="preserve">的数组，增加 </w:t>
      </w:r>
      <w:r>
        <w:rPr>
          <w:rFonts w:ascii="Arial Black" w:eastAsia="Arial Black"/>
          <w:color w:val="23292D"/>
          <w:sz w:val="21"/>
        </w:rPr>
        <w:t>GC</w:t>
      </w:r>
      <w:r>
        <w:rPr>
          <w:rFonts w:ascii="Arial Black" w:eastAsia="Arial Black"/>
          <w:color w:val="23292D"/>
          <w:spacing w:val="-22"/>
          <w:sz w:val="21"/>
        </w:rPr>
        <w:t xml:space="preserve"> </w:t>
      </w:r>
      <w:r>
        <w:rPr>
          <w:color w:val="23292D"/>
          <w:sz w:val="21"/>
        </w:rPr>
        <w:t>负担。</w:t>
      </w:r>
    </w:p>
    <w:p w14:paraId="568DDBAE" w14:textId="77777777" w:rsidR="000225A1" w:rsidRDefault="000225A1">
      <w:pPr>
        <w:spacing w:line="435" w:lineRule="exact"/>
        <w:rPr>
          <w:sz w:val="21"/>
        </w:rPr>
        <w:sectPr w:rsidR="000225A1">
          <w:pgSz w:w="11900" w:h="16840"/>
          <w:pgMar w:top="600" w:right="420" w:bottom="360" w:left="720" w:header="354" w:footer="148" w:gutter="0"/>
          <w:cols w:space="720"/>
        </w:sectPr>
      </w:pPr>
    </w:p>
    <w:p w14:paraId="1B3174A2" w14:textId="77777777" w:rsidR="000225A1" w:rsidRDefault="007912E9">
      <w:pPr>
        <w:pStyle w:val="a4"/>
        <w:numPr>
          <w:ilvl w:val="0"/>
          <w:numId w:val="25"/>
        </w:numPr>
        <w:tabs>
          <w:tab w:val="left" w:pos="1821"/>
        </w:tabs>
        <w:spacing w:before="60" w:line="435" w:lineRule="exact"/>
        <w:rPr>
          <w:sz w:val="21"/>
          <w:lang w:eastAsia="zh-CN"/>
        </w:rPr>
      </w:pPr>
      <w:r>
        <w:rPr>
          <w:color w:val="0000FF"/>
          <w:spacing w:val="2"/>
          <w:w w:val="95"/>
          <w:sz w:val="21"/>
          <w:lang w:eastAsia="zh-CN"/>
        </w:rPr>
        <w:lastRenderedPageBreak/>
        <w:t xml:space="preserve">等于 </w:t>
      </w:r>
      <w:r>
        <w:rPr>
          <w:rFonts w:ascii="Arial Black" w:eastAsia="Arial Black"/>
          <w:color w:val="0000FF"/>
          <w:w w:val="95"/>
          <w:sz w:val="21"/>
          <w:lang w:eastAsia="zh-CN"/>
        </w:rPr>
        <w:t>size</w:t>
      </w:r>
      <w:r>
        <w:rPr>
          <w:color w:val="23292D"/>
          <w:w w:val="95"/>
          <w:sz w:val="21"/>
          <w:lang w:eastAsia="zh-CN"/>
        </w:rPr>
        <w:t>，在高并发情况下，数组创建完成之后，</w:t>
      </w:r>
      <w:r>
        <w:rPr>
          <w:rFonts w:ascii="Arial Black" w:eastAsia="Arial Black"/>
          <w:color w:val="23292D"/>
          <w:w w:val="95"/>
          <w:sz w:val="21"/>
          <w:lang w:eastAsia="zh-CN"/>
        </w:rPr>
        <w:t>size</w:t>
      </w:r>
      <w:r>
        <w:rPr>
          <w:rFonts w:ascii="Arial Black" w:eastAsia="Arial Black"/>
          <w:color w:val="23292D"/>
          <w:spacing w:val="32"/>
          <w:w w:val="95"/>
          <w:sz w:val="21"/>
          <w:lang w:eastAsia="zh-CN"/>
        </w:rPr>
        <w:t xml:space="preserve"> </w:t>
      </w:r>
      <w:r>
        <w:rPr>
          <w:color w:val="23292D"/>
          <w:w w:val="95"/>
          <w:sz w:val="21"/>
          <w:lang w:eastAsia="zh-CN"/>
        </w:rPr>
        <w:t>正在变大的情况下，负面影响与上相同。</w:t>
      </w:r>
    </w:p>
    <w:p w14:paraId="53543D32" w14:textId="77777777" w:rsidR="000225A1" w:rsidRDefault="007912E9">
      <w:pPr>
        <w:pStyle w:val="a4"/>
        <w:numPr>
          <w:ilvl w:val="0"/>
          <w:numId w:val="25"/>
        </w:numPr>
        <w:tabs>
          <w:tab w:val="left" w:pos="1821"/>
        </w:tabs>
        <w:spacing w:line="435" w:lineRule="exact"/>
        <w:rPr>
          <w:sz w:val="21"/>
        </w:rPr>
      </w:pPr>
      <w:r>
        <w:rPr>
          <w:color w:val="0000FF"/>
          <w:sz w:val="21"/>
        </w:rPr>
        <w:t xml:space="preserve">大于 </w:t>
      </w:r>
      <w:r>
        <w:rPr>
          <w:rFonts w:ascii="Arial Black" w:eastAsia="Arial Black"/>
          <w:color w:val="0000FF"/>
          <w:sz w:val="21"/>
        </w:rPr>
        <w:t>size</w:t>
      </w:r>
      <w:r>
        <w:rPr>
          <w:color w:val="23292D"/>
          <w:spacing w:val="-1"/>
          <w:sz w:val="21"/>
        </w:rPr>
        <w:t xml:space="preserve">，空间浪费，且在 </w:t>
      </w:r>
      <w:r>
        <w:rPr>
          <w:rFonts w:ascii="Arial Black" w:eastAsia="Arial Black"/>
          <w:color w:val="23292D"/>
          <w:sz w:val="21"/>
        </w:rPr>
        <w:t>size</w:t>
      </w:r>
      <w:r>
        <w:rPr>
          <w:rFonts w:ascii="Arial Black" w:eastAsia="Arial Black"/>
          <w:color w:val="23292D"/>
          <w:spacing w:val="-22"/>
          <w:sz w:val="21"/>
        </w:rPr>
        <w:t xml:space="preserve"> </w:t>
      </w:r>
      <w:r>
        <w:rPr>
          <w:color w:val="23292D"/>
          <w:sz w:val="21"/>
        </w:rPr>
        <w:t xml:space="preserve">处插入 </w:t>
      </w:r>
      <w:r>
        <w:rPr>
          <w:rFonts w:ascii="Arial Black" w:eastAsia="Arial Black"/>
          <w:color w:val="23292D"/>
          <w:sz w:val="21"/>
        </w:rPr>
        <w:t>null</w:t>
      </w:r>
      <w:r>
        <w:rPr>
          <w:rFonts w:ascii="Arial Black" w:eastAsia="Arial Black"/>
          <w:color w:val="23292D"/>
          <w:spacing w:val="-23"/>
          <w:sz w:val="21"/>
        </w:rPr>
        <w:t xml:space="preserve"> </w:t>
      </w:r>
      <w:r>
        <w:rPr>
          <w:color w:val="23292D"/>
          <w:sz w:val="21"/>
        </w:rPr>
        <w:t xml:space="preserve">值，存在 </w:t>
      </w:r>
      <w:r>
        <w:rPr>
          <w:rFonts w:ascii="Arial Black" w:eastAsia="Arial Black"/>
          <w:color w:val="23292D"/>
          <w:sz w:val="21"/>
        </w:rPr>
        <w:t>NPE</w:t>
      </w:r>
      <w:r>
        <w:rPr>
          <w:rFonts w:ascii="Arial Black" w:eastAsia="Arial Black"/>
          <w:color w:val="23292D"/>
          <w:spacing w:val="-22"/>
          <w:sz w:val="21"/>
        </w:rPr>
        <w:t xml:space="preserve"> </w:t>
      </w:r>
      <w:r>
        <w:rPr>
          <w:color w:val="23292D"/>
          <w:sz w:val="21"/>
        </w:rPr>
        <w:t>隐患。</w:t>
      </w:r>
    </w:p>
    <w:p w14:paraId="61BC98E7" w14:textId="77777777" w:rsidR="000225A1" w:rsidRDefault="007912E9">
      <w:pPr>
        <w:pStyle w:val="4"/>
        <w:numPr>
          <w:ilvl w:val="0"/>
          <w:numId w:val="26"/>
        </w:numPr>
        <w:tabs>
          <w:tab w:val="left" w:pos="851"/>
        </w:tabs>
        <w:spacing w:before="180" w:line="467" w:lineRule="exact"/>
        <w:rPr>
          <w:color w:val="333333"/>
        </w:rPr>
      </w:pPr>
      <w:r>
        <w:rPr>
          <w:color w:val="C00000"/>
        </w:rPr>
        <w:t>【强制】</w:t>
      </w:r>
      <w:r>
        <w:rPr>
          <w:color w:val="23292D"/>
          <w:spacing w:val="2"/>
        </w:rPr>
        <w:t xml:space="preserve">在使用 </w:t>
      </w:r>
      <w:r>
        <w:rPr>
          <w:color w:val="23292D"/>
        </w:rPr>
        <w:t>Collection</w:t>
      </w:r>
      <w:r>
        <w:rPr>
          <w:color w:val="23292D"/>
          <w:spacing w:val="1"/>
        </w:rPr>
        <w:t xml:space="preserve"> 接口任何实现类的 </w:t>
      </w:r>
      <w:r>
        <w:rPr>
          <w:color w:val="23292D"/>
        </w:rPr>
        <w:t>addAll()方法时，都要对输入的集合参数进行</w:t>
      </w:r>
    </w:p>
    <w:p w14:paraId="1B42CBC8" w14:textId="77777777" w:rsidR="000225A1" w:rsidRDefault="007912E9">
      <w:pPr>
        <w:pStyle w:val="4"/>
        <w:spacing w:line="440" w:lineRule="exact"/>
        <w:ind w:firstLine="0"/>
      </w:pPr>
      <w:r>
        <w:rPr>
          <w:color w:val="23292D"/>
        </w:rPr>
        <w:t>NPE 判断。</w:t>
      </w:r>
    </w:p>
    <w:p w14:paraId="6C9086C7" w14:textId="77777777" w:rsidR="000225A1" w:rsidRDefault="007912E9">
      <w:pPr>
        <w:pStyle w:val="a3"/>
        <w:spacing w:line="228" w:lineRule="auto"/>
        <w:ind w:right="215"/>
      </w:pPr>
      <w:r>
        <w:rPr>
          <w:color w:val="967B00"/>
        </w:rPr>
        <w:t>说明：</w:t>
      </w:r>
      <w:r>
        <w:rPr>
          <w:color w:val="23292D"/>
        </w:rPr>
        <w:t>在 ArrayList#addAll 方法的第一行代码即 Object[] a = c.toArray(); 其中 c 为输入集合参数，如果</w:t>
      </w:r>
      <w:r>
        <w:rPr>
          <w:color w:val="23292D"/>
          <w:w w:val="105"/>
        </w:rPr>
        <w:t>为 null，则直接抛出异常。</w:t>
      </w:r>
    </w:p>
    <w:p w14:paraId="7F8F794C" w14:textId="77777777" w:rsidR="000225A1" w:rsidRDefault="007912E9">
      <w:pPr>
        <w:pStyle w:val="4"/>
        <w:numPr>
          <w:ilvl w:val="0"/>
          <w:numId w:val="26"/>
        </w:numPr>
        <w:tabs>
          <w:tab w:val="left" w:pos="851"/>
        </w:tabs>
        <w:spacing w:before="153" w:line="199" w:lineRule="auto"/>
        <w:ind w:right="596"/>
        <w:rPr>
          <w:color w:val="333333"/>
        </w:rPr>
      </w:pPr>
      <w:r>
        <w:rPr>
          <w:color w:val="C00000"/>
        </w:rPr>
        <w:t>【强制】</w:t>
      </w:r>
      <w:r>
        <w:rPr>
          <w:color w:val="333333"/>
          <w:spacing w:val="-1"/>
        </w:rPr>
        <w:t xml:space="preserve">使用工具类 </w:t>
      </w:r>
      <w:r>
        <w:rPr>
          <w:color w:val="333333"/>
        </w:rPr>
        <w:t>Arrays.asList(</w:t>
      </w:r>
      <w:r>
        <w:rPr>
          <w:color w:val="333333"/>
          <w:spacing w:val="-1"/>
        </w:rPr>
        <w:t>)把数组转换成集合时，不能使用其修改集合相关的方</w:t>
      </w:r>
      <w:r>
        <w:rPr>
          <w:color w:val="333333"/>
          <w:spacing w:val="1"/>
        </w:rPr>
        <w:t xml:space="preserve">法，它的 </w:t>
      </w:r>
      <w:r>
        <w:rPr>
          <w:color w:val="333333"/>
        </w:rPr>
        <w:t>add/remove/clear</w:t>
      </w:r>
      <w:r>
        <w:rPr>
          <w:color w:val="333333"/>
          <w:spacing w:val="2"/>
        </w:rPr>
        <w:t xml:space="preserve"> 方法会抛出 </w:t>
      </w:r>
      <w:r>
        <w:rPr>
          <w:color w:val="333333"/>
        </w:rPr>
        <w:t>UnsupportedOperationException</w:t>
      </w:r>
      <w:r>
        <w:rPr>
          <w:color w:val="333333"/>
          <w:spacing w:val="4"/>
        </w:rPr>
        <w:t xml:space="preserve"> 异常。</w:t>
      </w:r>
    </w:p>
    <w:p w14:paraId="3E2D664D" w14:textId="77777777" w:rsidR="000225A1" w:rsidRDefault="007912E9">
      <w:pPr>
        <w:pStyle w:val="a3"/>
        <w:spacing w:line="225" w:lineRule="auto"/>
        <w:ind w:right="350"/>
        <w:rPr>
          <w:lang w:eastAsia="zh-CN"/>
        </w:rPr>
      </w:pPr>
      <w:r>
        <w:rPr>
          <w:color w:val="967B00"/>
          <w:lang w:eastAsia="zh-CN"/>
        </w:rPr>
        <w:t>说明：</w:t>
      </w:r>
      <w:r>
        <w:rPr>
          <w:color w:val="333333"/>
          <w:lang w:eastAsia="zh-CN"/>
        </w:rPr>
        <w:t>asList 的返回对象是一个 Arrays 内部类，并没有实现集合的修改方法。Arrays.asList 体现的是适配器模式，只是转换接口，后台的数据仍是数组。</w:t>
      </w:r>
    </w:p>
    <w:p w14:paraId="6EBA5E07" w14:textId="77777777" w:rsidR="000225A1" w:rsidRDefault="007912E9">
      <w:pPr>
        <w:spacing w:before="12" w:line="266" w:lineRule="auto"/>
        <w:ind w:left="1211" w:right="5807"/>
        <w:rPr>
          <w:sz w:val="18"/>
          <w:lang w:eastAsia="zh-CN"/>
        </w:rPr>
      </w:pPr>
      <w:r>
        <w:rPr>
          <w:color w:val="333333"/>
          <w:w w:val="105"/>
          <w:sz w:val="18"/>
          <w:lang w:eastAsia="zh-CN"/>
        </w:rPr>
        <w:t>String[] str = new String[] { "yang", "hao" }; List list = Arrays.asList(str);</w:t>
      </w:r>
    </w:p>
    <w:p w14:paraId="7EB62C5F" w14:textId="77777777" w:rsidR="000225A1" w:rsidRDefault="007912E9">
      <w:pPr>
        <w:pStyle w:val="a3"/>
        <w:spacing w:line="404" w:lineRule="exact"/>
        <w:rPr>
          <w:lang w:eastAsia="zh-CN"/>
        </w:rPr>
      </w:pPr>
      <w:r>
        <w:rPr>
          <w:color w:val="333333"/>
          <w:lang w:eastAsia="zh-CN"/>
        </w:rPr>
        <w:t>第一种情况：list.add("yangguanbao"); 运行时异常。</w:t>
      </w:r>
    </w:p>
    <w:p w14:paraId="2DD14634" w14:textId="77777777" w:rsidR="000225A1" w:rsidRDefault="007912E9">
      <w:pPr>
        <w:pStyle w:val="a3"/>
        <w:spacing w:line="435" w:lineRule="exact"/>
      </w:pPr>
      <w:r>
        <w:rPr>
          <w:color w:val="333333"/>
          <w:w w:val="105"/>
        </w:rPr>
        <w:t xml:space="preserve">第二种情况：str[0] = "changed";  </w:t>
      </w:r>
      <w:r>
        <w:rPr>
          <w:color w:val="23292D"/>
          <w:w w:val="105"/>
        </w:rPr>
        <w:t>也会随之修改，反之亦然。</w:t>
      </w:r>
    </w:p>
    <w:p w14:paraId="507EFEF3" w14:textId="77777777" w:rsidR="000225A1" w:rsidRDefault="007912E9">
      <w:pPr>
        <w:pStyle w:val="a4"/>
        <w:numPr>
          <w:ilvl w:val="0"/>
          <w:numId w:val="26"/>
        </w:numPr>
        <w:tabs>
          <w:tab w:val="left" w:pos="851"/>
        </w:tabs>
        <w:spacing w:before="148" w:line="201" w:lineRule="auto"/>
        <w:ind w:right="438"/>
        <w:rPr>
          <w:color w:val="333333"/>
          <w:sz w:val="24"/>
        </w:rPr>
      </w:pPr>
      <w:r>
        <w:rPr>
          <w:color w:val="C00000"/>
          <w:sz w:val="24"/>
        </w:rPr>
        <w:t>【强制】</w:t>
      </w:r>
      <w:r>
        <w:rPr>
          <w:color w:val="333333"/>
          <w:sz w:val="24"/>
        </w:rPr>
        <w:t>泛型通配符</w:t>
      </w:r>
      <w:r>
        <w:rPr>
          <w:color w:val="333333"/>
          <w:spacing w:val="11"/>
        </w:rPr>
        <w:t xml:space="preserve">&lt;? </w:t>
      </w:r>
      <w:r>
        <w:rPr>
          <w:color w:val="333333"/>
        </w:rPr>
        <w:t>extends</w:t>
      </w:r>
      <w:r>
        <w:rPr>
          <w:color w:val="333333"/>
          <w:spacing w:val="35"/>
        </w:rPr>
        <w:t xml:space="preserve"> </w:t>
      </w:r>
      <w:r>
        <w:rPr>
          <w:color w:val="333333"/>
        </w:rPr>
        <w:t>T&gt;</w:t>
      </w:r>
      <w:r>
        <w:rPr>
          <w:color w:val="333333"/>
          <w:spacing w:val="1"/>
          <w:sz w:val="24"/>
        </w:rPr>
        <w:t xml:space="preserve">来接收返回的数据，此写法的泛型集合不能使用 </w:t>
      </w:r>
      <w:r>
        <w:rPr>
          <w:color w:val="333333"/>
        </w:rPr>
        <w:t>add</w:t>
      </w:r>
      <w:r>
        <w:rPr>
          <w:color w:val="333333"/>
          <w:spacing w:val="23"/>
        </w:rPr>
        <w:t xml:space="preserve"> </w:t>
      </w:r>
      <w:r>
        <w:rPr>
          <w:color w:val="333333"/>
          <w:sz w:val="24"/>
        </w:rPr>
        <w:t>方法，而</w:t>
      </w:r>
      <w:r>
        <w:rPr>
          <w:color w:val="333333"/>
          <w:spacing w:val="5"/>
        </w:rPr>
        <w:t xml:space="preserve">&lt;? </w:t>
      </w:r>
      <w:r>
        <w:rPr>
          <w:color w:val="333333"/>
        </w:rPr>
        <w:t>super</w:t>
      </w:r>
      <w:r>
        <w:rPr>
          <w:color w:val="333333"/>
          <w:spacing w:val="20"/>
        </w:rPr>
        <w:t xml:space="preserve"> </w:t>
      </w:r>
      <w:r>
        <w:rPr>
          <w:color w:val="333333"/>
        </w:rPr>
        <w:t>T&gt;</w:t>
      </w:r>
      <w:r>
        <w:rPr>
          <w:color w:val="333333"/>
          <w:spacing w:val="1"/>
          <w:sz w:val="24"/>
        </w:rPr>
        <w:t xml:space="preserve">不能使用 </w:t>
      </w:r>
      <w:r>
        <w:rPr>
          <w:color w:val="333333"/>
        </w:rPr>
        <w:t>get</w:t>
      </w:r>
      <w:r>
        <w:rPr>
          <w:color w:val="333333"/>
          <w:spacing w:val="6"/>
        </w:rPr>
        <w:t xml:space="preserve"> </w:t>
      </w:r>
      <w:r>
        <w:rPr>
          <w:color w:val="333333"/>
          <w:sz w:val="24"/>
        </w:rPr>
        <w:t>方法，作为接口调用赋值时易出错。</w:t>
      </w:r>
    </w:p>
    <w:p w14:paraId="330783C0" w14:textId="77777777" w:rsidR="000225A1" w:rsidRDefault="007912E9">
      <w:pPr>
        <w:pStyle w:val="a3"/>
        <w:spacing w:line="225" w:lineRule="auto"/>
        <w:ind w:right="259"/>
      </w:pPr>
      <w:r>
        <w:rPr>
          <w:color w:val="967B00"/>
        </w:rPr>
        <w:t>说明：</w:t>
      </w:r>
      <w:r>
        <w:rPr>
          <w:color w:val="333333"/>
        </w:rPr>
        <w:t>扩展说一下 PECS(Producer Extends Consumer Super)原则：第一、频繁往外读取内容的，适合用&lt;? extends T&gt;。第二、经常往里插入的，适合用&lt;? super T&gt;</w:t>
      </w:r>
    </w:p>
    <w:p w14:paraId="42561D90" w14:textId="77777777" w:rsidR="000225A1" w:rsidRDefault="007912E9">
      <w:pPr>
        <w:pStyle w:val="4"/>
        <w:spacing w:before="96" w:line="465" w:lineRule="exact"/>
        <w:ind w:left="490" w:firstLine="0"/>
        <w:rPr>
          <w:lang w:eastAsia="zh-CN"/>
        </w:rPr>
      </w:pPr>
      <w:r>
        <w:rPr>
          <w:color w:val="333333"/>
          <w:lang w:eastAsia="zh-CN"/>
        </w:rPr>
        <w:t xml:space="preserve">10. </w:t>
      </w:r>
      <w:r>
        <w:rPr>
          <w:color w:val="C00000"/>
          <w:lang w:eastAsia="zh-CN"/>
        </w:rPr>
        <w:t>【强制】</w:t>
      </w:r>
      <w:r>
        <w:rPr>
          <w:color w:val="23292D"/>
          <w:lang w:eastAsia="zh-CN"/>
        </w:rPr>
        <w:t>在无泛型限制定义的集合赋值给泛型限制的集合时，在使用集合元素时，需要进行</w:t>
      </w:r>
    </w:p>
    <w:p w14:paraId="7CB8FBB8" w14:textId="77777777" w:rsidR="000225A1" w:rsidRDefault="007912E9">
      <w:pPr>
        <w:pStyle w:val="4"/>
        <w:spacing w:line="440" w:lineRule="exact"/>
        <w:ind w:firstLine="0"/>
      </w:pPr>
      <w:r>
        <w:rPr>
          <w:color w:val="23292D"/>
        </w:rPr>
        <w:t>instanceof 判断，避免抛出 ClassCastException 异常。</w:t>
      </w:r>
    </w:p>
    <w:p w14:paraId="5F9DBCF3" w14:textId="77777777" w:rsidR="000225A1" w:rsidRDefault="007912E9">
      <w:pPr>
        <w:pStyle w:val="a3"/>
        <w:spacing w:line="228" w:lineRule="auto"/>
        <w:ind w:right="271"/>
      </w:pPr>
      <w:r>
        <w:rPr>
          <w:color w:val="967B00"/>
        </w:rPr>
        <w:t>说明：</w:t>
      </w:r>
      <w:r>
        <w:rPr>
          <w:color w:val="23292D"/>
        </w:rPr>
        <w:t>毕竟泛型是在 JDK5 后才出现，考虑到向前兼容，编译器是允许非泛型集合与泛型集合互相赋值。</w:t>
      </w:r>
      <w:r>
        <w:rPr>
          <w:color w:val="FF4500"/>
        </w:rPr>
        <w:t>反例：</w:t>
      </w:r>
    </w:p>
    <w:p w14:paraId="4166A0E7" w14:textId="77777777" w:rsidR="000225A1" w:rsidRDefault="007912E9">
      <w:pPr>
        <w:spacing w:before="95" w:line="331" w:lineRule="exact"/>
        <w:ind w:left="1391"/>
        <w:rPr>
          <w:sz w:val="18"/>
        </w:rPr>
      </w:pPr>
      <w:r>
        <w:rPr>
          <w:w w:val="110"/>
          <w:sz w:val="18"/>
        </w:rPr>
        <w:t>List</w:t>
      </w:r>
      <w:r>
        <w:rPr>
          <w:color w:val="A67E58"/>
          <w:w w:val="110"/>
          <w:sz w:val="18"/>
        </w:rPr>
        <w:t>&lt;</w:t>
      </w:r>
      <w:r>
        <w:rPr>
          <w:w w:val="110"/>
          <w:sz w:val="18"/>
        </w:rPr>
        <w:t>String</w:t>
      </w:r>
      <w:r>
        <w:rPr>
          <w:color w:val="A67E58"/>
          <w:w w:val="110"/>
          <w:sz w:val="18"/>
        </w:rPr>
        <w:t xml:space="preserve">&gt; </w:t>
      </w:r>
      <w:r>
        <w:rPr>
          <w:w w:val="110"/>
          <w:sz w:val="18"/>
        </w:rPr>
        <w:t xml:space="preserve">generics </w:t>
      </w:r>
      <w:r>
        <w:rPr>
          <w:color w:val="A67E58"/>
          <w:w w:val="110"/>
          <w:sz w:val="18"/>
        </w:rPr>
        <w:t xml:space="preserve">= </w:t>
      </w:r>
      <w:r>
        <w:rPr>
          <w:w w:val="110"/>
          <w:sz w:val="18"/>
        </w:rPr>
        <w:t>null</w:t>
      </w:r>
      <w:r>
        <w:rPr>
          <w:color w:val="999999"/>
          <w:w w:val="110"/>
          <w:sz w:val="18"/>
        </w:rPr>
        <w:t>;</w:t>
      </w:r>
    </w:p>
    <w:p w14:paraId="1937839B" w14:textId="77777777" w:rsidR="000225A1" w:rsidRDefault="007912E9">
      <w:pPr>
        <w:spacing w:before="21" w:line="175" w:lineRule="auto"/>
        <w:ind w:left="1391" w:right="6151"/>
        <w:rPr>
          <w:sz w:val="18"/>
        </w:rPr>
      </w:pPr>
      <w:r>
        <w:rPr>
          <w:w w:val="105"/>
          <w:sz w:val="18"/>
        </w:rPr>
        <w:t xml:space="preserve">List notGenerics </w:t>
      </w:r>
      <w:r>
        <w:rPr>
          <w:color w:val="A67E58"/>
          <w:w w:val="105"/>
          <w:sz w:val="18"/>
        </w:rPr>
        <w:t xml:space="preserve">= </w:t>
      </w:r>
      <w:r>
        <w:rPr>
          <w:color w:val="0077AA"/>
          <w:w w:val="105"/>
          <w:sz w:val="18"/>
        </w:rPr>
        <w:t xml:space="preserve">new </w:t>
      </w:r>
      <w:r>
        <w:rPr>
          <w:w w:val="105"/>
          <w:sz w:val="18"/>
        </w:rPr>
        <w:t>ArrayList</w:t>
      </w:r>
      <w:r>
        <w:rPr>
          <w:color w:val="999999"/>
          <w:w w:val="105"/>
          <w:sz w:val="18"/>
        </w:rPr>
        <w:t>(</w:t>
      </w:r>
      <w:r>
        <w:rPr>
          <w:color w:val="990054"/>
          <w:w w:val="105"/>
          <w:sz w:val="18"/>
        </w:rPr>
        <w:t>10</w:t>
      </w:r>
      <w:r>
        <w:rPr>
          <w:color w:val="999999"/>
          <w:w w:val="105"/>
          <w:sz w:val="18"/>
        </w:rPr>
        <w:t xml:space="preserve">); </w:t>
      </w:r>
      <w:r>
        <w:rPr>
          <w:w w:val="105"/>
          <w:sz w:val="18"/>
        </w:rPr>
        <w:t>notGenerics</w:t>
      </w:r>
      <w:r>
        <w:rPr>
          <w:color w:val="999999"/>
          <w:w w:val="105"/>
          <w:sz w:val="18"/>
        </w:rPr>
        <w:t>.</w:t>
      </w:r>
      <w:r>
        <w:rPr>
          <w:color w:val="DD4968"/>
          <w:w w:val="105"/>
          <w:sz w:val="18"/>
        </w:rPr>
        <w:t>add</w:t>
      </w:r>
      <w:r>
        <w:rPr>
          <w:color w:val="999999"/>
          <w:w w:val="105"/>
          <w:sz w:val="18"/>
        </w:rPr>
        <w:t>(</w:t>
      </w:r>
      <w:r>
        <w:rPr>
          <w:color w:val="0077AA"/>
          <w:w w:val="105"/>
          <w:sz w:val="18"/>
        </w:rPr>
        <w:t xml:space="preserve">new </w:t>
      </w:r>
      <w:r>
        <w:rPr>
          <w:w w:val="105"/>
          <w:sz w:val="18"/>
        </w:rPr>
        <w:t>Object</w:t>
      </w:r>
      <w:r>
        <w:rPr>
          <w:color w:val="999999"/>
          <w:w w:val="105"/>
          <w:sz w:val="18"/>
        </w:rPr>
        <w:t xml:space="preserve">()); </w:t>
      </w:r>
      <w:r>
        <w:rPr>
          <w:w w:val="105"/>
          <w:sz w:val="18"/>
        </w:rPr>
        <w:t>notGenerics</w:t>
      </w:r>
      <w:r>
        <w:rPr>
          <w:color w:val="999999"/>
          <w:w w:val="105"/>
          <w:sz w:val="18"/>
        </w:rPr>
        <w:t>.</w:t>
      </w:r>
      <w:r>
        <w:rPr>
          <w:color w:val="DD4968"/>
          <w:w w:val="105"/>
          <w:sz w:val="18"/>
        </w:rPr>
        <w:t>add</w:t>
      </w:r>
      <w:r>
        <w:rPr>
          <w:color w:val="999999"/>
          <w:w w:val="105"/>
          <w:sz w:val="18"/>
        </w:rPr>
        <w:t>(</w:t>
      </w:r>
      <w:r>
        <w:rPr>
          <w:color w:val="0077AA"/>
          <w:w w:val="105"/>
          <w:sz w:val="18"/>
        </w:rPr>
        <w:t xml:space="preserve">new </w:t>
      </w:r>
      <w:r>
        <w:rPr>
          <w:w w:val="105"/>
          <w:sz w:val="18"/>
        </w:rPr>
        <w:t>Integer</w:t>
      </w:r>
      <w:r>
        <w:rPr>
          <w:color w:val="999999"/>
          <w:w w:val="105"/>
          <w:sz w:val="18"/>
        </w:rPr>
        <w:t>(</w:t>
      </w:r>
      <w:r>
        <w:rPr>
          <w:color w:val="990054"/>
          <w:w w:val="105"/>
          <w:sz w:val="18"/>
        </w:rPr>
        <w:t>1</w:t>
      </w:r>
      <w:r>
        <w:rPr>
          <w:color w:val="999999"/>
          <w:w w:val="105"/>
          <w:sz w:val="18"/>
        </w:rPr>
        <w:t>));</w:t>
      </w:r>
    </w:p>
    <w:p w14:paraId="01C081F1" w14:textId="77777777" w:rsidR="000225A1" w:rsidRDefault="007912E9">
      <w:pPr>
        <w:spacing w:before="212" w:line="331" w:lineRule="exact"/>
        <w:ind w:left="1391"/>
        <w:rPr>
          <w:sz w:val="18"/>
        </w:rPr>
      </w:pPr>
      <w:r>
        <w:rPr>
          <w:w w:val="110"/>
          <w:sz w:val="18"/>
        </w:rPr>
        <w:t xml:space="preserve">generics </w:t>
      </w:r>
      <w:r>
        <w:rPr>
          <w:color w:val="A67E58"/>
          <w:w w:val="110"/>
          <w:sz w:val="18"/>
        </w:rPr>
        <w:t xml:space="preserve">= </w:t>
      </w:r>
      <w:r>
        <w:rPr>
          <w:w w:val="110"/>
          <w:sz w:val="18"/>
        </w:rPr>
        <w:t>notGenerics</w:t>
      </w:r>
      <w:r>
        <w:rPr>
          <w:color w:val="999999"/>
          <w:w w:val="110"/>
          <w:sz w:val="18"/>
        </w:rPr>
        <w:t>;</w:t>
      </w:r>
    </w:p>
    <w:p w14:paraId="5145A99B" w14:textId="77777777" w:rsidR="000225A1" w:rsidRDefault="007912E9">
      <w:pPr>
        <w:spacing w:line="280" w:lineRule="exact"/>
        <w:ind w:left="1391"/>
        <w:rPr>
          <w:sz w:val="18"/>
        </w:rPr>
      </w:pPr>
      <w:r>
        <w:rPr>
          <w:color w:val="6F8090"/>
          <w:sz w:val="18"/>
        </w:rPr>
        <w:t>// 此处抛出 ClassCastException 异常</w:t>
      </w:r>
    </w:p>
    <w:p w14:paraId="78887BD8" w14:textId="77777777" w:rsidR="000225A1" w:rsidRDefault="007912E9">
      <w:pPr>
        <w:spacing w:line="331" w:lineRule="exact"/>
        <w:ind w:left="1391"/>
        <w:rPr>
          <w:sz w:val="18"/>
        </w:rPr>
      </w:pPr>
      <w:r>
        <w:rPr>
          <w:w w:val="105"/>
          <w:sz w:val="18"/>
        </w:rPr>
        <w:t xml:space="preserve">String string </w:t>
      </w:r>
      <w:r>
        <w:rPr>
          <w:color w:val="A67E58"/>
          <w:w w:val="105"/>
          <w:sz w:val="18"/>
        </w:rPr>
        <w:t xml:space="preserve">= </w:t>
      </w:r>
      <w:r>
        <w:rPr>
          <w:w w:val="105"/>
          <w:sz w:val="18"/>
        </w:rPr>
        <w:t>generics</w:t>
      </w:r>
      <w:r>
        <w:rPr>
          <w:color w:val="999999"/>
          <w:w w:val="105"/>
          <w:sz w:val="18"/>
        </w:rPr>
        <w:t>.</w:t>
      </w:r>
      <w:r>
        <w:rPr>
          <w:color w:val="DD4968"/>
          <w:w w:val="105"/>
          <w:sz w:val="18"/>
        </w:rPr>
        <w:t>get</w:t>
      </w:r>
      <w:r>
        <w:rPr>
          <w:color w:val="999999"/>
          <w:w w:val="105"/>
          <w:sz w:val="18"/>
        </w:rPr>
        <w:t>(</w:t>
      </w:r>
      <w:r>
        <w:rPr>
          <w:color w:val="990054"/>
          <w:w w:val="105"/>
          <w:sz w:val="18"/>
        </w:rPr>
        <w:t>0</w:t>
      </w:r>
      <w:r>
        <w:rPr>
          <w:color w:val="999999"/>
          <w:w w:val="105"/>
          <w:sz w:val="18"/>
        </w:rPr>
        <w:t>);</w:t>
      </w:r>
    </w:p>
    <w:p w14:paraId="27040AD3" w14:textId="77777777" w:rsidR="000225A1" w:rsidRDefault="007912E9">
      <w:pPr>
        <w:pStyle w:val="4"/>
        <w:spacing w:before="15" w:line="467" w:lineRule="exact"/>
        <w:ind w:left="485" w:firstLine="0"/>
      </w:pPr>
      <w:r>
        <w:rPr>
          <w:color w:val="333333"/>
        </w:rPr>
        <w:t xml:space="preserve">11. </w:t>
      </w:r>
      <w:r>
        <w:rPr>
          <w:color w:val="C00000"/>
        </w:rPr>
        <w:t>【强制】</w:t>
      </w:r>
      <w:r>
        <w:rPr>
          <w:color w:val="333333"/>
        </w:rPr>
        <w:t>不要在 foreach 循环里进行元素的 remove/add 操作。remove 元素请使用</w:t>
      </w:r>
    </w:p>
    <w:p w14:paraId="61201625" w14:textId="77777777" w:rsidR="000225A1" w:rsidRDefault="007912E9">
      <w:pPr>
        <w:pStyle w:val="4"/>
        <w:spacing w:line="440" w:lineRule="exact"/>
        <w:ind w:left="845" w:firstLine="0"/>
      </w:pPr>
      <w:r>
        <w:rPr>
          <w:color w:val="333333"/>
        </w:rPr>
        <w:t>Iterator 方式，如果并发操作，需要对 Iterator 对象加锁。</w:t>
      </w:r>
    </w:p>
    <w:p w14:paraId="26FE6CF3" w14:textId="77777777" w:rsidR="000225A1" w:rsidRDefault="007912E9">
      <w:pPr>
        <w:pStyle w:val="a3"/>
        <w:spacing w:line="393" w:lineRule="exact"/>
      </w:pPr>
      <w:r>
        <w:rPr>
          <w:color w:val="009757"/>
        </w:rPr>
        <w:t>正例：</w:t>
      </w:r>
    </w:p>
    <w:p w14:paraId="09A66226" w14:textId="77777777" w:rsidR="000225A1" w:rsidRDefault="007912E9">
      <w:pPr>
        <w:spacing w:before="47" w:line="175" w:lineRule="auto"/>
        <w:ind w:left="1211" w:right="5451"/>
        <w:rPr>
          <w:sz w:val="18"/>
        </w:rPr>
      </w:pPr>
      <w:r>
        <w:rPr>
          <w:color w:val="333333"/>
          <w:w w:val="105"/>
          <w:sz w:val="18"/>
        </w:rPr>
        <w:t>List&lt;String&gt; list = new ArrayList&lt;&gt;(); list.add("1");</w:t>
      </w:r>
    </w:p>
    <w:p w14:paraId="4F10044D" w14:textId="77777777" w:rsidR="000225A1" w:rsidRDefault="007912E9">
      <w:pPr>
        <w:spacing w:line="262" w:lineRule="exact"/>
        <w:ind w:left="1211"/>
        <w:rPr>
          <w:sz w:val="18"/>
        </w:rPr>
      </w:pPr>
      <w:r>
        <w:rPr>
          <w:color w:val="333333"/>
          <w:sz w:val="18"/>
        </w:rPr>
        <w:t>list.add("2");</w:t>
      </w:r>
    </w:p>
    <w:p w14:paraId="3481D62A" w14:textId="77777777" w:rsidR="000225A1" w:rsidRDefault="007912E9">
      <w:pPr>
        <w:spacing w:before="21" w:line="175" w:lineRule="auto"/>
        <w:ind w:left="1211" w:right="5807"/>
        <w:rPr>
          <w:sz w:val="18"/>
        </w:rPr>
      </w:pPr>
      <w:r>
        <w:rPr>
          <w:color w:val="333333"/>
          <w:w w:val="105"/>
          <w:sz w:val="18"/>
        </w:rPr>
        <w:t>Iterator&lt;String&gt; iterator = list.iterator(); while (iterator.hasNext()) {</w:t>
      </w:r>
    </w:p>
    <w:p w14:paraId="7401DB14" w14:textId="77777777" w:rsidR="000225A1" w:rsidRDefault="007912E9">
      <w:pPr>
        <w:spacing w:line="177" w:lineRule="auto"/>
        <w:ind w:left="1661" w:right="6578"/>
        <w:rPr>
          <w:sz w:val="18"/>
        </w:rPr>
      </w:pPr>
      <w:r>
        <w:rPr>
          <w:color w:val="333333"/>
          <w:w w:val="105"/>
          <w:sz w:val="18"/>
        </w:rPr>
        <w:t>String item = iterator.next(); if (删除元素的条件) {</w:t>
      </w:r>
    </w:p>
    <w:p w14:paraId="063E7598" w14:textId="77777777" w:rsidR="000225A1" w:rsidRDefault="000225A1">
      <w:pPr>
        <w:spacing w:line="177" w:lineRule="auto"/>
        <w:rPr>
          <w:sz w:val="18"/>
        </w:rPr>
        <w:sectPr w:rsidR="000225A1">
          <w:pgSz w:w="11900" w:h="16840"/>
          <w:pgMar w:top="600" w:right="420" w:bottom="340" w:left="720" w:header="354" w:footer="148" w:gutter="0"/>
          <w:cols w:space="720"/>
        </w:sectPr>
      </w:pPr>
    </w:p>
    <w:p w14:paraId="25320E47" w14:textId="7D79A9A7" w:rsidR="000225A1" w:rsidRDefault="00FF3403">
      <w:pPr>
        <w:pStyle w:val="a3"/>
        <w:spacing w:line="20" w:lineRule="exact"/>
        <w:ind w:left="92"/>
        <w:rPr>
          <w:sz w:val="2"/>
        </w:rPr>
      </w:pPr>
      <w:r>
        <w:rPr>
          <w:sz w:val="2"/>
        </w:rPr>
      </w:r>
      <w:r>
        <w:rPr>
          <w:sz w:val="2"/>
        </w:rPr>
        <w:pict w14:anchorId="5B561F7B">
          <v:group id="_x0000_s1091" style="width:527.2pt;height:.75pt;mso-position-horizontal-relative:char;mso-position-vertical-relative:line" coordsize="10544,15">
            <v:line id="_x0000_s1092" style="position:absolute" from="0,8" to="10544,8"/>
            <w10:anchorlock/>
          </v:group>
        </w:pict>
      </w:r>
    </w:p>
    <w:p w14:paraId="0C5A8D44" w14:textId="77777777" w:rsidR="000225A1" w:rsidRDefault="007912E9">
      <w:pPr>
        <w:spacing w:before="46" w:line="331" w:lineRule="exact"/>
        <w:ind w:left="2111"/>
        <w:rPr>
          <w:sz w:val="18"/>
        </w:rPr>
      </w:pPr>
      <w:r>
        <w:rPr>
          <w:color w:val="333333"/>
          <w:sz w:val="18"/>
        </w:rPr>
        <w:t>iterator.remove();</w:t>
      </w:r>
    </w:p>
    <w:p w14:paraId="08EA2A85" w14:textId="77777777" w:rsidR="000225A1" w:rsidRDefault="007912E9">
      <w:pPr>
        <w:spacing w:line="310" w:lineRule="exact"/>
        <w:ind w:left="1661"/>
        <w:rPr>
          <w:sz w:val="18"/>
        </w:rPr>
      </w:pPr>
      <w:r>
        <w:rPr>
          <w:color w:val="333333"/>
          <w:w w:val="98"/>
          <w:sz w:val="18"/>
        </w:rPr>
        <w:t>}</w:t>
      </w:r>
    </w:p>
    <w:p w14:paraId="1A6DE85E" w14:textId="77777777" w:rsidR="000225A1" w:rsidRDefault="007912E9">
      <w:pPr>
        <w:spacing w:line="361" w:lineRule="exact"/>
        <w:ind w:right="8285"/>
        <w:jc w:val="center"/>
        <w:rPr>
          <w:sz w:val="18"/>
        </w:rPr>
      </w:pPr>
      <w:r>
        <w:rPr>
          <w:color w:val="333333"/>
          <w:w w:val="98"/>
          <w:sz w:val="18"/>
        </w:rPr>
        <w:t>}</w:t>
      </w:r>
    </w:p>
    <w:p w14:paraId="05780C88" w14:textId="77777777" w:rsidR="000225A1" w:rsidRDefault="007912E9">
      <w:pPr>
        <w:pStyle w:val="a3"/>
        <w:spacing w:before="14"/>
        <w:ind w:left="540" w:right="8938"/>
        <w:jc w:val="center"/>
      </w:pPr>
      <w:r>
        <w:rPr>
          <w:color w:val="FF4500"/>
        </w:rPr>
        <w:t>反例：</w:t>
      </w:r>
    </w:p>
    <w:p w14:paraId="69858197" w14:textId="77777777" w:rsidR="000225A1" w:rsidRDefault="007912E9">
      <w:pPr>
        <w:spacing w:line="275" w:lineRule="exact"/>
        <w:ind w:left="1211"/>
        <w:rPr>
          <w:sz w:val="18"/>
        </w:rPr>
      </w:pPr>
      <w:r>
        <w:rPr>
          <w:color w:val="333333"/>
          <w:sz w:val="18"/>
        </w:rPr>
        <w:t>for (String item : list) {</w:t>
      </w:r>
    </w:p>
    <w:p w14:paraId="41C962EF" w14:textId="77777777" w:rsidR="000225A1" w:rsidRDefault="007912E9">
      <w:pPr>
        <w:spacing w:before="21" w:line="175" w:lineRule="auto"/>
        <w:ind w:left="2111" w:right="6578" w:hanging="450"/>
        <w:rPr>
          <w:sz w:val="18"/>
        </w:rPr>
      </w:pPr>
      <w:r>
        <w:rPr>
          <w:color w:val="333333"/>
          <w:sz w:val="18"/>
        </w:rPr>
        <w:t xml:space="preserve">if ("1".equals(item)) { </w:t>
      </w:r>
      <w:r>
        <w:rPr>
          <w:color w:val="333333"/>
          <w:w w:val="95"/>
          <w:sz w:val="18"/>
        </w:rPr>
        <w:t>list.remove(item);</w:t>
      </w:r>
    </w:p>
    <w:p w14:paraId="65E545EF" w14:textId="77777777" w:rsidR="000225A1" w:rsidRDefault="007912E9">
      <w:pPr>
        <w:spacing w:line="262" w:lineRule="exact"/>
        <w:ind w:left="1661"/>
        <w:rPr>
          <w:sz w:val="18"/>
          <w:lang w:eastAsia="zh-CN"/>
        </w:rPr>
      </w:pPr>
      <w:r>
        <w:rPr>
          <w:color w:val="333333"/>
          <w:w w:val="98"/>
          <w:sz w:val="18"/>
          <w:lang w:eastAsia="zh-CN"/>
        </w:rPr>
        <w:t>}</w:t>
      </w:r>
    </w:p>
    <w:p w14:paraId="27B8DD3C" w14:textId="77777777" w:rsidR="000225A1" w:rsidRDefault="007912E9">
      <w:pPr>
        <w:spacing w:line="331" w:lineRule="exact"/>
        <w:ind w:left="1211"/>
        <w:rPr>
          <w:sz w:val="18"/>
          <w:lang w:eastAsia="zh-CN"/>
        </w:rPr>
      </w:pPr>
      <w:r>
        <w:rPr>
          <w:color w:val="333333"/>
          <w:w w:val="98"/>
          <w:sz w:val="18"/>
          <w:lang w:eastAsia="zh-CN"/>
        </w:rPr>
        <w:t>}</w:t>
      </w:r>
    </w:p>
    <w:p w14:paraId="7A0C007D" w14:textId="77777777" w:rsidR="000225A1" w:rsidRDefault="007912E9">
      <w:pPr>
        <w:pStyle w:val="a3"/>
        <w:spacing w:line="374" w:lineRule="exact"/>
        <w:rPr>
          <w:lang w:eastAsia="zh-CN"/>
        </w:rPr>
      </w:pPr>
      <w:r>
        <w:rPr>
          <w:color w:val="967B00"/>
          <w:lang w:eastAsia="zh-CN"/>
        </w:rPr>
        <w:t>说明：</w:t>
      </w:r>
      <w:r>
        <w:rPr>
          <w:color w:val="333333"/>
          <w:lang w:eastAsia="zh-CN"/>
        </w:rPr>
        <w:t>以上代码的执行结果肯定会出乎大家的意料，那么试一下把</w:t>
      </w:r>
      <w:r>
        <w:rPr>
          <w:color w:val="333333"/>
          <w:w w:val="154"/>
          <w:lang w:eastAsia="zh-CN"/>
        </w:rPr>
        <w:t>“</w:t>
      </w:r>
      <w:r>
        <w:rPr>
          <w:color w:val="333333"/>
          <w:spacing w:val="1"/>
          <w:w w:val="154"/>
          <w:lang w:eastAsia="zh-CN"/>
        </w:rPr>
        <w:t>1</w:t>
      </w:r>
      <w:r>
        <w:rPr>
          <w:color w:val="333333"/>
          <w:w w:val="210"/>
          <w:lang w:eastAsia="zh-CN"/>
        </w:rPr>
        <w:t>”</w:t>
      </w:r>
      <w:r>
        <w:rPr>
          <w:color w:val="333333"/>
          <w:spacing w:val="-1"/>
          <w:lang w:eastAsia="zh-CN"/>
        </w:rPr>
        <w:t>换成</w:t>
      </w:r>
      <w:r>
        <w:rPr>
          <w:color w:val="333333"/>
          <w:w w:val="154"/>
          <w:lang w:eastAsia="zh-CN"/>
        </w:rPr>
        <w:t>“</w:t>
      </w:r>
      <w:r>
        <w:rPr>
          <w:color w:val="333333"/>
          <w:spacing w:val="1"/>
          <w:w w:val="154"/>
          <w:lang w:eastAsia="zh-CN"/>
        </w:rPr>
        <w:t>2</w:t>
      </w:r>
      <w:r>
        <w:rPr>
          <w:color w:val="333333"/>
          <w:w w:val="210"/>
          <w:lang w:eastAsia="zh-CN"/>
        </w:rPr>
        <w:t>”</w:t>
      </w:r>
      <w:r>
        <w:rPr>
          <w:color w:val="333333"/>
          <w:lang w:eastAsia="zh-CN"/>
        </w:rPr>
        <w:t>，会是同样的结果吗？</w:t>
      </w:r>
    </w:p>
    <w:p w14:paraId="397BB65E" w14:textId="77777777" w:rsidR="000225A1" w:rsidRDefault="007912E9">
      <w:pPr>
        <w:spacing w:before="156" w:line="467" w:lineRule="exact"/>
        <w:ind w:left="485"/>
        <w:rPr>
          <w:sz w:val="24"/>
        </w:rPr>
      </w:pPr>
      <w:r>
        <w:rPr>
          <w:color w:val="333333"/>
          <w:sz w:val="24"/>
        </w:rPr>
        <w:t xml:space="preserve">12. </w:t>
      </w:r>
      <w:r>
        <w:rPr>
          <w:color w:val="C00000"/>
          <w:sz w:val="24"/>
        </w:rPr>
        <w:t>【强制】</w:t>
      </w:r>
      <w:r>
        <w:rPr>
          <w:color w:val="333333"/>
          <w:sz w:val="24"/>
        </w:rPr>
        <w:t xml:space="preserve">在 </w:t>
      </w:r>
      <w:r>
        <w:rPr>
          <w:color w:val="333333"/>
          <w:sz w:val="21"/>
        </w:rPr>
        <w:t>JDK</w:t>
      </w:r>
      <w:r>
        <w:rPr>
          <w:color w:val="333333"/>
          <w:sz w:val="24"/>
        </w:rPr>
        <w:t>7 版本及以上，</w:t>
      </w:r>
      <w:r>
        <w:rPr>
          <w:color w:val="333333"/>
          <w:sz w:val="21"/>
        </w:rPr>
        <w:t xml:space="preserve">Comparator </w:t>
      </w:r>
      <w:r>
        <w:rPr>
          <w:color w:val="333333"/>
          <w:sz w:val="24"/>
        </w:rPr>
        <w:t xml:space="preserve">实现类要满足如下三个条件，不然 </w:t>
      </w:r>
      <w:r>
        <w:rPr>
          <w:color w:val="333333"/>
          <w:sz w:val="21"/>
        </w:rPr>
        <w:t>Arrays</w:t>
      </w:r>
      <w:r>
        <w:rPr>
          <w:color w:val="333333"/>
          <w:sz w:val="24"/>
        </w:rPr>
        <w:t>.</w:t>
      </w:r>
      <w:r>
        <w:rPr>
          <w:color w:val="333333"/>
          <w:sz w:val="21"/>
        </w:rPr>
        <w:t>sort</w:t>
      </w:r>
      <w:r>
        <w:rPr>
          <w:color w:val="333333"/>
          <w:sz w:val="24"/>
        </w:rPr>
        <w:t>，</w:t>
      </w:r>
    </w:p>
    <w:p w14:paraId="5A1010D5" w14:textId="77777777" w:rsidR="000225A1" w:rsidRDefault="007912E9">
      <w:pPr>
        <w:pStyle w:val="a3"/>
        <w:spacing w:line="440" w:lineRule="exact"/>
        <w:ind w:left="845"/>
        <w:rPr>
          <w:sz w:val="24"/>
        </w:rPr>
      </w:pPr>
      <w:r>
        <w:rPr>
          <w:color w:val="333333"/>
        </w:rPr>
        <w:t>Collections</w:t>
      </w:r>
      <w:r>
        <w:rPr>
          <w:color w:val="333333"/>
          <w:sz w:val="24"/>
        </w:rPr>
        <w:t>.</w:t>
      </w:r>
      <w:r>
        <w:rPr>
          <w:color w:val="333333"/>
        </w:rPr>
        <w:t xml:space="preserve">sort </w:t>
      </w:r>
      <w:r>
        <w:rPr>
          <w:color w:val="333333"/>
          <w:sz w:val="24"/>
        </w:rPr>
        <w:t xml:space="preserve">会抛 </w:t>
      </w:r>
      <w:r>
        <w:rPr>
          <w:color w:val="333333"/>
        </w:rPr>
        <w:t xml:space="preserve">IllegalArgumentException </w:t>
      </w:r>
      <w:r>
        <w:rPr>
          <w:color w:val="333333"/>
          <w:sz w:val="24"/>
        </w:rPr>
        <w:t>异常。</w:t>
      </w:r>
    </w:p>
    <w:p w14:paraId="3562AFAB" w14:textId="77777777" w:rsidR="000225A1" w:rsidRDefault="007912E9">
      <w:pPr>
        <w:pStyle w:val="a3"/>
        <w:spacing w:line="408" w:lineRule="exact"/>
        <w:ind w:left="845"/>
      </w:pPr>
      <w:r>
        <w:rPr>
          <w:color w:val="967B00"/>
        </w:rPr>
        <w:t>说明：</w:t>
      </w:r>
      <w:r>
        <w:rPr>
          <w:color w:val="333333"/>
        </w:rPr>
        <w:t>三个条件如下</w:t>
      </w:r>
    </w:p>
    <w:p w14:paraId="25FA095E" w14:textId="77777777" w:rsidR="000225A1" w:rsidRDefault="007912E9">
      <w:pPr>
        <w:pStyle w:val="a4"/>
        <w:numPr>
          <w:ilvl w:val="0"/>
          <w:numId w:val="24"/>
        </w:numPr>
        <w:tabs>
          <w:tab w:val="left" w:pos="1391"/>
        </w:tabs>
        <w:spacing w:line="423" w:lineRule="exact"/>
        <w:rPr>
          <w:sz w:val="21"/>
          <w:lang w:eastAsia="zh-CN"/>
        </w:rPr>
      </w:pPr>
      <w:r>
        <w:rPr>
          <w:color w:val="333333"/>
          <w:sz w:val="21"/>
          <w:lang w:eastAsia="zh-CN"/>
        </w:rPr>
        <w:t>x，y</w:t>
      </w:r>
      <w:r>
        <w:rPr>
          <w:color w:val="333333"/>
          <w:spacing w:val="1"/>
          <w:sz w:val="21"/>
          <w:lang w:eastAsia="zh-CN"/>
        </w:rPr>
        <w:t xml:space="preserve"> 的比较结果和 </w:t>
      </w:r>
      <w:r>
        <w:rPr>
          <w:color w:val="333333"/>
          <w:sz w:val="21"/>
          <w:lang w:eastAsia="zh-CN"/>
        </w:rPr>
        <w:t>y，x 的比较结果相反。</w:t>
      </w:r>
    </w:p>
    <w:p w14:paraId="04461140" w14:textId="77777777" w:rsidR="000225A1" w:rsidRDefault="007912E9">
      <w:pPr>
        <w:pStyle w:val="a4"/>
        <w:numPr>
          <w:ilvl w:val="0"/>
          <w:numId w:val="24"/>
        </w:numPr>
        <w:tabs>
          <w:tab w:val="left" w:pos="1391"/>
        </w:tabs>
        <w:spacing w:line="423" w:lineRule="exact"/>
        <w:rPr>
          <w:sz w:val="21"/>
        </w:rPr>
      </w:pPr>
      <w:r>
        <w:rPr>
          <w:color w:val="333333"/>
          <w:w w:val="110"/>
          <w:sz w:val="21"/>
        </w:rPr>
        <w:t>x&gt;y，y&gt;z，则 x&gt;z。</w:t>
      </w:r>
    </w:p>
    <w:p w14:paraId="0F107D46" w14:textId="77777777" w:rsidR="000225A1" w:rsidRDefault="007912E9">
      <w:pPr>
        <w:pStyle w:val="a4"/>
        <w:numPr>
          <w:ilvl w:val="0"/>
          <w:numId w:val="24"/>
        </w:numPr>
        <w:tabs>
          <w:tab w:val="left" w:pos="1391"/>
        </w:tabs>
        <w:spacing w:line="425" w:lineRule="exact"/>
        <w:rPr>
          <w:sz w:val="21"/>
          <w:lang w:eastAsia="zh-CN"/>
        </w:rPr>
      </w:pPr>
      <w:r>
        <w:rPr>
          <w:color w:val="333333"/>
          <w:sz w:val="21"/>
          <w:lang w:eastAsia="zh-CN"/>
        </w:rPr>
        <w:t>x=y</w:t>
      </w:r>
      <w:r>
        <w:rPr>
          <w:color w:val="333333"/>
          <w:spacing w:val="2"/>
          <w:sz w:val="21"/>
          <w:lang w:eastAsia="zh-CN"/>
        </w:rPr>
        <w:t xml:space="preserve">，则 </w:t>
      </w:r>
      <w:r>
        <w:rPr>
          <w:color w:val="333333"/>
          <w:sz w:val="21"/>
          <w:lang w:eastAsia="zh-CN"/>
        </w:rPr>
        <w:t>x，z</w:t>
      </w:r>
      <w:r>
        <w:rPr>
          <w:color w:val="333333"/>
          <w:spacing w:val="1"/>
          <w:sz w:val="21"/>
          <w:lang w:eastAsia="zh-CN"/>
        </w:rPr>
        <w:t xml:space="preserve"> 比较结果和 </w:t>
      </w:r>
      <w:r>
        <w:rPr>
          <w:color w:val="333333"/>
          <w:spacing w:val="-3"/>
          <w:sz w:val="21"/>
          <w:lang w:eastAsia="zh-CN"/>
        </w:rPr>
        <w:t>y，z</w:t>
      </w:r>
      <w:r>
        <w:rPr>
          <w:color w:val="333333"/>
          <w:sz w:val="21"/>
          <w:lang w:eastAsia="zh-CN"/>
        </w:rPr>
        <w:t xml:space="preserve"> 比较结果相同。</w:t>
      </w:r>
    </w:p>
    <w:p w14:paraId="06A2A2AD" w14:textId="77777777" w:rsidR="000225A1" w:rsidRDefault="007912E9">
      <w:pPr>
        <w:pStyle w:val="a3"/>
        <w:spacing w:before="8" w:line="225" w:lineRule="auto"/>
        <w:ind w:left="1496" w:right="253" w:hanging="651"/>
        <w:rPr>
          <w:lang w:eastAsia="zh-CN"/>
        </w:rPr>
      </w:pPr>
      <w:r>
        <w:rPr>
          <w:color w:val="FF4500"/>
          <w:lang w:eastAsia="zh-CN"/>
        </w:rPr>
        <w:t>反例：</w:t>
      </w:r>
      <w:r>
        <w:rPr>
          <w:color w:val="333333"/>
          <w:lang w:eastAsia="zh-CN"/>
        </w:rPr>
        <w:t>下例中没有处理相等的情况，交换两个对象判断结果并不互反，不符合第一个条件，在实际使用中可能会出现异常。</w:t>
      </w:r>
    </w:p>
    <w:p w14:paraId="28477BD3" w14:textId="77777777" w:rsidR="000225A1" w:rsidRDefault="007912E9">
      <w:pPr>
        <w:spacing w:before="31" w:line="175" w:lineRule="auto"/>
        <w:ind w:left="1571" w:right="6578" w:hanging="360"/>
        <w:rPr>
          <w:sz w:val="18"/>
        </w:rPr>
      </w:pPr>
      <w:r>
        <w:rPr>
          <w:color w:val="333333"/>
          <w:sz w:val="18"/>
        </w:rPr>
        <w:t xml:space="preserve">new Comparator&lt;Student&gt;() { </w:t>
      </w:r>
      <w:r>
        <w:rPr>
          <w:color w:val="808080"/>
          <w:sz w:val="18"/>
        </w:rPr>
        <w:t>@</w:t>
      </w:r>
      <w:r>
        <w:rPr>
          <w:color w:val="A6A6A6"/>
          <w:sz w:val="18"/>
        </w:rPr>
        <w:t>Override</w:t>
      </w:r>
    </w:p>
    <w:p w14:paraId="5966113D" w14:textId="77777777" w:rsidR="000225A1" w:rsidRDefault="007912E9">
      <w:pPr>
        <w:spacing w:before="3" w:line="175" w:lineRule="auto"/>
        <w:ind w:left="2021" w:right="4727" w:hanging="450"/>
        <w:rPr>
          <w:sz w:val="18"/>
        </w:rPr>
      </w:pPr>
      <w:r>
        <w:rPr>
          <w:color w:val="333333"/>
          <w:w w:val="105"/>
          <w:sz w:val="18"/>
        </w:rPr>
        <w:t>public int compare(Student o1, Student o2) { return o1.getId() &gt; o2.getId() ? 1 : -1;</w:t>
      </w:r>
    </w:p>
    <w:p w14:paraId="3BB024DB" w14:textId="77777777" w:rsidR="000225A1" w:rsidRDefault="007912E9">
      <w:pPr>
        <w:spacing w:line="262" w:lineRule="exact"/>
        <w:ind w:left="1571"/>
        <w:rPr>
          <w:sz w:val="18"/>
        </w:rPr>
      </w:pPr>
      <w:r>
        <w:rPr>
          <w:color w:val="333333"/>
          <w:w w:val="98"/>
          <w:sz w:val="18"/>
        </w:rPr>
        <w:t>}</w:t>
      </w:r>
    </w:p>
    <w:p w14:paraId="6F82BB46" w14:textId="77777777" w:rsidR="000225A1" w:rsidRDefault="007912E9">
      <w:pPr>
        <w:spacing w:line="331" w:lineRule="exact"/>
        <w:ind w:left="1211"/>
        <w:rPr>
          <w:sz w:val="18"/>
        </w:rPr>
      </w:pPr>
      <w:r>
        <w:rPr>
          <w:color w:val="333333"/>
          <w:sz w:val="18"/>
        </w:rPr>
        <w:t>};</w:t>
      </w:r>
    </w:p>
    <w:p w14:paraId="055764D8" w14:textId="77777777" w:rsidR="000225A1" w:rsidRDefault="000225A1">
      <w:pPr>
        <w:pStyle w:val="a3"/>
        <w:ind w:left="0"/>
        <w:rPr>
          <w:sz w:val="5"/>
        </w:rPr>
      </w:pPr>
    </w:p>
    <w:p w14:paraId="04C4620D" w14:textId="77777777" w:rsidR="000225A1" w:rsidRDefault="007912E9">
      <w:pPr>
        <w:pStyle w:val="4"/>
        <w:spacing w:line="483" w:lineRule="exact"/>
        <w:ind w:left="485" w:firstLine="0"/>
      </w:pPr>
      <w:r>
        <w:rPr>
          <w:color w:val="333333"/>
        </w:rPr>
        <w:t xml:space="preserve">13. </w:t>
      </w:r>
      <w:r>
        <w:rPr>
          <w:color w:val="FFC000"/>
        </w:rPr>
        <w:t>【推荐】</w:t>
      </w:r>
      <w:r>
        <w:rPr>
          <w:color w:val="333333"/>
        </w:rPr>
        <w:t>集合泛型定义时，在 JDK7 及以上，使用 diamond 语法或全省略。</w:t>
      </w:r>
    </w:p>
    <w:p w14:paraId="7CF24D4F" w14:textId="77777777" w:rsidR="000225A1" w:rsidRDefault="007912E9">
      <w:pPr>
        <w:pStyle w:val="a3"/>
        <w:spacing w:line="225" w:lineRule="auto"/>
        <w:ind w:left="760" w:right="3060"/>
      </w:pPr>
      <w:r>
        <w:rPr>
          <w:color w:val="967B00"/>
        </w:rPr>
        <w:t>说明：</w:t>
      </w:r>
      <w:r>
        <w:rPr>
          <w:color w:val="333333"/>
        </w:rPr>
        <w:t>菱形泛型，即 diamond，直接使用&lt;&gt;来指代前边已经指定的类型。</w:t>
      </w:r>
      <w:r>
        <w:rPr>
          <w:color w:val="009757"/>
          <w:w w:val="105"/>
        </w:rPr>
        <w:t>正例：</w:t>
      </w:r>
    </w:p>
    <w:p w14:paraId="768CBF90" w14:textId="77777777" w:rsidR="000225A1" w:rsidRDefault="007912E9">
      <w:pPr>
        <w:spacing w:line="290" w:lineRule="exact"/>
        <w:ind w:left="1211"/>
        <w:rPr>
          <w:sz w:val="18"/>
        </w:rPr>
      </w:pPr>
      <w:r>
        <w:rPr>
          <w:color w:val="00AF50"/>
          <w:w w:val="105"/>
          <w:sz w:val="18"/>
        </w:rPr>
        <w:t>// diamond 方式，即&lt;&gt;</w:t>
      </w:r>
    </w:p>
    <w:p w14:paraId="109DFEDC" w14:textId="77777777" w:rsidR="000225A1" w:rsidRDefault="007912E9">
      <w:pPr>
        <w:spacing w:line="280" w:lineRule="exact"/>
        <w:ind w:left="1211"/>
        <w:rPr>
          <w:sz w:val="18"/>
        </w:rPr>
      </w:pPr>
      <w:r>
        <w:rPr>
          <w:color w:val="333333"/>
          <w:w w:val="110"/>
          <w:sz w:val="18"/>
        </w:rPr>
        <w:t>HashMap&lt;String, String&gt; userCache = new HashMap&lt;&gt;(16);</w:t>
      </w:r>
    </w:p>
    <w:p w14:paraId="18470807" w14:textId="77777777" w:rsidR="000225A1" w:rsidRDefault="007912E9">
      <w:pPr>
        <w:spacing w:line="280" w:lineRule="exact"/>
        <w:ind w:left="1211"/>
        <w:rPr>
          <w:sz w:val="18"/>
        </w:rPr>
      </w:pPr>
      <w:r>
        <w:rPr>
          <w:color w:val="00AF50"/>
          <w:sz w:val="18"/>
        </w:rPr>
        <w:t>// 全省略方式</w:t>
      </w:r>
    </w:p>
    <w:p w14:paraId="780BC0AB" w14:textId="77777777" w:rsidR="000225A1" w:rsidRDefault="007912E9">
      <w:pPr>
        <w:spacing w:line="331" w:lineRule="exact"/>
        <w:ind w:left="1211"/>
        <w:rPr>
          <w:sz w:val="18"/>
        </w:rPr>
      </w:pPr>
      <w:r>
        <w:rPr>
          <w:color w:val="333333"/>
          <w:w w:val="110"/>
          <w:sz w:val="18"/>
        </w:rPr>
        <w:t>ArrayList&lt;User&gt; users = new ArrayList(10);</w:t>
      </w:r>
    </w:p>
    <w:p w14:paraId="75EB4EF0" w14:textId="77777777" w:rsidR="000225A1" w:rsidRDefault="007912E9">
      <w:pPr>
        <w:pStyle w:val="4"/>
        <w:spacing w:before="98" w:line="484" w:lineRule="exact"/>
        <w:ind w:left="485" w:firstLine="0"/>
        <w:rPr>
          <w:lang w:eastAsia="zh-CN"/>
        </w:rPr>
      </w:pPr>
      <w:r>
        <w:rPr>
          <w:color w:val="333333"/>
          <w:lang w:eastAsia="zh-CN"/>
        </w:rPr>
        <w:t xml:space="preserve">14. </w:t>
      </w:r>
      <w:r>
        <w:rPr>
          <w:color w:val="FFC000"/>
          <w:lang w:eastAsia="zh-CN"/>
        </w:rPr>
        <w:t>【推荐】</w:t>
      </w:r>
      <w:r>
        <w:rPr>
          <w:color w:val="333333"/>
          <w:lang w:eastAsia="zh-CN"/>
        </w:rPr>
        <w:t>集合初始化时，指定集合初始值大小。</w:t>
      </w:r>
    </w:p>
    <w:p w14:paraId="5F403FE7" w14:textId="77777777" w:rsidR="000225A1" w:rsidRDefault="007912E9">
      <w:pPr>
        <w:pStyle w:val="a3"/>
        <w:spacing w:line="408" w:lineRule="exact"/>
        <w:ind w:left="845"/>
        <w:jc w:val="both"/>
      </w:pPr>
      <w:r>
        <w:rPr>
          <w:color w:val="967B00"/>
        </w:rPr>
        <w:t>说明：</w:t>
      </w:r>
      <w:r>
        <w:rPr>
          <w:color w:val="333333"/>
        </w:rPr>
        <w:t>HashMap 使用 HashMap(int initialCapacity) 初始化。</w:t>
      </w:r>
    </w:p>
    <w:p w14:paraId="3EE05E5B" w14:textId="77777777" w:rsidR="000225A1" w:rsidRDefault="007912E9">
      <w:pPr>
        <w:pStyle w:val="a3"/>
        <w:spacing w:before="3" w:line="228" w:lineRule="auto"/>
        <w:ind w:left="845" w:right="158"/>
      </w:pPr>
      <w:r>
        <w:rPr>
          <w:color w:val="009757"/>
          <w:w w:val="105"/>
        </w:rPr>
        <w:t>正例：</w:t>
      </w:r>
      <w:r>
        <w:rPr>
          <w:color w:val="333333"/>
          <w:w w:val="105"/>
        </w:rPr>
        <w:t>initialCapacity</w:t>
      </w:r>
      <w:r>
        <w:rPr>
          <w:color w:val="333333"/>
          <w:spacing w:val="-9"/>
          <w:w w:val="105"/>
        </w:rPr>
        <w:t xml:space="preserve"> = (需要存储的元素个数 </w:t>
      </w:r>
      <w:r>
        <w:rPr>
          <w:color w:val="333333"/>
          <w:w w:val="105"/>
        </w:rPr>
        <w:t>/</w:t>
      </w:r>
      <w:r>
        <w:rPr>
          <w:color w:val="333333"/>
          <w:spacing w:val="-10"/>
          <w:w w:val="105"/>
        </w:rPr>
        <w:t xml:space="preserve"> 负载因子) + </w:t>
      </w:r>
      <w:r>
        <w:rPr>
          <w:color w:val="333333"/>
          <w:w w:val="105"/>
        </w:rPr>
        <w:t>1。注意负载因子（</w:t>
      </w:r>
      <w:r>
        <w:rPr>
          <w:color w:val="333333"/>
          <w:spacing w:val="-15"/>
          <w:w w:val="105"/>
        </w:rPr>
        <w:t xml:space="preserve">即 </w:t>
      </w:r>
      <w:r>
        <w:rPr>
          <w:color w:val="333333"/>
          <w:w w:val="105"/>
        </w:rPr>
        <w:t>loader factor）默认为 0.75</w:t>
      </w:r>
      <w:r>
        <w:rPr>
          <w:color w:val="333333"/>
          <w:spacing w:val="-1"/>
          <w:w w:val="105"/>
        </w:rPr>
        <w:t xml:space="preserve">，如果暂时无法确定初始值大小，请设置为 </w:t>
      </w:r>
      <w:r>
        <w:rPr>
          <w:color w:val="333333"/>
          <w:spacing w:val="-3"/>
          <w:w w:val="105"/>
        </w:rPr>
        <w:t>16（</w:t>
      </w:r>
      <w:r>
        <w:rPr>
          <w:color w:val="333333"/>
          <w:w w:val="105"/>
        </w:rPr>
        <w:t>即默认值）。</w:t>
      </w:r>
    </w:p>
    <w:p w14:paraId="40908FF1" w14:textId="77777777" w:rsidR="000225A1" w:rsidRDefault="007912E9">
      <w:pPr>
        <w:pStyle w:val="a3"/>
        <w:spacing w:line="228" w:lineRule="auto"/>
        <w:ind w:right="288"/>
        <w:rPr>
          <w:lang w:eastAsia="zh-CN"/>
        </w:rPr>
      </w:pPr>
      <w:r>
        <w:rPr>
          <w:color w:val="FF4500"/>
          <w:lang w:eastAsia="zh-CN"/>
        </w:rPr>
        <w:t>反例：</w:t>
      </w:r>
      <w:r>
        <w:rPr>
          <w:color w:val="333333"/>
          <w:lang w:eastAsia="zh-CN"/>
        </w:rPr>
        <w:t>HashMap 需要放置 1024 个元素，由于没有设置容量初始大小，随着元素不断增加，容量 7 次被迫扩大，resize 需要重建 hash 表，严重影响性能。</w:t>
      </w:r>
    </w:p>
    <w:p w14:paraId="04EEE3F3" w14:textId="77777777" w:rsidR="000225A1" w:rsidRDefault="007912E9">
      <w:pPr>
        <w:spacing w:before="104" w:line="482" w:lineRule="exact"/>
        <w:ind w:left="490"/>
        <w:rPr>
          <w:sz w:val="24"/>
        </w:rPr>
      </w:pPr>
      <w:r>
        <w:rPr>
          <w:color w:val="333333"/>
          <w:sz w:val="24"/>
        </w:rPr>
        <w:t xml:space="preserve">15. </w:t>
      </w:r>
      <w:r>
        <w:rPr>
          <w:color w:val="FFC000"/>
          <w:sz w:val="24"/>
        </w:rPr>
        <w:t>【推荐】</w:t>
      </w:r>
      <w:r>
        <w:rPr>
          <w:color w:val="333333"/>
          <w:sz w:val="24"/>
        </w:rPr>
        <w:t xml:space="preserve">使用 </w:t>
      </w:r>
      <w:r>
        <w:rPr>
          <w:color w:val="333333"/>
          <w:sz w:val="21"/>
        </w:rPr>
        <w:t xml:space="preserve">entrySet </w:t>
      </w:r>
      <w:r>
        <w:rPr>
          <w:color w:val="333333"/>
          <w:sz w:val="24"/>
        </w:rPr>
        <w:t xml:space="preserve">遍历 </w:t>
      </w:r>
      <w:r>
        <w:rPr>
          <w:color w:val="333333"/>
          <w:sz w:val="21"/>
        </w:rPr>
        <w:t xml:space="preserve">Map </w:t>
      </w:r>
      <w:r>
        <w:rPr>
          <w:color w:val="333333"/>
          <w:sz w:val="24"/>
        </w:rPr>
        <w:t xml:space="preserve">类集合 </w:t>
      </w:r>
      <w:r>
        <w:rPr>
          <w:color w:val="333333"/>
          <w:sz w:val="21"/>
        </w:rPr>
        <w:t>KV</w:t>
      </w:r>
      <w:r>
        <w:rPr>
          <w:color w:val="333333"/>
          <w:sz w:val="24"/>
        </w:rPr>
        <w:t xml:space="preserve">，而不是 </w:t>
      </w:r>
      <w:r>
        <w:rPr>
          <w:color w:val="333333"/>
          <w:sz w:val="21"/>
        </w:rPr>
        <w:t xml:space="preserve">keySet </w:t>
      </w:r>
      <w:r>
        <w:rPr>
          <w:color w:val="333333"/>
          <w:sz w:val="24"/>
        </w:rPr>
        <w:t>方式进行遍历。</w:t>
      </w:r>
    </w:p>
    <w:p w14:paraId="5BAB9B1F" w14:textId="77777777" w:rsidR="000225A1" w:rsidRDefault="007912E9">
      <w:pPr>
        <w:pStyle w:val="a3"/>
        <w:spacing w:line="228" w:lineRule="auto"/>
        <w:ind w:right="233"/>
        <w:jc w:val="both"/>
      </w:pPr>
      <w:r>
        <w:rPr>
          <w:color w:val="967B00"/>
        </w:rPr>
        <w:t>说明：</w:t>
      </w:r>
      <w:r>
        <w:rPr>
          <w:color w:val="333333"/>
        </w:rPr>
        <w:t>keySet 其实是遍历了 2 次，一次是转为 Iterator 对象，另一次是从 hashMap 中取出 key 所对应的 value。而 entrySet 只是遍历了一次就把 key 和 value 都放到了 entry 中，效率更高。如果是 JDK8， 使用 Map.forEach 方法。</w:t>
      </w:r>
    </w:p>
    <w:p w14:paraId="616AD6CA" w14:textId="77777777" w:rsidR="000225A1" w:rsidRDefault="000225A1">
      <w:pPr>
        <w:spacing w:line="228" w:lineRule="auto"/>
        <w:jc w:val="both"/>
        <w:sectPr w:rsidR="000225A1">
          <w:headerReference w:type="default" r:id="rId17"/>
          <w:pgSz w:w="11900" w:h="16840"/>
          <w:pgMar w:top="560" w:right="420" w:bottom="360" w:left="720" w:header="354" w:footer="148" w:gutter="0"/>
          <w:cols w:space="720"/>
        </w:sectPr>
      </w:pPr>
    </w:p>
    <w:p w14:paraId="5ABEFE1D" w14:textId="77777777" w:rsidR="000225A1" w:rsidRDefault="007912E9">
      <w:pPr>
        <w:pStyle w:val="a3"/>
        <w:spacing w:before="75" w:line="228" w:lineRule="auto"/>
        <w:ind w:right="308"/>
      </w:pPr>
      <w:r>
        <w:rPr>
          <w:color w:val="009757"/>
        </w:rPr>
        <w:lastRenderedPageBreak/>
        <w:t>正例：</w:t>
      </w:r>
      <w:r>
        <w:rPr>
          <w:color w:val="333333"/>
        </w:rPr>
        <w:t>values()返回的是 V 值集合，是一个 list 集合对象；keySet()返回的是 K 值集合，是一个 Set 集合对象；entrySet()返回的是 K-V 值组合集合。</w:t>
      </w:r>
    </w:p>
    <w:p w14:paraId="6C278C9A" w14:textId="77777777" w:rsidR="000225A1" w:rsidRDefault="007912E9">
      <w:pPr>
        <w:pStyle w:val="4"/>
        <w:spacing w:before="99"/>
        <w:ind w:left="490" w:firstLine="0"/>
      </w:pPr>
      <w:r>
        <w:rPr>
          <w:color w:val="333333"/>
        </w:rPr>
        <w:t xml:space="preserve">16. </w:t>
      </w:r>
      <w:r>
        <w:rPr>
          <w:color w:val="FFC000"/>
        </w:rPr>
        <w:t>【推荐】</w:t>
      </w:r>
      <w:r>
        <w:rPr>
          <w:color w:val="333333"/>
        </w:rPr>
        <w:t>高度注意 Map 类集合 K/V 能不能存储 null 值的情况，如下表格：</w:t>
      </w:r>
    </w:p>
    <w:p w14:paraId="4449E9A1" w14:textId="77777777" w:rsidR="000225A1" w:rsidRDefault="000225A1">
      <w:pPr>
        <w:pStyle w:val="a3"/>
        <w:spacing w:before="5" w:after="1"/>
        <w:ind w:left="0"/>
        <w:rPr>
          <w:sz w:val="5"/>
        </w:rPr>
      </w:pPr>
    </w:p>
    <w:tbl>
      <w:tblPr>
        <w:tblStyle w:val="TableNormal"/>
        <w:tblW w:w="0" w:type="auto"/>
        <w:tblInd w:w="898"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1E0" w:firstRow="1" w:lastRow="1" w:firstColumn="1" w:lastColumn="1" w:noHBand="0" w:noVBand="0"/>
      </w:tblPr>
      <w:tblGrid>
        <w:gridCol w:w="2146"/>
        <w:gridCol w:w="1445"/>
        <w:gridCol w:w="1441"/>
        <w:gridCol w:w="1471"/>
        <w:gridCol w:w="2446"/>
      </w:tblGrid>
      <w:tr w:rsidR="000225A1" w14:paraId="1021786A" w14:textId="77777777">
        <w:trPr>
          <w:trHeight w:val="600"/>
        </w:trPr>
        <w:tc>
          <w:tcPr>
            <w:tcW w:w="2146" w:type="dxa"/>
          </w:tcPr>
          <w:p w14:paraId="62949EBA" w14:textId="77777777" w:rsidR="000225A1" w:rsidRDefault="007912E9">
            <w:pPr>
              <w:pStyle w:val="TableParagraph"/>
              <w:spacing w:before="89"/>
              <w:ind w:left="758" w:right="733"/>
              <w:jc w:val="center"/>
              <w:rPr>
                <w:sz w:val="20"/>
              </w:rPr>
            </w:pPr>
            <w:r>
              <w:rPr>
                <w:sz w:val="20"/>
              </w:rPr>
              <w:t>集合类</w:t>
            </w:r>
          </w:p>
        </w:tc>
        <w:tc>
          <w:tcPr>
            <w:tcW w:w="1445" w:type="dxa"/>
          </w:tcPr>
          <w:p w14:paraId="7A9A2C38" w14:textId="77777777" w:rsidR="000225A1" w:rsidRDefault="007912E9">
            <w:pPr>
              <w:pStyle w:val="TableParagraph"/>
              <w:spacing w:before="89"/>
              <w:ind w:left="538" w:right="507"/>
              <w:jc w:val="center"/>
              <w:rPr>
                <w:sz w:val="20"/>
              </w:rPr>
            </w:pPr>
            <w:r>
              <w:rPr>
                <w:sz w:val="20"/>
              </w:rPr>
              <w:t>Key</w:t>
            </w:r>
          </w:p>
        </w:tc>
        <w:tc>
          <w:tcPr>
            <w:tcW w:w="1441" w:type="dxa"/>
          </w:tcPr>
          <w:p w14:paraId="079F5AB5" w14:textId="77777777" w:rsidR="000225A1" w:rsidRDefault="007912E9">
            <w:pPr>
              <w:pStyle w:val="TableParagraph"/>
              <w:spacing w:before="89"/>
              <w:ind w:left="458"/>
              <w:rPr>
                <w:sz w:val="20"/>
              </w:rPr>
            </w:pPr>
            <w:r>
              <w:rPr>
                <w:w w:val="105"/>
                <w:sz w:val="20"/>
              </w:rPr>
              <w:t>Value</w:t>
            </w:r>
          </w:p>
        </w:tc>
        <w:tc>
          <w:tcPr>
            <w:tcW w:w="1471" w:type="dxa"/>
          </w:tcPr>
          <w:p w14:paraId="076776B3" w14:textId="77777777" w:rsidR="000225A1" w:rsidRDefault="007912E9">
            <w:pPr>
              <w:pStyle w:val="TableParagraph"/>
              <w:spacing w:before="89"/>
              <w:ind w:left="462"/>
              <w:rPr>
                <w:sz w:val="20"/>
              </w:rPr>
            </w:pPr>
            <w:r>
              <w:rPr>
                <w:sz w:val="20"/>
              </w:rPr>
              <w:t>Super</w:t>
            </w:r>
          </w:p>
        </w:tc>
        <w:tc>
          <w:tcPr>
            <w:tcW w:w="2446" w:type="dxa"/>
          </w:tcPr>
          <w:p w14:paraId="27415332" w14:textId="77777777" w:rsidR="000225A1" w:rsidRDefault="007912E9">
            <w:pPr>
              <w:pStyle w:val="TableParagraph"/>
              <w:spacing w:before="89"/>
              <w:ind w:left="1003" w:right="988"/>
              <w:jc w:val="center"/>
              <w:rPr>
                <w:sz w:val="20"/>
              </w:rPr>
            </w:pPr>
            <w:r>
              <w:rPr>
                <w:sz w:val="20"/>
              </w:rPr>
              <w:t>说明</w:t>
            </w:r>
          </w:p>
        </w:tc>
      </w:tr>
      <w:tr w:rsidR="000225A1" w14:paraId="71F88207" w14:textId="77777777">
        <w:trPr>
          <w:trHeight w:val="605"/>
        </w:trPr>
        <w:tc>
          <w:tcPr>
            <w:tcW w:w="2146" w:type="dxa"/>
          </w:tcPr>
          <w:p w14:paraId="6F15266A" w14:textId="77777777" w:rsidR="000225A1" w:rsidRDefault="007912E9">
            <w:pPr>
              <w:pStyle w:val="TableParagraph"/>
              <w:ind w:left="182"/>
              <w:rPr>
                <w:sz w:val="18"/>
              </w:rPr>
            </w:pPr>
            <w:r>
              <w:rPr>
                <w:sz w:val="18"/>
              </w:rPr>
              <w:t>Hashtable</w:t>
            </w:r>
          </w:p>
        </w:tc>
        <w:tc>
          <w:tcPr>
            <w:tcW w:w="1445" w:type="dxa"/>
          </w:tcPr>
          <w:p w14:paraId="196F9B49" w14:textId="77777777" w:rsidR="000225A1" w:rsidRDefault="007912E9">
            <w:pPr>
              <w:pStyle w:val="TableParagraph"/>
              <w:ind w:left="187"/>
              <w:rPr>
                <w:sz w:val="18"/>
              </w:rPr>
            </w:pPr>
            <w:r>
              <w:rPr>
                <w:color w:val="FF4500"/>
                <w:sz w:val="18"/>
              </w:rPr>
              <w:t>不允许为 null</w:t>
            </w:r>
          </w:p>
        </w:tc>
        <w:tc>
          <w:tcPr>
            <w:tcW w:w="1441" w:type="dxa"/>
          </w:tcPr>
          <w:p w14:paraId="69A4ECD9" w14:textId="77777777" w:rsidR="000225A1" w:rsidRDefault="007912E9">
            <w:pPr>
              <w:pStyle w:val="TableParagraph"/>
              <w:ind w:left="183"/>
              <w:rPr>
                <w:sz w:val="18"/>
              </w:rPr>
            </w:pPr>
            <w:r>
              <w:rPr>
                <w:color w:val="FF4500"/>
                <w:sz w:val="18"/>
              </w:rPr>
              <w:t>不允许为 null</w:t>
            </w:r>
          </w:p>
        </w:tc>
        <w:tc>
          <w:tcPr>
            <w:tcW w:w="1471" w:type="dxa"/>
          </w:tcPr>
          <w:p w14:paraId="771F3CE9" w14:textId="77777777" w:rsidR="000225A1" w:rsidRDefault="007912E9">
            <w:pPr>
              <w:pStyle w:val="TableParagraph"/>
              <w:ind w:left="187"/>
              <w:rPr>
                <w:sz w:val="18"/>
              </w:rPr>
            </w:pPr>
            <w:r>
              <w:rPr>
                <w:sz w:val="18"/>
              </w:rPr>
              <w:t>Dictionary</w:t>
            </w:r>
          </w:p>
        </w:tc>
        <w:tc>
          <w:tcPr>
            <w:tcW w:w="2446" w:type="dxa"/>
          </w:tcPr>
          <w:p w14:paraId="0470AF0F" w14:textId="77777777" w:rsidR="000225A1" w:rsidRDefault="007912E9">
            <w:pPr>
              <w:pStyle w:val="TableParagraph"/>
              <w:ind w:left="182"/>
              <w:rPr>
                <w:sz w:val="18"/>
              </w:rPr>
            </w:pPr>
            <w:r>
              <w:rPr>
                <w:sz w:val="18"/>
              </w:rPr>
              <w:t>线程安全</w:t>
            </w:r>
          </w:p>
        </w:tc>
      </w:tr>
      <w:tr w:rsidR="000225A1" w14:paraId="13A126E1" w14:textId="77777777">
        <w:trPr>
          <w:trHeight w:val="605"/>
        </w:trPr>
        <w:tc>
          <w:tcPr>
            <w:tcW w:w="2146" w:type="dxa"/>
          </w:tcPr>
          <w:p w14:paraId="65A12D7E" w14:textId="77777777" w:rsidR="000225A1" w:rsidRDefault="007912E9">
            <w:pPr>
              <w:pStyle w:val="TableParagraph"/>
              <w:ind w:left="182"/>
              <w:rPr>
                <w:sz w:val="18"/>
              </w:rPr>
            </w:pPr>
            <w:r>
              <w:rPr>
                <w:sz w:val="18"/>
              </w:rPr>
              <w:t>ConcurrentHashMap</w:t>
            </w:r>
          </w:p>
        </w:tc>
        <w:tc>
          <w:tcPr>
            <w:tcW w:w="1445" w:type="dxa"/>
          </w:tcPr>
          <w:p w14:paraId="735B2ACA" w14:textId="77777777" w:rsidR="000225A1" w:rsidRDefault="007912E9">
            <w:pPr>
              <w:pStyle w:val="TableParagraph"/>
              <w:ind w:left="187"/>
              <w:rPr>
                <w:sz w:val="18"/>
              </w:rPr>
            </w:pPr>
            <w:r>
              <w:rPr>
                <w:color w:val="FF4500"/>
                <w:sz w:val="18"/>
              </w:rPr>
              <w:t>不允许为 null</w:t>
            </w:r>
          </w:p>
        </w:tc>
        <w:tc>
          <w:tcPr>
            <w:tcW w:w="1441" w:type="dxa"/>
          </w:tcPr>
          <w:p w14:paraId="0B85766E" w14:textId="77777777" w:rsidR="000225A1" w:rsidRDefault="007912E9">
            <w:pPr>
              <w:pStyle w:val="TableParagraph"/>
              <w:ind w:left="183"/>
              <w:rPr>
                <w:sz w:val="18"/>
              </w:rPr>
            </w:pPr>
            <w:r>
              <w:rPr>
                <w:color w:val="FF4500"/>
                <w:sz w:val="18"/>
              </w:rPr>
              <w:t>不允许为 null</w:t>
            </w:r>
          </w:p>
        </w:tc>
        <w:tc>
          <w:tcPr>
            <w:tcW w:w="1471" w:type="dxa"/>
          </w:tcPr>
          <w:p w14:paraId="1A1D14EF" w14:textId="77777777" w:rsidR="000225A1" w:rsidRDefault="007912E9">
            <w:pPr>
              <w:pStyle w:val="TableParagraph"/>
              <w:ind w:left="187"/>
              <w:rPr>
                <w:sz w:val="18"/>
              </w:rPr>
            </w:pPr>
            <w:r>
              <w:rPr>
                <w:w w:val="105"/>
                <w:sz w:val="18"/>
              </w:rPr>
              <w:t>AbstractMap</w:t>
            </w:r>
          </w:p>
        </w:tc>
        <w:tc>
          <w:tcPr>
            <w:tcW w:w="2446" w:type="dxa"/>
          </w:tcPr>
          <w:p w14:paraId="68B8C66D" w14:textId="77777777" w:rsidR="000225A1" w:rsidRDefault="007912E9">
            <w:pPr>
              <w:pStyle w:val="TableParagraph"/>
              <w:ind w:left="182"/>
              <w:rPr>
                <w:sz w:val="18"/>
                <w:lang w:eastAsia="zh-CN"/>
              </w:rPr>
            </w:pPr>
            <w:r>
              <w:rPr>
                <w:sz w:val="18"/>
                <w:lang w:eastAsia="zh-CN"/>
              </w:rPr>
              <w:t>锁分段技术（JDK8:CAS）</w:t>
            </w:r>
          </w:p>
        </w:tc>
      </w:tr>
      <w:tr w:rsidR="000225A1" w14:paraId="1DE07BA6" w14:textId="77777777">
        <w:trPr>
          <w:trHeight w:val="600"/>
        </w:trPr>
        <w:tc>
          <w:tcPr>
            <w:tcW w:w="2146" w:type="dxa"/>
          </w:tcPr>
          <w:p w14:paraId="285D5311" w14:textId="77777777" w:rsidR="000225A1" w:rsidRDefault="007912E9">
            <w:pPr>
              <w:pStyle w:val="TableParagraph"/>
              <w:spacing w:before="109"/>
              <w:ind w:left="182"/>
              <w:rPr>
                <w:sz w:val="18"/>
              </w:rPr>
            </w:pPr>
            <w:r>
              <w:rPr>
                <w:w w:val="105"/>
                <w:sz w:val="18"/>
              </w:rPr>
              <w:t>TreeMap</w:t>
            </w:r>
          </w:p>
        </w:tc>
        <w:tc>
          <w:tcPr>
            <w:tcW w:w="1445" w:type="dxa"/>
          </w:tcPr>
          <w:p w14:paraId="1F48780A" w14:textId="77777777" w:rsidR="000225A1" w:rsidRDefault="007912E9">
            <w:pPr>
              <w:pStyle w:val="TableParagraph"/>
              <w:spacing w:before="109"/>
              <w:ind w:left="187"/>
              <w:rPr>
                <w:sz w:val="18"/>
              </w:rPr>
            </w:pPr>
            <w:r>
              <w:rPr>
                <w:color w:val="FF0000"/>
                <w:sz w:val="18"/>
              </w:rPr>
              <w:t>不允许为 null</w:t>
            </w:r>
          </w:p>
        </w:tc>
        <w:tc>
          <w:tcPr>
            <w:tcW w:w="1441" w:type="dxa"/>
          </w:tcPr>
          <w:p w14:paraId="3A31C856" w14:textId="77777777" w:rsidR="000225A1" w:rsidRDefault="007912E9">
            <w:pPr>
              <w:pStyle w:val="TableParagraph"/>
              <w:spacing w:before="109"/>
              <w:ind w:left="183"/>
              <w:rPr>
                <w:sz w:val="18"/>
              </w:rPr>
            </w:pPr>
            <w:r>
              <w:rPr>
                <w:color w:val="0000FF"/>
                <w:sz w:val="18"/>
              </w:rPr>
              <w:t>允许为 null</w:t>
            </w:r>
          </w:p>
        </w:tc>
        <w:tc>
          <w:tcPr>
            <w:tcW w:w="1471" w:type="dxa"/>
          </w:tcPr>
          <w:p w14:paraId="22DF67A2" w14:textId="77777777" w:rsidR="000225A1" w:rsidRDefault="007912E9">
            <w:pPr>
              <w:pStyle w:val="TableParagraph"/>
              <w:spacing w:before="109"/>
              <w:ind w:left="187"/>
              <w:rPr>
                <w:sz w:val="18"/>
              </w:rPr>
            </w:pPr>
            <w:r>
              <w:rPr>
                <w:w w:val="105"/>
                <w:sz w:val="18"/>
              </w:rPr>
              <w:t>AbstractMap</w:t>
            </w:r>
          </w:p>
        </w:tc>
        <w:tc>
          <w:tcPr>
            <w:tcW w:w="2446" w:type="dxa"/>
          </w:tcPr>
          <w:p w14:paraId="6F9763E7" w14:textId="77777777" w:rsidR="000225A1" w:rsidRDefault="007912E9">
            <w:pPr>
              <w:pStyle w:val="TableParagraph"/>
              <w:spacing w:before="109"/>
              <w:ind w:left="182"/>
              <w:rPr>
                <w:sz w:val="18"/>
              </w:rPr>
            </w:pPr>
            <w:r>
              <w:rPr>
                <w:sz w:val="18"/>
              </w:rPr>
              <w:t>线程不安全</w:t>
            </w:r>
          </w:p>
        </w:tc>
      </w:tr>
      <w:tr w:rsidR="000225A1" w14:paraId="0F94A2E1" w14:textId="77777777">
        <w:trPr>
          <w:trHeight w:val="605"/>
        </w:trPr>
        <w:tc>
          <w:tcPr>
            <w:tcW w:w="2146" w:type="dxa"/>
          </w:tcPr>
          <w:p w14:paraId="47F443FB" w14:textId="77777777" w:rsidR="000225A1" w:rsidRDefault="007912E9">
            <w:pPr>
              <w:pStyle w:val="TableParagraph"/>
              <w:ind w:left="182"/>
              <w:rPr>
                <w:sz w:val="18"/>
              </w:rPr>
            </w:pPr>
            <w:r>
              <w:rPr>
                <w:w w:val="105"/>
                <w:sz w:val="18"/>
              </w:rPr>
              <w:t>HashMap</w:t>
            </w:r>
          </w:p>
        </w:tc>
        <w:tc>
          <w:tcPr>
            <w:tcW w:w="1445" w:type="dxa"/>
          </w:tcPr>
          <w:p w14:paraId="00E0C243" w14:textId="77777777" w:rsidR="000225A1" w:rsidRDefault="007912E9">
            <w:pPr>
              <w:pStyle w:val="TableParagraph"/>
              <w:ind w:left="187"/>
              <w:rPr>
                <w:sz w:val="18"/>
              </w:rPr>
            </w:pPr>
            <w:r>
              <w:rPr>
                <w:color w:val="0000FF"/>
                <w:sz w:val="18"/>
              </w:rPr>
              <w:t>允许为 null</w:t>
            </w:r>
          </w:p>
        </w:tc>
        <w:tc>
          <w:tcPr>
            <w:tcW w:w="1441" w:type="dxa"/>
          </w:tcPr>
          <w:p w14:paraId="49894228" w14:textId="77777777" w:rsidR="000225A1" w:rsidRDefault="007912E9">
            <w:pPr>
              <w:pStyle w:val="TableParagraph"/>
              <w:ind w:left="183"/>
              <w:rPr>
                <w:sz w:val="18"/>
              </w:rPr>
            </w:pPr>
            <w:r>
              <w:rPr>
                <w:color w:val="0000FF"/>
                <w:sz w:val="18"/>
              </w:rPr>
              <w:t>允许为 null</w:t>
            </w:r>
          </w:p>
        </w:tc>
        <w:tc>
          <w:tcPr>
            <w:tcW w:w="1471" w:type="dxa"/>
          </w:tcPr>
          <w:p w14:paraId="31BBCCC1" w14:textId="77777777" w:rsidR="000225A1" w:rsidRDefault="007912E9">
            <w:pPr>
              <w:pStyle w:val="TableParagraph"/>
              <w:ind w:left="187"/>
              <w:rPr>
                <w:sz w:val="18"/>
              </w:rPr>
            </w:pPr>
            <w:r>
              <w:rPr>
                <w:w w:val="105"/>
                <w:sz w:val="18"/>
              </w:rPr>
              <w:t>AbstractMap</w:t>
            </w:r>
          </w:p>
        </w:tc>
        <w:tc>
          <w:tcPr>
            <w:tcW w:w="2446" w:type="dxa"/>
          </w:tcPr>
          <w:p w14:paraId="0CAACD5A" w14:textId="77777777" w:rsidR="000225A1" w:rsidRDefault="007912E9">
            <w:pPr>
              <w:pStyle w:val="TableParagraph"/>
              <w:ind w:left="182"/>
              <w:rPr>
                <w:sz w:val="18"/>
              </w:rPr>
            </w:pPr>
            <w:r>
              <w:rPr>
                <w:sz w:val="18"/>
              </w:rPr>
              <w:t>线程不安全</w:t>
            </w:r>
          </w:p>
        </w:tc>
      </w:tr>
    </w:tbl>
    <w:p w14:paraId="54395985" w14:textId="77777777" w:rsidR="000225A1" w:rsidRDefault="007912E9">
      <w:pPr>
        <w:pStyle w:val="a3"/>
        <w:spacing w:line="422" w:lineRule="exact"/>
      </w:pPr>
      <w:r>
        <w:rPr>
          <w:color w:val="FF4500"/>
        </w:rPr>
        <w:t>反例：</w:t>
      </w:r>
      <w:r>
        <w:rPr>
          <w:color w:val="333333"/>
        </w:rPr>
        <w:t>由于 HashMap 的干扰，很多人认为 ConcurrentHashMap 是可以置入 null 值，而事实上，存储</w:t>
      </w:r>
    </w:p>
    <w:p w14:paraId="372C1D9B" w14:textId="77777777" w:rsidR="000225A1" w:rsidRDefault="007912E9">
      <w:pPr>
        <w:pStyle w:val="a3"/>
        <w:spacing w:line="433" w:lineRule="exact"/>
        <w:rPr>
          <w:lang w:eastAsia="zh-CN"/>
        </w:rPr>
      </w:pPr>
      <w:r>
        <w:rPr>
          <w:color w:val="333333"/>
          <w:lang w:eastAsia="zh-CN"/>
        </w:rPr>
        <w:t>null 值时会抛出 NPE 异常。</w:t>
      </w:r>
    </w:p>
    <w:p w14:paraId="3278986E" w14:textId="77777777" w:rsidR="000225A1" w:rsidRDefault="007912E9">
      <w:pPr>
        <w:pStyle w:val="4"/>
        <w:spacing w:before="152" w:line="201" w:lineRule="auto"/>
        <w:ind w:right="127"/>
        <w:rPr>
          <w:lang w:eastAsia="zh-CN"/>
        </w:rPr>
      </w:pPr>
      <w:r>
        <w:rPr>
          <w:color w:val="333333"/>
          <w:lang w:eastAsia="zh-CN"/>
        </w:rPr>
        <w:t xml:space="preserve">17. </w:t>
      </w:r>
      <w:r>
        <w:rPr>
          <w:color w:val="76923B"/>
          <w:lang w:eastAsia="zh-CN"/>
        </w:rPr>
        <w:t>【参考】</w:t>
      </w:r>
      <w:r>
        <w:rPr>
          <w:color w:val="333333"/>
          <w:lang w:eastAsia="zh-CN"/>
        </w:rPr>
        <w:t>合理利用好集合的有序性(sort)和稳定性(order)，避免集合的无序性(unsort)和不稳定性(unorder)带来的负面影响。</w:t>
      </w:r>
    </w:p>
    <w:p w14:paraId="577C749F" w14:textId="77777777" w:rsidR="000225A1" w:rsidRDefault="007912E9">
      <w:pPr>
        <w:pStyle w:val="a3"/>
        <w:spacing w:line="403" w:lineRule="exact"/>
        <w:rPr>
          <w:lang w:eastAsia="zh-CN"/>
        </w:rPr>
      </w:pPr>
      <w:r>
        <w:rPr>
          <w:color w:val="967B00"/>
          <w:lang w:eastAsia="zh-CN"/>
        </w:rPr>
        <w:t>说明：</w:t>
      </w:r>
      <w:r>
        <w:rPr>
          <w:color w:val="333333"/>
          <w:lang w:eastAsia="zh-CN"/>
        </w:rPr>
        <w:t>有序性是指遍历的结果是按某种比较规则依次排列的。稳定性指集合每次遍历的元素次序是一定</w:t>
      </w:r>
    </w:p>
    <w:p w14:paraId="5C92EE99" w14:textId="77777777" w:rsidR="000225A1" w:rsidRDefault="007912E9">
      <w:pPr>
        <w:pStyle w:val="a3"/>
        <w:spacing w:line="435" w:lineRule="exact"/>
      </w:pPr>
      <w:r>
        <w:rPr>
          <w:color w:val="333333"/>
        </w:rPr>
        <w:t>的。如：ArrayList 是 order/unsort；HashMap 是 unorder/unsort；TreeSet 是 order/sort。</w:t>
      </w:r>
    </w:p>
    <w:p w14:paraId="0BD84092" w14:textId="77777777" w:rsidR="000225A1" w:rsidRDefault="007912E9">
      <w:pPr>
        <w:pStyle w:val="4"/>
        <w:spacing w:before="90" w:line="467" w:lineRule="exact"/>
        <w:ind w:left="490" w:firstLine="0"/>
      </w:pPr>
      <w:r>
        <w:rPr>
          <w:color w:val="333333"/>
        </w:rPr>
        <w:t xml:space="preserve">18. </w:t>
      </w:r>
      <w:r>
        <w:rPr>
          <w:color w:val="76923B"/>
        </w:rPr>
        <w:t>【参考】</w:t>
      </w:r>
      <w:r>
        <w:rPr>
          <w:color w:val="333333"/>
        </w:rPr>
        <w:t>利用 Set 元素唯一的特性，可以快速对一个集合进行去重操作，避免使用 List 的</w:t>
      </w:r>
    </w:p>
    <w:p w14:paraId="0231E47B" w14:textId="77777777" w:rsidR="000225A1" w:rsidRDefault="007912E9">
      <w:pPr>
        <w:pStyle w:val="4"/>
        <w:spacing w:line="467" w:lineRule="exact"/>
        <w:ind w:firstLine="0"/>
      </w:pPr>
      <w:r>
        <w:rPr>
          <w:color w:val="333333"/>
        </w:rPr>
        <w:t>contains 方法进行遍历、对比、去重操作。</w:t>
      </w:r>
    </w:p>
    <w:p w14:paraId="4F16E214" w14:textId="77777777" w:rsidR="000225A1" w:rsidRDefault="000225A1">
      <w:pPr>
        <w:pStyle w:val="a3"/>
        <w:spacing w:before="15"/>
        <w:ind w:left="0"/>
        <w:rPr>
          <w:sz w:val="33"/>
        </w:rPr>
      </w:pPr>
    </w:p>
    <w:p w14:paraId="3BEBF73B" w14:textId="77777777" w:rsidR="000225A1" w:rsidRDefault="007912E9">
      <w:pPr>
        <w:pStyle w:val="2"/>
        <w:tabs>
          <w:tab w:val="left" w:pos="970"/>
        </w:tabs>
      </w:pPr>
      <w:bookmarkStart w:id="24" w:name="(六)_并发处理"/>
      <w:bookmarkStart w:id="25" w:name="_bookmark7"/>
      <w:bookmarkStart w:id="26" w:name="_Toc18334731"/>
      <w:bookmarkEnd w:id="24"/>
      <w:bookmarkEnd w:id="25"/>
      <w:r>
        <w:t>(六)</w:t>
      </w:r>
      <w:r>
        <w:tab/>
        <w:t>并发处理</w:t>
      </w:r>
      <w:bookmarkEnd w:id="26"/>
    </w:p>
    <w:p w14:paraId="6678545E" w14:textId="77777777" w:rsidR="000225A1" w:rsidRDefault="007912E9">
      <w:pPr>
        <w:pStyle w:val="4"/>
        <w:numPr>
          <w:ilvl w:val="0"/>
          <w:numId w:val="23"/>
        </w:numPr>
        <w:tabs>
          <w:tab w:val="left" w:pos="851"/>
        </w:tabs>
        <w:spacing w:before="4" w:line="484" w:lineRule="exact"/>
        <w:ind w:hanging="355"/>
        <w:rPr>
          <w:color w:val="333333"/>
          <w:lang w:eastAsia="zh-CN"/>
        </w:rPr>
      </w:pPr>
      <w:r>
        <w:rPr>
          <w:color w:val="C00000"/>
          <w:lang w:eastAsia="zh-CN"/>
        </w:rPr>
        <w:t>【强制】</w:t>
      </w:r>
      <w:r>
        <w:rPr>
          <w:color w:val="333333"/>
          <w:lang w:eastAsia="zh-CN"/>
        </w:rPr>
        <w:t>获取单例对象需要保证线程安全，其中的方法也要保证线程安全。</w:t>
      </w:r>
    </w:p>
    <w:p w14:paraId="3149945C" w14:textId="77777777" w:rsidR="000225A1" w:rsidRDefault="007912E9">
      <w:pPr>
        <w:pStyle w:val="a3"/>
        <w:spacing w:line="421" w:lineRule="exact"/>
        <w:rPr>
          <w:lang w:eastAsia="zh-CN"/>
        </w:rPr>
      </w:pPr>
      <w:r>
        <w:rPr>
          <w:color w:val="967B00"/>
          <w:lang w:eastAsia="zh-CN"/>
        </w:rPr>
        <w:t>说明：</w:t>
      </w:r>
      <w:r>
        <w:rPr>
          <w:color w:val="333333"/>
          <w:lang w:eastAsia="zh-CN"/>
        </w:rPr>
        <w:t>资源驱动类、工具类、单例工厂类都需要注意。</w:t>
      </w:r>
    </w:p>
    <w:p w14:paraId="6ECD4AB6" w14:textId="77777777" w:rsidR="000225A1" w:rsidRDefault="007912E9">
      <w:pPr>
        <w:pStyle w:val="4"/>
        <w:numPr>
          <w:ilvl w:val="0"/>
          <w:numId w:val="23"/>
        </w:numPr>
        <w:tabs>
          <w:tab w:val="left" w:pos="846"/>
        </w:tabs>
        <w:spacing w:before="96" w:line="482" w:lineRule="exact"/>
        <w:rPr>
          <w:color w:val="333333"/>
          <w:lang w:eastAsia="zh-CN"/>
        </w:rPr>
      </w:pPr>
      <w:r>
        <w:rPr>
          <w:color w:val="C00000"/>
          <w:lang w:eastAsia="zh-CN"/>
        </w:rPr>
        <w:t>【强制】</w:t>
      </w:r>
      <w:r>
        <w:rPr>
          <w:color w:val="333333"/>
          <w:lang w:eastAsia="zh-CN"/>
        </w:rPr>
        <w:t>创建线程或线程池时请指定有意义的线程名称，方便出错时回溯。</w:t>
      </w:r>
    </w:p>
    <w:p w14:paraId="54B81849" w14:textId="77777777" w:rsidR="000225A1" w:rsidRDefault="007912E9">
      <w:pPr>
        <w:pStyle w:val="a3"/>
        <w:spacing w:line="418" w:lineRule="exact"/>
        <w:ind w:left="845"/>
        <w:rPr>
          <w:lang w:eastAsia="zh-CN"/>
        </w:rPr>
      </w:pPr>
      <w:r>
        <w:rPr>
          <w:color w:val="009757"/>
          <w:lang w:eastAsia="zh-CN"/>
        </w:rPr>
        <w:t>正例：</w:t>
      </w:r>
      <w:r>
        <w:rPr>
          <w:color w:val="23292D"/>
          <w:lang w:eastAsia="zh-CN"/>
        </w:rPr>
        <w:t>自定义线程工厂，并且根据外部特征进行分组，比如机房信息。</w:t>
      </w:r>
    </w:p>
    <w:p w14:paraId="35887F36" w14:textId="77777777" w:rsidR="000225A1" w:rsidRDefault="007912E9">
      <w:pPr>
        <w:spacing w:before="46"/>
        <w:ind w:left="1451"/>
        <w:rPr>
          <w:rFonts w:ascii="Trebuchet MS"/>
          <w:sz w:val="18"/>
        </w:rPr>
      </w:pPr>
      <w:r>
        <w:rPr>
          <w:rFonts w:ascii="Trebuchet MS"/>
          <w:color w:val="0077AA"/>
          <w:spacing w:val="1"/>
          <w:w w:val="120"/>
          <w:sz w:val="18"/>
        </w:rPr>
        <w:t>publi</w:t>
      </w:r>
      <w:r>
        <w:rPr>
          <w:rFonts w:ascii="Trebuchet MS"/>
          <w:color w:val="0077AA"/>
          <w:w w:val="120"/>
          <w:sz w:val="18"/>
        </w:rPr>
        <w:t>c</w:t>
      </w:r>
      <w:r>
        <w:rPr>
          <w:rFonts w:ascii="Trebuchet MS"/>
          <w:color w:val="0077AA"/>
          <w:sz w:val="18"/>
        </w:rPr>
        <w:t xml:space="preserve"> </w:t>
      </w:r>
      <w:r>
        <w:rPr>
          <w:rFonts w:ascii="Trebuchet MS"/>
          <w:color w:val="0077AA"/>
          <w:spacing w:val="-13"/>
          <w:sz w:val="18"/>
        </w:rPr>
        <w:t xml:space="preserve"> </w:t>
      </w:r>
      <w:r>
        <w:rPr>
          <w:rFonts w:ascii="Trebuchet MS"/>
          <w:color w:val="0077AA"/>
          <w:spacing w:val="1"/>
          <w:w w:val="129"/>
          <w:sz w:val="18"/>
        </w:rPr>
        <w:t>clas</w:t>
      </w:r>
      <w:r>
        <w:rPr>
          <w:rFonts w:ascii="Trebuchet MS"/>
          <w:color w:val="0077AA"/>
          <w:w w:val="129"/>
          <w:sz w:val="18"/>
        </w:rPr>
        <w:t>s</w:t>
      </w:r>
      <w:r>
        <w:rPr>
          <w:rFonts w:ascii="Trebuchet MS"/>
          <w:color w:val="0077AA"/>
          <w:sz w:val="18"/>
        </w:rPr>
        <w:t xml:space="preserve"> </w:t>
      </w:r>
      <w:r>
        <w:rPr>
          <w:rFonts w:ascii="Trebuchet MS"/>
          <w:color w:val="0077AA"/>
          <w:spacing w:val="-12"/>
          <w:sz w:val="18"/>
        </w:rPr>
        <w:t xml:space="preserve"> </w:t>
      </w:r>
      <w:r>
        <w:rPr>
          <w:rFonts w:ascii="Trebuchet MS"/>
          <w:w w:val="84"/>
          <w:sz w:val="18"/>
        </w:rPr>
        <w:t>U</w:t>
      </w:r>
      <w:r>
        <w:rPr>
          <w:rFonts w:ascii="Trebuchet MS"/>
          <w:w w:val="135"/>
          <w:sz w:val="18"/>
        </w:rPr>
        <w:t>s</w:t>
      </w:r>
      <w:r>
        <w:rPr>
          <w:rFonts w:ascii="Trebuchet MS"/>
          <w:spacing w:val="-4"/>
          <w:sz w:val="18"/>
        </w:rPr>
        <w:t>e</w:t>
      </w:r>
      <w:r>
        <w:rPr>
          <w:rFonts w:ascii="Trebuchet MS"/>
          <w:w w:val="141"/>
          <w:sz w:val="18"/>
        </w:rPr>
        <w:t>r</w:t>
      </w:r>
      <w:r>
        <w:rPr>
          <w:rFonts w:ascii="Trebuchet MS"/>
          <w:w w:val="94"/>
          <w:sz w:val="18"/>
        </w:rPr>
        <w:t>T</w:t>
      </w:r>
      <w:r>
        <w:rPr>
          <w:rFonts w:ascii="Trebuchet MS"/>
          <w:sz w:val="18"/>
        </w:rPr>
        <w:t>h</w:t>
      </w:r>
      <w:r>
        <w:rPr>
          <w:rFonts w:ascii="Trebuchet MS"/>
          <w:w w:val="141"/>
          <w:sz w:val="18"/>
        </w:rPr>
        <w:t>r</w:t>
      </w:r>
      <w:r>
        <w:rPr>
          <w:rFonts w:ascii="Trebuchet MS"/>
          <w:spacing w:val="-4"/>
          <w:sz w:val="18"/>
        </w:rPr>
        <w:t>e</w:t>
      </w:r>
      <w:r>
        <w:rPr>
          <w:rFonts w:ascii="Trebuchet MS"/>
          <w:w w:val="104"/>
          <w:sz w:val="18"/>
        </w:rPr>
        <w:t>a</w:t>
      </w:r>
      <w:r>
        <w:rPr>
          <w:rFonts w:ascii="Trebuchet MS"/>
          <w:w w:val="98"/>
          <w:sz w:val="18"/>
        </w:rPr>
        <w:t>d</w:t>
      </w:r>
      <w:r>
        <w:rPr>
          <w:rFonts w:ascii="Trebuchet MS"/>
          <w:w w:val="104"/>
          <w:sz w:val="18"/>
        </w:rPr>
        <w:t>Fa</w:t>
      </w:r>
      <w:r>
        <w:rPr>
          <w:rFonts w:ascii="Trebuchet MS"/>
          <w:spacing w:val="-4"/>
          <w:w w:val="111"/>
          <w:sz w:val="18"/>
        </w:rPr>
        <w:t>c</w:t>
      </w:r>
      <w:r>
        <w:rPr>
          <w:rFonts w:ascii="Trebuchet MS"/>
          <w:w w:val="138"/>
          <w:sz w:val="18"/>
        </w:rPr>
        <w:t>t</w:t>
      </w:r>
      <w:r>
        <w:rPr>
          <w:rFonts w:ascii="Trebuchet MS"/>
          <w:w w:val="102"/>
          <w:sz w:val="18"/>
        </w:rPr>
        <w:t>o</w:t>
      </w:r>
      <w:r>
        <w:rPr>
          <w:rFonts w:ascii="Trebuchet MS"/>
          <w:w w:val="141"/>
          <w:sz w:val="18"/>
        </w:rPr>
        <w:t>r</w:t>
      </w:r>
      <w:r>
        <w:rPr>
          <w:rFonts w:ascii="Trebuchet MS"/>
          <w:w w:val="111"/>
          <w:sz w:val="18"/>
        </w:rPr>
        <w:t>y</w:t>
      </w:r>
      <w:r>
        <w:rPr>
          <w:rFonts w:ascii="Trebuchet MS"/>
          <w:sz w:val="18"/>
        </w:rPr>
        <w:t xml:space="preserve"> </w:t>
      </w:r>
      <w:r>
        <w:rPr>
          <w:rFonts w:ascii="Trebuchet MS"/>
          <w:spacing w:val="-11"/>
          <w:sz w:val="18"/>
        </w:rPr>
        <w:t xml:space="preserve"> </w:t>
      </w:r>
      <w:r>
        <w:rPr>
          <w:rFonts w:ascii="Trebuchet MS"/>
          <w:color w:val="0077AA"/>
          <w:w w:val="192"/>
          <w:sz w:val="18"/>
        </w:rPr>
        <w:t>i</w:t>
      </w:r>
      <w:r>
        <w:rPr>
          <w:rFonts w:ascii="Trebuchet MS"/>
          <w:color w:val="0077AA"/>
          <w:w w:val="66"/>
          <w:sz w:val="18"/>
        </w:rPr>
        <w:t>m</w:t>
      </w:r>
      <w:r>
        <w:rPr>
          <w:rFonts w:ascii="Trebuchet MS"/>
          <w:color w:val="0077AA"/>
          <w:w w:val="98"/>
          <w:sz w:val="18"/>
        </w:rPr>
        <w:t>p</w:t>
      </w:r>
      <w:r>
        <w:rPr>
          <w:rFonts w:ascii="Trebuchet MS"/>
          <w:color w:val="0077AA"/>
          <w:w w:val="186"/>
          <w:sz w:val="18"/>
        </w:rPr>
        <w:t>l</w:t>
      </w:r>
      <w:r>
        <w:rPr>
          <w:rFonts w:ascii="Trebuchet MS"/>
          <w:color w:val="0077AA"/>
          <w:spacing w:val="-4"/>
          <w:sz w:val="18"/>
        </w:rPr>
        <w:t>e</w:t>
      </w:r>
      <w:r>
        <w:rPr>
          <w:rFonts w:ascii="Trebuchet MS"/>
          <w:color w:val="0077AA"/>
          <w:w w:val="66"/>
          <w:sz w:val="18"/>
        </w:rPr>
        <w:t>m</w:t>
      </w:r>
      <w:r>
        <w:rPr>
          <w:rFonts w:ascii="Trebuchet MS"/>
          <w:color w:val="0077AA"/>
          <w:sz w:val="18"/>
        </w:rPr>
        <w:t>en</w:t>
      </w:r>
      <w:r>
        <w:rPr>
          <w:rFonts w:ascii="Trebuchet MS"/>
          <w:color w:val="0077AA"/>
          <w:w w:val="138"/>
          <w:sz w:val="18"/>
        </w:rPr>
        <w:t>t</w:t>
      </w:r>
      <w:r>
        <w:rPr>
          <w:rFonts w:ascii="Trebuchet MS"/>
          <w:color w:val="0077AA"/>
          <w:w w:val="135"/>
          <w:sz w:val="18"/>
        </w:rPr>
        <w:t>s</w:t>
      </w:r>
      <w:r>
        <w:rPr>
          <w:rFonts w:ascii="Trebuchet MS"/>
          <w:color w:val="0077AA"/>
          <w:sz w:val="18"/>
        </w:rPr>
        <w:t xml:space="preserve"> </w:t>
      </w:r>
      <w:r>
        <w:rPr>
          <w:rFonts w:ascii="Trebuchet MS"/>
          <w:color w:val="0077AA"/>
          <w:spacing w:val="-12"/>
          <w:sz w:val="18"/>
        </w:rPr>
        <w:t xml:space="preserve"> </w:t>
      </w:r>
      <w:r>
        <w:rPr>
          <w:rFonts w:ascii="Trebuchet MS"/>
          <w:w w:val="94"/>
          <w:sz w:val="18"/>
        </w:rPr>
        <w:t>T</w:t>
      </w:r>
      <w:r>
        <w:rPr>
          <w:rFonts w:ascii="Trebuchet MS"/>
          <w:sz w:val="18"/>
        </w:rPr>
        <w:t>h</w:t>
      </w:r>
      <w:r>
        <w:rPr>
          <w:rFonts w:ascii="Trebuchet MS"/>
          <w:spacing w:val="-4"/>
          <w:w w:val="141"/>
          <w:sz w:val="18"/>
        </w:rPr>
        <w:t>r</w:t>
      </w:r>
      <w:r>
        <w:rPr>
          <w:rFonts w:ascii="Trebuchet MS"/>
          <w:sz w:val="18"/>
        </w:rPr>
        <w:t>e</w:t>
      </w:r>
      <w:r>
        <w:rPr>
          <w:rFonts w:ascii="Trebuchet MS"/>
          <w:w w:val="104"/>
          <w:sz w:val="18"/>
        </w:rPr>
        <w:t>a</w:t>
      </w:r>
      <w:r>
        <w:rPr>
          <w:rFonts w:ascii="Trebuchet MS"/>
          <w:w w:val="98"/>
          <w:sz w:val="18"/>
        </w:rPr>
        <w:t>d</w:t>
      </w:r>
      <w:r>
        <w:rPr>
          <w:rFonts w:ascii="Trebuchet MS"/>
          <w:w w:val="104"/>
          <w:sz w:val="18"/>
        </w:rPr>
        <w:t>F</w:t>
      </w:r>
      <w:r>
        <w:rPr>
          <w:rFonts w:ascii="Trebuchet MS"/>
          <w:spacing w:val="-4"/>
          <w:w w:val="104"/>
          <w:sz w:val="18"/>
        </w:rPr>
        <w:t>a</w:t>
      </w:r>
      <w:r>
        <w:rPr>
          <w:rFonts w:ascii="Trebuchet MS"/>
          <w:spacing w:val="-4"/>
          <w:w w:val="111"/>
          <w:sz w:val="18"/>
        </w:rPr>
        <w:t>c</w:t>
      </w:r>
      <w:r>
        <w:rPr>
          <w:rFonts w:ascii="Trebuchet MS"/>
          <w:w w:val="138"/>
          <w:sz w:val="18"/>
        </w:rPr>
        <w:t>t</w:t>
      </w:r>
      <w:r>
        <w:rPr>
          <w:rFonts w:ascii="Trebuchet MS"/>
          <w:w w:val="102"/>
          <w:sz w:val="18"/>
        </w:rPr>
        <w:t>o</w:t>
      </w:r>
      <w:r>
        <w:rPr>
          <w:rFonts w:ascii="Trebuchet MS"/>
          <w:w w:val="141"/>
          <w:sz w:val="18"/>
        </w:rPr>
        <w:t>r</w:t>
      </w:r>
      <w:r>
        <w:rPr>
          <w:rFonts w:ascii="Trebuchet MS"/>
          <w:w w:val="111"/>
          <w:sz w:val="18"/>
        </w:rPr>
        <w:t>y</w:t>
      </w:r>
      <w:r>
        <w:rPr>
          <w:rFonts w:ascii="Trebuchet MS"/>
          <w:sz w:val="18"/>
        </w:rPr>
        <w:t xml:space="preserve"> </w:t>
      </w:r>
      <w:r>
        <w:rPr>
          <w:rFonts w:ascii="Trebuchet MS"/>
          <w:spacing w:val="-7"/>
          <w:sz w:val="18"/>
        </w:rPr>
        <w:t xml:space="preserve"> </w:t>
      </w:r>
      <w:r>
        <w:rPr>
          <w:rFonts w:ascii="Trebuchet MS"/>
          <w:color w:val="999999"/>
          <w:w w:val="149"/>
          <w:sz w:val="18"/>
        </w:rPr>
        <w:t>{</w:t>
      </w:r>
    </w:p>
    <w:p w14:paraId="50851A86" w14:textId="77777777" w:rsidR="000225A1" w:rsidRDefault="000225A1">
      <w:pPr>
        <w:pStyle w:val="a3"/>
        <w:ind w:left="0"/>
        <w:rPr>
          <w:rFonts w:ascii="Trebuchet MS"/>
          <w:sz w:val="20"/>
        </w:rPr>
      </w:pPr>
    </w:p>
    <w:p w14:paraId="1D5773B4" w14:textId="77777777" w:rsidR="000225A1" w:rsidRDefault="007912E9">
      <w:pPr>
        <w:spacing w:before="119"/>
        <w:ind w:left="1451"/>
        <w:rPr>
          <w:rFonts w:ascii="Trebuchet MS"/>
          <w:sz w:val="18"/>
        </w:rPr>
      </w:pPr>
      <w:r>
        <w:rPr>
          <w:rFonts w:ascii="Trebuchet MS"/>
          <w:color w:val="0077AA"/>
          <w:spacing w:val="1"/>
          <w:w w:val="120"/>
          <w:sz w:val="18"/>
        </w:rPr>
        <w:t>privat</w:t>
      </w:r>
      <w:r>
        <w:rPr>
          <w:rFonts w:ascii="Trebuchet MS"/>
          <w:color w:val="0077AA"/>
          <w:w w:val="120"/>
          <w:sz w:val="18"/>
        </w:rPr>
        <w:t>e</w:t>
      </w:r>
      <w:r>
        <w:rPr>
          <w:rFonts w:ascii="Trebuchet MS"/>
          <w:color w:val="0077AA"/>
          <w:sz w:val="18"/>
        </w:rPr>
        <w:t xml:space="preserve"> </w:t>
      </w:r>
      <w:r>
        <w:rPr>
          <w:rFonts w:ascii="Trebuchet MS"/>
          <w:color w:val="0077AA"/>
          <w:spacing w:val="-13"/>
          <w:sz w:val="18"/>
        </w:rPr>
        <w:t xml:space="preserve"> </w:t>
      </w:r>
      <w:r>
        <w:rPr>
          <w:rFonts w:ascii="Trebuchet MS"/>
          <w:color w:val="0077AA"/>
          <w:w w:val="148"/>
          <w:sz w:val="18"/>
        </w:rPr>
        <w:t>f</w:t>
      </w:r>
      <w:r>
        <w:rPr>
          <w:rFonts w:ascii="Trebuchet MS"/>
          <w:color w:val="0077AA"/>
          <w:w w:val="192"/>
          <w:sz w:val="18"/>
        </w:rPr>
        <w:t>i</w:t>
      </w:r>
      <w:r>
        <w:rPr>
          <w:rFonts w:ascii="Trebuchet MS"/>
          <w:color w:val="0077AA"/>
          <w:sz w:val="18"/>
        </w:rPr>
        <w:t>n</w:t>
      </w:r>
      <w:r>
        <w:rPr>
          <w:rFonts w:ascii="Trebuchet MS"/>
          <w:color w:val="0077AA"/>
          <w:spacing w:val="-4"/>
          <w:w w:val="104"/>
          <w:sz w:val="18"/>
        </w:rPr>
        <w:t>a</w:t>
      </w:r>
      <w:r>
        <w:rPr>
          <w:rFonts w:ascii="Trebuchet MS"/>
          <w:color w:val="0077AA"/>
          <w:w w:val="186"/>
          <w:sz w:val="18"/>
        </w:rPr>
        <w:t>l</w:t>
      </w:r>
      <w:r>
        <w:rPr>
          <w:rFonts w:ascii="Trebuchet MS"/>
          <w:color w:val="0077AA"/>
          <w:sz w:val="18"/>
        </w:rPr>
        <w:t xml:space="preserve"> </w:t>
      </w:r>
      <w:r>
        <w:rPr>
          <w:rFonts w:ascii="Trebuchet MS"/>
          <w:color w:val="0077AA"/>
          <w:spacing w:val="-7"/>
          <w:sz w:val="18"/>
        </w:rPr>
        <w:t xml:space="preserve"> </w:t>
      </w:r>
      <w:r>
        <w:rPr>
          <w:rFonts w:ascii="Trebuchet MS"/>
          <w:w w:val="114"/>
          <w:sz w:val="18"/>
        </w:rPr>
        <w:t>S</w:t>
      </w:r>
      <w:r>
        <w:rPr>
          <w:rFonts w:ascii="Trebuchet MS"/>
          <w:spacing w:val="-4"/>
          <w:w w:val="138"/>
          <w:sz w:val="18"/>
        </w:rPr>
        <w:t>t</w:t>
      </w:r>
      <w:r>
        <w:rPr>
          <w:rFonts w:ascii="Trebuchet MS"/>
          <w:w w:val="141"/>
          <w:sz w:val="18"/>
        </w:rPr>
        <w:t>r</w:t>
      </w:r>
      <w:r>
        <w:rPr>
          <w:rFonts w:ascii="Trebuchet MS"/>
          <w:w w:val="192"/>
          <w:sz w:val="18"/>
        </w:rPr>
        <w:t>i</w:t>
      </w:r>
      <w:r>
        <w:rPr>
          <w:rFonts w:ascii="Trebuchet MS"/>
          <w:sz w:val="18"/>
        </w:rPr>
        <w:t>n</w:t>
      </w:r>
      <w:r>
        <w:rPr>
          <w:rFonts w:ascii="Trebuchet MS"/>
          <w:w w:val="109"/>
          <w:sz w:val="18"/>
        </w:rPr>
        <w:t>g</w:t>
      </w:r>
      <w:r>
        <w:rPr>
          <w:rFonts w:ascii="Trebuchet MS"/>
          <w:sz w:val="18"/>
        </w:rPr>
        <w:t xml:space="preserve"> </w:t>
      </w:r>
      <w:r>
        <w:rPr>
          <w:rFonts w:ascii="Trebuchet MS"/>
          <w:spacing w:val="-12"/>
          <w:sz w:val="18"/>
        </w:rPr>
        <w:t xml:space="preserve"> </w:t>
      </w:r>
      <w:r>
        <w:rPr>
          <w:rFonts w:ascii="Trebuchet MS"/>
          <w:sz w:val="18"/>
        </w:rPr>
        <w:t>n</w:t>
      </w:r>
      <w:r>
        <w:rPr>
          <w:rFonts w:ascii="Trebuchet MS"/>
          <w:w w:val="104"/>
          <w:sz w:val="18"/>
        </w:rPr>
        <w:t>a</w:t>
      </w:r>
      <w:r>
        <w:rPr>
          <w:rFonts w:ascii="Trebuchet MS"/>
          <w:w w:val="66"/>
          <w:sz w:val="18"/>
        </w:rPr>
        <w:t>m</w:t>
      </w:r>
      <w:r>
        <w:rPr>
          <w:rFonts w:ascii="Trebuchet MS"/>
          <w:sz w:val="18"/>
        </w:rPr>
        <w:t>e</w:t>
      </w:r>
      <w:r>
        <w:rPr>
          <w:rFonts w:ascii="Trebuchet MS"/>
          <w:spacing w:val="-4"/>
          <w:w w:val="98"/>
          <w:sz w:val="18"/>
        </w:rPr>
        <w:t>P</w:t>
      </w:r>
      <w:r>
        <w:rPr>
          <w:rFonts w:ascii="Trebuchet MS"/>
          <w:w w:val="141"/>
          <w:sz w:val="18"/>
        </w:rPr>
        <w:t>r</w:t>
      </w:r>
      <w:r>
        <w:rPr>
          <w:rFonts w:ascii="Trebuchet MS"/>
          <w:sz w:val="18"/>
        </w:rPr>
        <w:t>e</w:t>
      </w:r>
      <w:r>
        <w:rPr>
          <w:rFonts w:ascii="Trebuchet MS"/>
          <w:w w:val="148"/>
          <w:sz w:val="18"/>
        </w:rPr>
        <w:t>f</w:t>
      </w:r>
      <w:r>
        <w:rPr>
          <w:rFonts w:ascii="Trebuchet MS"/>
          <w:w w:val="192"/>
          <w:sz w:val="18"/>
        </w:rPr>
        <w:t>i</w:t>
      </w:r>
      <w:r>
        <w:rPr>
          <w:rFonts w:ascii="Trebuchet MS"/>
          <w:spacing w:val="-4"/>
          <w:w w:val="109"/>
          <w:sz w:val="18"/>
        </w:rPr>
        <w:t>x</w:t>
      </w:r>
      <w:r>
        <w:rPr>
          <w:rFonts w:ascii="Trebuchet MS"/>
          <w:color w:val="999999"/>
          <w:w w:val="149"/>
          <w:sz w:val="18"/>
        </w:rPr>
        <w:t>;</w:t>
      </w:r>
    </w:p>
    <w:p w14:paraId="3EFE7EE2" w14:textId="77777777" w:rsidR="000225A1" w:rsidRDefault="007912E9">
      <w:pPr>
        <w:spacing w:before="71"/>
        <w:ind w:left="1451"/>
        <w:rPr>
          <w:rFonts w:ascii="Trebuchet MS"/>
          <w:sz w:val="18"/>
        </w:rPr>
      </w:pPr>
      <w:r>
        <w:rPr>
          <w:rFonts w:ascii="Trebuchet MS"/>
          <w:color w:val="0077AA"/>
          <w:spacing w:val="1"/>
          <w:w w:val="120"/>
          <w:sz w:val="18"/>
        </w:rPr>
        <w:t>privat</w:t>
      </w:r>
      <w:r>
        <w:rPr>
          <w:rFonts w:ascii="Trebuchet MS"/>
          <w:color w:val="0077AA"/>
          <w:w w:val="120"/>
          <w:sz w:val="18"/>
        </w:rPr>
        <w:t>e</w:t>
      </w:r>
      <w:r>
        <w:rPr>
          <w:rFonts w:ascii="Trebuchet MS"/>
          <w:color w:val="0077AA"/>
          <w:sz w:val="18"/>
        </w:rPr>
        <w:t xml:space="preserve"> </w:t>
      </w:r>
      <w:r>
        <w:rPr>
          <w:rFonts w:ascii="Trebuchet MS"/>
          <w:color w:val="0077AA"/>
          <w:spacing w:val="-13"/>
          <w:sz w:val="18"/>
        </w:rPr>
        <w:t xml:space="preserve"> </w:t>
      </w:r>
      <w:r>
        <w:rPr>
          <w:rFonts w:ascii="Trebuchet MS"/>
          <w:color w:val="0077AA"/>
          <w:w w:val="148"/>
          <w:sz w:val="18"/>
        </w:rPr>
        <w:t>f</w:t>
      </w:r>
      <w:r>
        <w:rPr>
          <w:rFonts w:ascii="Trebuchet MS"/>
          <w:color w:val="0077AA"/>
          <w:w w:val="192"/>
          <w:sz w:val="18"/>
        </w:rPr>
        <w:t>i</w:t>
      </w:r>
      <w:r>
        <w:rPr>
          <w:rFonts w:ascii="Trebuchet MS"/>
          <w:color w:val="0077AA"/>
          <w:sz w:val="18"/>
        </w:rPr>
        <w:t>n</w:t>
      </w:r>
      <w:r>
        <w:rPr>
          <w:rFonts w:ascii="Trebuchet MS"/>
          <w:color w:val="0077AA"/>
          <w:spacing w:val="-4"/>
          <w:w w:val="104"/>
          <w:sz w:val="18"/>
        </w:rPr>
        <w:t>a</w:t>
      </w:r>
      <w:r>
        <w:rPr>
          <w:rFonts w:ascii="Trebuchet MS"/>
          <w:color w:val="0077AA"/>
          <w:w w:val="186"/>
          <w:sz w:val="18"/>
        </w:rPr>
        <w:t>l</w:t>
      </w:r>
      <w:r>
        <w:rPr>
          <w:rFonts w:ascii="Trebuchet MS"/>
          <w:color w:val="0077AA"/>
          <w:sz w:val="18"/>
        </w:rPr>
        <w:t xml:space="preserve"> </w:t>
      </w:r>
      <w:r>
        <w:rPr>
          <w:rFonts w:ascii="Trebuchet MS"/>
          <w:color w:val="0077AA"/>
          <w:spacing w:val="-7"/>
          <w:sz w:val="18"/>
        </w:rPr>
        <w:t xml:space="preserve"> </w:t>
      </w:r>
      <w:r>
        <w:rPr>
          <w:rFonts w:ascii="Trebuchet MS"/>
          <w:w w:val="93"/>
          <w:sz w:val="18"/>
        </w:rPr>
        <w:t>A</w:t>
      </w:r>
      <w:r>
        <w:rPr>
          <w:rFonts w:ascii="Trebuchet MS"/>
          <w:spacing w:val="-4"/>
          <w:w w:val="138"/>
          <w:sz w:val="18"/>
        </w:rPr>
        <w:t>t</w:t>
      </w:r>
      <w:r>
        <w:rPr>
          <w:rFonts w:ascii="Trebuchet MS"/>
          <w:w w:val="102"/>
          <w:sz w:val="18"/>
        </w:rPr>
        <w:t>o</w:t>
      </w:r>
      <w:r>
        <w:rPr>
          <w:rFonts w:ascii="Trebuchet MS"/>
          <w:w w:val="66"/>
          <w:sz w:val="18"/>
        </w:rPr>
        <w:t>m</w:t>
      </w:r>
      <w:r>
        <w:rPr>
          <w:rFonts w:ascii="Trebuchet MS"/>
          <w:w w:val="192"/>
          <w:sz w:val="18"/>
        </w:rPr>
        <w:t>i</w:t>
      </w:r>
      <w:r>
        <w:rPr>
          <w:rFonts w:ascii="Trebuchet MS"/>
          <w:w w:val="111"/>
          <w:sz w:val="18"/>
        </w:rPr>
        <w:t>c</w:t>
      </w:r>
      <w:r>
        <w:rPr>
          <w:rFonts w:ascii="Trebuchet MS"/>
          <w:spacing w:val="-4"/>
          <w:w w:val="197"/>
          <w:sz w:val="18"/>
        </w:rPr>
        <w:t>I</w:t>
      </w:r>
      <w:r>
        <w:rPr>
          <w:rFonts w:ascii="Trebuchet MS"/>
          <w:sz w:val="18"/>
        </w:rPr>
        <w:t>n</w:t>
      </w:r>
      <w:r>
        <w:rPr>
          <w:rFonts w:ascii="Trebuchet MS"/>
          <w:w w:val="138"/>
          <w:sz w:val="18"/>
        </w:rPr>
        <w:t>t</w:t>
      </w:r>
      <w:r>
        <w:rPr>
          <w:rFonts w:ascii="Trebuchet MS"/>
          <w:sz w:val="18"/>
        </w:rPr>
        <w:t>e</w:t>
      </w:r>
      <w:r>
        <w:rPr>
          <w:rFonts w:ascii="Trebuchet MS"/>
          <w:w w:val="109"/>
          <w:sz w:val="18"/>
        </w:rPr>
        <w:t>g</w:t>
      </w:r>
      <w:r>
        <w:rPr>
          <w:rFonts w:ascii="Trebuchet MS"/>
          <w:spacing w:val="-4"/>
          <w:sz w:val="18"/>
        </w:rPr>
        <w:t>e</w:t>
      </w:r>
      <w:r>
        <w:rPr>
          <w:rFonts w:ascii="Trebuchet MS"/>
          <w:w w:val="141"/>
          <w:sz w:val="18"/>
        </w:rPr>
        <w:t>r</w:t>
      </w:r>
      <w:r>
        <w:rPr>
          <w:rFonts w:ascii="Trebuchet MS"/>
          <w:sz w:val="18"/>
        </w:rPr>
        <w:t xml:space="preserve"> </w:t>
      </w:r>
      <w:r>
        <w:rPr>
          <w:rFonts w:ascii="Trebuchet MS"/>
          <w:spacing w:val="-7"/>
          <w:sz w:val="18"/>
        </w:rPr>
        <w:t xml:space="preserve"> </w:t>
      </w:r>
      <w:r>
        <w:rPr>
          <w:rFonts w:ascii="Trebuchet MS"/>
          <w:sz w:val="18"/>
        </w:rPr>
        <w:t>ne</w:t>
      </w:r>
      <w:r>
        <w:rPr>
          <w:rFonts w:ascii="Trebuchet MS"/>
          <w:spacing w:val="-4"/>
          <w:w w:val="109"/>
          <w:sz w:val="18"/>
        </w:rPr>
        <w:t>x</w:t>
      </w:r>
      <w:r>
        <w:rPr>
          <w:rFonts w:ascii="Trebuchet MS"/>
          <w:w w:val="138"/>
          <w:sz w:val="18"/>
        </w:rPr>
        <w:t>t</w:t>
      </w:r>
      <w:r>
        <w:rPr>
          <w:rFonts w:ascii="Trebuchet MS"/>
          <w:w w:val="197"/>
          <w:sz w:val="18"/>
        </w:rPr>
        <w:t>I</w:t>
      </w:r>
      <w:r>
        <w:rPr>
          <w:rFonts w:ascii="Trebuchet MS"/>
          <w:w w:val="98"/>
          <w:sz w:val="18"/>
        </w:rPr>
        <w:t>d</w:t>
      </w:r>
      <w:r>
        <w:rPr>
          <w:rFonts w:ascii="Trebuchet MS"/>
          <w:sz w:val="18"/>
        </w:rPr>
        <w:t xml:space="preserve"> </w:t>
      </w:r>
      <w:r>
        <w:rPr>
          <w:rFonts w:ascii="Trebuchet MS"/>
          <w:spacing w:val="-7"/>
          <w:sz w:val="18"/>
        </w:rPr>
        <w:t xml:space="preserve"> </w:t>
      </w:r>
      <w:r>
        <w:rPr>
          <w:rFonts w:ascii="Trebuchet MS"/>
          <w:color w:val="A67E58"/>
          <w:w w:val="104"/>
          <w:sz w:val="18"/>
        </w:rPr>
        <w:t>=</w:t>
      </w:r>
      <w:r>
        <w:rPr>
          <w:rFonts w:ascii="Trebuchet MS"/>
          <w:color w:val="A67E58"/>
          <w:sz w:val="18"/>
        </w:rPr>
        <w:t xml:space="preserve"> </w:t>
      </w:r>
      <w:r>
        <w:rPr>
          <w:rFonts w:ascii="Trebuchet MS"/>
          <w:color w:val="A67E58"/>
          <w:spacing w:val="-13"/>
          <w:sz w:val="18"/>
        </w:rPr>
        <w:t xml:space="preserve"> </w:t>
      </w:r>
      <w:r>
        <w:rPr>
          <w:rFonts w:ascii="Trebuchet MS"/>
          <w:color w:val="0077AA"/>
          <w:spacing w:val="1"/>
          <w:w w:val="89"/>
          <w:sz w:val="18"/>
        </w:rPr>
        <w:t>ne</w:t>
      </w:r>
      <w:r>
        <w:rPr>
          <w:rFonts w:ascii="Trebuchet MS"/>
          <w:color w:val="0077AA"/>
          <w:w w:val="89"/>
          <w:sz w:val="18"/>
        </w:rPr>
        <w:t>w</w:t>
      </w:r>
      <w:r>
        <w:rPr>
          <w:rFonts w:ascii="Trebuchet MS"/>
          <w:color w:val="0077AA"/>
          <w:sz w:val="18"/>
        </w:rPr>
        <w:t xml:space="preserve"> </w:t>
      </w:r>
      <w:r>
        <w:rPr>
          <w:rFonts w:ascii="Trebuchet MS"/>
          <w:color w:val="0077AA"/>
          <w:spacing w:val="-13"/>
          <w:sz w:val="18"/>
        </w:rPr>
        <w:t xml:space="preserve"> </w:t>
      </w:r>
      <w:r>
        <w:rPr>
          <w:rFonts w:ascii="Trebuchet MS"/>
          <w:w w:val="93"/>
          <w:sz w:val="18"/>
        </w:rPr>
        <w:t>A</w:t>
      </w:r>
      <w:r>
        <w:rPr>
          <w:rFonts w:ascii="Trebuchet MS"/>
          <w:w w:val="138"/>
          <w:sz w:val="18"/>
        </w:rPr>
        <w:t>t</w:t>
      </w:r>
      <w:r>
        <w:rPr>
          <w:rFonts w:ascii="Trebuchet MS"/>
          <w:w w:val="102"/>
          <w:sz w:val="18"/>
        </w:rPr>
        <w:t>o</w:t>
      </w:r>
      <w:r>
        <w:rPr>
          <w:rFonts w:ascii="Trebuchet MS"/>
          <w:spacing w:val="-4"/>
          <w:w w:val="66"/>
          <w:sz w:val="18"/>
        </w:rPr>
        <w:t>m</w:t>
      </w:r>
      <w:r>
        <w:rPr>
          <w:rFonts w:ascii="Trebuchet MS"/>
          <w:w w:val="192"/>
          <w:sz w:val="18"/>
        </w:rPr>
        <w:t>i</w:t>
      </w:r>
      <w:r>
        <w:rPr>
          <w:rFonts w:ascii="Trebuchet MS"/>
          <w:w w:val="111"/>
          <w:sz w:val="18"/>
        </w:rPr>
        <w:t>c</w:t>
      </w:r>
      <w:r>
        <w:rPr>
          <w:rFonts w:ascii="Trebuchet MS"/>
          <w:w w:val="197"/>
          <w:sz w:val="18"/>
        </w:rPr>
        <w:t>I</w:t>
      </w:r>
      <w:r>
        <w:rPr>
          <w:rFonts w:ascii="Trebuchet MS"/>
          <w:sz w:val="18"/>
        </w:rPr>
        <w:t>n</w:t>
      </w:r>
      <w:r>
        <w:rPr>
          <w:rFonts w:ascii="Trebuchet MS"/>
          <w:spacing w:val="-4"/>
          <w:w w:val="138"/>
          <w:sz w:val="18"/>
        </w:rPr>
        <w:t>t</w:t>
      </w:r>
      <w:r>
        <w:rPr>
          <w:rFonts w:ascii="Trebuchet MS"/>
          <w:spacing w:val="-4"/>
          <w:sz w:val="18"/>
        </w:rPr>
        <w:t>e</w:t>
      </w:r>
      <w:r>
        <w:rPr>
          <w:rFonts w:ascii="Trebuchet MS"/>
          <w:w w:val="109"/>
          <w:sz w:val="18"/>
        </w:rPr>
        <w:t>g</w:t>
      </w:r>
      <w:r>
        <w:rPr>
          <w:rFonts w:ascii="Trebuchet MS"/>
          <w:sz w:val="18"/>
        </w:rPr>
        <w:t>e</w:t>
      </w:r>
      <w:r>
        <w:rPr>
          <w:rFonts w:ascii="Trebuchet MS"/>
          <w:spacing w:val="2"/>
          <w:w w:val="141"/>
          <w:sz w:val="18"/>
        </w:rPr>
        <w:t>r</w:t>
      </w:r>
      <w:r>
        <w:rPr>
          <w:rFonts w:ascii="Trebuchet MS"/>
          <w:color w:val="999999"/>
          <w:spacing w:val="1"/>
          <w:w w:val="149"/>
          <w:sz w:val="18"/>
        </w:rPr>
        <w:t>(</w:t>
      </w:r>
      <w:r>
        <w:rPr>
          <w:rFonts w:ascii="Trebuchet MS"/>
          <w:color w:val="990054"/>
          <w:spacing w:val="1"/>
          <w:w w:val="104"/>
          <w:sz w:val="18"/>
        </w:rPr>
        <w:t>1</w:t>
      </w:r>
      <w:r>
        <w:rPr>
          <w:rFonts w:ascii="Trebuchet MS"/>
          <w:color w:val="999999"/>
          <w:spacing w:val="1"/>
          <w:w w:val="149"/>
          <w:sz w:val="18"/>
        </w:rPr>
        <w:t>);</w:t>
      </w:r>
    </w:p>
    <w:p w14:paraId="44566A4F" w14:textId="77777777" w:rsidR="000225A1" w:rsidRDefault="000225A1">
      <w:pPr>
        <w:pStyle w:val="a3"/>
        <w:spacing w:before="10"/>
        <w:ind w:left="0"/>
        <w:rPr>
          <w:rFonts w:ascii="Trebuchet MS"/>
        </w:rPr>
      </w:pPr>
    </w:p>
    <w:p w14:paraId="42393A1B" w14:textId="77777777" w:rsidR="000225A1" w:rsidRDefault="007912E9">
      <w:pPr>
        <w:spacing w:line="379" w:lineRule="exact"/>
        <w:ind w:left="1451"/>
        <w:rPr>
          <w:sz w:val="18"/>
          <w:lang w:eastAsia="zh-CN"/>
        </w:rPr>
      </w:pPr>
      <w:r>
        <w:rPr>
          <w:rFonts w:ascii="Trebuchet MS" w:eastAsia="Trebuchet MS"/>
          <w:color w:val="00AF50"/>
          <w:w w:val="105"/>
          <w:sz w:val="18"/>
          <w:lang w:eastAsia="zh-CN"/>
        </w:rPr>
        <w:t xml:space="preserve">// </w:t>
      </w:r>
      <w:r>
        <w:rPr>
          <w:color w:val="00AF50"/>
          <w:w w:val="105"/>
          <w:sz w:val="18"/>
          <w:lang w:eastAsia="zh-CN"/>
        </w:rPr>
        <w:t xml:space="preserve">定义线程组名称，在 </w:t>
      </w:r>
      <w:r>
        <w:rPr>
          <w:rFonts w:ascii="Trebuchet MS" w:eastAsia="Trebuchet MS"/>
          <w:color w:val="00AF50"/>
          <w:w w:val="105"/>
          <w:sz w:val="18"/>
          <w:lang w:eastAsia="zh-CN"/>
        </w:rPr>
        <w:t xml:space="preserve">jstack </w:t>
      </w:r>
      <w:r>
        <w:rPr>
          <w:color w:val="00AF50"/>
          <w:w w:val="105"/>
          <w:sz w:val="18"/>
          <w:lang w:eastAsia="zh-CN"/>
        </w:rPr>
        <w:t>问题排查时，非常有帮助</w:t>
      </w:r>
    </w:p>
    <w:p w14:paraId="2876FCBF" w14:textId="77777777" w:rsidR="000225A1" w:rsidRDefault="007912E9">
      <w:pPr>
        <w:spacing w:line="207" w:lineRule="exact"/>
        <w:ind w:left="1451"/>
        <w:rPr>
          <w:rFonts w:ascii="Trebuchet MS"/>
          <w:sz w:val="18"/>
        </w:rPr>
      </w:pPr>
      <w:r>
        <w:rPr>
          <w:rFonts w:ascii="Trebuchet MS"/>
          <w:color w:val="DD4968"/>
          <w:w w:val="84"/>
          <w:sz w:val="18"/>
        </w:rPr>
        <w:t>U</w:t>
      </w:r>
      <w:r>
        <w:rPr>
          <w:rFonts w:ascii="Trebuchet MS"/>
          <w:color w:val="DD4968"/>
          <w:w w:val="135"/>
          <w:sz w:val="18"/>
        </w:rPr>
        <w:t>s</w:t>
      </w:r>
      <w:r>
        <w:rPr>
          <w:rFonts w:ascii="Trebuchet MS"/>
          <w:color w:val="DD4968"/>
          <w:sz w:val="18"/>
        </w:rPr>
        <w:t>e</w:t>
      </w:r>
      <w:r>
        <w:rPr>
          <w:rFonts w:ascii="Trebuchet MS"/>
          <w:color w:val="DD4968"/>
          <w:w w:val="141"/>
          <w:sz w:val="18"/>
        </w:rPr>
        <w:t>r</w:t>
      </w:r>
      <w:r>
        <w:rPr>
          <w:rFonts w:ascii="Trebuchet MS"/>
          <w:color w:val="DD4968"/>
          <w:w w:val="94"/>
          <w:sz w:val="18"/>
        </w:rPr>
        <w:t>T</w:t>
      </w:r>
      <w:r>
        <w:rPr>
          <w:rFonts w:ascii="Trebuchet MS"/>
          <w:color w:val="DD4968"/>
          <w:sz w:val="18"/>
        </w:rPr>
        <w:t>h</w:t>
      </w:r>
      <w:r>
        <w:rPr>
          <w:rFonts w:ascii="Trebuchet MS"/>
          <w:color w:val="DD4968"/>
          <w:spacing w:val="-4"/>
          <w:w w:val="141"/>
          <w:sz w:val="18"/>
        </w:rPr>
        <w:t>r</w:t>
      </w:r>
      <w:r>
        <w:rPr>
          <w:rFonts w:ascii="Trebuchet MS"/>
          <w:color w:val="DD4968"/>
          <w:sz w:val="18"/>
        </w:rPr>
        <w:t>e</w:t>
      </w:r>
      <w:r>
        <w:rPr>
          <w:rFonts w:ascii="Trebuchet MS"/>
          <w:color w:val="DD4968"/>
          <w:w w:val="104"/>
          <w:sz w:val="18"/>
        </w:rPr>
        <w:t>a</w:t>
      </w:r>
      <w:r>
        <w:rPr>
          <w:rFonts w:ascii="Trebuchet MS"/>
          <w:color w:val="DD4968"/>
          <w:w w:val="98"/>
          <w:sz w:val="18"/>
        </w:rPr>
        <w:t>d</w:t>
      </w:r>
      <w:r>
        <w:rPr>
          <w:rFonts w:ascii="Trebuchet MS"/>
          <w:color w:val="DD4968"/>
          <w:w w:val="104"/>
          <w:sz w:val="18"/>
        </w:rPr>
        <w:t>F</w:t>
      </w:r>
      <w:r>
        <w:rPr>
          <w:rFonts w:ascii="Trebuchet MS"/>
          <w:color w:val="DD4968"/>
          <w:spacing w:val="-4"/>
          <w:w w:val="104"/>
          <w:sz w:val="18"/>
        </w:rPr>
        <w:t>a</w:t>
      </w:r>
      <w:r>
        <w:rPr>
          <w:rFonts w:ascii="Trebuchet MS"/>
          <w:color w:val="DD4968"/>
          <w:w w:val="111"/>
          <w:sz w:val="18"/>
        </w:rPr>
        <w:t>c</w:t>
      </w:r>
      <w:r>
        <w:rPr>
          <w:rFonts w:ascii="Trebuchet MS"/>
          <w:color w:val="DD4968"/>
          <w:w w:val="138"/>
          <w:sz w:val="18"/>
        </w:rPr>
        <w:t>t</w:t>
      </w:r>
      <w:r>
        <w:rPr>
          <w:rFonts w:ascii="Trebuchet MS"/>
          <w:color w:val="DD4968"/>
          <w:w w:val="102"/>
          <w:sz w:val="18"/>
        </w:rPr>
        <w:t>o</w:t>
      </w:r>
      <w:r>
        <w:rPr>
          <w:rFonts w:ascii="Trebuchet MS"/>
          <w:color w:val="DD4968"/>
          <w:spacing w:val="-4"/>
          <w:w w:val="141"/>
          <w:sz w:val="18"/>
        </w:rPr>
        <w:t>r</w:t>
      </w:r>
      <w:r>
        <w:rPr>
          <w:rFonts w:ascii="Trebuchet MS"/>
          <w:color w:val="DD4968"/>
          <w:spacing w:val="2"/>
          <w:w w:val="111"/>
          <w:sz w:val="18"/>
        </w:rPr>
        <w:t>y</w:t>
      </w:r>
      <w:r>
        <w:rPr>
          <w:rFonts w:ascii="Trebuchet MS"/>
          <w:color w:val="999999"/>
          <w:spacing w:val="1"/>
          <w:w w:val="149"/>
          <w:sz w:val="18"/>
        </w:rPr>
        <w:t>(</w:t>
      </w:r>
      <w:r>
        <w:rPr>
          <w:rFonts w:ascii="Trebuchet MS"/>
          <w:w w:val="114"/>
          <w:sz w:val="18"/>
        </w:rPr>
        <w:t>S</w:t>
      </w:r>
      <w:r>
        <w:rPr>
          <w:rFonts w:ascii="Trebuchet MS"/>
          <w:w w:val="138"/>
          <w:sz w:val="18"/>
        </w:rPr>
        <w:t>t</w:t>
      </w:r>
      <w:r>
        <w:rPr>
          <w:rFonts w:ascii="Trebuchet MS"/>
          <w:spacing w:val="-4"/>
          <w:w w:val="141"/>
          <w:sz w:val="18"/>
        </w:rPr>
        <w:t>r</w:t>
      </w:r>
      <w:r>
        <w:rPr>
          <w:rFonts w:ascii="Trebuchet MS"/>
          <w:w w:val="192"/>
          <w:sz w:val="18"/>
        </w:rPr>
        <w:t>i</w:t>
      </w:r>
      <w:r>
        <w:rPr>
          <w:rFonts w:ascii="Trebuchet MS"/>
          <w:sz w:val="18"/>
        </w:rPr>
        <w:t>n</w:t>
      </w:r>
      <w:r>
        <w:rPr>
          <w:rFonts w:ascii="Trebuchet MS"/>
          <w:w w:val="109"/>
          <w:sz w:val="18"/>
        </w:rPr>
        <w:t>g</w:t>
      </w:r>
      <w:r>
        <w:rPr>
          <w:rFonts w:ascii="Trebuchet MS"/>
          <w:sz w:val="18"/>
        </w:rPr>
        <w:t xml:space="preserve"> </w:t>
      </w:r>
      <w:r>
        <w:rPr>
          <w:rFonts w:ascii="Trebuchet MS"/>
          <w:spacing w:val="-7"/>
          <w:sz w:val="18"/>
        </w:rPr>
        <w:t xml:space="preserve"> </w:t>
      </w:r>
      <w:r>
        <w:rPr>
          <w:rFonts w:ascii="Trebuchet MS"/>
          <w:spacing w:val="-4"/>
          <w:w w:val="73"/>
          <w:sz w:val="18"/>
        </w:rPr>
        <w:t>w</w:t>
      </w:r>
      <w:r>
        <w:rPr>
          <w:rFonts w:ascii="Trebuchet MS"/>
          <w:sz w:val="18"/>
        </w:rPr>
        <w:t>h</w:t>
      </w:r>
      <w:r>
        <w:rPr>
          <w:rFonts w:ascii="Trebuchet MS"/>
          <w:w w:val="104"/>
          <w:sz w:val="18"/>
        </w:rPr>
        <w:t>a</w:t>
      </w:r>
      <w:r>
        <w:rPr>
          <w:rFonts w:ascii="Trebuchet MS"/>
          <w:w w:val="138"/>
          <w:sz w:val="18"/>
        </w:rPr>
        <w:t>t</w:t>
      </w:r>
      <w:r>
        <w:rPr>
          <w:rFonts w:ascii="Trebuchet MS"/>
          <w:w w:val="104"/>
          <w:sz w:val="18"/>
        </w:rPr>
        <w:t>F</w:t>
      </w:r>
      <w:r>
        <w:rPr>
          <w:rFonts w:ascii="Trebuchet MS"/>
          <w:spacing w:val="-4"/>
          <w:sz w:val="18"/>
        </w:rPr>
        <w:t>e</w:t>
      </w:r>
      <w:r>
        <w:rPr>
          <w:rFonts w:ascii="Trebuchet MS"/>
          <w:w w:val="104"/>
          <w:sz w:val="18"/>
        </w:rPr>
        <w:t>a</w:t>
      </w:r>
      <w:r>
        <w:rPr>
          <w:rFonts w:ascii="Trebuchet MS"/>
          <w:w w:val="138"/>
          <w:sz w:val="18"/>
        </w:rPr>
        <w:t>t</w:t>
      </w:r>
      <w:r>
        <w:rPr>
          <w:rFonts w:ascii="Trebuchet MS"/>
          <w:sz w:val="18"/>
        </w:rPr>
        <w:t>u</w:t>
      </w:r>
      <w:r>
        <w:rPr>
          <w:rFonts w:ascii="Trebuchet MS"/>
          <w:w w:val="141"/>
          <w:sz w:val="18"/>
        </w:rPr>
        <w:t>r</w:t>
      </w:r>
      <w:r>
        <w:rPr>
          <w:rFonts w:ascii="Trebuchet MS"/>
          <w:spacing w:val="-4"/>
          <w:w w:val="81"/>
          <w:sz w:val="18"/>
        </w:rPr>
        <w:t>O</w:t>
      </w:r>
      <w:r>
        <w:rPr>
          <w:rFonts w:ascii="Trebuchet MS"/>
          <w:w w:val="148"/>
          <w:sz w:val="18"/>
        </w:rPr>
        <w:t>f</w:t>
      </w:r>
      <w:r>
        <w:rPr>
          <w:rFonts w:ascii="Trebuchet MS"/>
          <w:w w:val="81"/>
          <w:sz w:val="18"/>
        </w:rPr>
        <w:t>G</w:t>
      </w:r>
      <w:r>
        <w:rPr>
          <w:rFonts w:ascii="Trebuchet MS"/>
          <w:w w:val="141"/>
          <w:sz w:val="18"/>
        </w:rPr>
        <w:t>r</w:t>
      </w:r>
      <w:r>
        <w:rPr>
          <w:rFonts w:ascii="Trebuchet MS"/>
          <w:w w:val="102"/>
          <w:sz w:val="18"/>
        </w:rPr>
        <w:t>o</w:t>
      </w:r>
      <w:r>
        <w:rPr>
          <w:rFonts w:ascii="Trebuchet MS"/>
          <w:spacing w:val="-4"/>
          <w:sz w:val="18"/>
        </w:rPr>
        <w:t>u</w:t>
      </w:r>
      <w:r>
        <w:rPr>
          <w:rFonts w:ascii="Trebuchet MS"/>
          <w:spacing w:val="2"/>
          <w:w w:val="98"/>
          <w:sz w:val="18"/>
        </w:rPr>
        <w:t>p</w:t>
      </w:r>
      <w:r>
        <w:rPr>
          <w:rFonts w:ascii="Trebuchet MS"/>
          <w:color w:val="999999"/>
          <w:w w:val="149"/>
          <w:sz w:val="18"/>
        </w:rPr>
        <w:t>)</w:t>
      </w:r>
      <w:r>
        <w:rPr>
          <w:rFonts w:ascii="Trebuchet MS"/>
          <w:color w:val="999999"/>
          <w:sz w:val="18"/>
        </w:rPr>
        <w:t xml:space="preserve"> </w:t>
      </w:r>
      <w:r>
        <w:rPr>
          <w:rFonts w:ascii="Trebuchet MS"/>
          <w:color w:val="999999"/>
          <w:spacing w:val="-8"/>
          <w:sz w:val="18"/>
        </w:rPr>
        <w:t xml:space="preserve"> </w:t>
      </w:r>
      <w:r>
        <w:rPr>
          <w:rFonts w:ascii="Trebuchet MS"/>
          <w:color w:val="999999"/>
          <w:w w:val="149"/>
          <w:sz w:val="18"/>
        </w:rPr>
        <w:t>{</w:t>
      </w:r>
    </w:p>
    <w:p w14:paraId="77CAE42E" w14:textId="77777777" w:rsidR="000225A1" w:rsidRDefault="007912E9">
      <w:pPr>
        <w:spacing w:before="72"/>
        <w:ind w:left="698" w:right="435"/>
        <w:jc w:val="center"/>
        <w:rPr>
          <w:rFonts w:ascii="Trebuchet MS"/>
          <w:sz w:val="18"/>
        </w:rPr>
      </w:pPr>
      <w:r>
        <w:rPr>
          <w:rFonts w:ascii="Trebuchet MS"/>
          <w:sz w:val="18"/>
        </w:rPr>
        <w:t>n</w:t>
      </w:r>
      <w:r>
        <w:rPr>
          <w:rFonts w:ascii="Trebuchet MS"/>
          <w:w w:val="104"/>
          <w:sz w:val="18"/>
        </w:rPr>
        <w:t>a</w:t>
      </w:r>
      <w:r>
        <w:rPr>
          <w:rFonts w:ascii="Trebuchet MS"/>
          <w:spacing w:val="-4"/>
          <w:w w:val="66"/>
          <w:sz w:val="18"/>
        </w:rPr>
        <w:t>m</w:t>
      </w:r>
      <w:r>
        <w:rPr>
          <w:rFonts w:ascii="Trebuchet MS"/>
          <w:sz w:val="18"/>
        </w:rPr>
        <w:t>e</w:t>
      </w:r>
      <w:r>
        <w:rPr>
          <w:rFonts w:ascii="Trebuchet MS"/>
          <w:w w:val="98"/>
          <w:sz w:val="18"/>
        </w:rPr>
        <w:t>P</w:t>
      </w:r>
      <w:r>
        <w:rPr>
          <w:rFonts w:ascii="Trebuchet MS"/>
          <w:w w:val="141"/>
          <w:sz w:val="18"/>
        </w:rPr>
        <w:t>r</w:t>
      </w:r>
      <w:r>
        <w:rPr>
          <w:rFonts w:ascii="Trebuchet MS"/>
          <w:sz w:val="18"/>
        </w:rPr>
        <w:t>e</w:t>
      </w:r>
      <w:r>
        <w:rPr>
          <w:rFonts w:ascii="Trebuchet MS"/>
          <w:spacing w:val="-4"/>
          <w:w w:val="148"/>
          <w:sz w:val="18"/>
        </w:rPr>
        <w:t>f</w:t>
      </w:r>
      <w:r>
        <w:rPr>
          <w:rFonts w:ascii="Trebuchet MS"/>
          <w:w w:val="192"/>
          <w:sz w:val="18"/>
        </w:rPr>
        <w:t>i</w:t>
      </w:r>
      <w:r>
        <w:rPr>
          <w:rFonts w:ascii="Trebuchet MS"/>
          <w:w w:val="109"/>
          <w:sz w:val="18"/>
        </w:rPr>
        <w:t>x</w:t>
      </w:r>
      <w:r>
        <w:rPr>
          <w:rFonts w:ascii="Trebuchet MS"/>
          <w:sz w:val="18"/>
        </w:rPr>
        <w:t xml:space="preserve"> </w:t>
      </w:r>
      <w:r>
        <w:rPr>
          <w:rFonts w:ascii="Trebuchet MS"/>
          <w:spacing w:val="-7"/>
          <w:sz w:val="18"/>
        </w:rPr>
        <w:t xml:space="preserve"> </w:t>
      </w:r>
      <w:r>
        <w:rPr>
          <w:rFonts w:ascii="Trebuchet MS"/>
          <w:color w:val="A67E58"/>
          <w:w w:val="104"/>
          <w:sz w:val="18"/>
        </w:rPr>
        <w:t>=</w:t>
      </w:r>
      <w:r>
        <w:rPr>
          <w:rFonts w:ascii="Trebuchet MS"/>
          <w:color w:val="A67E58"/>
          <w:sz w:val="18"/>
        </w:rPr>
        <w:t xml:space="preserve"> </w:t>
      </w:r>
      <w:r>
        <w:rPr>
          <w:rFonts w:ascii="Trebuchet MS"/>
          <w:color w:val="A67E58"/>
          <w:spacing w:val="-13"/>
          <w:sz w:val="18"/>
        </w:rPr>
        <w:t xml:space="preserve"> </w:t>
      </w:r>
      <w:r>
        <w:rPr>
          <w:rFonts w:ascii="Trebuchet MS"/>
          <w:color w:val="669900"/>
          <w:w w:val="169"/>
          <w:sz w:val="18"/>
        </w:rPr>
        <w:t>"</w:t>
      </w:r>
      <w:r>
        <w:rPr>
          <w:rFonts w:ascii="Trebuchet MS"/>
          <w:color w:val="669900"/>
          <w:w w:val="104"/>
          <w:sz w:val="18"/>
        </w:rPr>
        <w:t>F</w:t>
      </w:r>
      <w:r>
        <w:rPr>
          <w:rFonts w:ascii="Trebuchet MS"/>
          <w:color w:val="669900"/>
          <w:w w:val="141"/>
          <w:sz w:val="18"/>
        </w:rPr>
        <w:t>r</w:t>
      </w:r>
      <w:r>
        <w:rPr>
          <w:rFonts w:ascii="Trebuchet MS"/>
          <w:color w:val="669900"/>
          <w:spacing w:val="-4"/>
          <w:w w:val="102"/>
          <w:sz w:val="18"/>
        </w:rPr>
        <w:t>o</w:t>
      </w:r>
      <w:r>
        <w:rPr>
          <w:rFonts w:ascii="Trebuchet MS"/>
          <w:color w:val="669900"/>
          <w:w w:val="66"/>
          <w:sz w:val="18"/>
        </w:rPr>
        <w:t>m</w:t>
      </w:r>
      <w:r>
        <w:rPr>
          <w:rFonts w:ascii="Trebuchet MS"/>
          <w:color w:val="669900"/>
          <w:sz w:val="18"/>
        </w:rPr>
        <w:t xml:space="preserve"> </w:t>
      </w:r>
      <w:r>
        <w:rPr>
          <w:rFonts w:ascii="Trebuchet MS"/>
          <w:color w:val="669900"/>
          <w:spacing w:val="-7"/>
          <w:sz w:val="18"/>
        </w:rPr>
        <w:t xml:space="preserve"> </w:t>
      </w:r>
      <w:r>
        <w:rPr>
          <w:rFonts w:ascii="Trebuchet MS"/>
          <w:color w:val="669900"/>
          <w:w w:val="84"/>
          <w:sz w:val="18"/>
        </w:rPr>
        <w:t>U</w:t>
      </w:r>
      <w:r>
        <w:rPr>
          <w:rFonts w:ascii="Trebuchet MS"/>
          <w:color w:val="669900"/>
          <w:w w:val="135"/>
          <w:sz w:val="18"/>
        </w:rPr>
        <w:t>s</w:t>
      </w:r>
      <w:r>
        <w:rPr>
          <w:rFonts w:ascii="Trebuchet MS"/>
          <w:color w:val="669900"/>
          <w:spacing w:val="-4"/>
          <w:sz w:val="18"/>
        </w:rPr>
        <w:t>e</w:t>
      </w:r>
      <w:r>
        <w:rPr>
          <w:rFonts w:ascii="Trebuchet MS"/>
          <w:color w:val="669900"/>
          <w:w w:val="141"/>
          <w:sz w:val="18"/>
        </w:rPr>
        <w:t>r</w:t>
      </w:r>
      <w:r>
        <w:rPr>
          <w:rFonts w:ascii="Trebuchet MS"/>
          <w:color w:val="669900"/>
          <w:w w:val="94"/>
          <w:sz w:val="18"/>
        </w:rPr>
        <w:t>T</w:t>
      </w:r>
      <w:r>
        <w:rPr>
          <w:rFonts w:ascii="Trebuchet MS"/>
          <w:color w:val="669900"/>
          <w:sz w:val="18"/>
        </w:rPr>
        <w:t>h</w:t>
      </w:r>
      <w:r>
        <w:rPr>
          <w:rFonts w:ascii="Trebuchet MS"/>
          <w:color w:val="669900"/>
          <w:w w:val="141"/>
          <w:sz w:val="18"/>
        </w:rPr>
        <w:t>r</w:t>
      </w:r>
      <w:r>
        <w:rPr>
          <w:rFonts w:ascii="Trebuchet MS"/>
          <w:color w:val="669900"/>
          <w:spacing w:val="-4"/>
          <w:sz w:val="18"/>
        </w:rPr>
        <w:t>e</w:t>
      </w:r>
      <w:r>
        <w:rPr>
          <w:rFonts w:ascii="Trebuchet MS"/>
          <w:color w:val="669900"/>
          <w:w w:val="104"/>
          <w:sz w:val="18"/>
        </w:rPr>
        <w:t>a</w:t>
      </w:r>
      <w:r>
        <w:rPr>
          <w:rFonts w:ascii="Trebuchet MS"/>
          <w:color w:val="669900"/>
          <w:w w:val="98"/>
          <w:sz w:val="18"/>
        </w:rPr>
        <w:t>d</w:t>
      </w:r>
      <w:r>
        <w:rPr>
          <w:rFonts w:ascii="Trebuchet MS"/>
          <w:color w:val="669900"/>
          <w:w w:val="104"/>
          <w:sz w:val="18"/>
        </w:rPr>
        <w:t>Fa</w:t>
      </w:r>
      <w:r>
        <w:rPr>
          <w:rFonts w:ascii="Trebuchet MS"/>
          <w:color w:val="669900"/>
          <w:spacing w:val="-4"/>
          <w:w w:val="111"/>
          <w:sz w:val="18"/>
        </w:rPr>
        <w:t>c</w:t>
      </w:r>
      <w:r>
        <w:rPr>
          <w:rFonts w:ascii="Trebuchet MS"/>
          <w:color w:val="669900"/>
          <w:w w:val="138"/>
          <w:sz w:val="18"/>
        </w:rPr>
        <w:t>t</w:t>
      </w:r>
      <w:r>
        <w:rPr>
          <w:rFonts w:ascii="Trebuchet MS"/>
          <w:color w:val="669900"/>
          <w:w w:val="102"/>
          <w:sz w:val="18"/>
        </w:rPr>
        <w:t>o</w:t>
      </w:r>
      <w:r>
        <w:rPr>
          <w:rFonts w:ascii="Trebuchet MS"/>
          <w:color w:val="669900"/>
          <w:w w:val="141"/>
          <w:sz w:val="18"/>
        </w:rPr>
        <w:t>r</w:t>
      </w:r>
      <w:r>
        <w:rPr>
          <w:rFonts w:ascii="Trebuchet MS"/>
          <w:color w:val="669900"/>
          <w:w w:val="111"/>
          <w:sz w:val="18"/>
        </w:rPr>
        <w:t>y</w:t>
      </w:r>
      <w:r>
        <w:rPr>
          <w:rFonts w:ascii="Trebuchet MS"/>
          <w:color w:val="669900"/>
          <w:spacing w:val="-4"/>
          <w:w w:val="344"/>
          <w:sz w:val="18"/>
        </w:rPr>
        <w:t>'</w:t>
      </w:r>
      <w:r>
        <w:rPr>
          <w:rFonts w:ascii="Trebuchet MS"/>
          <w:color w:val="669900"/>
          <w:w w:val="135"/>
          <w:sz w:val="18"/>
        </w:rPr>
        <w:t>s</w:t>
      </w:r>
      <w:r>
        <w:rPr>
          <w:rFonts w:ascii="Trebuchet MS"/>
          <w:color w:val="669900"/>
          <w:sz w:val="18"/>
        </w:rPr>
        <w:t xml:space="preserve"> </w:t>
      </w:r>
      <w:r>
        <w:rPr>
          <w:rFonts w:ascii="Trebuchet MS"/>
          <w:color w:val="669900"/>
          <w:spacing w:val="-6"/>
          <w:sz w:val="18"/>
        </w:rPr>
        <w:t xml:space="preserve"> </w:t>
      </w:r>
      <w:r>
        <w:rPr>
          <w:rFonts w:ascii="Trebuchet MS"/>
          <w:color w:val="669900"/>
          <w:w w:val="169"/>
          <w:sz w:val="18"/>
        </w:rPr>
        <w:t>"</w:t>
      </w:r>
      <w:r>
        <w:rPr>
          <w:rFonts w:ascii="Trebuchet MS"/>
          <w:color w:val="669900"/>
          <w:sz w:val="18"/>
        </w:rPr>
        <w:t xml:space="preserve"> </w:t>
      </w:r>
      <w:r>
        <w:rPr>
          <w:rFonts w:ascii="Trebuchet MS"/>
          <w:color w:val="669900"/>
          <w:spacing w:val="-13"/>
          <w:sz w:val="18"/>
        </w:rPr>
        <w:t xml:space="preserve"> </w:t>
      </w:r>
      <w:r>
        <w:rPr>
          <w:rFonts w:ascii="Trebuchet MS"/>
          <w:color w:val="A67E58"/>
          <w:w w:val="104"/>
          <w:sz w:val="18"/>
        </w:rPr>
        <w:t>+</w:t>
      </w:r>
      <w:r>
        <w:rPr>
          <w:rFonts w:ascii="Trebuchet MS"/>
          <w:color w:val="A67E58"/>
          <w:sz w:val="18"/>
        </w:rPr>
        <w:t xml:space="preserve"> </w:t>
      </w:r>
      <w:r>
        <w:rPr>
          <w:rFonts w:ascii="Trebuchet MS"/>
          <w:color w:val="A67E58"/>
          <w:spacing w:val="-8"/>
          <w:sz w:val="18"/>
        </w:rPr>
        <w:t xml:space="preserve"> </w:t>
      </w:r>
      <w:r>
        <w:rPr>
          <w:rFonts w:ascii="Trebuchet MS"/>
          <w:w w:val="73"/>
          <w:sz w:val="18"/>
        </w:rPr>
        <w:t>w</w:t>
      </w:r>
      <w:r>
        <w:rPr>
          <w:rFonts w:ascii="Trebuchet MS"/>
          <w:sz w:val="18"/>
        </w:rPr>
        <w:t>h</w:t>
      </w:r>
      <w:r>
        <w:rPr>
          <w:rFonts w:ascii="Trebuchet MS"/>
          <w:spacing w:val="-4"/>
          <w:w w:val="104"/>
          <w:sz w:val="18"/>
        </w:rPr>
        <w:t>a</w:t>
      </w:r>
      <w:r>
        <w:rPr>
          <w:rFonts w:ascii="Trebuchet MS"/>
          <w:spacing w:val="-4"/>
          <w:w w:val="138"/>
          <w:sz w:val="18"/>
        </w:rPr>
        <w:t>t</w:t>
      </w:r>
      <w:r>
        <w:rPr>
          <w:rFonts w:ascii="Trebuchet MS"/>
          <w:w w:val="104"/>
          <w:sz w:val="18"/>
        </w:rPr>
        <w:t>F</w:t>
      </w:r>
      <w:r>
        <w:rPr>
          <w:rFonts w:ascii="Trebuchet MS"/>
          <w:sz w:val="18"/>
        </w:rPr>
        <w:t>e</w:t>
      </w:r>
      <w:r>
        <w:rPr>
          <w:rFonts w:ascii="Trebuchet MS"/>
          <w:w w:val="104"/>
          <w:sz w:val="18"/>
        </w:rPr>
        <w:t>a</w:t>
      </w:r>
      <w:r>
        <w:rPr>
          <w:rFonts w:ascii="Trebuchet MS"/>
          <w:w w:val="138"/>
          <w:sz w:val="18"/>
        </w:rPr>
        <w:t>t</w:t>
      </w:r>
      <w:r>
        <w:rPr>
          <w:rFonts w:ascii="Trebuchet MS"/>
          <w:sz w:val="18"/>
        </w:rPr>
        <w:t>u</w:t>
      </w:r>
      <w:r>
        <w:rPr>
          <w:rFonts w:ascii="Trebuchet MS"/>
          <w:w w:val="141"/>
          <w:sz w:val="18"/>
        </w:rPr>
        <w:t>r</w:t>
      </w:r>
      <w:r>
        <w:rPr>
          <w:rFonts w:ascii="Trebuchet MS"/>
          <w:spacing w:val="-4"/>
          <w:w w:val="81"/>
          <w:sz w:val="18"/>
        </w:rPr>
        <w:t>O</w:t>
      </w:r>
      <w:r>
        <w:rPr>
          <w:rFonts w:ascii="Trebuchet MS"/>
          <w:w w:val="148"/>
          <w:sz w:val="18"/>
        </w:rPr>
        <w:t>f</w:t>
      </w:r>
      <w:r>
        <w:rPr>
          <w:rFonts w:ascii="Trebuchet MS"/>
          <w:w w:val="81"/>
          <w:sz w:val="18"/>
        </w:rPr>
        <w:t>G</w:t>
      </w:r>
      <w:r>
        <w:rPr>
          <w:rFonts w:ascii="Trebuchet MS"/>
          <w:w w:val="141"/>
          <w:sz w:val="18"/>
        </w:rPr>
        <w:t>r</w:t>
      </w:r>
      <w:r>
        <w:rPr>
          <w:rFonts w:ascii="Trebuchet MS"/>
          <w:w w:val="102"/>
          <w:sz w:val="18"/>
        </w:rPr>
        <w:t>o</w:t>
      </w:r>
      <w:r>
        <w:rPr>
          <w:rFonts w:ascii="Trebuchet MS"/>
          <w:spacing w:val="-4"/>
          <w:sz w:val="18"/>
        </w:rPr>
        <w:t>u</w:t>
      </w:r>
      <w:r>
        <w:rPr>
          <w:rFonts w:ascii="Trebuchet MS"/>
          <w:w w:val="98"/>
          <w:sz w:val="18"/>
        </w:rPr>
        <w:t>p</w:t>
      </w:r>
      <w:r>
        <w:rPr>
          <w:rFonts w:ascii="Trebuchet MS"/>
          <w:sz w:val="18"/>
        </w:rPr>
        <w:t xml:space="preserve"> </w:t>
      </w:r>
      <w:r>
        <w:rPr>
          <w:rFonts w:ascii="Trebuchet MS"/>
          <w:spacing w:val="-6"/>
          <w:sz w:val="18"/>
        </w:rPr>
        <w:t xml:space="preserve"> </w:t>
      </w:r>
      <w:r>
        <w:rPr>
          <w:rFonts w:ascii="Trebuchet MS"/>
          <w:color w:val="A67E58"/>
          <w:w w:val="104"/>
          <w:sz w:val="18"/>
        </w:rPr>
        <w:t>+</w:t>
      </w:r>
      <w:r>
        <w:rPr>
          <w:rFonts w:ascii="Trebuchet MS"/>
          <w:color w:val="A67E58"/>
          <w:sz w:val="18"/>
        </w:rPr>
        <w:t xml:space="preserve"> </w:t>
      </w:r>
      <w:r>
        <w:rPr>
          <w:rFonts w:ascii="Trebuchet MS"/>
          <w:color w:val="A67E58"/>
          <w:spacing w:val="-13"/>
          <w:sz w:val="18"/>
        </w:rPr>
        <w:t xml:space="preserve"> </w:t>
      </w:r>
      <w:r>
        <w:rPr>
          <w:rFonts w:ascii="Trebuchet MS"/>
          <w:color w:val="669900"/>
          <w:spacing w:val="1"/>
          <w:w w:val="169"/>
          <w:sz w:val="18"/>
        </w:rPr>
        <w:t>"</w:t>
      </w:r>
      <w:r>
        <w:rPr>
          <w:rFonts w:ascii="Trebuchet MS"/>
          <w:color w:val="669900"/>
          <w:spacing w:val="1"/>
          <w:w w:val="149"/>
          <w:sz w:val="18"/>
        </w:rPr>
        <w:t>-</w:t>
      </w:r>
      <w:r>
        <w:rPr>
          <w:rFonts w:ascii="Trebuchet MS"/>
          <w:color w:val="669900"/>
          <w:w w:val="64"/>
          <w:sz w:val="18"/>
        </w:rPr>
        <w:t>W</w:t>
      </w:r>
      <w:r>
        <w:rPr>
          <w:rFonts w:ascii="Trebuchet MS"/>
          <w:color w:val="669900"/>
          <w:w w:val="102"/>
          <w:sz w:val="18"/>
        </w:rPr>
        <w:t>o</w:t>
      </w:r>
      <w:r>
        <w:rPr>
          <w:rFonts w:ascii="Trebuchet MS"/>
          <w:color w:val="669900"/>
          <w:spacing w:val="-4"/>
          <w:w w:val="141"/>
          <w:sz w:val="18"/>
        </w:rPr>
        <w:t>r</w:t>
      </w:r>
      <w:r>
        <w:rPr>
          <w:rFonts w:ascii="Trebuchet MS"/>
          <w:color w:val="669900"/>
          <w:w w:val="109"/>
          <w:sz w:val="18"/>
        </w:rPr>
        <w:t>k</w:t>
      </w:r>
      <w:r>
        <w:rPr>
          <w:rFonts w:ascii="Trebuchet MS"/>
          <w:color w:val="669900"/>
          <w:sz w:val="18"/>
        </w:rPr>
        <w:t>e</w:t>
      </w:r>
      <w:r>
        <w:rPr>
          <w:rFonts w:ascii="Trebuchet MS"/>
          <w:color w:val="669900"/>
          <w:spacing w:val="1"/>
          <w:w w:val="141"/>
          <w:sz w:val="18"/>
        </w:rPr>
        <w:t>r</w:t>
      </w:r>
      <w:r>
        <w:rPr>
          <w:rFonts w:ascii="Trebuchet MS"/>
          <w:color w:val="669900"/>
          <w:spacing w:val="1"/>
          <w:w w:val="149"/>
          <w:sz w:val="18"/>
        </w:rPr>
        <w:t>-</w:t>
      </w:r>
      <w:r>
        <w:rPr>
          <w:rFonts w:ascii="Trebuchet MS"/>
          <w:color w:val="669900"/>
          <w:spacing w:val="-4"/>
          <w:w w:val="169"/>
          <w:sz w:val="18"/>
        </w:rPr>
        <w:t>"</w:t>
      </w:r>
      <w:r>
        <w:rPr>
          <w:rFonts w:ascii="Trebuchet MS"/>
          <w:color w:val="999999"/>
          <w:w w:val="149"/>
          <w:sz w:val="18"/>
        </w:rPr>
        <w:t>;</w:t>
      </w:r>
    </w:p>
    <w:p w14:paraId="3DA0ACC6" w14:textId="77777777" w:rsidR="000225A1" w:rsidRDefault="007912E9">
      <w:pPr>
        <w:spacing w:before="71"/>
        <w:ind w:left="1451"/>
        <w:rPr>
          <w:rFonts w:ascii="Trebuchet MS"/>
          <w:sz w:val="18"/>
        </w:rPr>
      </w:pPr>
      <w:r>
        <w:rPr>
          <w:rFonts w:ascii="Trebuchet MS"/>
          <w:color w:val="999999"/>
          <w:w w:val="149"/>
          <w:sz w:val="18"/>
        </w:rPr>
        <w:t>}</w:t>
      </w:r>
    </w:p>
    <w:p w14:paraId="58110FB4" w14:textId="77777777" w:rsidR="000225A1" w:rsidRDefault="000225A1">
      <w:pPr>
        <w:pStyle w:val="a3"/>
        <w:ind w:left="0"/>
        <w:rPr>
          <w:rFonts w:ascii="Trebuchet MS"/>
          <w:sz w:val="20"/>
        </w:rPr>
      </w:pPr>
    </w:p>
    <w:p w14:paraId="21945C30" w14:textId="77777777" w:rsidR="000225A1" w:rsidRDefault="007912E9">
      <w:pPr>
        <w:spacing w:before="119"/>
        <w:ind w:left="1451"/>
        <w:rPr>
          <w:rFonts w:ascii="Trebuchet MS"/>
          <w:sz w:val="18"/>
        </w:rPr>
      </w:pPr>
      <w:r>
        <w:rPr>
          <w:rFonts w:ascii="Trebuchet MS"/>
          <w:color w:val="999999"/>
          <w:w w:val="71"/>
          <w:sz w:val="18"/>
        </w:rPr>
        <w:t>@</w:t>
      </w:r>
      <w:r>
        <w:rPr>
          <w:rFonts w:ascii="Trebuchet MS"/>
          <w:color w:val="999999"/>
          <w:w w:val="81"/>
          <w:sz w:val="18"/>
        </w:rPr>
        <w:t>O</w:t>
      </w:r>
      <w:r>
        <w:rPr>
          <w:rFonts w:ascii="Trebuchet MS"/>
          <w:color w:val="999999"/>
          <w:w w:val="112"/>
          <w:sz w:val="18"/>
        </w:rPr>
        <w:t>v</w:t>
      </w:r>
      <w:r>
        <w:rPr>
          <w:rFonts w:ascii="Trebuchet MS"/>
          <w:color w:val="999999"/>
          <w:sz w:val="18"/>
        </w:rPr>
        <w:t>e</w:t>
      </w:r>
      <w:r>
        <w:rPr>
          <w:rFonts w:ascii="Trebuchet MS"/>
          <w:color w:val="999999"/>
          <w:w w:val="141"/>
          <w:sz w:val="18"/>
        </w:rPr>
        <w:t>rr</w:t>
      </w:r>
      <w:r>
        <w:rPr>
          <w:rFonts w:ascii="Trebuchet MS"/>
          <w:color w:val="999999"/>
          <w:spacing w:val="-4"/>
          <w:w w:val="192"/>
          <w:sz w:val="18"/>
        </w:rPr>
        <w:t>i</w:t>
      </w:r>
      <w:r>
        <w:rPr>
          <w:rFonts w:ascii="Trebuchet MS"/>
          <w:color w:val="999999"/>
          <w:w w:val="98"/>
          <w:sz w:val="18"/>
        </w:rPr>
        <w:t>d</w:t>
      </w:r>
      <w:r>
        <w:rPr>
          <w:rFonts w:ascii="Trebuchet MS"/>
          <w:color w:val="999999"/>
          <w:sz w:val="18"/>
        </w:rPr>
        <w:t>e</w:t>
      </w:r>
    </w:p>
    <w:p w14:paraId="53A15136" w14:textId="77777777" w:rsidR="000225A1" w:rsidRDefault="007912E9">
      <w:pPr>
        <w:spacing w:before="71"/>
        <w:ind w:left="1451"/>
        <w:rPr>
          <w:rFonts w:ascii="Trebuchet MS"/>
          <w:sz w:val="18"/>
        </w:rPr>
      </w:pPr>
      <w:r>
        <w:rPr>
          <w:rFonts w:ascii="Trebuchet MS"/>
          <w:color w:val="0077AA"/>
          <w:spacing w:val="1"/>
          <w:w w:val="120"/>
          <w:sz w:val="18"/>
        </w:rPr>
        <w:t>publi</w:t>
      </w:r>
      <w:r>
        <w:rPr>
          <w:rFonts w:ascii="Trebuchet MS"/>
          <w:color w:val="0077AA"/>
          <w:w w:val="120"/>
          <w:sz w:val="18"/>
        </w:rPr>
        <w:t>c</w:t>
      </w:r>
      <w:r>
        <w:rPr>
          <w:rFonts w:ascii="Trebuchet MS"/>
          <w:color w:val="0077AA"/>
          <w:sz w:val="18"/>
        </w:rPr>
        <w:t xml:space="preserve"> </w:t>
      </w:r>
      <w:r>
        <w:rPr>
          <w:rFonts w:ascii="Trebuchet MS"/>
          <w:color w:val="0077AA"/>
          <w:spacing w:val="-13"/>
          <w:sz w:val="18"/>
        </w:rPr>
        <w:t xml:space="preserve"> </w:t>
      </w:r>
      <w:r>
        <w:rPr>
          <w:rFonts w:ascii="Trebuchet MS"/>
          <w:w w:val="94"/>
          <w:sz w:val="18"/>
        </w:rPr>
        <w:t>T</w:t>
      </w:r>
      <w:r>
        <w:rPr>
          <w:rFonts w:ascii="Trebuchet MS"/>
          <w:sz w:val="18"/>
        </w:rPr>
        <w:t>h</w:t>
      </w:r>
      <w:r>
        <w:rPr>
          <w:rFonts w:ascii="Trebuchet MS"/>
          <w:w w:val="141"/>
          <w:sz w:val="18"/>
        </w:rPr>
        <w:t>r</w:t>
      </w:r>
      <w:r>
        <w:rPr>
          <w:rFonts w:ascii="Trebuchet MS"/>
          <w:sz w:val="18"/>
        </w:rPr>
        <w:t>e</w:t>
      </w:r>
      <w:r>
        <w:rPr>
          <w:rFonts w:ascii="Trebuchet MS"/>
          <w:spacing w:val="-4"/>
          <w:w w:val="104"/>
          <w:sz w:val="18"/>
        </w:rPr>
        <w:t>a</w:t>
      </w:r>
      <w:r>
        <w:rPr>
          <w:rFonts w:ascii="Trebuchet MS"/>
          <w:w w:val="98"/>
          <w:sz w:val="18"/>
        </w:rPr>
        <w:t>d</w:t>
      </w:r>
      <w:r>
        <w:rPr>
          <w:rFonts w:ascii="Trebuchet MS"/>
          <w:sz w:val="18"/>
        </w:rPr>
        <w:t xml:space="preserve"> </w:t>
      </w:r>
      <w:r>
        <w:rPr>
          <w:rFonts w:ascii="Trebuchet MS"/>
          <w:spacing w:val="-7"/>
          <w:sz w:val="18"/>
        </w:rPr>
        <w:t xml:space="preserve"> </w:t>
      </w:r>
      <w:r>
        <w:rPr>
          <w:rFonts w:ascii="Trebuchet MS"/>
          <w:color w:val="DD4968"/>
          <w:sz w:val="18"/>
        </w:rPr>
        <w:t>n</w:t>
      </w:r>
      <w:r>
        <w:rPr>
          <w:rFonts w:ascii="Trebuchet MS"/>
          <w:color w:val="DD4968"/>
          <w:spacing w:val="-4"/>
          <w:sz w:val="18"/>
        </w:rPr>
        <w:t>e</w:t>
      </w:r>
      <w:r>
        <w:rPr>
          <w:rFonts w:ascii="Trebuchet MS"/>
          <w:color w:val="DD4968"/>
          <w:w w:val="73"/>
          <w:sz w:val="18"/>
        </w:rPr>
        <w:t>w</w:t>
      </w:r>
      <w:r>
        <w:rPr>
          <w:rFonts w:ascii="Trebuchet MS"/>
          <w:color w:val="DD4968"/>
          <w:w w:val="94"/>
          <w:sz w:val="18"/>
        </w:rPr>
        <w:t>T</w:t>
      </w:r>
      <w:r>
        <w:rPr>
          <w:rFonts w:ascii="Trebuchet MS"/>
          <w:color w:val="DD4968"/>
          <w:sz w:val="18"/>
        </w:rPr>
        <w:t>h</w:t>
      </w:r>
      <w:r>
        <w:rPr>
          <w:rFonts w:ascii="Trebuchet MS"/>
          <w:color w:val="DD4968"/>
          <w:w w:val="141"/>
          <w:sz w:val="18"/>
        </w:rPr>
        <w:t>r</w:t>
      </w:r>
      <w:r>
        <w:rPr>
          <w:rFonts w:ascii="Trebuchet MS"/>
          <w:color w:val="DD4968"/>
          <w:spacing w:val="-4"/>
          <w:sz w:val="18"/>
        </w:rPr>
        <w:t>e</w:t>
      </w:r>
      <w:r>
        <w:rPr>
          <w:rFonts w:ascii="Trebuchet MS"/>
          <w:color w:val="DD4968"/>
          <w:w w:val="104"/>
          <w:sz w:val="18"/>
        </w:rPr>
        <w:t>a</w:t>
      </w:r>
      <w:r>
        <w:rPr>
          <w:rFonts w:ascii="Trebuchet MS"/>
          <w:color w:val="DD4968"/>
          <w:spacing w:val="1"/>
          <w:w w:val="98"/>
          <w:sz w:val="18"/>
        </w:rPr>
        <w:t>d</w:t>
      </w:r>
      <w:r>
        <w:rPr>
          <w:rFonts w:ascii="Trebuchet MS"/>
          <w:color w:val="999999"/>
          <w:spacing w:val="1"/>
          <w:w w:val="149"/>
          <w:sz w:val="18"/>
        </w:rPr>
        <w:t>(</w:t>
      </w:r>
      <w:r>
        <w:rPr>
          <w:rFonts w:ascii="Trebuchet MS"/>
          <w:w w:val="94"/>
          <w:sz w:val="18"/>
        </w:rPr>
        <w:t>R</w:t>
      </w:r>
      <w:r>
        <w:rPr>
          <w:rFonts w:ascii="Trebuchet MS"/>
          <w:spacing w:val="-4"/>
          <w:sz w:val="18"/>
        </w:rPr>
        <w:t>u</w:t>
      </w:r>
      <w:r>
        <w:rPr>
          <w:rFonts w:ascii="Trebuchet MS"/>
          <w:sz w:val="18"/>
        </w:rPr>
        <w:t>nn</w:t>
      </w:r>
      <w:r>
        <w:rPr>
          <w:rFonts w:ascii="Trebuchet MS"/>
          <w:w w:val="104"/>
          <w:sz w:val="18"/>
        </w:rPr>
        <w:t>a</w:t>
      </w:r>
      <w:r>
        <w:rPr>
          <w:rFonts w:ascii="Trebuchet MS"/>
          <w:w w:val="98"/>
          <w:sz w:val="18"/>
        </w:rPr>
        <w:t>b</w:t>
      </w:r>
      <w:r>
        <w:rPr>
          <w:rFonts w:ascii="Trebuchet MS"/>
          <w:spacing w:val="-4"/>
          <w:w w:val="186"/>
          <w:sz w:val="18"/>
        </w:rPr>
        <w:t>l</w:t>
      </w:r>
      <w:r>
        <w:rPr>
          <w:rFonts w:ascii="Trebuchet MS"/>
          <w:sz w:val="18"/>
        </w:rPr>
        <w:t xml:space="preserve">e </w:t>
      </w:r>
      <w:r>
        <w:rPr>
          <w:rFonts w:ascii="Trebuchet MS"/>
          <w:spacing w:val="-7"/>
          <w:sz w:val="18"/>
        </w:rPr>
        <w:t xml:space="preserve"> </w:t>
      </w:r>
      <w:r>
        <w:rPr>
          <w:rFonts w:ascii="Trebuchet MS"/>
          <w:w w:val="138"/>
          <w:sz w:val="18"/>
        </w:rPr>
        <w:t>t</w:t>
      </w:r>
      <w:r>
        <w:rPr>
          <w:rFonts w:ascii="Trebuchet MS"/>
          <w:w w:val="104"/>
          <w:sz w:val="18"/>
        </w:rPr>
        <w:t>a</w:t>
      </w:r>
      <w:r>
        <w:rPr>
          <w:rFonts w:ascii="Trebuchet MS"/>
          <w:spacing w:val="-4"/>
          <w:w w:val="135"/>
          <w:sz w:val="18"/>
        </w:rPr>
        <w:t>s</w:t>
      </w:r>
      <w:r>
        <w:rPr>
          <w:rFonts w:ascii="Trebuchet MS"/>
          <w:spacing w:val="1"/>
          <w:w w:val="109"/>
          <w:sz w:val="18"/>
        </w:rPr>
        <w:t>k</w:t>
      </w:r>
      <w:r>
        <w:rPr>
          <w:rFonts w:ascii="Trebuchet MS"/>
          <w:color w:val="999999"/>
          <w:w w:val="149"/>
          <w:sz w:val="18"/>
        </w:rPr>
        <w:t>)</w:t>
      </w:r>
      <w:r>
        <w:rPr>
          <w:rFonts w:ascii="Trebuchet MS"/>
          <w:color w:val="999999"/>
          <w:sz w:val="18"/>
        </w:rPr>
        <w:t xml:space="preserve"> </w:t>
      </w:r>
      <w:r>
        <w:rPr>
          <w:rFonts w:ascii="Trebuchet MS"/>
          <w:color w:val="999999"/>
          <w:spacing w:val="-8"/>
          <w:sz w:val="18"/>
        </w:rPr>
        <w:t xml:space="preserve"> </w:t>
      </w:r>
      <w:r>
        <w:rPr>
          <w:rFonts w:ascii="Trebuchet MS"/>
          <w:color w:val="999999"/>
          <w:w w:val="149"/>
          <w:sz w:val="18"/>
        </w:rPr>
        <w:t>{</w:t>
      </w:r>
    </w:p>
    <w:p w14:paraId="6EB57229" w14:textId="77777777" w:rsidR="000225A1" w:rsidRDefault="007912E9">
      <w:pPr>
        <w:spacing w:before="71" w:line="321" w:lineRule="auto"/>
        <w:ind w:left="1851" w:right="3221"/>
        <w:rPr>
          <w:rFonts w:ascii="Trebuchet MS"/>
          <w:sz w:val="18"/>
        </w:rPr>
      </w:pPr>
      <w:r>
        <w:rPr>
          <w:rFonts w:ascii="Trebuchet MS"/>
          <w:w w:val="114"/>
          <w:sz w:val="18"/>
        </w:rPr>
        <w:t>S</w:t>
      </w:r>
      <w:r>
        <w:rPr>
          <w:rFonts w:ascii="Trebuchet MS"/>
          <w:w w:val="138"/>
          <w:sz w:val="18"/>
        </w:rPr>
        <w:t>t</w:t>
      </w:r>
      <w:r>
        <w:rPr>
          <w:rFonts w:ascii="Trebuchet MS"/>
          <w:spacing w:val="-4"/>
          <w:w w:val="141"/>
          <w:sz w:val="18"/>
        </w:rPr>
        <w:t>r</w:t>
      </w:r>
      <w:r>
        <w:rPr>
          <w:rFonts w:ascii="Trebuchet MS"/>
          <w:w w:val="192"/>
          <w:sz w:val="18"/>
        </w:rPr>
        <w:t>i</w:t>
      </w:r>
      <w:r>
        <w:rPr>
          <w:rFonts w:ascii="Trebuchet MS"/>
          <w:sz w:val="18"/>
        </w:rPr>
        <w:t>n</w:t>
      </w:r>
      <w:r>
        <w:rPr>
          <w:rFonts w:ascii="Trebuchet MS"/>
          <w:w w:val="109"/>
          <w:sz w:val="18"/>
        </w:rPr>
        <w:t>g</w:t>
      </w:r>
      <w:r>
        <w:rPr>
          <w:rFonts w:ascii="Trebuchet MS"/>
          <w:sz w:val="18"/>
        </w:rPr>
        <w:t xml:space="preserve"> </w:t>
      </w:r>
      <w:r>
        <w:rPr>
          <w:rFonts w:ascii="Trebuchet MS"/>
          <w:spacing w:val="-7"/>
          <w:sz w:val="18"/>
        </w:rPr>
        <w:t xml:space="preserve"> </w:t>
      </w:r>
      <w:r>
        <w:rPr>
          <w:rFonts w:ascii="Trebuchet MS"/>
          <w:spacing w:val="-4"/>
          <w:sz w:val="18"/>
        </w:rPr>
        <w:t>n</w:t>
      </w:r>
      <w:r>
        <w:rPr>
          <w:rFonts w:ascii="Trebuchet MS"/>
          <w:w w:val="104"/>
          <w:sz w:val="18"/>
        </w:rPr>
        <w:t>a</w:t>
      </w:r>
      <w:r>
        <w:rPr>
          <w:rFonts w:ascii="Trebuchet MS"/>
          <w:w w:val="66"/>
          <w:sz w:val="18"/>
        </w:rPr>
        <w:t>m</w:t>
      </w:r>
      <w:r>
        <w:rPr>
          <w:rFonts w:ascii="Trebuchet MS"/>
          <w:sz w:val="18"/>
        </w:rPr>
        <w:t xml:space="preserve">e </w:t>
      </w:r>
      <w:r>
        <w:rPr>
          <w:rFonts w:ascii="Trebuchet MS"/>
          <w:spacing w:val="-13"/>
          <w:sz w:val="18"/>
        </w:rPr>
        <w:t xml:space="preserve"> </w:t>
      </w:r>
      <w:r>
        <w:rPr>
          <w:rFonts w:ascii="Trebuchet MS"/>
          <w:color w:val="A67E58"/>
          <w:w w:val="104"/>
          <w:sz w:val="18"/>
        </w:rPr>
        <w:t>=</w:t>
      </w:r>
      <w:r>
        <w:rPr>
          <w:rFonts w:ascii="Trebuchet MS"/>
          <w:color w:val="A67E58"/>
          <w:sz w:val="18"/>
        </w:rPr>
        <w:t xml:space="preserve"> </w:t>
      </w:r>
      <w:r>
        <w:rPr>
          <w:rFonts w:ascii="Trebuchet MS"/>
          <w:color w:val="A67E58"/>
          <w:spacing w:val="-8"/>
          <w:sz w:val="18"/>
        </w:rPr>
        <w:t xml:space="preserve"> </w:t>
      </w:r>
      <w:r>
        <w:rPr>
          <w:rFonts w:ascii="Trebuchet MS"/>
          <w:sz w:val="18"/>
        </w:rPr>
        <w:t>n</w:t>
      </w:r>
      <w:r>
        <w:rPr>
          <w:rFonts w:ascii="Trebuchet MS"/>
          <w:w w:val="104"/>
          <w:sz w:val="18"/>
        </w:rPr>
        <w:t>a</w:t>
      </w:r>
      <w:r>
        <w:rPr>
          <w:rFonts w:ascii="Trebuchet MS"/>
          <w:spacing w:val="-4"/>
          <w:w w:val="66"/>
          <w:sz w:val="18"/>
        </w:rPr>
        <w:t>m</w:t>
      </w:r>
      <w:r>
        <w:rPr>
          <w:rFonts w:ascii="Trebuchet MS"/>
          <w:sz w:val="18"/>
        </w:rPr>
        <w:t>e</w:t>
      </w:r>
      <w:r>
        <w:rPr>
          <w:rFonts w:ascii="Trebuchet MS"/>
          <w:w w:val="98"/>
          <w:sz w:val="18"/>
        </w:rPr>
        <w:t>P</w:t>
      </w:r>
      <w:r>
        <w:rPr>
          <w:rFonts w:ascii="Trebuchet MS"/>
          <w:w w:val="141"/>
          <w:sz w:val="18"/>
        </w:rPr>
        <w:t>r</w:t>
      </w:r>
      <w:r>
        <w:rPr>
          <w:rFonts w:ascii="Trebuchet MS"/>
          <w:sz w:val="18"/>
        </w:rPr>
        <w:t>e</w:t>
      </w:r>
      <w:r>
        <w:rPr>
          <w:rFonts w:ascii="Trebuchet MS"/>
          <w:spacing w:val="-4"/>
          <w:w w:val="148"/>
          <w:sz w:val="18"/>
        </w:rPr>
        <w:t>f</w:t>
      </w:r>
      <w:r>
        <w:rPr>
          <w:rFonts w:ascii="Trebuchet MS"/>
          <w:w w:val="192"/>
          <w:sz w:val="18"/>
        </w:rPr>
        <w:t>i</w:t>
      </w:r>
      <w:r>
        <w:rPr>
          <w:rFonts w:ascii="Trebuchet MS"/>
          <w:w w:val="109"/>
          <w:sz w:val="18"/>
        </w:rPr>
        <w:t>x</w:t>
      </w:r>
      <w:r>
        <w:rPr>
          <w:rFonts w:ascii="Trebuchet MS"/>
          <w:sz w:val="18"/>
        </w:rPr>
        <w:t xml:space="preserve"> </w:t>
      </w:r>
      <w:r>
        <w:rPr>
          <w:rFonts w:ascii="Trebuchet MS"/>
          <w:spacing w:val="-7"/>
          <w:sz w:val="18"/>
        </w:rPr>
        <w:t xml:space="preserve"> </w:t>
      </w:r>
      <w:r>
        <w:rPr>
          <w:rFonts w:ascii="Trebuchet MS"/>
          <w:color w:val="A67E58"/>
          <w:w w:val="104"/>
          <w:sz w:val="18"/>
        </w:rPr>
        <w:t>+</w:t>
      </w:r>
      <w:r>
        <w:rPr>
          <w:rFonts w:ascii="Trebuchet MS"/>
          <w:color w:val="A67E58"/>
          <w:sz w:val="18"/>
        </w:rPr>
        <w:t xml:space="preserve"> </w:t>
      </w:r>
      <w:r>
        <w:rPr>
          <w:rFonts w:ascii="Trebuchet MS"/>
          <w:color w:val="A67E58"/>
          <w:spacing w:val="-13"/>
          <w:sz w:val="18"/>
        </w:rPr>
        <w:t xml:space="preserve"> </w:t>
      </w:r>
      <w:r>
        <w:rPr>
          <w:rFonts w:ascii="Trebuchet MS"/>
          <w:sz w:val="18"/>
        </w:rPr>
        <w:t>ne</w:t>
      </w:r>
      <w:r>
        <w:rPr>
          <w:rFonts w:ascii="Trebuchet MS"/>
          <w:w w:val="109"/>
          <w:sz w:val="18"/>
        </w:rPr>
        <w:t>x</w:t>
      </w:r>
      <w:r>
        <w:rPr>
          <w:rFonts w:ascii="Trebuchet MS"/>
          <w:w w:val="138"/>
          <w:sz w:val="18"/>
        </w:rPr>
        <w:t>t</w:t>
      </w:r>
      <w:r>
        <w:rPr>
          <w:rFonts w:ascii="Trebuchet MS"/>
          <w:spacing w:val="-4"/>
          <w:w w:val="197"/>
          <w:sz w:val="18"/>
        </w:rPr>
        <w:t>I</w:t>
      </w:r>
      <w:r>
        <w:rPr>
          <w:rFonts w:ascii="Trebuchet MS"/>
          <w:spacing w:val="2"/>
          <w:w w:val="98"/>
          <w:sz w:val="18"/>
        </w:rPr>
        <w:t>d</w:t>
      </w:r>
      <w:r>
        <w:rPr>
          <w:rFonts w:ascii="Trebuchet MS"/>
          <w:color w:val="999999"/>
          <w:spacing w:val="1"/>
          <w:w w:val="149"/>
          <w:sz w:val="18"/>
        </w:rPr>
        <w:t>.</w:t>
      </w:r>
      <w:r>
        <w:rPr>
          <w:rFonts w:ascii="Trebuchet MS"/>
          <w:color w:val="DD4968"/>
          <w:w w:val="109"/>
          <w:sz w:val="18"/>
        </w:rPr>
        <w:t>g</w:t>
      </w:r>
      <w:r>
        <w:rPr>
          <w:rFonts w:ascii="Trebuchet MS"/>
          <w:color w:val="DD4968"/>
          <w:sz w:val="18"/>
        </w:rPr>
        <w:t>e</w:t>
      </w:r>
      <w:r>
        <w:rPr>
          <w:rFonts w:ascii="Trebuchet MS"/>
          <w:color w:val="DD4968"/>
          <w:spacing w:val="-4"/>
          <w:w w:val="138"/>
          <w:sz w:val="18"/>
        </w:rPr>
        <w:t>t</w:t>
      </w:r>
      <w:r>
        <w:rPr>
          <w:rFonts w:ascii="Trebuchet MS"/>
          <w:color w:val="DD4968"/>
          <w:w w:val="93"/>
          <w:sz w:val="18"/>
        </w:rPr>
        <w:t>A</w:t>
      </w:r>
      <w:r>
        <w:rPr>
          <w:rFonts w:ascii="Trebuchet MS"/>
          <w:color w:val="DD4968"/>
          <w:sz w:val="18"/>
        </w:rPr>
        <w:t>n</w:t>
      </w:r>
      <w:r>
        <w:rPr>
          <w:rFonts w:ascii="Trebuchet MS"/>
          <w:color w:val="DD4968"/>
          <w:w w:val="98"/>
          <w:sz w:val="18"/>
        </w:rPr>
        <w:t>d</w:t>
      </w:r>
      <w:r>
        <w:rPr>
          <w:rFonts w:ascii="Trebuchet MS"/>
          <w:color w:val="DD4968"/>
          <w:spacing w:val="-4"/>
          <w:w w:val="197"/>
          <w:sz w:val="18"/>
        </w:rPr>
        <w:t>I</w:t>
      </w:r>
      <w:r>
        <w:rPr>
          <w:rFonts w:ascii="Trebuchet MS"/>
          <w:color w:val="DD4968"/>
          <w:sz w:val="18"/>
        </w:rPr>
        <w:t>n</w:t>
      </w:r>
      <w:r>
        <w:rPr>
          <w:rFonts w:ascii="Trebuchet MS"/>
          <w:color w:val="DD4968"/>
          <w:w w:val="111"/>
          <w:sz w:val="18"/>
        </w:rPr>
        <w:t>c</w:t>
      </w:r>
      <w:r>
        <w:rPr>
          <w:rFonts w:ascii="Trebuchet MS"/>
          <w:color w:val="DD4968"/>
          <w:w w:val="141"/>
          <w:sz w:val="18"/>
        </w:rPr>
        <w:t>r</w:t>
      </w:r>
      <w:r>
        <w:rPr>
          <w:rFonts w:ascii="Trebuchet MS"/>
          <w:color w:val="DD4968"/>
          <w:sz w:val="18"/>
        </w:rPr>
        <w:t>e</w:t>
      </w:r>
      <w:r>
        <w:rPr>
          <w:rFonts w:ascii="Trebuchet MS"/>
          <w:color w:val="DD4968"/>
          <w:spacing w:val="-4"/>
          <w:w w:val="66"/>
          <w:sz w:val="18"/>
        </w:rPr>
        <w:t>m</w:t>
      </w:r>
      <w:r>
        <w:rPr>
          <w:rFonts w:ascii="Trebuchet MS"/>
          <w:color w:val="DD4968"/>
          <w:spacing w:val="-4"/>
          <w:sz w:val="18"/>
        </w:rPr>
        <w:t>e</w:t>
      </w:r>
      <w:r>
        <w:rPr>
          <w:rFonts w:ascii="Trebuchet MS"/>
          <w:color w:val="DD4968"/>
          <w:sz w:val="18"/>
        </w:rPr>
        <w:t>n</w:t>
      </w:r>
      <w:r>
        <w:rPr>
          <w:rFonts w:ascii="Trebuchet MS"/>
          <w:color w:val="DD4968"/>
          <w:spacing w:val="2"/>
          <w:w w:val="138"/>
          <w:sz w:val="18"/>
        </w:rPr>
        <w:t>t</w:t>
      </w:r>
      <w:r>
        <w:rPr>
          <w:rFonts w:ascii="Trebuchet MS"/>
          <w:color w:val="999999"/>
          <w:spacing w:val="1"/>
          <w:w w:val="149"/>
          <w:sz w:val="18"/>
        </w:rPr>
        <w:t xml:space="preserve">(); </w:t>
      </w:r>
      <w:r>
        <w:rPr>
          <w:rFonts w:ascii="Trebuchet MS"/>
          <w:w w:val="94"/>
          <w:sz w:val="18"/>
        </w:rPr>
        <w:t>T</w:t>
      </w:r>
      <w:r>
        <w:rPr>
          <w:rFonts w:ascii="Trebuchet MS"/>
          <w:sz w:val="18"/>
        </w:rPr>
        <w:t>h</w:t>
      </w:r>
      <w:r>
        <w:rPr>
          <w:rFonts w:ascii="Trebuchet MS"/>
          <w:spacing w:val="-4"/>
          <w:w w:val="141"/>
          <w:sz w:val="18"/>
        </w:rPr>
        <w:t>r</w:t>
      </w:r>
      <w:r>
        <w:rPr>
          <w:rFonts w:ascii="Trebuchet MS"/>
          <w:sz w:val="18"/>
        </w:rPr>
        <w:t>e</w:t>
      </w:r>
      <w:r>
        <w:rPr>
          <w:rFonts w:ascii="Trebuchet MS"/>
          <w:w w:val="104"/>
          <w:sz w:val="18"/>
        </w:rPr>
        <w:t>a</w:t>
      </w:r>
      <w:r>
        <w:rPr>
          <w:rFonts w:ascii="Trebuchet MS"/>
          <w:w w:val="98"/>
          <w:sz w:val="18"/>
        </w:rPr>
        <w:t>d</w:t>
      </w:r>
      <w:r>
        <w:rPr>
          <w:rFonts w:ascii="Trebuchet MS"/>
          <w:sz w:val="18"/>
        </w:rPr>
        <w:t xml:space="preserve"> </w:t>
      </w:r>
      <w:r>
        <w:rPr>
          <w:rFonts w:ascii="Trebuchet MS"/>
          <w:spacing w:val="-7"/>
          <w:sz w:val="18"/>
        </w:rPr>
        <w:t xml:space="preserve"> </w:t>
      </w:r>
      <w:r>
        <w:rPr>
          <w:rFonts w:ascii="Trebuchet MS"/>
          <w:spacing w:val="-4"/>
          <w:w w:val="138"/>
          <w:sz w:val="18"/>
        </w:rPr>
        <w:t>t</w:t>
      </w:r>
      <w:r>
        <w:rPr>
          <w:rFonts w:ascii="Trebuchet MS"/>
          <w:sz w:val="18"/>
        </w:rPr>
        <w:t>h</w:t>
      </w:r>
      <w:r>
        <w:rPr>
          <w:rFonts w:ascii="Trebuchet MS"/>
          <w:w w:val="141"/>
          <w:sz w:val="18"/>
        </w:rPr>
        <w:t>r</w:t>
      </w:r>
      <w:r>
        <w:rPr>
          <w:rFonts w:ascii="Trebuchet MS"/>
          <w:sz w:val="18"/>
        </w:rPr>
        <w:t>e</w:t>
      </w:r>
      <w:r>
        <w:rPr>
          <w:rFonts w:ascii="Trebuchet MS"/>
          <w:spacing w:val="-4"/>
          <w:w w:val="104"/>
          <w:sz w:val="18"/>
        </w:rPr>
        <w:t>a</w:t>
      </w:r>
      <w:r>
        <w:rPr>
          <w:rFonts w:ascii="Trebuchet MS"/>
          <w:w w:val="98"/>
          <w:sz w:val="18"/>
        </w:rPr>
        <w:t>d</w:t>
      </w:r>
      <w:r>
        <w:rPr>
          <w:rFonts w:ascii="Trebuchet MS"/>
          <w:sz w:val="18"/>
        </w:rPr>
        <w:t xml:space="preserve"> </w:t>
      </w:r>
      <w:r>
        <w:rPr>
          <w:rFonts w:ascii="Trebuchet MS"/>
          <w:spacing w:val="-8"/>
          <w:sz w:val="18"/>
        </w:rPr>
        <w:t xml:space="preserve"> </w:t>
      </w:r>
      <w:r>
        <w:rPr>
          <w:rFonts w:ascii="Trebuchet MS"/>
          <w:color w:val="A67E58"/>
          <w:w w:val="104"/>
          <w:sz w:val="18"/>
        </w:rPr>
        <w:t>=</w:t>
      </w:r>
      <w:r>
        <w:rPr>
          <w:rFonts w:ascii="Trebuchet MS"/>
          <w:color w:val="A67E58"/>
          <w:sz w:val="18"/>
        </w:rPr>
        <w:t xml:space="preserve"> </w:t>
      </w:r>
      <w:r>
        <w:rPr>
          <w:rFonts w:ascii="Trebuchet MS"/>
          <w:color w:val="A67E58"/>
          <w:spacing w:val="-8"/>
          <w:sz w:val="18"/>
        </w:rPr>
        <w:t xml:space="preserve"> </w:t>
      </w:r>
      <w:r>
        <w:rPr>
          <w:rFonts w:ascii="Trebuchet MS"/>
          <w:color w:val="0077AA"/>
          <w:spacing w:val="-4"/>
          <w:sz w:val="18"/>
        </w:rPr>
        <w:t>n</w:t>
      </w:r>
      <w:r>
        <w:rPr>
          <w:rFonts w:ascii="Trebuchet MS"/>
          <w:color w:val="0077AA"/>
          <w:sz w:val="18"/>
        </w:rPr>
        <w:t>e</w:t>
      </w:r>
      <w:r>
        <w:rPr>
          <w:rFonts w:ascii="Trebuchet MS"/>
          <w:color w:val="0077AA"/>
          <w:w w:val="73"/>
          <w:sz w:val="18"/>
        </w:rPr>
        <w:t>w</w:t>
      </w:r>
      <w:r>
        <w:rPr>
          <w:rFonts w:ascii="Trebuchet MS"/>
          <w:color w:val="0077AA"/>
          <w:sz w:val="18"/>
        </w:rPr>
        <w:t xml:space="preserve"> </w:t>
      </w:r>
      <w:r>
        <w:rPr>
          <w:rFonts w:ascii="Trebuchet MS"/>
          <w:color w:val="0077AA"/>
          <w:spacing w:val="-7"/>
          <w:sz w:val="18"/>
        </w:rPr>
        <w:t xml:space="preserve"> </w:t>
      </w:r>
      <w:r>
        <w:rPr>
          <w:rFonts w:ascii="Trebuchet MS"/>
          <w:w w:val="94"/>
          <w:sz w:val="18"/>
        </w:rPr>
        <w:t>T</w:t>
      </w:r>
      <w:r>
        <w:rPr>
          <w:rFonts w:ascii="Trebuchet MS"/>
          <w:spacing w:val="-4"/>
          <w:sz w:val="18"/>
        </w:rPr>
        <w:t>h</w:t>
      </w:r>
      <w:r>
        <w:rPr>
          <w:rFonts w:ascii="Trebuchet MS"/>
          <w:w w:val="141"/>
          <w:sz w:val="18"/>
        </w:rPr>
        <w:t>r</w:t>
      </w:r>
      <w:r>
        <w:rPr>
          <w:rFonts w:ascii="Trebuchet MS"/>
          <w:sz w:val="18"/>
        </w:rPr>
        <w:t>e</w:t>
      </w:r>
      <w:r>
        <w:rPr>
          <w:rFonts w:ascii="Trebuchet MS"/>
          <w:w w:val="104"/>
          <w:sz w:val="18"/>
        </w:rPr>
        <w:t>a</w:t>
      </w:r>
      <w:r>
        <w:rPr>
          <w:rFonts w:ascii="Trebuchet MS"/>
          <w:spacing w:val="1"/>
          <w:w w:val="98"/>
          <w:sz w:val="18"/>
        </w:rPr>
        <w:t>d</w:t>
      </w:r>
      <w:r>
        <w:rPr>
          <w:rFonts w:ascii="Trebuchet MS"/>
          <w:color w:val="999999"/>
          <w:spacing w:val="-4"/>
          <w:w w:val="149"/>
          <w:sz w:val="18"/>
        </w:rPr>
        <w:t>(</w:t>
      </w:r>
      <w:r>
        <w:rPr>
          <w:rFonts w:ascii="Trebuchet MS"/>
          <w:spacing w:val="1"/>
          <w:w w:val="130"/>
          <w:sz w:val="18"/>
        </w:rPr>
        <w:t>null</w:t>
      </w:r>
      <w:r>
        <w:rPr>
          <w:rFonts w:ascii="Trebuchet MS"/>
          <w:color w:val="999999"/>
          <w:w w:val="149"/>
          <w:sz w:val="18"/>
        </w:rPr>
        <w:t>,</w:t>
      </w:r>
      <w:r>
        <w:rPr>
          <w:rFonts w:ascii="Trebuchet MS"/>
          <w:color w:val="999999"/>
          <w:sz w:val="18"/>
        </w:rPr>
        <w:t xml:space="preserve"> </w:t>
      </w:r>
      <w:r>
        <w:rPr>
          <w:rFonts w:ascii="Trebuchet MS"/>
          <w:color w:val="999999"/>
          <w:spacing w:val="-13"/>
          <w:sz w:val="18"/>
        </w:rPr>
        <w:t xml:space="preserve"> </w:t>
      </w:r>
      <w:r>
        <w:rPr>
          <w:rFonts w:ascii="Trebuchet MS"/>
          <w:spacing w:val="1"/>
          <w:w w:val="120"/>
          <w:sz w:val="18"/>
        </w:rPr>
        <w:t>tas</w:t>
      </w:r>
      <w:r>
        <w:rPr>
          <w:rFonts w:ascii="Trebuchet MS"/>
          <w:spacing w:val="-4"/>
          <w:w w:val="120"/>
          <w:sz w:val="18"/>
        </w:rPr>
        <w:t>k</w:t>
      </w:r>
      <w:r>
        <w:rPr>
          <w:rFonts w:ascii="Trebuchet MS"/>
          <w:color w:val="999999"/>
          <w:w w:val="149"/>
          <w:sz w:val="18"/>
        </w:rPr>
        <w:t>,</w:t>
      </w:r>
      <w:r>
        <w:rPr>
          <w:rFonts w:ascii="Trebuchet MS"/>
          <w:color w:val="999999"/>
          <w:sz w:val="18"/>
        </w:rPr>
        <w:t xml:space="preserve"> </w:t>
      </w:r>
      <w:r>
        <w:rPr>
          <w:rFonts w:ascii="Trebuchet MS"/>
          <w:color w:val="999999"/>
          <w:spacing w:val="-8"/>
          <w:sz w:val="18"/>
        </w:rPr>
        <w:t xml:space="preserve"> </w:t>
      </w:r>
      <w:r>
        <w:rPr>
          <w:rFonts w:ascii="Trebuchet MS"/>
          <w:sz w:val="18"/>
        </w:rPr>
        <w:t>n</w:t>
      </w:r>
      <w:r>
        <w:rPr>
          <w:rFonts w:ascii="Trebuchet MS"/>
          <w:spacing w:val="-4"/>
          <w:w w:val="104"/>
          <w:sz w:val="18"/>
        </w:rPr>
        <w:t>a</w:t>
      </w:r>
      <w:r>
        <w:rPr>
          <w:rFonts w:ascii="Trebuchet MS"/>
          <w:w w:val="66"/>
          <w:sz w:val="18"/>
        </w:rPr>
        <w:t>m</w:t>
      </w:r>
      <w:r>
        <w:rPr>
          <w:rFonts w:ascii="Trebuchet MS"/>
          <w:spacing w:val="1"/>
          <w:sz w:val="18"/>
        </w:rPr>
        <w:t>e</w:t>
      </w:r>
      <w:r>
        <w:rPr>
          <w:rFonts w:ascii="Trebuchet MS"/>
          <w:color w:val="999999"/>
          <w:w w:val="149"/>
          <w:sz w:val="18"/>
        </w:rPr>
        <w:t>,</w:t>
      </w:r>
      <w:r>
        <w:rPr>
          <w:rFonts w:ascii="Trebuchet MS"/>
          <w:color w:val="999999"/>
          <w:sz w:val="18"/>
        </w:rPr>
        <w:t xml:space="preserve"> </w:t>
      </w:r>
      <w:r>
        <w:rPr>
          <w:rFonts w:ascii="Trebuchet MS"/>
          <w:color w:val="999999"/>
          <w:spacing w:val="-8"/>
          <w:sz w:val="18"/>
        </w:rPr>
        <w:t xml:space="preserve"> </w:t>
      </w:r>
      <w:r>
        <w:rPr>
          <w:rFonts w:ascii="Trebuchet MS"/>
          <w:color w:val="990054"/>
          <w:spacing w:val="-4"/>
          <w:w w:val="104"/>
          <w:sz w:val="18"/>
        </w:rPr>
        <w:t>0</w:t>
      </w:r>
      <w:r>
        <w:rPr>
          <w:rFonts w:ascii="Trebuchet MS"/>
          <w:color w:val="999999"/>
          <w:w w:val="149"/>
          <w:sz w:val="18"/>
        </w:rPr>
        <w:t>,</w:t>
      </w:r>
      <w:r>
        <w:rPr>
          <w:rFonts w:ascii="Trebuchet MS"/>
          <w:color w:val="999999"/>
          <w:sz w:val="18"/>
        </w:rPr>
        <w:t xml:space="preserve"> </w:t>
      </w:r>
      <w:r>
        <w:rPr>
          <w:rFonts w:ascii="Trebuchet MS"/>
          <w:color w:val="999999"/>
          <w:spacing w:val="-13"/>
          <w:sz w:val="18"/>
        </w:rPr>
        <w:t xml:space="preserve"> </w:t>
      </w:r>
      <w:r>
        <w:rPr>
          <w:rFonts w:ascii="Trebuchet MS"/>
          <w:color w:val="990054"/>
          <w:spacing w:val="1"/>
          <w:w w:val="128"/>
          <w:sz w:val="18"/>
        </w:rPr>
        <w:t>false</w:t>
      </w:r>
      <w:r>
        <w:rPr>
          <w:rFonts w:ascii="Trebuchet MS"/>
          <w:color w:val="999999"/>
          <w:spacing w:val="-4"/>
          <w:w w:val="149"/>
          <w:sz w:val="18"/>
        </w:rPr>
        <w:t>);</w:t>
      </w:r>
    </w:p>
    <w:p w14:paraId="41E97E2A" w14:textId="77777777" w:rsidR="000225A1" w:rsidRDefault="000225A1">
      <w:pPr>
        <w:spacing w:line="321" w:lineRule="auto"/>
        <w:rPr>
          <w:rFonts w:ascii="Trebuchet MS"/>
          <w:sz w:val="18"/>
        </w:rPr>
        <w:sectPr w:rsidR="000225A1">
          <w:headerReference w:type="default" r:id="rId18"/>
          <w:pgSz w:w="11900" w:h="16840"/>
          <w:pgMar w:top="600" w:right="420" w:bottom="360" w:left="720" w:header="354" w:footer="148" w:gutter="0"/>
          <w:cols w:space="720"/>
        </w:sectPr>
      </w:pPr>
    </w:p>
    <w:p w14:paraId="3599E10F" w14:textId="77777777" w:rsidR="000225A1" w:rsidRDefault="007912E9">
      <w:pPr>
        <w:spacing w:before="126" w:line="321" w:lineRule="auto"/>
        <w:ind w:left="1851" w:right="5227"/>
        <w:rPr>
          <w:rFonts w:ascii="Trebuchet MS"/>
          <w:sz w:val="18"/>
        </w:rPr>
      </w:pPr>
      <w:r>
        <w:rPr>
          <w:rFonts w:ascii="Trebuchet MS"/>
          <w:w w:val="114"/>
          <w:sz w:val="18"/>
        </w:rPr>
        <w:lastRenderedPageBreak/>
        <w:t>S</w:t>
      </w:r>
      <w:r>
        <w:rPr>
          <w:rFonts w:ascii="Trebuchet MS"/>
          <w:w w:val="111"/>
          <w:sz w:val="18"/>
        </w:rPr>
        <w:t>y</w:t>
      </w:r>
      <w:r>
        <w:rPr>
          <w:rFonts w:ascii="Trebuchet MS"/>
          <w:w w:val="135"/>
          <w:sz w:val="18"/>
        </w:rPr>
        <w:t>s</w:t>
      </w:r>
      <w:r>
        <w:rPr>
          <w:rFonts w:ascii="Trebuchet MS"/>
          <w:w w:val="138"/>
          <w:sz w:val="18"/>
        </w:rPr>
        <w:t>t</w:t>
      </w:r>
      <w:r>
        <w:rPr>
          <w:rFonts w:ascii="Trebuchet MS"/>
          <w:sz w:val="18"/>
        </w:rPr>
        <w:t>e</w:t>
      </w:r>
      <w:r>
        <w:rPr>
          <w:rFonts w:ascii="Trebuchet MS"/>
          <w:w w:val="66"/>
          <w:sz w:val="18"/>
        </w:rPr>
        <w:t>m</w:t>
      </w:r>
      <w:r>
        <w:rPr>
          <w:rFonts w:ascii="Trebuchet MS"/>
          <w:color w:val="999999"/>
          <w:w w:val="149"/>
          <w:sz w:val="18"/>
        </w:rPr>
        <w:t>.</w:t>
      </w:r>
      <w:r>
        <w:rPr>
          <w:rFonts w:ascii="Trebuchet MS"/>
          <w:w w:val="102"/>
          <w:sz w:val="18"/>
        </w:rPr>
        <w:t>o</w:t>
      </w:r>
      <w:r>
        <w:rPr>
          <w:rFonts w:ascii="Trebuchet MS"/>
          <w:sz w:val="18"/>
        </w:rPr>
        <w:t>u</w:t>
      </w:r>
      <w:r>
        <w:rPr>
          <w:rFonts w:ascii="Trebuchet MS"/>
          <w:w w:val="138"/>
          <w:sz w:val="18"/>
        </w:rPr>
        <w:t>t</w:t>
      </w:r>
      <w:r>
        <w:rPr>
          <w:rFonts w:ascii="Trebuchet MS"/>
          <w:color w:val="999999"/>
          <w:w w:val="149"/>
          <w:sz w:val="18"/>
        </w:rPr>
        <w:t>.</w:t>
      </w:r>
      <w:r>
        <w:rPr>
          <w:rFonts w:ascii="Trebuchet MS"/>
          <w:color w:val="DD4968"/>
          <w:w w:val="98"/>
          <w:sz w:val="18"/>
        </w:rPr>
        <w:t>p</w:t>
      </w:r>
      <w:r>
        <w:rPr>
          <w:rFonts w:ascii="Trebuchet MS"/>
          <w:color w:val="DD4968"/>
          <w:w w:val="141"/>
          <w:sz w:val="18"/>
        </w:rPr>
        <w:t>r</w:t>
      </w:r>
      <w:r>
        <w:rPr>
          <w:rFonts w:ascii="Trebuchet MS"/>
          <w:color w:val="DD4968"/>
          <w:w w:val="192"/>
          <w:sz w:val="18"/>
        </w:rPr>
        <w:t>i</w:t>
      </w:r>
      <w:r>
        <w:rPr>
          <w:rFonts w:ascii="Trebuchet MS"/>
          <w:color w:val="DD4968"/>
          <w:sz w:val="18"/>
        </w:rPr>
        <w:t>n</w:t>
      </w:r>
      <w:r>
        <w:rPr>
          <w:rFonts w:ascii="Trebuchet MS"/>
          <w:color w:val="DD4968"/>
          <w:w w:val="138"/>
          <w:sz w:val="18"/>
        </w:rPr>
        <w:t>t</w:t>
      </w:r>
      <w:r>
        <w:rPr>
          <w:rFonts w:ascii="Trebuchet MS"/>
          <w:color w:val="DD4968"/>
          <w:w w:val="186"/>
          <w:sz w:val="18"/>
        </w:rPr>
        <w:t>l</w:t>
      </w:r>
      <w:r>
        <w:rPr>
          <w:rFonts w:ascii="Trebuchet MS"/>
          <w:color w:val="DD4968"/>
          <w:sz w:val="18"/>
        </w:rPr>
        <w:t>n</w:t>
      </w:r>
      <w:r>
        <w:rPr>
          <w:rFonts w:ascii="Trebuchet MS"/>
          <w:color w:val="999999"/>
          <w:w w:val="149"/>
          <w:sz w:val="18"/>
        </w:rPr>
        <w:t>(</w:t>
      </w:r>
      <w:r>
        <w:rPr>
          <w:rFonts w:ascii="Trebuchet MS"/>
          <w:w w:val="138"/>
          <w:sz w:val="18"/>
        </w:rPr>
        <w:t>t</w:t>
      </w:r>
      <w:r>
        <w:rPr>
          <w:rFonts w:ascii="Trebuchet MS"/>
          <w:sz w:val="18"/>
        </w:rPr>
        <w:t>h</w:t>
      </w:r>
      <w:r>
        <w:rPr>
          <w:rFonts w:ascii="Trebuchet MS"/>
          <w:w w:val="141"/>
          <w:sz w:val="18"/>
        </w:rPr>
        <w:t>r</w:t>
      </w:r>
      <w:r>
        <w:rPr>
          <w:rFonts w:ascii="Trebuchet MS"/>
          <w:sz w:val="18"/>
        </w:rPr>
        <w:t>e</w:t>
      </w:r>
      <w:r>
        <w:rPr>
          <w:rFonts w:ascii="Trebuchet MS"/>
          <w:w w:val="104"/>
          <w:sz w:val="18"/>
        </w:rPr>
        <w:t>a</w:t>
      </w:r>
      <w:r>
        <w:rPr>
          <w:rFonts w:ascii="Trebuchet MS"/>
          <w:w w:val="98"/>
          <w:sz w:val="18"/>
        </w:rPr>
        <w:t>d</w:t>
      </w:r>
      <w:r>
        <w:rPr>
          <w:rFonts w:ascii="Trebuchet MS"/>
          <w:color w:val="999999"/>
          <w:w w:val="149"/>
          <w:sz w:val="18"/>
        </w:rPr>
        <w:t>.</w:t>
      </w:r>
      <w:r>
        <w:rPr>
          <w:rFonts w:ascii="Trebuchet MS"/>
          <w:color w:val="DD4968"/>
          <w:w w:val="109"/>
          <w:sz w:val="18"/>
        </w:rPr>
        <w:t>g</w:t>
      </w:r>
      <w:r>
        <w:rPr>
          <w:rFonts w:ascii="Trebuchet MS"/>
          <w:color w:val="DD4968"/>
          <w:sz w:val="18"/>
        </w:rPr>
        <w:t>e</w:t>
      </w:r>
      <w:r>
        <w:rPr>
          <w:rFonts w:ascii="Trebuchet MS"/>
          <w:color w:val="DD4968"/>
          <w:w w:val="138"/>
          <w:sz w:val="18"/>
        </w:rPr>
        <w:t>t</w:t>
      </w:r>
      <w:r>
        <w:rPr>
          <w:rFonts w:ascii="Trebuchet MS"/>
          <w:color w:val="DD4968"/>
          <w:w w:val="86"/>
          <w:sz w:val="18"/>
        </w:rPr>
        <w:t>N</w:t>
      </w:r>
      <w:r>
        <w:rPr>
          <w:rFonts w:ascii="Trebuchet MS"/>
          <w:color w:val="DD4968"/>
          <w:w w:val="104"/>
          <w:sz w:val="18"/>
        </w:rPr>
        <w:t>a</w:t>
      </w:r>
      <w:r>
        <w:rPr>
          <w:rFonts w:ascii="Trebuchet MS"/>
          <w:color w:val="DD4968"/>
          <w:w w:val="66"/>
          <w:sz w:val="18"/>
        </w:rPr>
        <w:t>m</w:t>
      </w:r>
      <w:r>
        <w:rPr>
          <w:rFonts w:ascii="Trebuchet MS"/>
          <w:color w:val="DD4968"/>
          <w:sz w:val="18"/>
        </w:rPr>
        <w:t>e</w:t>
      </w:r>
      <w:r>
        <w:rPr>
          <w:rFonts w:ascii="Trebuchet MS"/>
          <w:color w:val="999999"/>
          <w:w w:val="149"/>
          <w:sz w:val="18"/>
        </w:rPr>
        <w:t xml:space="preserve">()); </w:t>
      </w:r>
      <w:r>
        <w:rPr>
          <w:rFonts w:ascii="Trebuchet MS"/>
          <w:color w:val="0077AA"/>
          <w:w w:val="120"/>
          <w:sz w:val="18"/>
        </w:rPr>
        <w:t xml:space="preserve">return </w:t>
      </w:r>
      <w:r>
        <w:rPr>
          <w:rFonts w:ascii="Trebuchet MS"/>
          <w:w w:val="120"/>
          <w:sz w:val="18"/>
        </w:rPr>
        <w:t>thread</w:t>
      </w:r>
      <w:r>
        <w:rPr>
          <w:rFonts w:ascii="Trebuchet MS"/>
          <w:color w:val="999999"/>
          <w:w w:val="120"/>
          <w:sz w:val="18"/>
        </w:rPr>
        <w:t>;</w:t>
      </w:r>
    </w:p>
    <w:p w14:paraId="6B5BC115" w14:textId="77777777" w:rsidR="000225A1" w:rsidRDefault="007912E9">
      <w:pPr>
        <w:ind w:left="1811"/>
        <w:rPr>
          <w:rFonts w:ascii="Trebuchet MS"/>
          <w:sz w:val="18"/>
        </w:rPr>
      </w:pPr>
      <w:r>
        <w:rPr>
          <w:rFonts w:ascii="Trebuchet MS"/>
          <w:color w:val="999999"/>
          <w:w w:val="149"/>
          <w:sz w:val="18"/>
        </w:rPr>
        <w:t>}</w:t>
      </w:r>
    </w:p>
    <w:p w14:paraId="3A0B2B28" w14:textId="77777777" w:rsidR="000225A1" w:rsidRDefault="007912E9">
      <w:pPr>
        <w:spacing w:before="71"/>
        <w:ind w:left="1451"/>
        <w:rPr>
          <w:rFonts w:ascii="Trebuchet MS"/>
          <w:sz w:val="18"/>
        </w:rPr>
      </w:pPr>
      <w:r>
        <w:rPr>
          <w:rFonts w:ascii="Trebuchet MS"/>
          <w:color w:val="999999"/>
          <w:w w:val="149"/>
          <w:sz w:val="18"/>
        </w:rPr>
        <w:t>}</w:t>
      </w:r>
    </w:p>
    <w:p w14:paraId="59835FFE" w14:textId="77777777" w:rsidR="000225A1" w:rsidRDefault="000225A1">
      <w:pPr>
        <w:pStyle w:val="a3"/>
        <w:spacing w:before="7"/>
        <w:ind w:left="0"/>
        <w:rPr>
          <w:rFonts w:ascii="Trebuchet MS"/>
          <w:sz w:val="15"/>
        </w:rPr>
      </w:pPr>
    </w:p>
    <w:p w14:paraId="20067189" w14:textId="77777777" w:rsidR="000225A1" w:rsidRDefault="007912E9">
      <w:pPr>
        <w:pStyle w:val="4"/>
        <w:numPr>
          <w:ilvl w:val="0"/>
          <w:numId w:val="23"/>
        </w:numPr>
        <w:tabs>
          <w:tab w:val="left" w:pos="846"/>
        </w:tabs>
        <w:spacing w:line="483" w:lineRule="exact"/>
        <w:rPr>
          <w:color w:val="333333"/>
          <w:lang w:eastAsia="zh-CN"/>
        </w:rPr>
      </w:pPr>
      <w:r>
        <w:rPr>
          <w:color w:val="C00000"/>
          <w:lang w:eastAsia="zh-CN"/>
        </w:rPr>
        <w:t>【强制】</w:t>
      </w:r>
      <w:r>
        <w:rPr>
          <w:color w:val="333333"/>
          <w:lang w:eastAsia="zh-CN"/>
        </w:rPr>
        <w:t>线程资源必须通过线程池提供，不允许在应用中自行显式创建线程。</w:t>
      </w:r>
    </w:p>
    <w:p w14:paraId="323E5B94" w14:textId="77777777" w:rsidR="000225A1" w:rsidRDefault="007912E9">
      <w:pPr>
        <w:pStyle w:val="a3"/>
        <w:spacing w:line="225" w:lineRule="auto"/>
        <w:ind w:left="845" w:right="248"/>
        <w:rPr>
          <w:lang w:eastAsia="zh-CN"/>
        </w:rPr>
      </w:pPr>
      <w:r>
        <w:rPr>
          <w:color w:val="967B00"/>
          <w:lang w:eastAsia="zh-CN"/>
        </w:rPr>
        <w:t>说明：</w:t>
      </w:r>
      <w:r>
        <w:rPr>
          <w:color w:val="333333"/>
          <w:lang w:eastAsia="zh-CN"/>
        </w:rPr>
        <w:t>线程池的好处是减少在创建和销毁线程上所消耗的时间以及系统资源的开销，解决资源不足的问 题。如果不使用线程池，有可能造成系统创建大量同类线程而导致消耗完内存或者</w:t>
      </w:r>
      <w:r>
        <w:rPr>
          <w:color w:val="333333"/>
          <w:w w:val="190"/>
          <w:lang w:eastAsia="zh-CN"/>
        </w:rPr>
        <w:t>“</w:t>
      </w:r>
      <w:r>
        <w:rPr>
          <w:color w:val="333333"/>
          <w:lang w:eastAsia="zh-CN"/>
        </w:rPr>
        <w:t>过度切换</w:t>
      </w:r>
      <w:r>
        <w:rPr>
          <w:color w:val="333333"/>
          <w:w w:val="190"/>
          <w:lang w:eastAsia="zh-CN"/>
        </w:rPr>
        <w:t>”</w:t>
      </w:r>
      <w:r>
        <w:rPr>
          <w:color w:val="333333"/>
          <w:lang w:eastAsia="zh-CN"/>
        </w:rPr>
        <w:t>的问题。</w:t>
      </w:r>
    </w:p>
    <w:p w14:paraId="1D4C0932" w14:textId="77777777" w:rsidR="000225A1" w:rsidRDefault="007912E9">
      <w:pPr>
        <w:pStyle w:val="4"/>
        <w:numPr>
          <w:ilvl w:val="0"/>
          <w:numId w:val="23"/>
        </w:numPr>
        <w:tabs>
          <w:tab w:val="left" w:pos="846"/>
        </w:tabs>
        <w:spacing w:before="216" w:line="201" w:lineRule="auto"/>
        <w:ind w:right="255"/>
        <w:rPr>
          <w:color w:val="333333"/>
          <w:lang w:eastAsia="zh-CN"/>
        </w:rPr>
      </w:pPr>
      <w:r>
        <w:rPr>
          <w:color w:val="C00000"/>
          <w:lang w:eastAsia="zh-CN"/>
        </w:rPr>
        <w:t>【强制】</w:t>
      </w:r>
      <w:r>
        <w:rPr>
          <w:color w:val="333333"/>
          <w:lang w:eastAsia="zh-CN"/>
        </w:rPr>
        <w:t>线程池不允许使用 Executors 去创建，而是通过 ThreadPoolExecutor 的方式，这样的处理方式让写的同学更加明确线程池的运行规则，规避资源耗尽的风险。</w:t>
      </w:r>
    </w:p>
    <w:p w14:paraId="09098122" w14:textId="77777777" w:rsidR="000225A1" w:rsidRDefault="007912E9">
      <w:pPr>
        <w:pStyle w:val="a3"/>
        <w:spacing w:line="403" w:lineRule="exact"/>
        <w:ind w:left="845"/>
      </w:pPr>
      <w:r>
        <w:rPr>
          <w:color w:val="967B00"/>
        </w:rPr>
        <w:t>说明：</w:t>
      </w:r>
      <w:r>
        <w:rPr>
          <w:color w:val="333333"/>
        </w:rPr>
        <w:t>Executors 返回的线程池对象的弊端如下：</w:t>
      </w:r>
    </w:p>
    <w:p w14:paraId="4CABB125" w14:textId="77777777" w:rsidR="000225A1" w:rsidRDefault="007912E9">
      <w:pPr>
        <w:pStyle w:val="a3"/>
        <w:spacing w:line="425" w:lineRule="exact"/>
      </w:pPr>
      <w:r>
        <w:rPr>
          <w:color w:val="333333"/>
        </w:rPr>
        <w:t xml:space="preserve">1） </w:t>
      </w:r>
      <w:r>
        <w:rPr>
          <w:color w:val="C6244E"/>
        </w:rPr>
        <w:t xml:space="preserve">FixedThreadPool </w:t>
      </w:r>
      <w:r>
        <w:rPr>
          <w:color w:val="333333"/>
        </w:rPr>
        <w:t xml:space="preserve">和 </w:t>
      </w:r>
      <w:r>
        <w:rPr>
          <w:color w:val="C6244E"/>
        </w:rPr>
        <w:t>SingleThreadPool</w:t>
      </w:r>
      <w:r>
        <w:rPr>
          <w:color w:val="333333"/>
        </w:rPr>
        <w:t>：</w:t>
      </w:r>
    </w:p>
    <w:p w14:paraId="71B7B054" w14:textId="77777777" w:rsidR="000225A1" w:rsidRDefault="007912E9">
      <w:pPr>
        <w:pStyle w:val="a3"/>
        <w:spacing w:before="8" w:line="225" w:lineRule="auto"/>
        <w:ind w:right="1345" w:firstLine="210"/>
      </w:pPr>
      <w:r>
        <w:rPr>
          <w:color w:val="333333"/>
        </w:rPr>
        <w:t xml:space="preserve">允许的请求队列长度为 Integer.MAX_VALUE，可能会堆积大量的请求，从而导致 OOM。2） </w:t>
      </w:r>
      <w:r>
        <w:rPr>
          <w:color w:val="C6244E"/>
        </w:rPr>
        <w:t>CachedThreadPool</w:t>
      </w:r>
      <w:r>
        <w:rPr>
          <w:color w:val="333333"/>
        </w:rPr>
        <w:t>：</w:t>
      </w:r>
    </w:p>
    <w:p w14:paraId="2EF48931" w14:textId="77777777" w:rsidR="000225A1" w:rsidRDefault="007912E9">
      <w:pPr>
        <w:pStyle w:val="a3"/>
        <w:spacing w:line="435" w:lineRule="exact"/>
        <w:ind w:left="1060"/>
        <w:rPr>
          <w:lang w:eastAsia="zh-CN"/>
        </w:rPr>
      </w:pPr>
      <w:r>
        <w:rPr>
          <w:color w:val="333333"/>
          <w:w w:val="105"/>
          <w:lang w:eastAsia="zh-CN"/>
        </w:rPr>
        <w:t>允许的创建线程数量为 Integer.MAX_VALUE，可能会创建大量的线程，从而导致 OOM。</w:t>
      </w:r>
    </w:p>
    <w:p w14:paraId="763FEE3F" w14:textId="77777777" w:rsidR="000225A1" w:rsidRDefault="007912E9">
      <w:pPr>
        <w:pStyle w:val="a4"/>
        <w:numPr>
          <w:ilvl w:val="0"/>
          <w:numId w:val="23"/>
        </w:numPr>
        <w:tabs>
          <w:tab w:val="left" w:pos="846"/>
        </w:tabs>
        <w:spacing w:before="91" w:line="467" w:lineRule="exact"/>
        <w:rPr>
          <w:color w:val="333333"/>
          <w:sz w:val="24"/>
        </w:rPr>
      </w:pPr>
      <w:r>
        <w:rPr>
          <w:color w:val="C00000"/>
          <w:sz w:val="24"/>
        </w:rPr>
        <w:t>【强制】</w:t>
      </w:r>
      <w:r>
        <w:rPr>
          <w:color w:val="333333"/>
          <w:sz w:val="21"/>
        </w:rPr>
        <w:t>SimpleDateFormat</w:t>
      </w:r>
      <w:r>
        <w:rPr>
          <w:color w:val="333333"/>
          <w:spacing w:val="27"/>
          <w:sz w:val="21"/>
        </w:rPr>
        <w:t xml:space="preserve"> </w:t>
      </w:r>
      <w:r>
        <w:rPr>
          <w:color w:val="333333"/>
          <w:sz w:val="24"/>
        </w:rPr>
        <w:t xml:space="preserve">是线程不安全的类，一般不要定义为 </w:t>
      </w:r>
      <w:r>
        <w:rPr>
          <w:color w:val="333333"/>
          <w:sz w:val="21"/>
        </w:rPr>
        <w:t>static</w:t>
      </w:r>
      <w:r>
        <w:rPr>
          <w:color w:val="333333"/>
          <w:spacing w:val="7"/>
          <w:sz w:val="21"/>
        </w:rPr>
        <w:t xml:space="preserve"> </w:t>
      </w:r>
      <w:r>
        <w:rPr>
          <w:color w:val="333333"/>
          <w:sz w:val="24"/>
        </w:rPr>
        <w:t>变量，如果定义为</w:t>
      </w:r>
    </w:p>
    <w:p w14:paraId="0DA3D1BD" w14:textId="77777777" w:rsidR="000225A1" w:rsidRDefault="007912E9">
      <w:pPr>
        <w:spacing w:line="442" w:lineRule="exact"/>
        <w:ind w:left="845"/>
        <w:rPr>
          <w:sz w:val="24"/>
        </w:rPr>
      </w:pPr>
      <w:r>
        <w:rPr>
          <w:color w:val="333333"/>
          <w:sz w:val="21"/>
        </w:rPr>
        <w:t>static</w:t>
      </w:r>
      <w:r>
        <w:rPr>
          <w:color w:val="333333"/>
          <w:sz w:val="24"/>
        </w:rPr>
        <w:t xml:space="preserve">，必须加锁，或者使用 </w:t>
      </w:r>
      <w:r>
        <w:rPr>
          <w:color w:val="333333"/>
          <w:sz w:val="21"/>
        </w:rPr>
        <w:t xml:space="preserve">DateUtils </w:t>
      </w:r>
      <w:r>
        <w:rPr>
          <w:color w:val="333333"/>
          <w:sz w:val="24"/>
        </w:rPr>
        <w:t>工具类。</w:t>
      </w:r>
    </w:p>
    <w:p w14:paraId="60B1F409" w14:textId="77777777" w:rsidR="000225A1" w:rsidRDefault="007912E9">
      <w:pPr>
        <w:pStyle w:val="a3"/>
        <w:spacing w:line="393" w:lineRule="exact"/>
        <w:ind w:left="845"/>
      </w:pPr>
      <w:r>
        <w:rPr>
          <w:color w:val="009757"/>
        </w:rPr>
        <w:t>正例：</w:t>
      </w:r>
      <w:r>
        <w:rPr>
          <w:color w:val="333333"/>
        </w:rPr>
        <w:t>注意线程安全，使用 DateUtils。亦推荐如下处理：</w:t>
      </w:r>
    </w:p>
    <w:p w14:paraId="25EBD5D6" w14:textId="77777777" w:rsidR="000225A1" w:rsidRDefault="007912E9">
      <w:pPr>
        <w:spacing w:line="281" w:lineRule="exact"/>
        <w:ind w:left="1211"/>
        <w:rPr>
          <w:sz w:val="18"/>
        </w:rPr>
      </w:pPr>
      <w:r>
        <w:rPr>
          <w:color w:val="333333"/>
          <w:w w:val="105"/>
          <w:sz w:val="18"/>
        </w:rPr>
        <w:t>private static final ThreadLocal&lt;DateFormat&gt; df = new ThreadLocal&lt;DateFormat&gt;() {</w:t>
      </w:r>
    </w:p>
    <w:p w14:paraId="6377410A" w14:textId="77777777" w:rsidR="000225A1" w:rsidRDefault="007912E9">
      <w:pPr>
        <w:spacing w:line="312" w:lineRule="exact"/>
        <w:ind w:left="1661"/>
        <w:rPr>
          <w:sz w:val="18"/>
        </w:rPr>
      </w:pPr>
      <w:r>
        <w:rPr>
          <w:color w:val="333333"/>
          <w:sz w:val="21"/>
        </w:rPr>
        <w:t>@</w:t>
      </w:r>
      <w:r>
        <w:rPr>
          <w:color w:val="333333"/>
          <w:sz w:val="18"/>
        </w:rPr>
        <w:t>Override</w:t>
      </w:r>
    </w:p>
    <w:p w14:paraId="710715B7" w14:textId="77777777" w:rsidR="000225A1" w:rsidRDefault="007912E9">
      <w:pPr>
        <w:spacing w:line="270" w:lineRule="exact"/>
        <w:ind w:left="1661"/>
        <w:rPr>
          <w:sz w:val="18"/>
        </w:rPr>
      </w:pPr>
      <w:r>
        <w:rPr>
          <w:color w:val="333333"/>
          <w:sz w:val="18"/>
        </w:rPr>
        <w:t>protected DateFormat initialValue() {</w:t>
      </w:r>
    </w:p>
    <w:p w14:paraId="37D8FBB3" w14:textId="77777777" w:rsidR="000225A1" w:rsidRDefault="007912E9">
      <w:pPr>
        <w:spacing w:line="305" w:lineRule="exact"/>
        <w:ind w:left="2111"/>
        <w:rPr>
          <w:sz w:val="18"/>
        </w:rPr>
      </w:pPr>
      <w:r>
        <w:rPr>
          <w:color w:val="333333"/>
          <w:sz w:val="18"/>
        </w:rPr>
        <w:t>return new SimpleDateFormat("yyyy-MM-dd");</w:t>
      </w:r>
    </w:p>
    <w:p w14:paraId="1A3CE35D" w14:textId="77777777" w:rsidR="000225A1" w:rsidRDefault="007912E9">
      <w:pPr>
        <w:spacing w:line="255" w:lineRule="exact"/>
        <w:ind w:left="1661"/>
        <w:rPr>
          <w:sz w:val="18"/>
        </w:rPr>
      </w:pPr>
      <w:r>
        <w:rPr>
          <w:color w:val="333333"/>
          <w:w w:val="98"/>
          <w:sz w:val="18"/>
        </w:rPr>
        <w:t>}</w:t>
      </w:r>
    </w:p>
    <w:p w14:paraId="2CEB1864" w14:textId="77777777" w:rsidR="000225A1" w:rsidRDefault="007912E9">
      <w:pPr>
        <w:spacing w:line="331" w:lineRule="exact"/>
        <w:ind w:left="1301"/>
        <w:rPr>
          <w:sz w:val="18"/>
        </w:rPr>
      </w:pPr>
      <w:r>
        <w:rPr>
          <w:color w:val="333333"/>
          <w:sz w:val="18"/>
        </w:rPr>
        <w:t>};</w:t>
      </w:r>
    </w:p>
    <w:p w14:paraId="5213713E" w14:textId="77777777" w:rsidR="000225A1" w:rsidRDefault="007912E9">
      <w:pPr>
        <w:pStyle w:val="a3"/>
        <w:spacing w:line="364" w:lineRule="exact"/>
      </w:pPr>
      <w:r>
        <w:rPr>
          <w:color w:val="967B00"/>
        </w:rPr>
        <w:t>说明：</w:t>
      </w:r>
      <w:r>
        <w:rPr>
          <w:color w:val="333333"/>
        </w:rPr>
        <w:t>如果是 JDK8 的应用，可以使用 Instant 代替 Date，LocalDateTime 代替 Calendar，</w:t>
      </w:r>
    </w:p>
    <w:p w14:paraId="4EEC4B36" w14:textId="77777777" w:rsidR="000225A1" w:rsidRDefault="007912E9">
      <w:pPr>
        <w:pStyle w:val="a3"/>
        <w:spacing w:before="8" w:line="225" w:lineRule="auto"/>
        <w:ind w:right="193"/>
      </w:pPr>
      <w:r>
        <w:rPr>
          <w:color w:val="333333"/>
        </w:rPr>
        <w:t>DateTimeFormatter 代替 SimpleDateFormat，官方给出的解释：simple beautiful strong immutable thread-safe。</w:t>
      </w:r>
    </w:p>
    <w:p w14:paraId="5A0E41D7" w14:textId="77777777" w:rsidR="000225A1" w:rsidRDefault="007912E9">
      <w:pPr>
        <w:pStyle w:val="4"/>
        <w:numPr>
          <w:ilvl w:val="0"/>
          <w:numId w:val="23"/>
        </w:numPr>
        <w:tabs>
          <w:tab w:val="left" w:pos="846"/>
        </w:tabs>
        <w:spacing w:before="166" w:line="199" w:lineRule="auto"/>
        <w:ind w:right="226"/>
        <w:jc w:val="both"/>
        <w:rPr>
          <w:color w:val="333333"/>
        </w:rPr>
      </w:pPr>
      <w:r>
        <w:rPr>
          <w:color w:val="C00000"/>
          <w:lang w:eastAsia="zh-CN"/>
        </w:rPr>
        <w:t>【强制】</w:t>
      </w:r>
      <w:r>
        <w:rPr>
          <w:color w:val="333333"/>
          <w:lang w:eastAsia="zh-CN"/>
        </w:rPr>
        <w:t>必须回收自定义的 ThreadLocal</w:t>
      </w:r>
      <w:r>
        <w:rPr>
          <w:color w:val="333333"/>
          <w:spacing w:val="-2"/>
          <w:lang w:eastAsia="zh-CN"/>
        </w:rPr>
        <w:t xml:space="preserve"> 变量，尤其在线程池场景下，线程经常会被复用， </w:t>
      </w:r>
      <w:r>
        <w:rPr>
          <w:color w:val="333333"/>
          <w:spacing w:val="-1"/>
          <w:lang w:eastAsia="zh-CN"/>
        </w:rPr>
        <w:t xml:space="preserve">如果不清理自定义的 </w:t>
      </w:r>
      <w:r>
        <w:rPr>
          <w:color w:val="333333"/>
          <w:lang w:eastAsia="zh-CN"/>
        </w:rPr>
        <w:t>ThreadLocal</w:t>
      </w:r>
      <w:r>
        <w:rPr>
          <w:color w:val="333333"/>
          <w:spacing w:val="-1"/>
          <w:lang w:eastAsia="zh-CN"/>
        </w:rPr>
        <w:t xml:space="preserve"> 变量，可能会影响后续业务逻辑和造成内存泄露等问题。</w:t>
      </w:r>
      <w:r>
        <w:rPr>
          <w:color w:val="333333"/>
          <w:spacing w:val="-1"/>
        </w:rPr>
        <w:t xml:space="preserve">尽量在代理中使用 </w:t>
      </w:r>
      <w:r>
        <w:rPr>
          <w:color w:val="333333"/>
        </w:rPr>
        <w:t>try-finally 块进行回收。</w:t>
      </w:r>
    </w:p>
    <w:p w14:paraId="7000AC2B" w14:textId="77777777" w:rsidR="000225A1" w:rsidRDefault="007912E9">
      <w:pPr>
        <w:pStyle w:val="a3"/>
        <w:spacing w:line="422" w:lineRule="exact"/>
        <w:ind w:left="845"/>
      </w:pPr>
      <w:r>
        <w:rPr>
          <w:color w:val="009757"/>
        </w:rPr>
        <w:t>正例：</w:t>
      </w:r>
    </w:p>
    <w:p w14:paraId="64D9F05E" w14:textId="77777777" w:rsidR="000225A1" w:rsidRDefault="007912E9">
      <w:pPr>
        <w:spacing w:before="17" w:line="175" w:lineRule="auto"/>
        <w:ind w:left="1571" w:right="6368"/>
        <w:rPr>
          <w:sz w:val="18"/>
        </w:rPr>
      </w:pPr>
      <w:r>
        <w:rPr>
          <w:color w:val="333333"/>
          <w:w w:val="95"/>
          <w:sz w:val="18"/>
        </w:rPr>
        <w:t xml:space="preserve">objectThreadLocal.set(userInfo); </w:t>
      </w:r>
      <w:r>
        <w:rPr>
          <w:color w:val="333333"/>
          <w:sz w:val="18"/>
        </w:rPr>
        <w:t>try {</w:t>
      </w:r>
    </w:p>
    <w:p w14:paraId="17E74501" w14:textId="77777777" w:rsidR="000225A1" w:rsidRDefault="007912E9">
      <w:pPr>
        <w:spacing w:line="262" w:lineRule="exact"/>
        <w:ind w:left="1931"/>
        <w:rPr>
          <w:sz w:val="18"/>
        </w:rPr>
      </w:pPr>
      <w:r>
        <w:rPr>
          <w:color w:val="00AF50"/>
          <w:sz w:val="18"/>
        </w:rPr>
        <w:t>// ...</w:t>
      </w:r>
    </w:p>
    <w:p w14:paraId="1E4EFEB3" w14:textId="77777777" w:rsidR="000225A1" w:rsidRDefault="007912E9">
      <w:pPr>
        <w:spacing w:line="280" w:lineRule="exact"/>
        <w:ind w:left="1571"/>
        <w:rPr>
          <w:sz w:val="18"/>
        </w:rPr>
      </w:pPr>
      <w:r>
        <w:rPr>
          <w:color w:val="333333"/>
          <w:sz w:val="18"/>
        </w:rPr>
        <w:t>} finally {</w:t>
      </w:r>
    </w:p>
    <w:p w14:paraId="578DC981" w14:textId="77777777" w:rsidR="000225A1" w:rsidRDefault="007912E9">
      <w:pPr>
        <w:spacing w:line="305" w:lineRule="exact"/>
        <w:ind w:left="1931"/>
        <w:rPr>
          <w:sz w:val="18"/>
        </w:rPr>
      </w:pPr>
      <w:r>
        <w:rPr>
          <w:color w:val="333333"/>
          <w:sz w:val="18"/>
        </w:rPr>
        <w:t>objectThreadLocal.remove();</w:t>
      </w:r>
    </w:p>
    <w:p w14:paraId="757847B5" w14:textId="77777777" w:rsidR="000225A1" w:rsidRDefault="007912E9">
      <w:pPr>
        <w:spacing w:line="306" w:lineRule="exact"/>
        <w:ind w:left="1571"/>
        <w:rPr>
          <w:sz w:val="18"/>
        </w:rPr>
      </w:pPr>
      <w:r>
        <w:rPr>
          <w:color w:val="333333"/>
          <w:w w:val="98"/>
          <w:sz w:val="18"/>
        </w:rPr>
        <w:t>}</w:t>
      </w:r>
    </w:p>
    <w:p w14:paraId="2263CF89" w14:textId="77777777" w:rsidR="000225A1" w:rsidRDefault="007912E9">
      <w:pPr>
        <w:pStyle w:val="4"/>
        <w:numPr>
          <w:ilvl w:val="0"/>
          <w:numId w:val="23"/>
        </w:numPr>
        <w:tabs>
          <w:tab w:val="left" w:pos="846"/>
        </w:tabs>
        <w:spacing w:before="170" w:line="199" w:lineRule="auto"/>
        <w:ind w:right="338"/>
        <w:rPr>
          <w:color w:val="333333"/>
          <w:lang w:eastAsia="zh-CN"/>
        </w:rPr>
      </w:pPr>
      <w:r>
        <w:rPr>
          <w:color w:val="C00000"/>
          <w:lang w:eastAsia="zh-CN"/>
        </w:rPr>
        <w:t>【强制】</w:t>
      </w:r>
      <w:r>
        <w:rPr>
          <w:color w:val="333333"/>
          <w:lang w:eastAsia="zh-CN"/>
        </w:rPr>
        <w:t>高并发时，同步调用应该去考量锁的性能损耗。能用无锁数据结构，就不要用锁</w:t>
      </w:r>
      <w:r>
        <w:rPr>
          <w:color w:val="333333"/>
          <w:sz w:val="21"/>
          <w:lang w:eastAsia="zh-CN"/>
        </w:rPr>
        <w:t xml:space="preserve">； </w:t>
      </w:r>
      <w:r>
        <w:rPr>
          <w:color w:val="333333"/>
          <w:lang w:eastAsia="zh-CN"/>
        </w:rPr>
        <w:t>能锁区块，就不要锁整个方法体</w:t>
      </w:r>
      <w:r>
        <w:rPr>
          <w:color w:val="333333"/>
          <w:sz w:val="21"/>
          <w:lang w:eastAsia="zh-CN"/>
        </w:rPr>
        <w:t>；</w:t>
      </w:r>
      <w:r>
        <w:rPr>
          <w:color w:val="333333"/>
          <w:lang w:eastAsia="zh-CN"/>
        </w:rPr>
        <w:t>能用对象锁，就不要用类锁。</w:t>
      </w:r>
    </w:p>
    <w:p w14:paraId="6A1D7A15" w14:textId="77777777" w:rsidR="000225A1" w:rsidRDefault="007912E9">
      <w:pPr>
        <w:pStyle w:val="a3"/>
        <w:spacing w:line="420" w:lineRule="exact"/>
        <w:rPr>
          <w:lang w:eastAsia="zh-CN"/>
        </w:rPr>
      </w:pPr>
      <w:r>
        <w:rPr>
          <w:color w:val="967B00"/>
          <w:lang w:eastAsia="zh-CN"/>
        </w:rPr>
        <w:t>说明：</w:t>
      </w:r>
      <w:r>
        <w:rPr>
          <w:color w:val="333333"/>
          <w:lang w:eastAsia="zh-CN"/>
        </w:rPr>
        <w:t>尽可能使加锁的代码块工作量尽可能的小，避免在锁代码块中调用 RPC 方法。</w:t>
      </w:r>
    </w:p>
    <w:p w14:paraId="07E16421" w14:textId="77777777" w:rsidR="000225A1" w:rsidRDefault="000225A1">
      <w:pPr>
        <w:spacing w:line="420" w:lineRule="exact"/>
        <w:rPr>
          <w:lang w:eastAsia="zh-CN"/>
        </w:rPr>
        <w:sectPr w:rsidR="000225A1">
          <w:pgSz w:w="11900" w:h="16840"/>
          <w:pgMar w:top="600" w:right="420" w:bottom="360" w:left="720" w:header="354" w:footer="148" w:gutter="0"/>
          <w:cols w:space="720"/>
        </w:sectPr>
      </w:pPr>
    </w:p>
    <w:p w14:paraId="6CCAFA10" w14:textId="076CDB86" w:rsidR="000225A1" w:rsidRDefault="00FF3403">
      <w:pPr>
        <w:pStyle w:val="a3"/>
        <w:spacing w:line="20" w:lineRule="exact"/>
        <w:ind w:left="92"/>
        <w:rPr>
          <w:sz w:val="2"/>
        </w:rPr>
      </w:pPr>
      <w:r>
        <w:rPr>
          <w:sz w:val="2"/>
        </w:rPr>
      </w:r>
      <w:r>
        <w:rPr>
          <w:sz w:val="2"/>
        </w:rPr>
        <w:pict w14:anchorId="0B2D31A0">
          <v:group id="_x0000_s1089" style="width:527.2pt;height:.75pt;mso-position-horizontal-relative:char;mso-position-vertical-relative:line" coordsize="10544,15">
            <v:line id="_x0000_s1090" style="position:absolute" from="0,8" to="10544,8"/>
            <w10:anchorlock/>
          </v:group>
        </w:pict>
      </w:r>
    </w:p>
    <w:p w14:paraId="41E81ADE" w14:textId="77777777" w:rsidR="000225A1" w:rsidRDefault="007912E9">
      <w:pPr>
        <w:pStyle w:val="4"/>
        <w:numPr>
          <w:ilvl w:val="0"/>
          <w:numId w:val="23"/>
        </w:numPr>
        <w:tabs>
          <w:tab w:val="left" w:pos="851"/>
        </w:tabs>
        <w:spacing w:before="99" w:line="201" w:lineRule="auto"/>
        <w:ind w:left="850" w:right="308"/>
        <w:rPr>
          <w:color w:val="333333"/>
          <w:lang w:eastAsia="zh-CN"/>
        </w:rPr>
      </w:pPr>
      <w:r>
        <w:rPr>
          <w:color w:val="C00000"/>
          <w:lang w:eastAsia="zh-CN"/>
        </w:rPr>
        <w:t>【强制】</w:t>
      </w:r>
      <w:r>
        <w:rPr>
          <w:color w:val="333333"/>
          <w:lang w:eastAsia="zh-CN"/>
        </w:rPr>
        <w:t>对多个资源、数据库表、对象同时加锁时，需要保持一致的加锁顺序，否则可能会造成死锁。</w:t>
      </w:r>
    </w:p>
    <w:p w14:paraId="005B9596" w14:textId="77777777" w:rsidR="000225A1" w:rsidRDefault="007912E9">
      <w:pPr>
        <w:pStyle w:val="a3"/>
        <w:spacing w:line="403" w:lineRule="exact"/>
        <w:rPr>
          <w:lang w:eastAsia="zh-CN"/>
        </w:rPr>
      </w:pPr>
      <w:r>
        <w:rPr>
          <w:color w:val="967B00"/>
          <w:lang w:eastAsia="zh-CN"/>
        </w:rPr>
        <w:t>说明：</w:t>
      </w:r>
      <w:r>
        <w:rPr>
          <w:color w:val="333333"/>
          <w:lang w:eastAsia="zh-CN"/>
        </w:rPr>
        <w:t>线程一需要对表 A、B、C 依次全部加锁后才可以进行更新操作，那么线程二的加锁顺序也必须是</w:t>
      </w:r>
    </w:p>
    <w:p w14:paraId="54865449" w14:textId="77777777" w:rsidR="000225A1" w:rsidRDefault="007912E9">
      <w:pPr>
        <w:pStyle w:val="a3"/>
        <w:spacing w:line="435" w:lineRule="exact"/>
        <w:rPr>
          <w:lang w:eastAsia="zh-CN"/>
        </w:rPr>
      </w:pPr>
      <w:r>
        <w:rPr>
          <w:color w:val="333333"/>
          <w:lang w:eastAsia="zh-CN"/>
        </w:rPr>
        <w:t>A、B、C，否则可能出现死锁。</w:t>
      </w:r>
    </w:p>
    <w:p w14:paraId="405C6896" w14:textId="77777777" w:rsidR="000225A1" w:rsidRDefault="007912E9">
      <w:pPr>
        <w:pStyle w:val="4"/>
        <w:numPr>
          <w:ilvl w:val="0"/>
          <w:numId w:val="23"/>
        </w:numPr>
        <w:tabs>
          <w:tab w:val="left" w:pos="846"/>
        </w:tabs>
        <w:spacing w:before="147" w:line="201" w:lineRule="auto"/>
        <w:ind w:right="218"/>
        <w:rPr>
          <w:color w:val="333333"/>
          <w:lang w:eastAsia="zh-CN"/>
        </w:rPr>
      </w:pPr>
      <w:r>
        <w:rPr>
          <w:color w:val="C00000"/>
          <w:lang w:eastAsia="zh-CN"/>
        </w:rPr>
        <w:t>【强制】</w:t>
      </w:r>
      <w:r>
        <w:rPr>
          <w:color w:val="23292D"/>
          <w:spacing w:val="-2"/>
          <w:lang w:eastAsia="zh-CN"/>
        </w:rPr>
        <w:t xml:space="preserve">在使用阻塞等待获取锁的方式中，必须在 </w:t>
      </w:r>
      <w:r>
        <w:rPr>
          <w:rFonts w:ascii="Arial Black" w:eastAsia="Arial Black"/>
          <w:color w:val="23292D"/>
          <w:lang w:eastAsia="zh-CN"/>
        </w:rPr>
        <w:t>try</w:t>
      </w:r>
      <w:r>
        <w:rPr>
          <w:rFonts w:ascii="Arial Black" w:eastAsia="Arial Black"/>
          <w:color w:val="23292D"/>
          <w:spacing w:val="-56"/>
          <w:lang w:eastAsia="zh-CN"/>
        </w:rPr>
        <w:t xml:space="preserve"> </w:t>
      </w:r>
      <w:r>
        <w:rPr>
          <w:color w:val="23292D"/>
          <w:spacing w:val="-2"/>
          <w:lang w:eastAsia="zh-CN"/>
        </w:rPr>
        <w:t xml:space="preserve">代码块之外，并且在加锁方法与 </w:t>
      </w:r>
      <w:r>
        <w:rPr>
          <w:rFonts w:ascii="Arial Black" w:eastAsia="Arial Black"/>
          <w:color w:val="23292D"/>
          <w:lang w:eastAsia="zh-CN"/>
        </w:rPr>
        <w:t>try</w:t>
      </w:r>
      <w:r>
        <w:rPr>
          <w:rFonts w:ascii="Arial Black" w:eastAsia="Arial Black"/>
          <w:color w:val="23292D"/>
          <w:spacing w:val="-56"/>
          <w:lang w:eastAsia="zh-CN"/>
        </w:rPr>
        <w:t xml:space="preserve"> </w:t>
      </w:r>
      <w:r>
        <w:rPr>
          <w:color w:val="23292D"/>
          <w:lang w:eastAsia="zh-CN"/>
        </w:rPr>
        <w:t>代</w:t>
      </w:r>
      <w:r>
        <w:rPr>
          <w:color w:val="23292D"/>
          <w:spacing w:val="-1"/>
          <w:lang w:eastAsia="zh-CN"/>
        </w:rPr>
        <w:t xml:space="preserve">码块之间没有任何可能抛出异常的方法调用，避免加锁成功后，在 </w:t>
      </w:r>
      <w:r>
        <w:rPr>
          <w:rFonts w:ascii="Arial Black" w:eastAsia="Arial Black"/>
          <w:color w:val="23292D"/>
          <w:lang w:eastAsia="zh-CN"/>
        </w:rPr>
        <w:t>finally</w:t>
      </w:r>
      <w:r>
        <w:rPr>
          <w:rFonts w:ascii="Arial Black" w:eastAsia="Arial Black"/>
          <w:color w:val="23292D"/>
          <w:spacing w:val="-33"/>
          <w:lang w:eastAsia="zh-CN"/>
        </w:rPr>
        <w:t xml:space="preserve"> </w:t>
      </w:r>
      <w:r>
        <w:rPr>
          <w:color w:val="23292D"/>
          <w:lang w:eastAsia="zh-CN"/>
        </w:rPr>
        <w:t>中无法解锁。</w:t>
      </w:r>
    </w:p>
    <w:p w14:paraId="34251238" w14:textId="77777777" w:rsidR="000225A1" w:rsidRDefault="007912E9">
      <w:pPr>
        <w:pStyle w:val="a3"/>
        <w:spacing w:line="225" w:lineRule="auto"/>
        <w:ind w:left="845" w:right="201"/>
        <w:rPr>
          <w:lang w:eastAsia="zh-CN"/>
        </w:rPr>
      </w:pPr>
      <w:r>
        <w:rPr>
          <w:color w:val="967B00"/>
          <w:lang w:eastAsia="zh-CN"/>
        </w:rPr>
        <w:t>说明一：</w:t>
      </w:r>
      <w:r>
        <w:rPr>
          <w:color w:val="23292D"/>
          <w:lang w:eastAsia="zh-CN"/>
        </w:rPr>
        <w:t>如果在 lock 方法与 try 代码块之间的方法调用抛出异常，那么无法解锁，造成其它线程无法成功获取锁。</w:t>
      </w:r>
    </w:p>
    <w:p w14:paraId="0D38AC03" w14:textId="77777777" w:rsidR="000225A1" w:rsidRDefault="007912E9">
      <w:pPr>
        <w:pStyle w:val="a3"/>
        <w:spacing w:line="423" w:lineRule="exact"/>
        <w:ind w:left="845"/>
      </w:pPr>
      <w:r>
        <w:rPr>
          <w:color w:val="967B00"/>
        </w:rPr>
        <w:t>说明二：</w:t>
      </w:r>
      <w:r>
        <w:rPr>
          <w:color w:val="23292D"/>
        </w:rPr>
        <w:t>如果 lock 方法在 try 代码块之内，可能由于其它方法抛出异常，导致在 finally 代码块中，</w:t>
      </w:r>
    </w:p>
    <w:p w14:paraId="522BB55F" w14:textId="77777777" w:rsidR="000225A1" w:rsidRDefault="007912E9">
      <w:pPr>
        <w:pStyle w:val="a3"/>
        <w:spacing w:line="423" w:lineRule="exact"/>
        <w:ind w:left="845"/>
      </w:pPr>
      <w:r>
        <w:rPr>
          <w:color w:val="23292D"/>
        </w:rPr>
        <w:t>unlock 对未加锁的对象解锁，它会调用 AQS 的 tryRelease 方法（取决于具体实现类），抛出</w:t>
      </w:r>
    </w:p>
    <w:p w14:paraId="71D9E5E2" w14:textId="77777777" w:rsidR="000225A1" w:rsidRDefault="007912E9">
      <w:pPr>
        <w:pStyle w:val="a3"/>
        <w:spacing w:line="425" w:lineRule="exact"/>
        <w:ind w:left="845"/>
      </w:pPr>
      <w:r>
        <w:rPr>
          <w:color w:val="23292D"/>
        </w:rPr>
        <w:t>IllegalMonitorStateException 异常。</w:t>
      </w:r>
    </w:p>
    <w:p w14:paraId="4F551047" w14:textId="77777777" w:rsidR="000225A1" w:rsidRDefault="007912E9">
      <w:pPr>
        <w:pStyle w:val="a3"/>
        <w:spacing w:line="225" w:lineRule="auto"/>
        <w:ind w:left="845" w:right="916"/>
      </w:pPr>
      <w:r>
        <w:rPr>
          <w:color w:val="967B00"/>
        </w:rPr>
        <w:t>说明三：</w:t>
      </w:r>
      <w:r>
        <w:rPr>
          <w:color w:val="23292D"/>
        </w:rPr>
        <w:t>在 Lock 对象的 lock 方法实现中可能抛出 unchecked 异常，产生的后果与说明二相同。</w:t>
      </w:r>
      <w:r>
        <w:rPr>
          <w:color w:val="009757"/>
        </w:rPr>
        <w:t>正例：</w:t>
      </w:r>
    </w:p>
    <w:p w14:paraId="0D5E5354" w14:textId="77777777" w:rsidR="000225A1" w:rsidRDefault="007912E9">
      <w:pPr>
        <w:spacing w:line="291" w:lineRule="exact"/>
        <w:ind w:left="1571"/>
        <w:rPr>
          <w:sz w:val="18"/>
        </w:rPr>
      </w:pPr>
      <w:r>
        <w:rPr>
          <w:color w:val="333333"/>
          <w:w w:val="105"/>
          <w:sz w:val="18"/>
        </w:rPr>
        <w:t>Lock lock = new XxxLock();</w:t>
      </w:r>
    </w:p>
    <w:p w14:paraId="76AF87B1" w14:textId="77777777" w:rsidR="000225A1" w:rsidRDefault="007912E9">
      <w:pPr>
        <w:spacing w:line="280" w:lineRule="exact"/>
        <w:ind w:left="1571"/>
        <w:rPr>
          <w:sz w:val="18"/>
        </w:rPr>
      </w:pPr>
      <w:r>
        <w:rPr>
          <w:color w:val="00AF50"/>
          <w:sz w:val="18"/>
        </w:rPr>
        <w:t>//</w:t>
      </w:r>
      <w:r>
        <w:rPr>
          <w:color w:val="00AF50"/>
          <w:spacing w:val="39"/>
          <w:sz w:val="18"/>
        </w:rPr>
        <w:t xml:space="preserve"> </w:t>
      </w:r>
      <w:r>
        <w:rPr>
          <w:color w:val="00AF50"/>
          <w:sz w:val="18"/>
        </w:rPr>
        <w:t>...</w:t>
      </w:r>
    </w:p>
    <w:p w14:paraId="46F58AC2" w14:textId="77777777" w:rsidR="000225A1" w:rsidRDefault="007912E9">
      <w:pPr>
        <w:spacing w:before="21" w:line="175" w:lineRule="auto"/>
        <w:ind w:left="1571" w:right="8099"/>
        <w:rPr>
          <w:sz w:val="18"/>
        </w:rPr>
      </w:pPr>
      <w:r>
        <w:rPr>
          <w:color w:val="333333"/>
          <w:w w:val="95"/>
          <w:sz w:val="18"/>
        </w:rPr>
        <w:t xml:space="preserve">lock.lock(); </w:t>
      </w:r>
      <w:r>
        <w:rPr>
          <w:color w:val="333333"/>
          <w:sz w:val="18"/>
        </w:rPr>
        <w:t>try</w:t>
      </w:r>
      <w:r>
        <w:rPr>
          <w:color w:val="333333"/>
          <w:spacing w:val="7"/>
          <w:sz w:val="18"/>
        </w:rPr>
        <w:t xml:space="preserve"> </w:t>
      </w:r>
      <w:r>
        <w:rPr>
          <w:color w:val="333333"/>
          <w:sz w:val="18"/>
        </w:rPr>
        <w:t>{</w:t>
      </w:r>
    </w:p>
    <w:p w14:paraId="54D91F40" w14:textId="77777777" w:rsidR="000225A1" w:rsidRDefault="007912E9">
      <w:pPr>
        <w:spacing w:before="3" w:line="175" w:lineRule="auto"/>
        <w:ind w:left="1931" w:right="6578"/>
        <w:rPr>
          <w:sz w:val="18"/>
        </w:rPr>
      </w:pPr>
      <w:r>
        <w:rPr>
          <w:color w:val="333333"/>
          <w:sz w:val="18"/>
        </w:rPr>
        <w:t>doSomething(); doOthers();</w:t>
      </w:r>
    </w:p>
    <w:p w14:paraId="2890ADDF" w14:textId="77777777" w:rsidR="000225A1" w:rsidRDefault="007912E9">
      <w:pPr>
        <w:spacing w:line="262" w:lineRule="exact"/>
        <w:ind w:left="1571"/>
        <w:rPr>
          <w:sz w:val="18"/>
        </w:rPr>
      </w:pPr>
      <w:r>
        <w:rPr>
          <w:color w:val="333333"/>
          <w:sz w:val="18"/>
        </w:rPr>
        <w:t>} finally {</w:t>
      </w:r>
    </w:p>
    <w:p w14:paraId="516B12C3" w14:textId="77777777" w:rsidR="000225A1" w:rsidRDefault="007912E9">
      <w:pPr>
        <w:spacing w:line="305" w:lineRule="exact"/>
        <w:ind w:left="1931"/>
        <w:rPr>
          <w:sz w:val="18"/>
        </w:rPr>
      </w:pPr>
      <w:r>
        <w:rPr>
          <w:color w:val="333333"/>
          <w:sz w:val="18"/>
        </w:rPr>
        <w:t>lock.unlock();</w:t>
      </w:r>
    </w:p>
    <w:p w14:paraId="13BB9903" w14:textId="77777777" w:rsidR="000225A1" w:rsidRDefault="000225A1">
      <w:pPr>
        <w:spacing w:line="305" w:lineRule="exact"/>
        <w:rPr>
          <w:sz w:val="18"/>
        </w:rPr>
        <w:sectPr w:rsidR="000225A1">
          <w:headerReference w:type="default" r:id="rId19"/>
          <w:pgSz w:w="11900" w:h="16840"/>
          <w:pgMar w:top="560" w:right="420" w:bottom="360" w:left="720" w:header="354" w:footer="148" w:gutter="0"/>
          <w:cols w:space="720"/>
        </w:sectPr>
      </w:pPr>
    </w:p>
    <w:p w14:paraId="1EE9B739" w14:textId="77777777" w:rsidR="000225A1" w:rsidRDefault="007912E9">
      <w:pPr>
        <w:pStyle w:val="a3"/>
        <w:spacing w:before="235"/>
      </w:pPr>
      <w:r>
        <w:rPr>
          <w:color w:val="FF4500"/>
        </w:rPr>
        <w:t>反例：</w:t>
      </w:r>
    </w:p>
    <w:p w14:paraId="0726C2DA" w14:textId="77777777" w:rsidR="000225A1" w:rsidRDefault="007912E9">
      <w:pPr>
        <w:spacing w:line="306" w:lineRule="exact"/>
        <w:ind w:left="49"/>
        <w:rPr>
          <w:sz w:val="18"/>
        </w:rPr>
      </w:pPr>
      <w:r>
        <w:br w:type="column"/>
      </w:r>
      <w:r>
        <w:rPr>
          <w:color w:val="333333"/>
          <w:sz w:val="18"/>
        </w:rPr>
        <w:t>}</w:t>
      </w:r>
    </w:p>
    <w:p w14:paraId="750DE10F" w14:textId="77777777" w:rsidR="000225A1" w:rsidRDefault="000225A1">
      <w:pPr>
        <w:pStyle w:val="a3"/>
        <w:spacing w:before="1"/>
        <w:ind w:left="0"/>
        <w:rPr>
          <w:sz w:val="15"/>
        </w:rPr>
      </w:pPr>
    </w:p>
    <w:p w14:paraId="308001AC" w14:textId="77777777" w:rsidR="000225A1" w:rsidRDefault="007912E9">
      <w:pPr>
        <w:spacing w:line="331" w:lineRule="exact"/>
        <w:ind w:left="49"/>
        <w:rPr>
          <w:sz w:val="18"/>
        </w:rPr>
      </w:pPr>
      <w:r>
        <w:rPr>
          <w:color w:val="333333"/>
          <w:w w:val="105"/>
          <w:sz w:val="18"/>
        </w:rPr>
        <w:t>Lock lock = new XxxLock();</w:t>
      </w:r>
    </w:p>
    <w:p w14:paraId="39CCFBD3" w14:textId="77777777" w:rsidR="000225A1" w:rsidRDefault="007912E9">
      <w:pPr>
        <w:spacing w:line="280" w:lineRule="exact"/>
        <w:ind w:left="49"/>
        <w:rPr>
          <w:sz w:val="18"/>
        </w:rPr>
      </w:pPr>
      <w:r>
        <w:rPr>
          <w:color w:val="00AF50"/>
          <w:sz w:val="18"/>
        </w:rPr>
        <w:t>//</w:t>
      </w:r>
      <w:r>
        <w:rPr>
          <w:color w:val="00AF50"/>
          <w:spacing w:val="39"/>
          <w:sz w:val="18"/>
        </w:rPr>
        <w:t xml:space="preserve"> </w:t>
      </w:r>
      <w:r>
        <w:rPr>
          <w:color w:val="00AF50"/>
          <w:sz w:val="18"/>
        </w:rPr>
        <w:t>...</w:t>
      </w:r>
    </w:p>
    <w:p w14:paraId="07E5AD6A" w14:textId="77777777" w:rsidR="000225A1" w:rsidRDefault="007912E9">
      <w:pPr>
        <w:spacing w:line="280" w:lineRule="exact"/>
        <w:ind w:left="49"/>
        <w:rPr>
          <w:sz w:val="18"/>
        </w:rPr>
      </w:pPr>
      <w:r>
        <w:rPr>
          <w:color w:val="333333"/>
          <w:sz w:val="18"/>
        </w:rPr>
        <w:t xml:space="preserve">try </w:t>
      </w:r>
      <w:r>
        <w:rPr>
          <w:color w:val="333333"/>
          <w:spacing w:val="4"/>
          <w:sz w:val="18"/>
        </w:rPr>
        <w:t xml:space="preserve"> </w:t>
      </w:r>
      <w:r>
        <w:rPr>
          <w:color w:val="333333"/>
          <w:sz w:val="18"/>
        </w:rPr>
        <w:t>{</w:t>
      </w:r>
    </w:p>
    <w:p w14:paraId="113A743B" w14:textId="77777777" w:rsidR="000225A1" w:rsidRDefault="007912E9">
      <w:pPr>
        <w:spacing w:line="280" w:lineRule="exact"/>
        <w:ind w:left="409"/>
        <w:rPr>
          <w:sz w:val="18"/>
        </w:rPr>
      </w:pPr>
      <w:r>
        <w:rPr>
          <w:color w:val="00AF50"/>
          <w:sz w:val="18"/>
        </w:rPr>
        <w:t>// 如果此处抛出异常，则直接执行 finally 代码块</w:t>
      </w:r>
    </w:p>
    <w:p w14:paraId="0A89C22B" w14:textId="77777777" w:rsidR="000225A1" w:rsidRDefault="007912E9">
      <w:pPr>
        <w:spacing w:line="280" w:lineRule="exact"/>
        <w:ind w:left="409"/>
        <w:rPr>
          <w:sz w:val="18"/>
        </w:rPr>
      </w:pPr>
      <w:r>
        <w:rPr>
          <w:color w:val="333333"/>
          <w:sz w:val="18"/>
        </w:rPr>
        <w:t>doSomething();</w:t>
      </w:r>
    </w:p>
    <w:p w14:paraId="61EAB114" w14:textId="77777777" w:rsidR="000225A1" w:rsidRDefault="007912E9">
      <w:pPr>
        <w:spacing w:line="280" w:lineRule="exact"/>
        <w:ind w:left="409"/>
        <w:rPr>
          <w:sz w:val="18"/>
        </w:rPr>
      </w:pPr>
      <w:r>
        <w:rPr>
          <w:color w:val="00AF50"/>
          <w:sz w:val="18"/>
        </w:rPr>
        <w:t>// 无论加锁是否成功，finally 代码块都会执行</w:t>
      </w:r>
    </w:p>
    <w:p w14:paraId="039834B8" w14:textId="77777777" w:rsidR="000225A1" w:rsidRDefault="007912E9">
      <w:pPr>
        <w:spacing w:before="21" w:line="175" w:lineRule="auto"/>
        <w:ind w:left="409" w:right="7852"/>
        <w:rPr>
          <w:sz w:val="18"/>
        </w:rPr>
      </w:pPr>
      <w:r>
        <w:rPr>
          <w:color w:val="333333"/>
          <w:sz w:val="18"/>
        </w:rPr>
        <w:t>lock.lock(); doOthers();</w:t>
      </w:r>
    </w:p>
    <w:p w14:paraId="012B3244" w14:textId="77777777" w:rsidR="000225A1" w:rsidRDefault="007912E9">
      <w:pPr>
        <w:spacing w:line="262" w:lineRule="exact"/>
        <w:ind w:left="49"/>
        <w:rPr>
          <w:sz w:val="18"/>
        </w:rPr>
      </w:pPr>
      <w:r>
        <w:rPr>
          <w:color w:val="333333"/>
          <w:sz w:val="18"/>
        </w:rPr>
        <w:t>} finally {</w:t>
      </w:r>
    </w:p>
    <w:p w14:paraId="71340FC0" w14:textId="77777777" w:rsidR="000225A1" w:rsidRDefault="007912E9">
      <w:pPr>
        <w:spacing w:line="305" w:lineRule="exact"/>
        <w:ind w:left="409"/>
        <w:rPr>
          <w:sz w:val="18"/>
        </w:rPr>
      </w:pPr>
      <w:r>
        <w:rPr>
          <w:color w:val="333333"/>
          <w:sz w:val="18"/>
        </w:rPr>
        <w:t>lock.unlock();</w:t>
      </w:r>
    </w:p>
    <w:p w14:paraId="754D29AA" w14:textId="77777777" w:rsidR="000225A1" w:rsidRDefault="000225A1">
      <w:pPr>
        <w:spacing w:line="305" w:lineRule="exact"/>
        <w:rPr>
          <w:sz w:val="18"/>
        </w:rPr>
        <w:sectPr w:rsidR="000225A1">
          <w:type w:val="continuous"/>
          <w:pgSz w:w="11900" w:h="16840"/>
          <w:pgMar w:top="800" w:right="420" w:bottom="280" w:left="720" w:header="720" w:footer="720" w:gutter="0"/>
          <w:cols w:num="2" w:space="720" w:equalWidth="0">
            <w:col w:w="1482" w:space="40"/>
            <w:col w:w="9238"/>
          </w:cols>
        </w:sectPr>
      </w:pPr>
    </w:p>
    <w:p w14:paraId="2C44604F" w14:textId="77777777" w:rsidR="000225A1" w:rsidRDefault="007912E9">
      <w:pPr>
        <w:spacing w:line="306" w:lineRule="exact"/>
        <w:ind w:left="1571"/>
        <w:rPr>
          <w:sz w:val="18"/>
        </w:rPr>
      </w:pPr>
      <w:r>
        <w:rPr>
          <w:color w:val="333333"/>
          <w:w w:val="98"/>
          <w:sz w:val="18"/>
        </w:rPr>
        <w:t>}</w:t>
      </w:r>
    </w:p>
    <w:p w14:paraId="562F92C9" w14:textId="77777777" w:rsidR="000225A1" w:rsidRDefault="007912E9">
      <w:pPr>
        <w:pStyle w:val="4"/>
        <w:numPr>
          <w:ilvl w:val="0"/>
          <w:numId w:val="23"/>
        </w:numPr>
        <w:tabs>
          <w:tab w:val="left" w:pos="846"/>
        </w:tabs>
        <w:spacing w:before="192" w:line="201" w:lineRule="auto"/>
        <w:ind w:right="313"/>
        <w:rPr>
          <w:rFonts w:ascii="Arial Black" w:eastAsia="Arial Black"/>
          <w:color w:val="23292D"/>
          <w:lang w:eastAsia="zh-CN"/>
        </w:rPr>
      </w:pPr>
      <w:r>
        <w:rPr>
          <w:color w:val="C00000"/>
          <w:lang w:eastAsia="zh-CN"/>
        </w:rPr>
        <w:t>【强制】</w:t>
      </w:r>
      <w:r>
        <w:rPr>
          <w:color w:val="23292D"/>
          <w:lang w:eastAsia="zh-CN"/>
        </w:rPr>
        <w:t>在使用尝试机制来获取锁的方式中，进入业务代码块之前，必须先判断当前线程是否持有锁。锁的释放规则与锁的阻塞等待方式相同。</w:t>
      </w:r>
    </w:p>
    <w:p w14:paraId="7A1F0BEC" w14:textId="77777777" w:rsidR="000225A1" w:rsidRDefault="007912E9">
      <w:pPr>
        <w:pStyle w:val="a3"/>
        <w:spacing w:line="225" w:lineRule="auto"/>
        <w:ind w:left="845" w:right="209"/>
      </w:pPr>
      <w:r>
        <w:rPr>
          <w:color w:val="967B00"/>
          <w:w w:val="95"/>
        </w:rPr>
        <w:t>说明：</w:t>
      </w:r>
      <w:r>
        <w:rPr>
          <w:rFonts w:ascii="Arial Black" w:eastAsia="Arial Black"/>
          <w:color w:val="23292D"/>
          <w:w w:val="95"/>
        </w:rPr>
        <w:t>Lock</w:t>
      </w:r>
      <w:r>
        <w:rPr>
          <w:rFonts w:ascii="Arial Black" w:eastAsia="Arial Black"/>
          <w:color w:val="23292D"/>
          <w:spacing w:val="-37"/>
          <w:w w:val="95"/>
        </w:rPr>
        <w:t xml:space="preserve"> </w:t>
      </w:r>
      <w:r>
        <w:rPr>
          <w:color w:val="23292D"/>
          <w:spacing w:val="-4"/>
          <w:w w:val="95"/>
        </w:rPr>
        <w:t xml:space="preserve">对象的 </w:t>
      </w:r>
      <w:r>
        <w:rPr>
          <w:rFonts w:ascii="Arial Black" w:eastAsia="Arial Black"/>
          <w:color w:val="23292D"/>
          <w:w w:val="95"/>
        </w:rPr>
        <w:t>unlock</w:t>
      </w:r>
      <w:r>
        <w:rPr>
          <w:rFonts w:ascii="Arial Black" w:eastAsia="Arial Black"/>
          <w:color w:val="23292D"/>
          <w:spacing w:val="-36"/>
          <w:w w:val="95"/>
        </w:rPr>
        <w:t xml:space="preserve"> </w:t>
      </w:r>
      <w:r>
        <w:rPr>
          <w:color w:val="23292D"/>
          <w:spacing w:val="-2"/>
          <w:w w:val="95"/>
        </w:rPr>
        <w:t xml:space="preserve">方法在执行时，它会调用 </w:t>
      </w:r>
      <w:r>
        <w:rPr>
          <w:rFonts w:ascii="Arial Black" w:eastAsia="Arial Black"/>
          <w:color w:val="23292D"/>
          <w:w w:val="95"/>
        </w:rPr>
        <w:t>AQS</w:t>
      </w:r>
      <w:r>
        <w:rPr>
          <w:rFonts w:ascii="Arial Black" w:eastAsia="Arial Black"/>
          <w:color w:val="23292D"/>
          <w:spacing w:val="-38"/>
          <w:w w:val="95"/>
        </w:rPr>
        <w:t xml:space="preserve"> </w:t>
      </w:r>
      <w:r>
        <w:rPr>
          <w:color w:val="23292D"/>
          <w:spacing w:val="-8"/>
          <w:w w:val="95"/>
        </w:rPr>
        <w:t xml:space="preserve">的 </w:t>
      </w:r>
      <w:r>
        <w:rPr>
          <w:rFonts w:ascii="Arial Black" w:eastAsia="Arial Black"/>
          <w:color w:val="23292D"/>
          <w:w w:val="95"/>
        </w:rPr>
        <w:t>tryRelease</w:t>
      </w:r>
      <w:r>
        <w:rPr>
          <w:rFonts w:ascii="Arial Black" w:eastAsia="Arial Black"/>
          <w:color w:val="23292D"/>
          <w:spacing w:val="-37"/>
          <w:w w:val="95"/>
        </w:rPr>
        <w:t xml:space="preserve"> </w:t>
      </w:r>
      <w:r>
        <w:rPr>
          <w:color w:val="23292D"/>
          <w:w w:val="95"/>
        </w:rPr>
        <w:t>方法（取决于具体实现类），如果</w:t>
      </w:r>
      <w:r>
        <w:rPr>
          <w:color w:val="23292D"/>
          <w:spacing w:val="-1"/>
        </w:rPr>
        <w:t xml:space="preserve">当前线程不持有锁，则抛出 </w:t>
      </w:r>
      <w:r>
        <w:rPr>
          <w:rFonts w:ascii="Arial Black" w:eastAsia="Arial Black"/>
          <w:color w:val="23292D"/>
        </w:rPr>
        <w:t>IllegalMonitorStateException</w:t>
      </w:r>
      <w:r>
        <w:rPr>
          <w:rFonts w:ascii="Arial Black" w:eastAsia="Arial Black"/>
          <w:color w:val="23292D"/>
          <w:spacing w:val="-21"/>
        </w:rPr>
        <w:t xml:space="preserve"> </w:t>
      </w:r>
      <w:r>
        <w:rPr>
          <w:color w:val="23292D"/>
        </w:rPr>
        <w:t>异常。</w:t>
      </w:r>
    </w:p>
    <w:p w14:paraId="141953F3" w14:textId="77777777" w:rsidR="000225A1" w:rsidRDefault="007912E9">
      <w:pPr>
        <w:pStyle w:val="a3"/>
        <w:spacing w:line="435" w:lineRule="exact"/>
        <w:ind w:left="845"/>
      </w:pPr>
      <w:r>
        <w:rPr>
          <w:color w:val="009757"/>
        </w:rPr>
        <w:t>正例：</w:t>
      </w:r>
    </w:p>
    <w:p w14:paraId="2AB64474" w14:textId="77777777" w:rsidR="000225A1" w:rsidRDefault="007912E9">
      <w:pPr>
        <w:spacing w:line="266" w:lineRule="exact"/>
        <w:ind w:left="1571"/>
        <w:rPr>
          <w:sz w:val="18"/>
        </w:rPr>
      </w:pPr>
      <w:r>
        <w:rPr>
          <w:color w:val="333333"/>
          <w:w w:val="105"/>
          <w:sz w:val="18"/>
        </w:rPr>
        <w:t>Lock lock = new XxxLock();</w:t>
      </w:r>
    </w:p>
    <w:p w14:paraId="2D6CF24E" w14:textId="77777777" w:rsidR="000225A1" w:rsidRDefault="007912E9">
      <w:pPr>
        <w:spacing w:line="280" w:lineRule="exact"/>
        <w:ind w:left="1571"/>
        <w:rPr>
          <w:sz w:val="18"/>
        </w:rPr>
      </w:pPr>
      <w:r>
        <w:rPr>
          <w:color w:val="00AF50"/>
          <w:sz w:val="18"/>
        </w:rPr>
        <w:t>// ...</w:t>
      </w:r>
    </w:p>
    <w:p w14:paraId="47985DD9" w14:textId="77777777" w:rsidR="000225A1" w:rsidRDefault="007912E9">
      <w:pPr>
        <w:spacing w:before="21" w:line="175" w:lineRule="auto"/>
        <w:ind w:left="1571" w:right="6095"/>
        <w:rPr>
          <w:sz w:val="18"/>
        </w:rPr>
      </w:pPr>
      <w:r>
        <w:rPr>
          <w:color w:val="333333"/>
          <w:w w:val="105"/>
          <w:sz w:val="18"/>
        </w:rPr>
        <w:t>boolean isLocked = lock.tryLock(); if (isLocked) {</w:t>
      </w:r>
    </w:p>
    <w:p w14:paraId="3B551A8F" w14:textId="77777777" w:rsidR="000225A1" w:rsidRDefault="007912E9">
      <w:pPr>
        <w:spacing w:line="177" w:lineRule="auto"/>
        <w:ind w:left="2291" w:right="7132" w:hanging="361"/>
        <w:rPr>
          <w:sz w:val="18"/>
        </w:rPr>
      </w:pPr>
      <w:r>
        <w:rPr>
          <w:color w:val="333333"/>
          <w:sz w:val="18"/>
        </w:rPr>
        <w:t>try  { doSomething();</w:t>
      </w:r>
    </w:p>
    <w:p w14:paraId="4AE8B9CA" w14:textId="77777777" w:rsidR="000225A1" w:rsidRDefault="000225A1">
      <w:pPr>
        <w:spacing w:line="177" w:lineRule="auto"/>
        <w:rPr>
          <w:sz w:val="18"/>
        </w:rPr>
        <w:sectPr w:rsidR="000225A1">
          <w:type w:val="continuous"/>
          <w:pgSz w:w="11900" w:h="16840"/>
          <w:pgMar w:top="800" w:right="420" w:bottom="280" w:left="720" w:header="720" w:footer="720" w:gutter="0"/>
          <w:cols w:space="720"/>
        </w:sectPr>
      </w:pPr>
    </w:p>
    <w:p w14:paraId="5D2C4C0E" w14:textId="68ECA10F" w:rsidR="000225A1" w:rsidRDefault="00FF3403">
      <w:pPr>
        <w:pStyle w:val="a3"/>
        <w:spacing w:line="20" w:lineRule="exact"/>
        <w:ind w:left="92"/>
        <w:rPr>
          <w:sz w:val="2"/>
        </w:rPr>
      </w:pPr>
      <w:r>
        <w:rPr>
          <w:sz w:val="2"/>
        </w:rPr>
      </w:r>
      <w:r>
        <w:rPr>
          <w:sz w:val="2"/>
        </w:rPr>
        <w:pict w14:anchorId="1BE9F654">
          <v:group id="_x0000_s1087" style="width:527.2pt;height:.75pt;mso-position-horizontal-relative:char;mso-position-vertical-relative:line" coordsize="10544,15">
            <v:line id="_x0000_s1088" style="position:absolute" from="0,8" to="10544,8"/>
            <w10:anchorlock/>
          </v:group>
        </w:pict>
      </w:r>
    </w:p>
    <w:p w14:paraId="076E8E7B" w14:textId="77777777" w:rsidR="000225A1" w:rsidRDefault="007912E9">
      <w:pPr>
        <w:spacing w:before="46" w:line="331" w:lineRule="exact"/>
        <w:ind w:left="2291"/>
        <w:rPr>
          <w:sz w:val="18"/>
        </w:rPr>
      </w:pPr>
      <w:r>
        <w:rPr>
          <w:color w:val="333333"/>
          <w:sz w:val="18"/>
        </w:rPr>
        <w:t>doOthers();</w:t>
      </w:r>
    </w:p>
    <w:p w14:paraId="375CAC8C" w14:textId="77777777" w:rsidR="000225A1" w:rsidRDefault="007912E9">
      <w:pPr>
        <w:spacing w:line="280" w:lineRule="exact"/>
        <w:ind w:left="1931"/>
        <w:rPr>
          <w:sz w:val="18"/>
        </w:rPr>
      </w:pPr>
      <w:r>
        <w:rPr>
          <w:color w:val="333333"/>
          <w:sz w:val="18"/>
        </w:rPr>
        <w:t>} finally {</w:t>
      </w:r>
    </w:p>
    <w:p w14:paraId="7954429C" w14:textId="77777777" w:rsidR="000225A1" w:rsidRDefault="007912E9">
      <w:pPr>
        <w:spacing w:line="305" w:lineRule="exact"/>
        <w:ind w:left="2291"/>
        <w:rPr>
          <w:sz w:val="18"/>
        </w:rPr>
      </w:pPr>
      <w:r>
        <w:rPr>
          <w:color w:val="333333"/>
          <w:sz w:val="18"/>
        </w:rPr>
        <w:t>lock.unlock();</w:t>
      </w:r>
    </w:p>
    <w:p w14:paraId="308C4D04" w14:textId="77777777" w:rsidR="000225A1" w:rsidRDefault="007912E9">
      <w:pPr>
        <w:spacing w:line="255" w:lineRule="exact"/>
        <w:ind w:left="1931"/>
        <w:rPr>
          <w:sz w:val="18"/>
        </w:rPr>
      </w:pPr>
      <w:r>
        <w:rPr>
          <w:color w:val="333333"/>
          <w:w w:val="98"/>
          <w:sz w:val="18"/>
        </w:rPr>
        <w:t>}</w:t>
      </w:r>
    </w:p>
    <w:p w14:paraId="11734D20" w14:textId="77777777" w:rsidR="000225A1" w:rsidRDefault="007912E9">
      <w:pPr>
        <w:spacing w:line="331" w:lineRule="exact"/>
        <w:ind w:left="1571"/>
        <w:rPr>
          <w:sz w:val="18"/>
        </w:rPr>
      </w:pPr>
      <w:r>
        <w:rPr>
          <w:color w:val="333333"/>
          <w:w w:val="98"/>
          <w:sz w:val="18"/>
        </w:rPr>
        <w:t>}</w:t>
      </w:r>
    </w:p>
    <w:p w14:paraId="0F6280B9" w14:textId="77777777" w:rsidR="000225A1" w:rsidRDefault="000225A1">
      <w:pPr>
        <w:pStyle w:val="a3"/>
        <w:ind w:left="0"/>
        <w:rPr>
          <w:sz w:val="5"/>
        </w:rPr>
      </w:pPr>
    </w:p>
    <w:p w14:paraId="50F0E03E" w14:textId="77777777" w:rsidR="000225A1" w:rsidRDefault="007912E9">
      <w:pPr>
        <w:pStyle w:val="4"/>
        <w:spacing w:before="56" w:line="201" w:lineRule="auto"/>
        <w:ind w:right="253"/>
      </w:pPr>
      <w:r>
        <w:rPr>
          <w:color w:val="333333"/>
        </w:rPr>
        <w:t xml:space="preserve">11. </w:t>
      </w:r>
      <w:r>
        <w:rPr>
          <w:color w:val="C00000"/>
        </w:rPr>
        <w:t>【强制】</w:t>
      </w:r>
      <w:r>
        <w:rPr>
          <w:color w:val="333333"/>
        </w:rPr>
        <w:t xml:space="preserve">并发修改同一记录时，避免更新丢失，需要加锁。要么在应用层加锁，要么在缓存加锁，要么在数据库层使用乐观锁，使用 </w:t>
      </w:r>
      <w:r>
        <w:rPr>
          <w:color w:val="333333"/>
          <w:sz w:val="21"/>
        </w:rPr>
        <w:t xml:space="preserve">version </w:t>
      </w:r>
      <w:r>
        <w:rPr>
          <w:color w:val="333333"/>
        </w:rPr>
        <w:t>作为更新依据。</w:t>
      </w:r>
    </w:p>
    <w:p w14:paraId="43D79CB7" w14:textId="77777777" w:rsidR="000225A1" w:rsidRDefault="007912E9">
      <w:pPr>
        <w:pStyle w:val="a3"/>
        <w:spacing w:line="403" w:lineRule="exact"/>
        <w:rPr>
          <w:lang w:eastAsia="zh-CN"/>
        </w:rPr>
      </w:pPr>
      <w:r>
        <w:rPr>
          <w:color w:val="967B00"/>
          <w:lang w:eastAsia="zh-CN"/>
        </w:rPr>
        <w:t>说明：</w:t>
      </w:r>
      <w:r>
        <w:rPr>
          <w:color w:val="333333"/>
          <w:lang w:eastAsia="zh-CN"/>
        </w:rPr>
        <w:t>如果每次访问冲突概率小于 20%，推荐使用乐观锁，否则使用悲观锁。乐观锁的重试次数不得小于</w:t>
      </w:r>
    </w:p>
    <w:p w14:paraId="41A3EB6D" w14:textId="77777777" w:rsidR="000225A1" w:rsidRDefault="007912E9">
      <w:pPr>
        <w:pStyle w:val="a3"/>
        <w:spacing w:line="435" w:lineRule="exact"/>
        <w:rPr>
          <w:lang w:eastAsia="zh-CN"/>
        </w:rPr>
      </w:pPr>
      <w:r>
        <w:rPr>
          <w:color w:val="333333"/>
          <w:lang w:eastAsia="zh-CN"/>
        </w:rPr>
        <w:t>3 次。</w:t>
      </w:r>
    </w:p>
    <w:p w14:paraId="488B915C" w14:textId="77777777" w:rsidR="000225A1" w:rsidRDefault="007912E9">
      <w:pPr>
        <w:pStyle w:val="4"/>
        <w:spacing w:before="156" w:line="199" w:lineRule="auto"/>
        <w:ind w:right="257"/>
        <w:rPr>
          <w:lang w:eastAsia="zh-CN"/>
        </w:rPr>
      </w:pPr>
      <w:r>
        <w:rPr>
          <w:color w:val="333333"/>
          <w:lang w:eastAsia="zh-CN"/>
        </w:rPr>
        <w:t xml:space="preserve">12. </w:t>
      </w:r>
      <w:r>
        <w:rPr>
          <w:color w:val="C00000"/>
          <w:lang w:eastAsia="zh-CN"/>
        </w:rPr>
        <w:t>【强制】</w:t>
      </w:r>
      <w:r>
        <w:rPr>
          <w:color w:val="333333"/>
          <w:lang w:eastAsia="zh-CN"/>
        </w:rPr>
        <w:t>多线程并行处理定时任务时，</w:t>
      </w:r>
      <w:r>
        <w:rPr>
          <w:color w:val="333333"/>
          <w:sz w:val="21"/>
          <w:lang w:eastAsia="zh-CN"/>
        </w:rPr>
        <w:t xml:space="preserve">Timer </w:t>
      </w:r>
      <w:r>
        <w:rPr>
          <w:color w:val="333333"/>
          <w:lang w:eastAsia="zh-CN"/>
        </w:rPr>
        <w:t xml:space="preserve">运行多个 </w:t>
      </w:r>
      <w:r>
        <w:rPr>
          <w:color w:val="333333"/>
          <w:sz w:val="21"/>
          <w:lang w:eastAsia="zh-CN"/>
        </w:rPr>
        <w:t xml:space="preserve">TimeTask </w:t>
      </w:r>
      <w:r>
        <w:rPr>
          <w:color w:val="333333"/>
          <w:lang w:eastAsia="zh-CN"/>
        </w:rPr>
        <w:t>时，只要其中之一没有捕获抛出的异常，其它任务便会自动终止运行，如果在处理定时任务时使用</w:t>
      </w:r>
    </w:p>
    <w:p w14:paraId="2D544B51" w14:textId="77777777" w:rsidR="000225A1" w:rsidRDefault="007912E9">
      <w:pPr>
        <w:spacing w:line="449" w:lineRule="exact"/>
        <w:ind w:left="850"/>
        <w:rPr>
          <w:sz w:val="24"/>
          <w:lang w:eastAsia="zh-CN"/>
        </w:rPr>
      </w:pPr>
      <w:r>
        <w:rPr>
          <w:color w:val="333333"/>
          <w:sz w:val="21"/>
          <w:lang w:eastAsia="zh-CN"/>
        </w:rPr>
        <w:t xml:space="preserve">ScheduledExecutorService </w:t>
      </w:r>
      <w:r>
        <w:rPr>
          <w:color w:val="333333"/>
          <w:sz w:val="24"/>
          <w:lang w:eastAsia="zh-CN"/>
        </w:rPr>
        <w:t>则没有这个问题。</w:t>
      </w:r>
    </w:p>
    <w:p w14:paraId="15DA348D" w14:textId="77777777" w:rsidR="000225A1" w:rsidRDefault="007912E9">
      <w:pPr>
        <w:pStyle w:val="4"/>
        <w:spacing w:before="61" w:line="484" w:lineRule="exact"/>
        <w:ind w:left="490" w:firstLine="0"/>
        <w:rPr>
          <w:lang w:eastAsia="zh-CN"/>
        </w:rPr>
      </w:pPr>
      <w:r>
        <w:rPr>
          <w:color w:val="333333"/>
          <w:lang w:eastAsia="zh-CN"/>
        </w:rPr>
        <w:t xml:space="preserve">13. </w:t>
      </w:r>
      <w:r>
        <w:rPr>
          <w:color w:val="FFC000"/>
          <w:lang w:eastAsia="zh-CN"/>
        </w:rPr>
        <w:t>【推荐】</w:t>
      </w:r>
      <w:r>
        <w:rPr>
          <w:color w:val="23292D"/>
          <w:lang w:eastAsia="zh-CN"/>
        </w:rPr>
        <w:t>资金相关的金融敏感信息，使用悲观锁策略。</w:t>
      </w:r>
    </w:p>
    <w:p w14:paraId="6F1EBBB1" w14:textId="77777777" w:rsidR="000225A1" w:rsidRDefault="007912E9">
      <w:pPr>
        <w:pStyle w:val="a3"/>
        <w:spacing w:line="228" w:lineRule="auto"/>
        <w:ind w:right="248"/>
        <w:jc w:val="both"/>
        <w:rPr>
          <w:lang w:eastAsia="zh-CN"/>
        </w:rPr>
      </w:pPr>
      <w:r>
        <w:rPr>
          <w:color w:val="967B00"/>
          <w:lang w:eastAsia="zh-CN"/>
        </w:rPr>
        <w:t>说明：</w:t>
      </w:r>
      <w:r>
        <w:rPr>
          <w:color w:val="23292D"/>
          <w:lang w:eastAsia="zh-CN"/>
        </w:rPr>
        <w:t>乐观锁在获得锁的同时已经完成了更新操作，校验逻辑容易出现漏洞，另外，乐观锁对冲突的解决策略有较复杂的要求，处理不当容易造成系统压力或数据异常，所以资金相关的金融敏感信息不建议使用乐观锁更新。</w:t>
      </w:r>
    </w:p>
    <w:p w14:paraId="09137788" w14:textId="77777777" w:rsidR="000225A1" w:rsidRDefault="007912E9">
      <w:pPr>
        <w:spacing w:before="153" w:line="199" w:lineRule="auto"/>
        <w:ind w:left="850" w:right="294" w:hanging="360"/>
        <w:jc w:val="both"/>
        <w:rPr>
          <w:sz w:val="24"/>
        </w:rPr>
      </w:pPr>
      <w:r>
        <w:rPr>
          <w:color w:val="333333"/>
          <w:sz w:val="24"/>
        </w:rPr>
        <w:t xml:space="preserve">14. </w:t>
      </w:r>
      <w:r>
        <w:rPr>
          <w:color w:val="FFC000"/>
          <w:sz w:val="24"/>
        </w:rPr>
        <w:t>【推荐】</w:t>
      </w:r>
      <w:r>
        <w:rPr>
          <w:color w:val="333333"/>
          <w:sz w:val="24"/>
        </w:rPr>
        <w:t xml:space="preserve">使用 </w:t>
      </w:r>
      <w:r>
        <w:rPr>
          <w:color w:val="333333"/>
          <w:sz w:val="21"/>
        </w:rPr>
        <w:t xml:space="preserve">CountDownLatch </w:t>
      </w:r>
      <w:r>
        <w:rPr>
          <w:color w:val="333333"/>
          <w:sz w:val="24"/>
        </w:rPr>
        <w:t xml:space="preserve">进行异步转同步操作，每个线程退出前必须调用 </w:t>
      </w:r>
      <w:r>
        <w:rPr>
          <w:color w:val="333333"/>
          <w:sz w:val="21"/>
        </w:rPr>
        <w:t xml:space="preserve">countDown </w:t>
      </w:r>
      <w:r>
        <w:rPr>
          <w:color w:val="333333"/>
          <w:sz w:val="24"/>
        </w:rPr>
        <w:t xml:space="preserve">方法，线程执行代码注意 </w:t>
      </w:r>
      <w:r>
        <w:rPr>
          <w:color w:val="333333"/>
          <w:sz w:val="21"/>
        </w:rPr>
        <w:t xml:space="preserve">catch </w:t>
      </w:r>
      <w:r>
        <w:rPr>
          <w:color w:val="333333"/>
          <w:sz w:val="24"/>
        </w:rPr>
        <w:t xml:space="preserve">异常，确保 </w:t>
      </w:r>
      <w:r>
        <w:rPr>
          <w:color w:val="333333"/>
          <w:sz w:val="21"/>
        </w:rPr>
        <w:t xml:space="preserve">countDown </w:t>
      </w:r>
      <w:r>
        <w:rPr>
          <w:color w:val="333333"/>
          <w:sz w:val="24"/>
        </w:rPr>
        <w:t xml:space="preserve">方法被执行到，避免主线程无法执行至 </w:t>
      </w:r>
      <w:r>
        <w:rPr>
          <w:color w:val="333333"/>
          <w:sz w:val="21"/>
        </w:rPr>
        <w:t xml:space="preserve">await </w:t>
      </w:r>
      <w:r>
        <w:rPr>
          <w:color w:val="333333"/>
          <w:sz w:val="24"/>
        </w:rPr>
        <w:t>方法，直到超时才返回结果。</w:t>
      </w:r>
    </w:p>
    <w:p w14:paraId="4ADD4431" w14:textId="77777777" w:rsidR="000225A1" w:rsidRDefault="007912E9">
      <w:pPr>
        <w:pStyle w:val="a3"/>
        <w:spacing w:line="422" w:lineRule="exact"/>
        <w:rPr>
          <w:lang w:eastAsia="zh-CN"/>
        </w:rPr>
      </w:pPr>
      <w:r>
        <w:rPr>
          <w:color w:val="967B00"/>
          <w:lang w:eastAsia="zh-CN"/>
        </w:rPr>
        <w:t>说明：</w:t>
      </w:r>
      <w:r>
        <w:rPr>
          <w:color w:val="333333"/>
          <w:lang w:eastAsia="zh-CN"/>
        </w:rPr>
        <w:t>注意，子线程抛出异常堆栈，不能在主线程 try-catch 到。</w:t>
      </w:r>
    </w:p>
    <w:p w14:paraId="258DF6F3" w14:textId="77777777" w:rsidR="000225A1" w:rsidRDefault="007912E9">
      <w:pPr>
        <w:pStyle w:val="4"/>
        <w:spacing w:before="91" w:line="467" w:lineRule="exact"/>
        <w:ind w:left="485" w:firstLine="0"/>
        <w:rPr>
          <w:lang w:eastAsia="zh-CN"/>
        </w:rPr>
      </w:pPr>
      <w:r>
        <w:rPr>
          <w:color w:val="333333"/>
          <w:lang w:eastAsia="zh-CN"/>
        </w:rPr>
        <w:t xml:space="preserve">15. </w:t>
      </w:r>
      <w:r>
        <w:rPr>
          <w:color w:val="FFC000"/>
          <w:lang w:eastAsia="zh-CN"/>
        </w:rPr>
        <w:t>【推荐】</w:t>
      </w:r>
      <w:r>
        <w:rPr>
          <w:color w:val="333333"/>
          <w:lang w:eastAsia="zh-CN"/>
        </w:rPr>
        <w:t xml:space="preserve">避免 </w:t>
      </w:r>
      <w:r>
        <w:rPr>
          <w:color w:val="333333"/>
          <w:sz w:val="21"/>
          <w:lang w:eastAsia="zh-CN"/>
        </w:rPr>
        <w:t xml:space="preserve">Random </w:t>
      </w:r>
      <w:r>
        <w:rPr>
          <w:color w:val="333333"/>
          <w:lang w:eastAsia="zh-CN"/>
        </w:rPr>
        <w:t>实例被多线程使用，虽然共享该实例是线程安全的，但会因竞争同一</w:t>
      </w:r>
    </w:p>
    <w:p w14:paraId="52479860" w14:textId="77777777" w:rsidR="000225A1" w:rsidRDefault="007912E9">
      <w:pPr>
        <w:spacing w:line="440" w:lineRule="exact"/>
        <w:ind w:left="845"/>
        <w:rPr>
          <w:sz w:val="24"/>
        </w:rPr>
      </w:pPr>
      <w:r>
        <w:rPr>
          <w:color w:val="333333"/>
          <w:sz w:val="21"/>
        </w:rPr>
        <w:t xml:space="preserve">seed </w:t>
      </w:r>
      <w:r>
        <w:rPr>
          <w:color w:val="333333"/>
          <w:sz w:val="24"/>
        </w:rPr>
        <w:t>导致的性能下降。</w:t>
      </w:r>
    </w:p>
    <w:p w14:paraId="1FAD7B63" w14:textId="77777777" w:rsidR="000225A1" w:rsidRDefault="007912E9">
      <w:pPr>
        <w:pStyle w:val="a3"/>
        <w:spacing w:line="408" w:lineRule="exact"/>
      </w:pPr>
      <w:r>
        <w:rPr>
          <w:color w:val="967B00"/>
        </w:rPr>
        <w:t>说明：</w:t>
      </w:r>
      <w:r>
        <w:rPr>
          <w:color w:val="333333"/>
        </w:rPr>
        <w:t>Random 实例包括 java.util.Random 的实例或者 Math.random()的方式。</w:t>
      </w:r>
    </w:p>
    <w:p w14:paraId="5D6336A4" w14:textId="77777777" w:rsidR="000225A1" w:rsidRDefault="007912E9">
      <w:pPr>
        <w:pStyle w:val="a3"/>
        <w:spacing w:before="3" w:line="230" w:lineRule="auto"/>
        <w:ind w:right="238"/>
      </w:pPr>
      <w:r>
        <w:rPr>
          <w:color w:val="009757"/>
        </w:rPr>
        <w:t>正例：</w:t>
      </w:r>
      <w:r>
        <w:rPr>
          <w:color w:val="333333"/>
        </w:rPr>
        <w:t>在 JDK7 之后，可以直接使用 API ThreadLocalRandom，而在 JDK7 之前，需要编码保证每个线程持有一个实例。</w:t>
      </w:r>
    </w:p>
    <w:p w14:paraId="42341BD4" w14:textId="77777777" w:rsidR="000225A1" w:rsidRDefault="007912E9">
      <w:pPr>
        <w:spacing w:before="154" w:line="199" w:lineRule="auto"/>
        <w:ind w:left="845" w:right="150" w:hanging="360"/>
        <w:rPr>
          <w:sz w:val="21"/>
        </w:rPr>
      </w:pPr>
      <w:r>
        <w:rPr>
          <w:color w:val="333333"/>
          <w:sz w:val="24"/>
        </w:rPr>
        <w:t xml:space="preserve">16. </w:t>
      </w:r>
      <w:r>
        <w:rPr>
          <w:color w:val="FFC000"/>
          <w:sz w:val="24"/>
        </w:rPr>
        <w:t>【推荐】</w:t>
      </w:r>
      <w:r>
        <w:rPr>
          <w:color w:val="333333"/>
          <w:sz w:val="24"/>
        </w:rPr>
        <w:t>在并发场景下，通过双重检查锁</w:t>
      </w:r>
      <w:r>
        <w:rPr>
          <w:color w:val="333333"/>
          <w:sz w:val="21"/>
        </w:rPr>
        <w:t>（double</w:t>
      </w:r>
      <w:r>
        <w:rPr>
          <w:color w:val="333333"/>
          <w:sz w:val="24"/>
        </w:rPr>
        <w:t>-</w:t>
      </w:r>
      <w:r>
        <w:rPr>
          <w:color w:val="333333"/>
          <w:sz w:val="21"/>
        </w:rPr>
        <w:t>checked locking）</w:t>
      </w:r>
      <w:r>
        <w:rPr>
          <w:color w:val="333333"/>
          <w:sz w:val="24"/>
        </w:rPr>
        <w:t>实现延迟初始化的优化问题隐患</w:t>
      </w:r>
      <w:r>
        <w:rPr>
          <w:color w:val="333333"/>
          <w:sz w:val="21"/>
        </w:rPr>
        <w:t>(</w:t>
      </w:r>
      <w:r>
        <w:rPr>
          <w:color w:val="333333"/>
          <w:sz w:val="24"/>
        </w:rPr>
        <w:t xml:space="preserve">可参考 </w:t>
      </w:r>
      <w:r>
        <w:rPr>
          <w:color w:val="333333"/>
          <w:sz w:val="21"/>
        </w:rPr>
        <w:t xml:space="preserve">The </w:t>
      </w:r>
      <w:r>
        <w:rPr>
          <w:color w:val="333333"/>
          <w:sz w:val="24"/>
        </w:rPr>
        <w:t>"</w:t>
      </w:r>
      <w:r>
        <w:rPr>
          <w:color w:val="333333"/>
          <w:sz w:val="21"/>
        </w:rPr>
        <w:t>Double</w:t>
      </w:r>
      <w:r>
        <w:rPr>
          <w:color w:val="333333"/>
          <w:sz w:val="24"/>
        </w:rPr>
        <w:t>-</w:t>
      </w:r>
      <w:r>
        <w:rPr>
          <w:color w:val="333333"/>
          <w:sz w:val="21"/>
        </w:rPr>
        <w:t>Checked Locking is Broken</w:t>
      </w:r>
      <w:r>
        <w:rPr>
          <w:color w:val="333333"/>
          <w:sz w:val="24"/>
        </w:rPr>
        <w:t xml:space="preserve">" </w:t>
      </w:r>
      <w:r>
        <w:rPr>
          <w:color w:val="333333"/>
          <w:sz w:val="21"/>
        </w:rPr>
        <w:t>Declaration)</w:t>
      </w:r>
      <w:r>
        <w:rPr>
          <w:color w:val="333333"/>
          <w:sz w:val="24"/>
        </w:rPr>
        <w:t>，推荐解决方案中较为简单一种</w:t>
      </w:r>
      <w:r>
        <w:rPr>
          <w:color w:val="333333"/>
          <w:sz w:val="21"/>
        </w:rPr>
        <w:t>（</w:t>
      </w:r>
      <w:r>
        <w:rPr>
          <w:color w:val="333333"/>
          <w:sz w:val="24"/>
        </w:rPr>
        <w:t xml:space="preserve">适用于 </w:t>
      </w:r>
      <w:r>
        <w:rPr>
          <w:color w:val="333333"/>
          <w:sz w:val="21"/>
        </w:rPr>
        <w:t>JDK</w:t>
      </w:r>
      <w:r>
        <w:rPr>
          <w:color w:val="333333"/>
          <w:sz w:val="24"/>
        </w:rPr>
        <w:t>5 及以上版本</w:t>
      </w:r>
      <w:r>
        <w:rPr>
          <w:color w:val="333333"/>
          <w:sz w:val="21"/>
        </w:rPr>
        <w:t>）</w:t>
      </w:r>
      <w:r>
        <w:rPr>
          <w:color w:val="333333"/>
          <w:sz w:val="24"/>
        </w:rPr>
        <w:t xml:space="preserve">，将目标属性声明为 </w:t>
      </w:r>
      <w:r>
        <w:rPr>
          <w:color w:val="333333"/>
          <w:sz w:val="21"/>
        </w:rPr>
        <w:t xml:space="preserve">volatile </w:t>
      </w:r>
      <w:r>
        <w:rPr>
          <w:color w:val="333333"/>
          <w:sz w:val="24"/>
        </w:rPr>
        <w:t>型</w:t>
      </w:r>
      <w:r>
        <w:rPr>
          <w:color w:val="333333"/>
          <w:sz w:val="21"/>
        </w:rPr>
        <w:t>。</w:t>
      </w:r>
    </w:p>
    <w:p w14:paraId="641C5D38" w14:textId="77777777" w:rsidR="000225A1" w:rsidRDefault="007912E9">
      <w:pPr>
        <w:pStyle w:val="a3"/>
        <w:spacing w:line="398" w:lineRule="exact"/>
        <w:ind w:left="845"/>
      </w:pPr>
      <w:r>
        <w:rPr>
          <w:color w:val="FF4500"/>
        </w:rPr>
        <w:t>反例：</w:t>
      </w:r>
    </w:p>
    <w:p w14:paraId="2F3118F1" w14:textId="77777777" w:rsidR="000225A1" w:rsidRDefault="007912E9">
      <w:pPr>
        <w:spacing w:before="46" w:line="175" w:lineRule="auto"/>
        <w:ind w:left="1661" w:right="6578" w:hanging="450"/>
        <w:rPr>
          <w:sz w:val="18"/>
        </w:rPr>
      </w:pPr>
      <w:r>
        <w:rPr>
          <w:color w:val="333333"/>
          <w:w w:val="105"/>
          <w:sz w:val="18"/>
        </w:rPr>
        <w:t>public class LazyInitDemo { private Helper helper = null; public Helper getHelper()</w:t>
      </w:r>
      <w:r>
        <w:rPr>
          <w:color w:val="333333"/>
          <w:spacing w:val="9"/>
          <w:w w:val="105"/>
          <w:sz w:val="18"/>
        </w:rPr>
        <w:t xml:space="preserve"> </w:t>
      </w:r>
      <w:r>
        <w:rPr>
          <w:color w:val="333333"/>
          <w:w w:val="105"/>
          <w:sz w:val="18"/>
        </w:rPr>
        <w:t>{</w:t>
      </w:r>
    </w:p>
    <w:p w14:paraId="0996A919" w14:textId="77777777" w:rsidR="000225A1" w:rsidRDefault="007912E9">
      <w:pPr>
        <w:spacing w:before="2" w:line="177" w:lineRule="auto"/>
        <w:ind w:left="2561" w:right="5227" w:hanging="451"/>
        <w:rPr>
          <w:sz w:val="18"/>
        </w:rPr>
      </w:pPr>
      <w:r>
        <w:rPr>
          <w:color w:val="333333"/>
          <w:w w:val="105"/>
          <w:sz w:val="18"/>
        </w:rPr>
        <w:t>if (helper == null) synchronized(this)  { if (helper ==</w:t>
      </w:r>
      <w:r>
        <w:rPr>
          <w:color w:val="333333"/>
          <w:spacing w:val="13"/>
          <w:w w:val="105"/>
          <w:sz w:val="18"/>
        </w:rPr>
        <w:t xml:space="preserve"> </w:t>
      </w:r>
      <w:r>
        <w:rPr>
          <w:color w:val="333333"/>
          <w:w w:val="105"/>
          <w:sz w:val="18"/>
        </w:rPr>
        <w:t>null)</w:t>
      </w:r>
    </w:p>
    <w:p w14:paraId="73E1EBDC" w14:textId="77777777" w:rsidR="000225A1" w:rsidRDefault="007912E9">
      <w:pPr>
        <w:spacing w:line="282" w:lineRule="exact"/>
        <w:ind w:left="2561"/>
        <w:rPr>
          <w:sz w:val="18"/>
        </w:rPr>
      </w:pPr>
      <w:r>
        <w:rPr>
          <w:color w:val="333333"/>
          <w:w w:val="105"/>
          <w:sz w:val="18"/>
        </w:rPr>
        <w:t>helper = new Helper();</w:t>
      </w:r>
    </w:p>
    <w:p w14:paraId="3D225793" w14:textId="77777777" w:rsidR="000225A1" w:rsidRDefault="007912E9">
      <w:pPr>
        <w:spacing w:line="255" w:lineRule="exact"/>
        <w:ind w:left="1931"/>
        <w:rPr>
          <w:sz w:val="18"/>
        </w:rPr>
      </w:pPr>
      <w:r>
        <w:rPr>
          <w:color w:val="333333"/>
          <w:w w:val="98"/>
          <w:sz w:val="18"/>
        </w:rPr>
        <w:t>}</w:t>
      </w:r>
    </w:p>
    <w:p w14:paraId="69867798" w14:textId="77777777" w:rsidR="000225A1" w:rsidRDefault="007912E9">
      <w:pPr>
        <w:spacing w:line="280" w:lineRule="exact"/>
        <w:ind w:left="1931"/>
        <w:rPr>
          <w:sz w:val="18"/>
        </w:rPr>
      </w:pPr>
      <w:r>
        <w:rPr>
          <w:color w:val="333333"/>
          <w:sz w:val="18"/>
        </w:rPr>
        <w:t>return helper;</w:t>
      </w:r>
    </w:p>
    <w:p w14:paraId="66A6F036" w14:textId="77777777" w:rsidR="000225A1" w:rsidRDefault="007912E9">
      <w:pPr>
        <w:spacing w:line="305" w:lineRule="exact"/>
        <w:ind w:left="1661"/>
        <w:rPr>
          <w:sz w:val="18"/>
        </w:rPr>
      </w:pPr>
      <w:r>
        <w:rPr>
          <w:color w:val="333333"/>
          <w:w w:val="98"/>
          <w:sz w:val="18"/>
        </w:rPr>
        <w:t>}</w:t>
      </w:r>
    </w:p>
    <w:p w14:paraId="2D5A3A55" w14:textId="77777777" w:rsidR="000225A1" w:rsidRDefault="007912E9">
      <w:pPr>
        <w:spacing w:line="255" w:lineRule="exact"/>
        <w:ind w:left="1661"/>
        <w:rPr>
          <w:sz w:val="18"/>
        </w:rPr>
      </w:pPr>
      <w:r>
        <w:rPr>
          <w:color w:val="00AF50"/>
          <w:sz w:val="18"/>
        </w:rPr>
        <w:t>// other methods and fields...</w:t>
      </w:r>
    </w:p>
    <w:p w14:paraId="797CAC3D" w14:textId="77777777" w:rsidR="000225A1" w:rsidRDefault="007912E9">
      <w:pPr>
        <w:spacing w:line="331" w:lineRule="exact"/>
        <w:ind w:left="1211"/>
        <w:rPr>
          <w:sz w:val="18"/>
        </w:rPr>
      </w:pPr>
      <w:r>
        <w:rPr>
          <w:color w:val="333333"/>
          <w:w w:val="98"/>
          <w:sz w:val="18"/>
        </w:rPr>
        <w:t>}</w:t>
      </w:r>
    </w:p>
    <w:p w14:paraId="3EE88670" w14:textId="77777777" w:rsidR="000225A1" w:rsidRDefault="000225A1">
      <w:pPr>
        <w:spacing w:line="331" w:lineRule="exact"/>
        <w:rPr>
          <w:sz w:val="18"/>
        </w:rPr>
        <w:sectPr w:rsidR="000225A1">
          <w:pgSz w:w="11900" w:h="16840"/>
          <w:pgMar w:top="560" w:right="420" w:bottom="360" w:left="720" w:header="354" w:footer="148" w:gutter="0"/>
          <w:cols w:space="720"/>
        </w:sectPr>
      </w:pPr>
    </w:p>
    <w:p w14:paraId="797A4E47" w14:textId="61C61CFC" w:rsidR="000225A1" w:rsidRDefault="00FF3403">
      <w:pPr>
        <w:pStyle w:val="a3"/>
        <w:spacing w:line="20" w:lineRule="exact"/>
        <w:ind w:left="92"/>
        <w:rPr>
          <w:sz w:val="2"/>
        </w:rPr>
      </w:pPr>
      <w:r>
        <w:rPr>
          <w:sz w:val="2"/>
        </w:rPr>
      </w:r>
      <w:r>
        <w:rPr>
          <w:sz w:val="2"/>
        </w:rPr>
        <w:pict w14:anchorId="630A12A2">
          <v:group id="_x0000_s1085" style="width:527.2pt;height:.75pt;mso-position-horizontal-relative:char;mso-position-vertical-relative:line" coordsize="10544,15">
            <v:line id="_x0000_s1086" style="position:absolute" from="0,8" to="10544,8"/>
            <w10:anchorlock/>
          </v:group>
        </w:pict>
      </w:r>
    </w:p>
    <w:p w14:paraId="6419E098" w14:textId="77777777" w:rsidR="000225A1" w:rsidRDefault="007912E9">
      <w:pPr>
        <w:pStyle w:val="4"/>
        <w:spacing w:before="99" w:line="201" w:lineRule="auto"/>
        <w:ind w:left="845" w:right="203"/>
        <w:rPr>
          <w:lang w:eastAsia="zh-CN"/>
        </w:rPr>
      </w:pPr>
      <w:r>
        <w:rPr>
          <w:color w:val="333333"/>
          <w:lang w:eastAsia="zh-CN"/>
        </w:rPr>
        <w:t xml:space="preserve">17. </w:t>
      </w:r>
      <w:r>
        <w:rPr>
          <w:color w:val="76923B"/>
          <w:lang w:eastAsia="zh-CN"/>
        </w:rPr>
        <w:t>【参考】</w:t>
      </w:r>
      <w:r>
        <w:rPr>
          <w:color w:val="333333"/>
          <w:sz w:val="21"/>
          <w:lang w:eastAsia="zh-CN"/>
        </w:rPr>
        <w:t xml:space="preserve">volatile </w:t>
      </w:r>
      <w:r>
        <w:rPr>
          <w:color w:val="333333"/>
          <w:lang w:eastAsia="zh-CN"/>
        </w:rPr>
        <w:t>解决多线程内存不可见问题。对于一写多读，是可以解决变量同步问题，但是如果多写，同样无法解决线程安全问题。</w:t>
      </w:r>
    </w:p>
    <w:p w14:paraId="4FCA0926" w14:textId="77777777" w:rsidR="000225A1" w:rsidRDefault="007912E9">
      <w:pPr>
        <w:pStyle w:val="a3"/>
        <w:spacing w:line="403" w:lineRule="exact"/>
      </w:pPr>
      <w:r>
        <w:rPr>
          <w:color w:val="967B00"/>
          <w:w w:val="105"/>
        </w:rPr>
        <w:t>说明：</w:t>
      </w:r>
      <w:r>
        <w:rPr>
          <w:color w:val="333333"/>
          <w:w w:val="105"/>
        </w:rPr>
        <w:t>如果是 count++操作，使用如下类实现：AtomicInteger count = new AtomicInteger();</w:t>
      </w:r>
    </w:p>
    <w:p w14:paraId="14CDE028" w14:textId="77777777" w:rsidR="000225A1" w:rsidRDefault="007912E9">
      <w:pPr>
        <w:pStyle w:val="a3"/>
        <w:spacing w:before="8" w:line="225" w:lineRule="auto"/>
        <w:ind w:right="190"/>
      </w:pPr>
      <w:r>
        <w:rPr>
          <w:color w:val="333333"/>
        </w:rPr>
        <w:t>count.addAndGet(1); 如果是 JDK8，推荐使用 LongAdder 对象，比 AtomicLong 性能更好（减少乐观锁的重试次数）。</w:t>
      </w:r>
    </w:p>
    <w:p w14:paraId="391D20D8" w14:textId="77777777" w:rsidR="000225A1" w:rsidRDefault="007912E9">
      <w:pPr>
        <w:pStyle w:val="4"/>
        <w:spacing w:before="162" w:line="201" w:lineRule="auto"/>
        <w:ind w:right="163"/>
        <w:rPr>
          <w:lang w:eastAsia="zh-CN"/>
        </w:rPr>
      </w:pPr>
      <w:r>
        <w:rPr>
          <w:color w:val="333333"/>
          <w:lang w:eastAsia="zh-CN"/>
        </w:rPr>
        <w:t xml:space="preserve">18. </w:t>
      </w:r>
      <w:r>
        <w:rPr>
          <w:color w:val="76923B"/>
          <w:lang w:eastAsia="zh-CN"/>
        </w:rPr>
        <w:t>【参考】</w:t>
      </w:r>
      <w:r>
        <w:rPr>
          <w:color w:val="333333"/>
          <w:lang w:eastAsia="zh-CN"/>
        </w:rPr>
        <w:t>HashMap 在容量不够进行 resize 时由于高并发可能出现死链，导致 CPU 飙升，在开发过程中可以使用其它数据结构或加锁来规避此风险。</w:t>
      </w:r>
    </w:p>
    <w:p w14:paraId="2D81CECB" w14:textId="77777777" w:rsidR="000225A1" w:rsidRDefault="007912E9">
      <w:pPr>
        <w:spacing w:before="109" w:line="223" w:lineRule="auto"/>
        <w:ind w:left="850" w:right="269" w:hanging="360"/>
        <w:rPr>
          <w:sz w:val="21"/>
          <w:lang w:eastAsia="zh-CN"/>
        </w:rPr>
      </w:pPr>
      <w:r>
        <w:rPr>
          <w:color w:val="333333"/>
          <w:sz w:val="24"/>
          <w:lang w:eastAsia="zh-CN"/>
        </w:rPr>
        <w:t>19</w:t>
      </w:r>
      <w:r>
        <w:rPr>
          <w:color w:val="333333"/>
          <w:spacing w:val="-18"/>
          <w:sz w:val="24"/>
          <w:lang w:eastAsia="zh-CN"/>
        </w:rPr>
        <w:t xml:space="preserve">. </w:t>
      </w:r>
      <w:r>
        <w:rPr>
          <w:color w:val="76923B"/>
          <w:sz w:val="24"/>
          <w:lang w:eastAsia="zh-CN"/>
        </w:rPr>
        <w:t>【参考】</w:t>
      </w:r>
      <w:r>
        <w:rPr>
          <w:color w:val="333333"/>
          <w:sz w:val="24"/>
          <w:lang w:eastAsia="zh-CN"/>
        </w:rPr>
        <w:t>ThreadLocal</w:t>
      </w:r>
      <w:r>
        <w:rPr>
          <w:color w:val="333333"/>
          <w:spacing w:val="-1"/>
          <w:sz w:val="24"/>
          <w:lang w:eastAsia="zh-CN"/>
        </w:rPr>
        <w:t xml:space="preserve"> 对象使用 </w:t>
      </w:r>
      <w:r>
        <w:rPr>
          <w:color w:val="333333"/>
          <w:sz w:val="24"/>
          <w:lang w:eastAsia="zh-CN"/>
        </w:rPr>
        <w:t>static</w:t>
      </w:r>
      <w:r>
        <w:rPr>
          <w:color w:val="333333"/>
          <w:spacing w:val="-1"/>
          <w:sz w:val="24"/>
          <w:lang w:eastAsia="zh-CN"/>
        </w:rPr>
        <w:t xml:space="preserve"> 修饰，</w:t>
      </w:r>
      <w:r>
        <w:rPr>
          <w:color w:val="333333"/>
          <w:sz w:val="24"/>
          <w:lang w:eastAsia="zh-CN"/>
        </w:rPr>
        <w:t>ThreadLocal 无法解决共享对象的更新问题。</w:t>
      </w:r>
      <w:r>
        <w:rPr>
          <w:color w:val="967B00"/>
          <w:sz w:val="21"/>
          <w:lang w:eastAsia="zh-CN"/>
        </w:rPr>
        <w:t>说明：</w:t>
      </w:r>
      <w:r>
        <w:rPr>
          <w:color w:val="333333"/>
          <w:sz w:val="21"/>
          <w:lang w:eastAsia="zh-CN"/>
        </w:rPr>
        <w:t>这个变量是针对一个线程内所有操作共享的，所以设置为静态变量，所有此类实例共享此静态变量，也就是说在类第一次被使用时装载，只分配一块存储空间，所有此类的对象(只要是这个线程内定义的)都可以操控这个变量。</w:t>
      </w:r>
    </w:p>
    <w:p w14:paraId="67E710CB" w14:textId="77777777" w:rsidR="000225A1" w:rsidRDefault="000225A1">
      <w:pPr>
        <w:pStyle w:val="a3"/>
        <w:spacing w:before="11"/>
        <w:ind w:left="0"/>
        <w:rPr>
          <w:sz w:val="35"/>
          <w:lang w:eastAsia="zh-CN"/>
        </w:rPr>
      </w:pPr>
    </w:p>
    <w:p w14:paraId="267C2DCA" w14:textId="77777777" w:rsidR="000225A1" w:rsidRDefault="007912E9">
      <w:pPr>
        <w:pStyle w:val="2"/>
        <w:tabs>
          <w:tab w:val="left" w:pos="970"/>
        </w:tabs>
      </w:pPr>
      <w:bookmarkStart w:id="27" w:name="(七)_控制语句"/>
      <w:bookmarkStart w:id="28" w:name="_bookmark8"/>
      <w:bookmarkStart w:id="29" w:name="_Toc18334732"/>
      <w:bookmarkEnd w:id="27"/>
      <w:bookmarkEnd w:id="28"/>
      <w:r>
        <w:t>(七)</w:t>
      </w:r>
      <w:r>
        <w:tab/>
        <w:t>控制语句</w:t>
      </w:r>
      <w:bookmarkEnd w:id="29"/>
    </w:p>
    <w:p w14:paraId="04F56365" w14:textId="77777777" w:rsidR="000225A1" w:rsidRDefault="007912E9">
      <w:pPr>
        <w:pStyle w:val="4"/>
        <w:numPr>
          <w:ilvl w:val="0"/>
          <w:numId w:val="22"/>
        </w:numPr>
        <w:tabs>
          <w:tab w:val="left" w:pos="851"/>
        </w:tabs>
        <w:spacing w:before="61" w:line="201" w:lineRule="auto"/>
        <w:ind w:right="240"/>
        <w:rPr>
          <w:color w:val="333333"/>
        </w:rPr>
      </w:pPr>
      <w:r>
        <w:rPr>
          <w:color w:val="C00000"/>
        </w:rPr>
        <w:t>【强制】</w:t>
      </w:r>
      <w:r>
        <w:rPr>
          <w:color w:val="333333"/>
          <w:spacing w:val="1"/>
        </w:rPr>
        <w:t xml:space="preserve">在一个 </w:t>
      </w:r>
      <w:r>
        <w:rPr>
          <w:color w:val="333333"/>
        </w:rPr>
        <w:t>switch</w:t>
      </w:r>
      <w:r>
        <w:rPr>
          <w:color w:val="333333"/>
          <w:spacing w:val="1"/>
        </w:rPr>
        <w:t xml:space="preserve"> 块内，每个 </w:t>
      </w:r>
      <w:r>
        <w:rPr>
          <w:color w:val="333333"/>
        </w:rPr>
        <w:t>case</w:t>
      </w:r>
      <w:r>
        <w:rPr>
          <w:color w:val="333333"/>
          <w:spacing w:val="1"/>
        </w:rPr>
        <w:t xml:space="preserve"> 要么通过 </w:t>
      </w:r>
      <w:r>
        <w:rPr>
          <w:color w:val="333333"/>
        </w:rPr>
        <w:t>continue/break/return 等来终止，要么注释说明程序将继续执行到哪一个 case 为止；在一个 switch 块内，都必须包含一个</w:t>
      </w:r>
    </w:p>
    <w:p w14:paraId="54F2D855" w14:textId="77777777" w:rsidR="000225A1" w:rsidRDefault="007912E9">
      <w:pPr>
        <w:pStyle w:val="4"/>
        <w:spacing w:line="403" w:lineRule="exact"/>
        <w:ind w:firstLine="0"/>
      </w:pPr>
      <w:r>
        <w:rPr>
          <w:color w:val="333333"/>
        </w:rPr>
        <w:t>default 语句并且放在最后，即使它什么代码也没有。</w:t>
      </w:r>
    </w:p>
    <w:p w14:paraId="03620907" w14:textId="77777777" w:rsidR="000225A1" w:rsidRDefault="007912E9">
      <w:pPr>
        <w:pStyle w:val="4"/>
        <w:spacing w:line="464" w:lineRule="exact"/>
        <w:ind w:firstLine="0"/>
      </w:pPr>
      <w:r>
        <w:rPr>
          <w:color w:val="967B00"/>
        </w:rPr>
        <w:t>说明：</w:t>
      </w:r>
      <w:r>
        <w:rPr>
          <w:color w:val="23292D"/>
        </w:rPr>
        <w:t xml:space="preserve">注意 </w:t>
      </w:r>
      <w:r>
        <w:rPr>
          <w:rFonts w:ascii="Arial Black" w:eastAsia="Arial Black"/>
          <w:color w:val="23292D"/>
        </w:rPr>
        <w:t xml:space="preserve">break </w:t>
      </w:r>
      <w:r>
        <w:rPr>
          <w:color w:val="23292D"/>
        </w:rPr>
        <w:t xml:space="preserve">是退出 </w:t>
      </w:r>
      <w:r>
        <w:rPr>
          <w:rFonts w:ascii="Arial Black" w:eastAsia="Arial Black"/>
          <w:color w:val="23292D"/>
        </w:rPr>
        <w:t xml:space="preserve">switch </w:t>
      </w:r>
      <w:r>
        <w:rPr>
          <w:color w:val="23292D"/>
        </w:rPr>
        <w:t xml:space="preserve">语句块，而 </w:t>
      </w:r>
      <w:r>
        <w:rPr>
          <w:rFonts w:ascii="Arial Black" w:eastAsia="Arial Black"/>
          <w:color w:val="23292D"/>
        </w:rPr>
        <w:t xml:space="preserve">return </w:t>
      </w:r>
      <w:r>
        <w:rPr>
          <w:color w:val="23292D"/>
        </w:rPr>
        <w:t>是退出方法体。</w:t>
      </w:r>
    </w:p>
    <w:p w14:paraId="63010458" w14:textId="77777777" w:rsidR="000225A1" w:rsidRDefault="007912E9">
      <w:pPr>
        <w:pStyle w:val="4"/>
        <w:numPr>
          <w:ilvl w:val="0"/>
          <w:numId w:val="22"/>
        </w:numPr>
        <w:tabs>
          <w:tab w:val="left" w:pos="851"/>
        </w:tabs>
        <w:spacing w:before="67" w:line="464" w:lineRule="exact"/>
        <w:rPr>
          <w:color w:val="333333"/>
          <w:lang w:eastAsia="zh-CN"/>
        </w:rPr>
      </w:pPr>
      <w:r>
        <w:rPr>
          <w:color w:val="C00000"/>
          <w:lang w:eastAsia="zh-CN"/>
        </w:rPr>
        <w:t>【强制】</w:t>
      </w:r>
      <w:r>
        <w:rPr>
          <w:color w:val="333333"/>
          <w:spacing w:val="2"/>
          <w:lang w:eastAsia="zh-CN"/>
        </w:rPr>
        <w:t xml:space="preserve">当 </w:t>
      </w:r>
      <w:r>
        <w:rPr>
          <w:color w:val="333333"/>
          <w:lang w:eastAsia="zh-CN"/>
        </w:rPr>
        <w:t>switch 括号内的变量类型为 String 并且此变量为外部参数时，必须先进行 null</w:t>
      </w:r>
    </w:p>
    <w:p w14:paraId="391083A7" w14:textId="77777777" w:rsidR="000225A1" w:rsidRDefault="007912E9">
      <w:pPr>
        <w:pStyle w:val="4"/>
        <w:spacing w:line="423" w:lineRule="exact"/>
        <w:ind w:firstLine="0"/>
        <w:rPr>
          <w:lang w:eastAsia="zh-CN"/>
        </w:rPr>
      </w:pPr>
      <w:r>
        <w:rPr>
          <w:color w:val="333333"/>
          <w:lang w:eastAsia="zh-CN"/>
        </w:rPr>
        <w:t>判断。</w:t>
      </w:r>
    </w:p>
    <w:p w14:paraId="499775C9" w14:textId="77777777" w:rsidR="000225A1" w:rsidRDefault="007912E9">
      <w:pPr>
        <w:pStyle w:val="4"/>
        <w:spacing w:line="467" w:lineRule="exact"/>
        <w:ind w:firstLine="0"/>
        <w:rPr>
          <w:lang w:eastAsia="zh-CN"/>
        </w:rPr>
      </w:pPr>
      <w:r>
        <w:rPr>
          <w:color w:val="FF4500"/>
          <w:lang w:eastAsia="zh-CN"/>
        </w:rPr>
        <w:t>反例：</w:t>
      </w:r>
      <w:r>
        <w:rPr>
          <w:lang w:eastAsia="zh-CN"/>
        </w:rPr>
        <w:t>猜猜下</w:t>
      </w:r>
      <w:r>
        <w:rPr>
          <w:color w:val="23292D"/>
          <w:lang w:eastAsia="zh-CN"/>
        </w:rPr>
        <w:t>面的代码输出是什么？</w:t>
      </w:r>
    </w:p>
    <w:p w14:paraId="528E6ADF" w14:textId="77777777" w:rsidR="000225A1" w:rsidRDefault="007912E9">
      <w:pPr>
        <w:spacing w:before="70" w:line="331" w:lineRule="exact"/>
        <w:ind w:left="1211"/>
        <w:rPr>
          <w:sz w:val="18"/>
        </w:rPr>
      </w:pPr>
      <w:r>
        <w:rPr>
          <w:color w:val="333333"/>
          <w:sz w:val="18"/>
        </w:rPr>
        <w:t>public class SwitchString {</w:t>
      </w:r>
    </w:p>
    <w:p w14:paraId="3CA6D876" w14:textId="77777777" w:rsidR="000225A1" w:rsidRDefault="007912E9">
      <w:pPr>
        <w:spacing w:before="21" w:line="175" w:lineRule="auto"/>
        <w:ind w:left="1931" w:right="5451" w:hanging="360"/>
        <w:rPr>
          <w:sz w:val="18"/>
        </w:rPr>
      </w:pPr>
      <w:r>
        <w:rPr>
          <w:color w:val="333333"/>
          <w:sz w:val="18"/>
        </w:rPr>
        <w:t>public static void main(String[] args) { method(null);</w:t>
      </w:r>
    </w:p>
    <w:p w14:paraId="67CAEC79" w14:textId="77777777" w:rsidR="000225A1" w:rsidRDefault="007912E9">
      <w:pPr>
        <w:spacing w:line="313" w:lineRule="exact"/>
        <w:ind w:left="1571"/>
        <w:rPr>
          <w:sz w:val="18"/>
        </w:rPr>
      </w:pPr>
      <w:r>
        <w:rPr>
          <w:color w:val="333333"/>
          <w:w w:val="98"/>
          <w:sz w:val="18"/>
        </w:rPr>
        <w:t>}</w:t>
      </w:r>
    </w:p>
    <w:p w14:paraId="6EDED457" w14:textId="77777777" w:rsidR="000225A1" w:rsidRDefault="000225A1">
      <w:pPr>
        <w:pStyle w:val="a3"/>
        <w:spacing w:before="17"/>
        <w:ind w:left="0"/>
        <w:rPr>
          <w:sz w:val="11"/>
        </w:rPr>
      </w:pPr>
    </w:p>
    <w:p w14:paraId="75850D81" w14:textId="77777777" w:rsidR="000225A1" w:rsidRDefault="007912E9">
      <w:pPr>
        <w:spacing w:line="175" w:lineRule="auto"/>
        <w:ind w:left="1931" w:right="5451" w:hanging="360"/>
        <w:rPr>
          <w:sz w:val="18"/>
        </w:rPr>
      </w:pPr>
      <w:r>
        <w:rPr>
          <w:color w:val="333333"/>
          <w:sz w:val="18"/>
        </w:rPr>
        <w:t>public static void method(String param) { switch (param) {</w:t>
      </w:r>
    </w:p>
    <w:p w14:paraId="0C641077" w14:textId="77777777" w:rsidR="000225A1" w:rsidRDefault="007912E9">
      <w:pPr>
        <w:spacing w:line="262" w:lineRule="exact"/>
        <w:ind w:left="2291"/>
        <w:rPr>
          <w:sz w:val="18"/>
        </w:rPr>
      </w:pPr>
      <w:r>
        <w:rPr>
          <w:color w:val="00AF50"/>
          <w:sz w:val="18"/>
        </w:rPr>
        <w:t>// 肯定不是进入这里</w:t>
      </w:r>
    </w:p>
    <w:p w14:paraId="75D86FC8" w14:textId="77777777" w:rsidR="000225A1" w:rsidRDefault="007912E9">
      <w:pPr>
        <w:spacing w:line="280" w:lineRule="exact"/>
        <w:ind w:left="2291"/>
        <w:rPr>
          <w:sz w:val="18"/>
        </w:rPr>
      </w:pPr>
      <w:r>
        <w:rPr>
          <w:color w:val="333333"/>
          <w:sz w:val="18"/>
        </w:rPr>
        <w:t>case</w:t>
      </w:r>
      <w:r>
        <w:rPr>
          <w:color w:val="333333"/>
          <w:spacing w:val="22"/>
          <w:sz w:val="18"/>
        </w:rPr>
        <w:t xml:space="preserve"> </w:t>
      </w:r>
      <w:r>
        <w:rPr>
          <w:color w:val="333333"/>
          <w:sz w:val="18"/>
        </w:rPr>
        <w:t>"sth":</w:t>
      </w:r>
    </w:p>
    <w:p w14:paraId="0B454199" w14:textId="77777777" w:rsidR="000225A1" w:rsidRDefault="007912E9">
      <w:pPr>
        <w:spacing w:before="21" w:line="175" w:lineRule="auto"/>
        <w:ind w:left="2651" w:right="5616"/>
        <w:rPr>
          <w:sz w:val="18"/>
        </w:rPr>
      </w:pPr>
      <w:r>
        <w:rPr>
          <w:color w:val="333333"/>
          <w:sz w:val="18"/>
        </w:rPr>
        <w:t>System.out.println("it's sth"); break;</w:t>
      </w:r>
    </w:p>
    <w:p w14:paraId="7AF23A75" w14:textId="77777777" w:rsidR="000225A1" w:rsidRDefault="007912E9">
      <w:pPr>
        <w:spacing w:line="262" w:lineRule="exact"/>
        <w:ind w:left="2291"/>
        <w:rPr>
          <w:sz w:val="18"/>
        </w:rPr>
      </w:pPr>
      <w:r>
        <w:rPr>
          <w:color w:val="00AF50"/>
          <w:sz w:val="18"/>
        </w:rPr>
        <w:t>// 也不是进入这里</w:t>
      </w:r>
    </w:p>
    <w:p w14:paraId="39B99D54" w14:textId="77777777" w:rsidR="000225A1" w:rsidRDefault="007912E9">
      <w:pPr>
        <w:spacing w:line="280" w:lineRule="exact"/>
        <w:ind w:left="2291"/>
        <w:rPr>
          <w:sz w:val="18"/>
        </w:rPr>
      </w:pPr>
      <w:r>
        <w:rPr>
          <w:color w:val="333333"/>
          <w:sz w:val="18"/>
        </w:rPr>
        <w:t>case "null":</w:t>
      </w:r>
    </w:p>
    <w:p w14:paraId="20D57F0D" w14:textId="77777777" w:rsidR="000225A1" w:rsidRDefault="007912E9">
      <w:pPr>
        <w:spacing w:before="21" w:line="175" w:lineRule="auto"/>
        <w:ind w:left="2651" w:right="5556"/>
        <w:rPr>
          <w:sz w:val="18"/>
        </w:rPr>
      </w:pPr>
      <w:r>
        <w:rPr>
          <w:color w:val="333333"/>
          <w:sz w:val="18"/>
        </w:rPr>
        <w:t>System.out.println("it's null"); break;</w:t>
      </w:r>
    </w:p>
    <w:p w14:paraId="3977DFE7" w14:textId="77777777" w:rsidR="000225A1" w:rsidRDefault="007912E9">
      <w:pPr>
        <w:spacing w:line="262" w:lineRule="exact"/>
        <w:ind w:left="2291"/>
        <w:rPr>
          <w:sz w:val="18"/>
        </w:rPr>
      </w:pPr>
      <w:r>
        <w:rPr>
          <w:color w:val="00AF50"/>
          <w:sz w:val="18"/>
        </w:rPr>
        <w:t>// 也不是进入这里</w:t>
      </w:r>
    </w:p>
    <w:p w14:paraId="46D57403" w14:textId="77777777" w:rsidR="000225A1" w:rsidRDefault="007912E9">
      <w:pPr>
        <w:spacing w:line="280" w:lineRule="exact"/>
        <w:ind w:left="2291"/>
        <w:rPr>
          <w:sz w:val="18"/>
        </w:rPr>
      </w:pPr>
      <w:r>
        <w:rPr>
          <w:color w:val="333333"/>
          <w:sz w:val="18"/>
        </w:rPr>
        <w:t>default:</w:t>
      </w:r>
    </w:p>
    <w:p w14:paraId="05D081CB" w14:textId="77777777" w:rsidR="000225A1" w:rsidRDefault="007912E9">
      <w:pPr>
        <w:spacing w:line="305" w:lineRule="exact"/>
        <w:ind w:left="2651"/>
        <w:rPr>
          <w:sz w:val="18"/>
        </w:rPr>
      </w:pPr>
      <w:r>
        <w:rPr>
          <w:color w:val="333333"/>
          <w:sz w:val="18"/>
        </w:rPr>
        <w:t>System.out.println("default");</w:t>
      </w:r>
    </w:p>
    <w:p w14:paraId="2B0FEF09" w14:textId="77777777" w:rsidR="000225A1" w:rsidRDefault="007912E9">
      <w:pPr>
        <w:spacing w:line="255" w:lineRule="exact"/>
        <w:ind w:left="1931"/>
        <w:rPr>
          <w:sz w:val="18"/>
        </w:rPr>
      </w:pPr>
      <w:r>
        <w:rPr>
          <w:color w:val="333333"/>
          <w:w w:val="98"/>
          <w:sz w:val="18"/>
        </w:rPr>
        <w:t>}</w:t>
      </w:r>
    </w:p>
    <w:p w14:paraId="1D51FF25" w14:textId="77777777" w:rsidR="000225A1" w:rsidRDefault="007912E9">
      <w:pPr>
        <w:spacing w:line="280" w:lineRule="exact"/>
        <w:ind w:left="1571"/>
        <w:rPr>
          <w:sz w:val="18"/>
        </w:rPr>
      </w:pPr>
      <w:r>
        <w:rPr>
          <w:color w:val="333333"/>
          <w:w w:val="98"/>
          <w:sz w:val="18"/>
        </w:rPr>
        <w:t>}</w:t>
      </w:r>
    </w:p>
    <w:p w14:paraId="6DB5DDDE" w14:textId="77777777" w:rsidR="000225A1" w:rsidRDefault="007912E9">
      <w:pPr>
        <w:spacing w:line="331" w:lineRule="exact"/>
        <w:ind w:left="1211"/>
        <w:rPr>
          <w:sz w:val="18"/>
        </w:rPr>
      </w:pPr>
      <w:r>
        <w:rPr>
          <w:color w:val="333333"/>
          <w:w w:val="98"/>
          <w:sz w:val="18"/>
        </w:rPr>
        <w:t>}</w:t>
      </w:r>
    </w:p>
    <w:p w14:paraId="750D8D06" w14:textId="77777777" w:rsidR="000225A1" w:rsidRDefault="000225A1">
      <w:pPr>
        <w:spacing w:line="331" w:lineRule="exact"/>
        <w:rPr>
          <w:sz w:val="18"/>
        </w:rPr>
        <w:sectPr w:rsidR="000225A1">
          <w:footerReference w:type="default" r:id="rId20"/>
          <w:pgSz w:w="11900" w:h="16840"/>
          <w:pgMar w:top="560" w:right="420" w:bottom="300" w:left="720" w:header="354" w:footer="103" w:gutter="0"/>
          <w:pgNumType w:start="18"/>
          <w:cols w:space="720"/>
        </w:sectPr>
      </w:pPr>
    </w:p>
    <w:p w14:paraId="23E8174B" w14:textId="6B3E2A0C" w:rsidR="000225A1" w:rsidRDefault="00FF3403">
      <w:pPr>
        <w:pStyle w:val="a3"/>
        <w:spacing w:line="20" w:lineRule="exact"/>
        <w:ind w:left="92"/>
        <w:rPr>
          <w:sz w:val="2"/>
        </w:rPr>
      </w:pPr>
      <w:r>
        <w:rPr>
          <w:sz w:val="2"/>
        </w:rPr>
      </w:r>
      <w:r>
        <w:rPr>
          <w:sz w:val="2"/>
        </w:rPr>
        <w:pict w14:anchorId="1EB7EA62">
          <v:group id="_x0000_s1083" style="width:527.2pt;height:.75pt;mso-position-horizontal-relative:char;mso-position-vertical-relative:line" coordsize="10544,15">
            <v:line id="_x0000_s1084" style="position:absolute" from="0,8" to="10544,8"/>
            <w10:anchorlock/>
          </v:group>
        </w:pict>
      </w:r>
    </w:p>
    <w:p w14:paraId="19D25251" w14:textId="77777777" w:rsidR="000225A1" w:rsidRDefault="007912E9">
      <w:pPr>
        <w:pStyle w:val="a4"/>
        <w:numPr>
          <w:ilvl w:val="0"/>
          <w:numId w:val="22"/>
        </w:numPr>
        <w:tabs>
          <w:tab w:val="left" w:pos="846"/>
        </w:tabs>
        <w:spacing w:before="42" w:line="484" w:lineRule="exact"/>
        <w:ind w:left="845"/>
        <w:rPr>
          <w:color w:val="333333"/>
          <w:sz w:val="24"/>
        </w:rPr>
      </w:pPr>
      <w:r>
        <w:rPr>
          <w:color w:val="C00000"/>
          <w:sz w:val="24"/>
        </w:rPr>
        <w:t>【强制】</w:t>
      </w:r>
      <w:r>
        <w:rPr>
          <w:color w:val="333333"/>
          <w:spacing w:val="3"/>
          <w:sz w:val="24"/>
        </w:rPr>
        <w:t xml:space="preserve">在 </w:t>
      </w:r>
      <w:r>
        <w:rPr>
          <w:color w:val="333333"/>
          <w:sz w:val="21"/>
        </w:rPr>
        <w:t>if</w:t>
      </w:r>
      <w:r>
        <w:rPr>
          <w:color w:val="333333"/>
          <w:sz w:val="24"/>
        </w:rPr>
        <w:t>/</w:t>
      </w:r>
      <w:r>
        <w:rPr>
          <w:color w:val="333333"/>
          <w:sz w:val="21"/>
        </w:rPr>
        <w:t>else</w:t>
      </w:r>
      <w:r>
        <w:rPr>
          <w:color w:val="333333"/>
          <w:sz w:val="24"/>
        </w:rPr>
        <w:t>/</w:t>
      </w:r>
      <w:r>
        <w:rPr>
          <w:color w:val="333333"/>
          <w:sz w:val="21"/>
        </w:rPr>
        <w:t>for</w:t>
      </w:r>
      <w:r>
        <w:rPr>
          <w:color w:val="333333"/>
          <w:sz w:val="24"/>
        </w:rPr>
        <w:t>/</w:t>
      </w:r>
      <w:r>
        <w:rPr>
          <w:color w:val="333333"/>
          <w:sz w:val="21"/>
        </w:rPr>
        <w:t>while</w:t>
      </w:r>
      <w:r>
        <w:rPr>
          <w:color w:val="333333"/>
          <w:sz w:val="24"/>
        </w:rPr>
        <w:t>/</w:t>
      </w:r>
      <w:r>
        <w:rPr>
          <w:color w:val="333333"/>
          <w:sz w:val="21"/>
        </w:rPr>
        <w:t>do</w:t>
      </w:r>
      <w:r>
        <w:rPr>
          <w:color w:val="333333"/>
          <w:spacing w:val="10"/>
          <w:sz w:val="21"/>
        </w:rPr>
        <w:t xml:space="preserve"> </w:t>
      </w:r>
      <w:r>
        <w:rPr>
          <w:color w:val="333333"/>
          <w:spacing w:val="-1"/>
          <w:sz w:val="24"/>
        </w:rPr>
        <w:t>语句中必须使用大括号。</w:t>
      </w:r>
    </w:p>
    <w:p w14:paraId="34ACBE80" w14:textId="77777777" w:rsidR="000225A1" w:rsidRDefault="007912E9">
      <w:pPr>
        <w:pStyle w:val="a3"/>
        <w:spacing w:line="421" w:lineRule="exact"/>
      </w:pPr>
      <w:r>
        <w:rPr>
          <w:color w:val="967B00"/>
        </w:rPr>
        <w:t>说明：</w:t>
      </w:r>
      <w:r>
        <w:rPr>
          <w:color w:val="333333"/>
        </w:rPr>
        <w:t>即使只有一行代码，避免采用单行的编码方式：if (condition) statements;</w:t>
      </w:r>
    </w:p>
    <w:p w14:paraId="6214FC81" w14:textId="77777777" w:rsidR="000225A1" w:rsidRDefault="007912E9">
      <w:pPr>
        <w:pStyle w:val="4"/>
        <w:numPr>
          <w:ilvl w:val="0"/>
          <w:numId w:val="22"/>
        </w:numPr>
        <w:tabs>
          <w:tab w:val="left" w:pos="851"/>
        </w:tabs>
        <w:spacing w:before="90" w:line="484" w:lineRule="exact"/>
        <w:rPr>
          <w:color w:val="333333"/>
          <w:lang w:eastAsia="zh-CN"/>
        </w:rPr>
      </w:pPr>
      <w:r>
        <w:rPr>
          <w:color w:val="C00000"/>
          <w:w w:val="105"/>
          <w:lang w:eastAsia="zh-CN"/>
        </w:rPr>
        <w:t>【强制】</w:t>
      </w:r>
      <w:r>
        <w:rPr>
          <w:color w:val="23292D"/>
          <w:w w:val="105"/>
          <w:lang w:eastAsia="zh-CN"/>
        </w:rPr>
        <w:t>在高并发场景中，避免使用</w:t>
      </w:r>
      <w:r>
        <w:rPr>
          <w:color w:val="23292D"/>
          <w:w w:val="190"/>
          <w:lang w:eastAsia="zh-CN"/>
        </w:rPr>
        <w:t>”</w:t>
      </w:r>
      <w:r>
        <w:rPr>
          <w:color w:val="23292D"/>
          <w:w w:val="105"/>
          <w:lang w:eastAsia="zh-CN"/>
        </w:rPr>
        <w:t>等于</w:t>
      </w:r>
      <w:r>
        <w:rPr>
          <w:color w:val="23292D"/>
          <w:w w:val="190"/>
          <w:lang w:eastAsia="zh-CN"/>
        </w:rPr>
        <w:t>”</w:t>
      </w:r>
      <w:r>
        <w:rPr>
          <w:color w:val="23292D"/>
          <w:w w:val="105"/>
          <w:lang w:eastAsia="zh-CN"/>
        </w:rPr>
        <w:t>判断作为中断或退出的条件。</w:t>
      </w:r>
    </w:p>
    <w:p w14:paraId="5A27D00E" w14:textId="77777777" w:rsidR="000225A1" w:rsidRDefault="007912E9">
      <w:pPr>
        <w:pStyle w:val="a3"/>
        <w:spacing w:line="225" w:lineRule="auto"/>
        <w:ind w:right="246"/>
        <w:rPr>
          <w:lang w:eastAsia="zh-CN"/>
        </w:rPr>
      </w:pPr>
      <w:r>
        <w:rPr>
          <w:color w:val="967B00"/>
          <w:lang w:eastAsia="zh-CN"/>
        </w:rPr>
        <w:t>说明：</w:t>
      </w:r>
      <w:r>
        <w:rPr>
          <w:color w:val="23292D"/>
          <w:lang w:eastAsia="zh-CN"/>
        </w:rPr>
        <w:t xml:space="preserve">如果并发控制没有处理好，容易产生等值判断被“击穿”的情况，使用大于或小于的区间判断条件 </w:t>
      </w:r>
      <w:r>
        <w:rPr>
          <w:color w:val="23292D"/>
          <w:w w:val="105"/>
          <w:lang w:eastAsia="zh-CN"/>
        </w:rPr>
        <w:t>来代替。</w:t>
      </w:r>
    </w:p>
    <w:p w14:paraId="44659834" w14:textId="77777777" w:rsidR="000225A1" w:rsidRDefault="007912E9">
      <w:pPr>
        <w:pStyle w:val="a3"/>
        <w:spacing w:line="228" w:lineRule="auto"/>
        <w:ind w:right="226"/>
        <w:rPr>
          <w:lang w:eastAsia="zh-CN"/>
        </w:rPr>
      </w:pPr>
      <w:r>
        <w:rPr>
          <w:color w:val="FF4500"/>
          <w:lang w:eastAsia="zh-CN"/>
        </w:rPr>
        <w:t>反例：</w:t>
      </w:r>
      <w:r>
        <w:rPr>
          <w:color w:val="23292D"/>
          <w:lang w:eastAsia="zh-CN"/>
        </w:rPr>
        <w:t>判断剩余奖品数量等于 0 时，终止发放奖品，但因为并发处理错误导致奖品数量瞬间变成了负数， 这样的话，活动无法终止。</w:t>
      </w:r>
    </w:p>
    <w:p w14:paraId="088CEB0B" w14:textId="77777777" w:rsidR="000225A1" w:rsidRDefault="007912E9">
      <w:pPr>
        <w:pStyle w:val="a4"/>
        <w:numPr>
          <w:ilvl w:val="0"/>
          <w:numId w:val="22"/>
        </w:numPr>
        <w:tabs>
          <w:tab w:val="left" w:pos="851"/>
        </w:tabs>
        <w:spacing w:before="99"/>
        <w:rPr>
          <w:color w:val="333333"/>
          <w:sz w:val="24"/>
        </w:rPr>
      </w:pPr>
      <w:r>
        <w:rPr>
          <w:color w:val="FFC000"/>
          <w:sz w:val="24"/>
        </w:rPr>
        <w:t>【推荐】</w:t>
      </w:r>
      <w:r>
        <w:rPr>
          <w:color w:val="333333"/>
          <w:sz w:val="24"/>
        </w:rPr>
        <w:t xml:space="preserve">表达异常的分支时，少用 </w:t>
      </w:r>
      <w:r>
        <w:rPr>
          <w:color w:val="333333"/>
          <w:sz w:val="21"/>
        </w:rPr>
        <w:t>if-else</w:t>
      </w:r>
      <w:r>
        <w:rPr>
          <w:color w:val="333333"/>
          <w:spacing w:val="2"/>
          <w:sz w:val="21"/>
        </w:rPr>
        <w:t xml:space="preserve"> 方式</w:t>
      </w:r>
      <w:r>
        <w:rPr>
          <w:color w:val="333333"/>
          <w:sz w:val="24"/>
        </w:rPr>
        <w:t>，这种方式可以改写成：</w:t>
      </w:r>
    </w:p>
    <w:p w14:paraId="2121CAE8" w14:textId="77777777" w:rsidR="000225A1" w:rsidRDefault="007912E9">
      <w:pPr>
        <w:spacing w:before="70" w:line="331" w:lineRule="exact"/>
        <w:ind w:left="698" w:right="7743"/>
        <w:jc w:val="center"/>
        <w:rPr>
          <w:sz w:val="18"/>
        </w:rPr>
      </w:pPr>
      <w:r>
        <w:rPr>
          <w:color w:val="333333"/>
          <w:sz w:val="18"/>
        </w:rPr>
        <w:t>if (condition)  {</w:t>
      </w:r>
    </w:p>
    <w:p w14:paraId="2871EBD1" w14:textId="77777777" w:rsidR="000225A1" w:rsidRDefault="007912E9">
      <w:pPr>
        <w:spacing w:line="280" w:lineRule="exact"/>
        <w:ind w:left="1751"/>
        <w:rPr>
          <w:sz w:val="18"/>
        </w:rPr>
      </w:pPr>
      <w:r>
        <w:rPr>
          <w:color w:val="333333"/>
          <w:w w:val="95"/>
          <w:sz w:val="18"/>
        </w:rPr>
        <w:t>...</w:t>
      </w:r>
    </w:p>
    <w:p w14:paraId="357079FB" w14:textId="77777777" w:rsidR="000225A1" w:rsidRDefault="007912E9">
      <w:pPr>
        <w:spacing w:line="305" w:lineRule="exact"/>
        <w:ind w:left="1751"/>
        <w:rPr>
          <w:sz w:val="18"/>
        </w:rPr>
      </w:pPr>
      <w:r>
        <w:rPr>
          <w:color w:val="333333"/>
          <w:sz w:val="18"/>
        </w:rPr>
        <w:t>return obj;</w:t>
      </w:r>
    </w:p>
    <w:p w14:paraId="37046FD8" w14:textId="77777777" w:rsidR="000225A1" w:rsidRDefault="007912E9">
      <w:pPr>
        <w:spacing w:line="255" w:lineRule="exact"/>
        <w:ind w:left="1211"/>
        <w:rPr>
          <w:sz w:val="18"/>
        </w:rPr>
      </w:pPr>
      <w:r>
        <w:rPr>
          <w:color w:val="333333"/>
          <w:w w:val="98"/>
          <w:sz w:val="18"/>
        </w:rPr>
        <w:t>}</w:t>
      </w:r>
    </w:p>
    <w:p w14:paraId="40438D42" w14:textId="77777777" w:rsidR="000225A1" w:rsidRDefault="007912E9">
      <w:pPr>
        <w:spacing w:line="295" w:lineRule="exact"/>
        <w:ind w:left="1211"/>
        <w:rPr>
          <w:sz w:val="18"/>
          <w:lang w:eastAsia="zh-CN"/>
        </w:rPr>
      </w:pPr>
      <w:r>
        <w:rPr>
          <w:color w:val="00AF50"/>
          <w:sz w:val="18"/>
          <w:lang w:eastAsia="zh-CN"/>
        </w:rPr>
        <w:t>// 接着写 else 的业务逻辑代码;</w:t>
      </w:r>
    </w:p>
    <w:p w14:paraId="7A8EE401" w14:textId="77777777" w:rsidR="000225A1" w:rsidRDefault="007912E9">
      <w:pPr>
        <w:pStyle w:val="a3"/>
        <w:spacing w:line="397" w:lineRule="exact"/>
        <w:rPr>
          <w:lang w:eastAsia="zh-CN"/>
        </w:rPr>
      </w:pPr>
      <w:r>
        <w:rPr>
          <w:color w:val="967B00"/>
          <w:lang w:eastAsia="zh-CN"/>
        </w:rPr>
        <w:t>说明：</w:t>
      </w:r>
      <w:r>
        <w:rPr>
          <w:color w:val="333333"/>
          <w:lang w:eastAsia="zh-CN"/>
        </w:rPr>
        <w:t>如果非使用 if()...else if()...else...方式表达逻辑，避免后续代码维护困难，</w:t>
      </w:r>
      <w:r>
        <w:rPr>
          <w:color w:val="C00000"/>
          <w:lang w:eastAsia="zh-CN"/>
        </w:rPr>
        <w:t>【强制】</w:t>
      </w:r>
      <w:r>
        <w:rPr>
          <w:color w:val="333333"/>
          <w:lang w:eastAsia="zh-CN"/>
        </w:rPr>
        <w:t>请勿超过 3 层。</w:t>
      </w:r>
    </w:p>
    <w:p w14:paraId="56CE020F" w14:textId="77777777" w:rsidR="000225A1" w:rsidRDefault="007912E9">
      <w:pPr>
        <w:pStyle w:val="a3"/>
        <w:spacing w:before="3" w:line="228" w:lineRule="auto"/>
        <w:ind w:right="246"/>
        <w:jc w:val="both"/>
        <w:rPr>
          <w:lang w:eastAsia="zh-CN"/>
        </w:rPr>
      </w:pPr>
      <w:r>
        <w:rPr>
          <w:color w:val="009757"/>
          <w:lang w:eastAsia="zh-CN"/>
        </w:rPr>
        <w:t>正例：</w:t>
      </w:r>
      <w:r>
        <w:rPr>
          <w:color w:val="333333"/>
          <w:lang w:eastAsia="zh-CN"/>
        </w:rPr>
        <w:t>超过 3 层的 if-else 的逻辑判断代码可以使用卫语句、策略模式、状态模式等来实现，其中卫语句即代码逻辑先考虑失败、异常、中断、退出等直接返回的情况，以方法多个出口的方式，解决代码中判断分支嵌套的问题，这是逆向思维的体现。</w:t>
      </w:r>
    </w:p>
    <w:p w14:paraId="3831D17E" w14:textId="77777777" w:rsidR="000225A1" w:rsidRDefault="007912E9">
      <w:pPr>
        <w:pStyle w:val="a3"/>
        <w:spacing w:line="406" w:lineRule="exact"/>
      </w:pPr>
      <w:r>
        <w:rPr>
          <w:color w:val="333333"/>
        </w:rPr>
        <w:t>示例如下：</w:t>
      </w:r>
    </w:p>
    <w:p w14:paraId="6A3E92A8" w14:textId="77777777" w:rsidR="000225A1" w:rsidRDefault="007912E9">
      <w:pPr>
        <w:spacing w:before="46" w:line="175" w:lineRule="auto"/>
        <w:ind w:left="1661" w:right="6202" w:hanging="450"/>
        <w:rPr>
          <w:sz w:val="18"/>
        </w:rPr>
      </w:pPr>
      <w:r>
        <w:rPr>
          <w:color w:val="333333"/>
          <w:sz w:val="18"/>
        </w:rPr>
        <w:t>public void  findBoyfriend(Man  man)  { if (man.</w:t>
      </w:r>
      <w:r>
        <w:rPr>
          <w:rFonts w:ascii="Trebuchet MS"/>
          <w:color w:val="DD4968"/>
          <w:sz w:val="20"/>
        </w:rPr>
        <w:t>isUgly()</w:t>
      </w:r>
      <w:r>
        <w:rPr>
          <w:color w:val="333333"/>
          <w:sz w:val="18"/>
        </w:rPr>
        <w:t>)</w:t>
      </w:r>
      <w:r>
        <w:rPr>
          <w:color w:val="333333"/>
          <w:spacing w:val="1"/>
          <w:sz w:val="18"/>
        </w:rPr>
        <w:t xml:space="preserve"> </w:t>
      </w:r>
      <w:r>
        <w:rPr>
          <w:color w:val="333333"/>
          <w:sz w:val="18"/>
        </w:rPr>
        <w:t>{</w:t>
      </w:r>
    </w:p>
    <w:p w14:paraId="7D8D2699" w14:textId="77777777" w:rsidR="000225A1" w:rsidRDefault="007912E9">
      <w:pPr>
        <w:spacing w:line="373" w:lineRule="exact"/>
        <w:ind w:left="2221"/>
        <w:rPr>
          <w:rFonts w:ascii="Trebuchet MS" w:eastAsia="Trebuchet MS"/>
          <w:sz w:val="20"/>
        </w:rPr>
      </w:pPr>
      <w:r>
        <w:rPr>
          <w:rFonts w:ascii="Trebuchet MS" w:eastAsia="Trebuchet MS"/>
          <w:w w:val="110"/>
          <w:sz w:val="20"/>
        </w:rPr>
        <w:t>System</w:t>
      </w:r>
      <w:r>
        <w:rPr>
          <w:rFonts w:ascii="Trebuchet MS" w:eastAsia="Trebuchet MS"/>
          <w:color w:val="999999"/>
          <w:w w:val="110"/>
          <w:sz w:val="20"/>
        </w:rPr>
        <w:t>.</w:t>
      </w:r>
      <w:r>
        <w:rPr>
          <w:rFonts w:ascii="Trebuchet MS" w:eastAsia="Trebuchet MS"/>
          <w:w w:val="110"/>
          <w:sz w:val="20"/>
        </w:rPr>
        <w:t>out</w:t>
      </w:r>
      <w:r>
        <w:rPr>
          <w:rFonts w:ascii="Trebuchet MS" w:eastAsia="Trebuchet MS"/>
          <w:color w:val="999999"/>
          <w:w w:val="110"/>
          <w:sz w:val="20"/>
        </w:rPr>
        <w:t>.</w:t>
      </w:r>
      <w:r>
        <w:rPr>
          <w:rFonts w:ascii="Trebuchet MS" w:eastAsia="Trebuchet MS"/>
          <w:w w:val="110"/>
          <w:sz w:val="20"/>
        </w:rPr>
        <w:t>println</w:t>
      </w:r>
      <w:r>
        <w:rPr>
          <w:rFonts w:ascii="Trebuchet MS" w:eastAsia="Trebuchet MS"/>
          <w:color w:val="999999"/>
          <w:w w:val="110"/>
          <w:sz w:val="20"/>
        </w:rPr>
        <w:t>(</w:t>
      </w:r>
      <w:r>
        <w:rPr>
          <w:color w:val="669900"/>
          <w:w w:val="110"/>
          <w:sz w:val="20"/>
        </w:rPr>
        <w:t>"本姑娘是外貌协会的资深会员"</w:t>
      </w:r>
      <w:r>
        <w:rPr>
          <w:rFonts w:ascii="Trebuchet MS" w:eastAsia="Trebuchet MS"/>
          <w:color w:val="999999"/>
          <w:w w:val="110"/>
          <w:sz w:val="20"/>
        </w:rPr>
        <w:t>);</w:t>
      </w:r>
    </w:p>
    <w:p w14:paraId="2B0EA72E" w14:textId="77777777" w:rsidR="000225A1" w:rsidRDefault="007912E9">
      <w:pPr>
        <w:spacing w:line="334" w:lineRule="exact"/>
        <w:ind w:left="2201"/>
        <w:rPr>
          <w:sz w:val="18"/>
        </w:rPr>
      </w:pPr>
      <w:r>
        <w:rPr>
          <w:color w:val="333333"/>
          <w:sz w:val="18"/>
        </w:rPr>
        <w:t>return;</w:t>
      </w:r>
    </w:p>
    <w:p w14:paraId="6C306341" w14:textId="77777777" w:rsidR="000225A1" w:rsidRDefault="007912E9">
      <w:pPr>
        <w:spacing w:line="306" w:lineRule="exact"/>
        <w:ind w:left="1661"/>
        <w:rPr>
          <w:sz w:val="18"/>
        </w:rPr>
      </w:pPr>
      <w:r>
        <w:rPr>
          <w:color w:val="333333"/>
          <w:w w:val="98"/>
          <w:sz w:val="18"/>
        </w:rPr>
        <w:t>}</w:t>
      </w:r>
    </w:p>
    <w:p w14:paraId="175CA2C3" w14:textId="77777777" w:rsidR="000225A1" w:rsidRDefault="007912E9">
      <w:pPr>
        <w:spacing w:before="178" w:line="351" w:lineRule="exact"/>
        <w:ind w:left="1661"/>
        <w:rPr>
          <w:sz w:val="18"/>
        </w:rPr>
      </w:pPr>
      <w:r>
        <w:rPr>
          <w:color w:val="333333"/>
          <w:w w:val="110"/>
          <w:sz w:val="18"/>
        </w:rPr>
        <w:t>if (man.</w:t>
      </w:r>
      <w:r>
        <w:rPr>
          <w:rFonts w:ascii="Trebuchet MS"/>
          <w:color w:val="DD4968"/>
          <w:w w:val="110"/>
          <w:sz w:val="20"/>
        </w:rPr>
        <w:t>isPoor()</w:t>
      </w:r>
      <w:r>
        <w:rPr>
          <w:color w:val="333333"/>
          <w:w w:val="110"/>
          <w:sz w:val="18"/>
        </w:rPr>
        <w:t>) {</w:t>
      </w:r>
    </w:p>
    <w:p w14:paraId="57DCC6EA" w14:textId="77777777" w:rsidR="000225A1" w:rsidRDefault="007912E9">
      <w:pPr>
        <w:spacing w:line="374" w:lineRule="exact"/>
        <w:ind w:left="2221"/>
        <w:rPr>
          <w:rFonts w:ascii="Trebuchet MS" w:eastAsia="Trebuchet MS"/>
          <w:sz w:val="20"/>
        </w:rPr>
      </w:pPr>
      <w:r>
        <w:rPr>
          <w:rFonts w:ascii="Trebuchet MS" w:eastAsia="Trebuchet MS"/>
          <w:w w:val="115"/>
          <w:sz w:val="20"/>
        </w:rPr>
        <w:t>System</w:t>
      </w:r>
      <w:r>
        <w:rPr>
          <w:rFonts w:ascii="Trebuchet MS" w:eastAsia="Trebuchet MS"/>
          <w:color w:val="999999"/>
          <w:w w:val="115"/>
          <w:sz w:val="20"/>
        </w:rPr>
        <w:t>.</w:t>
      </w:r>
      <w:r>
        <w:rPr>
          <w:rFonts w:ascii="Trebuchet MS" w:eastAsia="Trebuchet MS"/>
          <w:w w:val="115"/>
          <w:sz w:val="20"/>
        </w:rPr>
        <w:t>out</w:t>
      </w:r>
      <w:r>
        <w:rPr>
          <w:rFonts w:ascii="Trebuchet MS" w:eastAsia="Trebuchet MS"/>
          <w:color w:val="999999"/>
          <w:w w:val="115"/>
          <w:sz w:val="20"/>
        </w:rPr>
        <w:t>.</w:t>
      </w:r>
      <w:r>
        <w:rPr>
          <w:rFonts w:ascii="Trebuchet MS" w:eastAsia="Trebuchet MS"/>
          <w:w w:val="115"/>
          <w:sz w:val="20"/>
        </w:rPr>
        <w:t>println</w:t>
      </w:r>
      <w:r>
        <w:rPr>
          <w:rFonts w:ascii="Trebuchet MS" w:eastAsia="Trebuchet MS"/>
          <w:color w:val="999999"/>
          <w:w w:val="115"/>
          <w:sz w:val="20"/>
        </w:rPr>
        <w:t>(</w:t>
      </w:r>
      <w:r>
        <w:rPr>
          <w:rFonts w:ascii="Trebuchet MS" w:eastAsia="Trebuchet MS"/>
          <w:color w:val="669900"/>
          <w:w w:val="115"/>
          <w:sz w:val="20"/>
        </w:rPr>
        <w:t>"</w:t>
      </w:r>
      <w:r>
        <w:rPr>
          <w:color w:val="669900"/>
          <w:w w:val="115"/>
          <w:sz w:val="20"/>
        </w:rPr>
        <w:t>贫贱夫妻百事哀</w:t>
      </w:r>
      <w:r>
        <w:rPr>
          <w:rFonts w:ascii="Trebuchet MS" w:eastAsia="Trebuchet MS"/>
          <w:color w:val="669900"/>
          <w:w w:val="125"/>
          <w:sz w:val="20"/>
        </w:rPr>
        <w:t>"</w:t>
      </w:r>
      <w:r>
        <w:rPr>
          <w:rFonts w:ascii="Trebuchet MS" w:eastAsia="Trebuchet MS"/>
          <w:color w:val="999999"/>
          <w:w w:val="125"/>
          <w:sz w:val="20"/>
        </w:rPr>
        <w:t>);</w:t>
      </w:r>
    </w:p>
    <w:p w14:paraId="4BC7E210" w14:textId="77777777" w:rsidR="000225A1" w:rsidRDefault="007912E9">
      <w:pPr>
        <w:spacing w:line="337" w:lineRule="exact"/>
        <w:ind w:left="2201"/>
        <w:rPr>
          <w:sz w:val="18"/>
        </w:rPr>
      </w:pPr>
      <w:r>
        <w:rPr>
          <w:color w:val="333333"/>
          <w:sz w:val="18"/>
        </w:rPr>
        <w:t>return;</w:t>
      </w:r>
    </w:p>
    <w:p w14:paraId="4E385E99" w14:textId="77777777" w:rsidR="000225A1" w:rsidRDefault="007912E9">
      <w:pPr>
        <w:spacing w:line="306" w:lineRule="exact"/>
        <w:ind w:left="1661"/>
        <w:rPr>
          <w:sz w:val="18"/>
        </w:rPr>
      </w:pPr>
      <w:r>
        <w:rPr>
          <w:color w:val="333333"/>
          <w:w w:val="98"/>
          <w:sz w:val="18"/>
        </w:rPr>
        <w:t>}</w:t>
      </w:r>
    </w:p>
    <w:p w14:paraId="6391E4CD" w14:textId="77777777" w:rsidR="000225A1" w:rsidRDefault="007912E9">
      <w:pPr>
        <w:spacing w:before="178" w:line="351" w:lineRule="exact"/>
        <w:ind w:left="1661"/>
        <w:rPr>
          <w:sz w:val="18"/>
        </w:rPr>
      </w:pPr>
      <w:r>
        <w:rPr>
          <w:color w:val="333333"/>
          <w:w w:val="105"/>
          <w:sz w:val="18"/>
        </w:rPr>
        <w:t>if (man.</w:t>
      </w:r>
      <w:r>
        <w:rPr>
          <w:rFonts w:ascii="Trebuchet MS"/>
          <w:color w:val="DD4968"/>
          <w:w w:val="105"/>
          <w:sz w:val="20"/>
        </w:rPr>
        <w:t>isBadTemper()</w:t>
      </w:r>
      <w:r>
        <w:rPr>
          <w:color w:val="333333"/>
          <w:w w:val="105"/>
          <w:sz w:val="18"/>
        </w:rPr>
        <w:t>) {</w:t>
      </w:r>
    </w:p>
    <w:p w14:paraId="6F0388C7" w14:textId="77777777" w:rsidR="000225A1" w:rsidRDefault="007912E9">
      <w:pPr>
        <w:spacing w:line="374" w:lineRule="exact"/>
        <w:ind w:left="2221"/>
        <w:rPr>
          <w:rFonts w:ascii="Trebuchet MS" w:eastAsia="Trebuchet MS"/>
          <w:sz w:val="20"/>
        </w:rPr>
      </w:pPr>
      <w:r>
        <w:rPr>
          <w:rFonts w:ascii="Trebuchet MS" w:eastAsia="Trebuchet MS"/>
          <w:w w:val="115"/>
          <w:sz w:val="20"/>
        </w:rPr>
        <w:t>System</w:t>
      </w:r>
      <w:r>
        <w:rPr>
          <w:rFonts w:ascii="Trebuchet MS" w:eastAsia="Trebuchet MS"/>
          <w:color w:val="999999"/>
          <w:w w:val="115"/>
          <w:sz w:val="20"/>
        </w:rPr>
        <w:t>.</w:t>
      </w:r>
      <w:r>
        <w:rPr>
          <w:rFonts w:ascii="Trebuchet MS" w:eastAsia="Trebuchet MS"/>
          <w:w w:val="115"/>
          <w:sz w:val="20"/>
        </w:rPr>
        <w:t>out</w:t>
      </w:r>
      <w:r>
        <w:rPr>
          <w:rFonts w:ascii="Trebuchet MS" w:eastAsia="Trebuchet MS"/>
          <w:color w:val="999999"/>
          <w:w w:val="115"/>
          <w:sz w:val="20"/>
        </w:rPr>
        <w:t>.</w:t>
      </w:r>
      <w:r>
        <w:rPr>
          <w:rFonts w:ascii="Trebuchet MS" w:eastAsia="Trebuchet MS"/>
          <w:w w:val="115"/>
          <w:sz w:val="20"/>
        </w:rPr>
        <w:t>println</w:t>
      </w:r>
      <w:r>
        <w:rPr>
          <w:rFonts w:ascii="Trebuchet MS" w:eastAsia="Trebuchet MS"/>
          <w:color w:val="999999"/>
          <w:w w:val="115"/>
          <w:sz w:val="20"/>
        </w:rPr>
        <w:t>(</w:t>
      </w:r>
      <w:r>
        <w:rPr>
          <w:rFonts w:ascii="Trebuchet MS" w:eastAsia="Trebuchet MS"/>
          <w:color w:val="669900"/>
          <w:w w:val="115"/>
          <w:sz w:val="20"/>
        </w:rPr>
        <w:t>"</w:t>
      </w:r>
      <w:r>
        <w:rPr>
          <w:color w:val="669900"/>
          <w:w w:val="115"/>
          <w:sz w:val="20"/>
        </w:rPr>
        <w:t>银河有多远，你就给我滚多远</w:t>
      </w:r>
      <w:r>
        <w:rPr>
          <w:rFonts w:ascii="Trebuchet MS" w:eastAsia="Trebuchet MS"/>
          <w:color w:val="669900"/>
          <w:w w:val="125"/>
          <w:sz w:val="20"/>
        </w:rPr>
        <w:t>"</w:t>
      </w:r>
      <w:r>
        <w:rPr>
          <w:rFonts w:ascii="Trebuchet MS" w:eastAsia="Trebuchet MS"/>
          <w:color w:val="999999"/>
          <w:w w:val="125"/>
          <w:sz w:val="20"/>
        </w:rPr>
        <w:t>);</w:t>
      </w:r>
    </w:p>
    <w:p w14:paraId="75A3213E" w14:textId="77777777" w:rsidR="000225A1" w:rsidRDefault="007912E9">
      <w:pPr>
        <w:spacing w:line="336" w:lineRule="exact"/>
        <w:ind w:left="2201"/>
        <w:rPr>
          <w:sz w:val="18"/>
        </w:rPr>
      </w:pPr>
      <w:r>
        <w:rPr>
          <w:color w:val="333333"/>
          <w:sz w:val="18"/>
        </w:rPr>
        <w:t>return;</w:t>
      </w:r>
    </w:p>
    <w:p w14:paraId="0E3F378B" w14:textId="77777777" w:rsidR="000225A1" w:rsidRDefault="007912E9">
      <w:pPr>
        <w:spacing w:line="306" w:lineRule="exact"/>
        <w:ind w:left="1661"/>
        <w:rPr>
          <w:sz w:val="18"/>
        </w:rPr>
      </w:pPr>
      <w:r>
        <w:rPr>
          <w:color w:val="333333"/>
          <w:w w:val="98"/>
          <w:sz w:val="18"/>
        </w:rPr>
        <w:t>}</w:t>
      </w:r>
    </w:p>
    <w:p w14:paraId="2A429841" w14:textId="77777777" w:rsidR="000225A1" w:rsidRDefault="000225A1">
      <w:pPr>
        <w:pStyle w:val="a3"/>
        <w:spacing w:before="6"/>
        <w:ind w:left="0"/>
        <w:rPr>
          <w:sz w:val="6"/>
        </w:rPr>
      </w:pPr>
    </w:p>
    <w:p w14:paraId="57D7B766" w14:textId="77777777" w:rsidR="000225A1" w:rsidRDefault="007912E9">
      <w:pPr>
        <w:spacing w:before="16" w:line="367" w:lineRule="exact"/>
        <w:ind w:left="1661"/>
        <w:rPr>
          <w:sz w:val="18"/>
        </w:rPr>
      </w:pPr>
      <w:r>
        <w:rPr>
          <w:color w:val="333333"/>
          <w:sz w:val="18"/>
        </w:rPr>
        <w:t>System.out.println(</w:t>
      </w:r>
      <w:r>
        <w:rPr>
          <w:rFonts w:ascii="Trebuchet MS" w:eastAsia="Trebuchet MS"/>
          <w:color w:val="669900"/>
          <w:sz w:val="20"/>
        </w:rPr>
        <w:t>"</w:t>
      </w:r>
      <w:r>
        <w:rPr>
          <w:color w:val="669900"/>
          <w:sz w:val="20"/>
        </w:rPr>
        <w:t>可以先交往一段时间看看</w:t>
      </w:r>
      <w:r>
        <w:rPr>
          <w:rFonts w:ascii="Trebuchet MS" w:eastAsia="Trebuchet MS"/>
          <w:color w:val="669900"/>
          <w:sz w:val="20"/>
        </w:rPr>
        <w:t>"</w:t>
      </w:r>
      <w:r>
        <w:rPr>
          <w:color w:val="333333"/>
          <w:sz w:val="18"/>
        </w:rPr>
        <w:t>);</w:t>
      </w:r>
    </w:p>
    <w:p w14:paraId="09A3B054" w14:textId="77777777" w:rsidR="000225A1" w:rsidRDefault="007912E9">
      <w:pPr>
        <w:spacing w:line="324" w:lineRule="exact"/>
        <w:ind w:left="1211"/>
        <w:rPr>
          <w:sz w:val="18"/>
        </w:rPr>
      </w:pPr>
      <w:r>
        <w:rPr>
          <w:color w:val="333333"/>
          <w:w w:val="98"/>
          <w:sz w:val="18"/>
        </w:rPr>
        <w:t>}</w:t>
      </w:r>
    </w:p>
    <w:p w14:paraId="67B04C0C" w14:textId="77777777" w:rsidR="000225A1" w:rsidRDefault="000225A1">
      <w:pPr>
        <w:pStyle w:val="a3"/>
        <w:spacing w:before="21"/>
        <w:ind w:left="0"/>
        <w:rPr>
          <w:sz w:val="4"/>
        </w:rPr>
      </w:pPr>
    </w:p>
    <w:p w14:paraId="716257C6" w14:textId="77777777" w:rsidR="000225A1" w:rsidRDefault="007912E9">
      <w:pPr>
        <w:pStyle w:val="4"/>
        <w:numPr>
          <w:ilvl w:val="0"/>
          <w:numId w:val="22"/>
        </w:numPr>
        <w:tabs>
          <w:tab w:val="left" w:pos="846"/>
        </w:tabs>
        <w:spacing w:before="59" w:line="199" w:lineRule="auto"/>
        <w:ind w:left="845" w:right="180"/>
        <w:rPr>
          <w:color w:val="333333"/>
          <w:lang w:eastAsia="zh-CN"/>
        </w:rPr>
      </w:pPr>
      <w:r>
        <w:rPr>
          <w:color w:val="FFC000"/>
          <w:lang w:eastAsia="zh-CN"/>
        </w:rPr>
        <w:t>【推荐】</w:t>
      </w:r>
      <w:r>
        <w:rPr>
          <w:color w:val="333333"/>
          <w:lang w:eastAsia="zh-CN"/>
        </w:rPr>
        <w:t>除常用方法（</w:t>
      </w:r>
      <w:r>
        <w:rPr>
          <w:color w:val="333333"/>
          <w:spacing w:val="26"/>
          <w:lang w:eastAsia="zh-CN"/>
        </w:rPr>
        <w:t xml:space="preserve">如 </w:t>
      </w:r>
      <w:r>
        <w:rPr>
          <w:color w:val="333333"/>
          <w:sz w:val="21"/>
          <w:lang w:eastAsia="zh-CN"/>
        </w:rPr>
        <w:t>getXxx/isXxx</w:t>
      </w:r>
      <w:r>
        <w:rPr>
          <w:color w:val="333333"/>
          <w:lang w:eastAsia="zh-CN"/>
        </w:rPr>
        <w:t>）等外，不要在条件判断中执行其它复杂的语句，将复杂逻辑判断的结果赋值给一个有意义的布尔变量名，以提高可读性。</w:t>
      </w:r>
    </w:p>
    <w:p w14:paraId="64CE4AF4" w14:textId="77777777" w:rsidR="000225A1" w:rsidRDefault="007912E9">
      <w:pPr>
        <w:pStyle w:val="a3"/>
        <w:spacing w:line="228" w:lineRule="auto"/>
        <w:ind w:left="845" w:right="333"/>
        <w:rPr>
          <w:lang w:eastAsia="zh-CN"/>
        </w:rPr>
      </w:pPr>
      <w:r>
        <w:rPr>
          <w:color w:val="967B00"/>
          <w:lang w:eastAsia="zh-CN"/>
        </w:rPr>
        <w:t>说明：</w:t>
      </w:r>
      <w:r>
        <w:rPr>
          <w:color w:val="333333"/>
          <w:lang w:eastAsia="zh-CN"/>
        </w:rPr>
        <w:t>很多 if 语句内的逻辑表达式相当复杂，与、或、取反混合运算，甚至各种方法纵深调用，理解成本非常高。如果赋值一个非常好理解的布尔变量名字，则是件令人爽心悦目的事情。</w:t>
      </w:r>
    </w:p>
    <w:p w14:paraId="591E4E94" w14:textId="77777777" w:rsidR="000225A1" w:rsidRDefault="007912E9">
      <w:pPr>
        <w:pStyle w:val="a3"/>
        <w:spacing w:line="403" w:lineRule="exact"/>
        <w:ind w:left="845"/>
      </w:pPr>
      <w:r>
        <w:rPr>
          <w:color w:val="009757"/>
        </w:rPr>
        <w:t>正例：</w:t>
      </w:r>
    </w:p>
    <w:p w14:paraId="7AB958BB" w14:textId="77777777" w:rsidR="000225A1" w:rsidRDefault="007912E9">
      <w:pPr>
        <w:spacing w:line="306" w:lineRule="exact"/>
        <w:ind w:left="1211"/>
        <w:rPr>
          <w:sz w:val="18"/>
        </w:rPr>
      </w:pPr>
      <w:r>
        <w:rPr>
          <w:color w:val="00AF50"/>
          <w:sz w:val="18"/>
        </w:rPr>
        <w:t>// 伪代码如下</w:t>
      </w:r>
    </w:p>
    <w:p w14:paraId="338DFD63" w14:textId="77777777" w:rsidR="000225A1" w:rsidRDefault="007912E9">
      <w:pPr>
        <w:spacing w:line="331" w:lineRule="exact"/>
        <w:ind w:left="1211"/>
        <w:rPr>
          <w:sz w:val="18"/>
        </w:rPr>
      </w:pPr>
      <w:r>
        <w:rPr>
          <w:color w:val="333333"/>
          <w:w w:val="105"/>
          <w:sz w:val="18"/>
        </w:rPr>
        <w:t>final boolean existed = (file.open(fileName, "w") != null) &amp;&amp; (...) || (...);</w:t>
      </w:r>
    </w:p>
    <w:p w14:paraId="693E97C1" w14:textId="77777777" w:rsidR="000225A1" w:rsidRDefault="000225A1">
      <w:pPr>
        <w:spacing w:line="331" w:lineRule="exact"/>
        <w:rPr>
          <w:sz w:val="18"/>
        </w:rPr>
        <w:sectPr w:rsidR="000225A1">
          <w:pgSz w:w="11900" w:h="16840"/>
          <w:pgMar w:top="560" w:right="420" w:bottom="360" w:left="720" w:header="354" w:footer="103" w:gutter="0"/>
          <w:cols w:space="720"/>
        </w:sectPr>
      </w:pPr>
    </w:p>
    <w:p w14:paraId="2150AA52" w14:textId="0FAFC6AB" w:rsidR="000225A1" w:rsidRDefault="00FF3403">
      <w:pPr>
        <w:pStyle w:val="a3"/>
        <w:spacing w:line="20" w:lineRule="exact"/>
        <w:ind w:left="92"/>
        <w:rPr>
          <w:sz w:val="2"/>
        </w:rPr>
      </w:pPr>
      <w:r>
        <w:rPr>
          <w:sz w:val="2"/>
        </w:rPr>
      </w:r>
      <w:r>
        <w:rPr>
          <w:sz w:val="2"/>
        </w:rPr>
        <w:pict w14:anchorId="037E23AE">
          <v:group id="_x0000_s1081" style="width:527.2pt;height:.75pt;mso-position-horizontal-relative:char;mso-position-vertical-relative:line" coordsize="10544,15">
            <v:line id="_x0000_s1082" style="position:absolute" from="0,8" to="10544,8"/>
            <w10:anchorlock/>
          </v:group>
        </w:pict>
      </w:r>
    </w:p>
    <w:p w14:paraId="2EA2D226" w14:textId="77777777" w:rsidR="000225A1" w:rsidRDefault="007912E9">
      <w:pPr>
        <w:spacing w:before="46" w:line="331" w:lineRule="exact"/>
        <w:ind w:left="1211"/>
        <w:rPr>
          <w:sz w:val="18"/>
        </w:rPr>
      </w:pPr>
      <w:r>
        <w:rPr>
          <w:color w:val="333333"/>
          <w:sz w:val="18"/>
        </w:rPr>
        <w:t>if (existed) {</w:t>
      </w:r>
    </w:p>
    <w:p w14:paraId="3764C4C9" w14:textId="77777777" w:rsidR="000225A1" w:rsidRDefault="007912E9">
      <w:pPr>
        <w:spacing w:line="305" w:lineRule="exact"/>
        <w:ind w:left="1571"/>
        <w:rPr>
          <w:sz w:val="18"/>
        </w:rPr>
      </w:pPr>
      <w:r>
        <w:rPr>
          <w:color w:val="333333"/>
          <w:w w:val="95"/>
          <w:sz w:val="18"/>
        </w:rPr>
        <w:t>...</w:t>
      </w:r>
    </w:p>
    <w:p w14:paraId="2FDE29B6" w14:textId="77777777" w:rsidR="000225A1" w:rsidRDefault="007912E9">
      <w:pPr>
        <w:spacing w:line="306" w:lineRule="exact"/>
        <w:ind w:left="1211"/>
        <w:rPr>
          <w:sz w:val="18"/>
        </w:rPr>
      </w:pPr>
      <w:r>
        <w:rPr>
          <w:color w:val="333333"/>
          <w:w w:val="98"/>
          <w:sz w:val="18"/>
        </w:rPr>
        <w:t>}</w:t>
      </w:r>
    </w:p>
    <w:p w14:paraId="78F30B06" w14:textId="77777777" w:rsidR="000225A1" w:rsidRDefault="007912E9">
      <w:pPr>
        <w:pStyle w:val="a3"/>
        <w:spacing w:before="64" w:line="385" w:lineRule="exact"/>
        <w:ind w:left="865"/>
      </w:pPr>
      <w:r>
        <w:rPr>
          <w:color w:val="FF4500"/>
        </w:rPr>
        <w:t>反例：</w:t>
      </w:r>
    </w:p>
    <w:p w14:paraId="1EFAD234" w14:textId="77777777" w:rsidR="000225A1" w:rsidRDefault="007912E9">
      <w:pPr>
        <w:spacing w:before="11" w:line="175" w:lineRule="auto"/>
        <w:ind w:left="1571" w:right="6368" w:hanging="360"/>
        <w:rPr>
          <w:sz w:val="18"/>
        </w:rPr>
      </w:pPr>
      <w:r>
        <w:rPr>
          <w:color w:val="333333"/>
          <w:sz w:val="18"/>
        </w:rPr>
        <w:t>public final  void  acquire(long  arg)  { if (!tryAcquire(arg)</w:t>
      </w:r>
      <w:r>
        <w:rPr>
          <w:color w:val="333333"/>
          <w:spacing w:val="28"/>
          <w:sz w:val="18"/>
        </w:rPr>
        <w:t xml:space="preserve"> </w:t>
      </w:r>
      <w:r>
        <w:rPr>
          <w:color w:val="333333"/>
          <w:sz w:val="18"/>
        </w:rPr>
        <w:t>&amp;&amp;</w:t>
      </w:r>
    </w:p>
    <w:p w14:paraId="175ED375" w14:textId="77777777" w:rsidR="000225A1" w:rsidRDefault="007912E9">
      <w:pPr>
        <w:spacing w:before="3" w:line="175" w:lineRule="auto"/>
        <w:ind w:left="2291" w:right="3611" w:hanging="361"/>
        <w:rPr>
          <w:sz w:val="18"/>
        </w:rPr>
      </w:pPr>
      <w:r>
        <w:rPr>
          <w:color w:val="333333"/>
          <w:sz w:val="18"/>
        </w:rPr>
        <w:t>acquireQueued(addWaiter(Node.EXCLUSIVE), arg)) { selfInterrupt();</w:t>
      </w:r>
    </w:p>
    <w:p w14:paraId="2BE2FCAE" w14:textId="77777777" w:rsidR="000225A1" w:rsidRDefault="007912E9">
      <w:pPr>
        <w:spacing w:line="263" w:lineRule="exact"/>
        <w:ind w:left="1931"/>
        <w:rPr>
          <w:sz w:val="18"/>
        </w:rPr>
      </w:pPr>
      <w:r>
        <w:rPr>
          <w:color w:val="333333"/>
          <w:w w:val="98"/>
          <w:sz w:val="18"/>
        </w:rPr>
        <w:t>}</w:t>
      </w:r>
    </w:p>
    <w:p w14:paraId="3E047C7F" w14:textId="77777777" w:rsidR="000225A1" w:rsidRDefault="007912E9">
      <w:pPr>
        <w:spacing w:line="331" w:lineRule="exact"/>
        <w:ind w:left="1211"/>
        <w:rPr>
          <w:sz w:val="18"/>
        </w:rPr>
      </w:pPr>
      <w:r>
        <w:rPr>
          <w:color w:val="333333"/>
          <w:w w:val="98"/>
          <w:sz w:val="18"/>
        </w:rPr>
        <w:t>}</w:t>
      </w:r>
    </w:p>
    <w:p w14:paraId="4D28F372" w14:textId="77777777" w:rsidR="000225A1" w:rsidRDefault="000225A1">
      <w:pPr>
        <w:pStyle w:val="a3"/>
        <w:spacing w:before="1"/>
        <w:ind w:left="0"/>
        <w:rPr>
          <w:sz w:val="8"/>
        </w:rPr>
      </w:pPr>
    </w:p>
    <w:p w14:paraId="3710380D" w14:textId="77777777" w:rsidR="000225A1" w:rsidRDefault="007912E9">
      <w:pPr>
        <w:pStyle w:val="4"/>
        <w:numPr>
          <w:ilvl w:val="0"/>
          <w:numId w:val="22"/>
        </w:numPr>
        <w:tabs>
          <w:tab w:val="left" w:pos="846"/>
        </w:tabs>
        <w:spacing w:before="4" w:line="484" w:lineRule="exact"/>
        <w:ind w:left="845"/>
        <w:rPr>
          <w:rFonts w:ascii="Arial Black" w:eastAsia="Arial Black"/>
          <w:color w:val="23292D"/>
          <w:lang w:eastAsia="zh-CN"/>
        </w:rPr>
      </w:pPr>
      <w:r>
        <w:rPr>
          <w:color w:val="FFC000"/>
          <w:lang w:eastAsia="zh-CN"/>
        </w:rPr>
        <w:t>【推荐】</w:t>
      </w:r>
      <w:r>
        <w:rPr>
          <w:color w:val="333333"/>
          <w:lang w:eastAsia="zh-CN"/>
        </w:rPr>
        <w:t>不要在其它表达式（尤其是条件表达式）中，插入赋值语句。</w:t>
      </w:r>
    </w:p>
    <w:p w14:paraId="04432A2F" w14:textId="77777777" w:rsidR="000225A1" w:rsidRDefault="007912E9">
      <w:pPr>
        <w:pStyle w:val="a3"/>
        <w:spacing w:line="225" w:lineRule="auto"/>
        <w:ind w:left="845" w:right="463"/>
      </w:pPr>
      <w:r>
        <w:rPr>
          <w:color w:val="967B00"/>
          <w:lang w:eastAsia="zh-CN"/>
        </w:rPr>
        <w:t>说明：</w:t>
      </w:r>
      <w:r>
        <w:rPr>
          <w:color w:val="333333"/>
          <w:lang w:eastAsia="zh-CN"/>
        </w:rPr>
        <w:t>赋值点类似于人体的穴位，对于代码的理解至关重要，所以赋值语句需要清晰地单独成为一行。</w:t>
      </w:r>
      <w:r>
        <w:rPr>
          <w:color w:val="FF4500"/>
        </w:rPr>
        <w:t>反例：</w:t>
      </w:r>
    </w:p>
    <w:p w14:paraId="1FB6104A" w14:textId="77777777" w:rsidR="000225A1" w:rsidRDefault="007912E9">
      <w:pPr>
        <w:spacing w:line="289" w:lineRule="exact"/>
        <w:ind w:left="1211"/>
        <w:rPr>
          <w:sz w:val="18"/>
        </w:rPr>
      </w:pPr>
      <w:r>
        <w:rPr>
          <w:color w:val="333333"/>
          <w:sz w:val="18"/>
        </w:rPr>
        <w:t>public Lock getLock(boolean fair) {</w:t>
      </w:r>
    </w:p>
    <w:p w14:paraId="269B97BD" w14:textId="77777777" w:rsidR="000225A1" w:rsidRDefault="007912E9">
      <w:pPr>
        <w:spacing w:line="280" w:lineRule="exact"/>
        <w:ind w:left="1571"/>
        <w:rPr>
          <w:sz w:val="18"/>
          <w:lang w:eastAsia="zh-CN"/>
        </w:rPr>
      </w:pPr>
      <w:r>
        <w:rPr>
          <w:color w:val="00AF50"/>
          <w:sz w:val="18"/>
          <w:lang w:eastAsia="zh-CN"/>
        </w:rPr>
        <w:t>// 算术表达式中出现赋值操作，容易忽略 count 值已经被改变</w:t>
      </w:r>
    </w:p>
    <w:p w14:paraId="3A18F19F" w14:textId="77777777" w:rsidR="000225A1" w:rsidRDefault="007912E9">
      <w:pPr>
        <w:spacing w:line="280" w:lineRule="exact"/>
        <w:ind w:left="1571"/>
        <w:rPr>
          <w:sz w:val="18"/>
        </w:rPr>
      </w:pPr>
      <w:r>
        <w:rPr>
          <w:color w:val="333333"/>
          <w:w w:val="115"/>
          <w:sz w:val="18"/>
        </w:rPr>
        <w:t>threshold = (count = Integer.MAX_VALUE) - 1;</w:t>
      </w:r>
    </w:p>
    <w:p w14:paraId="69FA30EF" w14:textId="77777777" w:rsidR="000225A1" w:rsidRDefault="007912E9">
      <w:pPr>
        <w:spacing w:before="15" w:line="175" w:lineRule="auto"/>
        <w:ind w:left="1571" w:right="3930"/>
        <w:rPr>
          <w:sz w:val="18"/>
        </w:rPr>
      </w:pPr>
      <w:r>
        <w:rPr>
          <w:color w:val="00AF50"/>
          <w:w w:val="105"/>
          <w:sz w:val="18"/>
        </w:rPr>
        <w:t xml:space="preserve">// 条件表达式中出现赋值操作，容易误认为是 sync==fair </w:t>
      </w:r>
      <w:r>
        <w:rPr>
          <w:color w:val="333333"/>
          <w:w w:val="105"/>
          <w:sz w:val="18"/>
        </w:rPr>
        <w:t>return (sync = fair) ? new FairSync() : new NonfairSync();</w:t>
      </w:r>
    </w:p>
    <w:p w14:paraId="3E34284D" w14:textId="77777777" w:rsidR="000225A1" w:rsidRDefault="007912E9">
      <w:pPr>
        <w:spacing w:line="313" w:lineRule="exact"/>
        <w:ind w:left="1211"/>
        <w:rPr>
          <w:sz w:val="18"/>
        </w:rPr>
      </w:pPr>
      <w:r>
        <w:rPr>
          <w:color w:val="333333"/>
          <w:w w:val="98"/>
          <w:sz w:val="18"/>
        </w:rPr>
        <w:t>}</w:t>
      </w:r>
    </w:p>
    <w:p w14:paraId="71FAE5E4" w14:textId="77777777" w:rsidR="000225A1" w:rsidRDefault="007912E9">
      <w:pPr>
        <w:pStyle w:val="a4"/>
        <w:numPr>
          <w:ilvl w:val="0"/>
          <w:numId w:val="22"/>
        </w:numPr>
        <w:tabs>
          <w:tab w:val="left" w:pos="846"/>
        </w:tabs>
        <w:spacing w:before="165" w:line="199" w:lineRule="auto"/>
        <w:ind w:left="845" w:right="553"/>
        <w:rPr>
          <w:color w:val="333333"/>
          <w:sz w:val="24"/>
        </w:rPr>
      </w:pPr>
      <w:r>
        <w:rPr>
          <w:color w:val="FFC000"/>
          <w:sz w:val="24"/>
        </w:rPr>
        <w:t>【推荐】</w:t>
      </w:r>
      <w:r>
        <w:rPr>
          <w:color w:val="333333"/>
          <w:sz w:val="24"/>
        </w:rPr>
        <w:t xml:space="preserve">循环体中的语句要考量性能，以下操作尽量移至循环体外处理，如定义对象、变量、获取数据库连接，进行不必要的 </w:t>
      </w:r>
      <w:r>
        <w:rPr>
          <w:color w:val="333333"/>
          <w:sz w:val="21"/>
        </w:rPr>
        <w:t>try</w:t>
      </w:r>
      <w:r>
        <w:rPr>
          <w:color w:val="333333"/>
          <w:sz w:val="24"/>
        </w:rPr>
        <w:t>-</w:t>
      </w:r>
      <w:r>
        <w:rPr>
          <w:color w:val="333333"/>
          <w:sz w:val="21"/>
        </w:rPr>
        <w:t>catch</w:t>
      </w:r>
      <w:r>
        <w:rPr>
          <w:color w:val="333333"/>
          <w:spacing w:val="11"/>
          <w:sz w:val="21"/>
        </w:rPr>
        <w:t xml:space="preserve"> </w:t>
      </w:r>
      <w:r>
        <w:rPr>
          <w:color w:val="333333"/>
          <w:spacing w:val="-3"/>
          <w:sz w:val="24"/>
        </w:rPr>
        <w:t>操作</w:t>
      </w:r>
      <w:r>
        <w:rPr>
          <w:color w:val="333333"/>
          <w:sz w:val="21"/>
        </w:rPr>
        <w:t>（</w:t>
      </w:r>
      <w:r>
        <w:rPr>
          <w:color w:val="333333"/>
          <w:spacing w:val="3"/>
          <w:sz w:val="24"/>
        </w:rPr>
        <w:t xml:space="preserve">这个 </w:t>
      </w:r>
      <w:r>
        <w:rPr>
          <w:color w:val="333333"/>
          <w:sz w:val="21"/>
        </w:rPr>
        <w:t>try</w:t>
      </w:r>
      <w:r>
        <w:rPr>
          <w:color w:val="333333"/>
          <w:sz w:val="24"/>
        </w:rPr>
        <w:t>-</w:t>
      </w:r>
      <w:r>
        <w:rPr>
          <w:color w:val="333333"/>
          <w:sz w:val="21"/>
        </w:rPr>
        <w:t>catch</w:t>
      </w:r>
      <w:r>
        <w:rPr>
          <w:color w:val="333333"/>
          <w:spacing w:val="12"/>
          <w:sz w:val="21"/>
        </w:rPr>
        <w:t xml:space="preserve"> </w:t>
      </w:r>
      <w:r>
        <w:rPr>
          <w:color w:val="333333"/>
          <w:sz w:val="24"/>
        </w:rPr>
        <w:t>是否可以移至循环体外</w:t>
      </w:r>
      <w:r>
        <w:rPr>
          <w:color w:val="333333"/>
          <w:sz w:val="21"/>
        </w:rPr>
        <w:t>）</w:t>
      </w:r>
      <w:r>
        <w:rPr>
          <w:color w:val="333333"/>
          <w:sz w:val="24"/>
        </w:rPr>
        <w:t>。</w:t>
      </w:r>
    </w:p>
    <w:p w14:paraId="41524674" w14:textId="77777777" w:rsidR="000225A1" w:rsidRDefault="007912E9">
      <w:pPr>
        <w:pStyle w:val="4"/>
        <w:numPr>
          <w:ilvl w:val="0"/>
          <w:numId w:val="22"/>
        </w:numPr>
        <w:tabs>
          <w:tab w:val="left" w:pos="846"/>
        </w:tabs>
        <w:spacing w:before="153" w:line="484" w:lineRule="exact"/>
        <w:ind w:left="845"/>
        <w:rPr>
          <w:color w:val="333333"/>
          <w:lang w:eastAsia="zh-CN"/>
        </w:rPr>
      </w:pPr>
      <w:r>
        <w:rPr>
          <w:color w:val="FFC000"/>
          <w:lang w:eastAsia="zh-CN"/>
        </w:rPr>
        <w:t>【推荐】</w:t>
      </w:r>
      <w:r>
        <w:rPr>
          <w:color w:val="23292D"/>
          <w:lang w:eastAsia="zh-CN"/>
        </w:rPr>
        <w:t>避免采用取反逻辑运算符。</w:t>
      </w:r>
    </w:p>
    <w:p w14:paraId="0C6595E7" w14:textId="77777777" w:rsidR="000225A1" w:rsidRDefault="007912E9">
      <w:pPr>
        <w:pStyle w:val="a3"/>
        <w:spacing w:line="225" w:lineRule="auto"/>
        <w:ind w:left="845" w:right="2143"/>
        <w:rPr>
          <w:lang w:eastAsia="zh-CN"/>
        </w:rPr>
      </w:pPr>
      <w:r>
        <w:rPr>
          <w:color w:val="967B00"/>
          <w:lang w:eastAsia="zh-CN"/>
        </w:rPr>
        <w:t>说明：</w:t>
      </w:r>
      <w:r>
        <w:rPr>
          <w:color w:val="23292D"/>
          <w:lang w:eastAsia="zh-CN"/>
        </w:rPr>
        <w:t>取反逻辑不利于快速理解，并且取反逻辑写法必然存在对应的正向逻辑写法。</w:t>
      </w:r>
      <w:r>
        <w:rPr>
          <w:color w:val="009757"/>
          <w:w w:val="105"/>
          <w:lang w:eastAsia="zh-CN"/>
        </w:rPr>
        <w:t>正例：</w:t>
      </w:r>
      <w:r>
        <w:rPr>
          <w:color w:val="23292D"/>
          <w:w w:val="105"/>
          <w:lang w:eastAsia="zh-CN"/>
        </w:rPr>
        <w:t>使用 if (x &lt; 628) 来表达 x 小于 628。</w:t>
      </w:r>
    </w:p>
    <w:p w14:paraId="30347684" w14:textId="77777777" w:rsidR="000225A1" w:rsidRDefault="007912E9">
      <w:pPr>
        <w:pStyle w:val="a3"/>
        <w:spacing w:line="435" w:lineRule="exact"/>
        <w:ind w:left="845"/>
        <w:rPr>
          <w:lang w:eastAsia="zh-CN"/>
        </w:rPr>
      </w:pPr>
      <w:r>
        <w:rPr>
          <w:color w:val="FF4500"/>
          <w:w w:val="110"/>
          <w:lang w:eastAsia="zh-CN"/>
        </w:rPr>
        <w:t>反例：</w:t>
      </w:r>
      <w:r>
        <w:rPr>
          <w:color w:val="23292D"/>
          <w:w w:val="110"/>
          <w:lang w:eastAsia="zh-CN"/>
        </w:rPr>
        <w:t>使用 if (!(x &gt;= 628)) 来表达 x 小于 628。</w:t>
      </w:r>
    </w:p>
    <w:p w14:paraId="67B37740" w14:textId="77777777" w:rsidR="000225A1" w:rsidRDefault="007912E9">
      <w:pPr>
        <w:pStyle w:val="4"/>
        <w:spacing w:before="149"/>
        <w:ind w:left="490" w:firstLine="0"/>
        <w:rPr>
          <w:lang w:eastAsia="zh-CN"/>
        </w:rPr>
      </w:pPr>
      <w:r>
        <w:rPr>
          <w:color w:val="333333"/>
          <w:lang w:eastAsia="zh-CN"/>
        </w:rPr>
        <w:t xml:space="preserve">10. </w:t>
      </w:r>
      <w:r>
        <w:rPr>
          <w:color w:val="FFC000"/>
          <w:lang w:eastAsia="zh-CN"/>
        </w:rPr>
        <w:t>【推荐】</w:t>
      </w:r>
      <w:r>
        <w:rPr>
          <w:color w:val="333333"/>
          <w:lang w:eastAsia="zh-CN"/>
        </w:rPr>
        <w:t>接口入参保护，这种场景常见的是用作批量操作的接口。</w:t>
      </w:r>
    </w:p>
    <w:p w14:paraId="6AF2AF29" w14:textId="77777777" w:rsidR="000225A1" w:rsidRDefault="007912E9">
      <w:pPr>
        <w:pStyle w:val="4"/>
        <w:spacing w:before="62" w:line="484" w:lineRule="exact"/>
        <w:ind w:left="485" w:firstLine="0"/>
        <w:rPr>
          <w:lang w:eastAsia="zh-CN"/>
        </w:rPr>
      </w:pPr>
      <w:r>
        <w:rPr>
          <w:color w:val="333333"/>
          <w:lang w:eastAsia="zh-CN"/>
        </w:rPr>
        <w:t xml:space="preserve">11. </w:t>
      </w:r>
      <w:r>
        <w:rPr>
          <w:color w:val="76923B"/>
          <w:lang w:eastAsia="zh-CN"/>
        </w:rPr>
        <w:t>【参考】</w:t>
      </w:r>
      <w:r>
        <w:rPr>
          <w:color w:val="333333"/>
          <w:lang w:eastAsia="zh-CN"/>
        </w:rPr>
        <w:t>下列情形，需要进行参数校验：</w:t>
      </w:r>
    </w:p>
    <w:p w14:paraId="7B369AB9" w14:textId="77777777" w:rsidR="000225A1" w:rsidRDefault="007912E9">
      <w:pPr>
        <w:pStyle w:val="a4"/>
        <w:numPr>
          <w:ilvl w:val="1"/>
          <w:numId w:val="22"/>
        </w:numPr>
        <w:tabs>
          <w:tab w:val="left" w:pos="1391"/>
        </w:tabs>
        <w:spacing w:line="410" w:lineRule="exact"/>
        <w:ind w:firstLine="105"/>
        <w:rPr>
          <w:sz w:val="21"/>
        </w:rPr>
      </w:pPr>
      <w:r>
        <w:rPr>
          <w:color w:val="333333"/>
          <w:sz w:val="21"/>
        </w:rPr>
        <w:t>调用频次低的方法。</w:t>
      </w:r>
    </w:p>
    <w:p w14:paraId="78DA9B85" w14:textId="77777777" w:rsidR="000225A1" w:rsidRDefault="007912E9">
      <w:pPr>
        <w:pStyle w:val="a4"/>
        <w:numPr>
          <w:ilvl w:val="1"/>
          <w:numId w:val="22"/>
        </w:numPr>
        <w:tabs>
          <w:tab w:val="left" w:pos="1391"/>
        </w:tabs>
        <w:spacing w:before="9" w:line="225" w:lineRule="auto"/>
        <w:ind w:right="335" w:firstLine="105"/>
        <w:rPr>
          <w:sz w:val="21"/>
          <w:lang w:eastAsia="zh-CN"/>
        </w:rPr>
      </w:pPr>
      <w:r>
        <w:rPr>
          <w:color w:val="333333"/>
          <w:sz w:val="21"/>
          <w:lang w:eastAsia="zh-CN"/>
        </w:rPr>
        <w:t>执行时间开销很大的方法。此情形中，参数校验时间几乎可以忽略不计，但如果因为参数错误导致中间执行回退，或者错误，那得不偿失。</w:t>
      </w:r>
    </w:p>
    <w:p w14:paraId="758D484E" w14:textId="77777777" w:rsidR="000225A1" w:rsidRDefault="007912E9">
      <w:pPr>
        <w:pStyle w:val="a4"/>
        <w:numPr>
          <w:ilvl w:val="1"/>
          <w:numId w:val="22"/>
        </w:numPr>
        <w:tabs>
          <w:tab w:val="left" w:pos="1391"/>
        </w:tabs>
        <w:spacing w:line="422" w:lineRule="exact"/>
        <w:ind w:firstLine="105"/>
        <w:rPr>
          <w:sz w:val="21"/>
          <w:lang w:eastAsia="zh-CN"/>
        </w:rPr>
      </w:pPr>
      <w:r>
        <w:rPr>
          <w:color w:val="333333"/>
          <w:sz w:val="21"/>
          <w:lang w:eastAsia="zh-CN"/>
        </w:rPr>
        <w:t>需要极高稳定性和可用性的方法。</w:t>
      </w:r>
    </w:p>
    <w:p w14:paraId="481BD671" w14:textId="77777777" w:rsidR="000225A1" w:rsidRDefault="007912E9">
      <w:pPr>
        <w:pStyle w:val="a4"/>
        <w:numPr>
          <w:ilvl w:val="1"/>
          <w:numId w:val="22"/>
        </w:numPr>
        <w:tabs>
          <w:tab w:val="left" w:pos="1391"/>
        </w:tabs>
        <w:spacing w:line="423" w:lineRule="exact"/>
        <w:ind w:firstLine="105"/>
        <w:rPr>
          <w:sz w:val="21"/>
        </w:rPr>
      </w:pPr>
      <w:r>
        <w:rPr>
          <w:color w:val="333333"/>
          <w:sz w:val="21"/>
        </w:rPr>
        <w:t>对外提供的开放接口，不管是 RPC/API/HTTP 接口。</w:t>
      </w:r>
    </w:p>
    <w:p w14:paraId="6EFE7B80" w14:textId="77777777" w:rsidR="000225A1" w:rsidRDefault="007912E9">
      <w:pPr>
        <w:pStyle w:val="a4"/>
        <w:numPr>
          <w:ilvl w:val="1"/>
          <w:numId w:val="22"/>
        </w:numPr>
        <w:tabs>
          <w:tab w:val="left" w:pos="1396"/>
        </w:tabs>
        <w:spacing w:line="435" w:lineRule="exact"/>
        <w:ind w:left="1396"/>
        <w:rPr>
          <w:sz w:val="21"/>
        </w:rPr>
      </w:pPr>
      <w:r>
        <w:rPr>
          <w:color w:val="333333"/>
          <w:sz w:val="21"/>
        </w:rPr>
        <w:t>敏感权限入口。</w:t>
      </w:r>
    </w:p>
    <w:p w14:paraId="33D4BE29" w14:textId="77777777" w:rsidR="000225A1" w:rsidRDefault="007912E9">
      <w:pPr>
        <w:pStyle w:val="4"/>
        <w:spacing w:before="95" w:line="482" w:lineRule="exact"/>
        <w:ind w:left="490" w:firstLine="0"/>
        <w:rPr>
          <w:lang w:eastAsia="zh-CN"/>
        </w:rPr>
      </w:pPr>
      <w:r>
        <w:rPr>
          <w:color w:val="333333"/>
          <w:lang w:eastAsia="zh-CN"/>
        </w:rPr>
        <w:t xml:space="preserve">12. </w:t>
      </w:r>
      <w:r>
        <w:rPr>
          <w:color w:val="76923B"/>
          <w:lang w:eastAsia="zh-CN"/>
        </w:rPr>
        <w:t>【参考】</w:t>
      </w:r>
      <w:r>
        <w:rPr>
          <w:color w:val="333333"/>
          <w:lang w:eastAsia="zh-CN"/>
        </w:rPr>
        <w:t>下列情形，不需要进行参数校验：</w:t>
      </w:r>
    </w:p>
    <w:p w14:paraId="038FEAAA" w14:textId="77777777" w:rsidR="000225A1" w:rsidRDefault="007912E9">
      <w:pPr>
        <w:pStyle w:val="a4"/>
        <w:numPr>
          <w:ilvl w:val="0"/>
          <w:numId w:val="21"/>
        </w:numPr>
        <w:tabs>
          <w:tab w:val="left" w:pos="1396"/>
        </w:tabs>
        <w:spacing w:line="408" w:lineRule="exact"/>
        <w:ind w:firstLine="105"/>
        <w:rPr>
          <w:sz w:val="21"/>
          <w:lang w:eastAsia="zh-CN"/>
        </w:rPr>
      </w:pPr>
      <w:r>
        <w:rPr>
          <w:color w:val="333333"/>
          <w:sz w:val="21"/>
          <w:lang w:eastAsia="zh-CN"/>
        </w:rPr>
        <w:t>极有可能被循环调用的方法。但在方法说明里必须注明外部参数检查要求。</w:t>
      </w:r>
    </w:p>
    <w:p w14:paraId="432A1EF9" w14:textId="77777777" w:rsidR="000225A1" w:rsidRDefault="007912E9">
      <w:pPr>
        <w:pStyle w:val="a4"/>
        <w:numPr>
          <w:ilvl w:val="0"/>
          <w:numId w:val="21"/>
        </w:numPr>
        <w:tabs>
          <w:tab w:val="left" w:pos="1396"/>
        </w:tabs>
        <w:spacing w:before="6" w:line="228" w:lineRule="auto"/>
        <w:ind w:right="145" w:firstLine="105"/>
        <w:rPr>
          <w:sz w:val="21"/>
        </w:rPr>
      </w:pPr>
      <w:r>
        <w:rPr>
          <w:color w:val="333333"/>
          <w:sz w:val="21"/>
          <w:lang w:eastAsia="zh-CN"/>
        </w:rPr>
        <w:t>底层调用频度比较高的方法。毕竟是像纯净水过滤的最后一道，参数错误不太可能到底层才会暴露</w:t>
      </w:r>
      <w:r>
        <w:rPr>
          <w:color w:val="333333"/>
          <w:spacing w:val="3"/>
          <w:sz w:val="21"/>
          <w:lang w:eastAsia="zh-CN"/>
        </w:rPr>
        <w:t>问题。</w:t>
      </w:r>
      <w:r>
        <w:rPr>
          <w:color w:val="333333"/>
          <w:spacing w:val="3"/>
          <w:sz w:val="21"/>
        </w:rPr>
        <w:t xml:space="preserve">一般 </w:t>
      </w:r>
      <w:r>
        <w:rPr>
          <w:color w:val="333333"/>
          <w:sz w:val="21"/>
        </w:rPr>
        <w:t>DAO</w:t>
      </w:r>
      <w:r>
        <w:rPr>
          <w:color w:val="333333"/>
          <w:spacing w:val="10"/>
          <w:sz w:val="21"/>
        </w:rPr>
        <w:t xml:space="preserve"> 层与 </w:t>
      </w:r>
      <w:r>
        <w:rPr>
          <w:color w:val="333333"/>
          <w:sz w:val="21"/>
        </w:rPr>
        <w:t>Service 层都在同一个应用中，部署在同一台服务器中，所以 DAO</w:t>
      </w:r>
      <w:r>
        <w:rPr>
          <w:color w:val="333333"/>
          <w:spacing w:val="1"/>
          <w:sz w:val="21"/>
        </w:rPr>
        <w:t xml:space="preserve"> 的参数校验，可以省略。</w:t>
      </w:r>
    </w:p>
    <w:p w14:paraId="41F31E88" w14:textId="77777777" w:rsidR="000225A1" w:rsidRDefault="000225A1">
      <w:pPr>
        <w:spacing w:line="228" w:lineRule="auto"/>
        <w:rPr>
          <w:sz w:val="21"/>
        </w:rPr>
        <w:sectPr w:rsidR="000225A1">
          <w:pgSz w:w="11900" w:h="16840"/>
          <w:pgMar w:top="560" w:right="420" w:bottom="360" w:left="720" w:header="354" w:footer="103" w:gutter="0"/>
          <w:cols w:space="720"/>
        </w:sectPr>
      </w:pPr>
    </w:p>
    <w:p w14:paraId="26E72CB6" w14:textId="77777777" w:rsidR="000225A1" w:rsidRDefault="007912E9">
      <w:pPr>
        <w:pStyle w:val="a4"/>
        <w:numPr>
          <w:ilvl w:val="0"/>
          <w:numId w:val="21"/>
        </w:numPr>
        <w:tabs>
          <w:tab w:val="left" w:pos="1396"/>
        </w:tabs>
        <w:spacing w:before="75" w:line="228" w:lineRule="auto"/>
        <w:ind w:right="166" w:firstLine="105"/>
        <w:rPr>
          <w:sz w:val="21"/>
          <w:lang w:eastAsia="zh-CN"/>
        </w:rPr>
      </w:pPr>
      <w:r>
        <w:rPr>
          <w:color w:val="333333"/>
          <w:sz w:val="21"/>
          <w:lang w:eastAsia="zh-CN"/>
        </w:rPr>
        <w:lastRenderedPageBreak/>
        <w:t>被声明成 private</w:t>
      </w:r>
      <w:r>
        <w:rPr>
          <w:color w:val="333333"/>
          <w:spacing w:val="-1"/>
          <w:sz w:val="21"/>
          <w:lang w:eastAsia="zh-CN"/>
        </w:rPr>
        <w:t xml:space="preserve"> 只会被自己代码所调用的方法，如果能够确定调用方法的代码传入参数已经做过检查或者肯定不会有问题，此时可以不校验参数。</w:t>
      </w:r>
    </w:p>
    <w:p w14:paraId="0DAB0BC6" w14:textId="77777777" w:rsidR="000225A1" w:rsidRDefault="000225A1">
      <w:pPr>
        <w:pStyle w:val="a3"/>
        <w:spacing w:before="10"/>
        <w:ind w:left="0"/>
        <w:rPr>
          <w:sz w:val="35"/>
          <w:lang w:eastAsia="zh-CN"/>
        </w:rPr>
      </w:pPr>
    </w:p>
    <w:p w14:paraId="75EF739B" w14:textId="77777777" w:rsidR="000225A1" w:rsidRDefault="007912E9">
      <w:pPr>
        <w:pStyle w:val="2"/>
        <w:tabs>
          <w:tab w:val="left" w:pos="970"/>
        </w:tabs>
      </w:pPr>
      <w:bookmarkStart w:id="30" w:name="(八)_注释规约"/>
      <w:bookmarkStart w:id="31" w:name="_bookmark9"/>
      <w:bookmarkStart w:id="32" w:name="_Toc18334733"/>
      <w:bookmarkEnd w:id="30"/>
      <w:bookmarkEnd w:id="31"/>
      <w:r>
        <w:t>(八)</w:t>
      </w:r>
      <w:r>
        <w:tab/>
        <w:t>注释规约</w:t>
      </w:r>
      <w:bookmarkEnd w:id="32"/>
    </w:p>
    <w:p w14:paraId="7E3308DA" w14:textId="77777777" w:rsidR="000225A1" w:rsidRDefault="007912E9">
      <w:pPr>
        <w:pStyle w:val="4"/>
        <w:numPr>
          <w:ilvl w:val="0"/>
          <w:numId w:val="20"/>
        </w:numPr>
        <w:tabs>
          <w:tab w:val="left" w:pos="851"/>
        </w:tabs>
        <w:spacing w:before="4" w:line="467" w:lineRule="exact"/>
        <w:rPr>
          <w:lang w:eastAsia="zh-CN"/>
        </w:rPr>
      </w:pPr>
      <w:r>
        <w:rPr>
          <w:color w:val="C00000"/>
          <w:lang w:eastAsia="zh-CN"/>
        </w:rPr>
        <w:t>【强制】</w:t>
      </w:r>
      <w:r>
        <w:rPr>
          <w:color w:val="333333"/>
          <w:lang w:eastAsia="zh-CN"/>
        </w:rPr>
        <w:t>类、类属性、类方法的注释必须使用 Javadoc 规范，使用/**内容*/格式，不得使用</w:t>
      </w:r>
    </w:p>
    <w:p w14:paraId="06E783AB" w14:textId="77777777" w:rsidR="000225A1" w:rsidRDefault="007912E9">
      <w:pPr>
        <w:pStyle w:val="4"/>
        <w:spacing w:line="440" w:lineRule="exact"/>
        <w:ind w:firstLine="0"/>
        <w:rPr>
          <w:lang w:eastAsia="zh-CN"/>
        </w:rPr>
      </w:pPr>
      <w:r>
        <w:rPr>
          <w:color w:val="333333"/>
          <w:lang w:eastAsia="zh-CN"/>
        </w:rPr>
        <w:t>// xxx 方式。</w:t>
      </w:r>
    </w:p>
    <w:p w14:paraId="7AB2DCF5" w14:textId="77777777" w:rsidR="000225A1" w:rsidRDefault="007912E9">
      <w:pPr>
        <w:pStyle w:val="a3"/>
        <w:spacing w:line="408" w:lineRule="exact"/>
        <w:rPr>
          <w:lang w:eastAsia="zh-CN"/>
        </w:rPr>
      </w:pPr>
      <w:r>
        <w:rPr>
          <w:color w:val="967B00"/>
          <w:lang w:eastAsia="zh-CN"/>
        </w:rPr>
        <w:t>说明：</w:t>
      </w:r>
      <w:r>
        <w:rPr>
          <w:color w:val="333333"/>
          <w:lang w:eastAsia="zh-CN"/>
        </w:rPr>
        <w:t>在 IDE 编辑窗口中，Javadoc 方式会提示相关注释，生成 Javadoc 可以正确输出相应注释；在 IDE</w:t>
      </w:r>
    </w:p>
    <w:p w14:paraId="3AD398CB" w14:textId="77777777" w:rsidR="000225A1" w:rsidRDefault="007912E9">
      <w:pPr>
        <w:pStyle w:val="a3"/>
        <w:spacing w:line="435" w:lineRule="exact"/>
        <w:rPr>
          <w:lang w:eastAsia="zh-CN"/>
        </w:rPr>
      </w:pPr>
      <w:r>
        <w:rPr>
          <w:color w:val="333333"/>
          <w:lang w:eastAsia="zh-CN"/>
        </w:rPr>
        <w:t>中，工程调用方法时，不进入方法即可悬浮提示方法、参数、返回值的意义，提高阅读效率。</w:t>
      </w:r>
    </w:p>
    <w:p w14:paraId="62996BE6" w14:textId="77777777" w:rsidR="000225A1" w:rsidRDefault="007912E9">
      <w:pPr>
        <w:pStyle w:val="4"/>
        <w:numPr>
          <w:ilvl w:val="0"/>
          <w:numId w:val="20"/>
        </w:numPr>
        <w:tabs>
          <w:tab w:val="left" w:pos="851"/>
        </w:tabs>
        <w:spacing w:before="148" w:line="201" w:lineRule="auto"/>
        <w:ind w:right="169"/>
        <w:rPr>
          <w:lang w:eastAsia="zh-CN"/>
        </w:rPr>
      </w:pPr>
      <w:r>
        <w:rPr>
          <w:color w:val="C00000"/>
          <w:lang w:eastAsia="zh-CN"/>
        </w:rPr>
        <w:t>【强制】</w:t>
      </w:r>
      <w:r>
        <w:rPr>
          <w:color w:val="333333"/>
          <w:lang w:eastAsia="zh-CN"/>
        </w:rPr>
        <w:t>所有的抽象方法</w:t>
      </w:r>
      <w:r>
        <w:rPr>
          <w:color w:val="333333"/>
          <w:sz w:val="21"/>
          <w:lang w:eastAsia="zh-CN"/>
        </w:rPr>
        <w:t>（</w:t>
      </w:r>
      <w:r>
        <w:rPr>
          <w:color w:val="333333"/>
          <w:lang w:eastAsia="zh-CN"/>
        </w:rPr>
        <w:t>包括接口中的方法</w:t>
      </w:r>
      <w:r>
        <w:rPr>
          <w:color w:val="333333"/>
          <w:sz w:val="21"/>
          <w:lang w:eastAsia="zh-CN"/>
        </w:rPr>
        <w:t>）</w:t>
      </w:r>
      <w:r>
        <w:rPr>
          <w:color w:val="333333"/>
          <w:spacing w:val="-2"/>
          <w:lang w:eastAsia="zh-CN"/>
        </w:rPr>
        <w:t xml:space="preserve">必须要用 </w:t>
      </w:r>
      <w:r>
        <w:rPr>
          <w:color w:val="333333"/>
          <w:sz w:val="21"/>
          <w:lang w:eastAsia="zh-CN"/>
        </w:rPr>
        <w:t>Javadoc</w:t>
      </w:r>
      <w:r>
        <w:rPr>
          <w:color w:val="333333"/>
          <w:spacing w:val="-4"/>
          <w:sz w:val="21"/>
          <w:lang w:eastAsia="zh-CN"/>
        </w:rPr>
        <w:t xml:space="preserve"> </w:t>
      </w:r>
      <w:r>
        <w:rPr>
          <w:color w:val="333333"/>
          <w:lang w:eastAsia="zh-CN"/>
        </w:rPr>
        <w:t>注释、除了返回值、参数、异常说明外，还必须指出该方法做什么事情，实现什么功能。</w:t>
      </w:r>
    </w:p>
    <w:p w14:paraId="32CD53B0" w14:textId="77777777" w:rsidR="000225A1" w:rsidRDefault="007912E9">
      <w:pPr>
        <w:pStyle w:val="a3"/>
        <w:spacing w:line="418" w:lineRule="exact"/>
        <w:rPr>
          <w:lang w:eastAsia="zh-CN"/>
        </w:rPr>
      </w:pPr>
      <w:r>
        <w:rPr>
          <w:color w:val="967B00"/>
          <w:lang w:eastAsia="zh-CN"/>
        </w:rPr>
        <w:t>说明：</w:t>
      </w:r>
      <w:r>
        <w:rPr>
          <w:color w:val="333333"/>
          <w:lang w:eastAsia="zh-CN"/>
        </w:rPr>
        <w:t>对子类的实现要求，或者调用注意事项，请一并说明。</w:t>
      </w:r>
    </w:p>
    <w:p w14:paraId="0A104774" w14:textId="77777777" w:rsidR="000225A1" w:rsidRDefault="007912E9">
      <w:pPr>
        <w:pStyle w:val="4"/>
        <w:numPr>
          <w:ilvl w:val="0"/>
          <w:numId w:val="20"/>
        </w:numPr>
        <w:tabs>
          <w:tab w:val="left" w:pos="851"/>
        </w:tabs>
        <w:spacing w:before="90"/>
        <w:rPr>
          <w:lang w:eastAsia="zh-CN"/>
        </w:rPr>
      </w:pPr>
      <w:r>
        <w:rPr>
          <w:color w:val="C00000"/>
          <w:lang w:eastAsia="zh-CN"/>
        </w:rPr>
        <w:t>【强制】</w:t>
      </w:r>
      <w:r>
        <w:rPr>
          <w:color w:val="333333"/>
          <w:lang w:eastAsia="zh-CN"/>
        </w:rPr>
        <w:t>所有的类都必须添加创建者和创建日期。</w:t>
      </w:r>
    </w:p>
    <w:p w14:paraId="2D91EFAE" w14:textId="77777777" w:rsidR="000225A1" w:rsidRDefault="007912E9">
      <w:pPr>
        <w:pStyle w:val="4"/>
        <w:numPr>
          <w:ilvl w:val="0"/>
          <w:numId w:val="20"/>
        </w:numPr>
        <w:tabs>
          <w:tab w:val="left" w:pos="851"/>
        </w:tabs>
        <w:spacing w:before="127" w:line="199" w:lineRule="auto"/>
        <w:ind w:right="334"/>
        <w:rPr>
          <w:lang w:eastAsia="zh-CN"/>
        </w:rPr>
      </w:pPr>
      <w:r>
        <w:rPr>
          <w:color w:val="C00000"/>
          <w:lang w:eastAsia="zh-CN"/>
        </w:rPr>
        <w:t>【强制】</w:t>
      </w:r>
      <w:r>
        <w:rPr>
          <w:color w:val="333333"/>
          <w:lang w:eastAsia="zh-CN"/>
        </w:rPr>
        <w:t>方法内部单行注释，在被注释语句上方另起一行，使用//注释。方法内部多行注释使用/*</w:t>
      </w:r>
      <w:r>
        <w:rPr>
          <w:color w:val="333333"/>
          <w:spacing w:val="16"/>
          <w:lang w:eastAsia="zh-CN"/>
        </w:rPr>
        <w:t xml:space="preserve"> </w:t>
      </w:r>
      <w:r>
        <w:rPr>
          <w:color w:val="333333"/>
          <w:lang w:eastAsia="zh-CN"/>
        </w:rPr>
        <w:t>*/注释，注意与代码对齐。</w:t>
      </w:r>
    </w:p>
    <w:p w14:paraId="52A4A513" w14:textId="77777777" w:rsidR="000225A1" w:rsidRDefault="007912E9">
      <w:pPr>
        <w:pStyle w:val="4"/>
        <w:numPr>
          <w:ilvl w:val="0"/>
          <w:numId w:val="20"/>
        </w:numPr>
        <w:tabs>
          <w:tab w:val="left" w:pos="851"/>
        </w:tabs>
        <w:spacing w:before="90"/>
        <w:rPr>
          <w:lang w:eastAsia="zh-CN"/>
        </w:rPr>
      </w:pPr>
      <w:r>
        <w:rPr>
          <w:color w:val="C00000"/>
          <w:lang w:eastAsia="zh-CN"/>
        </w:rPr>
        <w:t>【强制】</w:t>
      </w:r>
      <w:r>
        <w:rPr>
          <w:color w:val="333333"/>
          <w:lang w:eastAsia="zh-CN"/>
        </w:rPr>
        <w:t>所有的枚举类型字段必须要有注释，说明每个数据项的用途。</w:t>
      </w:r>
    </w:p>
    <w:p w14:paraId="115DB2F4" w14:textId="77777777" w:rsidR="000225A1" w:rsidRDefault="007912E9">
      <w:pPr>
        <w:pStyle w:val="4"/>
        <w:numPr>
          <w:ilvl w:val="0"/>
          <w:numId w:val="20"/>
        </w:numPr>
        <w:tabs>
          <w:tab w:val="left" w:pos="851"/>
        </w:tabs>
        <w:spacing w:before="127" w:line="199" w:lineRule="auto"/>
        <w:ind w:right="303"/>
        <w:rPr>
          <w:lang w:eastAsia="zh-CN"/>
        </w:rPr>
      </w:pPr>
      <w:r>
        <w:rPr>
          <w:color w:val="FFC000"/>
          <w:lang w:eastAsia="zh-CN"/>
        </w:rPr>
        <w:t>【推荐】</w:t>
      </w:r>
      <w:r>
        <w:rPr>
          <w:color w:val="333333"/>
          <w:lang w:eastAsia="zh-CN"/>
        </w:rPr>
        <w:t xml:space="preserve">与其“半吊子”英文来注释，不如用中文注释把问题说清楚。专有名词与关键字保 </w:t>
      </w:r>
      <w:r>
        <w:rPr>
          <w:color w:val="333333"/>
          <w:w w:val="105"/>
          <w:lang w:eastAsia="zh-CN"/>
        </w:rPr>
        <w:t>持英文原文即可。</w:t>
      </w:r>
    </w:p>
    <w:p w14:paraId="52A70771" w14:textId="77777777" w:rsidR="000225A1" w:rsidRDefault="007912E9">
      <w:pPr>
        <w:pStyle w:val="a3"/>
        <w:spacing w:line="420" w:lineRule="exact"/>
        <w:rPr>
          <w:lang w:eastAsia="zh-CN"/>
        </w:rPr>
      </w:pPr>
      <w:r>
        <w:rPr>
          <w:color w:val="FF4500"/>
          <w:lang w:eastAsia="zh-CN"/>
        </w:rPr>
        <w:t>反例：</w:t>
      </w:r>
      <w:r>
        <w:rPr>
          <w:color w:val="333333"/>
          <w:w w:val="130"/>
          <w:lang w:eastAsia="zh-CN"/>
        </w:rPr>
        <w:t>“T</w:t>
      </w:r>
      <w:r>
        <w:rPr>
          <w:color w:val="333333"/>
          <w:spacing w:val="-1"/>
          <w:w w:val="130"/>
          <w:lang w:eastAsia="zh-CN"/>
        </w:rPr>
        <w:t>C</w:t>
      </w:r>
      <w:r>
        <w:rPr>
          <w:color w:val="333333"/>
          <w:w w:val="96"/>
          <w:lang w:eastAsia="zh-CN"/>
        </w:rPr>
        <w:t>P</w:t>
      </w:r>
      <w:r>
        <w:rPr>
          <w:color w:val="333333"/>
          <w:lang w:eastAsia="zh-CN"/>
        </w:rPr>
        <w:t xml:space="preserve"> 连接超时</w:t>
      </w:r>
      <w:r>
        <w:rPr>
          <w:color w:val="333333"/>
          <w:w w:val="210"/>
          <w:lang w:eastAsia="zh-CN"/>
        </w:rPr>
        <w:t>”</w:t>
      </w:r>
      <w:r>
        <w:rPr>
          <w:color w:val="333333"/>
          <w:lang w:eastAsia="zh-CN"/>
        </w:rPr>
        <w:t>解释成</w:t>
      </w:r>
      <w:r>
        <w:rPr>
          <w:color w:val="333333"/>
          <w:w w:val="210"/>
          <w:lang w:eastAsia="zh-CN"/>
        </w:rPr>
        <w:t>“</w:t>
      </w:r>
      <w:r>
        <w:rPr>
          <w:color w:val="333333"/>
          <w:spacing w:val="-1"/>
          <w:lang w:eastAsia="zh-CN"/>
        </w:rPr>
        <w:t>传输控制协议连接超时</w:t>
      </w:r>
      <w:r>
        <w:rPr>
          <w:color w:val="333333"/>
          <w:w w:val="210"/>
          <w:lang w:eastAsia="zh-CN"/>
        </w:rPr>
        <w:t>”</w:t>
      </w:r>
      <w:r>
        <w:rPr>
          <w:color w:val="333333"/>
          <w:lang w:eastAsia="zh-CN"/>
        </w:rPr>
        <w:t>，理解反而费脑筋。</w:t>
      </w:r>
    </w:p>
    <w:p w14:paraId="6CD55ADB" w14:textId="77777777" w:rsidR="000225A1" w:rsidRDefault="007912E9">
      <w:pPr>
        <w:pStyle w:val="4"/>
        <w:numPr>
          <w:ilvl w:val="0"/>
          <w:numId w:val="20"/>
        </w:numPr>
        <w:tabs>
          <w:tab w:val="left" w:pos="851"/>
        </w:tabs>
        <w:spacing w:before="147" w:line="201" w:lineRule="auto"/>
        <w:ind w:right="308"/>
        <w:rPr>
          <w:lang w:eastAsia="zh-CN"/>
        </w:rPr>
      </w:pPr>
      <w:r>
        <w:rPr>
          <w:color w:val="FFC000"/>
          <w:lang w:eastAsia="zh-CN"/>
        </w:rPr>
        <w:t>【推荐】</w:t>
      </w:r>
      <w:r>
        <w:rPr>
          <w:color w:val="333333"/>
          <w:lang w:eastAsia="zh-CN"/>
        </w:rPr>
        <w:t>代码修改的同时，注释也要进行相应的修改，尤其是参数、返回值、异常、核心逻辑等的修改。</w:t>
      </w:r>
    </w:p>
    <w:p w14:paraId="500B7779" w14:textId="77777777" w:rsidR="000225A1" w:rsidRDefault="007912E9">
      <w:pPr>
        <w:pStyle w:val="a3"/>
        <w:spacing w:line="225" w:lineRule="auto"/>
        <w:ind w:right="248"/>
        <w:rPr>
          <w:lang w:eastAsia="zh-CN"/>
        </w:rPr>
      </w:pPr>
      <w:r>
        <w:rPr>
          <w:color w:val="967B00"/>
          <w:lang w:eastAsia="zh-CN"/>
        </w:rPr>
        <w:t>说明：</w:t>
      </w:r>
      <w:r>
        <w:rPr>
          <w:color w:val="333333"/>
          <w:lang w:eastAsia="zh-CN"/>
        </w:rPr>
        <w:t>代码与注释更新不同步，就像路网与导航软件更新不同步一样，如果导航软件严重滞后，就失去了导航的意义。</w:t>
      </w:r>
    </w:p>
    <w:p w14:paraId="62F336CB" w14:textId="77777777" w:rsidR="000225A1" w:rsidRDefault="007912E9">
      <w:pPr>
        <w:pStyle w:val="a4"/>
        <w:numPr>
          <w:ilvl w:val="0"/>
          <w:numId w:val="20"/>
        </w:numPr>
        <w:tabs>
          <w:tab w:val="left" w:pos="851"/>
        </w:tabs>
        <w:spacing w:before="125" w:line="220" w:lineRule="auto"/>
        <w:ind w:right="414"/>
        <w:rPr>
          <w:sz w:val="21"/>
          <w:lang w:eastAsia="zh-CN"/>
        </w:rPr>
      </w:pPr>
      <w:r>
        <w:rPr>
          <w:color w:val="76923B"/>
          <w:sz w:val="24"/>
          <w:lang w:eastAsia="zh-CN"/>
        </w:rPr>
        <w:t>【参考】</w:t>
      </w:r>
      <w:r>
        <w:rPr>
          <w:color w:val="333333"/>
          <w:sz w:val="24"/>
          <w:lang w:eastAsia="zh-CN"/>
        </w:rPr>
        <w:t>谨慎注释掉代码。在上方详细说明，而不是简单地注释掉。如果无用，则删除。</w:t>
      </w:r>
      <w:r>
        <w:rPr>
          <w:color w:val="967B00"/>
          <w:sz w:val="21"/>
          <w:lang w:eastAsia="zh-CN"/>
        </w:rPr>
        <w:t>说明：</w:t>
      </w:r>
      <w:r>
        <w:rPr>
          <w:color w:val="333333"/>
          <w:sz w:val="21"/>
          <w:lang w:eastAsia="zh-CN"/>
        </w:rPr>
        <w:t>代码被注释掉有两种可能性：1）后续会恢复此段代码逻辑。2）永久不用。前者如果没有备注信息，难以知晓注释动机。后者建议直接删掉（代码仓库已然保存了历史代码）。</w:t>
      </w:r>
    </w:p>
    <w:p w14:paraId="278A01C8" w14:textId="77777777" w:rsidR="000225A1" w:rsidRDefault="007912E9">
      <w:pPr>
        <w:pStyle w:val="4"/>
        <w:numPr>
          <w:ilvl w:val="0"/>
          <w:numId w:val="20"/>
        </w:numPr>
        <w:tabs>
          <w:tab w:val="left" w:pos="851"/>
        </w:tabs>
        <w:spacing w:before="165" w:line="199" w:lineRule="auto"/>
        <w:ind w:right="307"/>
        <w:jc w:val="both"/>
        <w:rPr>
          <w:lang w:eastAsia="zh-CN"/>
        </w:rPr>
      </w:pPr>
      <w:r>
        <w:rPr>
          <w:color w:val="76923B"/>
          <w:lang w:eastAsia="zh-CN"/>
        </w:rPr>
        <w:t>【参考】</w:t>
      </w:r>
      <w:r>
        <w:rPr>
          <w:color w:val="333333"/>
          <w:lang w:eastAsia="zh-CN"/>
        </w:rPr>
        <w:t>对于注释的要求：第一、能够准确反映设计思想和代码逻辑</w:t>
      </w:r>
      <w:r>
        <w:rPr>
          <w:color w:val="333333"/>
          <w:sz w:val="21"/>
          <w:lang w:eastAsia="zh-CN"/>
        </w:rPr>
        <w:t>；</w:t>
      </w:r>
      <w:r>
        <w:rPr>
          <w:color w:val="333333"/>
          <w:lang w:eastAsia="zh-CN"/>
        </w:rPr>
        <w:t>第二、能够描述业务含义，使别的程序员能够迅速了解到代码背后的信息。完全没有注释的大段代码对于阅读者形同天书，注释是给自己看的，即使隔很长时间，也能清晰理解当时的思路</w:t>
      </w:r>
      <w:r>
        <w:rPr>
          <w:color w:val="333333"/>
          <w:sz w:val="21"/>
          <w:lang w:eastAsia="zh-CN"/>
        </w:rPr>
        <w:t>；</w:t>
      </w:r>
      <w:r>
        <w:rPr>
          <w:color w:val="333333"/>
          <w:lang w:eastAsia="zh-CN"/>
        </w:rPr>
        <w:t>注释也是给继任者看的，使其能够快速接替自己的工作。</w:t>
      </w:r>
    </w:p>
    <w:p w14:paraId="74732F0B" w14:textId="77777777" w:rsidR="000225A1" w:rsidRDefault="007912E9">
      <w:pPr>
        <w:pStyle w:val="4"/>
        <w:spacing w:before="148" w:line="201" w:lineRule="auto"/>
        <w:ind w:left="845" w:right="260"/>
        <w:rPr>
          <w:lang w:eastAsia="zh-CN"/>
        </w:rPr>
      </w:pPr>
      <w:r>
        <w:rPr>
          <w:color w:val="333333"/>
          <w:lang w:eastAsia="zh-CN"/>
        </w:rPr>
        <w:t xml:space="preserve">10. </w:t>
      </w:r>
      <w:r>
        <w:rPr>
          <w:color w:val="76923B"/>
          <w:lang w:eastAsia="zh-CN"/>
        </w:rPr>
        <w:t>【参考】</w:t>
      </w:r>
      <w:r>
        <w:rPr>
          <w:color w:val="333333"/>
          <w:lang w:eastAsia="zh-CN"/>
        </w:rPr>
        <w:t>好的命名、代码结构是自解释的，注释力求精简准确、表达到位。避免出现注释的一个极端：过多过滥的注释，代码的逻辑一旦修改，修改注释是相当大的负担。</w:t>
      </w:r>
    </w:p>
    <w:p w14:paraId="01E0AD97" w14:textId="77777777" w:rsidR="000225A1" w:rsidRDefault="000225A1">
      <w:pPr>
        <w:spacing w:line="201" w:lineRule="auto"/>
        <w:rPr>
          <w:lang w:eastAsia="zh-CN"/>
        </w:rPr>
        <w:sectPr w:rsidR="000225A1">
          <w:headerReference w:type="default" r:id="rId21"/>
          <w:pgSz w:w="11900" w:h="16840"/>
          <w:pgMar w:top="600" w:right="420" w:bottom="360" w:left="720" w:header="354" w:footer="103" w:gutter="0"/>
          <w:cols w:space="720"/>
        </w:sectPr>
      </w:pPr>
    </w:p>
    <w:p w14:paraId="23701F3F" w14:textId="77777777" w:rsidR="000225A1" w:rsidRDefault="007912E9">
      <w:pPr>
        <w:pStyle w:val="a3"/>
        <w:spacing w:before="60" w:line="420" w:lineRule="exact"/>
        <w:ind w:left="695"/>
      </w:pPr>
      <w:r>
        <w:rPr>
          <w:color w:val="FF4500"/>
        </w:rPr>
        <w:lastRenderedPageBreak/>
        <w:t>反例：</w:t>
      </w:r>
    </w:p>
    <w:p w14:paraId="1F6B7FDE" w14:textId="77777777" w:rsidR="000225A1" w:rsidRDefault="007912E9">
      <w:pPr>
        <w:spacing w:before="46" w:line="175" w:lineRule="auto"/>
        <w:ind w:left="1211" w:right="6578"/>
        <w:rPr>
          <w:sz w:val="18"/>
        </w:rPr>
      </w:pPr>
      <w:r>
        <w:rPr>
          <w:color w:val="00AF50"/>
          <w:sz w:val="18"/>
        </w:rPr>
        <w:t xml:space="preserve">// put elephant into fridge </w:t>
      </w:r>
      <w:r>
        <w:rPr>
          <w:color w:val="333333"/>
          <w:sz w:val="18"/>
        </w:rPr>
        <w:t>put(elephant, fridge);</w:t>
      </w:r>
    </w:p>
    <w:p w14:paraId="7A15392B" w14:textId="77777777" w:rsidR="000225A1" w:rsidRDefault="007912E9">
      <w:pPr>
        <w:pStyle w:val="a3"/>
        <w:spacing w:line="394" w:lineRule="exact"/>
        <w:ind w:left="1211"/>
        <w:rPr>
          <w:lang w:eastAsia="zh-CN"/>
        </w:rPr>
      </w:pPr>
      <w:r>
        <w:rPr>
          <w:color w:val="333333"/>
          <w:lang w:eastAsia="zh-CN"/>
        </w:rPr>
        <w:t>方法名 put，加上两个有意义的变量名 elephant 和 fridge，已经说明了这是在干什么，语义清晰的代</w:t>
      </w:r>
    </w:p>
    <w:p w14:paraId="1B3F1871" w14:textId="77777777" w:rsidR="000225A1" w:rsidRDefault="007912E9">
      <w:pPr>
        <w:pStyle w:val="a3"/>
        <w:spacing w:line="433" w:lineRule="exact"/>
        <w:rPr>
          <w:lang w:eastAsia="zh-CN"/>
        </w:rPr>
      </w:pPr>
      <w:r>
        <w:rPr>
          <w:color w:val="333333"/>
          <w:lang w:eastAsia="zh-CN"/>
        </w:rPr>
        <w:t>码不需要额外的注释。</w:t>
      </w:r>
    </w:p>
    <w:p w14:paraId="5E99573A" w14:textId="77777777" w:rsidR="000225A1" w:rsidRDefault="007912E9">
      <w:pPr>
        <w:pStyle w:val="4"/>
        <w:spacing w:before="156" w:line="199" w:lineRule="auto"/>
        <w:ind w:right="495"/>
        <w:rPr>
          <w:lang w:eastAsia="zh-CN"/>
        </w:rPr>
      </w:pPr>
      <w:r>
        <w:rPr>
          <w:color w:val="333333"/>
          <w:lang w:eastAsia="zh-CN"/>
        </w:rPr>
        <w:t xml:space="preserve">11. </w:t>
      </w:r>
      <w:r>
        <w:rPr>
          <w:color w:val="76923B"/>
          <w:lang w:eastAsia="zh-CN"/>
        </w:rPr>
        <w:t>【参考】</w:t>
      </w:r>
      <w:r>
        <w:rPr>
          <w:color w:val="333333"/>
          <w:lang w:eastAsia="zh-CN"/>
        </w:rPr>
        <w:t>特殊注释标记，请注明标记人与标记时间。注意及时处理这些标记，通过标记扫描，经常清理此类标记。线上故障有时候就是来源于这些标记处的代码。</w:t>
      </w:r>
    </w:p>
    <w:p w14:paraId="3BB44468" w14:textId="77777777" w:rsidR="000225A1" w:rsidRDefault="007912E9">
      <w:pPr>
        <w:pStyle w:val="a4"/>
        <w:numPr>
          <w:ilvl w:val="1"/>
          <w:numId w:val="20"/>
        </w:numPr>
        <w:tabs>
          <w:tab w:val="left" w:pos="1396"/>
        </w:tabs>
        <w:spacing w:line="410" w:lineRule="exact"/>
        <w:rPr>
          <w:sz w:val="21"/>
          <w:lang w:eastAsia="zh-CN"/>
        </w:rPr>
      </w:pPr>
      <w:r>
        <w:rPr>
          <w:color w:val="333333"/>
          <w:sz w:val="21"/>
          <w:lang w:eastAsia="zh-CN"/>
        </w:rPr>
        <w:t>待办事宜（</w:t>
      </w:r>
      <w:r>
        <w:rPr>
          <w:color w:val="0000FF"/>
          <w:sz w:val="21"/>
          <w:lang w:eastAsia="zh-CN"/>
        </w:rPr>
        <w:t>TODO</w:t>
      </w:r>
      <w:r>
        <w:rPr>
          <w:color w:val="333333"/>
          <w:sz w:val="21"/>
          <w:lang w:eastAsia="zh-CN"/>
        </w:rPr>
        <w:t>）:（标记人，标记时间，[预计处理时间]）</w:t>
      </w:r>
    </w:p>
    <w:p w14:paraId="0DB118AF" w14:textId="77777777" w:rsidR="000225A1" w:rsidRDefault="007912E9">
      <w:pPr>
        <w:pStyle w:val="a3"/>
        <w:spacing w:before="9" w:line="225" w:lineRule="auto"/>
        <w:ind w:left="970" w:right="589" w:firstLine="195"/>
        <w:rPr>
          <w:lang w:eastAsia="zh-CN"/>
        </w:rPr>
      </w:pPr>
      <w:r>
        <w:rPr>
          <w:color w:val="333333"/>
          <w:lang w:eastAsia="zh-CN"/>
        </w:rPr>
        <w:t>表示需要实现，但目前还未实现的功能。这实际上是一个 Javadoc 的标签，目前的 Javadoc 还没有实现，但已经被广泛使用。只能应用于类，接口和方法（因为它是一个 Javadoc 标签）。</w:t>
      </w:r>
    </w:p>
    <w:p w14:paraId="5E0CAF50" w14:textId="77777777" w:rsidR="000225A1" w:rsidRDefault="007912E9">
      <w:pPr>
        <w:pStyle w:val="a4"/>
        <w:numPr>
          <w:ilvl w:val="1"/>
          <w:numId w:val="20"/>
        </w:numPr>
        <w:tabs>
          <w:tab w:val="left" w:pos="1396"/>
        </w:tabs>
        <w:spacing w:line="423" w:lineRule="exact"/>
        <w:rPr>
          <w:sz w:val="21"/>
          <w:lang w:eastAsia="zh-CN"/>
        </w:rPr>
      </w:pPr>
      <w:r>
        <w:rPr>
          <w:color w:val="333333"/>
          <w:sz w:val="21"/>
          <w:lang w:eastAsia="zh-CN"/>
        </w:rPr>
        <w:t>错误，不能工作（</w:t>
      </w:r>
      <w:r>
        <w:rPr>
          <w:color w:val="0000FF"/>
          <w:sz w:val="21"/>
          <w:lang w:eastAsia="zh-CN"/>
        </w:rPr>
        <w:t>FIXME</w:t>
      </w:r>
      <w:r>
        <w:rPr>
          <w:color w:val="333333"/>
          <w:sz w:val="21"/>
          <w:lang w:eastAsia="zh-CN"/>
        </w:rPr>
        <w:t>）:（标记人，标记时间，[预计处理时间]）</w:t>
      </w:r>
    </w:p>
    <w:p w14:paraId="27AE83AE" w14:textId="77777777" w:rsidR="000225A1" w:rsidRDefault="007912E9">
      <w:pPr>
        <w:pStyle w:val="a3"/>
        <w:spacing w:line="433" w:lineRule="exact"/>
        <w:ind w:left="1166"/>
        <w:rPr>
          <w:lang w:eastAsia="zh-CN"/>
        </w:rPr>
      </w:pPr>
      <w:r>
        <w:rPr>
          <w:color w:val="333333"/>
          <w:lang w:eastAsia="zh-CN"/>
        </w:rPr>
        <w:t>在注释中用 FIXME 标记某代码是错误的，而且不能工作，需要及时纠正的情况。</w:t>
      </w:r>
    </w:p>
    <w:p w14:paraId="6CFE6819" w14:textId="77777777" w:rsidR="000225A1" w:rsidRDefault="000225A1">
      <w:pPr>
        <w:pStyle w:val="a3"/>
        <w:spacing w:before="6"/>
        <w:ind w:left="0"/>
        <w:rPr>
          <w:sz w:val="35"/>
          <w:lang w:eastAsia="zh-CN"/>
        </w:rPr>
      </w:pPr>
    </w:p>
    <w:p w14:paraId="76EC88A1" w14:textId="77777777" w:rsidR="000225A1" w:rsidRDefault="007912E9">
      <w:pPr>
        <w:pStyle w:val="2"/>
        <w:tabs>
          <w:tab w:val="left" w:pos="839"/>
        </w:tabs>
        <w:ind w:left="0" w:right="8938"/>
        <w:jc w:val="center"/>
      </w:pPr>
      <w:bookmarkStart w:id="33" w:name="(九)_其它"/>
      <w:bookmarkStart w:id="34" w:name="_bookmark10"/>
      <w:bookmarkStart w:id="35" w:name="_Toc18334734"/>
      <w:bookmarkEnd w:id="33"/>
      <w:bookmarkEnd w:id="34"/>
      <w:r>
        <w:t>(九)</w:t>
      </w:r>
      <w:r>
        <w:tab/>
        <w:t>其它</w:t>
      </w:r>
      <w:bookmarkEnd w:id="35"/>
    </w:p>
    <w:p w14:paraId="6B428AF0" w14:textId="77777777" w:rsidR="000225A1" w:rsidRDefault="007912E9">
      <w:pPr>
        <w:pStyle w:val="4"/>
        <w:numPr>
          <w:ilvl w:val="0"/>
          <w:numId w:val="19"/>
        </w:numPr>
        <w:tabs>
          <w:tab w:val="left" w:pos="851"/>
        </w:tabs>
        <w:spacing w:before="4" w:line="482" w:lineRule="exact"/>
        <w:rPr>
          <w:lang w:eastAsia="zh-CN"/>
        </w:rPr>
      </w:pPr>
      <w:r>
        <w:rPr>
          <w:color w:val="C00000"/>
          <w:lang w:eastAsia="zh-CN"/>
        </w:rPr>
        <w:t>【强制】</w:t>
      </w:r>
      <w:r>
        <w:rPr>
          <w:color w:val="333333"/>
          <w:lang w:eastAsia="zh-CN"/>
        </w:rPr>
        <w:t>在使用正则表达式时，利用好其预编译功能，可以有效加快正则匹配速度。</w:t>
      </w:r>
    </w:p>
    <w:p w14:paraId="72D8FC2A" w14:textId="77777777" w:rsidR="000225A1" w:rsidRDefault="007912E9">
      <w:pPr>
        <w:pStyle w:val="a3"/>
        <w:spacing w:line="418" w:lineRule="exact"/>
      </w:pPr>
      <w:r>
        <w:rPr>
          <w:color w:val="967B00"/>
        </w:rPr>
        <w:t>说明：</w:t>
      </w:r>
      <w:r>
        <w:rPr>
          <w:color w:val="333333"/>
        </w:rPr>
        <w:t>不要在方法体内定义：</w:t>
      </w:r>
      <w:r>
        <w:rPr>
          <w:color w:val="333333"/>
          <w:spacing w:val="1"/>
          <w:w w:val="96"/>
        </w:rPr>
        <w:t>P</w:t>
      </w:r>
      <w:r>
        <w:rPr>
          <w:color w:val="333333"/>
          <w:spacing w:val="-1"/>
          <w:w w:val="98"/>
        </w:rPr>
        <w:t>a</w:t>
      </w:r>
      <w:r>
        <w:rPr>
          <w:color w:val="333333"/>
          <w:spacing w:val="1"/>
          <w:w w:val="98"/>
        </w:rPr>
        <w:t>tt</w:t>
      </w:r>
      <w:r>
        <w:rPr>
          <w:color w:val="333333"/>
          <w:w w:val="102"/>
        </w:rPr>
        <w:t>e</w:t>
      </w:r>
      <w:r>
        <w:rPr>
          <w:color w:val="333333"/>
          <w:w w:val="99"/>
        </w:rPr>
        <w:t>rn</w:t>
      </w:r>
      <w:r>
        <w:rPr>
          <w:color w:val="333333"/>
          <w:spacing w:val="13"/>
        </w:rPr>
        <w:t xml:space="preserve"> </w:t>
      </w:r>
      <w:r>
        <w:rPr>
          <w:color w:val="333333"/>
          <w:w w:val="103"/>
        </w:rPr>
        <w:t>p</w:t>
      </w:r>
      <w:r>
        <w:rPr>
          <w:color w:val="333333"/>
          <w:spacing w:val="-1"/>
          <w:w w:val="98"/>
        </w:rPr>
        <w:t>a</w:t>
      </w:r>
      <w:r>
        <w:rPr>
          <w:color w:val="333333"/>
          <w:spacing w:val="1"/>
          <w:w w:val="98"/>
        </w:rPr>
        <w:t>tt</w:t>
      </w:r>
      <w:r>
        <w:rPr>
          <w:color w:val="333333"/>
          <w:w w:val="102"/>
        </w:rPr>
        <w:t>e</w:t>
      </w:r>
      <w:r>
        <w:rPr>
          <w:color w:val="333333"/>
          <w:spacing w:val="-6"/>
          <w:w w:val="98"/>
        </w:rPr>
        <w:t>r</w:t>
      </w:r>
      <w:r>
        <w:rPr>
          <w:color w:val="333333"/>
        </w:rPr>
        <w:t>n</w:t>
      </w:r>
      <w:r>
        <w:rPr>
          <w:color w:val="333333"/>
          <w:spacing w:val="13"/>
        </w:rPr>
        <w:t xml:space="preserve"> </w:t>
      </w:r>
      <w:r>
        <w:rPr>
          <w:color w:val="333333"/>
          <w:w w:val="133"/>
        </w:rPr>
        <w:t>=</w:t>
      </w:r>
      <w:r>
        <w:rPr>
          <w:color w:val="333333"/>
          <w:spacing w:val="12"/>
        </w:rPr>
        <w:t xml:space="preserve"> </w:t>
      </w:r>
      <w:r>
        <w:rPr>
          <w:color w:val="333333"/>
          <w:spacing w:val="1"/>
          <w:w w:val="96"/>
        </w:rPr>
        <w:t>P</w:t>
      </w:r>
      <w:r>
        <w:rPr>
          <w:color w:val="333333"/>
          <w:spacing w:val="-1"/>
          <w:w w:val="98"/>
        </w:rPr>
        <w:t>a</w:t>
      </w:r>
      <w:r>
        <w:rPr>
          <w:color w:val="333333"/>
          <w:spacing w:val="1"/>
          <w:w w:val="98"/>
        </w:rPr>
        <w:t>tt</w:t>
      </w:r>
      <w:r>
        <w:rPr>
          <w:color w:val="333333"/>
          <w:w w:val="102"/>
        </w:rPr>
        <w:t>e</w:t>
      </w:r>
      <w:r>
        <w:rPr>
          <w:color w:val="333333"/>
          <w:w w:val="99"/>
        </w:rPr>
        <w:t>rn.co</w:t>
      </w:r>
      <w:r>
        <w:rPr>
          <w:color w:val="333333"/>
          <w:spacing w:val="-2"/>
          <w:w w:val="101"/>
        </w:rPr>
        <w:t>m</w:t>
      </w:r>
      <w:r>
        <w:rPr>
          <w:color w:val="333333"/>
          <w:w w:val="103"/>
        </w:rPr>
        <w:t>p</w:t>
      </w:r>
      <w:r>
        <w:rPr>
          <w:color w:val="333333"/>
          <w:spacing w:val="-1"/>
          <w:w w:val="96"/>
        </w:rPr>
        <w:t>i</w:t>
      </w:r>
      <w:r>
        <w:rPr>
          <w:color w:val="333333"/>
          <w:spacing w:val="-1"/>
          <w:w w:val="93"/>
        </w:rPr>
        <w:t>l</w:t>
      </w:r>
      <w:r>
        <w:rPr>
          <w:color w:val="333333"/>
          <w:w w:val="102"/>
        </w:rPr>
        <w:t>e</w:t>
      </w:r>
      <w:r>
        <w:rPr>
          <w:color w:val="333333"/>
          <w:spacing w:val="3"/>
          <w:w w:val="98"/>
        </w:rPr>
        <w:t>(</w:t>
      </w:r>
      <w:r>
        <w:rPr>
          <w:color w:val="333333"/>
          <w:w w:val="210"/>
        </w:rPr>
        <w:t>“</w:t>
      </w:r>
      <w:r>
        <w:rPr>
          <w:color w:val="333333"/>
        </w:rPr>
        <w:t>规则</w:t>
      </w:r>
      <w:r>
        <w:rPr>
          <w:color w:val="333333"/>
          <w:w w:val="210"/>
        </w:rPr>
        <w:t>”</w:t>
      </w:r>
      <w:r>
        <w:rPr>
          <w:color w:val="333333"/>
          <w:spacing w:val="-1"/>
          <w:w w:val="93"/>
        </w:rPr>
        <w:t>);</w:t>
      </w:r>
    </w:p>
    <w:p w14:paraId="094ED584" w14:textId="77777777" w:rsidR="000225A1" w:rsidRDefault="007912E9">
      <w:pPr>
        <w:pStyle w:val="a4"/>
        <w:numPr>
          <w:ilvl w:val="0"/>
          <w:numId w:val="19"/>
        </w:numPr>
        <w:tabs>
          <w:tab w:val="left" w:pos="851"/>
        </w:tabs>
        <w:spacing w:before="153" w:line="201" w:lineRule="auto"/>
        <w:ind w:right="256"/>
        <w:rPr>
          <w:sz w:val="24"/>
        </w:rPr>
      </w:pPr>
      <w:r>
        <w:rPr>
          <w:color w:val="C00000"/>
          <w:sz w:val="24"/>
        </w:rPr>
        <w:t>【强制】</w:t>
      </w:r>
      <w:r>
        <w:rPr>
          <w:color w:val="333333"/>
          <w:sz w:val="21"/>
        </w:rPr>
        <w:t>velocity</w:t>
      </w:r>
      <w:r>
        <w:rPr>
          <w:color w:val="333333"/>
          <w:spacing w:val="6"/>
          <w:sz w:val="21"/>
        </w:rPr>
        <w:t xml:space="preserve"> </w:t>
      </w:r>
      <w:r>
        <w:rPr>
          <w:color w:val="333333"/>
          <w:spacing w:val="1"/>
          <w:sz w:val="24"/>
        </w:rPr>
        <w:t xml:space="preserve">调用 </w:t>
      </w:r>
      <w:r>
        <w:rPr>
          <w:color w:val="333333"/>
          <w:sz w:val="21"/>
        </w:rPr>
        <w:t>POJO</w:t>
      </w:r>
      <w:r>
        <w:rPr>
          <w:color w:val="333333"/>
          <w:spacing w:val="7"/>
          <w:sz w:val="21"/>
        </w:rPr>
        <w:t xml:space="preserve"> </w:t>
      </w:r>
      <w:r>
        <w:rPr>
          <w:color w:val="333333"/>
          <w:spacing w:val="-1"/>
          <w:sz w:val="24"/>
        </w:rPr>
        <w:t>类的属性时，直接使用属性名取值即可，模板引擎会自动按规范</w:t>
      </w:r>
      <w:r>
        <w:rPr>
          <w:color w:val="333333"/>
          <w:spacing w:val="2"/>
          <w:sz w:val="24"/>
        </w:rPr>
        <w:t xml:space="preserve">调用 </w:t>
      </w:r>
      <w:r>
        <w:rPr>
          <w:color w:val="333333"/>
          <w:sz w:val="21"/>
        </w:rPr>
        <w:t>POJO</w:t>
      </w:r>
      <w:r>
        <w:rPr>
          <w:color w:val="333333"/>
          <w:spacing w:val="10"/>
          <w:sz w:val="21"/>
        </w:rPr>
        <w:t xml:space="preserve"> </w:t>
      </w:r>
      <w:r>
        <w:rPr>
          <w:color w:val="333333"/>
          <w:spacing w:val="4"/>
          <w:sz w:val="24"/>
        </w:rPr>
        <w:t xml:space="preserve">的 </w:t>
      </w:r>
      <w:r>
        <w:rPr>
          <w:color w:val="333333"/>
          <w:sz w:val="21"/>
        </w:rPr>
        <w:t>getXxx()</w:t>
      </w:r>
      <w:r>
        <w:rPr>
          <w:color w:val="333333"/>
          <w:spacing w:val="1"/>
          <w:sz w:val="24"/>
        </w:rPr>
        <w:t xml:space="preserve">，如果是 </w:t>
      </w:r>
      <w:r>
        <w:rPr>
          <w:color w:val="333333"/>
          <w:sz w:val="21"/>
        </w:rPr>
        <w:t>boolean</w:t>
      </w:r>
      <w:r>
        <w:rPr>
          <w:color w:val="333333"/>
          <w:spacing w:val="12"/>
          <w:sz w:val="21"/>
        </w:rPr>
        <w:t xml:space="preserve"> </w:t>
      </w:r>
      <w:r>
        <w:rPr>
          <w:color w:val="333333"/>
          <w:spacing w:val="-2"/>
          <w:sz w:val="24"/>
        </w:rPr>
        <w:t>基本数据类型变量</w:t>
      </w:r>
      <w:r>
        <w:rPr>
          <w:color w:val="333333"/>
          <w:sz w:val="21"/>
        </w:rPr>
        <w:t>（boolean</w:t>
      </w:r>
      <w:r>
        <w:rPr>
          <w:color w:val="333333"/>
          <w:spacing w:val="11"/>
          <w:sz w:val="21"/>
        </w:rPr>
        <w:t xml:space="preserve"> </w:t>
      </w:r>
      <w:r>
        <w:rPr>
          <w:color w:val="333333"/>
          <w:spacing w:val="1"/>
          <w:sz w:val="24"/>
        </w:rPr>
        <w:t xml:space="preserve">命名不需要加 </w:t>
      </w:r>
      <w:r>
        <w:rPr>
          <w:color w:val="333333"/>
          <w:sz w:val="21"/>
        </w:rPr>
        <w:t>is</w:t>
      </w:r>
      <w:r>
        <w:rPr>
          <w:color w:val="333333"/>
          <w:spacing w:val="8"/>
          <w:sz w:val="21"/>
        </w:rPr>
        <w:t xml:space="preserve"> </w:t>
      </w:r>
      <w:r>
        <w:rPr>
          <w:color w:val="333333"/>
          <w:sz w:val="24"/>
        </w:rPr>
        <w:t>前</w:t>
      </w:r>
    </w:p>
    <w:p w14:paraId="3061DEFA" w14:textId="77777777" w:rsidR="000225A1" w:rsidRDefault="007912E9">
      <w:pPr>
        <w:spacing w:line="418" w:lineRule="exact"/>
        <w:ind w:left="850"/>
        <w:rPr>
          <w:sz w:val="24"/>
          <w:lang w:eastAsia="zh-CN"/>
        </w:rPr>
      </w:pPr>
      <w:r>
        <w:rPr>
          <w:color w:val="333333"/>
          <w:sz w:val="24"/>
          <w:lang w:eastAsia="zh-CN"/>
        </w:rPr>
        <w:t>缀</w:t>
      </w:r>
      <w:r>
        <w:rPr>
          <w:color w:val="333333"/>
          <w:sz w:val="21"/>
          <w:lang w:eastAsia="zh-CN"/>
        </w:rPr>
        <w:t>）</w:t>
      </w:r>
      <w:r>
        <w:rPr>
          <w:color w:val="333333"/>
          <w:sz w:val="24"/>
          <w:lang w:eastAsia="zh-CN"/>
        </w:rPr>
        <w:t xml:space="preserve">，会自动调用 </w:t>
      </w:r>
      <w:r>
        <w:rPr>
          <w:color w:val="333333"/>
          <w:sz w:val="21"/>
          <w:lang w:eastAsia="zh-CN"/>
        </w:rPr>
        <w:t>isXxx()</w:t>
      </w:r>
      <w:r>
        <w:rPr>
          <w:color w:val="333333"/>
          <w:sz w:val="24"/>
          <w:lang w:eastAsia="zh-CN"/>
        </w:rPr>
        <w:t>方法。</w:t>
      </w:r>
    </w:p>
    <w:p w14:paraId="35B3F53D" w14:textId="77777777" w:rsidR="000225A1" w:rsidRDefault="007912E9">
      <w:pPr>
        <w:pStyle w:val="a3"/>
        <w:spacing w:line="421" w:lineRule="exact"/>
      </w:pPr>
      <w:r>
        <w:rPr>
          <w:color w:val="967B00"/>
        </w:rPr>
        <w:t>说明：</w:t>
      </w:r>
      <w:r>
        <w:rPr>
          <w:color w:val="333333"/>
        </w:rPr>
        <w:t>注意如果是 Boolean 包装类对象，优先调用 getXxx()的方法。</w:t>
      </w:r>
    </w:p>
    <w:p w14:paraId="53D3E586" w14:textId="77777777" w:rsidR="000225A1" w:rsidRDefault="007912E9">
      <w:pPr>
        <w:pStyle w:val="a4"/>
        <w:numPr>
          <w:ilvl w:val="0"/>
          <w:numId w:val="19"/>
        </w:numPr>
        <w:tabs>
          <w:tab w:val="left" w:pos="851"/>
        </w:tabs>
        <w:spacing w:before="90" w:line="484" w:lineRule="exact"/>
        <w:rPr>
          <w:sz w:val="24"/>
          <w:lang w:eastAsia="zh-CN"/>
        </w:rPr>
      </w:pPr>
      <w:r>
        <w:rPr>
          <w:color w:val="C00000"/>
          <w:sz w:val="24"/>
          <w:lang w:eastAsia="zh-CN"/>
        </w:rPr>
        <w:t>【强制】</w:t>
      </w:r>
      <w:r>
        <w:rPr>
          <w:color w:val="333333"/>
          <w:sz w:val="24"/>
          <w:lang w:eastAsia="zh-CN"/>
        </w:rPr>
        <w:t>后台输送给页面的变量必须加</w:t>
      </w:r>
      <w:r>
        <w:rPr>
          <w:color w:val="333333"/>
          <w:sz w:val="21"/>
          <w:lang w:eastAsia="zh-CN"/>
        </w:rPr>
        <w:t>$!{var}</w:t>
      </w:r>
      <w:r>
        <w:rPr>
          <w:color w:val="333333"/>
          <w:sz w:val="24"/>
          <w:lang w:eastAsia="zh-CN"/>
        </w:rPr>
        <w:t>——中间的感叹号。</w:t>
      </w:r>
    </w:p>
    <w:p w14:paraId="031920A6" w14:textId="77777777" w:rsidR="000225A1" w:rsidRDefault="007912E9">
      <w:pPr>
        <w:pStyle w:val="a3"/>
        <w:spacing w:line="421" w:lineRule="exact"/>
        <w:rPr>
          <w:lang w:eastAsia="zh-CN"/>
        </w:rPr>
      </w:pPr>
      <w:r>
        <w:rPr>
          <w:color w:val="967B00"/>
          <w:lang w:eastAsia="zh-CN"/>
        </w:rPr>
        <w:t>说明：</w:t>
      </w:r>
      <w:r>
        <w:rPr>
          <w:color w:val="333333"/>
          <w:lang w:eastAsia="zh-CN"/>
        </w:rPr>
        <w:t>如果 var 等于 null 或者不存在，那么${var}会直接显示在页面上。</w:t>
      </w:r>
    </w:p>
    <w:p w14:paraId="7606210C" w14:textId="77777777" w:rsidR="000225A1" w:rsidRDefault="007912E9">
      <w:pPr>
        <w:pStyle w:val="a4"/>
        <w:numPr>
          <w:ilvl w:val="0"/>
          <w:numId w:val="19"/>
        </w:numPr>
        <w:tabs>
          <w:tab w:val="left" w:pos="851"/>
        </w:tabs>
        <w:spacing w:before="156" w:line="199" w:lineRule="auto"/>
        <w:ind w:right="195"/>
        <w:jc w:val="both"/>
        <w:rPr>
          <w:sz w:val="24"/>
        </w:rPr>
      </w:pPr>
      <w:r>
        <w:rPr>
          <w:color w:val="C00000"/>
          <w:sz w:val="24"/>
        </w:rPr>
        <w:t>【强制】</w:t>
      </w:r>
      <w:r>
        <w:rPr>
          <w:color w:val="333333"/>
          <w:spacing w:val="7"/>
          <w:sz w:val="24"/>
        </w:rPr>
        <w:t xml:space="preserve">注意 </w:t>
      </w:r>
      <w:r>
        <w:rPr>
          <w:color w:val="333333"/>
          <w:sz w:val="21"/>
        </w:rPr>
        <w:t>Math</w:t>
      </w:r>
      <w:r>
        <w:rPr>
          <w:color w:val="333333"/>
          <w:sz w:val="24"/>
        </w:rPr>
        <w:t>.</w:t>
      </w:r>
      <w:r>
        <w:rPr>
          <w:color w:val="333333"/>
          <w:sz w:val="21"/>
        </w:rPr>
        <w:t>random</w:t>
      </w:r>
      <w:r>
        <w:rPr>
          <w:color w:val="333333"/>
          <w:spacing w:val="11"/>
          <w:sz w:val="21"/>
        </w:rPr>
        <w:t xml:space="preserve">() </w:t>
      </w:r>
      <w:r>
        <w:rPr>
          <w:color w:val="333333"/>
          <w:spacing w:val="1"/>
          <w:sz w:val="24"/>
        </w:rPr>
        <w:t xml:space="preserve">这个方法返回是 </w:t>
      </w:r>
      <w:r>
        <w:rPr>
          <w:color w:val="333333"/>
          <w:sz w:val="21"/>
        </w:rPr>
        <w:t>double</w:t>
      </w:r>
      <w:r>
        <w:rPr>
          <w:color w:val="333333"/>
          <w:spacing w:val="13"/>
          <w:sz w:val="21"/>
        </w:rPr>
        <w:t xml:space="preserve"> </w:t>
      </w:r>
      <w:r>
        <w:rPr>
          <w:color w:val="333333"/>
          <w:spacing w:val="1"/>
          <w:sz w:val="24"/>
        </w:rPr>
        <w:t xml:space="preserve">类型，注意取值的范围 </w:t>
      </w:r>
      <w:r>
        <w:rPr>
          <w:color w:val="333333"/>
          <w:sz w:val="24"/>
        </w:rPr>
        <w:t>0≤</w:t>
      </w:r>
      <w:r>
        <w:rPr>
          <w:color w:val="333333"/>
          <w:sz w:val="21"/>
        </w:rPr>
        <w:t>x</w:t>
      </w:r>
      <w:r>
        <w:rPr>
          <w:color w:val="333333"/>
          <w:sz w:val="24"/>
        </w:rPr>
        <w:t>&lt;1</w:t>
      </w:r>
      <w:r>
        <w:rPr>
          <w:color w:val="333333"/>
          <w:sz w:val="21"/>
        </w:rPr>
        <w:t>（</w:t>
      </w:r>
      <w:r>
        <w:rPr>
          <w:color w:val="333333"/>
          <w:sz w:val="24"/>
        </w:rPr>
        <w:t>能够取到</w:t>
      </w:r>
      <w:r>
        <w:rPr>
          <w:color w:val="0000FF"/>
          <w:sz w:val="24"/>
        </w:rPr>
        <w:t>零</w:t>
      </w:r>
      <w:r>
        <w:rPr>
          <w:color w:val="333333"/>
          <w:sz w:val="24"/>
        </w:rPr>
        <w:t>值，注意除零异常</w:t>
      </w:r>
      <w:r>
        <w:rPr>
          <w:color w:val="333333"/>
          <w:sz w:val="21"/>
        </w:rPr>
        <w:t>）</w:t>
      </w:r>
      <w:r>
        <w:rPr>
          <w:color w:val="333333"/>
          <w:sz w:val="24"/>
        </w:rPr>
        <w:t xml:space="preserve">，如果想获取整数类型的随机数，不要将 </w:t>
      </w:r>
      <w:r>
        <w:rPr>
          <w:color w:val="333333"/>
          <w:sz w:val="21"/>
        </w:rPr>
        <w:t>x</w:t>
      </w:r>
      <w:r>
        <w:rPr>
          <w:color w:val="333333"/>
          <w:spacing w:val="10"/>
          <w:sz w:val="21"/>
        </w:rPr>
        <w:t xml:space="preserve"> </w:t>
      </w:r>
      <w:r>
        <w:rPr>
          <w:color w:val="333333"/>
          <w:spacing w:val="3"/>
          <w:sz w:val="24"/>
        </w:rPr>
        <w:t xml:space="preserve">放大 </w:t>
      </w:r>
      <w:r>
        <w:rPr>
          <w:color w:val="333333"/>
          <w:sz w:val="24"/>
        </w:rPr>
        <w:t xml:space="preserve">10 的若干倍然后取整，直接使用 </w:t>
      </w:r>
      <w:r>
        <w:rPr>
          <w:color w:val="333333"/>
          <w:sz w:val="21"/>
        </w:rPr>
        <w:t>Random</w:t>
      </w:r>
      <w:r>
        <w:rPr>
          <w:color w:val="333333"/>
          <w:spacing w:val="6"/>
          <w:sz w:val="21"/>
        </w:rPr>
        <w:t xml:space="preserve"> </w:t>
      </w:r>
      <w:r>
        <w:rPr>
          <w:color w:val="333333"/>
          <w:spacing w:val="1"/>
          <w:sz w:val="24"/>
        </w:rPr>
        <w:t xml:space="preserve">对象的 </w:t>
      </w:r>
      <w:r>
        <w:rPr>
          <w:color w:val="0000FF"/>
          <w:sz w:val="21"/>
        </w:rPr>
        <w:t>nextInt</w:t>
      </w:r>
      <w:r>
        <w:rPr>
          <w:color w:val="0000FF"/>
          <w:spacing w:val="11"/>
          <w:sz w:val="21"/>
        </w:rPr>
        <w:t xml:space="preserve"> </w:t>
      </w:r>
      <w:r>
        <w:rPr>
          <w:spacing w:val="2"/>
          <w:sz w:val="24"/>
        </w:rPr>
        <w:t xml:space="preserve">或者 </w:t>
      </w:r>
      <w:r>
        <w:rPr>
          <w:color w:val="0000FF"/>
          <w:sz w:val="21"/>
        </w:rPr>
        <w:t>nextLong</w:t>
      </w:r>
      <w:r>
        <w:rPr>
          <w:color w:val="0000FF"/>
          <w:spacing w:val="10"/>
          <w:sz w:val="21"/>
        </w:rPr>
        <w:t xml:space="preserve"> </w:t>
      </w:r>
      <w:r>
        <w:rPr>
          <w:color w:val="333333"/>
          <w:sz w:val="24"/>
        </w:rPr>
        <w:t>方法。</w:t>
      </w:r>
    </w:p>
    <w:p w14:paraId="642EB1A9" w14:textId="77777777" w:rsidR="000225A1" w:rsidRDefault="007912E9">
      <w:pPr>
        <w:pStyle w:val="a4"/>
        <w:numPr>
          <w:ilvl w:val="0"/>
          <w:numId w:val="19"/>
        </w:numPr>
        <w:tabs>
          <w:tab w:val="left" w:pos="851"/>
        </w:tabs>
        <w:spacing w:before="88" w:line="484" w:lineRule="exact"/>
        <w:rPr>
          <w:sz w:val="21"/>
        </w:rPr>
      </w:pPr>
      <w:r>
        <w:rPr>
          <w:color w:val="C00000"/>
          <w:sz w:val="24"/>
        </w:rPr>
        <w:t>【强制】</w:t>
      </w:r>
      <w:r>
        <w:rPr>
          <w:color w:val="333333"/>
          <w:sz w:val="24"/>
        </w:rPr>
        <w:t xml:space="preserve">获取当前毫秒数 </w:t>
      </w:r>
      <w:r>
        <w:rPr>
          <w:color w:val="333333"/>
          <w:sz w:val="21"/>
        </w:rPr>
        <w:t>System</w:t>
      </w:r>
      <w:r>
        <w:rPr>
          <w:color w:val="333333"/>
          <w:sz w:val="24"/>
        </w:rPr>
        <w:t>.</w:t>
      </w:r>
      <w:r>
        <w:rPr>
          <w:color w:val="333333"/>
          <w:sz w:val="21"/>
        </w:rPr>
        <w:t>currentTimeMillis</w:t>
      </w:r>
      <w:r>
        <w:rPr>
          <w:color w:val="333333"/>
          <w:spacing w:val="6"/>
          <w:sz w:val="21"/>
        </w:rPr>
        <w:t xml:space="preserve">(); </w:t>
      </w:r>
      <w:r>
        <w:rPr>
          <w:color w:val="333333"/>
          <w:spacing w:val="1"/>
          <w:sz w:val="24"/>
        </w:rPr>
        <w:t xml:space="preserve">而不是 </w:t>
      </w:r>
      <w:r>
        <w:rPr>
          <w:color w:val="333333"/>
          <w:sz w:val="21"/>
        </w:rPr>
        <w:t>new</w:t>
      </w:r>
      <w:r>
        <w:rPr>
          <w:color w:val="333333"/>
          <w:spacing w:val="22"/>
          <w:sz w:val="21"/>
        </w:rPr>
        <w:t xml:space="preserve"> </w:t>
      </w:r>
      <w:r>
        <w:rPr>
          <w:color w:val="333333"/>
          <w:sz w:val="21"/>
        </w:rPr>
        <w:t>Date()</w:t>
      </w:r>
      <w:r>
        <w:rPr>
          <w:color w:val="333333"/>
          <w:sz w:val="24"/>
        </w:rPr>
        <w:t>.</w:t>
      </w:r>
      <w:r>
        <w:rPr>
          <w:color w:val="333333"/>
          <w:sz w:val="21"/>
        </w:rPr>
        <w:t>getTime();</w:t>
      </w:r>
    </w:p>
    <w:p w14:paraId="6E628B51" w14:textId="77777777" w:rsidR="000225A1" w:rsidRDefault="007912E9">
      <w:pPr>
        <w:pStyle w:val="a3"/>
        <w:spacing w:line="228" w:lineRule="auto"/>
        <w:ind w:right="190"/>
      </w:pPr>
      <w:r>
        <w:rPr>
          <w:color w:val="967B00"/>
        </w:rPr>
        <w:t>说明：</w:t>
      </w:r>
      <w:r>
        <w:rPr>
          <w:color w:val="333333"/>
        </w:rPr>
        <w:t>如果想获取更加精确的纳秒级时间值，使用 System.nanoTime()的方式。在 JDK8 中，针对统计时间等场景，推荐使用 Instant 类。</w:t>
      </w:r>
    </w:p>
    <w:p w14:paraId="558783FB" w14:textId="77777777" w:rsidR="000225A1" w:rsidRDefault="007912E9">
      <w:pPr>
        <w:pStyle w:val="4"/>
        <w:numPr>
          <w:ilvl w:val="0"/>
          <w:numId w:val="19"/>
        </w:numPr>
        <w:tabs>
          <w:tab w:val="left" w:pos="851"/>
        </w:tabs>
        <w:spacing w:before="90" w:line="467" w:lineRule="exact"/>
      </w:pPr>
      <w:r>
        <w:rPr>
          <w:color w:val="C00000"/>
        </w:rPr>
        <w:t>【强制】</w:t>
      </w:r>
      <w:r>
        <w:rPr>
          <w:color w:val="333333"/>
        </w:rPr>
        <w:t>日期格式化时，传入 pattern</w:t>
      </w:r>
      <w:r>
        <w:rPr>
          <w:color w:val="333333"/>
          <w:spacing w:val="-1"/>
        </w:rPr>
        <w:t xml:space="preserve"> 中表示年份统一使用小写的 </w:t>
      </w:r>
      <w:r>
        <w:rPr>
          <w:color w:val="333333"/>
          <w:spacing w:val="-3"/>
        </w:rPr>
        <w:t>y</w:t>
      </w:r>
      <w:r>
        <w:rPr>
          <w:color w:val="333333"/>
        </w:rPr>
        <w:t>。</w:t>
      </w:r>
    </w:p>
    <w:p w14:paraId="4ADF2134" w14:textId="77777777" w:rsidR="000225A1" w:rsidRDefault="007912E9">
      <w:pPr>
        <w:spacing w:line="423" w:lineRule="exact"/>
        <w:ind w:left="850"/>
        <w:rPr>
          <w:rFonts w:ascii="Trebuchet MS" w:eastAsia="Trebuchet MS"/>
          <w:sz w:val="20"/>
        </w:rPr>
      </w:pPr>
      <w:r>
        <w:rPr>
          <w:color w:val="967B00"/>
          <w:w w:val="105"/>
          <w:sz w:val="24"/>
        </w:rPr>
        <w:t>说明：</w:t>
      </w:r>
      <w:r>
        <w:rPr>
          <w:color w:val="23292D"/>
          <w:w w:val="105"/>
          <w:sz w:val="24"/>
        </w:rPr>
        <w:t>日期格式化时，</w:t>
      </w:r>
      <w:r>
        <w:rPr>
          <w:rFonts w:ascii="Trebuchet MS" w:eastAsia="Trebuchet MS"/>
          <w:color w:val="23292D"/>
          <w:w w:val="105"/>
          <w:sz w:val="20"/>
        </w:rPr>
        <w:t xml:space="preserve">yyyy </w:t>
      </w:r>
      <w:r>
        <w:rPr>
          <w:color w:val="23292D"/>
          <w:w w:val="105"/>
          <w:sz w:val="24"/>
        </w:rPr>
        <w:t xml:space="preserve">表示当天所在的年，而大写的 </w:t>
      </w:r>
      <w:r>
        <w:rPr>
          <w:rFonts w:ascii="Trebuchet MS" w:eastAsia="Trebuchet MS"/>
          <w:color w:val="23292D"/>
          <w:w w:val="105"/>
          <w:sz w:val="20"/>
        </w:rPr>
        <w:t xml:space="preserve">YYYY </w:t>
      </w:r>
      <w:r>
        <w:rPr>
          <w:color w:val="23292D"/>
          <w:w w:val="105"/>
          <w:sz w:val="24"/>
        </w:rPr>
        <w:t xml:space="preserve">代表是 </w:t>
      </w:r>
      <w:r>
        <w:rPr>
          <w:rFonts w:ascii="Trebuchet MS" w:eastAsia="Trebuchet MS"/>
          <w:color w:val="23292D"/>
          <w:w w:val="105"/>
          <w:sz w:val="20"/>
        </w:rPr>
        <w:t>week in which year</w:t>
      </w:r>
    </w:p>
    <w:p w14:paraId="6D09ACBE" w14:textId="77777777" w:rsidR="000225A1" w:rsidRDefault="007912E9">
      <w:pPr>
        <w:pStyle w:val="4"/>
        <w:spacing w:before="13" w:line="201" w:lineRule="auto"/>
        <w:ind w:right="202" w:firstLine="0"/>
      </w:pPr>
      <w:r>
        <w:rPr>
          <w:color w:val="23292D"/>
          <w:w w:val="95"/>
          <w:lang w:eastAsia="zh-CN"/>
        </w:rPr>
        <w:t>（</w:t>
      </w:r>
      <w:r>
        <w:rPr>
          <w:rFonts w:ascii="Arial Black" w:eastAsia="Arial Black"/>
          <w:color w:val="23292D"/>
          <w:w w:val="95"/>
          <w:lang w:eastAsia="zh-CN"/>
        </w:rPr>
        <w:t>JDK7</w:t>
      </w:r>
      <w:r>
        <w:rPr>
          <w:rFonts w:ascii="Arial Black" w:eastAsia="Arial Black"/>
          <w:color w:val="23292D"/>
          <w:spacing w:val="40"/>
          <w:w w:val="95"/>
          <w:lang w:eastAsia="zh-CN"/>
        </w:rPr>
        <w:t xml:space="preserve"> </w:t>
      </w:r>
      <w:r>
        <w:rPr>
          <w:color w:val="23292D"/>
          <w:w w:val="95"/>
          <w:lang w:eastAsia="zh-CN"/>
        </w:rPr>
        <w:t>之后引入的概念），</w:t>
      </w:r>
      <w:r>
        <w:rPr>
          <w:color w:val="23292D"/>
          <w:spacing w:val="-1"/>
          <w:w w:val="95"/>
          <w:lang w:eastAsia="zh-CN"/>
        </w:rPr>
        <w:t xml:space="preserve">意思是当天所在的周属于的年份，一周从周日开始，周六结束， </w:t>
      </w:r>
      <w:r>
        <w:rPr>
          <w:color w:val="23292D"/>
          <w:spacing w:val="-1"/>
          <w:lang w:eastAsia="zh-CN"/>
        </w:rPr>
        <w:t xml:space="preserve">只要本周跨年，返回的 </w:t>
      </w:r>
      <w:r>
        <w:rPr>
          <w:rFonts w:ascii="Trebuchet MS" w:eastAsia="Trebuchet MS"/>
          <w:color w:val="23292D"/>
          <w:sz w:val="20"/>
          <w:lang w:eastAsia="zh-CN"/>
        </w:rPr>
        <w:t>YYYY</w:t>
      </w:r>
      <w:r>
        <w:rPr>
          <w:rFonts w:ascii="Trebuchet MS" w:eastAsia="Trebuchet MS"/>
          <w:color w:val="23292D"/>
          <w:spacing w:val="-10"/>
          <w:sz w:val="20"/>
          <w:lang w:eastAsia="zh-CN"/>
        </w:rPr>
        <w:t xml:space="preserve"> </w:t>
      </w:r>
      <w:r>
        <w:rPr>
          <w:color w:val="23292D"/>
          <w:lang w:eastAsia="zh-CN"/>
        </w:rPr>
        <w:t>就是下一年。</w:t>
      </w:r>
      <w:r>
        <w:rPr>
          <w:color w:val="23292D"/>
        </w:rPr>
        <w:t>另外需要注意：</w:t>
      </w:r>
    </w:p>
    <w:p w14:paraId="2734E199" w14:textId="77777777" w:rsidR="000225A1" w:rsidRDefault="007912E9">
      <w:pPr>
        <w:pStyle w:val="a4"/>
        <w:numPr>
          <w:ilvl w:val="1"/>
          <w:numId w:val="19"/>
        </w:numPr>
        <w:tabs>
          <w:tab w:val="left" w:pos="1570"/>
          <w:tab w:val="left" w:pos="1571"/>
        </w:tabs>
        <w:spacing w:before="123"/>
        <w:rPr>
          <w:rFonts w:ascii="Wingdings" w:eastAsia="Wingdings"/>
          <w:sz w:val="20"/>
        </w:rPr>
      </w:pPr>
      <w:r>
        <w:rPr>
          <w:sz w:val="21"/>
        </w:rPr>
        <w:t>表示月份是大写的 M</w:t>
      </w:r>
    </w:p>
    <w:p w14:paraId="32BF65B4" w14:textId="77777777" w:rsidR="000225A1" w:rsidRDefault="000225A1">
      <w:pPr>
        <w:rPr>
          <w:rFonts w:ascii="Wingdings" w:eastAsia="Wingdings"/>
          <w:sz w:val="20"/>
        </w:rPr>
        <w:sectPr w:rsidR="000225A1">
          <w:pgSz w:w="11900" w:h="16840"/>
          <w:pgMar w:top="600" w:right="420" w:bottom="360" w:left="720" w:header="354" w:footer="103" w:gutter="0"/>
          <w:cols w:space="720"/>
        </w:sectPr>
      </w:pPr>
    </w:p>
    <w:p w14:paraId="73AD69ED" w14:textId="77777777" w:rsidR="000225A1" w:rsidRDefault="007912E9">
      <w:pPr>
        <w:pStyle w:val="a4"/>
        <w:numPr>
          <w:ilvl w:val="1"/>
          <w:numId w:val="19"/>
        </w:numPr>
        <w:tabs>
          <w:tab w:val="left" w:pos="1570"/>
          <w:tab w:val="left" w:pos="1571"/>
        </w:tabs>
        <w:spacing w:before="60"/>
        <w:rPr>
          <w:rFonts w:ascii="Wingdings" w:eastAsia="Wingdings"/>
          <w:sz w:val="20"/>
        </w:rPr>
      </w:pPr>
      <w:r>
        <w:rPr>
          <w:sz w:val="21"/>
        </w:rPr>
        <w:lastRenderedPageBreak/>
        <w:t>表示分钟则是小写的 m</w:t>
      </w:r>
    </w:p>
    <w:p w14:paraId="5EC5AA7F" w14:textId="77777777" w:rsidR="000225A1" w:rsidRDefault="007912E9">
      <w:pPr>
        <w:pStyle w:val="a4"/>
        <w:numPr>
          <w:ilvl w:val="1"/>
          <w:numId w:val="19"/>
        </w:numPr>
        <w:tabs>
          <w:tab w:val="left" w:pos="1570"/>
          <w:tab w:val="left" w:pos="1571"/>
        </w:tabs>
        <w:spacing w:before="54"/>
        <w:rPr>
          <w:rFonts w:ascii="Wingdings" w:eastAsia="Wingdings"/>
          <w:sz w:val="20"/>
        </w:rPr>
      </w:pPr>
      <w:r>
        <w:rPr>
          <w:w w:val="105"/>
          <w:sz w:val="21"/>
        </w:rPr>
        <w:t>24</w:t>
      </w:r>
      <w:r>
        <w:rPr>
          <w:spacing w:val="-1"/>
          <w:w w:val="105"/>
          <w:sz w:val="21"/>
        </w:rPr>
        <w:t xml:space="preserve"> 小时制的是大写的 </w:t>
      </w:r>
      <w:r>
        <w:rPr>
          <w:w w:val="105"/>
          <w:sz w:val="21"/>
        </w:rPr>
        <w:t>H</w:t>
      </w:r>
    </w:p>
    <w:p w14:paraId="602ABEA6" w14:textId="77777777" w:rsidR="000225A1" w:rsidRDefault="007912E9">
      <w:pPr>
        <w:pStyle w:val="a4"/>
        <w:numPr>
          <w:ilvl w:val="1"/>
          <w:numId w:val="19"/>
        </w:numPr>
        <w:tabs>
          <w:tab w:val="left" w:pos="1565"/>
          <w:tab w:val="left" w:pos="1566"/>
        </w:tabs>
        <w:spacing w:before="50" w:line="418" w:lineRule="exact"/>
        <w:ind w:left="1566"/>
        <w:rPr>
          <w:rFonts w:ascii="Wingdings" w:eastAsia="Wingdings"/>
          <w:color w:val="23292D"/>
          <w:sz w:val="20"/>
        </w:rPr>
      </w:pPr>
      <w:r>
        <w:rPr>
          <w:sz w:val="21"/>
        </w:rPr>
        <w:t>12</w:t>
      </w:r>
      <w:r>
        <w:rPr>
          <w:spacing w:val="-1"/>
          <w:sz w:val="21"/>
        </w:rPr>
        <w:t xml:space="preserve"> 小时制的则是小写的 </w:t>
      </w:r>
      <w:r>
        <w:rPr>
          <w:sz w:val="21"/>
        </w:rPr>
        <w:t>h</w:t>
      </w:r>
    </w:p>
    <w:p w14:paraId="62E0D173" w14:textId="77777777" w:rsidR="000225A1" w:rsidRDefault="007912E9">
      <w:pPr>
        <w:pStyle w:val="4"/>
        <w:spacing w:line="481" w:lineRule="exact"/>
        <w:ind w:left="1566" w:firstLine="0"/>
        <w:rPr>
          <w:lang w:eastAsia="zh-CN"/>
        </w:rPr>
      </w:pPr>
      <w:r>
        <w:rPr>
          <w:color w:val="009757"/>
          <w:lang w:eastAsia="zh-CN"/>
        </w:rPr>
        <w:t>正例：</w:t>
      </w:r>
      <w:r>
        <w:rPr>
          <w:color w:val="23292D"/>
          <w:lang w:eastAsia="zh-CN"/>
        </w:rPr>
        <w:t>表示日期和时间的格式如下所示：</w:t>
      </w:r>
    </w:p>
    <w:p w14:paraId="65D01F3D" w14:textId="77777777" w:rsidR="000225A1" w:rsidRDefault="007912E9">
      <w:pPr>
        <w:spacing w:before="49"/>
        <w:ind w:left="698" w:right="3262"/>
        <w:jc w:val="center"/>
        <w:rPr>
          <w:rFonts w:ascii="Trebuchet MS"/>
          <w:sz w:val="20"/>
        </w:rPr>
      </w:pPr>
      <w:r>
        <w:rPr>
          <w:rFonts w:ascii="Trebuchet MS"/>
          <w:color w:val="23292D"/>
          <w:w w:val="105"/>
          <w:sz w:val="20"/>
        </w:rPr>
        <w:t>new SimpleDateFormat("yyyy-MM-dd HH:mm:ss");</w:t>
      </w:r>
    </w:p>
    <w:p w14:paraId="7C4B47AA" w14:textId="77777777" w:rsidR="000225A1" w:rsidRDefault="000225A1">
      <w:pPr>
        <w:pStyle w:val="a3"/>
        <w:spacing w:before="10"/>
        <w:ind w:left="0"/>
        <w:rPr>
          <w:rFonts w:ascii="Trebuchet MS"/>
          <w:sz w:val="22"/>
        </w:rPr>
      </w:pPr>
    </w:p>
    <w:p w14:paraId="6F094329" w14:textId="77777777" w:rsidR="000225A1" w:rsidRDefault="007912E9">
      <w:pPr>
        <w:pStyle w:val="4"/>
        <w:numPr>
          <w:ilvl w:val="0"/>
          <w:numId w:val="19"/>
        </w:numPr>
        <w:tabs>
          <w:tab w:val="left" w:pos="846"/>
        </w:tabs>
        <w:spacing w:line="484" w:lineRule="exact"/>
        <w:ind w:left="845"/>
        <w:rPr>
          <w:lang w:eastAsia="zh-CN"/>
        </w:rPr>
      </w:pPr>
      <w:r>
        <w:rPr>
          <w:color w:val="FFC000"/>
          <w:lang w:eastAsia="zh-CN"/>
        </w:rPr>
        <w:t>【推荐】</w:t>
      </w:r>
      <w:r>
        <w:rPr>
          <w:color w:val="333333"/>
          <w:lang w:eastAsia="zh-CN"/>
        </w:rPr>
        <w:t>不要在视图模板中加入任何复杂的逻辑。</w:t>
      </w:r>
    </w:p>
    <w:p w14:paraId="51626638" w14:textId="77777777" w:rsidR="000225A1" w:rsidRDefault="007912E9">
      <w:pPr>
        <w:pStyle w:val="a3"/>
        <w:spacing w:line="421" w:lineRule="exact"/>
        <w:rPr>
          <w:lang w:eastAsia="zh-CN"/>
        </w:rPr>
      </w:pPr>
      <w:r>
        <w:rPr>
          <w:color w:val="967B00"/>
          <w:lang w:eastAsia="zh-CN"/>
        </w:rPr>
        <w:t>说明：</w:t>
      </w:r>
      <w:r>
        <w:rPr>
          <w:color w:val="333333"/>
          <w:lang w:eastAsia="zh-CN"/>
        </w:rPr>
        <w:t>根据 MVC 理论，视图的职责是展示，不要抢模型和控制器的活。</w:t>
      </w:r>
    </w:p>
    <w:p w14:paraId="46F84298" w14:textId="77777777" w:rsidR="000225A1" w:rsidRDefault="007912E9">
      <w:pPr>
        <w:pStyle w:val="4"/>
        <w:numPr>
          <w:ilvl w:val="0"/>
          <w:numId w:val="19"/>
        </w:numPr>
        <w:tabs>
          <w:tab w:val="left" w:pos="851"/>
        </w:tabs>
        <w:spacing w:before="91"/>
        <w:rPr>
          <w:lang w:eastAsia="zh-CN"/>
        </w:rPr>
      </w:pPr>
      <w:r>
        <w:rPr>
          <w:color w:val="FFC000"/>
          <w:lang w:eastAsia="zh-CN"/>
        </w:rPr>
        <w:t>【推荐】</w:t>
      </w:r>
      <w:r>
        <w:rPr>
          <w:color w:val="333333"/>
          <w:lang w:eastAsia="zh-CN"/>
        </w:rPr>
        <w:t>任何数据结构的构造或初始化，都应指定大小，避免数据结构无限增长吃光内存。</w:t>
      </w:r>
    </w:p>
    <w:p w14:paraId="3D1F894D" w14:textId="77777777" w:rsidR="000225A1" w:rsidRDefault="007912E9">
      <w:pPr>
        <w:pStyle w:val="4"/>
        <w:numPr>
          <w:ilvl w:val="0"/>
          <w:numId w:val="19"/>
        </w:numPr>
        <w:tabs>
          <w:tab w:val="left" w:pos="846"/>
        </w:tabs>
        <w:spacing w:before="66" w:line="484" w:lineRule="exact"/>
        <w:ind w:left="845"/>
        <w:rPr>
          <w:lang w:eastAsia="zh-CN"/>
        </w:rPr>
      </w:pPr>
      <w:r>
        <w:rPr>
          <w:color w:val="FFC000"/>
          <w:lang w:eastAsia="zh-CN"/>
        </w:rPr>
        <w:t>【推荐】</w:t>
      </w:r>
      <w:r>
        <w:rPr>
          <w:color w:val="333333"/>
          <w:lang w:eastAsia="zh-CN"/>
        </w:rPr>
        <w:t>及时清理不再使用的代码段或配置信息。</w:t>
      </w:r>
    </w:p>
    <w:p w14:paraId="7DE31EC5" w14:textId="77777777" w:rsidR="000225A1" w:rsidRDefault="007912E9">
      <w:pPr>
        <w:pStyle w:val="a3"/>
        <w:spacing w:line="408" w:lineRule="exact"/>
        <w:rPr>
          <w:lang w:eastAsia="zh-CN"/>
        </w:rPr>
      </w:pPr>
      <w:r>
        <w:rPr>
          <w:color w:val="967B00"/>
          <w:lang w:eastAsia="zh-CN"/>
        </w:rPr>
        <w:t>说明：</w:t>
      </w:r>
      <w:r>
        <w:rPr>
          <w:color w:val="333333"/>
          <w:lang w:eastAsia="zh-CN"/>
        </w:rPr>
        <w:t>对于垃圾代码或过时配置，坚决清理干净，避免程序过度臃肿，代码冗余。</w:t>
      </w:r>
    </w:p>
    <w:p w14:paraId="0D205691" w14:textId="77777777" w:rsidR="000225A1" w:rsidRDefault="007912E9">
      <w:pPr>
        <w:pStyle w:val="a3"/>
        <w:spacing w:line="230" w:lineRule="auto"/>
        <w:ind w:right="253"/>
        <w:rPr>
          <w:lang w:eastAsia="zh-CN"/>
        </w:rPr>
      </w:pPr>
      <w:r>
        <w:rPr>
          <w:color w:val="009757"/>
          <w:lang w:eastAsia="zh-CN"/>
        </w:rPr>
        <w:t>正例：</w:t>
      </w:r>
      <w:r>
        <w:rPr>
          <w:color w:val="333333"/>
          <w:lang w:eastAsia="zh-CN"/>
        </w:rPr>
        <w:t>对于暂时被注释掉，后续可能恢复使用的代码片断，在注释代码上方，统一规定使用三个斜杠(///) 来说明注释掉代码的理由。</w:t>
      </w:r>
    </w:p>
    <w:p w14:paraId="2CA5BAD7" w14:textId="77777777" w:rsidR="000225A1" w:rsidRDefault="000225A1">
      <w:pPr>
        <w:spacing w:line="230" w:lineRule="auto"/>
        <w:rPr>
          <w:lang w:eastAsia="zh-CN"/>
        </w:rPr>
        <w:sectPr w:rsidR="000225A1">
          <w:pgSz w:w="11900" w:h="16840"/>
          <w:pgMar w:top="600" w:right="420" w:bottom="360" w:left="720" w:header="354" w:footer="103" w:gutter="0"/>
          <w:cols w:space="720"/>
        </w:sectPr>
      </w:pPr>
    </w:p>
    <w:p w14:paraId="6CFD8C7D" w14:textId="7872BDAC" w:rsidR="000225A1" w:rsidRDefault="00FF3403">
      <w:pPr>
        <w:pStyle w:val="a3"/>
        <w:spacing w:line="20" w:lineRule="exact"/>
        <w:ind w:left="92"/>
        <w:rPr>
          <w:sz w:val="2"/>
        </w:rPr>
      </w:pPr>
      <w:r>
        <w:rPr>
          <w:sz w:val="2"/>
        </w:rPr>
      </w:r>
      <w:r>
        <w:rPr>
          <w:sz w:val="2"/>
        </w:rPr>
        <w:pict w14:anchorId="33A72470">
          <v:group id="_x0000_s1079" style="width:527.2pt;height:.75pt;mso-position-horizontal-relative:char;mso-position-vertical-relative:line" coordsize="10544,15">
            <v:line id="_x0000_s1080" style="position:absolute" from="0,8" to="10544,8"/>
            <w10:anchorlock/>
          </v:group>
        </w:pict>
      </w:r>
    </w:p>
    <w:p w14:paraId="56039510" w14:textId="77777777" w:rsidR="000225A1" w:rsidRDefault="000225A1">
      <w:pPr>
        <w:pStyle w:val="a3"/>
        <w:spacing w:before="10"/>
        <w:ind w:left="0"/>
        <w:rPr>
          <w:sz w:val="5"/>
        </w:rPr>
      </w:pPr>
    </w:p>
    <w:p w14:paraId="627A782D" w14:textId="3A2A3905" w:rsidR="000225A1" w:rsidRPr="003908D4" w:rsidRDefault="007950FB">
      <w:pPr>
        <w:pStyle w:val="1"/>
        <w:rPr>
          <w:rFonts w:asciiTheme="majorEastAsia" w:eastAsiaTheme="majorEastAsia" w:hAnsiTheme="majorEastAsia"/>
          <w:lang w:eastAsia="zh-CN"/>
        </w:rPr>
      </w:pPr>
      <w:bookmarkStart w:id="36" w:name="二、异常日志"/>
      <w:bookmarkStart w:id="37" w:name="_bookmark11"/>
      <w:bookmarkStart w:id="38" w:name="_Toc18334735"/>
      <w:bookmarkEnd w:id="36"/>
      <w:bookmarkEnd w:id="37"/>
      <w:r w:rsidRPr="003908D4">
        <w:rPr>
          <w:rFonts w:asciiTheme="majorEastAsia" w:eastAsiaTheme="majorEastAsia" w:hAnsiTheme="majorEastAsia" w:cs="宋体" w:hint="eastAsia"/>
          <w:lang w:eastAsia="zh-CN"/>
        </w:rPr>
        <w:t>三</w:t>
      </w:r>
      <w:r w:rsidRPr="003908D4">
        <w:rPr>
          <w:rFonts w:asciiTheme="majorEastAsia" w:eastAsiaTheme="majorEastAsia" w:hAnsiTheme="majorEastAsia"/>
          <w:lang w:eastAsia="zh-CN"/>
        </w:rPr>
        <w:t>、异常日志</w:t>
      </w:r>
      <w:bookmarkEnd w:id="38"/>
    </w:p>
    <w:p w14:paraId="0F614FBC" w14:textId="77777777" w:rsidR="000225A1" w:rsidRDefault="007912E9">
      <w:pPr>
        <w:pStyle w:val="2"/>
        <w:tabs>
          <w:tab w:val="left" w:pos="970"/>
        </w:tabs>
        <w:spacing w:line="755" w:lineRule="exact"/>
        <w:rPr>
          <w:lang w:eastAsia="zh-CN"/>
        </w:rPr>
      </w:pPr>
      <w:bookmarkStart w:id="39" w:name="(一)_异常处理"/>
      <w:bookmarkStart w:id="40" w:name="_bookmark12"/>
      <w:bookmarkStart w:id="41" w:name="_Toc18334736"/>
      <w:bookmarkEnd w:id="39"/>
      <w:bookmarkEnd w:id="40"/>
      <w:r>
        <w:rPr>
          <w:lang w:eastAsia="zh-CN"/>
        </w:rPr>
        <w:t>(一)</w:t>
      </w:r>
      <w:r>
        <w:rPr>
          <w:lang w:eastAsia="zh-CN"/>
        </w:rPr>
        <w:tab/>
        <w:t>异常处理</w:t>
      </w:r>
      <w:bookmarkEnd w:id="41"/>
    </w:p>
    <w:p w14:paraId="233C9CAA" w14:textId="77777777" w:rsidR="000225A1" w:rsidRDefault="007912E9">
      <w:pPr>
        <w:pStyle w:val="4"/>
        <w:numPr>
          <w:ilvl w:val="0"/>
          <w:numId w:val="18"/>
        </w:numPr>
        <w:tabs>
          <w:tab w:val="left" w:pos="851"/>
        </w:tabs>
        <w:spacing w:before="301" w:line="201" w:lineRule="auto"/>
        <w:ind w:right="188"/>
        <w:rPr>
          <w:color w:val="23292D"/>
        </w:rPr>
      </w:pPr>
      <w:r>
        <w:rPr>
          <w:color w:val="C00000"/>
        </w:rPr>
        <w:t>【强制】</w:t>
      </w:r>
      <w:r>
        <w:rPr>
          <w:color w:val="23292D"/>
        </w:rPr>
        <w:t>Java</w:t>
      </w:r>
      <w:r>
        <w:rPr>
          <w:color w:val="23292D"/>
          <w:spacing w:val="-1"/>
        </w:rPr>
        <w:t xml:space="preserve"> 类库中定义的可以通过预检查方式规避的 </w:t>
      </w:r>
      <w:r>
        <w:rPr>
          <w:color w:val="333333"/>
        </w:rPr>
        <w:t>RuntimeException</w:t>
      </w:r>
      <w:r>
        <w:rPr>
          <w:color w:val="333333"/>
          <w:spacing w:val="7"/>
        </w:rPr>
        <w:t xml:space="preserve"> </w:t>
      </w:r>
      <w:r>
        <w:rPr>
          <w:color w:val="23292D"/>
        </w:rPr>
        <w:t>异常不应该通</w:t>
      </w:r>
      <w:r>
        <w:rPr>
          <w:color w:val="23292D"/>
          <w:spacing w:val="9"/>
        </w:rPr>
        <w:t xml:space="preserve">过 </w:t>
      </w:r>
      <w:r>
        <w:rPr>
          <w:color w:val="333333"/>
        </w:rPr>
        <w:t>catch</w:t>
      </w:r>
      <w:r>
        <w:rPr>
          <w:color w:val="333333"/>
          <w:spacing w:val="41"/>
        </w:rPr>
        <w:t xml:space="preserve"> </w:t>
      </w:r>
      <w:r>
        <w:rPr>
          <w:color w:val="23292D"/>
        </w:rPr>
        <w:t>的方式来处理，比如：</w:t>
      </w:r>
      <w:r>
        <w:rPr>
          <w:color w:val="333333"/>
        </w:rPr>
        <w:t>NullPointerException</w:t>
      </w:r>
      <w:r>
        <w:rPr>
          <w:color w:val="23292D"/>
        </w:rPr>
        <w:t>，</w:t>
      </w:r>
      <w:r>
        <w:rPr>
          <w:color w:val="333333"/>
        </w:rPr>
        <w:t>IndexOutOfBoundsException</w:t>
      </w:r>
      <w:r>
        <w:rPr>
          <w:color w:val="333333"/>
          <w:spacing w:val="26"/>
        </w:rPr>
        <w:t xml:space="preserve"> </w:t>
      </w:r>
      <w:r>
        <w:rPr>
          <w:color w:val="23292D"/>
        </w:rPr>
        <w:t>等等。</w:t>
      </w:r>
    </w:p>
    <w:p w14:paraId="6752F687" w14:textId="77777777" w:rsidR="000225A1" w:rsidRDefault="007912E9">
      <w:pPr>
        <w:pStyle w:val="a3"/>
        <w:spacing w:line="401" w:lineRule="exact"/>
        <w:rPr>
          <w:lang w:eastAsia="zh-CN"/>
        </w:rPr>
      </w:pPr>
      <w:r>
        <w:rPr>
          <w:color w:val="967B00"/>
          <w:lang w:eastAsia="zh-CN"/>
        </w:rPr>
        <w:t>说明：</w:t>
      </w:r>
      <w:r>
        <w:rPr>
          <w:color w:val="23292D"/>
          <w:lang w:eastAsia="zh-CN"/>
        </w:rPr>
        <w:t>无法通过预检查的异常除外，比如，在解析字符串形式的数字时，可能存在数字格式错误，不得不</w:t>
      </w:r>
    </w:p>
    <w:p w14:paraId="74C891E6" w14:textId="77777777" w:rsidR="000225A1" w:rsidRDefault="007912E9">
      <w:pPr>
        <w:pStyle w:val="a3"/>
        <w:spacing w:before="9" w:line="225" w:lineRule="auto"/>
        <w:ind w:right="5417"/>
      </w:pPr>
      <w:r>
        <w:rPr>
          <w:color w:val="23292D"/>
        </w:rPr>
        <w:t xml:space="preserve">通过 </w:t>
      </w:r>
      <w:r>
        <w:rPr>
          <w:color w:val="333333"/>
        </w:rPr>
        <w:t xml:space="preserve">catch NumberFormatException </w:t>
      </w:r>
      <w:r>
        <w:rPr>
          <w:color w:val="23292D"/>
        </w:rPr>
        <w:t>来实现。</w:t>
      </w:r>
      <w:r>
        <w:rPr>
          <w:color w:val="009757"/>
        </w:rPr>
        <w:t>正例：</w:t>
      </w:r>
      <w:r>
        <w:rPr>
          <w:color w:val="23292D"/>
        </w:rPr>
        <w:t>if (obj != null) {...}</w:t>
      </w:r>
    </w:p>
    <w:p w14:paraId="4D92243B" w14:textId="77777777" w:rsidR="000225A1" w:rsidRDefault="007912E9">
      <w:pPr>
        <w:pStyle w:val="a3"/>
        <w:spacing w:line="435" w:lineRule="exact"/>
      </w:pPr>
      <w:r>
        <w:rPr>
          <w:color w:val="FF4500"/>
        </w:rPr>
        <w:t>反 例 ：</w:t>
      </w:r>
      <w:r>
        <w:rPr>
          <w:color w:val="23292D"/>
        </w:rPr>
        <w:t>try { obj.method(); } catch (NullPointerException e) {…}</w:t>
      </w:r>
    </w:p>
    <w:p w14:paraId="7A84D90D" w14:textId="77777777" w:rsidR="000225A1" w:rsidRDefault="007912E9">
      <w:pPr>
        <w:pStyle w:val="4"/>
        <w:numPr>
          <w:ilvl w:val="0"/>
          <w:numId w:val="18"/>
        </w:numPr>
        <w:tabs>
          <w:tab w:val="left" w:pos="851"/>
        </w:tabs>
        <w:spacing w:before="186" w:line="482" w:lineRule="exact"/>
        <w:rPr>
          <w:color w:val="23292D"/>
          <w:lang w:eastAsia="zh-CN"/>
        </w:rPr>
      </w:pPr>
      <w:r>
        <w:rPr>
          <w:color w:val="C00000"/>
          <w:lang w:eastAsia="zh-CN"/>
        </w:rPr>
        <w:t>【强制】</w:t>
      </w:r>
      <w:r>
        <w:rPr>
          <w:color w:val="23292D"/>
          <w:lang w:eastAsia="zh-CN"/>
        </w:rPr>
        <w:t>异常不要用来做流程控制，条件控制。</w:t>
      </w:r>
    </w:p>
    <w:p w14:paraId="5587BDF5" w14:textId="77777777" w:rsidR="000225A1" w:rsidRDefault="007912E9">
      <w:pPr>
        <w:pStyle w:val="a3"/>
        <w:spacing w:line="418" w:lineRule="exact"/>
        <w:rPr>
          <w:lang w:eastAsia="zh-CN"/>
        </w:rPr>
      </w:pPr>
      <w:r>
        <w:rPr>
          <w:color w:val="967B00"/>
          <w:lang w:eastAsia="zh-CN"/>
        </w:rPr>
        <w:t>说明：</w:t>
      </w:r>
      <w:r>
        <w:rPr>
          <w:color w:val="23292D"/>
          <w:lang w:eastAsia="zh-CN"/>
        </w:rPr>
        <w:t>异常设计的初衷是解决程序运行中的各种意外情况，且异常的处理效率比条件判断方式要低很多。</w:t>
      </w:r>
    </w:p>
    <w:p w14:paraId="538F521E" w14:textId="77777777" w:rsidR="000225A1" w:rsidRDefault="007912E9">
      <w:pPr>
        <w:pStyle w:val="4"/>
        <w:numPr>
          <w:ilvl w:val="0"/>
          <w:numId w:val="18"/>
        </w:numPr>
        <w:tabs>
          <w:tab w:val="left" w:pos="851"/>
        </w:tabs>
        <w:spacing w:before="246" w:line="199" w:lineRule="auto"/>
        <w:ind w:right="201"/>
        <w:rPr>
          <w:color w:val="23292D"/>
          <w:lang w:eastAsia="zh-CN"/>
        </w:rPr>
      </w:pPr>
      <w:r>
        <w:rPr>
          <w:color w:val="C00000"/>
          <w:lang w:eastAsia="zh-CN"/>
        </w:rPr>
        <w:t>【强制】</w:t>
      </w:r>
      <w:r>
        <w:rPr>
          <w:color w:val="333333"/>
          <w:sz w:val="21"/>
          <w:lang w:eastAsia="zh-CN"/>
        </w:rPr>
        <w:t>catch</w:t>
      </w:r>
      <w:r>
        <w:rPr>
          <w:color w:val="333333"/>
          <w:spacing w:val="2"/>
          <w:sz w:val="21"/>
          <w:lang w:eastAsia="zh-CN"/>
        </w:rPr>
        <w:t xml:space="preserve"> </w:t>
      </w:r>
      <w:r>
        <w:rPr>
          <w:color w:val="23292D"/>
          <w:spacing w:val="-1"/>
          <w:lang w:eastAsia="zh-CN"/>
        </w:rPr>
        <w:t xml:space="preserve">时请分清稳定代码和非稳定代码，稳定代码指的是无论如何不会出错的代码。对于非稳定代码的 </w:t>
      </w:r>
      <w:r>
        <w:rPr>
          <w:color w:val="333333"/>
          <w:sz w:val="21"/>
          <w:lang w:eastAsia="zh-CN"/>
        </w:rPr>
        <w:t>catch</w:t>
      </w:r>
      <w:r>
        <w:rPr>
          <w:color w:val="333333"/>
          <w:spacing w:val="8"/>
          <w:sz w:val="21"/>
          <w:lang w:eastAsia="zh-CN"/>
        </w:rPr>
        <w:t xml:space="preserve"> </w:t>
      </w:r>
      <w:r>
        <w:rPr>
          <w:color w:val="23292D"/>
          <w:spacing w:val="-1"/>
          <w:lang w:eastAsia="zh-CN"/>
        </w:rPr>
        <w:t>尽可能进行区分异常类型，再做对应的异常处理。</w:t>
      </w:r>
    </w:p>
    <w:p w14:paraId="3C4E3B3D" w14:textId="77777777" w:rsidR="000225A1" w:rsidRDefault="007912E9">
      <w:pPr>
        <w:pStyle w:val="a3"/>
        <w:spacing w:line="228" w:lineRule="auto"/>
        <w:ind w:right="561"/>
        <w:rPr>
          <w:lang w:eastAsia="zh-CN"/>
        </w:rPr>
      </w:pPr>
      <w:r>
        <w:rPr>
          <w:color w:val="967B00"/>
          <w:lang w:eastAsia="zh-CN"/>
        </w:rPr>
        <w:t>说明：</w:t>
      </w:r>
      <w:r>
        <w:rPr>
          <w:color w:val="23292D"/>
          <w:lang w:eastAsia="zh-CN"/>
        </w:rPr>
        <w:t xml:space="preserve">对大段代码进行 </w:t>
      </w:r>
      <w:r>
        <w:rPr>
          <w:color w:val="333333"/>
          <w:lang w:eastAsia="zh-CN"/>
        </w:rPr>
        <w:t>try</w:t>
      </w:r>
      <w:r>
        <w:rPr>
          <w:color w:val="23292D"/>
          <w:lang w:eastAsia="zh-CN"/>
        </w:rPr>
        <w:t>-</w:t>
      </w:r>
      <w:r>
        <w:rPr>
          <w:color w:val="333333"/>
          <w:lang w:eastAsia="zh-CN"/>
        </w:rPr>
        <w:t>catch</w:t>
      </w:r>
      <w:r>
        <w:rPr>
          <w:color w:val="23292D"/>
          <w:lang w:eastAsia="zh-CN"/>
        </w:rPr>
        <w:t>，使程序无法根据不同的异常做出正确的应激反应，也不利于定位问题，这是一种不负责任的表现。</w:t>
      </w:r>
    </w:p>
    <w:p w14:paraId="2043740B" w14:textId="77777777" w:rsidR="000225A1" w:rsidRDefault="007912E9">
      <w:pPr>
        <w:pStyle w:val="a3"/>
        <w:spacing w:line="228" w:lineRule="auto"/>
        <w:ind w:right="243"/>
        <w:rPr>
          <w:lang w:eastAsia="zh-CN"/>
        </w:rPr>
      </w:pPr>
      <w:r>
        <w:rPr>
          <w:color w:val="009757"/>
          <w:lang w:eastAsia="zh-CN"/>
        </w:rPr>
        <w:t>正例：</w:t>
      </w:r>
      <w:r>
        <w:rPr>
          <w:color w:val="23292D"/>
          <w:lang w:eastAsia="zh-CN"/>
        </w:rPr>
        <w:t>用户注册的场景中，如果用户输入非法字符，或用户名称已存在，或用户输入密码过于简单，在程序上作出分门别类的判断，并提示给用户。</w:t>
      </w:r>
    </w:p>
    <w:p w14:paraId="56C79E84" w14:textId="77777777" w:rsidR="000225A1" w:rsidRDefault="007912E9">
      <w:pPr>
        <w:pStyle w:val="4"/>
        <w:numPr>
          <w:ilvl w:val="0"/>
          <w:numId w:val="18"/>
        </w:numPr>
        <w:tabs>
          <w:tab w:val="left" w:pos="851"/>
        </w:tabs>
        <w:spacing w:before="236" w:line="201" w:lineRule="auto"/>
        <w:ind w:right="308"/>
        <w:jc w:val="both"/>
        <w:rPr>
          <w:color w:val="333333"/>
          <w:lang w:eastAsia="zh-CN"/>
        </w:rPr>
      </w:pPr>
      <w:r>
        <w:rPr>
          <w:color w:val="C00000"/>
          <w:lang w:eastAsia="zh-CN"/>
        </w:rPr>
        <w:t>【强制】</w:t>
      </w:r>
      <w:r>
        <w:rPr>
          <w:color w:val="333333"/>
          <w:lang w:eastAsia="zh-CN"/>
        </w:rPr>
        <w:t>捕获异常是为了处理它，不要捕获了却什么都不处理而抛弃之，如果不想处理它， 请将该异常抛给它的调用者。最外层的业务使用者，必须处理异常，将其转化为用户可以理解的内容。</w:t>
      </w:r>
    </w:p>
    <w:p w14:paraId="43190399" w14:textId="77777777" w:rsidR="000225A1" w:rsidRDefault="007912E9">
      <w:pPr>
        <w:pStyle w:val="4"/>
        <w:numPr>
          <w:ilvl w:val="0"/>
          <w:numId w:val="18"/>
        </w:numPr>
        <w:tabs>
          <w:tab w:val="left" w:pos="851"/>
        </w:tabs>
        <w:spacing w:before="138" w:line="201" w:lineRule="auto"/>
        <w:ind w:right="165"/>
        <w:rPr>
          <w:color w:val="333333"/>
          <w:lang w:eastAsia="zh-CN"/>
        </w:rPr>
      </w:pPr>
      <w:r>
        <w:rPr>
          <w:color w:val="C00000"/>
          <w:lang w:eastAsia="zh-CN"/>
        </w:rPr>
        <w:t>【强制】</w:t>
      </w:r>
      <w:r>
        <w:rPr>
          <w:color w:val="333333"/>
          <w:spacing w:val="1"/>
          <w:lang w:eastAsia="zh-CN"/>
        </w:rPr>
        <w:t xml:space="preserve">有 </w:t>
      </w:r>
      <w:r>
        <w:rPr>
          <w:color w:val="333333"/>
          <w:lang w:eastAsia="zh-CN"/>
        </w:rPr>
        <w:t>try 块放到了事务代码中，catch 异常后，如果需要回滚事务，一定要注意手动回滚事务。</w:t>
      </w:r>
    </w:p>
    <w:p w14:paraId="31ABCFA9" w14:textId="77777777" w:rsidR="000225A1" w:rsidRDefault="007912E9">
      <w:pPr>
        <w:pStyle w:val="4"/>
        <w:numPr>
          <w:ilvl w:val="0"/>
          <w:numId w:val="18"/>
        </w:numPr>
        <w:tabs>
          <w:tab w:val="left" w:pos="851"/>
        </w:tabs>
        <w:spacing w:before="83" w:line="484" w:lineRule="exact"/>
        <w:rPr>
          <w:color w:val="333333"/>
        </w:rPr>
      </w:pPr>
      <w:r>
        <w:rPr>
          <w:color w:val="C00000"/>
        </w:rPr>
        <w:t>【强制】</w:t>
      </w:r>
      <w:r>
        <w:rPr>
          <w:color w:val="333333"/>
        </w:rPr>
        <w:t>finally</w:t>
      </w:r>
      <w:r>
        <w:rPr>
          <w:color w:val="333333"/>
          <w:spacing w:val="-1"/>
        </w:rPr>
        <w:t xml:space="preserve"> 块必须对资源对象、流对象进行关闭，有异常也要做 </w:t>
      </w:r>
      <w:r>
        <w:rPr>
          <w:color w:val="333333"/>
        </w:rPr>
        <w:t>try-catch。</w:t>
      </w:r>
    </w:p>
    <w:p w14:paraId="274A6063" w14:textId="77777777" w:rsidR="000225A1" w:rsidRDefault="007912E9">
      <w:pPr>
        <w:pStyle w:val="a3"/>
        <w:spacing w:line="421" w:lineRule="exact"/>
      </w:pPr>
      <w:r>
        <w:rPr>
          <w:color w:val="967B00"/>
        </w:rPr>
        <w:t>说明：</w:t>
      </w:r>
      <w:r>
        <w:rPr>
          <w:color w:val="333333"/>
        </w:rPr>
        <w:t>如果 JDK7 及以上，可以使用 try-with-resources 方式。</w:t>
      </w:r>
    </w:p>
    <w:p w14:paraId="6B606F35" w14:textId="77777777" w:rsidR="000225A1" w:rsidRDefault="007912E9">
      <w:pPr>
        <w:pStyle w:val="4"/>
        <w:numPr>
          <w:ilvl w:val="0"/>
          <w:numId w:val="18"/>
        </w:numPr>
        <w:tabs>
          <w:tab w:val="left" w:pos="846"/>
        </w:tabs>
        <w:spacing w:before="96" w:line="482" w:lineRule="exact"/>
        <w:ind w:left="845"/>
        <w:rPr>
          <w:color w:val="333333"/>
        </w:rPr>
      </w:pPr>
      <w:r>
        <w:rPr>
          <w:color w:val="C00000"/>
        </w:rPr>
        <w:t>【强制】</w:t>
      </w:r>
      <w:r>
        <w:rPr>
          <w:color w:val="23292D"/>
          <w:spacing w:val="1"/>
        </w:rPr>
        <w:t xml:space="preserve">不要在 </w:t>
      </w:r>
      <w:r>
        <w:rPr>
          <w:color w:val="333333"/>
        </w:rPr>
        <w:t>finally</w:t>
      </w:r>
      <w:r>
        <w:rPr>
          <w:color w:val="333333"/>
          <w:spacing w:val="5"/>
        </w:rPr>
        <w:t xml:space="preserve"> </w:t>
      </w:r>
      <w:r>
        <w:rPr>
          <w:color w:val="23292D"/>
          <w:spacing w:val="1"/>
        </w:rPr>
        <w:t xml:space="preserve">块中使用 </w:t>
      </w:r>
      <w:r>
        <w:rPr>
          <w:color w:val="333333"/>
        </w:rPr>
        <w:t>return</w:t>
      </w:r>
      <w:r>
        <w:rPr>
          <w:color w:val="23292D"/>
        </w:rPr>
        <w:t>。</w:t>
      </w:r>
    </w:p>
    <w:p w14:paraId="6D973BC3" w14:textId="77777777" w:rsidR="000225A1" w:rsidRDefault="007912E9">
      <w:pPr>
        <w:pStyle w:val="a3"/>
        <w:spacing w:line="228" w:lineRule="auto"/>
        <w:ind w:left="845" w:right="179"/>
      </w:pPr>
      <w:r>
        <w:rPr>
          <w:color w:val="967B00"/>
        </w:rPr>
        <w:t>说明：</w:t>
      </w:r>
      <w:r>
        <w:rPr>
          <w:color w:val="333333"/>
        </w:rPr>
        <w:t>try 块中的 return 语句执行成功后，并不马上返回，而是继续执行 finally 块中的语句，如果此处存在 return 语句，则在此直接返回，无情丢弃掉 try 块中的返回点。</w:t>
      </w:r>
    </w:p>
    <w:p w14:paraId="5DDC9D40" w14:textId="77777777" w:rsidR="000225A1" w:rsidRDefault="007912E9">
      <w:pPr>
        <w:pStyle w:val="a3"/>
        <w:spacing w:line="404" w:lineRule="exact"/>
        <w:ind w:left="845"/>
      </w:pPr>
      <w:r>
        <w:rPr>
          <w:color w:val="FF4500"/>
        </w:rPr>
        <w:t>反例：</w:t>
      </w:r>
    </w:p>
    <w:p w14:paraId="7389925D" w14:textId="77777777" w:rsidR="000225A1" w:rsidRDefault="007912E9">
      <w:pPr>
        <w:spacing w:line="305" w:lineRule="exact"/>
        <w:ind w:left="1211"/>
        <w:rPr>
          <w:sz w:val="18"/>
        </w:rPr>
      </w:pPr>
      <w:r>
        <w:rPr>
          <w:color w:val="333333"/>
          <w:w w:val="105"/>
          <w:sz w:val="18"/>
        </w:rPr>
        <w:t>private int x = 0;</w:t>
      </w:r>
    </w:p>
    <w:p w14:paraId="7FC0EC1F" w14:textId="77777777" w:rsidR="000225A1" w:rsidRDefault="007912E9">
      <w:pPr>
        <w:spacing w:before="9" w:line="175" w:lineRule="auto"/>
        <w:ind w:left="1571" w:right="7308" w:hanging="360"/>
        <w:rPr>
          <w:sz w:val="18"/>
        </w:rPr>
      </w:pPr>
      <w:r>
        <w:rPr>
          <w:color w:val="333333"/>
          <w:sz w:val="18"/>
        </w:rPr>
        <w:t>public int checkReturn() { try {</w:t>
      </w:r>
    </w:p>
    <w:p w14:paraId="272F68A9" w14:textId="77777777" w:rsidR="000225A1" w:rsidRDefault="007912E9">
      <w:pPr>
        <w:spacing w:before="1" w:line="177" w:lineRule="auto"/>
        <w:ind w:left="1931" w:right="6861"/>
        <w:rPr>
          <w:sz w:val="18"/>
        </w:rPr>
      </w:pPr>
      <w:r>
        <w:rPr>
          <w:color w:val="00AF50"/>
          <w:sz w:val="18"/>
        </w:rPr>
        <w:t>// x 等于 1，此处不返回</w:t>
      </w:r>
      <w:r>
        <w:rPr>
          <w:color w:val="333333"/>
          <w:sz w:val="18"/>
        </w:rPr>
        <w:t>return ++x;</w:t>
      </w:r>
    </w:p>
    <w:p w14:paraId="60CED78F" w14:textId="77777777" w:rsidR="000225A1" w:rsidRDefault="007912E9">
      <w:pPr>
        <w:spacing w:line="308" w:lineRule="exact"/>
        <w:ind w:left="698" w:right="7499"/>
        <w:jc w:val="center"/>
        <w:rPr>
          <w:sz w:val="18"/>
        </w:rPr>
      </w:pPr>
      <w:r>
        <w:rPr>
          <w:color w:val="333333"/>
          <w:sz w:val="18"/>
        </w:rPr>
        <w:t>}  finally  {</w:t>
      </w:r>
    </w:p>
    <w:p w14:paraId="7A3083AE" w14:textId="77777777" w:rsidR="000225A1" w:rsidRDefault="000225A1">
      <w:pPr>
        <w:spacing w:line="308" w:lineRule="exact"/>
        <w:jc w:val="center"/>
        <w:rPr>
          <w:sz w:val="18"/>
        </w:rPr>
        <w:sectPr w:rsidR="000225A1">
          <w:headerReference w:type="default" r:id="rId22"/>
          <w:pgSz w:w="11900" w:h="16840"/>
          <w:pgMar w:top="560" w:right="420" w:bottom="300" w:left="720" w:header="354" w:footer="103" w:gutter="0"/>
          <w:cols w:space="720"/>
        </w:sectPr>
      </w:pPr>
    </w:p>
    <w:p w14:paraId="32389848" w14:textId="053A9983" w:rsidR="000225A1" w:rsidRDefault="00FF3403">
      <w:pPr>
        <w:pStyle w:val="a3"/>
        <w:spacing w:line="20" w:lineRule="exact"/>
        <w:ind w:left="92"/>
        <w:rPr>
          <w:sz w:val="2"/>
        </w:rPr>
      </w:pPr>
      <w:r>
        <w:rPr>
          <w:sz w:val="2"/>
        </w:rPr>
      </w:r>
      <w:r>
        <w:rPr>
          <w:sz w:val="2"/>
        </w:rPr>
        <w:pict w14:anchorId="2BA060A1">
          <v:group id="_x0000_s1077" style="width:527.2pt;height:.75pt;mso-position-horizontal-relative:char;mso-position-vertical-relative:line" coordsize="10544,15">
            <v:line id="_x0000_s1078" style="position:absolute" from="0,8" to="10544,8"/>
            <w10:anchorlock/>
          </v:group>
        </w:pict>
      </w:r>
    </w:p>
    <w:p w14:paraId="4036D58D" w14:textId="77777777" w:rsidR="000225A1" w:rsidRDefault="007912E9">
      <w:pPr>
        <w:spacing w:before="117" w:line="175" w:lineRule="auto"/>
        <w:ind w:left="1931" w:right="7039"/>
        <w:rPr>
          <w:sz w:val="18"/>
        </w:rPr>
      </w:pPr>
      <w:r>
        <w:rPr>
          <w:color w:val="00AF50"/>
          <w:sz w:val="18"/>
        </w:rPr>
        <w:t xml:space="preserve">// 返回的结果是 2 </w:t>
      </w:r>
      <w:r>
        <w:rPr>
          <w:color w:val="333333"/>
          <w:sz w:val="18"/>
        </w:rPr>
        <w:t>return ++x;</w:t>
      </w:r>
    </w:p>
    <w:p w14:paraId="12AB626F" w14:textId="77777777" w:rsidR="000225A1" w:rsidRDefault="007912E9">
      <w:pPr>
        <w:spacing w:line="262" w:lineRule="exact"/>
        <w:ind w:left="1571"/>
        <w:rPr>
          <w:sz w:val="18"/>
        </w:rPr>
      </w:pPr>
      <w:r>
        <w:rPr>
          <w:color w:val="333333"/>
          <w:w w:val="98"/>
          <w:sz w:val="18"/>
        </w:rPr>
        <w:t>}</w:t>
      </w:r>
    </w:p>
    <w:p w14:paraId="53EBF87E" w14:textId="77777777" w:rsidR="000225A1" w:rsidRDefault="007912E9">
      <w:pPr>
        <w:spacing w:line="331" w:lineRule="exact"/>
        <w:ind w:left="1211"/>
        <w:rPr>
          <w:sz w:val="18"/>
        </w:rPr>
      </w:pPr>
      <w:r>
        <w:rPr>
          <w:color w:val="333333"/>
          <w:w w:val="98"/>
          <w:sz w:val="18"/>
        </w:rPr>
        <w:t>}</w:t>
      </w:r>
    </w:p>
    <w:p w14:paraId="1EA8CE25" w14:textId="77777777" w:rsidR="000225A1" w:rsidRDefault="000225A1">
      <w:pPr>
        <w:pStyle w:val="a3"/>
        <w:ind w:left="0"/>
        <w:rPr>
          <w:sz w:val="5"/>
        </w:rPr>
      </w:pPr>
    </w:p>
    <w:p w14:paraId="4CF92926" w14:textId="77777777" w:rsidR="000225A1" w:rsidRDefault="007912E9">
      <w:pPr>
        <w:pStyle w:val="4"/>
        <w:numPr>
          <w:ilvl w:val="0"/>
          <w:numId w:val="18"/>
        </w:numPr>
        <w:tabs>
          <w:tab w:val="left" w:pos="851"/>
        </w:tabs>
        <w:spacing w:line="484" w:lineRule="exact"/>
        <w:rPr>
          <w:color w:val="333333"/>
          <w:lang w:eastAsia="zh-CN"/>
        </w:rPr>
      </w:pPr>
      <w:r>
        <w:rPr>
          <w:color w:val="C00000"/>
          <w:lang w:eastAsia="zh-CN"/>
        </w:rPr>
        <w:t>【强制】</w:t>
      </w:r>
      <w:r>
        <w:rPr>
          <w:color w:val="333333"/>
          <w:lang w:eastAsia="zh-CN"/>
        </w:rPr>
        <w:t>捕获异常与抛异常，必须是完全匹配，或者捕获异常是抛异常的父类。</w:t>
      </w:r>
    </w:p>
    <w:p w14:paraId="0DAC6A21" w14:textId="77777777" w:rsidR="000225A1" w:rsidRDefault="007912E9">
      <w:pPr>
        <w:pStyle w:val="a3"/>
        <w:spacing w:line="421" w:lineRule="exact"/>
        <w:rPr>
          <w:lang w:eastAsia="zh-CN"/>
        </w:rPr>
      </w:pPr>
      <w:r>
        <w:rPr>
          <w:color w:val="967B00"/>
          <w:lang w:eastAsia="zh-CN"/>
        </w:rPr>
        <w:t>说明：</w:t>
      </w:r>
      <w:r>
        <w:rPr>
          <w:color w:val="333333"/>
          <w:lang w:eastAsia="zh-CN"/>
        </w:rPr>
        <w:t>如果预期对方抛的是绣球，实际接到的是铅球，就会产生意外情况。</w:t>
      </w:r>
    </w:p>
    <w:p w14:paraId="2A7026DE" w14:textId="77777777" w:rsidR="000225A1" w:rsidRDefault="007912E9">
      <w:pPr>
        <w:pStyle w:val="4"/>
        <w:numPr>
          <w:ilvl w:val="0"/>
          <w:numId w:val="18"/>
        </w:numPr>
        <w:tabs>
          <w:tab w:val="left" w:pos="851"/>
        </w:tabs>
        <w:spacing w:before="90" w:line="467" w:lineRule="exact"/>
        <w:rPr>
          <w:color w:val="333333"/>
          <w:lang w:eastAsia="zh-CN"/>
        </w:rPr>
      </w:pPr>
      <w:r>
        <w:rPr>
          <w:color w:val="C00000"/>
          <w:w w:val="95"/>
          <w:lang w:eastAsia="zh-CN"/>
        </w:rPr>
        <w:t>【强制】</w:t>
      </w:r>
      <w:r>
        <w:rPr>
          <w:color w:val="23292D"/>
          <w:spacing w:val="5"/>
          <w:w w:val="95"/>
          <w:lang w:eastAsia="zh-CN"/>
        </w:rPr>
        <w:t xml:space="preserve">在调用 </w:t>
      </w:r>
      <w:r>
        <w:rPr>
          <w:rFonts w:ascii="Arial Black" w:eastAsia="Arial Black"/>
          <w:color w:val="23292D"/>
          <w:w w:val="95"/>
          <w:lang w:eastAsia="zh-CN"/>
        </w:rPr>
        <w:t>RPC</w:t>
      </w:r>
      <w:r>
        <w:rPr>
          <w:color w:val="23292D"/>
          <w:spacing w:val="-1"/>
          <w:w w:val="95"/>
          <w:lang w:eastAsia="zh-CN"/>
        </w:rPr>
        <w:t xml:space="preserve">、二方包、或动态生成类的相关方法时，捕捉异常必须使用 </w:t>
      </w:r>
      <w:r>
        <w:rPr>
          <w:rFonts w:ascii="Arial Black" w:eastAsia="Arial Black"/>
          <w:color w:val="23292D"/>
          <w:w w:val="95"/>
          <w:lang w:eastAsia="zh-CN"/>
        </w:rPr>
        <w:t>Throwable</w:t>
      </w:r>
    </w:p>
    <w:p w14:paraId="2B8FD2F0" w14:textId="77777777" w:rsidR="000225A1" w:rsidRDefault="007912E9">
      <w:pPr>
        <w:pStyle w:val="4"/>
        <w:spacing w:line="442" w:lineRule="exact"/>
        <w:ind w:firstLine="0"/>
        <w:rPr>
          <w:lang w:eastAsia="zh-CN"/>
        </w:rPr>
      </w:pPr>
      <w:r>
        <w:rPr>
          <w:color w:val="23292D"/>
          <w:lang w:eastAsia="zh-CN"/>
        </w:rPr>
        <w:t>类来进行拦截。</w:t>
      </w:r>
    </w:p>
    <w:p w14:paraId="479C152F" w14:textId="77777777" w:rsidR="000225A1" w:rsidRDefault="007912E9">
      <w:pPr>
        <w:pStyle w:val="a3"/>
        <w:spacing w:line="408" w:lineRule="exact"/>
        <w:rPr>
          <w:lang w:eastAsia="zh-CN"/>
        </w:rPr>
      </w:pPr>
      <w:r>
        <w:rPr>
          <w:color w:val="967B00"/>
          <w:w w:val="95"/>
          <w:lang w:eastAsia="zh-CN"/>
        </w:rPr>
        <w:t>说明：</w:t>
      </w:r>
      <w:r>
        <w:rPr>
          <w:color w:val="23292D"/>
          <w:w w:val="95"/>
          <w:lang w:eastAsia="zh-CN"/>
        </w:rPr>
        <w:t xml:space="preserve">通过反射机制来调用方法，如果找不到方法，抛出 </w:t>
      </w:r>
      <w:r>
        <w:rPr>
          <w:rFonts w:ascii="Arial Black" w:eastAsia="Arial Black"/>
          <w:color w:val="23292D"/>
          <w:w w:val="95"/>
          <w:lang w:eastAsia="zh-CN"/>
        </w:rPr>
        <w:t>NoSuchMethodException</w:t>
      </w:r>
      <w:r>
        <w:rPr>
          <w:color w:val="23292D"/>
          <w:w w:val="95"/>
          <w:lang w:eastAsia="zh-CN"/>
        </w:rPr>
        <w:t>。什么情况会抛出</w:t>
      </w:r>
    </w:p>
    <w:p w14:paraId="49E5774D" w14:textId="77777777" w:rsidR="000225A1" w:rsidRDefault="007912E9">
      <w:pPr>
        <w:pStyle w:val="a3"/>
        <w:spacing w:before="3" w:line="228" w:lineRule="auto"/>
        <w:ind w:right="176"/>
        <w:rPr>
          <w:lang w:eastAsia="zh-CN"/>
        </w:rPr>
      </w:pPr>
      <w:r>
        <w:rPr>
          <w:rFonts w:ascii="Arial Black" w:eastAsia="Arial Black"/>
          <w:color w:val="23292D"/>
          <w:w w:val="95"/>
          <w:lang w:eastAsia="zh-CN"/>
        </w:rPr>
        <w:t xml:space="preserve">NoSuchMethodError </w:t>
      </w:r>
      <w:r>
        <w:rPr>
          <w:color w:val="23292D"/>
          <w:w w:val="95"/>
          <w:lang w:eastAsia="zh-CN"/>
        </w:rPr>
        <w:t>呢？二方包在类冲突时，仲裁机制可能导致引入非预期的版本使类的方法签名不匹配，或者在字节码修改框架（比如：</w:t>
      </w:r>
      <w:r>
        <w:rPr>
          <w:rFonts w:ascii="Arial Black" w:eastAsia="Arial Black"/>
          <w:color w:val="23292D"/>
          <w:w w:val="95"/>
          <w:lang w:eastAsia="zh-CN"/>
        </w:rPr>
        <w:t>ASM</w:t>
      </w:r>
      <w:r>
        <w:rPr>
          <w:color w:val="23292D"/>
          <w:w w:val="95"/>
          <w:lang w:eastAsia="zh-CN"/>
        </w:rPr>
        <w:t xml:space="preserve">）动态创建或修改类时，修改了相应的方法签名。这些情况，即     </w:t>
      </w:r>
      <w:r>
        <w:rPr>
          <w:color w:val="23292D"/>
          <w:lang w:eastAsia="zh-CN"/>
        </w:rPr>
        <w:t xml:space="preserve">使代码编译期是正确的，但在代码运行期时，会抛出 </w:t>
      </w:r>
      <w:r>
        <w:rPr>
          <w:rFonts w:ascii="Arial Black" w:eastAsia="Arial Black"/>
          <w:color w:val="23292D"/>
          <w:lang w:eastAsia="zh-CN"/>
        </w:rPr>
        <w:t>NoSuchMethodError</w:t>
      </w:r>
      <w:r>
        <w:rPr>
          <w:color w:val="23292D"/>
          <w:lang w:eastAsia="zh-CN"/>
        </w:rPr>
        <w:t>。</w:t>
      </w:r>
    </w:p>
    <w:p w14:paraId="031EACE7" w14:textId="77777777" w:rsidR="000225A1" w:rsidRDefault="007912E9">
      <w:pPr>
        <w:pStyle w:val="4"/>
        <w:spacing w:before="159" w:line="201" w:lineRule="auto"/>
        <w:ind w:right="305"/>
        <w:rPr>
          <w:lang w:eastAsia="zh-CN"/>
        </w:rPr>
      </w:pPr>
      <w:r>
        <w:rPr>
          <w:color w:val="333333"/>
          <w:lang w:eastAsia="zh-CN"/>
        </w:rPr>
        <w:t xml:space="preserve">10. </w:t>
      </w:r>
      <w:r>
        <w:rPr>
          <w:color w:val="FFC000"/>
          <w:lang w:eastAsia="zh-CN"/>
        </w:rPr>
        <w:t>【推荐】</w:t>
      </w:r>
      <w:r>
        <w:rPr>
          <w:color w:val="333333"/>
          <w:lang w:eastAsia="zh-CN"/>
        </w:rPr>
        <w:t>方法的</w:t>
      </w:r>
      <w:r>
        <w:rPr>
          <w:color w:val="0000FF"/>
          <w:lang w:eastAsia="zh-CN"/>
        </w:rPr>
        <w:t xml:space="preserve">返回值可以为 </w:t>
      </w:r>
      <w:r>
        <w:rPr>
          <w:color w:val="0000FF"/>
          <w:sz w:val="21"/>
          <w:lang w:eastAsia="zh-CN"/>
        </w:rPr>
        <w:t>null</w:t>
      </w:r>
      <w:r>
        <w:rPr>
          <w:color w:val="333333"/>
          <w:lang w:eastAsia="zh-CN"/>
        </w:rPr>
        <w:t xml:space="preserve">，不强制返回空集合，或者空对象等，必须添加注释充分说明什么情况下会返回 </w:t>
      </w:r>
      <w:r>
        <w:rPr>
          <w:color w:val="333333"/>
          <w:sz w:val="21"/>
          <w:lang w:eastAsia="zh-CN"/>
        </w:rPr>
        <w:t xml:space="preserve">null </w:t>
      </w:r>
      <w:r>
        <w:rPr>
          <w:color w:val="333333"/>
          <w:lang w:eastAsia="zh-CN"/>
        </w:rPr>
        <w:t>值。</w:t>
      </w:r>
    </w:p>
    <w:p w14:paraId="4ADBCAEC" w14:textId="77777777" w:rsidR="000225A1" w:rsidRDefault="007912E9">
      <w:pPr>
        <w:pStyle w:val="a3"/>
        <w:spacing w:line="403" w:lineRule="exact"/>
        <w:rPr>
          <w:lang w:eastAsia="zh-CN"/>
        </w:rPr>
      </w:pPr>
      <w:r>
        <w:rPr>
          <w:color w:val="967B00"/>
          <w:lang w:eastAsia="zh-CN"/>
        </w:rPr>
        <w:t>说明：</w:t>
      </w:r>
      <w:r>
        <w:rPr>
          <w:color w:val="333333"/>
          <w:lang w:eastAsia="zh-CN"/>
        </w:rPr>
        <w:t>本手册明确</w:t>
      </w:r>
      <w:r>
        <w:rPr>
          <w:color w:val="0000FF"/>
          <w:lang w:eastAsia="zh-CN"/>
        </w:rPr>
        <w:t xml:space="preserve">防止 NPE </w:t>
      </w:r>
      <w:r>
        <w:rPr>
          <w:color w:val="333333"/>
          <w:lang w:eastAsia="zh-CN"/>
        </w:rPr>
        <w:t>是调用者的责任。即使被调用方法返回空集合或者空对象，对调用者来说，也</w:t>
      </w:r>
    </w:p>
    <w:p w14:paraId="6D0491A2" w14:textId="77777777" w:rsidR="000225A1" w:rsidRDefault="007912E9">
      <w:pPr>
        <w:pStyle w:val="a3"/>
        <w:spacing w:line="435" w:lineRule="exact"/>
        <w:rPr>
          <w:lang w:eastAsia="zh-CN"/>
        </w:rPr>
      </w:pPr>
      <w:r>
        <w:rPr>
          <w:color w:val="333333"/>
          <w:lang w:eastAsia="zh-CN"/>
        </w:rPr>
        <w:t>并非高枕无忧，必须考虑到远程调用失败、序列化失败、运行时异常等场景返回 null 的情况。</w:t>
      </w:r>
    </w:p>
    <w:p w14:paraId="6353D2C9" w14:textId="77777777" w:rsidR="000225A1" w:rsidRDefault="007912E9">
      <w:pPr>
        <w:pStyle w:val="4"/>
        <w:spacing w:before="91" w:line="484" w:lineRule="exact"/>
        <w:ind w:left="485" w:firstLine="0"/>
        <w:rPr>
          <w:lang w:eastAsia="zh-CN"/>
        </w:rPr>
      </w:pPr>
      <w:r>
        <w:rPr>
          <w:color w:val="333333"/>
          <w:lang w:eastAsia="zh-CN"/>
        </w:rPr>
        <w:t xml:space="preserve">11. </w:t>
      </w:r>
      <w:r>
        <w:rPr>
          <w:color w:val="FFC000"/>
          <w:lang w:eastAsia="zh-CN"/>
        </w:rPr>
        <w:t>【推荐】</w:t>
      </w:r>
      <w:r>
        <w:rPr>
          <w:color w:val="333333"/>
          <w:lang w:eastAsia="zh-CN"/>
        </w:rPr>
        <w:t xml:space="preserve">防止 </w:t>
      </w:r>
      <w:r>
        <w:rPr>
          <w:color w:val="333333"/>
          <w:sz w:val="21"/>
          <w:lang w:eastAsia="zh-CN"/>
        </w:rPr>
        <w:t>NPE</w:t>
      </w:r>
      <w:r>
        <w:rPr>
          <w:color w:val="333333"/>
          <w:lang w:eastAsia="zh-CN"/>
        </w:rPr>
        <w:t xml:space="preserve">，是程序员的基本修养，注意 </w:t>
      </w:r>
      <w:r>
        <w:rPr>
          <w:color w:val="333333"/>
          <w:sz w:val="21"/>
          <w:lang w:eastAsia="zh-CN"/>
        </w:rPr>
        <w:t xml:space="preserve">NPE </w:t>
      </w:r>
      <w:r>
        <w:rPr>
          <w:color w:val="333333"/>
          <w:lang w:eastAsia="zh-CN"/>
        </w:rPr>
        <w:t>产生的场景：</w:t>
      </w:r>
    </w:p>
    <w:p w14:paraId="21CA4841" w14:textId="77777777" w:rsidR="000225A1" w:rsidRDefault="007912E9">
      <w:pPr>
        <w:pStyle w:val="a4"/>
        <w:numPr>
          <w:ilvl w:val="1"/>
          <w:numId w:val="18"/>
        </w:numPr>
        <w:tabs>
          <w:tab w:val="left" w:pos="1391"/>
        </w:tabs>
        <w:spacing w:line="228" w:lineRule="auto"/>
        <w:ind w:right="1300" w:hanging="316"/>
        <w:rPr>
          <w:sz w:val="21"/>
        </w:rPr>
      </w:pPr>
      <w:r>
        <w:rPr>
          <w:color w:val="333333"/>
          <w:sz w:val="21"/>
          <w:lang w:eastAsia="zh-CN"/>
        </w:rPr>
        <w:t>返回类型为基本数据类型，return</w:t>
      </w:r>
      <w:r>
        <w:rPr>
          <w:color w:val="333333"/>
          <w:spacing w:val="-1"/>
          <w:sz w:val="21"/>
          <w:lang w:eastAsia="zh-CN"/>
        </w:rPr>
        <w:t xml:space="preserve"> 包装数据类型的对象时，自动拆箱有可能产生 </w:t>
      </w:r>
      <w:r>
        <w:rPr>
          <w:color w:val="333333"/>
          <w:sz w:val="21"/>
          <w:lang w:eastAsia="zh-CN"/>
        </w:rPr>
        <w:t>NPE。</w:t>
      </w:r>
      <w:r>
        <w:rPr>
          <w:color w:val="FF4500"/>
          <w:sz w:val="21"/>
        </w:rPr>
        <w:t>反例：</w:t>
      </w:r>
      <w:r>
        <w:rPr>
          <w:color w:val="333333"/>
          <w:sz w:val="21"/>
        </w:rPr>
        <w:t>public</w:t>
      </w:r>
      <w:r>
        <w:rPr>
          <w:color w:val="333333"/>
          <w:spacing w:val="12"/>
          <w:sz w:val="21"/>
        </w:rPr>
        <w:t xml:space="preserve"> </w:t>
      </w:r>
      <w:r>
        <w:rPr>
          <w:color w:val="333333"/>
          <w:sz w:val="21"/>
        </w:rPr>
        <w:t>int</w:t>
      </w:r>
      <w:r>
        <w:rPr>
          <w:color w:val="333333"/>
          <w:spacing w:val="15"/>
          <w:sz w:val="21"/>
        </w:rPr>
        <w:t xml:space="preserve"> </w:t>
      </w:r>
      <w:r>
        <w:rPr>
          <w:color w:val="333333"/>
          <w:sz w:val="21"/>
        </w:rPr>
        <w:t>f</w:t>
      </w:r>
      <w:r>
        <w:rPr>
          <w:color w:val="333333"/>
          <w:spacing w:val="5"/>
          <w:sz w:val="21"/>
        </w:rPr>
        <w:t xml:space="preserve">() { </w:t>
      </w:r>
      <w:r>
        <w:rPr>
          <w:color w:val="333333"/>
          <w:sz w:val="21"/>
        </w:rPr>
        <w:t>return</w:t>
      </w:r>
      <w:r>
        <w:rPr>
          <w:color w:val="333333"/>
          <w:spacing w:val="14"/>
          <w:sz w:val="21"/>
        </w:rPr>
        <w:t xml:space="preserve"> </w:t>
      </w:r>
      <w:r>
        <w:rPr>
          <w:color w:val="333333"/>
          <w:sz w:val="21"/>
        </w:rPr>
        <w:t>Integer 对象}， 如果为 null</w:t>
      </w:r>
      <w:r>
        <w:rPr>
          <w:color w:val="333333"/>
          <w:spacing w:val="1"/>
          <w:sz w:val="21"/>
        </w:rPr>
        <w:t xml:space="preserve">，自动解箱抛 </w:t>
      </w:r>
      <w:r>
        <w:rPr>
          <w:color w:val="333333"/>
          <w:sz w:val="21"/>
        </w:rPr>
        <w:t>NPE。</w:t>
      </w:r>
    </w:p>
    <w:p w14:paraId="6842BA48" w14:textId="77777777" w:rsidR="000225A1" w:rsidRDefault="007912E9">
      <w:pPr>
        <w:pStyle w:val="a4"/>
        <w:numPr>
          <w:ilvl w:val="1"/>
          <w:numId w:val="18"/>
        </w:numPr>
        <w:tabs>
          <w:tab w:val="left" w:pos="1391"/>
        </w:tabs>
        <w:spacing w:line="419" w:lineRule="exact"/>
        <w:ind w:hanging="316"/>
        <w:rPr>
          <w:sz w:val="21"/>
          <w:lang w:eastAsia="zh-CN"/>
        </w:rPr>
      </w:pPr>
      <w:r>
        <w:rPr>
          <w:color w:val="333333"/>
          <w:sz w:val="21"/>
          <w:lang w:eastAsia="zh-CN"/>
        </w:rPr>
        <w:t>数据库的查询结果可能为 null。</w:t>
      </w:r>
    </w:p>
    <w:p w14:paraId="62F13FBC" w14:textId="77777777" w:rsidR="000225A1" w:rsidRDefault="007912E9">
      <w:pPr>
        <w:pStyle w:val="a4"/>
        <w:numPr>
          <w:ilvl w:val="1"/>
          <w:numId w:val="18"/>
        </w:numPr>
        <w:tabs>
          <w:tab w:val="left" w:pos="1391"/>
        </w:tabs>
        <w:spacing w:line="423" w:lineRule="exact"/>
        <w:ind w:hanging="316"/>
        <w:rPr>
          <w:sz w:val="21"/>
        </w:rPr>
      </w:pPr>
      <w:r>
        <w:rPr>
          <w:color w:val="333333"/>
          <w:sz w:val="21"/>
        </w:rPr>
        <w:t>集合里的元素即使 isNotEmpty</w:t>
      </w:r>
      <w:r>
        <w:rPr>
          <w:color w:val="333333"/>
          <w:spacing w:val="-1"/>
          <w:sz w:val="21"/>
        </w:rPr>
        <w:t xml:space="preserve">，取出的数据元素也可能为 </w:t>
      </w:r>
      <w:r>
        <w:rPr>
          <w:color w:val="333333"/>
          <w:sz w:val="21"/>
        </w:rPr>
        <w:t>null。</w:t>
      </w:r>
    </w:p>
    <w:p w14:paraId="5C26F87F" w14:textId="77777777" w:rsidR="000225A1" w:rsidRDefault="007912E9">
      <w:pPr>
        <w:pStyle w:val="a4"/>
        <w:numPr>
          <w:ilvl w:val="1"/>
          <w:numId w:val="18"/>
        </w:numPr>
        <w:tabs>
          <w:tab w:val="left" w:pos="1391"/>
        </w:tabs>
        <w:spacing w:line="423" w:lineRule="exact"/>
        <w:ind w:hanging="316"/>
        <w:rPr>
          <w:sz w:val="21"/>
          <w:lang w:eastAsia="zh-CN"/>
        </w:rPr>
      </w:pPr>
      <w:r>
        <w:rPr>
          <w:color w:val="333333"/>
          <w:sz w:val="21"/>
          <w:lang w:eastAsia="zh-CN"/>
        </w:rPr>
        <w:t>远程调用返回对象时，一律要求进行空指针判断，防止 NPE。</w:t>
      </w:r>
    </w:p>
    <w:p w14:paraId="5E17FAE0" w14:textId="77777777" w:rsidR="000225A1" w:rsidRDefault="007912E9">
      <w:pPr>
        <w:pStyle w:val="a4"/>
        <w:numPr>
          <w:ilvl w:val="1"/>
          <w:numId w:val="18"/>
        </w:numPr>
        <w:tabs>
          <w:tab w:val="left" w:pos="1391"/>
        </w:tabs>
        <w:spacing w:line="425" w:lineRule="exact"/>
        <w:ind w:hanging="316"/>
        <w:rPr>
          <w:sz w:val="21"/>
        </w:rPr>
      </w:pPr>
      <w:r>
        <w:rPr>
          <w:color w:val="333333"/>
          <w:spacing w:val="1"/>
          <w:sz w:val="21"/>
        </w:rPr>
        <w:t xml:space="preserve">对于 </w:t>
      </w:r>
      <w:r>
        <w:rPr>
          <w:color w:val="333333"/>
          <w:sz w:val="21"/>
        </w:rPr>
        <w:t>Session 中获取的数据，建议进行 NPE 检查，避免空指针。</w:t>
      </w:r>
    </w:p>
    <w:p w14:paraId="59003BF0" w14:textId="77777777" w:rsidR="000225A1" w:rsidRDefault="007912E9">
      <w:pPr>
        <w:pStyle w:val="a4"/>
        <w:numPr>
          <w:ilvl w:val="1"/>
          <w:numId w:val="18"/>
        </w:numPr>
        <w:tabs>
          <w:tab w:val="left" w:pos="1391"/>
        </w:tabs>
        <w:spacing w:line="225" w:lineRule="auto"/>
        <w:ind w:left="1376" w:right="3384" w:hanging="426"/>
        <w:rPr>
          <w:sz w:val="21"/>
        </w:rPr>
      </w:pPr>
      <w:r>
        <w:rPr>
          <w:color w:val="333333"/>
          <w:spacing w:val="6"/>
          <w:sz w:val="21"/>
        </w:rPr>
        <w:t xml:space="preserve">级联调用 </w:t>
      </w:r>
      <w:r>
        <w:rPr>
          <w:color w:val="333333"/>
          <w:sz w:val="21"/>
        </w:rPr>
        <w:t>obj.getA().getB().getC</w:t>
      </w:r>
      <w:r>
        <w:rPr>
          <w:color w:val="333333"/>
          <w:spacing w:val="1"/>
          <w:sz w:val="21"/>
        </w:rPr>
        <w:t xml:space="preserve">()；一连串调用，易产生 </w:t>
      </w:r>
      <w:r>
        <w:rPr>
          <w:color w:val="333333"/>
          <w:sz w:val="21"/>
        </w:rPr>
        <w:t>NPE。</w:t>
      </w:r>
      <w:r>
        <w:rPr>
          <w:color w:val="009757"/>
          <w:sz w:val="21"/>
        </w:rPr>
        <w:t>正例：</w:t>
      </w:r>
      <w:r>
        <w:rPr>
          <w:color w:val="333333"/>
          <w:spacing w:val="2"/>
          <w:sz w:val="21"/>
        </w:rPr>
        <w:t xml:space="preserve">使用 </w:t>
      </w:r>
      <w:r>
        <w:rPr>
          <w:color w:val="333333"/>
          <w:sz w:val="21"/>
        </w:rPr>
        <w:t>JDK8</w:t>
      </w:r>
      <w:r>
        <w:rPr>
          <w:color w:val="333333"/>
          <w:spacing w:val="4"/>
          <w:sz w:val="21"/>
        </w:rPr>
        <w:t xml:space="preserve"> 的 </w:t>
      </w:r>
      <w:r>
        <w:rPr>
          <w:color w:val="333333"/>
          <w:sz w:val="21"/>
        </w:rPr>
        <w:t>Optional</w:t>
      </w:r>
      <w:r>
        <w:rPr>
          <w:color w:val="333333"/>
          <w:spacing w:val="1"/>
          <w:sz w:val="21"/>
        </w:rPr>
        <w:t xml:space="preserve"> 类来防止 </w:t>
      </w:r>
      <w:r>
        <w:rPr>
          <w:color w:val="333333"/>
          <w:sz w:val="21"/>
        </w:rPr>
        <w:t>NPE</w:t>
      </w:r>
      <w:r>
        <w:rPr>
          <w:color w:val="333333"/>
          <w:spacing w:val="1"/>
          <w:sz w:val="21"/>
        </w:rPr>
        <w:t xml:space="preserve"> 问题。</w:t>
      </w:r>
    </w:p>
    <w:p w14:paraId="79085AD9" w14:textId="77777777" w:rsidR="000225A1" w:rsidRDefault="007912E9">
      <w:pPr>
        <w:pStyle w:val="4"/>
        <w:spacing w:before="165" w:line="199" w:lineRule="auto"/>
        <w:ind w:right="163"/>
        <w:jc w:val="both"/>
      </w:pPr>
      <w:r>
        <w:rPr>
          <w:color w:val="333333"/>
        </w:rPr>
        <w:t xml:space="preserve">12. </w:t>
      </w:r>
      <w:r>
        <w:rPr>
          <w:color w:val="FFC000"/>
        </w:rPr>
        <w:t>【推荐】</w:t>
      </w:r>
      <w:r>
        <w:rPr>
          <w:color w:val="333333"/>
        </w:rPr>
        <w:t xml:space="preserve">定义时区分 unchecked / checked 异常，避免直接抛出 new </w:t>
      </w:r>
      <w:r>
        <w:rPr>
          <w:color w:val="333333"/>
          <w:sz w:val="21"/>
        </w:rPr>
        <w:t>RuntimeException()</w:t>
      </w:r>
      <w:r>
        <w:rPr>
          <w:color w:val="333333"/>
        </w:rPr>
        <w:t>， 更不允许抛出 Exception 或者 Throwable，应使用有业务含义的自定义异常。推荐业界已定义过的自定义异常，如：DAOException / ServiceException 等。</w:t>
      </w:r>
    </w:p>
    <w:p w14:paraId="50922FEA" w14:textId="77777777" w:rsidR="000225A1" w:rsidRDefault="007912E9">
      <w:pPr>
        <w:pStyle w:val="4"/>
        <w:spacing w:before="153" w:line="199" w:lineRule="auto"/>
        <w:ind w:right="214"/>
        <w:jc w:val="both"/>
        <w:rPr>
          <w:lang w:eastAsia="zh-CN"/>
        </w:rPr>
      </w:pPr>
      <w:r>
        <w:rPr>
          <w:color w:val="333333"/>
          <w:spacing w:val="-1"/>
          <w:w w:val="101"/>
          <w:lang w:eastAsia="zh-CN"/>
        </w:rPr>
        <w:t>13</w:t>
      </w:r>
      <w:r>
        <w:rPr>
          <w:color w:val="333333"/>
          <w:w w:val="101"/>
          <w:lang w:eastAsia="zh-CN"/>
        </w:rPr>
        <w:t>.</w:t>
      </w:r>
      <w:r>
        <w:rPr>
          <w:color w:val="333333"/>
          <w:spacing w:val="-32"/>
          <w:lang w:eastAsia="zh-CN"/>
        </w:rPr>
        <w:t xml:space="preserve"> </w:t>
      </w:r>
      <w:r>
        <w:rPr>
          <w:color w:val="76923B"/>
          <w:lang w:eastAsia="zh-CN"/>
        </w:rPr>
        <w:t>【参考】</w:t>
      </w:r>
      <w:r>
        <w:rPr>
          <w:color w:val="333333"/>
          <w:lang w:eastAsia="zh-CN"/>
        </w:rPr>
        <w:t xml:space="preserve">对于公司外的 </w:t>
      </w:r>
      <w:r>
        <w:rPr>
          <w:color w:val="333333"/>
          <w:spacing w:val="1"/>
          <w:w w:val="101"/>
          <w:lang w:eastAsia="zh-CN"/>
        </w:rPr>
        <w:t>h</w:t>
      </w:r>
      <w:r>
        <w:rPr>
          <w:color w:val="333333"/>
          <w:w w:val="98"/>
          <w:lang w:eastAsia="zh-CN"/>
        </w:rPr>
        <w:t>tt</w:t>
      </w:r>
      <w:r>
        <w:rPr>
          <w:color w:val="333333"/>
          <w:spacing w:val="-4"/>
          <w:w w:val="103"/>
          <w:lang w:eastAsia="zh-CN"/>
        </w:rPr>
        <w:t>p</w:t>
      </w:r>
      <w:r>
        <w:rPr>
          <w:color w:val="333333"/>
          <w:spacing w:val="2"/>
          <w:w w:val="108"/>
          <w:lang w:eastAsia="zh-CN"/>
        </w:rPr>
        <w:t>/</w:t>
      </w:r>
      <w:r>
        <w:rPr>
          <w:color w:val="333333"/>
          <w:spacing w:val="2"/>
          <w:w w:val="98"/>
          <w:lang w:eastAsia="zh-CN"/>
        </w:rPr>
        <w:t>a</w:t>
      </w:r>
      <w:r>
        <w:rPr>
          <w:color w:val="333333"/>
          <w:spacing w:val="-4"/>
          <w:w w:val="103"/>
          <w:lang w:eastAsia="zh-CN"/>
        </w:rPr>
        <w:t>p</w:t>
      </w:r>
      <w:r>
        <w:rPr>
          <w:color w:val="333333"/>
          <w:w w:val="96"/>
          <w:lang w:eastAsia="zh-CN"/>
        </w:rPr>
        <w:t>i</w:t>
      </w:r>
      <w:r>
        <w:rPr>
          <w:color w:val="333333"/>
          <w:spacing w:val="-1"/>
          <w:lang w:eastAsia="zh-CN"/>
        </w:rPr>
        <w:t xml:space="preserve"> 开放接口必须使用</w:t>
      </w:r>
      <w:r>
        <w:rPr>
          <w:color w:val="333333"/>
          <w:w w:val="210"/>
          <w:lang w:eastAsia="zh-CN"/>
        </w:rPr>
        <w:t>“</w:t>
      </w:r>
      <w:r>
        <w:rPr>
          <w:color w:val="333333"/>
          <w:lang w:eastAsia="zh-CN"/>
        </w:rPr>
        <w:t>错误码</w:t>
      </w:r>
      <w:r>
        <w:rPr>
          <w:color w:val="333333"/>
          <w:w w:val="210"/>
          <w:lang w:eastAsia="zh-CN"/>
        </w:rPr>
        <w:t>”</w:t>
      </w:r>
      <w:r>
        <w:rPr>
          <w:color w:val="333333"/>
          <w:lang w:eastAsia="zh-CN"/>
        </w:rPr>
        <w:t>；而应用内部推荐异常抛出；</w:t>
      </w:r>
      <w:r>
        <w:rPr>
          <w:color w:val="333333"/>
          <w:spacing w:val="-8"/>
          <w:w w:val="105"/>
          <w:lang w:eastAsia="zh-CN"/>
        </w:rPr>
        <w:t xml:space="preserve">跨应用间 </w:t>
      </w:r>
      <w:r>
        <w:rPr>
          <w:color w:val="333333"/>
          <w:w w:val="105"/>
          <w:lang w:eastAsia="zh-CN"/>
        </w:rPr>
        <w:t>RPC</w:t>
      </w:r>
      <w:r>
        <w:rPr>
          <w:color w:val="333333"/>
          <w:spacing w:val="-6"/>
          <w:w w:val="105"/>
          <w:lang w:eastAsia="zh-CN"/>
        </w:rPr>
        <w:t xml:space="preserve"> 调用优先考虑</w:t>
      </w:r>
      <w:r>
        <w:rPr>
          <w:color w:val="0000FF"/>
          <w:spacing w:val="-13"/>
          <w:w w:val="105"/>
          <w:lang w:eastAsia="zh-CN"/>
        </w:rPr>
        <w:t xml:space="preserve">使用 </w:t>
      </w:r>
      <w:r>
        <w:rPr>
          <w:color w:val="0000FF"/>
          <w:w w:val="105"/>
          <w:lang w:eastAsia="zh-CN"/>
        </w:rPr>
        <w:t>Result</w:t>
      </w:r>
      <w:r>
        <w:rPr>
          <w:color w:val="0000FF"/>
          <w:spacing w:val="-12"/>
          <w:w w:val="105"/>
          <w:lang w:eastAsia="zh-CN"/>
        </w:rPr>
        <w:t xml:space="preserve"> 方式</w:t>
      </w:r>
      <w:r>
        <w:rPr>
          <w:color w:val="333333"/>
          <w:spacing w:val="-10"/>
          <w:w w:val="105"/>
          <w:lang w:eastAsia="zh-CN"/>
        </w:rPr>
        <w:t xml:space="preserve">，封装 </w:t>
      </w:r>
      <w:r>
        <w:rPr>
          <w:color w:val="333333"/>
          <w:w w:val="105"/>
          <w:lang w:eastAsia="zh-CN"/>
        </w:rPr>
        <w:t>isSuccess()方法、</w:t>
      </w:r>
      <w:r>
        <w:rPr>
          <w:color w:val="333333"/>
          <w:w w:val="150"/>
          <w:lang w:eastAsia="zh-CN"/>
        </w:rPr>
        <w:t>“</w:t>
      </w:r>
      <w:r>
        <w:rPr>
          <w:color w:val="333333"/>
          <w:w w:val="105"/>
          <w:lang w:eastAsia="zh-CN"/>
        </w:rPr>
        <w:t>错误码</w:t>
      </w:r>
      <w:r>
        <w:rPr>
          <w:color w:val="333333"/>
          <w:w w:val="150"/>
          <w:lang w:eastAsia="zh-CN"/>
        </w:rPr>
        <w:t>”</w:t>
      </w:r>
      <w:r>
        <w:rPr>
          <w:color w:val="333333"/>
          <w:w w:val="105"/>
          <w:lang w:eastAsia="zh-CN"/>
        </w:rPr>
        <w:t>、</w:t>
      </w:r>
      <w:r>
        <w:rPr>
          <w:color w:val="333333"/>
          <w:w w:val="150"/>
          <w:lang w:eastAsia="zh-CN"/>
        </w:rPr>
        <w:t>“</w:t>
      </w:r>
      <w:r>
        <w:rPr>
          <w:color w:val="333333"/>
          <w:w w:val="105"/>
          <w:lang w:eastAsia="zh-CN"/>
        </w:rPr>
        <w:t>错误简短信息</w:t>
      </w:r>
      <w:r>
        <w:rPr>
          <w:color w:val="333333"/>
          <w:w w:val="180"/>
          <w:lang w:eastAsia="zh-CN"/>
        </w:rPr>
        <w:t>”</w:t>
      </w:r>
      <w:r>
        <w:rPr>
          <w:color w:val="333333"/>
          <w:w w:val="105"/>
          <w:lang w:eastAsia="zh-CN"/>
        </w:rPr>
        <w:t>。</w:t>
      </w:r>
    </w:p>
    <w:p w14:paraId="1345123B" w14:textId="77777777" w:rsidR="000225A1" w:rsidRDefault="007912E9">
      <w:pPr>
        <w:pStyle w:val="a3"/>
        <w:spacing w:line="408" w:lineRule="exact"/>
        <w:rPr>
          <w:lang w:eastAsia="zh-CN"/>
        </w:rPr>
      </w:pPr>
      <w:r>
        <w:rPr>
          <w:color w:val="967B00"/>
          <w:lang w:eastAsia="zh-CN"/>
        </w:rPr>
        <w:t>说明：</w:t>
      </w:r>
      <w:r>
        <w:rPr>
          <w:color w:val="333333"/>
          <w:lang w:eastAsia="zh-CN"/>
        </w:rPr>
        <w:t>关于 RPC 方法返回方式使用 Result 方式的理由：</w:t>
      </w:r>
    </w:p>
    <w:p w14:paraId="5BD91C53" w14:textId="77777777" w:rsidR="000225A1" w:rsidRDefault="007912E9">
      <w:pPr>
        <w:pStyle w:val="a3"/>
        <w:spacing w:line="425" w:lineRule="exact"/>
        <w:ind w:left="955"/>
        <w:rPr>
          <w:lang w:eastAsia="zh-CN"/>
        </w:rPr>
      </w:pPr>
      <w:r>
        <w:rPr>
          <w:color w:val="333333"/>
          <w:lang w:eastAsia="zh-CN"/>
        </w:rPr>
        <w:t>1）使用抛异常返回方式，调用方如果没有捕获到就会产生运行时错误。</w:t>
      </w:r>
    </w:p>
    <w:p w14:paraId="33209384" w14:textId="77777777" w:rsidR="000225A1" w:rsidRDefault="007912E9">
      <w:pPr>
        <w:pStyle w:val="a3"/>
        <w:spacing w:before="9" w:line="225" w:lineRule="auto"/>
        <w:ind w:right="247" w:firstLine="105"/>
        <w:rPr>
          <w:lang w:eastAsia="zh-CN"/>
        </w:rPr>
      </w:pPr>
      <w:r>
        <w:rPr>
          <w:color w:val="333333"/>
          <w:lang w:eastAsia="zh-CN"/>
        </w:rPr>
        <w:t>2）如果不加栈信息，只是 new 自定义异常，加入自己的理解的 error message，对于调用端解决问题的帮助不会太多。如果加了栈信息，在频繁调用出错的情况下，数据序列化和传输的性能损耗也是问题。</w:t>
      </w:r>
    </w:p>
    <w:p w14:paraId="03C7EFFF" w14:textId="77777777" w:rsidR="000225A1" w:rsidRDefault="000225A1">
      <w:pPr>
        <w:spacing w:line="225" w:lineRule="auto"/>
        <w:rPr>
          <w:lang w:eastAsia="zh-CN"/>
        </w:rPr>
        <w:sectPr w:rsidR="000225A1">
          <w:pgSz w:w="11900" w:h="16840"/>
          <w:pgMar w:top="560" w:right="420" w:bottom="360" w:left="720" w:header="354" w:footer="103" w:gutter="0"/>
          <w:cols w:space="720"/>
        </w:sectPr>
      </w:pPr>
    </w:p>
    <w:p w14:paraId="284EB03A" w14:textId="476BFF76" w:rsidR="000225A1" w:rsidRDefault="00FF3403">
      <w:pPr>
        <w:pStyle w:val="a3"/>
        <w:spacing w:line="20" w:lineRule="exact"/>
        <w:ind w:left="92"/>
        <w:rPr>
          <w:sz w:val="2"/>
        </w:rPr>
      </w:pPr>
      <w:r>
        <w:rPr>
          <w:sz w:val="2"/>
        </w:rPr>
      </w:r>
      <w:r>
        <w:rPr>
          <w:sz w:val="2"/>
        </w:rPr>
        <w:pict w14:anchorId="3A30B40E">
          <v:group id="_x0000_s1075" style="width:527.2pt;height:.75pt;mso-position-horizontal-relative:char;mso-position-vertical-relative:line" coordsize="10544,15">
            <v:line id="_x0000_s1076" style="position:absolute" from="0,8" to="10544,8"/>
            <w10:anchorlock/>
          </v:group>
        </w:pict>
      </w:r>
    </w:p>
    <w:p w14:paraId="6DCB6973" w14:textId="77777777" w:rsidR="000225A1" w:rsidRDefault="007912E9">
      <w:pPr>
        <w:spacing w:before="42" w:line="484" w:lineRule="exact"/>
        <w:ind w:left="485"/>
        <w:rPr>
          <w:sz w:val="24"/>
        </w:rPr>
      </w:pPr>
      <w:r>
        <w:rPr>
          <w:color w:val="333333"/>
          <w:sz w:val="24"/>
        </w:rPr>
        <w:t xml:space="preserve">14. </w:t>
      </w:r>
      <w:r>
        <w:rPr>
          <w:color w:val="76923B"/>
          <w:sz w:val="24"/>
        </w:rPr>
        <w:t>【参考】</w:t>
      </w:r>
      <w:r>
        <w:rPr>
          <w:color w:val="333333"/>
          <w:sz w:val="24"/>
        </w:rPr>
        <w:t>避免出现重复的代码</w:t>
      </w:r>
      <w:r>
        <w:rPr>
          <w:color w:val="333333"/>
          <w:sz w:val="21"/>
        </w:rPr>
        <w:t>（Don</w:t>
      </w:r>
      <w:r>
        <w:rPr>
          <w:color w:val="333333"/>
          <w:sz w:val="24"/>
        </w:rPr>
        <w:t>'</w:t>
      </w:r>
      <w:r>
        <w:rPr>
          <w:color w:val="333333"/>
          <w:sz w:val="21"/>
        </w:rPr>
        <w:t>t Repeat Yourself）</w:t>
      </w:r>
      <w:r>
        <w:rPr>
          <w:color w:val="333333"/>
          <w:sz w:val="24"/>
        </w:rPr>
        <w:t xml:space="preserve">，即 </w:t>
      </w:r>
      <w:r>
        <w:rPr>
          <w:color w:val="333333"/>
          <w:sz w:val="21"/>
        </w:rPr>
        <w:t xml:space="preserve">DRY </w:t>
      </w:r>
      <w:r>
        <w:rPr>
          <w:color w:val="333333"/>
          <w:sz w:val="24"/>
        </w:rPr>
        <w:t>原则。</w:t>
      </w:r>
    </w:p>
    <w:p w14:paraId="2F994C73" w14:textId="77777777" w:rsidR="000225A1" w:rsidRDefault="007912E9">
      <w:pPr>
        <w:pStyle w:val="a3"/>
        <w:spacing w:line="225" w:lineRule="auto"/>
        <w:ind w:left="845" w:right="253"/>
        <w:rPr>
          <w:lang w:eastAsia="zh-CN"/>
        </w:rPr>
      </w:pPr>
      <w:r>
        <w:rPr>
          <w:color w:val="967B00"/>
        </w:rPr>
        <w:t>说明：</w:t>
      </w:r>
      <w:r>
        <w:rPr>
          <w:color w:val="333333"/>
        </w:rPr>
        <w:t>随意复制和粘贴代码，必然会导致代码的重复，在以后需要修改时，需要修改所有的副本，容易遗漏。</w:t>
      </w:r>
      <w:r>
        <w:rPr>
          <w:color w:val="333333"/>
          <w:lang w:eastAsia="zh-CN"/>
        </w:rPr>
        <w:t>必要时抽取共性方法，或者抽象公共类，甚至是组件化。</w:t>
      </w:r>
    </w:p>
    <w:p w14:paraId="2716B25E" w14:textId="77777777" w:rsidR="000225A1" w:rsidRDefault="007912E9">
      <w:pPr>
        <w:pStyle w:val="a3"/>
        <w:spacing w:line="385" w:lineRule="exact"/>
        <w:ind w:left="845"/>
        <w:jc w:val="both"/>
        <w:rPr>
          <w:lang w:eastAsia="zh-CN"/>
        </w:rPr>
      </w:pPr>
      <w:r>
        <w:rPr>
          <w:color w:val="009757"/>
          <w:lang w:eastAsia="zh-CN"/>
        </w:rPr>
        <w:t>正例：</w:t>
      </w:r>
      <w:r>
        <w:rPr>
          <w:color w:val="333333"/>
          <w:lang w:eastAsia="zh-CN"/>
        </w:rPr>
        <w:t>一个类中有多个 public 方法，都需要进行数行相同的参数校验操作，这个时候请抽取：</w:t>
      </w:r>
    </w:p>
    <w:p w14:paraId="2CC58AC7" w14:textId="77777777" w:rsidR="000225A1" w:rsidRDefault="007912E9">
      <w:pPr>
        <w:pStyle w:val="a3"/>
        <w:spacing w:line="395" w:lineRule="exact"/>
        <w:ind w:left="1586"/>
      </w:pPr>
      <w:r>
        <w:rPr>
          <w:color w:val="333333"/>
        </w:rPr>
        <w:t>private boolean checkParam(DTO dto) {...}</w:t>
      </w:r>
    </w:p>
    <w:p w14:paraId="3169CAD6" w14:textId="77777777" w:rsidR="000225A1" w:rsidRDefault="000225A1">
      <w:pPr>
        <w:pStyle w:val="a3"/>
        <w:spacing w:before="15"/>
        <w:ind w:left="0"/>
        <w:rPr>
          <w:sz w:val="30"/>
        </w:rPr>
      </w:pPr>
    </w:p>
    <w:p w14:paraId="429745B7" w14:textId="77777777" w:rsidR="000225A1" w:rsidRDefault="007912E9">
      <w:pPr>
        <w:pStyle w:val="2"/>
        <w:tabs>
          <w:tab w:val="left" w:pos="970"/>
        </w:tabs>
        <w:spacing w:before="1"/>
      </w:pPr>
      <w:bookmarkStart w:id="42" w:name="(二)_日志规约"/>
      <w:bookmarkStart w:id="43" w:name="_bookmark13"/>
      <w:bookmarkStart w:id="44" w:name="_Toc18334737"/>
      <w:bookmarkEnd w:id="42"/>
      <w:bookmarkEnd w:id="43"/>
      <w:r>
        <w:t>(二)</w:t>
      </w:r>
      <w:r>
        <w:tab/>
        <w:t>日志规约</w:t>
      </w:r>
      <w:bookmarkEnd w:id="44"/>
    </w:p>
    <w:p w14:paraId="405A4C61" w14:textId="77777777" w:rsidR="000225A1" w:rsidRDefault="007912E9">
      <w:pPr>
        <w:pStyle w:val="a4"/>
        <w:numPr>
          <w:ilvl w:val="0"/>
          <w:numId w:val="17"/>
        </w:numPr>
        <w:tabs>
          <w:tab w:val="left" w:pos="846"/>
        </w:tabs>
        <w:spacing w:before="5" w:line="467" w:lineRule="exact"/>
        <w:ind w:hanging="365"/>
        <w:rPr>
          <w:color w:val="333333"/>
          <w:sz w:val="24"/>
          <w:lang w:eastAsia="zh-CN"/>
        </w:rPr>
      </w:pPr>
      <w:r>
        <w:rPr>
          <w:color w:val="C00000"/>
          <w:sz w:val="24"/>
          <w:lang w:eastAsia="zh-CN"/>
        </w:rPr>
        <w:t>【强制】</w:t>
      </w:r>
      <w:r>
        <w:rPr>
          <w:color w:val="333333"/>
          <w:sz w:val="24"/>
          <w:lang w:eastAsia="zh-CN"/>
        </w:rPr>
        <w:t>应用中不可直接使用日志系统</w:t>
      </w:r>
      <w:r>
        <w:rPr>
          <w:color w:val="333333"/>
          <w:sz w:val="21"/>
          <w:lang w:eastAsia="zh-CN"/>
        </w:rPr>
        <w:t>（Log</w:t>
      </w:r>
      <w:r>
        <w:rPr>
          <w:color w:val="333333"/>
          <w:sz w:val="24"/>
          <w:lang w:eastAsia="zh-CN"/>
        </w:rPr>
        <w:t>4</w:t>
      </w:r>
      <w:r>
        <w:rPr>
          <w:color w:val="333333"/>
          <w:sz w:val="21"/>
          <w:lang w:eastAsia="zh-CN"/>
        </w:rPr>
        <w:t>j</w:t>
      </w:r>
      <w:r>
        <w:rPr>
          <w:color w:val="333333"/>
          <w:spacing w:val="-5"/>
          <w:sz w:val="24"/>
          <w:lang w:eastAsia="zh-CN"/>
        </w:rPr>
        <w:t>、</w:t>
      </w:r>
      <w:r>
        <w:rPr>
          <w:color w:val="333333"/>
          <w:sz w:val="21"/>
          <w:lang w:eastAsia="zh-CN"/>
        </w:rPr>
        <w:t>Logback）</w:t>
      </w:r>
      <w:r>
        <w:rPr>
          <w:color w:val="333333"/>
          <w:spacing w:val="5"/>
          <w:sz w:val="24"/>
          <w:lang w:eastAsia="zh-CN"/>
        </w:rPr>
        <w:t xml:space="preserve">中的 </w:t>
      </w:r>
      <w:r>
        <w:rPr>
          <w:color w:val="333333"/>
          <w:sz w:val="21"/>
          <w:lang w:eastAsia="zh-CN"/>
        </w:rPr>
        <w:t>API</w:t>
      </w:r>
      <w:r>
        <w:rPr>
          <w:color w:val="333333"/>
          <w:sz w:val="24"/>
          <w:lang w:eastAsia="zh-CN"/>
        </w:rPr>
        <w:t>，而应依赖使用日志框架</w:t>
      </w:r>
    </w:p>
    <w:p w14:paraId="63310957" w14:textId="77777777" w:rsidR="000225A1" w:rsidRDefault="007912E9">
      <w:pPr>
        <w:pStyle w:val="4"/>
        <w:spacing w:line="424" w:lineRule="exact"/>
        <w:ind w:left="698" w:right="341" w:firstLine="0"/>
        <w:jc w:val="center"/>
        <w:rPr>
          <w:lang w:eastAsia="zh-CN"/>
        </w:rPr>
      </w:pPr>
      <w:r>
        <w:rPr>
          <w:color w:val="333333"/>
          <w:sz w:val="21"/>
          <w:lang w:eastAsia="zh-CN"/>
        </w:rPr>
        <w:t>SLF</w:t>
      </w:r>
      <w:r>
        <w:rPr>
          <w:color w:val="333333"/>
          <w:lang w:eastAsia="zh-CN"/>
        </w:rPr>
        <w:t>4</w:t>
      </w:r>
      <w:r>
        <w:rPr>
          <w:color w:val="333333"/>
          <w:sz w:val="21"/>
          <w:lang w:eastAsia="zh-CN"/>
        </w:rPr>
        <w:t xml:space="preserve">J </w:t>
      </w:r>
      <w:r>
        <w:rPr>
          <w:color w:val="333333"/>
          <w:lang w:eastAsia="zh-CN"/>
        </w:rPr>
        <w:t xml:space="preserve">中的 </w:t>
      </w:r>
      <w:r>
        <w:rPr>
          <w:color w:val="333333"/>
          <w:sz w:val="21"/>
          <w:lang w:eastAsia="zh-CN"/>
        </w:rPr>
        <w:t>API</w:t>
      </w:r>
      <w:r>
        <w:rPr>
          <w:color w:val="333333"/>
          <w:lang w:eastAsia="zh-CN"/>
        </w:rPr>
        <w:t>，使用门面模式的日志框架，有利于维护和各个类的日志处理方式统一。</w:t>
      </w:r>
    </w:p>
    <w:p w14:paraId="6B404238" w14:textId="77777777" w:rsidR="000225A1" w:rsidRDefault="007912E9">
      <w:pPr>
        <w:spacing w:before="29" w:line="175" w:lineRule="auto"/>
        <w:ind w:left="1211" w:right="6877"/>
        <w:rPr>
          <w:sz w:val="18"/>
        </w:rPr>
      </w:pPr>
      <w:r>
        <w:rPr>
          <w:color w:val="333333"/>
          <w:sz w:val="18"/>
        </w:rPr>
        <w:t>import    org.slf4j.Logger; import</w:t>
      </w:r>
      <w:r>
        <w:rPr>
          <w:color w:val="333333"/>
          <w:spacing w:val="31"/>
          <w:sz w:val="18"/>
        </w:rPr>
        <w:t xml:space="preserve"> </w:t>
      </w:r>
      <w:r>
        <w:rPr>
          <w:color w:val="333333"/>
          <w:sz w:val="18"/>
        </w:rPr>
        <w:t>org.slf4j.LoggerFactory;</w:t>
      </w:r>
    </w:p>
    <w:p w14:paraId="1B39429A" w14:textId="77777777" w:rsidR="000225A1" w:rsidRDefault="007912E9">
      <w:pPr>
        <w:spacing w:line="312" w:lineRule="exact"/>
        <w:ind w:left="1211"/>
        <w:rPr>
          <w:sz w:val="18"/>
        </w:rPr>
      </w:pPr>
      <w:r>
        <w:rPr>
          <w:color w:val="333333"/>
          <w:w w:val="105"/>
          <w:sz w:val="18"/>
        </w:rPr>
        <w:t>private static final Logger logger = LoggerFactory.getLogger(Test.class);</w:t>
      </w:r>
    </w:p>
    <w:p w14:paraId="7EBCC2EB" w14:textId="77777777" w:rsidR="000225A1" w:rsidRDefault="007912E9">
      <w:pPr>
        <w:pStyle w:val="4"/>
        <w:numPr>
          <w:ilvl w:val="0"/>
          <w:numId w:val="17"/>
        </w:numPr>
        <w:tabs>
          <w:tab w:val="left" w:pos="851"/>
        </w:tabs>
        <w:spacing w:before="162" w:line="201" w:lineRule="auto"/>
        <w:ind w:right="143"/>
        <w:rPr>
          <w:color w:val="333333"/>
          <w:lang w:eastAsia="zh-CN"/>
        </w:rPr>
      </w:pPr>
      <w:r>
        <w:rPr>
          <w:color w:val="C00000"/>
          <w:lang w:eastAsia="zh-CN"/>
        </w:rPr>
        <w:t>【强制】</w:t>
      </w:r>
      <w:r>
        <w:rPr>
          <w:color w:val="333333"/>
          <w:spacing w:val="2"/>
          <w:lang w:eastAsia="zh-CN"/>
        </w:rPr>
        <w:t xml:space="preserve">所有日志文件至少保存 </w:t>
      </w:r>
      <w:r>
        <w:rPr>
          <w:color w:val="333333"/>
          <w:lang w:eastAsia="zh-CN"/>
        </w:rPr>
        <w:t>15 天，因为有些异常具备以“周”为频次发生的特点。网络运行状态、安全相关信息、系统监测、管理后台操作、用户敏感操作需要留存相关的网络日</w:t>
      </w:r>
      <w:r>
        <w:rPr>
          <w:color w:val="333333"/>
          <w:w w:val="105"/>
          <w:lang w:eastAsia="zh-CN"/>
        </w:rPr>
        <w:t>志不少于 6 个月。</w:t>
      </w:r>
    </w:p>
    <w:p w14:paraId="2A8E9B52" w14:textId="77777777" w:rsidR="000225A1" w:rsidRDefault="007912E9">
      <w:pPr>
        <w:pStyle w:val="4"/>
        <w:numPr>
          <w:ilvl w:val="0"/>
          <w:numId w:val="17"/>
        </w:numPr>
        <w:tabs>
          <w:tab w:val="left" w:pos="846"/>
        </w:tabs>
        <w:spacing w:before="81" w:line="484" w:lineRule="exact"/>
        <w:ind w:hanging="365"/>
        <w:rPr>
          <w:color w:val="333333"/>
          <w:lang w:eastAsia="zh-CN"/>
        </w:rPr>
      </w:pPr>
      <w:r>
        <w:rPr>
          <w:color w:val="C00000"/>
          <w:lang w:eastAsia="zh-CN"/>
        </w:rPr>
        <w:t>【强制】</w:t>
      </w:r>
      <w:r>
        <w:rPr>
          <w:color w:val="333333"/>
          <w:lang w:eastAsia="zh-CN"/>
        </w:rPr>
        <w:t>应用中的扩展日志</w:t>
      </w:r>
      <w:r>
        <w:rPr>
          <w:color w:val="333333"/>
          <w:sz w:val="21"/>
          <w:lang w:eastAsia="zh-CN"/>
        </w:rPr>
        <w:t>（</w:t>
      </w:r>
      <w:r>
        <w:rPr>
          <w:color w:val="333333"/>
          <w:lang w:eastAsia="zh-CN"/>
        </w:rPr>
        <w:t>如打点、临时监控、访问日志等</w:t>
      </w:r>
      <w:r>
        <w:rPr>
          <w:color w:val="333333"/>
          <w:sz w:val="21"/>
          <w:lang w:eastAsia="zh-CN"/>
        </w:rPr>
        <w:t>）</w:t>
      </w:r>
      <w:r>
        <w:rPr>
          <w:color w:val="333333"/>
          <w:lang w:eastAsia="zh-CN"/>
        </w:rPr>
        <w:t>命名方式：</w:t>
      </w:r>
    </w:p>
    <w:p w14:paraId="3BE96CA2" w14:textId="77777777" w:rsidR="000225A1" w:rsidRDefault="007912E9">
      <w:pPr>
        <w:pStyle w:val="a3"/>
        <w:spacing w:line="228" w:lineRule="auto"/>
        <w:ind w:left="845" w:right="252"/>
        <w:jc w:val="both"/>
      </w:pPr>
      <w:r>
        <w:rPr>
          <w:color w:val="333333"/>
        </w:rPr>
        <w:t>appName_logType_logName.log。logType:日志类型，如 stats/monitor/access 等；logName:日志描述。这种命名的好处：通过文件名就可知道日志文件属于什么应用，什么类型，什么目的，也有利于归类查找。</w:t>
      </w:r>
    </w:p>
    <w:p w14:paraId="04F96683" w14:textId="77777777" w:rsidR="000225A1" w:rsidRDefault="007912E9">
      <w:pPr>
        <w:pStyle w:val="a3"/>
        <w:spacing w:line="225" w:lineRule="auto"/>
        <w:ind w:left="845" w:right="252"/>
        <w:rPr>
          <w:lang w:eastAsia="zh-CN"/>
        </w:rPr>
      </w:pPr>
      <w:r>
        <w:rPr>
          <w:color w:val="967B00"/>
          <w:lang w:eastAsia="zh-CN"/>
        </w:rPr>
        <w:t>说明：</w:t>
      </w:r>
      <w:r>
        <w:rPr>
          <w:color w:val="333333"/>
          <w:lang w:eastAsia="zh-CN"/>
        </w:rPr>
        <w:t>推荐对日志进行分类，如将错误日志和业务日志分开存放，便于开发人员查看，也便于通过日志对系统进行及时监控。</w:t>
      </w:r>
    </w:p>
    <w:p w14:paraId="6EDE5307" w14:textId="77777777" w:rsidR="000225A1" w:rsidRDefault="007912E9">
      <w:pPr>
        <w:pStyle w:val="a3"/>
        <w:spacing w:line="435" w:lineRule="exact"/>
        <w:ind w:left="845"/>
        <w:jc w:val="both"/>
      </w:pPr>
      <w:r>
        <w:rPr>
          <w:color w:val="009757"/>
        </w:rPr>
        <w:t>正例：</w:t>
      </w:r>
      <w:r>
        <w:rPr>
          <w:color w:val="333333"/>
        </w:rPr>
        <w:t>force-web 应用中单独监控时区转换异常，如：force_web_timeZoneConvert.log</w:t>
      </w:r>
    </w:p>
    <w:p w14:paraId="62243086" w14:textId="77777777" w:rsidR="000225A1" w:rsidRDefault="007912E9">
      <w:pPr>
        <w:pStyle w:val="4"/>
        <w:numPr>
          <w:ilvl w:val="0"/>
          <w:numId w:val="17"/>
        </w:numPr>
        <w:tabs>
          <w:tab w:val="left" w:pos="846"/>
        </w:tabs>
        <w:spacing w:before="151" w:line="482" w:lineRule="exact"/>
        <w:ind w:hanging="365"/>
        <w:rPr>
          <w:color w:val="333333"/>
          <w:lang w:eastAsia="zh-CN"/>
        </w:rPr>
      </w:pPr>
      <w:r>
        <w:rPr>
          <w:color w:val="C00000"/>
          <w:lang w:eastAsia="zh-CN"/>
        </w:rPr>
        <w:t>【强制】</w:t>
      </w:r>
      <w:r>
        <w:rPr>
          <w:color w:val="333333"/>
          <w:lang w:eastAsia="zh-CN"/>
        </w:rPr>
        <w:t>在日志输出时，字符串变量之间的拼接使用占位符的方式。</w:t>
      </w:r>
    </w:p>
    <w:p w14:paraId="21665D9F" w14:textId="77777777" w:rsidR="000225A1" w:rsidRDefault="007912E9">
      <w:pPr>
        <w:pStyle w:val="a3"/>
        <w:spacing w:line="408" w:lineRule="exact"/>
        <w:ind w:left="845"/>
        <w:jc w:val="both"/>
      </w:pPr>
      <w:r>
        <w:rPr>
          <w:color w:val="967B00"/>
          <w:w w:val="95"/>
        </w:rPr>
        <w:t>说明：</w:t>
      </w:r>
      <w:r>
        <w:rPr>
          <w:color w:val="23292D"/>
          <w:w w:val="95"/>
        </w:rPr>
        <w:t xml:space="preserve">因为 </w:t>
      </w:r>
      <w:r>
        <w:rPr>
          <w:rFonts w:ascii="Arial Black" w:eastAsia="Arial Black"/>
          <w:color w:val="23292D"/>
          <w:w w:val="95"/>
        </w:rPr>
        <w:t xml:space="preserve">String </w:t>
      </w:r>
      <w:r>
        <w:rPr>
          <w:color w:val="23292D"/>
          <w:w w:val="95"/>
        </w:rPr>
        <w:t xml:space="preserve">字符串的拼接会使用 </w:t>
      </w:r>
      <w:r>
        <w:rPr>
          <w:rFonts w:ascii="Arial Black" w:eastAsia="Arial Black"/>
          <w:color w:val="23292D"/>
          <w:w w:val="95"/>
        </w:rPr>
        <w:t xml:space="preserve">StringBuilder </w:t>
      </w:r>
      <w:r>
        <w:rPr>
          <w:color w:val="23292D"/>
          <w:w w:val="95"/>
        </w:rPr>
        <w:t xml:space="preserve">的 </w:t>
      </w:r>
      <w:r>
        <w:rPr>
          <w:rFonts w:ascii="Arial Black" w:eastAsia="Arial Black"/>
          <w:color w:val="23292D"/>
          <w:w w:val="95"/>
        </w:rPr>
        <w:t>append()</w:t>
      </w:r>
      <w:r>
        <w:rPr>
          <w:color w:val="23292D"/>
          <w:w w:val="95"/>
        </w:rPr>
        <w:t>方式，有一定的性能损耗。使用占位符</w:t>
      </w:r>
    </w:p>
    <w:p w14:paraId="6F22678A" w14:textId="77777777" w:rsidR="000225A1" w:rsidRDefault="007912E9">
      <w:pPr>
        <w:pStyle w:val="a3"/>
        <w:spacing w:line="422" w:lineRule="exact"/>
        <w:ind w:left="845"/>
        <w:jc w:val="both"/>
      </w:pPr>
      <w:r>
        <w:rPr>
          <w:color w:val="23292D"/>
        </w:rPr>
        <w:t>仅是替换动作，可以有效提升性能。</w:t>
      </w:r>
    </w:p>
    <w:p w14:paraId="15EAFD9D" w14:textId="77777777" w:rsidR="000225A1" w:rsidRDefault="007912E9">
      <w:pPr>
        <w:spacing w:line="405" w:lineRule="exact"/>
        <w:ind w:left="845"/>
        <w:jc w:val="both"/>
        <w:rPr>
          <w:rFonts w:ascii="Trebuchet MS" w:eastAsia="Trebuchet MS"/>
          <w:sz w:val="20"/>
        </w:rPr>
      </w:pPr>
      <w:r>
        <w:rPr>
          <w:color w:val="009757"/>
          <w:w w:val="125"/>
          <w:sz w:val="21"/>
        </w:rPr>
        <w:t>正 例 ：</w:t>
      </w:r>
      <w:r>
        <w:rPr>
          <w:rFonts w:ascii="Trebuchet MS" w:eastAsia="Trebuchet MS"/>
          <w:w w:val="125"/>
          <w:sz w:val="20"/>
        </w:rPr>
        <w:t>logger</w:t>
      </w:r>
      <w:r>
        <w:rPr>
          <w:rFonts w:ascii="Trebuchet MS" w:eastAsia="Trebuchet MS"/>
          <w:color w:val="999999"/>
          <w:w w:val="125"/>
          <w:sz w:val="20"/>
        </w:rPr>
        <w:t>.</w:t>
      </w:r>
      <w:r>
        <w:rPr>
          <w:rFonts w:ascii="Trebuchet MS" w:eastAsia="Trebuchet MS"/>
          <w:color w:val="DD4968"/>
          <w:w w:val="125"/>
          <w:sz w:val="20"/>
        </w:rPr>
        <w:t>debug</w:t>
      </w:r>
      <w:r>
        <w:rPr>
          <w:rFonts w:ascii="Trebuchet MS" w:eastAsia="Trebuchet MS"/>
          <w:color w:val="999999"/>
          <w:w w:val="125"/>
          <w:sz w:val="20"/>
        </w:rPr>
        <w:t>(</w:t>
      </w:r>
      <w:r>
        <w:rPr>
          <w:rFonts w:ascii="Trebuchet MS" w:eastAsia="Trebuchet MS"/>
          <w:color w:val="669900"/>
          <w:w w:val="125"/>
          <w:sz w:val="20"/>
        </w:rPr>
        <w:t>"Processing trade with id: {} and symbol: {}"</w:t>
      </w:r>
      <w:r>
        <w:rPr>
          <w:rFonts w:ascii="Trebuchet MS" w:eastAsia="Trebuchet MS"/>
          <w:color w:val="999999"/>
          <w:w w:val="125"/>
          <w:sz w:val="20"/>
        </w:rPr>
        <w:t xml:space="preserve">, </w:t>
      </w:r>
      <w:r>
        <w:rPr>
          <w:rFonts w:ascii="Trebuchet MS" w:eastAsia="Trebuchet MS"/>
          <w:w w:val="125"/>
          <w:sz w:val="20"/>
        </w:rPr>
        <w:t>id</w:t>
      </w:r>
      <w:r>
        <w:rPr>
          <w:rFonts w:ascii="Trebuchet MS" w:eastAsia="Trebuchet MS"/>
          <w:color w:val="999999"/>
          <w:w w:val="125"/>
          <w:sz w:val="20"/>
        </w:rPr>
        <w:t xml:space="preserve">, </w:t>
      </w:r>
      <w:r>
        <w:rPr>
          <w:rFonts w:ascii="Trebuchet MS" w:eastAsia="Trebuchet MS"/>
          <w:w w:val="125"/>
          <w:sz w:val="20"/>
        </w:rPr>
        <w:t>symbol</w:t>
      </w:r>
      <w:r>
        <w:rPr>
          <w:rFonts w:ascii="Trebuchet MS" w:eastAsia="Trebuchet MS"/>
          <w:color w:val="999999"/>
          <w:w w:val="125"/>
          <w:sz w:val="20"/>
        </w:rPr>
        <w:t>);</w:t>
      </w:r>
    </w:p>
    <w:p w14:paraId="731039D6" w14:textId="77777777" w:rsidR="000225A1" w:rsidRDefault="007912E9">
      <w:pPr>
        <w:pStyle w:val="a4"/>
        <w:numPr>
          <w:ilvl w:val="0"/>
          <w:numId w:val="17"/>
        </w:numPr>
        <w:tabs>
          <w:tab w:val="left" w:pos="846"/>
        </w:tabs>
        <w:spacing w:line="457" w:lineRule="exact"/>
        <w:ind w:hanging="365"/>
        <w:rPr>
          <w:color w:val="333333"/>
          <w:sz w:val="24"/>
        </w:rPr>
      </w:pPr>
      <w:r>
        <w:rPr>
          <w:color w:val="C00000"/>
          <w:sz w:val="24"/>
        </w:rPr>
        <w:t>【强制】</w:t>
      </w:r>
      <w:r>
        <w:rPr>
          <w:color w:val="23292D"/>
          <w:spacing w:val="5"/>
          <w:sz w:val="24"/>
        </w:rPr>
        <w:t xml:space="preserve">对于 </w:t>
      </w:r>
      <w:r>
        <w:rPr>
          <w:rFonts w:ascii="Trebuchet MS" w:eastAsia="Trebuchet MS"/>
          <w:color w:val="23292D"/>
          <w:sz w:val="20"/>
        </w:rPr>
        <w:t>trace</w:t>
      </w:r>
      <w:r>
        <w:rPr>
          <w:rFonts w:ascii="Arial Black" w:eastAsia="Arial Black"/>
          <w:color w:val="23292D"/>
          <w:sz w:val="24"/>
        </w:rPr>
        <w:t>/</w:t>
      </w:r>
      <w:r>
        <w:rPr>
          <w:rFonts w:ascii="Trebuchet MS" w:eastAsia="Trebuchet MS"/>
          <w:color w:val="23292D"/>
          <w:sz w:val="20"/>
        </w:rPr>
        <w:t>debug</w:t>
      </w:r>
      <w:r>
        <w:rPr>
          <w:rFonts w:ascii="Arial Black" w:eastAsia="Arial Black"/>
          <w:color w:val="23292D"/>
          <w:sz w:val="24"/>
        </w:rPr>
        <w:t>/</w:t>
      </w:r>
      <w:r>
        <w:rPr>
          <w:rFonts w:ascii="Trebuchet MS" w:eastAsia="Trebuchet MS"/>
          <w:color w:val="23292D"/>
          <w:sz w:val="20"/>
        </w:rPr>
        <w:t>info</w:t>
      </w:r>
      <w:r>
        <w:rPr>
          <w:rFonts w:ascii="Trebuchet MS" w:eastAsia="Trebuchet MS"/>
          <w:color w:val="23292D"/>
          <w:spacing w:val="3"/>
          <w:sz w:val="20"/>
        </w:rPr>
        <w:t xml:space="preserve"> </w:t>
      </w:r>
      <w:r>
        <w:rPr>
          <w:color w:val="23292D"/>
          <w:spacing w:val="-1"/>
          <w:sz w:val="24"/>
        </w:rPr>
        <w:t>级别的日志输出，必须进行日志级别的开关判断。</w:t>
      </w:r>
    </w:p>
    <w:p w14:paraId="5087C3B9" w14:textId="6F50F99E" w:rsidR="000225A1" w:rsidRDefault="007912E9">
      <w:pPr>
        <w:pStyle w:val="a3"/>
        <w:spacing w:line="225" w:lineRule="auto"/>
        <w:ind w:left="845" w:right="328"/>
      </w:pPr>
      <w:r>
        <w:rPr>
          <w:color w:val="967B00"/>
          <w:w w:val="90"/>
        </w:rPr>
        <w:t>说明：</w:t>
      </w:r>
      <w:r>
        <w:rPr>
          <w:color w:val="23292D"/>
          <w:w w:val="90"/>
        </w:rPr>
        <w:t xml:space="preserve">虽然在 </w:t>
      </w:r>
      <w:r>
        <w:rPr>
          <w:rFonts w:ascii="Arial Black" w:eastAsia="Arial Black"/>
          <w:color w:val="23292D"/>
          <w:w w:val="90"/>
        </w:rPr>
        <w:t>debug(</w:t>
      </w:r>
      <w:r>
        <w:rPr>
          <w:color w:val="23292D"/>
          <w:w w:val="90"/>
        </w:rPr>
        <w:t>参数</w:t>
      </w:r>
      <w:r>
        <w:rPr>
          <w:rFonts w:ascii="Arial Black" w:eastAsia="Arial Black"/>
          <w:color w:val="23292D"/>
          <w:w w:val="90"/>
        </w:rPr>
        <w:t>)</w:t>
      </w:r>
      <w:r>
        <w:rPr>
          <w:color w:val="23292D"/>
          <w:w w:val="90"/>
        </w:rPr>
        <w:t>的方法体内</w:t>
      </w:r>
      <w:r w:rsidR="00306EB4">
        <w:rPr>
          <w:color w:val="23292D"/>
          <w:w w:val="90"/>
        </w:rPr>
        <w:tab/>
      </w:r>
      <w:r w:rsidR="00306EB4">
        <w:rPr>
          <w:color w:val="23292D"/>
          <w:w w:val="90"/>
        </w:rPr>
        <w:tab/>
      </w:r>
      <w:r w:rsidR="00306EB4">
        <w:rPr>
          <w:color w:val="23292D"/>
          <w:w w:val="90"/>
        </w:rPr>
        <w:tab/>
      </w:r>
      <w:r>
        <w:rPr>
          <w:color w:val="23292D"/>
          <w:w w:val="90"/>
        </w:rPr>
        <w:t xml:space="preserve">第一行代码  </w:t>
      </w:r>
      <w:r>
        <w:rPr>
          <w:rFonts w:ascii="Arial Black" w:eastAsia="Arial Black"/>
          <w:color w:val="23292D"/>
          <w:w w:val="90"/>
        </w:rPr>
        <w:t>isDisabled(Level.DEBUG_INT)</w:t>
      </w:r>
      <w:r>
        <w:rPr>
          <w:color w:val="23292D"/>
          <w:w w:val="90"/>
        </w:rPr>
        <w:t>为真时（</w:t>
      </w:r>
      <w:r>
        <w:rPr>
          <w:rFonts w:ascii="Trebuchet MS" w:eastAsia="Trebuchet MS"/>
          <w:color w:val="23292D"/>
          <w:w w:val="90"/>
        </w:rPr>
        <w:t xml:space="preserve">Slf4j  </w:t>
      </w:r>
      <w:r>
        <w:rPr>
          <w:color w:val="23292D"/>
          <w:w w:val="90"/>
        </w:rPr>
        <w:t>的常见实</w:t>
      </w:r>
      <w:r>
        <w:rPr>
          <w:color w:val="23292D"/>
        </w:rPr>
        <w:t xml:space="preserve">现 </w:t>
      </w:r>
      <w:r>
        <w:rPr>
          <w:rFonts w:ascii="Trebuchet MS" w:eastAsia="Trebuchet MS"/>
          <w:color w:val="23292D"/>
        </w:rPr>
        <w:t xml:space="preserve">Log4j </w:t>
      </w:r>
      <w:r>
        <w:rPr>
          <w:color w:val="23292D"/>
        </w:rPr>
        <w:t xml:space="preserve">和 </w:t>
      </w:r>
      <w:r>
        <w:rPr>
          <w:rFonts w:ascii="Trebuchet MS" w:eastAsia="Trebuchet MS"/>
          <w:color w:val="23292D"/>
        </w:rPr>
        <w:t>Logback</w:t>
      </w:r>
      <w:r>
        <w:rPr>
          <w:color w:val="23292D"/>
        </w:rPr>
        <w:t xml:space="preserve">），就直接 </w:t>
      </w:r>
      <w:r>
        <w:rPr>
          <w:rFonts w:ascii="Arial Black" w:eastAsia="Arial Black"/>
          <w:color w:val="23292D"/>
        </w:rPr>
        <w:t>return</w:t>
      </w:r>
      <w:r>
        <w:rPr>
          <w:color w:val="23292D"/>
        </w:rPr>
        <w:t>，但是参数可能会进行字符串拼接运算。此外，如果</w:t>
      </w:r>
    </w:p>
    <w:p w14:paraId="036C6927" w14:textId="77777777" w:rsidR="000225A1" w:rsidRDefault="007912E9">
      <w:pPr>
        <w:pStyle w:val="a3"/>
        <w:spacing w:before="3" w:line="225" w:lineRule="auto"/>
        <w:ind w:left="845" w:right="2330"/>
      </w:pPr>
      <w:r>
        <w:rPr>
          <w:rFonts w:ascii="Arial Black" w:eastAsia="Arial Black"/>
          <w:color w:val="23292D"/>
          <w:w w:val="90"/>
        </w:rPr>
        <w:t>debug(getName())</w:t>
      </w:r>
      <w:r>
        <w:rPr>
          <w:color w:val="23292D"/>
          <w:w w:val="90"/>
        </w:rPr>
        <w:t xml:space="preserve">这种参数内有  </w:t>
      </w:r>
      <w:r>
        <w:rPr>
          <w:rFonts w:ascii="Arial Black" w:eastAsia="Arial Black"/>
          <w:color w:val="23292D"/>
          <w:w w:val="90"/>
        </w:rPr>
        <w:t>getName()</w:t>
      </w:r>
      <w:r>
        <w:rPr>
          <w:color w:val="23292D"/>
          <w:w w:val="90"/>
        </w:rPr>
        <w:t>方法调用，无谓浪费方法调用的开销。</w:t>
      </w:r>
      <w:r>
        <w:rPr>
          <w:color w:val="009757"/>
        </w:rPr>
        <w:t>正例：</w:t>
      </w:r>
    </w:p>
    <w:p w14:paraId="710AA195" w14:textId="77777777" w:rsidR="000225A1" w:rsidRDefault="007912E9">
      <w:pPr>
        <w:spacing w:line="424" w:lineRule="exact"/>
        <w:ind w:left="1151"/>
        <w:rPr>
          <w:sz w:val="20"/>
        </w:rPr>
      </w:pPr>
      <w:r>
        <w:rPr>
          <w:rFonts w:ascii="Trebuchet MS" w:eastAsia="Trebuchet MS"/>
          <w:color w:val="00AF50"/>
          <w:sz w:val="20"/>
        </w:rPr>
        <w:t>//</w:t>
      </w:r>
      <w:r>
        <w:rPr>
          <w:rFonts w:ascii="Trebuchet MS" w:eastAsia="Trebuchet MS"/>
          <w:color w:val="00AF50"/>
          <w:spacing w:val="51"/>
          <w:sz w:val="20"/>
        </w:rPr>
        <w:t xml:space="preserve"> </w:t>
      </w:r>
      <w:r>
        <w:rPr>
          <w:color w:val="00AF50"/>
          <w:sz w:val="20"/>
        </w:rPr>
        <w:t xml:space="preserve">如果判断为真，那么可以输出 </w:t>
      </w:r>
      <w:r>
        <w:rPr>
          <w:rFonts w:ascii="Trebuchet MS" w:eastAsia="Trebuchet MS"/>
          <w:color w:val="00AF50"/>
          <w:sz w:val="20"/>
        </w:rPr>
        <w:t xml:space="preserve">trace </w:t>
      </w:r>
      <w:r>
        <w:rPr>
          <w:color w:val="00AF50"/>
          <w:spacing w:val="3"/>
          <w:sz w:val="20"/>
        </w:rPr>
        <w:t xml:space="preserve">和 </w:t>
      </w:r>
      <w:r>
        <w:rPr>
          <w:rFonts w:ascii="Trebuchet MS" w:eastAsia="Trebuchet MS"/>
          <w:color w:val="00AF50"/>
          <w:sz w:val="20"/>
        </w:rPr>
        <w:t xml:space="preserve">debug </w:t>
      </w:r>
      <w:r>
        <w:rPr>
          <w:color w:val="00AF50"/>
          <w:sz w:val="20"/>
        </w:rPr>
        <w:t>级别的日志</w:t>
      </w:r>
    </w:p>
    <w:p w14:paraId="3FE5B59C" w14:textId="77777777" w:rsidR="000225A1" w:rsidRDefault="007912E9">
      <w:pPr>
        <w:spacing w:before="94"/>
        <w:ind w:left="1151"/>
        <w:rPr>
          <w:rFonts w:ascii="Trebuchet MS"/>
          <w:sz w:val="20"/>
        </w:rPr>
      </w:pPr>
      <w:r>
        <w:rPr>
          <w:rFonts w:ascii="Trebuchet MS"/>
          <w:color w:val="0077AA"/>
          <w:w w:val="145"/>
          <w:sz w:val="20"/>
        </w:rPr>
        <w:t xml:space="preserve">if </w:t>
      </w:r>
      <w:r>
        <w:rPr>
          <w:rFonts w:ascii="Trebuchet MS"/>
          <w:color w:val="999999"/>
          <w:w w:val="140"/>
          <w:sz w:val="20"/>
        </w:rPr>
        <w:t>(</w:t>
      </w:r>
      <w:r>
        <w:rPr>
          <w:rFonts w:ascii="Trebuchet MS"/>
          <w:w w:val="140"/>
          <w:sz w:val="20"/>
        </w:rPr>
        <w:t>logger</w:t>
      </w:r>
      <w:r>
        <w:rPr>
          <w:rFonts w:ascii="Trebuchet MS"/>
          <w:color w:val="999999"/>
          <w:w w:val="140"/>
          <w:sz w:val="20"/>
        </w:rPr>
        <w:t>.</w:t>
      </w:r>
      <w:r>
        <w:rPr>
          <w:rFonts w:ascii="Trebuchet MS"/>
          <w:color w:val="DD4968"/>
          <w:w w:val="140"/>
          <w:sz w:val="20"/>
        </w:rPr>
        <w:t>isDebugEnabled</w:t>
      </w:r>
      <w:r>
        <w:rPr>
          <w:rFonts w:ascii="Trebuchet MS"/>
          <w:color w:val="999999"/>
          <w:w w:val="140"/>
          <w:sz w:val="20"/>
        </w:rPr>
        <w:t>()) {</w:t>
      </w:r>
    </w:p>
    <w:p w14:paraId="6A74EB79" w14:textId="77777777" w:rsidR="000225A1" w:rsidRDefault="007912E9">
      <w:pPr>
        <w:spacing w:before="188"/>
        <w:ind w:left="165" w:right="589"/>
        <w:jc w:val="center"/>
        <w:rPr>
          <w:rFonts w:ascii="Trebuchet MS"/>
          <w:sz w:val="20"/>
        </w:rPr>
      </w:pPr>
      <w:r>
        <w:rPr>
          <w:rFonts w:ascii="Trebuchet MS"/>
          <w:w w:val="130"/>
          <w:sz w:val="20"/>
        </w:rPr>
        <w:t>logger</w:t>
      </w:r>
      <w:r>
        <w:rPr>
          <w:rFonts w:ascii="Trebuchet MS"/>
          <w:color w:val="999999"/>
          <w:w w:val="130"/>
          <w:sz w:val="20"/>
        </w:rPr>
        <w:t>.</w:t>
      </w:r>
      <w:r>
        <w:rPr>
          <w:rFonts w:ascii="Trebuchet MS"/>
          <w:color w:val="DD4968"/>
          <w:w w:val="130"/>
          <w:sz w:val="20"/>
        </w:rPr>
        <w:t>debug</w:t>
      </w:r>
      <w:r>
        <w:rPr>
          <w:rFonts w:ascii="Trebuchet MS"/>
          <w:color w:val="999999"/>
          <w:w w:val="130"/>
          <w:sz w:val="20"/>
        </w:rPr>
        <w:t>(</w:t>
      </w:r>
      <w:r>
        <w:rPr>
          <w:rFonts w:ascii="Trebuchet MS"/>
          <w:color w:val="669900"/>
          <w:w w:val="130"/>
          <w:sz w:val="20"/>
        </w:rPr>
        <w:t xml:space="preserve">"Current ID </w:t>
      </w:r>
      <w:r>
        <w:rPr>
          <w:rFonts w:ascii="Trebuchet MS"/>
          <w:color w:val="669900"/>
          <w:w w:val="135"/>
          <w:sz w:val="20"/>
        </w:rPr>
        <w:t xml:space="preserve">is: </w:t>
      </w:r>
      <w:r>
        <w:rPr>
          <w:rFonts w:ascii="Trebuchet MS"/>
          <w:color w:val="669900"/>
          <w:w w:val="130"/>
          <w:sz w:val="20"/>
        </w:rPr>
        <w:t xml:space="preserve">{} </w:t>
      </w:r>
      <w:r>
        <w:rPr>
          <w:rFonts w:ascii="Trebuchet MS"/>
          <w:color w:val="669900"/>
          <w:w w:val="120"/>
          <w:sz w:val="20"/>
        </w:rPr>
        <w:t xml:space="preserve">and name </w:t>
      </w:r>
      <w:r>
        <w:rPr>
          <w:rFonts w:ascii="Trebuchet MS"/>
          <w:color w:val="669900"/>
          <w:w w:val="135"/>
          <w:sz w:val="20"/>
        </w:rPr>
        <w:t>is: {}"</w:t>
      </w:r>
      <w:r>
        <w:rPr>
          <w:rFonts w:ascii="Trebuchet MS"/>
          <w:color w:val="999999"/>
          <w:w w:val="135"/>
          <w:sz w:val="20"/>
        </w:rPr>
        <w:t xml:space="preserve">, </w:t>
      </w:r>
      <w:r>
        <w:rPr>
          <w:rFonts w:ascii="Trebuchet MS"/>
          <w:w w:val="130"/>
          <w:sz w:val="20"/>
        </w:rPr>
        <w:t>id</w:t>
      </w:r>
      <w:r>
        <w:rPr>
          <w:rFonts w:ascii="Trebuchet MS"/>
          <w:color w:val="999999"/>
          <w:w w:val="130"/>
          <w:sz w:val="20"/>
        </w:rPr>
        <w:t xml:space="preserve">, </w:t>
      </w:r>
      <w:r>
        <w:rPr>
          <w:rFonts w:ascii="Trebuchet MS"/>
          <w:color w:val="DD4968"/>
          <w:w w:val="130"/>
          <w:sz w:val="20"/>
        </w:rPr>
        <w:t>getName</w:t>
      </w:r>
      <w:r>
        <w:rPr>
          <w:rFonts w:ascii="Trebuchet MS"/>
          <w:color w:val="999999"/>
          <w:w w:val="130"/>
          <w:sz w:val="20"/>
        </w:rPr>
        <w:t>());</w:t>
      </w:r>
    </w:p>
    <w:p w14:paraId="227A7DF1" w14:textId="77777777" w:rsidR="000225A1" w:rsidRDefault="007912E9">
      <w:pPr>
        <w:spacing w:before="193"/>
        <w:ind w:left="1181"/>
        <w:rPr>
          <w:rFonts w:ascii="Trebuchet MS"/>
          <w:sz w:val="20"/>
        </w:rPr>
      </w:pPr>
      <w:r>
        <w:rPr>
          <w:rFonts w:ascii="Trebuchet MS"/>
          <w:color w:val="999999"/>
          <w:w w:val="149"/>
          <w:sz w:val="20"/>
        </w:rPr>
        <w:t>}</w:t>
      </w:r>
    </w:p>
    <w:p w14:paraId="503E3920" w14:textId="77777777" w:rsidR="000225A1" w:rsidRDefault="000225A1">
      <w:pPr>
        <w:rPr>
          <w:rFonts w:ascii="Trebuchet MS"/>
          <w:sz w:val="20"/>
        </w:rPr>
        <w:sectPr w:rsidR="000225A1">
          <w:pgSz w:w="11900" w:h="16840"/>
          <w:pgMar w:top="560" w:right="420" w:bottom="360" w:left="720" w:header="354" w:footer="103" w:gutter="0"/>
          <w:cols w:space="720"/>
        </w:sectPr>
      </w:pPr>
    </w:p>
    <w:p w14:paraId="7E2271C3" w14:textId="0B92068B" w:rsidR="000225A1" w:rsidRDefault="00FF3403">
      <w:pPr>
        <w:pStyle w:val="a3"/>
        <w:spacing w:line="20" w:lineRule="exact"/>
        <w:ind w:left="92"/>
        <w:rPr>
          <w:rFonts w:ascii="Trebuchet MS"/>
          <w:sz w:val="2"/>
        </w:rPr>
      </w:pPr>
      <w:r>
        <w:rPr>
          <w:rFonts w:ascii="Trebuchet MS"/>
          <w:sz w:val="2"/>
        </w:rPr>
      </w:r>
      <w:r>
        <w:rPr>
          <w:rFonts w:ascii="Trebuchet MS"/>
          <w:sz w:val="2"/>
        </w:rPr>
        <w:pict w14:anchorId="15A376B1">
          <v:group id="_x0000_s1073" style="width:527.2pt;height:.75pt;mso-position-horizontal-relative:char;mso-position-vertical-relative:line" coordsize="10544,15">
            <v:line id="_x0000_s1074" style="position:absolute" from="0,8" to="10544,8"/>
            <w10:anchorlock/>
          </v:group>
        </w:pict>
      </w:r>
    </w:p>
    <w:p w14:paraId="0A7350B0" w14:textId="77777777" w:rsidR="000225A1" w:rsidRDefault="007912E9">
      <w:pPr>
        <w:pStyle w:val="a4"/>
        <w:numPr>
          <w:ilvl w:val="0"/>
          <w:numId w:val="17"/>
        </w:numPr>
        <w:tabs>
          <w:tab w:val="left" w:pos="846"/>
        </w:tabs>
        <w:spacing w:before="42" w:line="484" w:lineRule="exact"/>
        <w:ind w:hanging="365"/>
        <w:rPr>
          <w:color w:val="333333"/>
          <w:sz w:val="24"/>
        </w:rPr>
      </w:pPr>
      <w:r>
        <w:rPr>
          <w:color w:val="C00000"/>
          <w:sz w:val="24"/>
        </w:rPr>
        <w:t>【强制】</w:t>
      </w:r>
      <w:r>
        <w:rPr>
          <w:color w:val="333333"/>
          <w:sz w:val="24"/>
        </w:rPr>
        <w:t xml:space="preserve">避免重复打印日志，浪费磁盘空间，务必在 </w:t>
      </w:r>
      <w:r>
        <w:rPr>
          <w:color w:val="333333"/>
          <w:sz w:val="21"/>
        </w:rPr>
        <w:t>log</w:t>
      </w:r>
      <w:r>
        <w:rPr>
          <w:color w:val="333333"/>
          <w:sz w:val="24"/>
        </w:rPr>
        <w:t>4</w:t>
      </w:r>
      <w:r>
        <w:rPr>
          <w:color w:val="333333"/>
          <w:sz w:val="21"/>
        </w:rPr>
        <w:t>j</w:t>
      </w:r>
      <w:r>
        <w:rPr>
          <w:color w:val="333333"/>
          <w:sz w:val="24"/>
        </w:rPr>
        <w:t>.</w:t>
      </w:r>
      <w:r>
        <w:rPr>
          <w:color w:val="333333"/>
          <w:sz w:val="21"/>
        </w:rPr>
        <w:t>xml</w:t>
      </w:r>
      <w:r>
        <w:rPr>
          <w:color w:val="333333"/>
          <w:spacing w:val="10"/>
          <w:sz w:val="21"/>
        </w:rPr>
        <w:t xml:space="preserve"> </w:t>
      </w:r>
      <w:r>
        <w:rPr>
          <w:color w:val="333333"/>
          <w:spacing w:val="2"/>
          <w:sz w:val="24"/>
        </w:rPr>
        <w:t xml:space="preserve">中设置 </w:t>
      </w:r>
      <w:r>
        <w:rPr>
          <w:color w:val="333333"/>
          <w:sz w:val="21"/>
        </w:rPr>
        <w:t>additivity</w:t>
      </w:r>
      <w:r>
        <w:rPr>
          <w:color w:val="333333"/>
          <w:sz w:val="24"/>
        </w:rPr>
        <w:t>=</w:t>
      </w:r>
      <w:r>
        <w:rPr>
          <w:color w:val="333333"/>
          <w:sz w:val="21"/>
        </w:rPr>
        <w:t>false</w:t>
      </w:r>
      <w:r>
        <w:rPr>
          <w:color w:val="333333"/>
          <w:sz w:val="24"/>
        </w:rPr>
        <w:t>。</w:t>
      </w:r>
    </w:p>
    <w:p w14:paraId="04EB1362" w14:textId="5A5A300F" w:rsidR="000225A1" w:rsidRDefault="007912E9">
      <w:pPr>
        <w:pStyle w:val="a3"/>
        <w:spacing w:line="421" w:lineRule="exact"/>
        <w:ind w:left="845"/>
      </w:pPr>
      <w:r>
        <w:rPr>
          <w:color w:val="009757"/>
        </w:rPr>
        <w:t>正例：</w:t>
      </w:r>
      <w:r>
        <w:rPr>
          <w:color w:val="333333"/>
        </w:rPr>
        <w:t>&lt;logger name="com.</w:t>
      </w:r>
      <w:r w:rsidR="00515ADF">
        <w:rPr>
          <w:color w:val="333333"/>
        </w:rPr>
        <w:t>pingan</w:t>
      </w:r>
      <w:r>
        <w:rPr>
          <w:color w:val="333333"/>
        </w:rPr>
        <w:t>.</w:t>
      </w:r>
      <w:r w:rsidR="00306EB4">
        <w:rPr>
          <w:color w:val="333333"/>
        </w:rPr>
        <w:t>personnel</w:t>
      </w:r>
      <w:r>
        <w:rPr>
          <w:color w:val="333333"/>
        </w:rPr>
        <w:t>.config" additivity="false"&gt;</w:t>
      </w:r>
    </w:p>
    <w:p w14:paraId="495346DB" w14:textId="77777777" w:rsidR="000225A1" w:rsidRDefault="007912E9">
      <w:pPr>
        <w:pStyle w:val="4"/>
        <w:numPr>
          <w:ilvl w:val="0"/>
          <w:numId w:val="17"/>
        </w:numPr>
        <w:tabs>
          <w:tab w:val="left" w:pos="851"/>
        </w:tabs>
        <w:spacing w:before="207" w:line="201" w:lineRule="auto"/>
        <w:ind w:right="303"/>
        <w:jc w:val="both"/>
        <w:rPr>
          <w:color w:val="333333"/>
          <w:lang w:eastAsia="zh-CN"/>
        </w:rPr>
      </w:pPr>
      <w:r>
        <w:rPr>
          <w:color w:val="C00000"/>
          <w:lang w:eastAsia="zh-CN"/>
        </w:rPr>
        <w:t>【强制】</w:t>
      </w:r>
      <w:r>
        <w:rPr>
          <w:color w:val="333333"/>
          <w:lang w:eastAsia="zh-CN"/>
        </w:rPr>
        <w:t>异常信息应该包括两类信息：案发现场信息和异常堆栈信息。如果不处理，那么通</w:t>
      </w:r>
      <w:r>
        <w:rPr>
          <w:color w:val="333333"/>
          <w:spacing w:val="1"/>
          <w:lang w:eastAsia="zh-CN"/>
        </w:rPr>
        <w:t xml:space="preserve">过关键字 </w:t>
      </w:r>
      <w:r>
        <w:rPr>
          <w:color w:val="333333"/>
          <w:sz w:val="21"/>
          <w:lang w:eastAsia="zh-CN"/>
        </w:rPr>
        <w:t>throws</w:t>
      </w:r>
      <w:r>
        <w:rPr>
          <w:color w:val="333333"/>
          <w:spacing w:val="6"/>
          <w:sz w:val="21"/>
          <w:lang w:eastAsia="zh-CN"/>
        </w:rPr>
        <w:t xml:space="preserve"> </w:t>
      </w:r>
      <w:r>
        <w:rPr>
          <w:color w:val="333333"/>
          <w:lang w:eastAsia="zh-CN"/>
        </w:rPr>
        <w:t>往上抛出。</w:t>
      </w:r>
    </w:p>
    <w:p w14:paraId="1AD21880" w14:textId="77777777" w:rsidR="000225A1" w:rsidRDefault="007912E9">
      <w:pPr>
        <w:pStyle w:val="a3"/>
        <w:spacing w:line="418" w:lineRule="exact"/>
      </w:pPr>
      <w:r>
        <w:rPr>
          <w:color w:val="009757"/>
          <w:w w:val="105"/>
        </w:rPr>
        <w:t>正例：</w:t>
      </w:r>
      <w:r>
        <w:rPr>
          <w:color w:val="333333"/>
          <w:w w:val="105"/>
        </w:rPr>
        <w:t>logger.error(各类参数或者对象 toString() + "_" + e.getMessage(), e);</w:t>
      </w:r>
    </w:p>
    <w:p w14:paraId="0902B148" w14:textId="77777777" w:rsidR="000225A1" w:rsidRDefault="007912E9">
      <w:pPr>
        <w:pStyle w:val="4"/>
        <w:numPr>
          <w:ilvl w:val="0"/>
          <w:numId w:val="17"/>
        </w:numPr>
        <w:tabs>
          <w:tab w:val="left" w:pos="851"/>
        </w:tabs>
        <w:spacing w:before="151" w:line="199" w:lineRule="auto"/>
        <w:ind w:right="183"/>
        <w:jc w:val="both"/>
        <w:rPr>
          <w:color w:val="333333"/>
          <w:lang w:eastAsia="zh-CN"/>
        </w:rPr>
      </w:pPr>
      <w:r>
        <w:rPr>
          <w:color w:val="FFC000"/>
          <w:lang w:eastAsia="zh-CN"/>
        </w:rPr>
        <w:t>【推荐】</w:t>
      </w:r>
      <w:r>
        <w:rPr>
          <w:color w:val="333333"/>
          <w:lang w:eastAsia="zh-CN"/>
        </w:rPr>
        <w:t xml:space="preserve">谨慎地记录日志。生产环境禁止输出 </w:t>
      </w:r>
      <w:r>
        <w:rPr>
          <w:color w:val="333333"/>
          <w:sz w:val="21"/>
          <w:lang w:eastAsia="zh-CN"/>
        </w:rPr>
        <w:t>debug</w:t>
      </w:r>
      <w:r>
        <w:rPr>
          <w:color w:val="333333"/>
          <w:spacing w:val="15"/>
          <w:sz w:val="21"/>
          <w:lang w:eastAsia="zh-CN"/>
        </w:rPr>
        <w:t xml:space="preserve"> </w:t>
      </w:r>
      <w:r>
        <w:rPr>
          <w:color w:val="333333"/>
          <w:lang w:eastAsia="zh-CN"/>
        </w:rPr>
        <w:t>日志</w:t>
      </w:r>
      <w:r>
        <w:rPr>
          <w:color w:val="333333"/>
          <w:sz w:val="21"/>
          <w:lang w:eastAsia="zh-CN"/>
        </w:rPr>
        <w:t>；</w:t>
      </w:r>
      <w:r>
        <w:rPr>
          <w:color w:val="333333"/>
          <w:spacing w:val="1"/>
          <w:lang w:eastAsia="zh-CN"/>
        </w:rPr>
        <w:t xml:space="preserve">有选择地输出 </w:t>
      </w:r>
      <w:r>
        <w:rPr>
          <w:color w:val="333333"/>
          <w:sz w:val="21"/>
          <w:lang w:eastAsia="zh-CN"/>
        </w:rPr>
        <w:t>info</w:t>
      </w:r>
      <w:r>
        <w:rPr>
          <w:color w:val="333333"/>
          <w:spacing w:val="15"/>
          <w:sz w:val="21"/>
          <w:lang w:eastAsia="zh-CN"/>
        </w:rPr>
        <w:t xml:space="preserve"> </w:t>
      </w:r>
      <w:r>
        <w:rPr>
          <w:color w:val="333333"/>
          <w:lang w:eastAsia="zh-CN"/>
        </w:rPr>
        <w:t>日志</w:t>
      </w:r>
      <w:r>
        <w:rPr>
          <w:color w:val="333333"/>
          <w:sz w:val="21"/>
          <w:lang w:eastAsia="zh-CN"/>
        </w:rPr>
        <w:t>；</w:t>
      </w:r>
      <w:r>
        <w:rPr>
          <w:color w:val="333333"/>
          <w:lang w:eastAsia="zh-CN"/>
        </w:rPr>
        <w:t>如果使</w:t>
      </w:r>
      <w:r>
        <w:rPr>
          <w:color w:val="333333"/>
          <w:spacing w:val="1"/>
          <w:lang w:eastAsia="zh-CN"/>
        </w:rPr>
        <w:t xml:space="preserve">用 </w:t>
      </w:r>
      <w:r>
        <w:rPr>
          <w:color w:val="333333"/>
          <w:sz w:val="21"/>
          <w:lang w:eastAsia="zh-CN"/>
        </w:rPr>
        <w:t>warn</w:t>
      </w:r>
      <w:r>
        <w:rPr>
          <w:color w:val="333333"/>
          <w:spacing w:val="4"/>
          <w:sz w:val="21"/>
          <w:lang w:eastAsia="zh-CN"/>
        </w:rPr>
        <w:t xml:space="preserve"> </w:t>
      </w:r>
      <w:r>
        <w:rPr>
          <w:color w:val="333333"/>
          <w:lang w:eastAsia="zh-CN"/>
        </w:rPr>
        <w:t>来记录刚上线时的业务行为信息，一定要注意日志输出量的问题，避免把服务器磁盘撑爆，并记得及时删除这些观察日志。</w:t>
      </w:r>
    </w:p>
    <w:p w14:paraId="4757D546" w14:textId="77777777" w:rsidR="000225A1" w:rsidRDefault="007912E9">
      <w:pPr>
        <w:pStyle w:val="a3"/>
        <w:spacing w:line="228" w:lineRule="auto"/>
        <w:ind w:right="245"/>
        <w:rPr>
          <w:lang w:eastAsia="zh-CN"/>
        </w:rPr>
      </w:pPr>
      <w:r>
        <w:rPr>
          <w:color w:val="967B00"/>
          <w:lang w:eastAsia="zh-CN"/>
        </w:rPr>
        <w:t>说明：</w:t>
      </w:r>
      <w:r>
        <w:rPr>
          <w:color w:val="333333"/>
          <w:lang w:eastAsia="zh-CN"/>
        </w:rPr>
        <w:t>大量地输出无效日志，不利于系统性能提升，也不利于快速定位错误点。记录日志时请思考：这些日志真的有人看吗？看到这条日志你能做什么？能不能给问题排查带来好处？</w:t>
      </w:r>
    </w:p>
    <w:p w14:paraId="0F9DA82A" w14:textId="77777777" w:rsidR="000225A1" w:rsidRDefault="007912E9">
      <w:pPr>
        <w:pStyle w:val="4"/>
        <w:numPr>
          <w:ilvl w:val="0"/>
          <w:numId w:val="17"/>
        </w:numPr>
        <w:tabs>
          <w:tab w:val="left" w:pos="851"/>
        </w:tabs>
        <w:spacing w:before="149" w:line="201" w:lineRule="auto"/>
        <w:ind w:right="346"/>
        <w:jc w:val="both"/>
        <w:rPr>
          <w:color w:val="23292D"/>
          <w:lang w:eastAsia="zh-CN"/>
        </w:rPr>
      </w:pPr>
      <w:r>
        <w:rPr>
          <w:color w:val="FFC000"/>
          <w:lang w:eastAsia="zh-CN"/>
        </w:rPr>
        <w:t>【推荐】</w:t>
      </w:r>
      <w:r>
        <w:rPr>
          <w:color w:val="23292D"/>
          <w:lang w:eastAsia="zh-CN"/>
        </w:rPr>
        <w:t>可以使用 warn</w:t>
      </w:r>
      <w:r>
        <w:rPr>
          <w:color w:val="23292D"/>
          <w:spacing w:val="-1"/>
          <w:lang w:eastAsia="zh-CN"/>
        </w:rPr>
        <w:t xml:space="preserve"> 日志级别来记录用户输入参数错误的情况，避免用户投诉时，无所适从。如非必要，请不要在此场景打出 </w:t>
      </w:r>
      <w:r>
        <w:rPr>
          <w:color w:val="23292D"/>
          <w:lang w:eastAsia="zh-CN"/>
        </w:rPr>
        <w:t>error 级别，避免频繁报警。</w:t>
      </w:r>
    </w:p>
    <w:p w14:paraId="2E48FC8B" w14:textId="77777777" w:rsidR="000225A1" w:rsidRDefault="007912E9">
      <w:pPr>
        <w:pStyle w:val="a3"/>
        <w:spacing w:line="413" w:lineRule="exact"/>
        <w:rPr>
          <w:lang w:eastAsia="zh-CN"/>
        </w:rPr>
      </w:pPr>
      <w:r>
        <w:rPr>
          <w:color w:val="967B00"/>
          <w:lang w:eastAsia="zh-CN"/>
        </w:rPr>
        <w:t>说明：</w:t>
      </w:r>
      <w:r>
        <w:rPr>
          <w:color w:val="23292D"/>
          <w:lang w:eastAsia="zh-CN"/>
        </w:rPr>
        <w:t>注意日志输出的级别，error 级别只记录系统逻辑出错、异常或者重要的错误信息。</w:t>
      </w:r>
    </w:p>
    <w:p w14:paraId="410D3D8F" w14:textId="77777777" w:rsidR="000225A1" w:rsidRDefault="007912E9">
      <w:pPr>
        <w:pStyle w:val="4"/>
        <w:spacing w:before="156" w:line="199" w:lineRule="auto"/>
        <w:ind w:right="306"/>
        <w:jc w:val="both"/>
        <w:rPr>
          <w:lang w:eastAsia="zh-CN"/>
        </w:rPr>
      </w:pPr>
      <w:r>
        <w:rPr>
          <w:color w:val="23292D"/>
          <w:lang w:eastAsia="zh-CN"/>
        </w:rPr>
        <w:t>10</w:t>
      </w:r>
      <w:r>
        <w:rPr>
          <w:color w:val="23292D"/>
          <w:spacing w:val="-15"/>
          <w:lang w:eastAsia="zh-CN"/>
        </w:rPr>
        <w:t xml:space="preserve">. </w:t>
      </w:r>
      <w:r>
        <w:rPr>
          <w:color w:val="FFC000"/>
          <w:lang w:eastAsia="zh-CN"/>
        </w:rPr>
        <w:t>【推荐】</w:t>
      </w:r>
      <w:r>
        <w:rPr>
          <w:color w:val="23292D"/>
          <w:lang w:eastAsia="zh-CN"/>
        </w:rPr>
        <w:t>尽量用英文来描述日志错误信息，如果日志中的错误信息用英文描述不清楚的话使用中文描述即可，否则容易产生歧义。</w:t>
      </w:r>
      <w:r>
        <w:rPr>
          <w:color w:val="C00000"/>
          <w:lang w:eastAsia="zh-CN"/>
        </w:rPr>
        <w:t>【强制】</w:t>
      </w:r>
      <w:r>
        <w:rPr>
          <w:color w:val="23292D"/>
          <w:lang w:eastAsia="zh-CN"/>
        </w:rPr>
        <w:t>国际化团队或海外部署的服务器由于字符集问题，使用全英文来注释和描述日志错误信息。</w:t>
      </w:r>
    </w:p>
    <w:p w14:paraId="33FF615B" w14:textId="77777777" w:rsidR="000225A1" w:rsidRDefault="000225A1">
      <w:pPr>
        <w:spacing w:line="199" w:lineRule="auto"/>
        <w:jc w:val="both"/>
        <w:rPr>
          <w:lang w:eastAsia="zh-CN"/>
        </w:rPr>
        <w:sectPr w:rsidR="000225A1">
          <w:pgSz w:w="11900" w:h="16840"/>
          <w:pgMar w:top="560" w:right="420" w:bottom="360" w:left="720" w:header="354" w:footer="103" w:gutter="0"/>
          <w:cols w:space="720"/>
        </w:sectPr>
      </w:pPr>
    </w:p>
    <w:p w14:paraId="6746A1B2" w14:textId="508CEB76" w:rsidR="000225A1" w:rsidRDefault="00FF3403">
      <w:pPr>
        <w:pStyle w:val="a3"/>
        <w:spacing w:line="20" w:lineRule="exact"/>
        <w:ind w:left="92"/>
        <w:rPr>
          <w:sz w:val="2"/>
        </w:rPr>
      </w:pPr>
      <w:r>
        <w:rPr>
          <w:sz w:val="2"/>
        </w:rPr>
      </w:r>
      <w:r>
        <w:rPr>
          <w:sz w:val="2"/>
        </w:rPr>
        <w:pict w14:anchorId="004A7F7C">
          <v:group id="_x0000_s1071" style="width:527.2pt;height:.75pt;mso-position-horizontal-relative:char;mso-position-vertical-relative:line" coordsize="10544,15">
            <v:line id="_x0000_s1072" style="position:absolute" from="0,8" to="10544,8"/>
            <w10:anchorlock/>
          </v:group>
        </w:pict>
      </w:r>
    </w:p>
    <w:p w14:paraId="1BB60800" w14:textId="77777777" w:rsidR="000225A1" w:rsidRDefault="000225A1">
      <w:pPr>
        <w:pStyle w:val="a3"/>
        <w:spacing w:before="10"/>
        <w:ind w:left="0"/>
        <w:rPr>
          <w:sz w:val="5"/>
        </w:rPr>
      </w:pPr>
    </w:p>
    <w:p w14:paraId="315DB5C7" w14:textId="53564B5F" w:rsidR="000225A1" w:rsidRPr="00306EB4" w:rsidRDefault="006D45BA" w:rsidP="00306EB4">
      <w:pPr>
        <w:pStyle w:val="1"/>
        <w:rPr>
          <w:rFonts w:asciiTheme="majorEastAsia" w:eastAsiaTheme="majorEastAsia" w:hAnsiTheme="majorEastAsia" w:cs="微软雅黑"/>
          <w:lang w:eastAsia="zh-CN"/>
        </w:rPr>
      </w:pPr>
      <w:bookmarkStart w:id="45" w:name="三、单元测试"/>
      <w:bookmarkStart w:id="46" w:name="_bookmark14"/>
      <w:bookmarkStart w:id="47" w:name="_Toc18334738"/>
      <w:bookmarkEnd w:id="45"/>
      <w:bookmarkEnd w:id="46"/>
      <w:r>
        <w:rPr>
          <w:rFonts w:asciiTheme="majorEastAsia" w:eastAsiaTheme="majorEastAsia" w:hAnsiTheme="majorEastAsia" w:cs="微软雅黑" w:hint="eastAsia"/>
          <w:lang w:eastAsia="zh-CN"/>
        </w:rPr>
        <w:t>四</w:t>
      </w:r>
      <w:r w:rsidR="007912E9" w:rsidRPr="00306EB4">
        <w:rPr>
          <w:rFonts w:asciiTheme="majorEastAsia" w:eastAsiaTheme="majorEastAsia" w:hAnsiTheme="majorEastAsia" w:cs="微软雅黑"/>
          <w:lang w:eastAsia="zh-CN"/>
        </w:rPr>
        <w:t>、单元测试</w:t>
      </w:r>
      <w:bookmarkEnd w:id="47"/>
    </w:p>
    <w:p w14:paraId="73135B99" w14:textId="77777777" w:rsidR="000225A1" w:rsidRDefault="007912E9">
      <w:pPr>
        <w:pStyle w:val="4"/>
        <w:numPr>
          <w:ilvl w:val="0"/>
          <w:numId w:val="16"/>
        </w:numPr>
        <w:tabs>
          <w:tab w:val="left" w:pos="851"/>
        </w:tabs>
        <w:spacing w:line="438" w:lineRule="exact"/>
        <w:rPr>
          <w:color w:val="333333"/>
          <w:sz w:val="21"/>
          <w:lang w:eastAsia="zh-CN"/>
        </w:rPr>
      </w:pPr>
      <w:r>
        <w:rPr>
          <w:color w:val="C00000"/>
          <w:w w:val="105"/>
          <w:lang w:eastAsia="zh-CN"/>
        </w:rPr>
        <w:t>【强制】</w:t>
      </w:r>
      <w:r>
        <w:rPr>
          <w:color w:val="333333"/>
          <w:w w:val="105"/>
          <w:lang w:eastAsia="zh-CN"/>
        </w:rPr>
        <w:t xml:space="preserve">好的单元测试必须遵守 </w:t>
      </w:r>
      <w:r>
        <w:rPr>
          <w:color w:val="333333"/>
          <w:w w:val="105"/>
          <w:sz w:val="21"/>
          <w:lang w:eastAsia="zh-CN"/>
        </w:rPr>
        <w:t>AIR</w:t>
      </w:r>
      <w:r>
        <w:rPr>
          <w:color w:val="333333"/>
          <w:spacing w:val="1"/>
          <w:w w:val="105"/>
          <w:sz w:val="21"/>
          <w:lang w:eastAsia="zh-CN"/>
        </w:rPr>
        <w:t xml:space="preserve"> </w:t>
      </w:r>
      <w:r>
        <w:rPr>
          <w:color w:val="333333"/>
          <w:w w:val="105"/>
          <w:lang w:eastAsia="zh-CN"/>
        </w:rPr>
        <w:t>原则。</w:t>
      </w:r>
    </w:p>
    <w:p w14:paraId="48ADE149" w14:textId="77777777" w:rsidR="000225A1" w:rsidRDefault="007912E9">
      <w:pPr>
        <w:pStyle w:val="a3"/>
        <w:spacing w:line="225" w:lineRule="auto"/>
        <w:ind w:right="320"/>
        <w:rPr>
          <w:lang w:eastAsia="zh-CN"/>
        </w:rPr>
      </w:pPr>
      <w:r>
        <w:rPr>
          <w:color w:val="967B00"/>
          <w:lang w:eastAsia="zh-CN"/>
        </w:rPr>
        <w:t>说明：</w:t>
      </w:r>
      <w:r>
        <w:rPr>
          <w:color w:val="333333"/>
          <w:lang w:eastAsia="zh-CN"/>
        </w:rPr>
        <w:t>单元测试在线上运行时，感觉像空气（AIR）一样并不存在，但在测试质量的保障上，却是非常关键的。好的单元测试宏观上来说，具有自动化、独立性、可重复执行的特点。</w:t>
      </w:r>
    </w:p>
    <w:p w14:paraId="51A88C27" w14:textId="77777777" w:rsidR="000225A1" w:rsidRDefault="007912E9">
      <w:pPr>
        <w:pStyle w:val="a4"/>
        <w:numPr>
          <w:ilvl w:val="1"/>
          <w:numId w:val="16"/>
        </w:numPr>
        <w:tabs>
          <w:tab w:val="left" w:pos="1570"/>
          <w:tab w:val="left" w:pos="1571"/>
        </w:tabs>
        <w:spacing w:before="133"/>
        <w:rPr>
          <w:sz w:val="21"/>
        </w:rPr>
      </w:pPr>
      <w:r>
        <w:rPr>
          <w:color w:val="0000FF"/>
          <w:sz w:val="21"/>
        </w:rPr>
        <w:t>A</w:t>
      </w:r>
      <w:r>
        <w:rPr>
          <w:color w:val="333333"/>
          <w:sz w:val="21"/>
        </w:rPr>
        <w:t>：Automatic（自动化）</w:t>
      </w:r>
    </w:p>
    <w:p w14:paraId="4A159DD1" w14:textId="77777777" w:rsidR="000225A1" w:rsidRDefault="007912E9">
      <w:pPr>
        <w:pStyle w:val="a4"/>
        <w:numPr>
          <w:ilvl w:val="1"/>
          <w:numId w:val="16"/>
        </w:numPr>
        <w:tabs>
          <w:tab w:val="left" w:pos="1570"/>
          <w:tab w:val="left" w:pos="1571"/>
        </w:tabs>
        <w:spacing w:before="55"/>
        <w:rPr>
          <w:sz w:val="21"/>
        </w:rPr>
      </w:pPr>
      <w:r>
        <w:rPr>
          <w:color w:val="0000FF"/>
          <w:sz w:val="21"/>
        </w:rPr>
        <w:t>I</w:t>
      </w:r>
      <w:r>
        <w:rPr>
          <w:color w:val="333333"/>
          <w:sz w:val="21"/>
        </w:rPr>
        <w:t>：Independent（独立性）</w:t>
      </w:r>
    </w:p>
    <w:p w14:paraId="3A54391C" w14:textId="77777777" w:rsidR="000225A1" w:rsidRDefault="007912E9">
      <w:pPr>
        <w:pStyle w:val="a4"/>
        <w:numPr>
          <w:ilvl w:val="1"/>
          <w:numId w:val="16"/>
        </w:numPr>
        <w:tabs>
          <w:tab w:val="left" w:pos="1565"/>
          <w:tab w:val="left" w:pos="1566"/>
        </w:tabs>
        <w:spacing w:before="50"/>
        <w:ind w:left="1566"/>
        <w:rPr>
          <w:sz w:val="21"/>
        </w:rPr>
      </w:pPr>
      <w:r>
        <w:rPr>
          <w:color w:val="0000FF"/>
          <w:sz w:val="21"/>
        </w:rPr>
        <w:t>R</w:t>
      </w:r>
      <w:r>
        <w:rPr>
          <w:color w:val="333333"/>
          <w:sz w:val="21"/>
        </w:rPr>
        <w:t>：Repeatable（可重复）</w:t>
      </w:r>
    </w:p>
    <w:p w14:paraId="4C1FCD60" w14:textId="77777777" w:rsidR="000225A1" w:rsidRDefault="007912E9">
      <w:pPr>
        <w:pStyle w:val="4"/>
        <w:numPr>
          <w:ilvl w:val="0"/>
          <w:numId w:val="16"/>
        </w:numPr>
        <w:tabs>
          <w:tab w:val="left" w:pos="851"/>
        </w:tabs>
        <w:spacing w:before="216" w:line="199" w:lineRule="auto"/>
        <w:ind w:right="305"/>
        <w:jc w:val="both"/>
        <w:rPr>
          <w:color w:val="333333"/>
        </w:rPr>
      </w:pPr>
      <w:r>
        <w:rPr>
          <w:color w:val="C00000"/>
          <w:lang w:eastAsia="zh-CN"/>
        </w:rPr>
        <w:t>【强制】</w:t>
      </w:r>
      <w:r>
        <w:rPr>
          <w:color w:val="333333"/>
          <w:lang w:eastAsia="zh-CN"/>
        </w:rPr>
        <w:t>单元测试应该是全自动执行的，并且非交互式的。测试用例通常是被定期执行的， 执行过程必须完全自动化才有意义。输出结果需要人工检查的测试不是一个好的单元测试。</w:t>
      </w:r>
      <w:r>
        <w:rPr>
          <w:color w:val="333333"/>
        </w:rPr>
        <w:t xml:space="preserve">单元测试中不准使用 </w:t>
      </w:r>
      <w:r>
        <w:rPr>
          <w:color w:val="333333"/>
          <w:sz w:val="21"/>
        </w:rPr>
        <w:t>System.out</w:t>
      </w:r>
      <w:r>
        <w:rPr>
          <w:color w:val="333333"/>
          <w:spacing w:val="10"/>
          <w:sz w:val="21"/>
        </w:rPr>
        <w:t xml:space="preserve"> </w:t>
      </w:r>
      <w:r>
        <w:rPr>
          <w:color w:val="333333"/>
        </w:rPr>
        <w:t xml:space="preserve">来进行人肉验证，必须使用 </w:t>
      </w:r>
      <w:r>
        <w:rPr>
          <w:color w:val="333333"/>
          <w:sz w:val="21"/>
        </w:rPr>
        <w:t>assert</w:t>
      </w:r>
      <w:r>
        <w:rPr>
          <w:color w:val="333333"/>
          <w:spacing w:val="9"/>
          <w:sz w:val="21"/>
        </w:rPr>
        <w:t xml:space="preserve"> </w:t>
      </w:r>
      <w:r>
        <w:rPr>
          <w:color w:val="333333"/>
        </w:rPr>
        <w:t>来验证。</w:t>
      </w:r>
    </w:p>
    <w:p w14:paraId="7B16AC6B" w14:textId="77777777" w:rsidR="000225A1" w:rsidRDefault="007912E9">
      <w:pPr>
        <w:pStyle w:val="4"/>
        <w:numPr>
          <w:ilvl w:val="0"/>
          <w:numId w:val="16"/>
        </w:numPr>
        <w:tabs>
          <w:tab w:val="left" w:pos="851"/>
        </w:tabs>
        <w:spacing w:before="154" w:line="199" w:lineRule="auto"/>
        <w:ind w:right="308"/>
        <w:rPr>
          <w:color w:val="333333"/>
          <w:lang w:eastAsia="zh-CN"/>
        </w:rPr>
      </w:pPr>
      <w:r>
        <w:rPr>
          <w:color w:val="C00000"/>
          <w:lang w:eastAsia="zh-CN"/>
        </w:rPr>
        <w:t>【强制】</w:t>
      </w:r>
      <w:r>
        <w:rPr>
          <w:color w:val="333333"/>
          <w:lang w:eastAsia="zh-CN"/>
        </w:rPr>
        <w:t>保持单元测试的独立性。为了保证单元测试稳定可靠且便于维护，单元测试用例之间决不能互相调用，也不能依赖执行的先后次序。</w:t>
      </w:r>
    </w:p>
    <w:p w14:paraId="2FE18F31" w14:textId="77777777" w:rsidR="000225A1" w:rsidRDefault="007912E9">
      <w:pPr>
        <w:pStyle w:val="a3"/>
        <w:spacing w:line="420" w:lineRule="exact"/>
      </w:pPr>
      <w:r>
        <w:rPr>
          <w:color w:val="FF4500"/>
        </w:rPr>
        <w:t>反例：</w:t>
      </w:r>
      <w:r>
        <w:rPr>
          <w:color w:val="333333"/>
        </w:rPr>
        <w:t>method2 需要依赖 method1 的执行，将执行结果作为 method2 的输入。</w:t>
      </w:r>
    </w:p>
    <w:p w14:paraId="7B3F0A43" w14:textId="77777777" w:rsidR="000225A1" w:rsidRDefault="007912E9">
      <w:pPr>
        <w:pStyle w:val="4"/>
        <w:numPr>
          <w:ilvl w:val="0"/>
          <w:numId w:val="16"/>
        </w:numPr>
        <w:tabs>
          <w:tab w:val="left" w:pos="851"/>
        </w:tabs>
        <w:spacing w:before="96" w:line="482" w:lineRule="exact"/>
        <w:rPr>
          <w:color w:val="333333"/>
          <w:lang w:eastAsia="zh-CN"/>
        </w:rPr>
      </w:pPr>
      <w:r>
        <w:rPr>
          <w:color w:val="C00000"/>
          <w:lang w:eastAsia="zh-CN"/>
        </w:rPr>
        <w:t>【强制】</w:t>
      </w:r>
      <w:r>
        <w:rPr>
          <w:color w:val="333333"/>
          <w:lang w:eastAsia="zh-CN"/>
        </w:rPr>
        <w:t>单元测试是可以重复执行的，不能受到外界环境的影响。</w:t>
      </w:r>
    </w:p>
    <w:p w14:paraId="3C79A6C6" w14:textId="77777777" w:rsidR="000225A1" w:rsidRDefault="007912E9">
      <w:pPr>
        <w:pStyle w:val="a3"/>
        <w:spacing w:line="228" w:lineRule="auto"/>
        <w:ind w:right="156"/>
        <w:rPr>
          <w:lang w:eastAsia="zh-CN"/>
        </w:rPr>
      </w:pPr>
      <w:r>
        <w:rPr>
          <w:color w:val="967B00"/>
          <w:lang w:eastAsia="zh-CN"/>
        </w:rPr>
        <w:t>说明：</w:t>
      </w:r>
      <w:r>
        <w:rPr>
          <w:color w:val="333333"/>
          <w:lang w:eastAsia="zh-CN"/>
        </w:rPr>
        <w:t>单元测试通常会被放到持续集成中，每次有代码 check in 时单元测试都会被执行。如果单测对外部环境（网络、服务、中间件等）有依赖，容易导致持续集成机制的不可用。</w:t>
      </w:r>
    </w:p>
    <w:p w14:paraId="21FFCC47" w14:textId="77777777" w:rsidR="000225A1" w:rsidRDefault="007912E9">
      <w:pPr>
        <w:pStyle w:val="a3"/>
        <w:spacing w:line="419" w:lineRule="exact"/>
        <w:rPr>
          <w:lang w:eastAsia="zh-CN"/>
        </w:rPr>
      </w:pPr>
      <w:r>
        <w:rPr>
          <w:color w:val="009757"/>
          <w:lang w:eastAsia="zh-CN"/>
        </w:rPr>
        <w:t>正例：</w:t>
      </w:r>
      <w:r>
        <w:rPr>
          <w:color w:val="333333"/>
          <w:lang w:eastAsia="zh-CN"/>
        </w:rPr>
        <w:t>为了不受外界环境影响，要求设计代码时就把 SUT 的依赖改成注入，在测试时用 spring 这样的 DI</w:t>
      </w:r>
    </w:p>
    <w:p w14:paraId="6D4C8B2B" w14:textId="77777777" w:rsidR="000225A1" w:rsidRDefault="007912E9">
      <w:pPr>
        <w:pStyle w:val="a3"/>
        <w:spacing w:line="435" w:lineRule="exact"/>
        <w:rPr>
          <w:lang w:eastAsia="zh-CN"/>
        </w:rPr>
      </w:pPr>
      <w:r>
        <w:rPr>
          <w:color w:val="333333"/>
          <w:w w:val="105"/>
          <w:lang w:eastAsia="zh-CN"/>
        </w:rPr>
        <w:t>框架注入一个本地（内存）实现或者 Mock 实现。</w:t>
      </w:r>
    </w:p>
    <w:p w14:paraId="2C83E67C" w14:textId="77777777" w:rsidR="000225A1" w:rsidRDefault="007912E9">
      <w:pPr>
        <w:pStyle w:val="4"/>
        <w:numPr>
          <w:ilvl w:val="0"/>
          <w:numId w:val="16"/>
        </w:numPr>
        <w:tabs>
          <w:tab w:val="left" w:pos="851"/>
        </w:tabs>
        <w:spacing w:before="144" w:line="199" w:lineRule="auto"/>
        <w:ind w:right="308"/>
        <w:rPr>
          <w:color w:val="333333"/>
          <w:lang w:eastAsia="zh-CN"/>
        </w:rPr>
      </w:pPr>
      <w:r>
        <w:rPr>
          <w:color w:val="C00000"/>
          <w:lang w:eastAsia="zh-CN"/>
        </w:rPr>
        <w:t>【强制】</w:t>
      </w:r>
      <w:r>
        <w:rPr>
          <w:color w:val="333333"/>
          <w:lang w:eastAsia="zh-CN"/>
        </w:rPr>
        <w:t>对于单元测试，要保证测试粒度足够小，有助于精确定位问题。单测粒度至多是类级别，一般是方法级别。</w:t>
      </w:r>
    </w:p>
    <w:p w14:paraId="5B2DF23F" w14:textId="77777777" w:rsidR="000225A1" w:rsidRDefault="007912E9">
      <w:pPr>
        <w:pStyle w:val="a3"/>
        <w:spacing w:line="225" w:lineRule="auto"/>
        <w:ind w:right="248"/>
        <w:rPr>
          <w:lang w:eastAsia="zh-CN"/>
        </w:rPr>
      </w:pPr>
      <w:r>
        <w:rPr>
          <w:color w:val="967B00"/>
          <w:lang w:eastAsia="zh-CN"/>
        </w:rPr>
        <w:t>说明：</w:t>
      </w:r>
      <w:r>
        <w:rPr>
          <w:color w:val="333333"/>
          <w:lang w:eastAsia="zh-CN"/>
        </w:rPr>
        <w:t>只有测试粒度小才能在出错时尽快定位到出错位置。单测不负责检查跨类或者跨系统的交互逻辑， 那是集成测试的领域。</w:t>
      </w:r>
    </w:p>
    <w:p w14:paraId="0CB33481" w14:textId="77777777" w:rsidR="000225A1" w:rsidRDefault="007912E9">
      <w:pPr>
        <w:pStyle w:val="4"/>
        <w:numPr>
          <w:ilvl w:val="0"/>
          <w:numId w:val="16"/>
        </w:numPr>
        <w:tabs>
          <w:tab w:val="left" w:pos="851"/>
        </w:tabs>
        <w:spacing w:before="98" w:line="484" w:lineRule="exact"/>
        <w:rPr>
          <w:color w:val="333333"/>
          <w:lang w:eastAsia="zh-CN"/>
        </w:rPr>
      </w:pPr>
      <w:r>
        <w:rPr>
          <w:color w:val="C00000"/>
          <w:lang w:eastAsia="zh-CN"/>
        </w:rPr>
        <w:t>【强制】</w:t>
      </w:r>
      <w:r>
        <w:rPr>
          <w:color w:val="333333"/>
          <w:lang w:eastAsia="zh-CN"/>
        </w:rPr>
        <w:t>核心业务、核心应用、核心模块的增量代码确保单元测试通过。</w:t>
      </w:r>
    </w:p>
    <w:p w14:paraId="51F1F5A1" w14:textId="77777777" w:rsidR="000225A1" w:rsidRDefault="007912E9">
      <w:pPr>
        <w:pStyle w:val="a3"/>
        <w:spacing w:line="421" w:lineRule="exact"/>
        <w:rPr>
          <w:lang w:eastAsia="zh-CN"/>
        </w:rPr>
      </w:pPr>
      <w:r>
        <w:rPr>
          <w:color w:val="967B00"/>
          <w:lang w:eastAsia="zh-CN"/>
        </w:rPr>
        <w:t>说明：</w:t>
      </w:r>
      <w:r>
        <w:rPr>
          <w:color w:val="333333"/>
          <w:lang w:eastAsia="zh-CN"/>
        </w:rPr>
        <w:t>新增代码及时补充单元测试，如果新增代码影响了原有单元测试，请及时修正。</w:t>
      </w:r>
    </w:p>
    <w:p w14:paraId="4A69073E" w14:textId="77777777" w:rsidR="000225A1" w:rsidRDefault="007912E9">
      <w:pPr>
        <w:pStyle w:val="a4"/>
        <w:numPr>
          <w:ilvl w:val="0"/>
          <w:numId w:val="16"/>
        </w:numPr>
        <w:tabs>
          <w:tab w:val="left" w:pos="846"/>
        </w:tabs>
        <w:spacing w:before="91" w:line="484" w:lineRule="exact"/>
        <w:ind w:left="845"/>
        <w:rPr>
          <w:color w:val="333333"/>
          <w:sz w:val="24"/>
          <w:lang w:eastAsia="zh-CN"/>
        </w:rPr>
      </w:pPr>
      <w:r>
        <w:rPr>
          <w:color w:val="C00000"/>
          <w:sz w:val="24"/>
          <w:lang w:eastAsia="zh-CN"/>
        </w:rPr>
        <w:t>【强制】</w:t>
      </w:r>
      <w:r>
        <w:rPr>
          <w:color w:val="333333"/>
          <w:sz w:val="24"/>
          <w:lang w:eastAsia="zh-CN"/>
        </w:rPr>
        <w:t>单元测试代码必须写在如下工程目录：</w:t>
      </w:r>
      <w:r>
        <w:rPr>
          <w:color w:val="333333"/>
          <w:sz w:val="21"/>
          <w:lang w:eastAsia="zh-CN"/>
        </w:rPr>
        <w:t>src/test/java</w:t>
      </w:r>
      <w:r>
        <w:rPr>
          <w:color w:val="333333"/>
          <w:sz w:val="24"/>
          <w:lang w:eastAsia="zh-CN"/>
        </w:rPr>
        <w:t>，不允许写在业务代码目录下。</w:t>
      </w:r>
    </w:p>
    <w:p w14:paraId="3A47A2A0" w14:textId="77777777" w:rsidR="000225A1" w:rsidRDefault="007912E9">
      <w:pPr>
        <w:pStyle w:val="a3"/>
        <w:spacing w:line="421" w:lineRule="exact"/>
        <w:rPr>
          <w:lang w:eastAsia="zh-CN"/>
        </w:rPr>
      </w:pPr>
      <w:r>
        <w:rPr>
          <w:color w:val="967B00"/>
          <w:lang w:eastAsia="zh-CN"/>
        </w:rPr>
        <w:t>说明：</w:t>
      </w:r>
      <w:r>
        <w:rPr>
          <w:color w:val="333333"/>
          <w:lang w:eastAsia="zh-CN"/>
        </w:rPr>
        <w:t>源码编译时会跳过此目录，而单元测试框架默认是扫描此目录。</w:t>
      </w:r>
    </w:p>
    <w:p w14:paraId="6936AA71" w14:textId="77777777" w:rsidR="000225A1" w:rsidRDefault="007912E9">
      <w:pPr>
        <w:pStyle w:val="4"/>
        <w:numPr>
          <w:ilvl w:val="0"/>
          <w:numId w:val="16"/>
        </w:numPr>
        <w:tabs>
          <w:tab w:val="left" w:pos="851"/>
        </w:tabs>
        <w:spacing w:before="147" w:line="201" w:lineRule="auto"/>
        <w:ind w:right="291"/>
        <w:rPr>
          <w:color w:val="333333"/>
          <w:lang w:eastAsia="zh-CN"/>
        </w:rPr>
      </w:pPr>
      <w:r>
        <w:rPr>
          <w:color w:val="FFC000"/>
          <w:lang w:eastAsia="zh-CN"/>
        </w:rPr>
        <w:t>【推荐】</w:t>
      </w:r>
      <w:r>
        <w:rPr>
          <w:color w:val="333333"/>
          <w:lang w:eastAsia="zh-CN"/>
        </w:rPr>
        <w:t xml:space="preserve">单元测试的基本目标：语句覆盖率达到 </w:t>
      </w:r>
      <w:r>
        <w:rPr>
          <w:color w:val="333333"/>
          <w:sz w:val="21"/>
          <w:lang w:eastAsia="zh-CN"/>
        </w:rPr>
        <w:t>70%</w:t>
      </w:r>
      <w:r>
        <w:rPr>
          <w:color w:val="333333"/>
          <w:lang w:eastAsia="zh-CN"/>
        </w:rPr>
        <w:t>；核心模块的语句覆盖率和分支覆盖率</w:t>
      </w:r>
      <w:r>
        <w:rPr>
          <w:color w:val="333333"/>
          <w:spacing w:val="1"/>
          <w:lang w:eastAsia="zh-CN"/>
        </w:rPr>
        <w:t xml:space="preserve">都要达到 </w:t>
      </w:r>
      <w:r>
        <w:rPr>
          <w:color w:val="333333"/>
          <w:sz w:val="21"/>
          <w:lang w:eastAsia="zh-CN"/>
        </w:rPr>
        <w:t>100%</w:t>
      </w:r>
    </w:p>
    <w:p w14:paraId="7135947A" w14:textId="77777777" w:rsidR="000225A1" w:rsidRDefault="007912E9">
      <w:pPr>
        <w:pStyle w:val="a3"/>
        <w:spacing w:line="225" w:lineRule="auto"/>
        <w:ind w:right="250"/>
        <w:rPr>
          <w:lang w:eastAsia="zh-CN"/>
        </w:rPr>
      </w:pPr>
      <w:r>
        <w:rPr>
          <w:color w:val="967B00"/>
          <w:lang w:eastAsia="zh-CN"/>
        </w:rPr>
        <w:t>说明：</w:t>
      </w:r>
      <w:r>
        <w:rPr>
          <w:color w:val="333333"/>
          <w:lang w:eastAsia="zh-CN"/>
        </w:rPr>
        <w:t>在工程规约的应用分层中提到的 DAO 层，Manager 层，可重用度高的 Service，都应该进行单元测试。</w:t>
      </w:r>
    </w:p>
    <w:p w14:paraId="2F8E0DF3" w14:textId="77777777" w:rsidR="000225A1" w:rsidRDefault="000225A1">
      <w:pPr>
        <w:spacing w:line="225" w:lineRule="auto"/>
        <w:rPr>
          <w:lang w:eastAsia="zh-CN"/>
        </w:rPr>
        <w:sectPr w:rsidR="000225A1">
          <w:pgSz w:w="11900" w:h="16840"/>
          <w:pgMar w:top="560" w:right="420" w:bottom="360" w:left="720" w:header="354" w:footer="103" w:gutter="0"/>
          <w:cols w:space="720"/>
        </w:sectPr>
      </w:pPr>
    </w:p>
    <w:p w14:paraId="77B9E00B" w14:textId="1C7B8671" w:rsidR="000225A1" w:rsidRDefault="00FF3403">
      <w:pPr>
        <w:pStyle w:val="a3"/>
        <w:spacing w:line="20" w:lineRule="exact"/>
        <w:ind w:left="92"/>
        <w:rPr>
          <w:sz w:val="2"/>
        </w:rPr>
      </w:pPr>
      <w:r>
        <w:rPr>
          <w:sz w:val="2"/>
        </w:rPr>
      </w:r>
      <w:r>
        <w:rPr>
          <w:sz w:val="2"/>
        </w:rPr>
        <w:pict w14:anchorId="17D5E9AE">
          <v:group id="_x0000_s1069" style="width:527.2pt;height:.75pt;mso-position-horizontal-relative:char;mso-position-vertical-relative:line" coordsize="10544,15">
            <v:line id="_x0000_s1070" style="position:absolute" from="0,8" to="10544,8"/>
            <w10:anchorlock/>
          </v:group>
        </w:pict>
      </w:r>
    </w:p>
    <w:p w14:paraId="30D4EBC0" w14:textId="77777777" w:rsidR="000225A1" w:rsidRDefault="007912E9">
      <w:pPr>
        <w:pStyle w:val="4"/>
        <w:numPr>
          <w:ilvl w:val="0"/>
          <w:numId w:val="16"/>
        </w:numPr>
        <w:tabs>
          <w:tab w:val="left" w:pos="851"/>
        </w:tabs>
        <w:spacing w:before="42"/>
        <w:rPr>
          <w:color w:val="333333"/>
          <w:lang w:eastAsia="zh-CN"/>
        </w:rPr>
      </w:pPr>
      <w:r>
        <w:rPr>
          <w:color w:val="FFC000"/>
          <w:lang w:eastAsia="zh-CN"/>
        </w:rPr>
        <w:t>【推荐】</w:t>
      </w:r>
      <w:r>
        <w:rPr>
          <w:color w:val="333333"/>
          <w:lang w:eastAsia="zh-CN"/>
        </w:rPr>
        <w:t xml:space="preserve">编写单元测试代码遵守 </w:t>
      </w:r>
      <w:r>
        <w:rPr>
          <w:color w:val="333333"/>
          <w:sz w:val="21"/>
          <w:lang w:eastAsia="zh-CN"/>
        </w:rPr>
        <w:t>BCDE</w:t>
      </w:r>
      <w:r>
        <w:rPr>
          <w:color w:val="333333"/>
          <w:spacing w:val="7"/>
          <w:sz w:val="21"/>
          <w:lang w:eastAsia="zh-CN"/>
        </w:rPr>
        <w:t xml:space="preserve"> </w:t>
      </w:r>
      <w:r>
        <w:rPr>
          <w:color w:val="333333"/>
          <w:lang w:eastAsia="zh-CN"/>
        </w:rPr>
        <w:t>原则，以保证被测试模块的交付质量。</w:t>
      </w:r>
    </w:p>
    <w:p w14:paraId="7364F200" w14:textId="77777777" w:rsidR="000225A1" w:rsidRDefault="007912E9">
      <w:pPr>
        <w:pStyle w:val="a4"/>
        <w:numPr>
          <w:ilvl w:val="1"/>
          <w:numId w:val="16"/>
        </w:numPr>
        <w:tabs>
          <w:tab w:val="left" w:pos="1570"/>
          <w:tab w:val="left" w:pos="1571"/>
        </w:tabs>
        <w:spacing w:before="100"/>
        <w:rPr>
          <w:sz w:val="21"/>
          <w:lang w:eastAsia="zh-CN"/>
        </w:rPr>
      </w:pPr>
      <w:r>
        <w:rPr>
          <w:color w:val="0000FF"/>
          <w:sz w:val="21"/>
          <w:lang w:eastAsia="zh-CN"/>
        </w:rPr>
        <w:t>B</w:t>
      </w:r>
      <w:r>
        <w:rPr>
          <w:color w:val="333333"/>
          <w:sz w:val="21"/>
          <w:lang w:eastAsia="zh-CN"/>
        </w:rPr>
        <w:t>：Border，边界值测试，包括循环边界、特殊取值、特殊时间点、数据顺序等。</w:t>
      </w:r>
    </w:p>
    <w:p w14:paraId="02A4CE42" w14:textId="77777777" w:rsidR="000225A1" w:rsidRDefault="007912E9">
      <w:pPr>
        <w:pStyle w:val="a4"/>
        <w:numPr>
          <w:ilvl w:val="1"/>
          <w:numId w:val="16"/>
        </w:numPr>
        <w:tabs>
          <w:tab w:val="left" w:pos="1570"/>
          <w:tab w:val="left" w:pos="1571"/>
        </w:tabs>
        <w:spacing w:before="50"/>
        <w:rPr>
          <w:sz w:val="21"/>
        </w:rPr>
      </w:pPr>
      <w:r>
        <w:rPr>
          <w:color w:val="0000FF"/>
          <w:sz w:val="21"/>
        </w:rPr>
        <w:t>C</w:t>
      </w:r>
      <w:r>
        <w:rPr>
          <w:color w:val="333333"/>
          <w:sz w:val="21"/>
        </w:rPr>
        <w:t>：Correct，正确的输入，并得到预期的结果。</w:t>
      </w:r>
    </w:p>
    <w:p w14:paraId="07896EF4" w14:textId="77777777" w:rsidR="000225A1" w:rsidRDefault="007912E9">
      <w:pPr>
        <w:pStyle w:val="a4"/>
        <w:numPr>
          <w:ilvl w:val="1"/>
          <w:numId w:val="16"/>
        </w:numPr>
        <w:tabs>
          <w:tab w:val="left" w:pos="1570"/>
          <w:tab w:val="left" w:pos="1571"/>
        </w:tabs>
        <w:spacing w:before="55"/>
        <w:rPr>
          <w:sz w:val="21"/>
          <w:lang w:eastAsia="zh-CN"/>
        </w:rPr>
      </w:pPr>
      <w:r>
        <w:rPr>
          <w:color w:val="0000FF"/>
          <w:sz w:val="21"/>
          <w:lang w:eastAsia="zh-CN"/>
        </w:rPr>
        <w:t>D</w:t>
      </w:r>
      <w:r>
        <w:rPr>
          <w:color w:val="333333"/>
          <w:sz w:val="21"/>
          <w:lang w:eastAsia="zh-CN"/>
        </w:rPr>
        <w:t>：Design，与设计文档相结合，来编写单元测试。</w:t>
      </w:r>
    </w:p>
    <w:p w14:paraId="3E724A3B" w14:textId="77777777" w:rsidR="000225A1" w:rsidRDefault="007912E9">
      <w:pPr>
        <w:pStyle w:val="a4"/>
        <w:numPr>
          <w:ilvl w:val="1"/>
          <w:numId w:val="16"/>
        </w:numPr>
        <w:tabs>
          <w:tab w:val="left" w:pos="1570"/>
          <w:tab w:val="left" w:pos="1571"/>
        </w:tabs>
        <w:spacing w:before="50" w:line="418" w:lineRule="exact"/>
        <w:rPr>
          <w:sz w:val="21"/>
          <w:lang w:eastAsia="zh-CN"/>
        </w:rPr>
      </w:pPr>
      <w:r>
        <w:rPr>
          <w:color w:val="0000FF"/>
          <w:sz w:val="21"/>
          <w:lang w:eastAsia="zh-CN"/>
        </w:rPr>
        <w:t>E</w:t>
      </w:r>
      <w:r>
        <w:rPr>
          <w:color w:val="333333"/>
          <w:sz w:val="21"/>
          <w:lang w:eastAsia="zh-CN"/>
        </w:rPr>
        <w:t>：Error，强制错误信息输入（如：非法数据、异常流程、业务允许外等），并得到预期的结果。</w:t>
      </w:r>
    </w:p>
    <w:p w14:paraId="41967DC2" w14:textId="77777777" w:rsidR="000225A1" w:rsidRDefault="007912E9">
      <w:pPr>
        <w:pStyle w:val="4"/>
        <w:spacing w:before="30" w:line="201" w:lineRule="auto"/>
        <w:ind w:left="845" w:right="260"/>
        <w:rPr>
          <w:lang w:eastAsia="zh-CN"/>
        </w:rPr>
      </w:pPr>
      <w:r>
        <w:rPr>
          <w:color w:val="333333"/>
          <w:lang w:eastAsia="zh-CN"/>
        </w:rPr>
        <w:t xml:space="preserve">10. </w:t>
      </w:r>
      <w:r>
        <w:rPr>
          <w:color w:val="FFC000"/>
          <w:lang w:eastAsia="zh-CN"/>
        </w:rPr>
        <w:t>【推荐】</w:t>
      </w:r>
      <w:r>
        <w:rPr>
          <w:color w:val="333333"/>
          <w:lang w:eastAsia="zh-CN"/>
        </w:rPr>
        <w:t>对于数据库相关的查询，更新，删除等操作，不能假设数据库里的数据是存在的， 或者直接操作数据库把数据插入进去，请使用程序插入或者导入数据的方式来准备数据。</w:t>
      </w:r>
    </w:p>
    <w:p w14:paraId="45635F35" w14:textId="77777777" w:rsidR="000225A1" w:rsidRDefault="007912E9">
      <w:pPr>
        <w:pStyle w:val="a3"/>
        <w:spacing w:line="403" w:lineRule="exact"/>
        <w:rPr>
          <w:lang w:eastAsia="zh-CN"/>
        </w:rPr>
      </w:pPr>
      <w:r>
        <w:rPr>
          <w:color w:val="FF4500"/>
          <w:lang w:eastAsia="zh-CN"/>
        </w:rPr>
        <w:t>反例：</w:t>
      </w:r>
      <w:r>
        <w:rPr>
          <w:color w:val="333333"/>
          <w:lang w:eastAsia="zh-CN"/>
        </w:rPr>
        <w:t>删除某一行数据的单元测试，在数据库中，先直接手动增加一行作为删除目标，但是这一行新增数</w:t>
      </w:r>
    </w:p>
    <w:p w14:paraId="10484508" w14:textId="77777777" w:rsidR="000225A1" w:rsidRDefault="007912E9">
      <w:pPr>
        <w:pStyle w:val="a3"/>
        <w:spacing w:line="435" w:lineRule="exact"/>
        <w:rPr>
          <w:lang w:eastAsia="zh-CN"/>
        </w:rPr>
      </w:pPr>
      <w:r>
        <w:rPr>
          <w:color w:val="333333"/>
          <w:lang w:eastAsia="zh-CN"/>
        </w:rPr>
        <w:t>据并不符合业务插入规则，导致测试结果异常。</w:t>
      </w:r>
    </w:p>
    <w:p w14:paraId="3F8CF00A" w14:textId="77777777" w:rsidR="000225A1" w:rsidRDefault="007912E9">
      <w:pPr>
        <w:pStyle w:val="4"/>
        <w:spacing w:before="150" w:line="199" w:lineRule="auto"/>
        <w:ind w:right="255"/>
        <w:rPr>
          <w:lang w:eastAsia="zh-CN"/>
        </w:rPr>
      </w:pPr>
      <w:r>
        <w:rPr>
          <w:color w:val="333333"/>
          <w:lang w:eastAsia="zh-CN"/>
        </w:rPr>
        <w:t xml:space="preserve">11. </w:t>
      </w:r>
      <w:r>
        <w:rPr>
          <w:color w:val="FFC000"/>
          <w:lang w:eastAsia="zh-CN"/>
        </w:rPr>
        <w:t>【推荐】</w:t>
      </w:r>
      <w:r>
        <w:rPr>
          <w:color w:val="333333"/>
          <w:lang w:eastAsia="zh-CN"/>
        </w:rPr>
        <w:t>和数据库相关的单元测试，可以设定自动回滚机制，不给数据库造成脏数据。或者对单元测试产生的数据有明确的前后缀标识。</w:t>
      </w:r>
    </w:p>
    <w:p w14:paraId="1CE188F3" w14:textId="77777777" w:rsidR="000225A1" w:rsidRDefault="007912E9">
      <w:pPr>
        <w:spacing w:line="223" w:lineRule="auto"/>
        <w:ind w:left="850" w:right="303"/>
        <w:rPr>
          <w:sz w:val="21"/>
          <w:lang w:eastAsia="zh-CN"/>
        </w:rPr>
      </w:pPr>
      <w:r>
        <w:rPr>
          <w:color w:val="009757"/>
          <w:w w:val="95"/>
          <w:sz w:val="21"/>
          <w:lang w:eastAsia="zh-CN"/>
        </w:rPr>
        <w:t>正例：</w:t>
      </w:r>
      <w:r>
        <w:rPr>
          <w:color w:val="333333"/>
          <w:w w:val="95"/>
          <w:sz w:val="21"/>
          <w:lang w:eastAsia="zh-CN"/>
        </w:rPr>
        <w:t xml:space="preserve">在企业智能事业部的内部单元测试中，使用 </w:t>
      </w:r>
      <w:r>
        <w:rPr>
          <w:color w:val="333333"/>
          <w:w w:val="95"/>
          <w:lang w:eastAsia="zh-CN"/>
        </w:rPr>
        <w:t>ENTERPRISE_INTELLIGENCE _UNIT_TEST_</w:t>
      </w:r>
      <w:r>
        <w:rPr>
          <w:color w:val="333333"/>
          <w:w w:val="95"/>
          <w:sz w:val="21"/>
          <w:lang w:eastAsia="zh-CN"/>
        </w:rPr>
        <w:t>的前缀来</w:t>
      </w:r>
      <w:r>
        <w:rPr>
          <w:color w:val="333333"/>
          <w:sz w:val="21"/>
          <w:lang w:eastAsia="zh-CN"/>
        </w:rPr>
        <w:t>标识单元测试相关代码。</w:t>
      </w:r>
    </w:p>
    <w:p w14:paraId="134F998A" w14:textId="77777777" w:rsidR="000225A1" w:rsidRDefault="007912E9">
      <w:pPr>
        <w:pStyle w:val="4"/>
        <w:spacing w:before="153" w:line="199" w:lineRule="auto"/>
        <w:ind w:right="254"/>
        <w:rPr>
          <w:lang w:eastAsia="zh-CN"/>
        </w:rPr>
      </w:pPr>
      <w:r>
        <w:rPr>
          <w:color w:val="333333"/>
          <w:lang w:eastAsia="zh-CN"/>
        </w:rPr>
        <w:t xml:space="preserve">12. </w:t>
      </w:r>
      <w:r>
        <w:rPr>
          <w:color w:val="FFC000"/>
          <w:lang w:eastAsia="zh-CN"/>
        </w:rPr>
        <w:t>【推荐】</w:t>
      </w:r>
      <w:r>
        <w:rPr>
          <w:color w:val="333333"/>
          <w:lang w:eastAsia="zh-CN"/>
        </w:rPr>
        <w:t>对于不可测的代码在适当的时机做必要的重构，使代码变得可测，避免为了达到测试要求而书写不规范测试代码。</w:t>
      </w:r>
    </w:p>
    <w:p w14:paraId="6FC1ECA4" w14:textId="77777777" w:rsidR="000225A1" w:rsidRDefault="007912E9">
      <w:pPr>
        <w:pStyle w:val="4"/>
        <w:spacing w:before="148" w:line="201" w:lineRule="auto"/>
        <w:ind w:right="305"/>
        <w:rPr>
          <w:lang w:eastAsia="zh-CN"/>
        </w:rPr>
      </w:pPr>
      <w:r>
        <w:rPr>
          <w:color w:val="333333"/>
          <w:lang w:eastAsia="zh-CN"/>
        </w:rPr>
        <w:t>13</w:t>
      </w:r>
      <w:r>
        <w:rPr>
          <w:color w:val="333333"/>
          <w:spacing w:val="-15"/>
          <w:lang w:eastAsia="zh-CN"/>
        </w:rPr>
        <w:t xml:space="preserve">. </w:t>
      </w:r>
      <w:r>
        <w:rPr>
          <w:color w:val="FFC000"/>
          <w:lang w:eastAsia="zh-CN"/>
        </w:rPr>
        <w:t>【推荐】</w:t>
      </w:r>
      <w:r>
        <w:rPr>
          <w:color w:val="333333"/>
          <w:lang w:eastAsia="zh-CN"/>
        </w:rPr>
        <w:t>在设计评审阶段，开发人员需要和测试人员一起确定单元测试范围，单元测试最好覆盖所有测试用例。</w:t>
      </w:r>
    </w:p>
    <w:p w14:paraId="7DA0418A" w14:textId="77777777" w:rsidR="000225A1" w:rsidRDefault="007912E9">
      <w:pPr>
        <w:pStyle w:val="4"/>
        <w:spacing w:before="140" w:line="201" w:lineRule="auto"/>
        <w:ind w:right="305"/>
        <w:rPr>
          <w:lang w:eastAsia="zh-CN"/>
        </w:rPr>
      </w:pPr>
      <w:r>
        <w:rPr>
          <w:color w:val="333333"/>
          <w:lang w:eastAsia="zh-CN"/>
        </w:rPr>
        <w:t>14</w:t>
      </w:r>
      <w:r>
        <w:rPr>
          <w:color w:val="333333"/>
          <w:spacing w:val="-15"/>
          <w:lang w:eastAsia="zh-CN"/>
        </w:rPr>
        <w:t xml:space="preserve">. </w:t>
      </w:r>
      <w:r>
        <w:rPr>
          <w:color w:val="FFC000"/>
          <w:lang w:eastAsia="zh-CN"/>
        </w:rPr>
        <w:t>【推荐】</w:t>
      </w:r>
      <w:r>
        <w:rPr>
          <w:color w:val="333333"/>
          <w:lang w:eastAsia="zh-CN"/>
        </w:rPr>
        <w:t>单元测试作为一种质量保障手段，在项目提测前完成单元测试，不建议项目发布后补充单元测试用例。</w:t>
      </w:r>
    </w:p>
    <w:p w14:paraId="07FF55FB" w14:textId="77777777" w:rsidR="000225A1" w:rsidRDefault="007912E9">
      <w:pPr>
        <w:pStyle w:val="4"/>
        <w:spacing w:before="84"/>
        <w:ind w:left="485" w:firstLine="0"/>
        <w:rPr>
          <w:lang w:eastAsia="zh-CN"/>
        </w:rPr>
      </w:pPr>
      <w:r>
        <w:rPr>
          <w:color w:val="333333"/>
          <w:lang w:eastAsia="zh-CN"/>
        </w:rPr>
        <w:t xml:space="preserve">15. </w:t>
      </w:r>
      <w:r>
        <w:rPr>
          <w:color w:val="76923B"/>
          <w:lang w:eastAsia="zh-CN"/>
        </w:rPr>
        <w:t>【参考】</w:t>
      </w:r>
      <w:r>
        <w:rPr>
          <w:color w:val="333333"/>
          <w:lang w:eastAsia="zh-CN"/>
        </w:rPr>
        <w:t>为了更方便地进行单元测试，业务代码应避免以下情况：</w:t>
      </w:r>
    </w:p>
    <w:p w14:paraId="6992219F" w14:textId="77777777" w:rsidR="000225A1" w:rsidRDefault="007912E9">
      <w:pPr>
        <w:pStyle w:val="a4"/>
        <w:numPr>
          <w:ilvl w:val="0"/>
          <w:numId w:val="15"/>
        </w:numPr>
        <w:tabs>
          <w:tab w:val="left" w:pos="1570"/>
          <w:tab w:val="left" w:pos="1571"/>
        </w:tabs>
        <w:spacing w:before="26"/>
        <w:rPr>
          <w:sz w:val="21"/>
          <w:lang w:eastAsia="zh-CN"/>
        </w:rPr>
      </w:pPr>
      <w:r>
        <w:rPr>
          <w:color w:val="333333"/>
          <w:sz w:val="21"/>
          <w:lang w:eastAsia="zh-CN"/>
        </w:rPr>
        <w:t>构造方法中做的事情过多。</w:t>
      </w:r>
    </w:p>
    <w:p w14:paraId="2620CDBE" w14:textId="77777777" w:rsidR="000225A1" w:rsidRDefault="007912E9">
      <w:pPr>
        <w:pStyle w:val="a4"/>
        <w:numPr>
          <w:ilvl w:val="0"/>
          <w:numId w:val="15"/>
        </w:numPr>
        <w:tabs>
          <w:tab w:val="left" w:pos="1570"/>
          <w:tab w:val="left" w:pos="1571"/>
        </w:tabs>
        <w:spacing w:before="55"/>
        <w:rPr>
          <w:sz w:val="21"/>
          <w:lang w:eastAsia="zh-CN"/>
        </w:rPr>
      </w:pPr>
      <w:r>
        <w:rPr>
          <w:color w:val="333333"/>
          <w:sz w:val="21"/>
          <w:lang w:eastAsia="zh-CN"/>
        </w:rPr>
        <w:t>存在过多的全局变量和静态方法。</w:t>
      </w:r>
    </w:p>
    <w:p w14:paraId="5381CAF6" w14:textId="77777777" w:rsidR="000225A1" w:rsidRDefault="007912E9">
      <w:pPr>
        <w:pStyle w:val="a4"/>
        <w:numPr>
          <w:ilvl w:val="0"/>
          <w:numId w:val="15"/>
        </w:numPr>
        <w:tabs>
          <w:tab w:val="left" w:pos="1570"/>
          <w:tab w:val="left" w:pos="1571"/>
        </w:tabs>
        <w:spacing w:before="50"/>
        <w:rPr>
          <w:sz w:val="21"/>
        </w:rPr>
      </w:pPr>
      <w:r>
        <w:rPr>
          <w:color w:val="333333"/>
          <w:sz w:val="21"/>
        </w:rPr>
        <w:t>存在过多的外部依赖。</w:t>
      </w:r>
    </w:p>
    <w:p w14:paraId="35543083" w14:textId="77777777" w:rsidR="000225A1" w:rsidRDefault="007912E9">
      <w:pPr>
        <w:pStyle w:val="a4"/>
        <w:numPr>
          <w:ilvl w:val="0"/>
          <w:numId w:val="15"/>
        </w:numPr>
        <w:tabs>
          <w:tab w:val="left" w:pos="1565"/>
          <w:tab w:val="left" w:pos="1566"/>
        </w:tabs>
        <w:spacing w:before="54" w:line="433" w:lineRule="exact"/>
        <w:ind w:left="1566"/>
        <w:rPr>
          <w:sz w:val="21"/>
        </w:rPr>
      </w:pPr>
      <w:r>
        <w:rPr>
          <w:color w:val="333333"/>
          <w:sz w:val="21"/>
        </w:rPr>
        <w:t>存在过多的条件语句。</w:t>
      </w:r>
    </w:p>
    <w:p w14:paraId="79D5CFB4" w14:textId="77777777" w:rsidR="000225A1" w:rsidRDefault="007912E9">
      <w:pPr>
        <w:pStyle w:val="a3"/>
        <w:spacing w:line="433" w:lineRule="exact"/>
        <w:ind w:left="698" w:right="1605"/>
        <w:jc w:val="center"/>
        <w:rPr>
          <w:lang w:eastAsia="zh-CN"/>
        </w:rPr>
      </w:pPr>
      <w:r>
        <w:rPr>
          <w:color w:val="967B00"/>
          <w:lang w:eastAsia="zh-CN"/>
        </w:rPr>
        <w:t>说明：</w:t>
      </w:r>
      <w:r>
        <w:rPr>
          <w:color w:val="333333"/>
          <w:lang w:eastAsia="zh-CN"/>
        </w:rPr>
        <w:t>多层条件语句建议使用卫语句、策略模式、状态模式等方式重构。</w:t>
      </w:r>
    </w:p>
    <w:p w14:paraId="1A8E1C7C" w14:textId="77777777" w:rsidR="000225A1" w:rsidRDefault="007912E9">
      <w:pPr>
        <w:pStyle w:val="4"/>
        <w:spacing w:before="156"/>
        <w:ind w:left="485" w:firstLine="0"/>
        <w:rPr>
          <w:lang w:eastAsia="zh-CN"/>
        </w:rPr>
      </w:pPr>
      <w:r>
        <w:rPr>
          <w:color w:val="333333"/>
          <w:lang w:eastAsia="zh-CN"/>
        </w:rPr>
        <w:t xml:space="preserve">16. </w:t>
      </w:r>
      <w:r>
        <w:rPr>
          <w:color w:val="76923B"/>
          <w:lang w:eastAsia="zh-CN"/>
        </w:rPr>
        <w:t>【参考】</w:t>
      </w:r>
      <w:r>
        <w:rPr>
          <w:color w:val="333333"/>
          <w:lang w:eastAsia="zh-CN"/>
        </w:rPr>
        <w:t>不要对单元测试存在如下误解：</w:t>
      </w:r>
    </w:p>
    <w:p w14:paraId="58E790B2" w14:textId="77777777" w:rsidR="000225A1" w:rsidRDefault="007912E9">
      <w:pPr>
        <w:pStyle w:val="a4"/>
        <w:numPr>
          <w:ilvl w:val="0"/>
          <w:numId w:val="15"/>
        </w:numPr>
        <w:tabs>
          <w:tab w:val="left" w:pos="1570"/>
          <w:tab w:val="left" w:pos="1571"/>
        </w:tabs>
        <w:spacing w:before="26"/>
        <w:rPr>
          <w:sz w:val="21"/>
          <w:lang w:eastAsia="zh-CN"/>
        </w:rPr>
      </w:pPr>
      <w:r>
        <w:rPr>
          <w:color w:val="333333"/>
          <w:sz w:val="21"/>
          <w:lang w:eastAsia="zh-CN"/>
        </w:rPr>
        <w:t>那是测试同学干的事情。本文是开发手册，凡是本文内容都是与开发同学强相关的。</w:t>
      </w:r>
    </w:p>
    <w:p w14:paraId="46A6D9BA" w14:textId="77777777" w:rsidR="000225A1" w:rsidRDefault="007912E9">
      <w:pPr>
        <w:pStyle w:val="a4"/>
        <w:numPr>
          <w:ilvl w:val="0"/>
          <w:numId w:val="15"/>
        </w:numPr>
        <w:tabs>
          <w:tab w:val="left" w:pos="1570"/>
          <w:tab w:val="left" w:pos="1571"/>
        </w:tabs>
        <w:spacing w:before="50"/>
        <w:rPr>
          <w:sz w:val="21"/>
          <w:lang w:eastAsia="zh-CN"/>
        </w:rPr>
      </w:pPr>
      <w:r>
        <w:rPr>
          <w:color w:val="333333"/>
          <w:sz w:val="21"/>
          <w:lang w:eastAsia="zh-CN"/>
        </w:rPr>
        <w:t>单元测试代码是多余的。系统的整体功能与各单元部件的测试正常与否是强相关的。</w:t>
      </w:r>
    </w:p>
    <w:p w14:paraId="09FB7EFA" w14:textId="77777777" w:rsidR="000225A1" w:rsidRDefault="007912E9">
      <w:pPr>
        <w:pStyle w:val="a4"/>
        <w:numPr>
          <w:ilvl w:val="0"/>
          <w:numId w:val="15"/>
        </w:numPr>
        <w:tabs>
          <w:tab w:val="left" w:pos="1570"/>
          <w:tab w:val="left" w:pos="1571"/>
        </w:tabs>
        <w:spacing w:before="55"/>
        <w:rPr>
          <w:sz w:val="21"/>
          <w:lang w:eastAsia="zh-CN"/>
        </w:rPr>
      </w:pPr>
      <w:r>
        <w:rPr>
          <w:color w:val="333333"/>
          <w:sz w:val="21"/>
          <w:lang w:eastAsia="zh-CN"/>
        </w:rPr>
        <w:t>单元测试代码不需要维护。一年半载后，那么单元测试几乎处于废弃状态。</w:t>
      </w:r>
    </w:p>
    <w:p w14:paraId="1042FE76" w14:textId="77777777" w:rsidR="000225A1" w:rsidRDefault="007912E9">
      <w:pPr>
        <w:pStyle w:val="a4"/>
        <w:numPr>
          <w:ilvl w:val="0"/>
          <w:numId w:val="15"/>
        </w:numPr>
        <w:tabs>
          <w:tab w:val="left" w:pos="1570"/>
          <w:tab w:val="left" w:pos="1571"/>
        </w:tabs>
        <w:spacing w:before="55"/>
        <w:rPr>
          <w:sz w:val="21"/>
          <w:lang w:eastAsia="zh-CN"/>
        </w:rPr>
      </w:pPr>
      <w:r>
        <w:rPr>
          <w:color w:val="333333"/>
          <w:sz w:val="21"/>
          <w:lang w:eastAsia="zh-CN"/>
        </w:rPr>
        <w:t>单元测试与线上故障没有辩证关系。好的单元测试能够最大限度地规避线上故障。</w:t>
      </w:r>
    </w:p>
    <w:p w14:paraId="7528ACD6" w14:textId="77777777" w:rsidR="000225A1" w:rsidRDefault="000225A1">
      <w:pPr>
        <w:rPr>
          <w:sz w:val="21"/>
          <w:lang w:eastAsia="zh-CN"/>
        </w:rPr>
        <w:sectPr w:rsidR="000225A1">
          <w:pgSz w:w="11900" w:h="16840"/>
          <w:pgMar w:top="560" w:right="420" w:bottom="360" w:left="720" w:header="354" w:footer="103" w:gutter="0"/>
          <w:cols w:space="720"/>
        </w:sectPr>
      </w:pPr>
    </w:p>
    <w:p w14:paraId="347B81E2" w14:textId="68086C9A" w:rsidR="000225A1" w:rsidRDefault="00FF3403">
      <w:pPr>
        <w:pStyle w:val="a3"/>
        <w:spacing w:line="20" w:lineRule="exact"/>
        <w:ind w:left="92"/>
        <w:rPr>
          <w:sz w:val="2"/>
        </w:rPr>
      </w:pPr>
      <w:r>
        <w:rPr>
          <w:sz w:val="2"/>
        </w:rPr>
      </w:r>
      <w:r>
        <w:rPr>
          <w:sz w:val="2"/>
        </w:rPr>
        <w:pict w14:anchorId="36C1F7C8">
          <v:group id="_x0000_s1067" style="width:527.2pt;height:.75pt;mso-position-horizontal-relative:char;mso-position-vertical-relative:line" coordsize="10544,15">
            <v:line id="_x0000_s1068" style="position:absolute" from="0,8" to="10544,8"/>
            <w10:anchorlock/>
          </v:group>
        </w:pict>
      </w:r>
    </w:p>
    <w:p w14:paraId="01328390" w14:textId="77777777" w:rsidR="000225A1" w:rsidRDefault="000225A1">
      <w:pPr>
        <w:pStyle w:val="a3"/>
        <w:spacing w:before="10"/>
        <w:ind w:left="0"/>
        <w:rPr>
          <w:sz w:val="5"/>
        </w:rPr>
      </w:pPr>
    </w:p>
    <w:p w14:paraId="09EDD13B" w14:textId="6E26C2D9" w:rsidR="000225A1" w:rsidRPr="00306EB4" w:rsidRDefault="006D45BA" w:rsidP="00306EB4">
      <w:pPr>
        <w:pStyle w:val="1"/>
        <w:rPr>
          <w:rFonts w:asciiTheme="majorEastAsia" w:eastAsiaTheme="majorEastAsia" w:hAnsiTheme="majorEastAsia" w:cs="微软雅黑"/>
          <w:lang w:eastAsia="zh-CN"/>
        </w:rPr>
      </w:pPr>
      <w:bookmarkStart w:id="48" w:name="四、安全规约"/>
      <w:bookmarkStart w:id="49" w:name="_bookmark15"/>
      <w:bookmarkStart w:id="50" w:name="_Toc18334739"/>
      <w:bookmarkEnd w:id="48"/>
      <w:bookmarkEnd w:id="49"/>
      <w:r>
        <w:rPr>
          <w:rFonts w:asciiTheme="majorEastAsia" w:eastAsiaTheme="majorEastAsia" w:hAnsiTheme="majorEastAsia" w:cs="微软雅黑" w:hint="eastAsia"/>
          <w:lang w:eastAsia="zh-CN"/>
        </w:rPr>
        <w:t>五</w:t>
      </w:r>
      <w:r w:rsidR="007912E9" w:rsidRPr="00306EB4">
        <w:rPr>
          <w:rFonts w:asciiTheme="majorEastAsia" w:eastAsiaTheme="majorEastAsia" w:hAnsiTheme="majorEastAsia" w:cs="微软雅黑"/>
          <w:lang w:eastAsia="zh-CN"/>
        </w:rPr>
        <w:t>、安全规约</w:t>
      </w:r>
      <w:bookmarkEnd w:id="50"/>
    </w:p>
    <w:p w14:paraId="03807478" w14:textId="77777777" w:rsidR="000225A1" w:rsidRDefault="007912E9">
      <w:pPr>
        <w:pStyle w:val="4"/>
        <w:numPr>
          <w:ilvl w:val="0"/>
          <w:numId w:val="14"/>
        </w:numPr>
        <w:tabs>
          <w:tab w:val="left" w:pos="851"/>
        </w:tabs>
        <w:spacing w:line="438" w:lineRule="exact"/>
        <w:rPr>
          <w:color w:val="333333"/>
          <w:lang w:eastAsia="zh-CN"/>
        </w:rPr>
      </w:pPr>
      <w:r>
        <w:rPr>
          <w:color w:val="C00000"/>
          <w:lang w:eastAsia="zh-CN"/>
        </w:rPr>
        <w:t>【强制】</w:t>
      </w:r>
      <w:r>
        <w:rPr>
          <w:color w:val="333333"/>
          <w:lang w:eastAsia="zh-CN"/>
        </w:rPr>
        <w:t>隶属于用户个人的页面或者功能必须进行权限控制校验。</w:t>
      </w:r>
    </w:p>
    <w:p w14:paraId="7200C8C4" w14:textId="77777777" w:rsidR="000225A1" w:rsidRDefault="007912E9">
      <w:pPr>
        <w:pStyle w:val="a3"/>
        <w:spacing w:line="225" w:lineRule="auto"/>
        <w:ind w:right="245"/>
        <w:rPr>
          <w:lang w:eastAsia="zh-CN"/>
        </w:rPr>
      </w:pPr>
      <w:r>
        <w:rPr>
          <w:color w:val="967B00"/>
          <w:lang w:eastAsia="zh-CN"/>
        </w:rPr>
        <w:t>说明：</w:t>
      </w:r>
      <w:r>
        <w:rPr>
          <w:color w:val="333333"/>
          <w:lang w:eastAsia="zh-CN"/>
        </w:rPr>
        <w:t>防止没有做水平权限校验就可随意访问、修改、删除别人的数据，比如查看他人的私信内容、修改他人的订单。</w:t>
      </w:r>
    </w:p>
    <w:p w14:paraId="2322ECFF" w14:textId="77777777" w:rsidR="000225A1" w:rsidRDefault="007912E9">
      <w:pPr>
        <w:pStyle w:val="4"/>
        <w:numPr>
          <w:ilvl w:val="0"/>
          <w:numId w:val="14"/>
        </w:numPr>
        <w:tabs>
          <w:tab w:val="left" w:pos="851"/>
        </w:tabs>
        <w:spacing w:before="99" w:line="484" w:lineRule="exact"/>
        <w:rPr>
          <w:color w:val="333333"/>
          <w:lang w:eastAsia="zh-CN"/>
        </w:rPr>
      </w:pPr>
      <w:r>
        <w:rPr>
          <w:color w:val="C00000"/>
          <w:lang w:eastAsia="zh-CN"/>
        </w:rPr>
        <w:t>【强制】</w:t>
      </w:r>
      <w:r>
        <w:rPr>
          <w:color w:val="333333"/>
          <w:lang w:eastAsia="zh-CN"/>
        </w:rPr>
        <w:t>用户敏感数据禁止直接展示，必须对展示数据进行脱敏。</w:t>
      </w:r>
    </w:p>
    <w:p w14:paraId="0DEAB028" w14:textId="77777777" w:rsidR="000225A1" w:rsidRDefault="007912E9">
      <w:pPr>
        <w:pStyle w:val="a3"/>
        <w:spacing w:line="421" w:lineRule="exact"/>
        <w:rPr>
          <w:lang w:eastAsia="zh-CN"/>
        </w:rPr>
      </w:pPr>
      <w:r>
        <w:rPr>
          <w:color w:val="967B00"/>
          <w:lang w:eastAsia="zh-CN"/>
        </w:rPr>
        <w:t>说明：</w:t>
      </w:r>
      <w:r>
        <w:rPr>
          <w:color w:val="333333"/>
          <w:lang w:eastAsia="zh-CN"/>
        </w:rPr>
        <w:t>中国大陆个人手机号码显示为:137****0969</w:t>
      </w:r>
      <w:r>
        <w:rPr>
          <w:color w:val="333333"/>
          <w:spacing w:val="2"/>
          <w:lang w:eastAsia="zh-CN"/>
        </w:rPr>
        <w:t xml:space="preserve">，隐藏中间 </w:t>
      </w:r>
      <w:r>
        <w:rPr>
          <w:color w:val="333333"/>
          <w:lang w:eastAsia="zh-CN"/>
        </w:rPr>
        <w:t>4 位，防止隐私泄露。</w:t>
      </w:r>
    </w:p>
    <w:p w14:paraId="7F74A6E0" w14:textId="77777777" w:rsidR="000225A1" w:rsidRDefault="007912E9">
      <w:pPr>
        <w:pStyle w:val="a4"/>
        <w:numPr>
          <w:ilvl w:val="0"/>
          <w:numId w:val="14"/>
        </w:numPr>
        <w:tabs>
          <w:tab w:val="left" w:pos="851"/>
        </w:tabs>
        <w:spacing w:before="148" w:line="201" w:lineRule="auto"/>
        <w:ind w:right="393"/>
        <w:rPr>
          <w:color w:val="333333"/>
          <w:sz w:val="24"/>
          <w:lang w:eastAsia="zh-CN"/>
        </w:rPr>
      </w:pPr>
      <w:r>
        <w:rPr>
          <w:color w:val="C00000"/>
          <w:sz w:val="24"/>
          <w:lang w:eastAsia="zh-CN"/>
        </w:rPr>
        <w:t>【强制】</w:t>
      </w:r>
      <w:r>
        <w:rPr>
          <w:color w:val="333333"/>
          <w:spacing w:val="3"/>
          <w:sz w:val="24"/>
          <w:lang w:eastAsia="zh-CN"/>
        </w:rPr>
        <w:t xml:space="preserve">用户输入的 </w:t>
      </w:r>
      <w:r>
        <w:rPr>
          <w:color w:val="333333"/>
          <w:sz w:val="21"/>
          <w:lang w:eastAsia="zh-CN"/>
        </w:rPr>
        <w:t>SQL</w:t>
      </w:r>
      <w:r>
        <w:rPr>
          <w:color w:val="333333"/>
          <w:spacing w:val="23"/>
          <w:sz w:val="21"/>
          <w:lang w:eastAsia="zh-CN"/>
        </w:rPr>
        <w:t xml:space="preserve"> </w:t>
      </w:r>
      <w:r>
        <w:rPr>
          <w:color w:val="333333"/>
          <w:spacing w:val="1"/>
          <w:sz w:val="24"/>
          <w:lang w:eastAsia="zh-CN"/>
        </w:rPr>
        <w:t xml:space="preserve">参数严格使用参数绑定或者 </w:t>
      </w:r>
      <w:r>
        <w:rPr>
          <w:color w:val="333333"/>
          <w:sz w:val="21"/>
          <w:lang w:eastAsia="zh-CN"/>
        </w:rPr>
        <w:t>METADATA</w:t>
      </w:r>
      <w:r>
        <w:rPr>
          <w:color w:val="333333"/>
          <w:spacing w:val="25"/>
          <w:sz w:val="21"/>
          <w:lang w:eastAsia="zh-CN"/>
        </w:rPr>
        <w:t xml:space="preserve"> </w:t>
      </w:r>
      <w:r>
        <w:rPr>
          <w:color w:val="333333"/>
          <w:spacing w:val="2"/>
          <w:sz w:val="24"/>
          <w:lang w:eastAsia="zh-CN"/>
        </w:rPr>
        <w:t xml:space="preserve">字段值限定，防止 </w:t>
      </w:r>
      <w:r>
        <w:rPr>
          <w:color w:val="333333"/>
          <w:sz w:val="21"/>
          <w:lang w:eastAsia="zh-CN"/>
        </w:rPr>
        <w:t>SQL</w:t>
      </w:r>
      <w:r>
        <w:rPr>
          <w:color w:val="333333"/>
          <w:spacing w:val="24"/>
          <w:sz w:val="21"/>
          <w:lang w:eastAsia="zh-CN"/>
        </w:rPr>
        <w:t xml:space="preserve"> </w:t>
      </w:r>
      <w:r>
        <w:rPr>
          <w:color w:val="333333"/>
          <w:sz w:val="24"/>
          <w:lang w:eastAsia="zh-CN"/>
        </w:rPr>
        <w:t>注</w:t>
      </w:r>
      <w:r>
        <w:rPr>
          <w:color w:val="333333"/>
          <w:w w:val="105"/>
          <w:sz w:val="24"/>
          <w:lang w:eastAsia="zh-CN"/>
        </w:rPr>
        <w:t xml:space="preserve">入，禁止字符串拼接 </w:t>
      </w:r>
      <w:r>
        <w:rPr>
          <w:color w:val="333333"/>
          <w:w w:val="105"/>
          <w:sz w:val="21"/>
          <w:lang w:eastAsia="zh-CN"/>
        </w:rPr>
        <w:t>SQL</w:t>
      </w:r>
      <w:r>
        <w:rPr>
          <w:color w:val="333333"/>
          <w:spacing w:val="5"/>
          <w:w w:val="105"/>
          <w:sz w:val="21"/>
          <w:lang w:eastAsia="zh-CN"/>
        </w:rPr>
        <w:t xml:space="preserve"> </w:t>
      </w:r>
      <w:r>
        <w:rPr>
          <w:color w:val="333333"/>
          <w:w w:val="105"/>
          <w:sz w:val="24"/>
          <w:lang w:eastAsia="zh-CN"/>
        </w:rPr>
        <w:t>访问数据库。</w:t>
      </w:r>
    </w:p>
    <w:p w14:paraId="3932CFFE" w14:textId="77777777" w:rsidR="000225A1" w:rsidRDefault="007912E9">
      <w:pPr>
        <w:pStyle w:val="4"/>
        <w:numPr>
          <w:ilvl w:val="0"/>
          <w:numId w:val="14"/>
        </w:numPr>
        <w:tabs>
          <w:tab w:val="left" w:pos="846"/>
        </w:tabs>
        <w:spacing w:before="83" w:line="484" w:lineRule="exact"/>
        <w:ind w:left="845"/>
        <w:rPr>
          <w:color w:val="333333"/>
          <w:lang w:eastAsia="zh-CN"/>
        </w:rPr>
      </w:pPr>
      <w:r>
        <w:rPr>
          <w:color w:val="C00000"/>
          <w:lang w:eastAsia="zh-CN"/>
        </w:rPr>
        <w:t>【强制】</w:t>
      </w:r>
      <w:r>
        <w:rPr>
          <w:color w:val="333333"/>
          <w:lang w:eastAsia="zh-CN"/>
        </w:rPr>
        <w:t>用户请求传入的任何参数必须做有效性验证。</w:t>
      </w:r>
    </w:p>
    <w:p w14:paraId="6D621D69" w14:textId="77777777" w:rsidR="000225A1" w:rsidRDefault="007912E9">
      <w:pPr>
        <w:pStyle w:val="a3"/>
        <w:spacing w:line="411" w:lineRule="exact"/>
        <w:ind w:left="845"/>
        <w:rPr>
          <w:lang w:eastAsia="zh-CN"/>
        </w:rPr>
      </w:pPr>
      <w:r>
        <w:rPr>
          <w:color w:val="967B00"/>
          <w:lang w:eastAsia="zh-CN"/>
        </w:rPr>
        <w:t>说明：</w:t>
      </w:r>
      <w:r>
        <w:rPr>
          <w:color w:val="333333"/>
          <w:lang w:eastAsia="zh-CN"/>
        </w:rPr>
        <w:t>忽略参数校验可能导致：</w:t>
      </w:r>
    </w:p>
    <w:p w14:paraId="680F32B0" w14:textId="77777777" w:rsidR="000225A1" w:rsidRDefault="007912E9">
      <w:pPr>
        <w:pStyle w:val="a4"/>
        <w:numPr>
          <w:ilvl w:val="1"/>
          <w:numId w:val="14"/>
        </w:numPr>
        <w:tabs>
          <w:tab w:val="left" w:pos="1570"/>
          <w:tab w:val="left" w:pos="1571"/>
        </w:tabs>
        <w:spacing w:line="423" w:lineRule="exact"/>
        <w:rPr>
          <w:sz w:val="21"/>
        </w:rPr>
      </w:pPr>
      <w:r>
        <w:rPr>
          <w:color w:val="333333"/>
          <w:sz w:val="21"/>
        </w:rPr>
        <w:t>page</w:t>
      </w:r>
      <w:r>
        <w:rPr>
          <w:color w:val="333333"/>
          <w:spacing w:val="14"/>
          <w:sz w:val="21"/>
        </w:rPr>
        <w:t xml:space="preserve"> </w:t>
      </w:r>
      <w:r>
        <w:rPr>
          <w:color w:val="333333"/>
          <w:sz w:val="21"/>
        </w:rPr>
        <w:t>size 过大导致内存溢出</w:t>
      </w:r>
    </w:p>
    <w:p w14:paraId="2A18795C" w14:textId="77777777" w:rsidR="000225A1" w:rsidRDefault="007912E9">
      <w:pPr>
        <w:pStyle w:val="a4"/>
        <w:numPr>
          <w:ilvl w:val="1"/>
          <w:numId w:val="14"/>
        </w:numPr>
        <w:tabs>
          <w:tab w:val="left" w:pos="1570"/>
          <w:tab w:val="left" w:pos="1571"/>
        </w:tabs>
        <w:spacing w:line="423" w:lineRule="exact"/>
        <w:rPr>
          <w:sz w:val="21"/>
        </w:rPr>
      </w:pPr>
      <w:r>
        <w:rPr>
          <w:color w:val="333333"/>
          <w:spacing w:val="2"/>
          <w:sz w:val="21"/>
        </w:rPr>
        <w:t xml:space="preserve">恶意 </w:t>
      </w:r>
      <w:r>
        <w:rPr>
          <w:color w:val="333333"/>
          <w:sz w:val="21"/>
        </w:rPr>
        <w:t>order</w:t>
      </w:r>
      <w:r>
        <w:rPr>
          <w:color w:val="333333"/>
          <w:spacing w:val="12"/>
          <w:sz w:val="21"/>
        </w:rPr>
        <w:t xml:space="preserve"> </w:t>
      </w:r>
      <w:r>
        <w:rPr>
          <w:color w:val="333333"/>
          <w:sz w:val="21"/>
        </w:rPr>
        <w:t>by 导致数据库慢查询</w:t>
      </w:r>
    </w:p>
    <w:p w14:paraId="07F475B9" w14:textId="77777777" w:rsidR="000225A1" w:rsidRDefault="007912E9">
      <w:pPr>
        <w:pStyle w:val="a4"/>
        <w:numPr>
          <w:ilvl w:val="1"/>
          <w:numId w:val="14"/>
        </w:numPr>
        <w:tabs>
          <w:tab w:val="left" w:pos="1570"/>
          <w:tab w:val="left" w:pos="1571"/>
        </w:tabs>
        <w:spacing w:line="423" w:lineRule="exact"/>
        <w:rPr>
          <w:sz w:val="21"/>
        </w:rPr>
      </w:pPr>
      <w:r>
        <w:rPr>
          <w:color w:val="333333"/>
          <w:sz w:val="21"/>
        </w:rPr>
        <w:t>任意重定向</w:t>
      </w:r>
    </w:p>
    <w:p w14:paraId="4854EFA1" w14:textId="77777777" w:rsidR="000225A1" w:rsidRDefault="007912E9">
      <w:pPr>
        <w:pStyle w:val="a4"/>
        <w:numPr>
          <w:ilvl w:val="1"/>
          <w:numId w:val="14"/>
        </w:numPr>
        <w:tabs>
          <w:tab w:val="left" w:pos="1570"/>
          <w:tab w:val="left" w:pos="1571"/>
        </w:tabs>
        <w:spacing w:line="423" w:lineRule="exact"/>
        <w:rPr>
          <w:sz w:val="21"/>
        </w:rPr>
      </w:pPr>
      <w:r>
        <w:rPr>
          <w:color w:val="333333"/>
          <w:sz w:val="21"/>
        </w:rPr>
        <w:t>SQL</w:t>
      </w:r>
      <w:r>
        <w:rPr>
          <w:color w:val="333333"/>
          <w:spacing w:val="3"/>
          <w:sz w:val="21"/>
        </w:rPr>
        <w:t xml:space="preserve"> 注入</w:t>
      </w:r>
    </w:p>
    <w:p w14:paraId="7D79E0E1" w14:textId="77777777" w:rsidR="000225A1" w:rsidRDefault="007912E9">
      <w:pPr>
        <w:pStyle w:val="a4"/>
        <w:numPr>
          <w:ilvl w:val="1"/>
          <w:numId w:val="14"/>
        </w:numPr>
        <w:tabs>
          <w:tab w:val="left" w:pos="1570"/>
          <w:tab w:val="left" w:pos="1571"/>
        </w:tabs>
        <w:spacing w:line="425" w:lineRule="exact"/>
        <w:rPr>
          <w:sz w:val="21"/>
        </w:rPr>
      </w:pPr>
      <w:r>
        <w:rPr>
          <w:color w:val="333333"/>
          <w:sz w:val="21"/>
        </w:rPr>
        <w:t>反序列化注入</w:t>
      </w:r>
    </w:p>
    <w:p w14:paraId="47B51F6F" w14:textId="77777777" w:rsidR="000225A1" w:rsidRDefault="007912E9">
      <w:pPr>
        <w:pStyle w:val="a4"/>
        <w:numPr>
          <w:ilvl w:val="1"/>
          <w:numId w:val="14"/>
        </w:numPr>
        <w:tabs>
          <w:tab w:val="left" w:pos="1565"/>
          <w:tab w:val="left" w:pos="1566"/>
        </w:tabs>
        <w:spacing w:line="435" w:lineRule="exact"/>
        <w:ind w:left="1566"/>
        <w:rPr>
          <w:sz w:val="21"/>
          <w:lang w:eastAsia="zh-CN"/>
        </w:rPr>
      </w:pPr>
      <w:r>
        <w:rPr>
          <w:color w:val="333333"/>
          <w:sz w:val="21"/>
          <w:lang w:eastAsia="zh-CN"/>
        </w:rPr>
        <w:t>正则输入源串拒绝服务 ReDoS</w:t>
      </w:r>
    </w:p>
    <w:p w14:paraId="0A83BD5E" w14:textId="77777777" w:rsidR="000225A1" w:rsidRDefault="007912E9">
      <w:pPr>
        <w:pStyle w:val="a3"/>
        <w:spacing w:before="66" w:line="228" w:lineRule="auto"/>
        <w:ind w:left="1206" w:right="225"/>
        <w:rPr>
          <w:lang w:eastAsia="zh-CN"/>
        </w:rPr>
      </w:pPr>
      <w:r>
        <w:rPr>
          <w:color w:val="967B00"/>
          <w:lang w:eastAsia="zh-CN"/>
        </w:rPr>
        <w:t>说明：</w:t>
      </w:r>
      <w:r>
        <w:rPr>
          <w:color w:val="333333"/>
          <w:lang w:eastAsia="zh-CN"/>
        </w:rPr>
        <w:t>Java 代码用正则来验证客户端的输入，有些正则写法验证普通用户输入没有问题，但是如果攻击人员使用的是特殊构造的字符串来验证，有可能导致死循环的结果。</w:t>
      </w:r>
    </w:p>
    <w:p w14:paraId="7B048308" w14:textId="77777777" w:rsidR="000225A1" w:rsidRDefault="007912E9">
      <w:pPr>
        <w:pStyle w:val="4"/>
        <w:numPr>
          <w:ilvl w:val="0"/>
          <w:numId w:val="14"/>
        </w:numPr>
        <w:tabs>
          <w:tab w:val="left" w:pos="851"/>
        </w:tabs>
        <w:spacing w:before="99"/>
        <w:rPr>
          <w:color w:val="333333"/>
          <w:lang w:eastAsia="zh-CN"/>
        </w:rPr>
      </w:pPr>
      <w:r>
        <w:rPr>
          <w:color w:val="C00000"/>
          <w:lang w:eastAsia="zh-CN"/>
        </w:rPr>
        <w:t>【强制】</w:t>
      </w:r>
      <w:r>
        <w:rPr>
          <w:color w:val="333333"/>
          <w:spacing w:val="1"/>
          <w:lang w:eastAsia="zh-CN"/>
        </w:rPr>
        <w:t xml:space="preserve">禁止向 </w:t>
      </w:r>
      <w:r>
        <w:rPr>
          <w:color w:val="333333"/>
          <w:sz w:val="21"/>
          <w:lang w:eastAsia="zh-CN"/>
        </w:rPr>
        <w:t>HTML</w:t>
      </w:r>
      <w:r>
        <w:rPr>
          <w:color w:val="333333"/>
          <w:spacing w:val="10"/>
          <w:sz w:val="21"/>
          <w:lang w:eastAsia="zh-CN"/>
        </w:rPr>
        <w:t xml:space="preserve"> </w:t>
      </w:r>
      <w:r>
        <w:rPr>
          <w:color w:val="333333"/>
          <w:lang w:eastAsia="zh-CN"/>
        </w:rPr>
        <w:t>页面输出未经安全过滤或未正确转义的用户数据。</w:t>
      </w:r>
    </w:p>
    <w:p w14:paraId="7723B979" w14:textId="77777777" w:rsidR="000225A1" w:rsidRDefault="007912E9">
      <w:pPr>
        <w:pStyle w:val="a4"/>
        <w:numPr>
          <w:ilvl w:val="0"/>
          <w:numId w:val="14"/>
        </w:numPr>
        <w:tabs>
          <w:tab w:val="left" w:pos="851"/>
        </w:tabs>
        <w:spacing w:before="67" w:line="484" w:lineRule="exact"/>
        <w:rPr>
          <w:color w:val="333333"/>
          <w:sz w:val="24"/>
          <w:lang w:eastAsia="zh-CN"/>
        </w:rPr>
      </w:pPr>
      <w:r>
        <w:rPr>
          <w:color w:val="C00000"/>
          <w:sz w:val="24"/>
          <w:lang w:eastAsia="zh-CN"/>
        </w:rPr>
        <w:t>【强制】</w:t>
      </w:r>
      <w:r>
        <w:rPr>
          <w:color w:val="333333"/>
          <w:sz w:val="24"/>
          <w:lang w:eastAsia="zh-CN"/>
        </w:rPr>
        <w:t>表单、</w:t>
      </w:r>
      <w:r>
        <w:rPr>
          <w:color w:val="333333"/>
          <w:sz w:val="21"/>
          <w:lang w:eastAsia="zh-CN"/>
        </w:rPr>
        <w:t>AJAX</w:t>
      </w:r>
      <w:r>
        <w:rPr>
          <w:color w:val="333333"/>
          <w:spacing w:val="8"/>
          <w:sz w:val="21"/>
          <w:lang w:eastAsia="zh-CN"/>
        </w:rPr>
        <w:t xml:space="preserve"> </w:t>
      </w:r>
      <w:r>
        <w:rPr>
          <w:color w:val="333333"/>
          <w:sz w:val="24"/>
          <w:lang w:eastAsia="zh-CN"/>
        </w:rPr>
        <w:t xml:space="preserve">提交必须执行 </w:t>
      </w:r>
      <w:r>
        <w:rPr>
          <w:color w:val="333333"/>
          <w:sz w:val="21"/>
          <w:lang w:eastAsia="zh-CN"/>
        </w:rPr>
        <w:t>CSRF</w:t>
      </w:r>
      <w:r>
        <w:rPr>
          <w:color w:val="333333"/>
          <w:spacing w:val="6"/>
          <w:sz w:val="21"/>
          <w:lang w:eastAsia="zh-CN"/>
        </w:rPr>
        <w:t xml:space="preserve"> </w:t>
      </w:r>
      <w:r>
        <w:rPr>
          <w:color w:val="333333"/>
          <w:sz w:val="24"/>
          <w:lang w:eastAsia="zh-CN"/>
        </w:rPr>
        <w:t>安全验证。</w:t>
      </w:r>
    </w:p>
    <w:p w14:paraId="308F42A1" w14:textId="77777777" w:rsidR="000225A1" w:rsidRDefault="007912E9">
      <w:pPr>
        <w:pStyle w:val="a3"/>
        <w:spacing w:line="408" w:lineRule="exact"/>
      </w:pPr>
      <w:r>
        <w:rPr>
          <w:color w:val="967B00"/>
        </w:rPr>
        <w:t>说明：</w:t>
      </w:r>
      <w:r>
        <w:rPr>
          <w:color w:val="333333"/>
        </w:rPr>
        <w:t>CSRF(Cross-site request forgery)跨站请求伪造是一类常见编程漏洞。对于存在 CSRF 漏洞的应用</w:t>
      </w:r>
    </w:p>
    <w:p w14:paraId="02FBF515" w14:textId="77777777" w:rsidR="000225A1" w:rsidRDefault="007912E9">
      <w:pPr>
        <w:pStyle w:val="a3"/>
        <w:spacing w:before="3" w:line="228" w:lineRule="auto"/>
        <w:ind w:right="330"/>
      </w:pPr>
      <w:r>
        <w:rPr>
          <w:color w:val="333333"/>
        </w:rPr>
        <w:t>/网站，攻击者可以事先构造好 URL，只要受害者用户一访问，后台便在用户不知情的情况下对数据库中用户参数进行相应修改。</w:t>
      </w:r>
    </w:p>
    <w:p w14:paraId="16F5CAE6" w14:textId="77777777" w:rsidR="000225A1" w:rsidRDefault="007912E9">
      <w:pPr>
        <w:pStyle w:val="4"/>
        <w:numPr>
          <w:ilvl w:val="0"/>
          <w:numId w:val="14"/>
        </w:numPr>
        <w:tabs>
          <w:tab w:val="left" w:pos="851"/>
        </w:tabs>
        <w:spacing w:before="156" w:line="201" w:lineRule="auto"/>
        <w:ind w:right="303"/>
        <w:rPr>
          <w:color w:val="333333"/>
          <w:lang w:eastAsia="zh-CN"/>
        </w:rPr>
      </w:pPr>
      <w:r>
        <w:rPr>
          <w:color w:val="C00000"/>
          <w:lang w:eastAsia="zh-CN"/>
        </w:rPr>
        <w:t>【强制】</w:t>
      </w:r>
      <w:r>
        <w:rPr>
          <w:color w:val="333333"/>
          <w:lang w:eastAsia="zh-CN"/>
        </w:rPr>
        <w:t>在使用平台资源，譬如短信、邮件、电话、下单、支付，必须实现正确的防重放的机制，如数量限制、疲劳度控制、验证码校验，避免被滥刷而导致资损。</w:t>
      </w:r>
    </w:p>
    <w:p w14:paraId="6E7589BC" w14:textId="77777777" w:rsidR="000225A1" w:rsidRDefault="007912E9">
      <w:pPr>
        <w:pStyle w:val="a3"/>
        <w:spacing w:line="225" w:lineRule="auto"/>
        <w:ind w:right="248"/>
        <w:rPr>
          <w:lang w:eastAsia="zh-CN"/>
        </w:rPr>
      </w:pPr>
      <w:r>
        <w:rPr>
          <w:color w:val="967B00"/>
          <w:lang w:eastAsia="zh-CN"/>
        </w:rPr>
        <w:t>说明：</w:t>
      </w:r>
      <w:r>
        <w:rPr>
          <w:color w:val="333333"/>
          <w:lang w:eastAsia="zh-CN"/>
        </w:rPr>
        <w:t>如注册时发送验证码到手机，如果没有限制次数和频率，那么可以利用此功能骚扰到其它用户，并造成短信平台资源浪费。</w:t>
      </w:r>
    </w:p>
    <w:p w14:paraId="2E31DA46" w14:textId="77777777" w:rsidR="000225A1" w:rsidRDefault="007912E9">
      <w:pPr>
        <w:pStyle w:val="4"/>
        <w:numPr>
          <w:ilvl w:val="0"/>
          <w:numId w:val="14"/>
        </w:numPr>
        <w:tabs>
          <w:tab w:val="left" w:pos="851"/>
        </w:tabs>
        <w:spacing w:before="157" w:line="199" w:lineRule="auto"/>
        <w:ind w:right="308"/>
        <w:rPr>
          <w:lang w:eastAsia="zh-CN"/>
        </w:rPr>
      </w:pPr>
      <w:r>
        <w:rPr>
          <w:color w:val="FFC000"/>
          <w:lang w:eastAsia="zh-CN"/>
        </w:rPr>
        <w:t>【推荐】</w:t>
      </w:r>
      <w:r>
        <w:rPr>
          <w:color w:val="333333"/>
          <w:lang w:eastAsia="zh-CN"/>
        </w:rPr>
        <w:t>发贴、评论、发送即时消息等用户生成内容的场景必须实现防刷、文本内容违禁词过滤等风控策略。</w:t>
      </w:r>
    </w:p>
    <w:p w14:paraId="498F7556" w14:textId="77777777" w:rsidR="000225A1" w:rsidRDefault="000225A1">
      <w:pPr>
        <w:spacing w:line="199" w:lineRule="auto"/>
        <w:rPr>
          <w:lang w:eastAsia="zh-CN"/>
        </w:rPr>
        <w:sectPr w:rsidR="000225A1">
          <w:pgSz w:w="11900" w:h="16840"/>
          <w:pgMar w:top="560" w:right="420" w:bottom="360" w:left="720" w:header="354" w:footer="103" w:gutter="0"/>
          <w:cols w:space="720"/>
        </w:sectPr>
      </w:pPr>
    </w:p>
    <w:p w14:paraId="1F955024" w14:textId="4CA6D1AA" w:rsidR="000225A1" w:rsidRDefault="00FF3403">
      <w:pPr>
        <w:pStyle w:val="a3"/>
        <w:spacing w:line="20" w:lineRule="exact"/>
        <w:ind w:left="92"/>
        <w:rPr>
          <w:sz w:val="2"/>
        </w:rPr>
      </w:pPr>
      <w:r>
        <w:rPr>
          <w:sz w:val="2"/>
        </w:rPr>
      </w:r>
      <w:r>
        <w:rPr>
          <w:sz w:val="2"/>
        </w:rPr>
        <w:pict w14:anchorId="4BD6FCF8">
          <v:group id="_x0000_s1065" style="width:527.2pt;height:.75pt;mso-position-horizontal-relative:char;mso-position-vertical-relative:line" coordsize="10544,15">
            <v:line id="_x0000_s1066" style="position:absolute" from="0,8" to="10544,8"/>
            <w10:anchorlock/>
          </v:group>
        </w:pict>
      </w:r>
    </w:p>
    <w:p w14:paraId="3E303E22" w14:textId="77777777" w:rsidR="000225A1" w:rsidRDefault="000225A1">
      <w:pPr>
        <w:pStyle w:val="a3"/>
        <w:spacing w:before="10"/>
        <w:ind w:left="0"/>
        <w:rPr>
          <w:sz w:val="5"/>
        </w:rPr>
      </w:pPr>
    </w:p>
    <w:p w14:paraId="5BCC7C03" w14:textId="3B09D5DE" w:rsidR="000225A1" w:rsidRPr="00306EB4" w:rsidRDefault="00306EB4" w:rsidP="00306EB4">
      <w:pPr>
        <w:pStyle w:val="1"/>
        <w:rPr>
          <w:rFonts w:asciiTheme="majorEastAsia" w:eastAsiaTheme="majorEastAsia" w:hAnsiTheme="majorEastAsia" w:cs="微软雅黑"/>
          <w:lang w:eastAsia="zh-CN"/>
        </w:rPr>
      </w:pPr>
      <w:bookmarkStart w:id="51" w:name="五、MySQL数据库"/>
      <w:bookmarkStart w:id="52" w:name="_bookmark16"/>
      <w:bookmarkStart w:id="53" w:name="_Toc18334740"/>
      <w:bookmarkEnd w:id="51"/>
      <w:bookmarkEnd w:id="52"/>
      <w:r>
        <w:rPr>
          <w:rFonts w:asciiTheme="majorEastAsia" w:eastAsiaTheme="majorEastAsia" w:hAnsiTheme="majorEastAsia" w:cs="微软雅黑" w:hint="eastAsia"/>
          <w:lang w:eastAsia="zh-CN"/>
        </w:rPr>
        <w:t>六</w:t>
      </w:r>
      <w:r w:rsidR="007912E9" w:rsidRPr="00306EB4">
        <w:rPr>
          <w:rFonts w:asciiTheme="majorEastAsia" w:eastAsiaTheme="majorEastAsia" w:hAnsiTheme="majorEastAsia" w:cs="微软雅黑"/>
          <w:lang w:eastAsia="zh-CN"/>
        </w:rPr>
        <w:t>、MySQL 数据库</w:t>
      </w:r>
      <w:bookmarkEnd w:id="53"/>
    </w:p>
    <w:p w14:paraId="4EBE5AE0" w14:textId="77777777" w:rsidR="000225A1" w:rsidRDefault="007912E9">
      <w:pPr>
        <w:tabs>
          <w:tab w:val="left" w:pos="970"/>
        </w:tabs>
        <w:spacing w:line="755" w:lineRule="exact"/>
        <w:ind w:left="130"/>
        <w:rPr>
          <w:sz w:val="36"/>
          <w:lang w:eastAsia="zh-CN"/>
        </w:rPr>
      </w:pPr>
      <w:bookmarkStart w:id="54" w:name="(一)_建表规约"/>
      <w:bookmarkStart w:id="55" w:name="_bookmark17"/>
      <w:bookmarkEnd w:id="54"/>
      <w:bookmarkEnd w:id="55"/>
      <w:r>
        <w:rPr>
          <w:sz w:val="36"/>
          <w:lang w:eastAsia="zh-CN"/>
        </w:rPr>
        <w:t>(一)</w:t>
      </w:r>
      <w:r>
        <w:rPr>
          <w:sz w:val="36"/>
          <w:lang w:eastAsia="zh-CN"/>
        </w:rPr>
        <w:tab/>
        <w:t>建表规约</w:t>
      </w:r>
    </w:p>
    <w:p w14:paraId="77B130C4" w14:textId="77777777" w:rsidR="000225A1" w:rsidRDefault="007912E9">
      <w:pPr>
        <w:pStyle w:val="4"/>
        <w:numPr>
          <w:ilvl w:val="0"/>
          <w:numId w:val="13"/>
        </w:numPr>
        <w:tabs>
          <w:tab w:val="left" w:pos="846"/>
        </w:tabs>
        <w:spacing w:before="4" w:line="467" w:lineRule="exact"/>
      </w:pPr>
      <w:r>
        <w:rPr>
          <w:color w:val="C00000"/>
        </w:rPr>
        <w:t>【强制】</w:t>
      </w:r>
      <w:r>
        <w:rPr>
          <w:color w:val="23292D"/>
        </w:rPr>
        <w:t xml:space="preserve">表达是与否概念的字段，必须使用 </w:t>
      </w:r>
      <w:r>
        <w:rPr>
          <w:color w:val="333333"/>
        </w:rPr>
        <w:t>is_xxx</w:t>
      </w:r>
      <w:r>
        <w:rPr>
          <w:color w:val="333333"/>
          <w:spacing w:val="5"/>
        </w:rPr>
        <w:t xml:space="preserve"> </w:t>
      </w:r>
      <w:r>
        <w:rPr>
          <w:color w:val="23292D"/>
        </w:rPr>
        <w:t xml:space="preserve">的方式命名，数据类型是 </w:t>
      </w:r>
      <w:r>
        <w:rPr>
          <w:color w:val="333333"/>
        </w:rPr>
        <w:t>unsigned</w:t>
      </w:r>
    </w:p>
    <w:p w14:paraId="63A8D6E5" w14:textId="77777777" w:rsidR="000225A1" w:rsidRDefault="007912E9">
      <w:pPr>
        <w:pStyle w:val="4"/>
        <w:spacing w:line="442" w:lineRule="exact"/>
        <w:ind w:left="845" w:firstLine="0"/>
      </w:pPr>
      <w:r>
        <w:rPr>
          <w:color w:val="333333"/>
        </w:rPr>
        <w:t>tinyint</w:t>
      </w:r>
      <w:r>
        <w:rPr>
          <w:color w:val="23292D"/>
        </w:rPr>
        <w:t>（1 表示是，0 表示否）。</w:t>
      </w:r>
    </w:p>
    <w:p w14:paraId="5F490D98" w14:textId="77777777" w:rsidR="000225A1" w:rsidRDefault="007912E9">
      <w:pPr>
        <w:pStyle w:val="a3"/>
        <w:spacing w:line="408" w:lineRule="exact"/>
        <w:ind w:left="845"/>
        <w:rPr>
          <w:lang w:eastAsia="zh-CN"/>
        </w:rPr>
      </w:pPr>
      <w:r>
        <w:rPr>
          <w:color w:val="967B00"/>
          <w:lang w:eastAsia="zh-CN"/>
        </w:rPr>
        <w:t>说明：</w:t>
      </w:r>
      <w:r>
        <w:rPr>
          <w:color w:val="23292D"/>
          <w:lang w:eastAsia="zh-CN"/>
        </w:rPr>
        <w:t xml:space="preserve">任何字段如果为非负数，必须是 </w:t>
      </w:r>
      <w:r>
        <w:rPr>
          <w:color w:val="333333"/>
          <w:lang w:eastAsia="zh-CN"/>
        </w:rPr>
        <w:t>unsigned</w:t>
      </w:r>
      <w:r>
        <w:rPr>
          <w:color w:val="23292D"/>
          <w:lang w:eastAsia="zh-CN"/>
        </w:rPr>
        <w:t>。</w:t>
      </w:r>
    </w:p>
    <w:p w14:paraId="109B6A78" w14:textId="77777777" w:rsidR="000225A1" w:rsidRDefault="007912E9">
      <w:pPr>
        <w:pStyle w:val="a3"/>
        <w:spacing w:before="3" w:line="228" w:lineRule="auto"/>
        <w:ind w:left="845" w:right="269"/>
      </w:pPr>
      <w:r>
        <w:rPr>
          <w:color w:val="967B00"/>
        </w:rPr>
        <w:t>注意：</w:t>
      </w:r>
      <w:r>
        <w:rPr>
          <w:color w:val="333333"/>
        </w:rPr>
        <w:t xml:space="preserve">POJO </w:t>
      </w:r>
      <w:r>
        <w:rPr>
          <w:color w:val="23292D"/>
        </w:rPr>
        <w:t xml:space="preserve">类中的任何布尔类型的变量，都不要加 </w:t>
      </w:r>
      <w:r>
        <w:rPr>
          <w:color w:val="333333"/>
        </w:rPr>
        <w:t xml:space="preserve">is </w:t>
      </w:r>
      <w:r>
        <w:rPr>
          <w:color w:val="23292D"/>
        </w:rPr>
        <w:t>前缀，所以，需要在&lt;</w:t>
      </w:r>
      <w:r>
        <w:rPr>
          <w:color w:val="333333"/>
        </w:rPr>
        <w:t>resultMap</w:t>
      </w:r>
      <w:r>
        <w:rPr>
          <w:color w:val="23292D"/>
        </w:rPr>
        <w:t xml:space="preserve">&gt;设置从 </w:t>
      </w:r>
      <w:r>
        <w:rPr>
          <w:color w:val="333333"/>
        </w:rPr>
        <w:t xml:space="preserve">is_xxx </w:t>
      </w:r>
      <w:r>
        <w:rPr>
          <w:color w:val="23292D"/>
        </w:rPr>
        <w:t xml:space="preserve">到 </w:t>
      </w:r>
      <w:r>
        <w:rPr>
          <w:color w:val="333333"/>
        </w:rPr>
        <w:t xml:space="preserve">Xxx </w:t>
      </w:r>
      <w:r>
        <w:rPr>
          <w:color w:val="23292D"/>
        </w:rPr>
        <w:t xml:space="preserve">的映射关系。数据库表示是与否的值，使用 </w:t>
      </w:r>
      <w:r>
        <w:rPr>
          <w:color w:val="333333"/>
        </w:rPr>
        <w:t xml:space="preserve">tinyint </w:t>
      </w:r>
      <w:r>
        <w:rPr>
          <w:color w:val="23292D"/>
        </w:rPr>
        <w:t xml:space="preserve">类型，坚持 </w:t>
      </w:r>
      <w:r>
        <w:rPr>
          <w:color w:val="333333"/>
        </w:rPr>
        <w:t xml:space="preserve">is_xxx </w:t>
      </w:r>
      <w:r>
        <w:rPr>
          <w:color w:val="23292D"/>
        </w:rPr>
        <w:t>的命名方式是为了明确其取值含义与取值范围。</w:t>
      </w:r>
    </w:p>
    <w:p w14:paraId="355046CD" w14:textId="77777777" w:rsidR="000225A1" w:rsidRDefault="007912E9">
      <w:pPr>
        <w:pStyle w:val="a3"/>
        <w:spacing w:line="431" w:lineRule="exact"/>
        <w:ind w:left="845"/>
      </w:pPr>
      <w:r>
        <w:rPr>
          <w:color w:val="009757"/>
        </w:rPr>
        <w:t>正例：</w:t>
      </w:r>
      <w:r>
        <w:rPr>
          <w:color w:val="23292D"/>
        </w:rPr>
        <w:t xml:space="preserve">表达逻辑删除的字段名 </w:t>
      </w:r>
      <w:r>
        <w:rPr>
          <w:color w:val="333333"/>
        </w:rPr>
        <w:t>is_deleted</w:t>
      </w:r>
      <w:r>
        <w:rPr>
          <w:color w:val="23292D"/>
        </w:rPr>
        <w:t>，1 表示删除，0 表示未删除。</w:t>
      </w:r>
    </w:p>
    <w:p w14:paraId="63B8EBB4" w14:textId="77777777" w:rsidR="000225A1" w:rsidRDefault="007912E9">
      <w:pPr>
        <w:pStyle w:val="4"/>
        <w:numPr>
          <w:ilvl w:val="0"/>
          <w:numId w:val="13"/>
        </w:numPr>
        <w:tabs>
          <w:tab w:val="left" w:pos="846"/>
        </w:tabs>
        <w:spacing w:before="216" w:line="199" w:lineRule="auto"/>
        <w:ind w:right="312"/>
        <w:jc w:val="both"/>
        <w:rPr>
          <w:lang w:eastAsia="zh-CN"/>
        </w:rPr>
      </w:pPr>
      <w:r>
        <w:rPr>
          <w:color w:val="C00000"/>
          <w:lang w:eastAsia="zh-CN"/>
        </w:rPr>
        <w:t>【强制】</w:t>
      </w:r>
      <w:r>
        <w:rPr>
          <w:color w:val="333333"/>
          <w:lang w:eastAsia="zh-CN"/>
        </w:rPr>
        <w:t>表名、字段名必须使用小写字母或数字</w:t>
      </w:r>
      <w:r>
        <w:rPr>
          <w:color w:val="333333"/>
          <w:sz w:val="21"/>
          <w:lang w:eastAsia="zh-CN"/>
        </w:rPr>
        <w:t>，</w:t>
      </w:r>
      <w:r>
        <w:rPr>
          <w:color w:val="333333"/>
          <w:lang w:eastAsia="zh-CN"/>
        </w:rPr>
        <w:t>禁止出现数字开头，禁止两个下划线中间只出现数字。数据库字段名的修改代价很大，因为无法进行预发布，所以字段名称需要慎重考虑。</w:t>
      </w:r>
    </w:p>
    <w:p w14:paraId="4837524C" w14:textId="77777777" w:rsidR="000225A1" w:rsidRDefault="007912E9">
      <w:pPr>
        <w:pStyle w:val="a3"/>
        <w:spacing w:line="225" w:lineRule="auto"/>
        <w:ind w:right="536"/>
        <w:rPr>
          <w:lang w:eastAsia="zh-CN"/>
        </w:rPr>
      </w:pPr>
      <w:r>
        <w:rPr>
          <w:color w:val="967B00"/>
          <w:lang w:eastAsia="zh-CN"/>
        </w:rPr>
        <w:t>说明：</w:t>
      </w:r>
      <w:r>
        <w:rPr>
          <w:color w:val="333333"/>
          <w:lang w:eastAsia="zh-CN"/>
        </w:rPr>
        <w:t>MySQL 在 Windows 下不区分大小写，但在 Linux 下默认是区分大小写。因此，数据库名、表名、字段名，都不允许出现任何大写字母，避免节外生枝。</w:t>
      </w:r>
    </w:p>
    <w:p w14:paraId="0D5D1BC2" w14:textId="77777777" w:rsidR="000225A1" w:rsidRDefault="007912E9">
      <w:pPr>
        <w:pStyle w:val="a3"/>
        <w:spacing w:before="5" w:line="225" w:lineRule="auto"/>
        <w:ind w:right="5242"/>
      </w:pPr>
      <w:r>
        <w:rPr>
          <w:color w:val="009757"/>
          <w:w w:val="95"/>
        </w:rPr>
        <w:t>正 例 ：</w:t>
      </w:r>
      <w:r>
        <w:rPr>
          <w:color w:val="333333"/>
          <w:w w:val="95"/>
        </w:rPr>
        <w:t xml:space="preserve">aliyun_admin，rdc_config，level3_name </w:t>
      </w:r>
      <w:r>
        <w:rPr>
          <w:color w:val="FF4500"/>
        </w:rPr>
        <w:t>反例：</w:t>
      </w:r>
      <w:r>
        <w:rPr>
          <w:color w:val="333333"/>
        </w:rPr>
        <w:t>AliyunAdmin，rdcConfig，level_3_name</w:t>
      </w:r>
    </w:p>
    <w:p w14:paraId="47FE9567" w14:textId="77777777" w:rsidR="000225A1" w:rsidRDefault="007912E9">
      <w:pPr>
        <w:pStyle w:val="4"/>
        <w:numPr>
          <w:ilvl w:val="0"/>
          <w:numId w:val="13"/>
        </w:numPr>
        <w:tabs>
          <w:tab w:val="left" w:pos="851"/>
        </w:tabs>
        <w:spacing w:line="439" w:lineRule="exact"/>
        <w:ind w:left="850"/>
        <w:rPr>
          <w:lang w:eastAsia="zh-CN"/>
        </w:rPr>
      </w:pPr>
      <w:r>
        <w:rPr>
          <w:color w:val="C00000"/>
          <w:lang w:eastAsia="zh-CN"/>
        </w:rPr>
        <w:t>【强制】</w:t>
      </w:r>
      <w:r>
        <w:rPr>
          <w:color w:val="333333"/>
          <w:lang w:eastAsia="zh-CN"/>
        </w:rPr>
        <w:t>表名不使用复数名词。</w:t>
      </w:r>
    </w:p>
    <w:p w14:paraId="0CB6658A" w14:textId="77777777" w:rsidR="000225A1" w:rsidRDefault="007912E9">
      <w:pPr>
        <w:pStyle w:val="a3"/>
        <w:spacing w:line="225" w:lineRule="auto"/>
        <w:ind w:right="224"/>
        <w:rPr>
          <w:lang w:eastAsia="zh-CN"/>
        </w:rPr>
      </w:pPr>
      <w:r>
        <w:rPr>
          <w:color w:val="967B00"/>
          <w:lang w:eastAsia="zh-CN"/>
        </w:rPr>
        <w:t>说明：</w:t>
      </w:r>
      <w:r>
        <w:rPr>
          <w:color w:val="333333"/>
          <w:lang w:eastAsia="zh-CN"/>
        </w:rPr>
        <w:t>表名应该仅仅表示表里面的实体内容，不应该表示实体数量，对应于 DO 类名也是单数形式，符合表达习惯。</w:t>
      </w:r>
    </w:p>
    <w:p w14:paraId="4C621FCC" w14:textId="77777777" w:rsidR="000225A1" w:rsidRDefault="007912E9">
      <w:pPr>
        <w:pStyle w:val="a4"/>
        <w:numPr>
          <w:ilvl w:val="0"/>
          <w:numId w:val="13"/>
        </w:numPr>
        <w:tabs>
          <w:tab w:val="left" w:pos="851"/>
        </w:tabs>
        <w:spacing w:before="99"/>
        <w:ind w:left="850"/>
        <w:rPr>
          <w:sz w:val="24"/>
        </w:rPr>
      </w:pPr>
      <w:r>
        <w:rPr>
          <w:color w:val="C00000"/>
          <w:sz w:val="24"/>
        </w:rPr>
        <w:t>【强制】</w:t>
      </w:r>
      <w:r>
        <w:rPr>
          <w:color w:val="333333"/>
          <w:spacing w:val="1"/>
          <w:sz w:val="24"/>
        </w:rPr>
        <w:t xml:space="preserve">禁用保留字，如 </w:t>
      </w:r>
      <w:r>
        <w:rPr>
          <w:color w:val="333333"/>
          <w:sz w:val="21"/>
        </w:rPr>
        <w:t>desc</w:t>
      </w:r>
      <w:r>
        <w:rPr>
          <w:color w:val="333333"/>
          <w:sz w:val="24"/>
        </w:rPr>
        <w:t>、</w:t>
      </w:r>
      <w:r>
        <w:rPr>
          <w:color w:val="333333"/>
          <w:sz w:val="21"/>
        </w:rPr>
        <w:t>range</w:t>
      </w:r>
      <w:r>
        <w:rPr>
          <w:color w:val="333333"/>
          <w:sz w:val="24"/>
        </w:rPr>
        <w:t>、</w:t>
      </w:r>
      <w:r>
        <w:rPr>
          <w:color w:val="333333"/>
          <w:sz w:val="21"/>
        </w:rPr>
        <w:t>match</w:t>
      </w:r>
      <w:r>
        <w:rPr>
          <w:color w:val="333333"/>
          <w:sz w:val="24"/>
        </w:rPr>
        <w:t>、</w:t>
      </w:r>
      <w:r>
        <w:rPr>
          <w:color w:val="333333"/>
          <w:sz w:val="21"/>
        </w:rPr>
        <w:t>delayed</w:t>
      </w:r>
      <w:r>
        <w:rPr>
          <w:color w:val="333333"/>
          <w:spacing w:val="13"/>
          <w:sz w:val="21"/>
        </w:rPr>
        <w:t xml:space="preserve"> </w:t>
      </w:r>
      <w:r>
        <w:rPr>
          <w:color w:val="333333"/>
          <w:spacing w:val="2"/>
          <w:sz w:val="24"/>
        </w:rPr>
        <w:t xml:space="preserve">等，请参考 </w:t>
      </w:r>
      <w:r>
        <w:rPr>
          <w:color w:val="333333"/>
          <w:sz w:val="24"/>
        </w:rPr>
        <w:t>MySQL 官方保留字。</w:t>
      </w:r>
    </w:p>
    <w:p w14:paraId="6B6AA594" w14:textId="77777777" w:rsidR="000225A1" w:rsidRDefault="007912E9">
      <w:pPr>
        <w:pStyle w:val="4"/>
        <w:numPr>
          <w:ilvl w:val="0"/>
          <w:numId w:val="13"/>
        </w:numPr>
        <w:tabs>
          <w:tab w:val="left" w:pos="851"/>
        </w:tabs>
        <w:spacing w:before="62" w:line="484" w:lineRule="exact"/>
        <w:ind w:left="850"/>
        <w:rPr>
          <w:lang w:eastAsia="zh-CN"/>
        </w:rPr>
      </w:pPr>
      <w:r>
        <w:rPr>
          <w:color w:val="C00000"/>
          <w:lang w:eastAsia="zh-CN"/>
        </w:rPr>
        <w:t>【强制】</w:t>
      </w:r>
      <w:r>
        <w:rPr>
          <w:color w:val="333333"/>
          <w:spacing w:val="-1"/>
          <w:lang w:eastAsia="zh-CN"/>
        </w:rPr>
        <w:t xml:space="preserve">主键索引名为 </w:t>
      </w:r>
      <w:r>
        <w:rPr>
          <w:color w:val="333333"/>
          <w:sz w:val="21"/>
          <w:lang w:eastAsia="zh-CN"/>
        </w:rPr>
        <w:t>pk_</w:t>
      </w:r>
      <w:r>
        <w:rPr>
          <w:color w:val="333333"/>
          <w:spacing w:val="-1"/>
          <w:lang w:eastAsia="zh-CN"/>
        </w:rPr>
        <w:t xml:space="preserve">字段名；唯一索引名为 </w:t>
      </w:r>
      <w:r>
        <w:rPr>
          <w:color w:val="333333"/>
          <w:sz w:val="21"/>
          <w:lang w:eastAsia="zh-CN"/>
        </w:rPr>
        <w:t>uk</w:t>
      </w:r>
      <w:r>
        <w:rPr>
          <w:color w:val="333333"/>
          <w:lang w:eastAsia="zh-CN"/>
        </w:rPr>
        <w:t>_字段名</w:t>
      </w:r>
      <w:r>
        <w:rPr>
          <w:color w:val="333333"/>
          <w:sz w:val="21"/>
          <w:lang w:eastAsia="zh-CN"/>
        </w:rPr>
        <w:t>；</w:t>
      </w:r>
      <w:r>
        <w:rPr>
          <w:color w:val="333333"/>
          <w:spacing w:val="-1"/>
          <w:lang w:eastAsia="zh-CN"/>
        </w:rPr>
        <w:t xml:space="preserve">普通索引名则为 </w:t>
      </w:r>
      <w:r>
        <w:rPr>
          <w:color w:val="333333"/>
          <w:sz w:val="21"/>
          <w:lang w:eastAsia="zh-CN"/>
        </w:rPr>
        <w:t>idx</w:t>
      </w:r>
      <w:r>
        <w:rPr>
          <w:color w:val="333333"/>
          <w:lang w:eastAsia="zh-CN"/>
        </w:rPr>
        <w:t>_字段名。</w:t>
      </w:r>
    </w:p>
    <w:p w14:paraId="755F221D" w14:textId="77777777" w:rsidR="000225A1" w:rsidRDefault="007912E9">
      <w:pPr>
        <w:pStyle w:val="a3"/>
        <w:spacing w:line="421" w:lineRule="exact"/>
      </w:pPr>
      <w:r>
        <w:rPr>
          <w:color w:val="967B00"/>
        </w:rPr>
        <w:t>说明：</w:t>
      </w:r>
      <w:r>
        <w:rPr>
          <w:color w:val="333333"/>
        </w:rPr>
        <w:t>pk_ 即 primary key；uk_ 即 unique key；idx_ 即 index 的简称。</w:t>
      </w:r>
    </w:p>
    <w:p w14:paraId="5DAC9C68" w14:textId="77777777" w:rsidR="000225A1" w:rsidRDefault="007912E9">
      <w:pPr>
        <w:pStyle w:val="a4"/>
        <w:numPr>
          <w:ilvl w:val="0"/>
          <w:numId w:val="13"/>
        </w:numPr>
        <w:tabs>
          <w:tab w:val="left" w:pos="851"/>
        </w:tabs>
        <w:spacing w:before="95" w:line="482" w:lineRule="exact"/>
        <w:ind w:left="850"/>
        <w:rPr>
          <w:sz w:val="24"/>
        </w:rPr>
      </w:pPr>
      <w:r>
        <w:rPr>
          <w:color w:val="C00000"/>
          <w:sz w:val="24"/>
        </w:rPr>
        <w:t>【强制】</w:t>
      </w:r>
      <w:r>
        <w:rPr>
          <w:color w:val="333333"/>
          <w:sz w:val="24"/>
        </w:rPr>
        <w:t xml:space="preserve">小数类型为 </w:t>
      </w:r>
      <w:r>
        <w:rPr>
          <w:color w:val="333333"/>
          <w:sz w:val="21"/>
        </w:rPr>
        <w:t>decimal</w:t>
      </w:r>
      <w:r>
        <w:rPr>
          <w:color w:val="333333"/>
          <w:spacing w:val="1"/>
          <w:sz w:val="24"/>
        </w:rPr>
        <w:t xml:space="preserve">，禁止使用 </w:t>
      </w:r>
      <w:r>
        <w:rPr>
          <w:color w:val="333333"/>
          <w:sz w:val="21"/>
        </w:rPr>
        <w:t>float</w:t>
      </w:r>
      <w:r>
        <w:rPr>
          <w:color w:val="333333"/>
          <w:spacing w:val="10"/>
          <w:sz w:val="21"/>
        </w:rPr>
        <w:t xml:space="preserve"> </w:t>
      </w:r>
      <w:r>
        <w:rPr>
          <w:color w:val="333333"/>
          <w:sz w:val="24"/>
        </w:rPr>
        <w:t xml:space="preserve">和 </w:t>
      </w:r>
      <w:r>
        <w:rPr>
          <w:color w:val="333333"/>
          <w:sz w:val="21"/>
        </w:rPr>
        <w:t>double</w:t>
      </w:r>
      <w:r>
        <w:rPr>
          <w:color w:val="333333"/>
          <w:sz w:val="24"/>
        </w:rPr>
        <w:t>。</w:t>
      </w:r>
    </w:p>
    <w:p w14:paraId="41F934F2" w14:textId="77777777" w:rsidR="000225A1" w:rsidRDefault="007912E9">
      <w:pPr>
        <w:pStyle w:val="a3"/>
        <w:spacing w:line="408" w:lineRule="exact"/>
        <w:rPr>
          <w:lang w:eastAsia="zh-CN"/>
        </w:rPr>
      </w:pPr>
      <w:r>
        <w:rPr>
          <w:color w:val="967B00"/>
          <w:lang w:eastAsia="zh-CN"/>
        </w:rPr>
        <w:t>说明：</w:t>
      </w:r>
      <w:r>
        <w:rPr>
          <w:color w:val="333333"/>
          <w:lang w:eastAsia="zh-CN"/>
        </w:rPr>
        <w:t>在存储的时候，float 和 double 都存在精度损失的问题，很可能在比较值的时候，得到不正确的</w:t>
      </w:r>
    </w:p>
    <w:p w14:paraId="107108BA" w14:textId="77777777" w:rsidR="000225A1" w:rsidRDefault="007912E9">
      <w:pPr>
        <w:pStyle w:val="a3"/>
        <w:spacing w:line="435" w:lineRule="exact"/>
        <w:rPr>
          <w:lang w:eastAsia="zh-CN"/>
        </w:rPr>
      </w:pPr>
      <w:r>
        <w:rPr>
          <w:color w:val="333333"/>
          <w:lang w:eastAsia="zh-CN"/>
        </w:rPr>
        <w:t>结果。如果存储的数据范围超过 decimal 的范围，建议将数据拆成整数和小数并分开存储。</w:t>
      </w:r>
    </w:p>
    <w:p w14:paraId="5B686EC2" w14:textId="77777777" w:rsidR="000225A1" w:rsidRDefault="007912E9">
      <w:pPr>
        <w:pStyle w:val="4"/>
        <w:numPr>
          <w:ilvl w:val="0"/>
          <w:numId w:val="13"/>
        </w:numPr>
        <w:tabs>
          <w:tab w:val="left" w:pos="851"/>
        </w:tabs>
        <w:spacing w:before="91"/>
        <w:ind w:left="850"/>
        <w:rPr>
          <w:lang w:eastAsia="zh-CN"/>
        </w:rPr>
      </w:pPr>
      <w:r>
        <w:rPr>
          <w:color w:val="C00000"/>
          <w:lang w:eastAsia="zh-CN"/>
        </w:rPr>
        <w:t>【强制】</w:t>
      </w:r>
      <w:r>
        <w:rPr>
          <w:color w:val="333333"/>
          <w:lang w:eastAsia="zh-CN"/>
        </w:rPr>
        <w:t xml:space="preserve">如果存储的字符串长度几乎相等，使用 </w:t>
      </w:r>
      <w:r>
        <w:rPr>
          <w:color w:val="333333"/>
          <w:sz w:val="21"/>
          <w:lang w:eastAsia="zh-CN"/>
        </w:rPr>
        <w:t>char</w:t>
      </w:r>
      <w:r>
        <w:rPr>
          <w:color w:val="333333"/>
          <w:spacing w:val="8"/>
          <w:sz w:val="21"/>
          <w:lang w:eastAsia="zh-CN"/>
        </w:rPr>
        <w:t xml:space="preserve"> </w:t>
      </w:r>
      <w:r>
        <w:rPr>
          <w:color w:val="333333"/>
          <w:lang w:eastAsia="zh-CN"/>
        </w:rPr>
        <w:t>定长字符串类型。</w:t>
      </w:r>
    </w:p>
    <w:p w14:paraId="506DE23D" w14:textId="77777777" w:rsidR="000225A1" w:rsidRDefault="007912E9">
      <w:pPr>
        <w:pStyle w:val="4"/>
        <w:numPr>
          <w:ilvl w:val="0"/>
          <w:numId w:val="13"/>
        </w:numPr>
        <w:tabs>
          <w:tab w:val="left" w:pos="851"/>
        </w:tabs>
        <w:spacing w:before="126" w:line="199" w:lineRule="auto"/>
        <w:ind w:left="850" w:right="335"/>
        <w:jc w:val="both"/>
        <w:rPr>
          <w:lang w:eastAsia="zh-CN"/>
        </w:rPr>
      </w:pPr>
      <w:r>
        <w:rPr>
          <w:color w:val="C00000"/>
          <w:lang w:eastAsia="zh-CN"/>
        </w:rPr>
        <w:t>【强制】</w:t>
      </w:r>
      <w:r>
        <w:rPr>
          <w:color w:val="333333"/>
          <w:sz w:val="21"/>
          <w:lang w:eastAsia="zh-CN"/>
        </w:rPr>
        <w:t>varchar</w:t>
      </w:r>
      <w:r>
        <w:rPr>
          <w:color w:val="333333"/>
          <w:spacing w:val="15"/>
          <w:sz w:val="21"/>
          <w:lang w:eastAsia="zh-CN"/>
        </w:rPr>
        <w:t xml:space="preserve"> </w:t>
      </w:r>
      <w:r>
        <w:rPr>
          <w:color w:val="333333"/>
          <w:lang w:eastAsia="zh-CN"/>
        </w:rPr>
        <w:t xml:space="preserve">是可变长字符串，不预先分配存储空间，长度不要超过 5000，如果存储长度大于此值，定义字段类型为 </w:t>
      </w:r>
      <w:r>
        <w:rPr>
          <w:color w:val="333333"/>
          <w:sz w:val="21"/>
          <w:lang w:eastAsia="zh-CN"/>
        </w:rPr>
        <w:t>text</w:t>
      </w:r>
      <w:r>
        <w:rPr>
          <w:color w:val="333333"/>
          <w:spacing w:val="-1"/>
          <w:lang w:eastAsia="zh-CN"/>
        </w:rPr>
        <w:t>，独立出来一张表，用主键来对应，避免影响其它字段索引效率。</w:t>
      </w:r>
    </w:p>
    <w:p w14:paraId="228D2F3B" w14:textId="77777777" w:rsidR="000225A1" w:rsidRDefault="007912E9">
      <w:pPr>
        <w:pStyle w:val="4"/>
        <w:numPr>
          <w:ilvl w:val="0"/>
          <w:numId w:val="13"/>
        </w:numPr>
        <w:tabs>
          <w:tab w:val="left" w:pos="851"/>
        </w:tabs>
        <w:spacing w:before="94" w:line="482" w:lineRule="exact"/>
        <w:ind w:left="850"/>
      </w:pPr>
      <w:r>
        <w:rPr>
          <w:color w:val="C00000"/>
        </w:rPr>
        <w:t>【强制】</w:t>
      </w:r>
      <w:r>
        <w:rPr>
          <w:color w:val="333333"/>
        </w:rPr>
        <w:t>表必备三字段：id</w:t>
      </w:r>
      <w:r>
        <w:rPr>
          <w:color w:val="333333"/>
          <w:spacing w:val="8"/>
        </w:rPr>
        <w:t xml:space="preserve">, </w:t>
      </w:r>
      <w:r>
        <w:rPr>
          <w:color w:val="333333"/>
        </w:rPr>
        <w:t>create_time</w:t>
      </w:r>
      <w:r>
        <w:rPr>
          <w:color w:val="333333"/>
          <w:spacing w:val="8"/>
        </w:rPr>
        <w:t xml:space="preserve">, </w:t>
      </w:r>
      <w:r>
        <w:rPr>
          <w:color w:val="333333"/>
        </w:rPr>
        <w:t>update_time。</w:t>
      </w:r>
    </w:p>
    <w:p w14:paraId="1D59A195" w14:textId="77777777" w:rsidR="000225A1" w:rsidRDefault="007912E9">
      <w:pPr>
        <w:pStyle w:val="a3"/>
        <w:spacing w:line="408" w:lineRule="exact"/>
      </w:pPr>
      <w:r>
        <w:rPr>
          <w:color w:val="967B00"/>
        </w:rPr>
        <w:t>说明：</w:t>
      </w:r>
      <w:r>
        <w:rPr>
          <w:color w:val="333333"/>
        </w:rPr>
        <w:t>其中 id 必为主键，类型为 bigint unsigned、单表时自增、步长为 1。create_time, update_time</w:t>
      </w:r>
    </w:p>
    <w:p w14:paraId="12989EFC" w14:textId="77777777" w:rsidR="000225A1" w:rsidRDefault="007912E9">
      <w:pPr>
        <w:pStyle w:val="a3"/>
        <w:spacing w:line="435" w:lineRule="exact"/>
      </w:pPr>
      <w:r>
        <w:rPr>
          <w:color w:val="333333"/>
        </w:rPr>
        <w:t>的类型均为 datetime 类型。</w:t>
      </w:r>
    </w:p>
    <w:p w14:paraId="0417D276" w14:textId="77777777" w:rsidR="000225A1" w:rsidRDefault="000225A1">
      <w:pPr>
        <w:spacing w:line="435" w:lineRule="exact"/>
        <w:sectPr w:rsidR="000225A1">
          <w:pgSz w:w="11900" w:h="16840"/>
          <w:pgMar w:top="560" w:right="420" w:bottom="360" w:left="720" w:header="354" w:footer="103" w:gutter="0"/>
          <w:cols w:space="720"/>
        </w:sectPr>
      </w:pPr>
    </w:p>
    <w:p w14:paraId="20F1B317" w14:textId="7171DF2E" w:rsidR="000225A1" w:rsidRDefault="00FF3403">
      <w:pPr>
        <w:pStyle w:val="a3"/>
        <w:spacing w:line="20" w:lineRule="exact"/>
        <w:ind w:left="92"/>
        <w:rPr>
          <w:sz w:val="2"/>
        </w:rPr>
      </w:pPr>
      <w:r>
        <w:rPr>
          <w:sz w:val="2"/>
        </w:rPr>
      </w:r>
      <w:r>
        <w:rPr>
          <w:sz w:val="2"/>
        </w:rPr>
        <w:pict w14:anchorId="30B114FB">
          <v:group id="_x0000_s1063" style="width:527.2pt;height:.75pt;mso-position-horizontal-relative:char;mso-position-vertical-relative:line" coordsize="10544,15">
            <v:line id="_x0000_s1064" style="position:absolute" from="0,8" to="10544,8"/>
            <w10:anchorlock/>
          </v:group>
        </w:pict>
      </w:r>
    </w:p>
    <w:p w14:paraId="73703200" w14:textId="77777777" w:rsidR="000225A1" w:rsidRDefault="007912E9">
      <w:pPr>
        <w:pStyle w:val="4"/>
        <w:spacing w:before="42" w:line="484" w:lineRule="exact"/>
        <w:ind w:left="490" w:firstLine="0"/>
        <w:rPr>
          <w:lang w:eastAsia="zh-CN"/>
        </w:rPr>
      </w:pPr>
      <w:r>
        <w:rPr>
          <w:color w:val="333333"/>
          <w:lang w:eastAsia="zh-CN"/>
        </w:rPr>
        <w:t xml:space="preserve">10. </w:t>
      </w:r>
      <w:r>
        <w:rPr>
          <w:color w:val="FFC000"/>
          <w:lang w:eastAsia="zh-CN"/>
        </w:rPr>
        <w:t>【推荐】</w:t>
      </w:r>
      <w:r>
        <w:rPr>
          <w:color w:val="333333"/>
          <w:lang w:eastAsia="zh-CN"/>
        </w:rPr>
        <w:t>表的命名最好是遵循</w:t>
      </w:r>
      <w:r>
        <w:rPr>
          <w:color w:val="333333"/>
          <w:w w:val="190"/>
          <w:lang w:eastAsia="zh-CN"/>
        </w:rPr>
        <w:t>“</w:t>
      </w:r>
      <w:r>
        <w:rPr>
          <w:color w:val="333333"/>
          <w:lang w:eastAsia="zh-CN"/>
        </w:rPr>
        <w:t>业务名称_表的作用</w:t>
      </w:r>
      <w:r>
        <w:rPr>
          <w:color w:val="333333"/>
          <w:w w:val="190"/>
          <w:lang w:eastAsia="zh-CN"/>
        </w:rPr>
        <w:t>”</w:t>
      </w:r>
      <w:r>
        <w:rPr>
          <w:color w:val="333333"/>
          <w:lang w:eastAsia="zh-CN"/>
        </w:rPr>
        <w:t>。</w:t>
      </w:r>
    </w:p>
    <w:p w14:paraId="323B1021" w14:textId="00634236" w:rsidR="000225A1" w:rsidRDefault="007912E9">
      <w:pPr>
        <w:pStyle w:val="a3"/>
        <w:spacing w:line="421" w:lineRule="exact"/>
      </w:pPr>
      <w:r>
        <w:rPr>
          <w:color w:val="009757"/>
        </w:rPr>
        <w:t>正例：</w:t>
      </w:r>
      <w:r w:rsidR="000F64B0">
        <w:rPr>
          <w:color w:val="333333"/>
        </w:rPr>
        <w:t>pingan</w:t>
      </w:r>
      <w:r>
        <w:rPr>
          <w:color w:val="333333"/>
        </w:rPr>
        <w:t>_task / force_project / trade_config</w:t>
      </w:r>
    </w:p>
    <w:p w14:paraId="1EE68BA5" w14:textId="77777777" w:rsidR="000225A1" w:rsidRDefault="007912E9">
      <w:pPr>
        <w:pStyle w:val="4"/>
        <w:spacing w:before="90"/>
        <w:ind w:left="490" w:firstLine="0"/>
        <w:rPr>
          <w:lang w:eastAsia="zh-CN"/>
        </w:rPr>
      </w:pPr>
      <w:r>
        <w:rPr>
          <w:color w:val="333333"/>
          <w:lang w:eastAsia="zh-CN"/>
        </w:rPr>
        <w:t xml:space="preserve">11. </w:t>
      </w:r>
      <w:r>
        <w:rPr>
          <w:color w:val="FFC000"/>
          <w:lang w:eastAsia="zh-CN"/>
        </w:rPr>
        <w:t>【推荐】</w:t>
      </w:r>
      <w:r>
        <w:rPr>
          <w:color w:val="333333"/>
          <w:lang w:eastAsia="zh-CN"/>
        </w:rPr>
        <w:t>库名与应用名称尽量一致。</w:t>
      </w:r>
    </w:p>
    <w:p w14:paraId="0D8801A0" w14:textId="77777777" w:rsidR="000225A1" w:rsidRDefault="007912E9">
      <w:pPr>
        <w:pStyle w:val="4"/>
        <w:spacing w:before="67"/>
        <w:ind w:left="490" w:firstLine="0"/>
        <w:rPr>
          <w:lang w:eastAsia="zh-CN"/>
        </w:rPr>
      </w:pPr>
      <w:r>
        <w:rPr>
          <w:color w:val="333333"/>
          <w:lang w:eastAsia="zh-CN"/>
        </w:rPr>
        <w:t xml:space="preserve">12. </w:t>
      </w:r>
      <w:r>
        <w:rPr>
          <w:color w:val="FFC000"/>
          <w:lang w:eastAsia="zh-CN"/>
        </w:rPr>
        <w:t>【推荐】</w:t>
      </w:r>
      <w:r>
        <w:rPr>
          <w:color w:val="333333"/>
          <w:lang w:eastAsia="zh-CN"/>
        </w:rPr>
        <w:t>如果修改字段含义或对字段表示的状态追加时，需要及时更新字段注释。</w:t>
      </w:r>
    </w:p>
    <w:p w14:paraId="35B311F2" w14:textId="77777777" w:rsidR="000225A1" w:rsidRDefault="007912E9">
      <w:pPr>
        <w:pStyle w:val="4"/>
        <w:spacing w:before="61" w:line="484" w:lineRule="exact"/>
        <w:ind w:left="485" w:firstLine="0"/>
        <w:rPr>
          <w:lang w:eastAsia="zh-CN"/>
        </w:rPr>
      </w:pPr>
      <w:r>
        <w:rPr>
          <w:color w:val="333333"/>
          <w:lang w:eastAsia="zh-CN"/>
        </w:rPr>
        <w:t xml:space="preserve">13. </w:t>
      </w:r>
      <w:r>
        <w:rPr>
          <w:color w:val="FFC000"/>
          <w:lang w:eastAsia="zh-CN"/>
        </w:rPr>
        <w:t>【推荐】</w:t>
      </w:r>
      <w:r>
        <w:rPr>
          <w:color w:val="333333"/>
          <w:lang w:eastAsia="zh-CN"/>
        </w:rPr>
        <w:t>字段允许适当冗余，以提高查询性能，但必须考虑数据一致。冗余字段应遵循：</w:t>
      </w:r>
    </w:p>
    <w:p w14:paraId="31C43AF2" w14:textId="77777777" w:rsidR="000225A1" w:rsidRDefault="007912E9">
      <w:pPr>
        <w:pStyle w:val="a3"/>
        <w:spacing w:line="228" w:lineRule="auto"/>
        <w:ind w:left="910" w:right="5090" w:firstLine="40"/>
        <w:rPr>
          <w:lang w:eastAsia="zh-CN"/>
        </w:rPr>
      </w:pPr>
      <w:r>
        <w:rPr>
          <w:color w:val="333333"/>
          <w:lang w:eastAsia="zh-CN"/>
        </w:rPr>
        <w:t>1）                                不 是 频 繁 修 改 的 字 段 。2） 不是 varchar 超长字段，更不能是 text 字段。3） 不是唯一索引的字段。</w:t>
      </w:r>
    </w:p>
    <w:p w14:paraId="50161B12" w14:textId="77777777" w:rsidR="000225A1" w:rsidRDefault="007912E9">
      <w:pPr>
        <w:pStyle w:val="a3"/>
        <w:spacing w:line="225" w:lineRule="auto"/>
        <w:ind w:left="970" w:right="548"/>
        <w:rPr>
          <w:lang w:eastAsia="zh-CN"/>
        </w:rPr>
      </w:pPr>
      <w:r>
        <w:rPr>
          <w:color w:val="009757"/>
          <w:lang w:eastAsia="zh-CN"/>
        </w:rPr>
        <w:t>正例：</w:t>
      </w:r>
      <w:r>
        <w:rPr>
          <w:color w:val="333333"/>
          <w:lang w:eastAsia="zh-CN"/>
        </w:rPr>
        <w:t>商品类目名称使用频率高，字段长度短，名称基本一不变，可在相关联的表中冗余存储类目名称，避免关联查询。</w:t>
      </w:r>
    </w:p>
    <w:p w14:paraId="7B19747A" w14:textId="77777777" w:rsidR="000225A1" w:rsidRDefault="007912E9">
      <w:pPr>
        <w:pStyle w:val="4"/>
        <w:spacing w:before="101" w:line="484" w:lineRule="exact"/>
        <w:ind w:left="490" w:firstLine="0"/>
        <w:rPr>
          <w:lang w:eastAsia="zh-CN"/>
        </w:rPr>
      </w:pPr>
      <w:r>
        <w:rPr>
          <w:color w:val="333333"/>
          <w:lang w:eastAsia="zh-CN"/>
        </w:rPr>
        <w:t xml:space="preserve">14. </w:t>
      </w:r>
      <w:r>
        <w:rPr>
          <w:color w:val="FFC000"/>
          <w:lang w:eastAsia="zh-CN"/>
        </w:rPr>
        <w:t>【推荐】</w:t>
      </w:r>
      <w:r>
        <w:rPr>
          <w:color w:val="333333"/>
          <w:lang w:eastAsia="zh-CN"/>
        </w:rPr>
        <w:t>单表行数超过 500 万行或者单表容量超过 2GB，才推荐进行分库分表。</w:t>
      </w:r>
    </w:p>
    <w:p w14:paraId="1A965E97" w14:textId="77777777" w:rsidR="000225A1" w:rsidRDefault="007912E9">
      <w:pPr>
        <w:pStyle w:val="a3"/>
        <w:spacing w:line="421" w:lineRule="exact"/>
        <w:rPr>
          <w:lang w:eastAsia="zh-CN"/>
        </w:rPr>
      </w:pPr>
      <w:r>
        <w:rPr>
          <w:color w:val="967B00"/>
          <w:lang w:eastAsia="zh-CN"/>
        </w:rPr>
        <w:t>说明：</w:t>
      </w:r>
      <w:r>
        <w:rPr>
          <w:color w:val="333333"/>
          <w:lang w:eastAsia="zh-CN"/>
        </w:rPr>
        <w:t>如果预计三年后的数据量根本达不到这个级别，请不要在创建表时就分库分表。</w:t>
      </w:r>
    </w:p>
    <w:p w14:paraId="15B77A7C" w14:textId="77777777" w:rsidR="000225A1" w:rsidRDefault="007912E9">
      <w:pPr>
        <w:pStyle w:val="4"/>
        <w:spacing w:before="147" w:line="201" w:lineRule="auto"/>
        <w:ind w:right="255"/>
        <w:rPr>
          <w:lang w:eastAsia="zh-CN"/>
        </w:rPr>
      </w:pPr>
      <w:r>
        <w:rPr>
          <w:color w:val="333333"/>
          <w:lang w:eastAsia="zh-CN"/>
        </w:rPr>
        <w:t xml:space="preserve">15. </w:t>
      </w:r>
      <w:r>
        <w:rPr>
          <w:color w:val="76923B"/>
          <w:lang w:eastAsia="zh-CN"/>
        </w:rPr>
        <w:t>【参考】</w:t>
      </w:r>
      <w:r>
        <w:rPr>
          <w:color w:val="333333"/>
          <w:lang w:eastAsia="zh-CN"/>
        </w:rPr>
        <w:t>合适的字符存储长度，不但节约数据库表空间、节约索引存储，更重要的是提升检索速度。</w:t>
      </w:r>
    </w:p>
    <w:p w14:paraId="3AE2A04B" w14:textId="77777777" w:rsidR="000225A1" w:rsidRDefault="007912E9">
      <w:pPr>
        <w:pStyle w:val="a3"/>
        <w:spacing w:line="413" w:lineRule="exact"/>
        <w:rPr>
          <w:lang w:eastAsia="zh-CN"/>
        </w:rPr>
      </w:pPr>
      <w:r>
        <w:rPr>
          <w:color w:val="009757"/>
          <w:lang w:eastAsia="zh-CN"/>
        </w:rPr>
        <w:t>正例：</w:t>
      </w:r>
      <w:r>
        <w:rPr>
          <w:color w:val="333333"/>
          <w:lang w:eastAsia="zh-CN"/>
        </w:rPr>
        <w:t>如下表，其中无符号值可以避免误存负数，且扩大了表示范围。</w:t>
      </w:r>
    </w:p>
    <w:p w14:paraId="232C2E65" w14:textId="77777777" w:rsidR="000225A1" w:rsidRDefault="000225A1">
      <w:pPr>
        <w:pStyle w:val="a3"/>
        <w:spacing w:before="13"/>
        <w:ind w:left="0"/>
        <w:rPr>
          <w:sz w:val="6"/>
          <w:lang w:eastAsia="zh-CN"/>
        </w:rPr>
      </w:pPr>
    </w:p>
    <w:tbl>
      <w:tblPr>
        <w:tblStyle w:val="TableNormal"/>
        <w:tblW w:w="0" w:type="auto"/>
        <w:tblInd w:w="1403"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1E0" w:firstRow="1" w:lastRow="1" w:firstColumn="1" w:lastColumn="1" w:noHBand="0" w:noVBand="0"/>
      </w:tblPr>
      <w:tblGrid>
        <w:gridCol w:w="1276"/>
        <w:gridCol w:w="1561"/>
        <w:gridCol w:w="1987"/>
        <w:gridCol w:w="1137"/>
        <w:gridCol w:w="3027"/>
      </w:tblGrid>
      <w:tr w:rsidR="000225A1" w14:paraId="6C39932E" w14:textId="77777777">
        <w:trPr>
          <w:trHeight w:val="605"/>
        </w:trPr>
        <w:tc>
          <w:tcPr>
            <w:tcW w:w="1276" w:type="dxa"/>
            <w:shd w:val="clear" w:color="auto" w:fill="E4E4E4"/>
          </w:tcPr>
          <w:p w14:paraId="70FCA7AA" w14:textId="77777777" w:rsidR="000225A1" w:rsidRDefault="007912E9">
            <w:pPr>
              <w:pStyle w:val="TableParagraph"/>
              <w:spacing w:before="79"/>
              <w:ind w:left="427"/>
              <w:rPr>
                <w:sz w:val="21"/>
              </w:rPr>
            </w:pPr>
            <w:r>
              <w:rPr>
                <w:color w:val="333333"/>
                <w:sz w:val="21"/>
              </w:rPr>
              <w:t>对象</w:t>
            </w:r>
          </w:p>
        </w:tc>
        <w:tc>
          <w:tcPr>
            <w:tcW w:w="1561" w:type="dxa"/>
            <w:shd w:val="clear" w:color="auto" w:fill="E4E4E4"/>
          </w:tcPr>
          <w:p w14:paraId="27B90FD5" w14:textId="77777777" w:rsidR="000225A1" w:rsidRDefault="007912E9">
            <w:pPr>
              <w:pStyle w:val="TableParagraph"/>
              <w:spacing w:before="79"/>
              <w:ind w:left="367"/>
              <w:rPr>
                <w:sz w:val="21"/>
              </w:rPr>
            </w:pPr>
            <w:r>
              <w:rPr>
                <w:color w:val="333333"/>
                <w:sz w:val="21"/>
              </w:rPr>
              <w:t>年龄区间</w:t>
            </w:r>
          </w:p>
        </w:tc>
        <w:tc>
          <w:tcPr>
            <w:tcW w:w="1987" w:type="dxa"/>
            <w:shd w:val="clear" w:color="auto" w:fill="E4E4E4"/>
          </w:tcPr>
          <w:p w14:paraId="01A12797" w14:textId="77777777" w:rsidR="000225A1" w:rsidRDefault="007912E9">
            <w:pPr>
              <w:pStyle w:val="TableParagraph"/>
              <w:spacing w:before="79"/>
              <w:ind w:left="762" w:right="750"/>
              <w:jc w:val="center"/>
              <w:rPr>
                <w:sz w:val="21"/>
              </w:rPr>
            </w:pPr>
            <w:r>
              <w:rPr>
                <w:color w:val="333333"/>
                <w:sz w:val="21"/>
              </w:rPr>
              <w:t>类型</w:t>
            </w:r>
          </w:p>
        </w:tc>
        <w:tc>
          <w:tcPr>
            <w:tcW w:w="1137" w:type="dxa"/>
            <w:shd w:val="clear" w:color="auto" w:fill="E4E4E4"/>
          </w:tcPr>
          <w:p w14:paraId="1E786ABA" w14:textId="77777777" w:rsidR="000225A1" w:rsidRDefault="007912E9">
            <w:pPr>
              <w:pStyle w:val="TableParagraph"/>
              <w:spacing w:before="79"/>
              <w:ind w:left="335" w:right="326"/>
              <w:jc w:val="center"/>
              <w:rPr>
                <w:sz w:val="21"/>
              </w:rPr>
            </w:pPr>
            <w:r>
              <w:rPr>
                <w:color w:val="333333"/>
                <w:sz w:val="21"/>
              </w:rPr>
              <w:t>字节</w:t>
            </w:r>
          </w:p>
        </w:tc>
        <w:tc>
          <w:tcPr>
            <w:tcW w:w="3027" w:type="dxa"/>
            <w:shd w:val="clear" w:color="auto" w:fill="E4E4E4"/>
          </w:tcPr>
          <w:p w14:paraId="0CA3351F" w14:textId="77777777" w:rsidR="000225A1" w:rsidRDefault="007912E9">
            <w:pPr>
              <w:pStyle w:val="TableParagraph"/>
              <w:spacing w:before="79"/>
              <w:ind w:left="1069" w:right="1062"/>
              <w:jc w:val="center"/>
              <w:rPr>
                <w:sz w:val="21"/>
              </w:rPr>
            </w:pPr>
            <w:r>
              <w:rPr>
                <w:color w:val="333333"/>
                <w:sz w:val="21"/>
              </w:rPr>
              <w:t>表示范围</w:t>
            </w:r>
          </w:p>
        </w:tc>
      </w:tr>
      <w:tr w:rsidR="000225A1" w14:paraId="01338173" w14:textId="77777777">
        <w:trPr>
          <w:trHeight w:val="600"/>
        </w:trPr>
        <w:tc>
          <w:tcPr>
            <w:tcW w:w="1276" w:type="dxa"/>
          </w:tcPr>
          <w:p w14:paraId="77D034A5" w14:textId="77777777" w:rsidR="000225A1" w:rsidRDefault="007912E9">
            <w:pPr>
              <w:pStyle w:val="TableParagraph"/>
              <w:ind w:left="182"/>
              <w:rPr>
                <w:sz w:val="18"/>
              </w:rPr>
            </w:pPr>
            <w:r>
              <w:rPr>
                <w:color w:val="333333"/>
                <w:sz w:val="18"/>
              </w:rPr>
              <w:t>人</w:t>
            </w:r>
          </w:p>
        </w:tc>
        <w:tc>
          <w:tcPr>
            <w:tcW w:w="1561" w:type="dxa"/>
          </w:tcPr>
          <w:p w14:paraId="098099F4" w14:textId="77777777" w:rsidR="000225A1" w:rsidRDefault="007912E9">
            <w:pPr>
              <w:pStyle w:val="TableParagraph"/>
              <w:ind w:left="187"/>
              <w:rPr>
                <w:sz w:val="18"/>
              </w:rPr>
            </w:pPr>
            <w:r>
              <w:rPr>
                <w:color w:val="333333"/>
                <w:sz w:val="18"/>
              </w:rPr>
              <w:t>150 岁之内</w:t>
            </w:r>
          </w:p>
        </w:tc>
        <w:tc>
          <w:tcPr>
            <w:tcW w:w="1987" w:type="dxa"/>
          </w:tcPr>
          <w:p w14:paraId="259ECA6F" w14:textId="77777777" w:rsidR="000225A1" w:rsidRDefault="007912E9">
            <w:pPr>
              <w:pStyle w:val="TableParagraph"/>
              <w:ind w:left="181"/>
              <w:rPr>
                <w:sz w:val="18"/>
              </w:rPr>
            </w:pPr>
            <w:r>
              <w:rPr>
                <w:color w:val="333333"/>
                <w:sz w:val="18"/>
              </w:rPr>
              <w:t>tinyint unsigned</w:t>
            </w:r>
          </w:p>
        </w:tc>
        <w:tc>
          <w:tcPr>
            <w:tcW w:w="1137" w:type="dxa"/>
          </w:tcPr>
          <w:p w14:paraId="57C8BEEB" w14:textId="77777777" w:rsidR="000225A1" w:rsidRDefault="007912E9">
            <w:pPr>
              <w:pStyle w:val="TableParagraph"/>
              <w:ind w:left="14"/>
              <w:jc w:val="center"/>
              <w:rPr>
                <w:sz w:val="18"/>
              </w:rPr>
            </w:pPr>
            <w:r>
              <w:rPr>
                <w:color w:val="333333"/>
                <w:w w:val="105"/>
                <w:sz w:val="18"/>
              </w:rPr>
              <w:t>1</w:t>
            </w:r>
          </w:p>
        </w:tc>
        <w:tc>
          <w:tcPr>
            <w:tcW w:w="3027" w:type="dxa"/>
          </w:tcPr>
          <w:p w14:paraId="4B5118DC" w14:textId="77777777" w:rsidR="000225A1" w:rsidRDefault="007912E9">
            <w:pPr>
              <w:pStyle w:val="TableParagraph"/>
              <w:ind w:left="178"/>
              <w:rPr>
                <w:sz w:val="18"/>
              </w:rPr>
            </w:pPr>
            <w:r>
              <w:rPr>
                <w:color w:val="333333"/>
                <w:sz w:val="18"/>
              </w:rPr>
              <w:t>无符号值：0 到 255</w:t>
            </w:r>
          </w:p>
        </w:tc>
      </w:tr>
      <w:tr w:rsidR="000225A1" w14:paraId="7C5A4254" w14:textId="77777777">
        <w:trPr>
          <w:trHeight w:val="605"/>
        </w:trPr>
        <w:tc>
          <w:tcPr>
            <w:tcW w:w="1276" w:type="dxa"/>
          </w:tcPr>
          <w:p w14:paraId="2FF9BDDE" w14:textId="77777777" w:rsidR="000225A1" w:rsidRDefault="007912E9">
            <w:pPr>
              <w:pStyle w:val="TableParagraph"/>
              <w:spacing w:before="109"/>
              <w:ind w:left="182"/>
              <w:rPr>
                <w:sz w:val="18"/>
              </w:rPr>
            </w:pPr>
            <w:r>
              <w:rPr>
                <w:color w:val="333333"/>
                <w:sz w:val="18"/>
              </w:rPr>
              <w:t>龟</w:t>
            </w:r>
          </w:p>
        </w:tc>
        <w:tc>
          <w:tcPr>
            <w:tcW w:w="1561" w:type="dxa"/>
          </w:tcPr>
          <w:p w14:paraId="1AF5C41F" w14:textId="77777777" w:rsidR="000225A1" w:rsidRDefault="007912E9">
            <w:pPr>
              <w:pStyle w:val="TableParagraph"/>
              <w:spacing w:before="109"/>
              <w:ind w:left="187"/>
              <w:rPr>
                <w:sz w:val="18"/>
              </w:rPr>
            </w:pPr>
            <w:r>
              <w:rPr>
                <w:color w:val="333333"/>
                <w:sz w:val="18"/>
              </w:rPr>
              <w:t>数百岁</w:t>
            </w:r>
          </w:p>
        </w:tc>
        <w:tc>
          <w:tcPr>
            <w:tcW w:w="1987" w:type="dxa"/>
          </w:tcPr>
          <w:p w14:paraId="61718967" w14:textId="77777777" w:rsidR="000225A1" w:rsidRDefault="007912E9">
            <w:pPr>
              <w:pStyle w:val="TableParagraph"/>
              <w:spacing w:before="109"/>
              <w:ind w:left="181"/>
              <w:rPr>
                <w:sz w:val="18"/>
              </w:rPr>
            </w:pPr>
            <w:r>
              <w:rPr>
                <w:color w:val="333333"/>
                <w:sz w:val="18"/>
              </w:rPr>
              <w:t>smallint unsigned</w:t>
            </w:r>
          </w:p>
        </w:tc>
        <w:tc>
          <w:tcPr>
            <w:tcW w:w="1137" w:type="dxa"/>
          </w:tcPr>
          <w:p w14:paraId="5BB11616" w14:textId="77777777" w:rsidR="000225A1" w:rsidRDefault="007912E9">
            <w:pPr>
              <w:pStyle w:val="TableParagraph"/>
              <w:spacing w:before="109"/>
              <w:ind w:left="14"/>
              <w:jc w:val="center"/>
              <w:rPr>
                <w:sz w:val="18"/>
              </w:rPr>
            </w:pPr>
            <w:r>
              <w:rPr>
                <w:color w:val="333333"/>
                <w:w w:val="105"/>
                <w:sz w:val="18"/>
              </w:rPr>
              <w:t>2</w:t>
            </w:r>
          </w:p>
        </w:tc>
        <w:tc>
          <w:tcPr>
            <w:tcW w:w="3027" w:type="dxa"/>
          </w:tcPr>
          <w:p w14:paraId="33A92E19" w14:textId="77777777" w:rsidR="000225A1" w:rsidRDefault="007912E9">
            <w:pPr>
              <w:pStyle w:val="TableParagraph"/>
              <w:spacing w:before="109"/>
              <w:ind w:left="178"/>
              <w:rPr>
                <w:sz w:val="18"/>
              </w:rPr>
            </w:pPr>
            <w:r>
              <w:rPr>
                <w:color w:val="333333"/>
                <w:sz w:val="18"/>
              </w:rPr>
              <w:t>无符号值：0 到 65535</w:t>
            </w:r>
          </w:p>
        </w:tc>
      </w:tr>
      <w:tr w:rsidR="000225A1" w14:paraId="09041216" w14:textId="77777777">
        <w:trPr>
          <w:trHeight w:val="600"/>
        </w:trPr>
        <w:tc>
          <w:tcPr>
            <w:tcW w:w="1276" w:type="dxa"/>
          </w:tcPr>
          <w:p w14:paraId="2DAF9B22" w14:textId="77777777" w:rsidR="000225A1" w:rsidRDefault="007912E9">
            <w:pPr>
              <w:pStyle w:val="TableParagraph"/>
              <w:ind w:left="182"/>
              <w:rPr>
                <w:sz w:val="18"/>
              </w:rPr>
            </w:pPr>
            <w:r>
              <w:rPr>
                <w:color w:val="333333"/>
                <w:sz w:val="18"/>
              </w:rPr>
              <w:t>恐龙化石</w:t>
            </w:r>
          </w:p>
        </w:tc>
        <w:tc>
          <w:tcPr>
            <w:tcW w:w="1561" w:type="dxa"/>
          </w:tcPr>
          <w:p w14:paraId="44DF42B0" w14:textId="77777777" w:rsidR="000225A1" w:rsidRDefault="007912E9">
            <w:pPr>
              <w:pStyle w:val="TableParagraph"/>
              <w:ind w:left="187"/>
              <w:rPr>
                <w:sz w:val="18"/>
              </w:rPr>
            </w:pPr>
            <w:r>
              <w:rPr>
                <w:color w:val="333333"/>
                <w:sz w:val="18"/>
              </w:rPr>
              <w:t>数千万年</w:t>
            </w:r>
          </w:p>
        </w:tc>
        <w:tc>
          <w:tcPr>
            <w:tcW w:w="1987" w:type="dxa"/>
          </w:tcPr>
          <w:p w14:paraId="440E43E3" w14:textId="77777777" w:rsidR="000225A1" w:rsidRDefault="007912E9">
            <w:pPr>
              <w:pStyle w:val="TableParagraph"/>
              <w:ind w:left="181"/>
              <w:rPr>
                <w:sz w:val="18"/>
              </w:rPr>
            </w:pPr>
            <w:r>
              <w:rPr>
                <w:color w:val="333333"/>
                <w:sz w:val="18"/>
              </w:rPr>
              <w:t>int unsigned</w:t>
            </w:r>
          </w:p>
        </w:tc>
        <w:tc>
          <w:tcPr>
            <w:tcW w:w="1137" w:type="dxa"/>
          </w:tcPr>
          <w:p w14:paraId="724F2F28" w14:textId="77777777" w:rsidR="000225A1" w:rsidRDefault="007912E9">
            <w:pPr>
              <w:pStyle w:val="TableParagraph"/>
              <w:ind w:left="14"/>
              <w:jc w:val="center"/>
              <w:rPr>
                <w:sz w:val="18"/>
              </w:rPr>
            </w:pPr>
            <w:r>
              <w:rPr>
                <w:color w:val="333333"/>
                <w:w w:val="105"/>
                <w:sz w:val="18"/>
              </w:rPr>
              <w:t>4</w:t>
            </w:r>
          </w:p>
        </w:tc>
        <w:tc>
          <w:tcPr>
            <w:tcW w:w="3027" w:type="dxa"/>
          </w:tcPr>
          <w:p w14:paraId="62D10D9C" w14:textId="77777777" w:rsidR="000225A1" w:rsidRDefault="007912E9">
            <w:pPr>
              <w:pStyle w:val="TableParagraph"/>
              <w:ind w:left="178"/>
              <w:rPr>
                <w:sz w:val="18"/>
              </w:rPr>
            </w:pPr>
            <w:r>
              <w:rPr>
                <w:color w:val="333333"/>
                <w:sz w:val="18"/>
              </w:rPr>
              <w:t>无符号值：0 到约 42.9 亿</w:t>
            </w:r>
          </w:p>
        </w:tc>
      </w:tr>
      <w:tr w:rsidR="000225A1" w14:paraId="567DCF42" w14:textId="77777777">
        <w:trPr>
          <w:trHeight w:val="602"/>
        </w:trPr>
        <w:tc>
          <w:tcPr>
            <w:tcW w:w="1276" w:type="dxa"/>
            <w:tcBorders>
              <w:bottom w:val="single" w:sz="8" w:space="0" w:color="DDDDDD"/>
            </w:tcBorders>
          </w:tcPr>
          <w:p w14:paraId="7C36857E" w14:textId="77777777" w:rsidR="000225A1" w:rsidRDefault="007912E9">
            <w:pPr>
              <w:pStyle w:val="TableParagraph"/>
              <w:ind w:left="182"/>
              <w:rPr>
                <w:sz w:val="18"/>
              </w:rPr>
            </w:pPr>
            <w:r>
              <w:rPr>
                <w:color w:val="333333"/>
                <w:sz w:val="18"/>
              </w:rPr>
              <w:t>太阳</w:t>
            </w:r>
          </w:p>
        </w:tc>
        <w:tc>
          <w:tcPr>
            <w:tcW w:w="1561" w:type="dxa"/>
            <w:tcBorders>
              <w:bottom w:val="single" w:sz="8" w:space="0" w:color="DDDDDD"/>
            </w:tcBorders>
          </w:tcPr>
          <w:p w14:paraId="52AC391E" w14:textId="77777777" w:rsidR="000225A1" w:rsidRDefault="007912E9">
            <w:pPr>
              <w:pStyle w:val="TableParagraph"/>
              <w:ind w:left="187"/>
              <w:rPr>
                <w:sz w:val="18"/>
              </w:rPr>
            </w:pPr>
            <w:r>
              <w:rPr>
                <w:color w:val="333333"/>
                <w:sz w:val="18"/>
              </w:rPr>
              <w:t>约 50 亿年</w:t>
            </w:r>
          </w:p>
        </w:tc>
        <w:tc>
          <w:tcPr>
            <w:tcW w:w="1987" w:type="dxa"/>
            <w:tcBorders>
              <w:bottom w:val="single" w:sz="8" w:space="0" w:color="DDDDDD"/>
            </w:tcBorders>
          </w:tcPr>
          <w:p w14:paraId="341827F7" w14:textId="77777777" w:rsidR="000225A1" w:rsidRDefault="007912E9">
            <w:pPr>
              <w:pStyle w:val="TableParagraph"/>
              <w:ind w:left="181"/>
              <w:rPr>
                <w:sz w:val="18"/>
              </w:rPr>
            </w:pPr>
            <w:r>
              <w:rPr>
                <w:color w:val="333333"/>
                <w:w w:val="105"/>
                <w:sz w:val="18"/>
              </w:rPr>
              <w:t>bigint unsigned</w:t>
            </w:r>
          </w:p>
        </w:tc>
        <w:tc>
          <w:tcPr>
            <w:tcW w:w="1137" w:type="dxa"/>
            <w:tcBorders>
              <w:bottom w:val="single" w:sz="8" w:space="0" w:color="DDDDDD"/>
            </w:tcBorders>
          </w:tcPr>
          <w:p w14:paraId="1DC1F012" w14:textId="77777777" w:rsidR="000225A1" w:rsidRDefault="007912E9">
            <w:pPr>
              <w:pStyle w:val="TableParagraph"/>
              <w:ind w:left="14"/>
              <w:jc w:val="center"/>
              <w:rPr>
                <w:sz w:val="18"/>
              </w:rPr>
            </w:pPr>
            <w:r>
              <w:rPr>
                <w:color w:val="333333"/>
                <w:w w:val="105"/>
                <w:sz w:val="18"/>
              </w:rPr>
              <w:t>8</w:t>
            </w:r>
          </w:p>
        </w:tc>
        <w:tc>
          <w:tcPr>
            <w:tcW w:w="3027" w:type="dxa"/>
            <w:tcBorders>
              <w:bottom w:val="single" w:sz="8" w:space="0" w:color="DDDDDD"/>
            </w:tcBorders>
          </w:tcPr>
          <w:p w14:paraId="3423A500" w14:textId="77777777" w:rsidR="000225A1" w:rsidRDefault="007912E9">
            <w:pPr>
              <w:pStyle w:val="TableParagraph"/>
              <w:ind w:left="178"/>
              <w:rPr>
                <w:sz w:val="18"/>
                <w:lang w:eastAsia="zh-CN"/>
              </w:rPr>
            </w:pPr>
            <w:r>
              <w:rPr>
                <w:color w:val="333333"/>
                <w:sz w:val="18"/>
                <w:lang w:eastAsia="zh-CN"/>
              </w:rPr>
              <w:t>无符号值：0 到约 10 的 19 次方</w:t>
            </w:r>
          </w:p>
        </w:tc>
      </w:tr>
    </w:tbl>
    <w:p w14:paraId="33850426" w14:textId="77777777" w:rsidR="000225A1" w:rsidRDefault="000225A1">
      <w:pPr>
        <w:pStyle w:val="a3"/>
        <w:spacing w:before="13"/>
        <w:ind w:left="0"/>
        <w:rPr>
          <w:sz w:val="28"/>
          <w:lang w:eastAsia="zh-CN"/>
        </w:rPr>
      </w:pPr>
    </w:p>
    <w:p w14:paraId="10FCF23C" w14:textId="77777777" w:rsidR="000225A1" w:rsidRDefault="007912E9">
      <w:pPr>
        <w:tabs>
          <w:tab w:val="left" w:pos="970"/>
        </w:tabs>
        <w:ind w:left="130"/>
        <w:rPr>
          <w:sz w:val="36"/>
        </w:rPr>
      </w:pPr>
      <w:bookmarkStart w:id="56" w:name="(二)_索引规约"/>
      <w:bookmarkStart w:id="57" w:name="_bookmark18"/>
      <w:bookmarkEnd w:id="56"/>
      <w:bookmarkEnd w:id="57"/>
      <w:r>
        <w:rPr>
          <w:sz w:val="36"/>
        </w:rPr>
        <w:t>(二)</w:t>
      </w:r>
      <w:r>
        <w:rPr>
          <w:sz w:val="36"/>
        </w:rPr>
        <w:tab/>
        <w:t>索引规约</w:t>
      </w:r>
    </w:p>
    <w:p w14:paraId="52E5A5C3" w14:textId="77777777" w:rsidR="000225A1" w:rsidRDefault="007912E9">
      <w:pPr>
        <w:pStyle w:val="4"/>
        <w:numPr>
          <w:ilvl w:val="0"/>
          <w:numId w:val="12"/>
        </w:numPr>
        <w:tabs>
          <w:tab w:val="left" w:pos="851"/>
        </w:tabs>
        <w:spacing w:before="5" w:line="482" w:lineRule="exact"/>
        <w:rPr>
          <w:lang w:eastAsia="zh-CN"/>
        </w:rPr>
      </w:pPr>
      <w:r>
        <w:rPr>
          <w:color w:val="C00000"/>
          <w:lang w:eastAsia="zh-CN"/>
        </w:rPr>
        <w:t>【强制】</w:t>
      </w:r>
      <w:r>
        <w:rPr>
          <w:color w:val="333333"/>
          <w:lang w:eastAsia="zh-CN"/>
        </w:rPr>
        <w:t>业务上具有唯一特性的字段，即使是多个字段的组合，也必须建成唯一索引。</w:t>
      </w:r>
    </w:p>
    <w:p w14:paraId="4F150BFF" w14:textId="77777777" w:rsidR="000225A1" w:rsidRDefault="007912E9">
      <w:pPr>
        <w:pStyle w:val="a3"/>
        <w:spacing w:line="228" w:lineRule="auto"/>
        <w:ind w:right="208"/>
        <w:rPr>
          <w:lang w:eastAsia="zh-CN"/>
        </w:rPr>
      </w:pPr>
      <w:r>
        <w:rPr>
          <w:color w:val="967B00"/>
          <w:lang w:eastAsia="zh-CN"/>
        </w:rPr>
        <w:t>说明：</w:t>
      </w:r>
      <w:r>
        <w:rPr>
          <w:color w:val="333333"/>
          <w:lang w:eastAsia="zh-CN"/>
        </w:rPr>
        <w:t>不要以为唯一索引影响了 insert 速度，这个速度损耗可以忽略，但提高查找速度是明显的；另外， 即使在应用层做了非常完善的校验控制，只要没有唯一索引，根据墨菲定律，必然有脏数据产生。</w:t>
      </w:r>
    </w:p>
    <w:p w14:paraId="757A0D86" w14:textId="77777777" w:rsidR="000225A1" w:rsidRDefault="007912E9">
      <w:pPr>
        <w:pStyle w:val="4"/>
        <w:numPr>
          <w:ilvl w:val="0"/>
          <w:numId w:val="12"/>
        </w:numPr>
        <w:tabs>
          <w:tab w:val="left" w:pos="851"/>
        </w:tabs>
        <w:spacing w:before="153" w:line="199" w:lineRule="auto"/>
        <w:ind w:right="615"/>
        <w:rPr>
          <w:lang w:eastAsia="zh-CN"/>
        </w:rPr>
      </w:pPr>
      <w:r>
        <w:rPr>
          <w:color w:val="C00000"/>
          <w:lang w:eastAsia="zh-CN"/>
        </w:rPr>
        <w:t>【强制】</w:t>
      </w:r>
      <w:r>
        <w:rPr>
          <w:color w:val="333333"/>
          <w:spacing w:val="1"/>
          <w:lang w:eastAsia="zh-CN"/>
        </w:rPr>
        <w:t xml:space="preserve">超过三个表禁止 </w:t>
      </w:r>
      <w:r>
        <w:rPr>
          <w:color w:val="333333"/>
          <w:sz w:val="21"/>
          <w:lang w:eastAsia="zh-CN"/>
        </w:rPr>
        <w:t>join</w:t>
      </w:r>
      <w:r>
        <w:rPr>
          <w:color w:val="333333"/>
          <w:spacing w:val="1"/>
          <w:lang w:eastAsia="zh-CN"/>
        </w:rPr>
        <w:t xml:space="preserve">。需要 </w:t>
      </w:r>
      <w:r>
        <w:rPr>
          <w:color w:val="333333"/>
          <w:sz w:val="21"/>
          <w:lang w:eastAsia="zh-CN"/>
        </w:rPr>
        <w:t>join</w:t>
      </w:r>
      <w:r>
        <w:rPr>
          <w:color w:val="333333"/>
          <w:spacing w:val="9"/>
          <w:sz w:val="21"/>
          <w:lang w:eastAsia="zh-CN"/>
        </w:rPr>
        <w:t xml:space="preserve"> </w:t>
      </w:r>
      <w:r>
        <w:rPr>
          <w:color w:val="333333"/>
          <w:spacing w:val="-2"/>
          <w:lang w:eastAsia="zh-CN"/>
        </w:rPr>
        <w:t>的字段，数据类型必须绝对一致</w:t>
      </w:r>
      <w:r>
        <w:rPr>
          <w:color w:val="333333"/>
          <w:sz w:val="21"/>
          <w:lang w:eastAsia="zh-CN"/>
        </w:rPr>
        <w:t>；</w:t>
      </w:r>
      <w:r>
        <w:rPr>
          <w:color w:val="333333"/>
          <w:lang w:eastAsia="zh-CN"/>
        </w:rPr>
        <w:t>多表关联查询时，保证被关联的字段需要有索引。</w:t>
      </w:r>
    </w:p>
    <w:p w14:paraId="6665D05A" w14:textId="77777777" w:rsidR="000225A1" w:rsidRDefault="007912E9">
      <w:pPr>
        <w:pStyle w:val="a3"/>
        <w:spacing w:line="420" w:lineRule="exact"/>
      </w:pPr>
      <w:r>
        <w:rPr>
          <w:color w:val="967B00"/>
        </w:rPr>
        <w:t>说明：</w:t>
      </w:r>
      <w:r>
        <w:rPr>
          <w:color w:val="333333"/>
        </w:rPr>
        <w:t>即使双表 join 也要注意表索引、SQL 性能。</w:t>
      </w:r>
    </w:p>
    <w:p w14:paraId="6AF70481" w14:textId="77777777" w:rsidR="000225A1" w:rsidRDefault="007912E9">
      <w:pPr>
        <w:pStyle w:val="4"/>
        <w:numPr>
          <w:ilvl w:val="0"/>
          <w:numId w:val="12"/>
        </w:numPr>
        <w:tabs>
          <w:tab w:val="left" w:pos="851"/>
        </w:tabs>
        <w:spacing w:before="147" w:line="201" w:lineRule="auto"/>
        <w:ind w:right="176"/>
        <w:rPr>
          <w:lang w:eastAsia="zh-CN"/>
        </w:rPr>
      </w:pPr>
      <w:r>
        <w:rPr>
          <w:color w:val="C00000"/>
          <w:lang w:eastAsia="zh-CN"/>
        </w:rPr>
        <w:t>【强制】</w:t>
      </w:r>
      <w:r>
        <w:rPr>
          <w:color w:val="333333"/>
          <w:lang w:eastAsia="zh-CN"/>
        </w:rPr>
        <w:t xml:space="preserve">在 </w:t>
      </w:r>
      <w:r>
        <w:rPr>
          <w:color w:val="333333"/>
          <w:sz w:val="21"/>
          <w:lang w:eastAsia="zh-CN"/>
        </w:rPr>
        <w:t>varchar</w:t>
      </w:r>
      <w:r>
        <w:rPr>
          <w:color w:val="333333"/>
          <w:spacing w:val="4"/>
          <w:sz w:val="21"/>
          <w:lang w:eastAsia="zh-CN"/>
        </w:rPr>
        <w:t xml:space="preserve"> </w:t>
      </w:r>
      <w:r>
        <w:rPr>
          <w:color w:val="333333"/>
          <w:lang w:eastAsia="zh-CN"/>
        </w:rPr>
        <w:t>字段上建立索引时，必须指定索引长度，没必要对全字段建立索引，根据实际文本区分度决定索引长度即可。</w:t>
      </w:r>
    </w:p>
    <w:p w14:paraId="2174B3B7" w14:textId="77777777" w:rsidR="000225A1" w:rsidRDefault="000225A1">
      <w:pPr>
        <w:spacing w:line="201" w:lineRule="auto"/>
        <w:rPr>
          <w:lang w:eastAsia="zh-CN"/>
        </w:rPr>
        <w:sectPr w:rsidR="000225A1">
          <w:pgSz w:w="11900" w:h="16840"/>
          <w:pgMar w:top="560" w:right="420" w:bottom="360" w:left="720" w:header="354" w:footer="103" w:gutter="0"/>
          <w:cols w:space="720"/>
        </w:sectPr>
      </w:pPr>
    </w:p>
    <w:p w14:paraId="151F27DC" w14:textId="668CB8F3" w:rsidR="000225A1" w:rsidRDefault="00FF3403">
      <w:pPr>
        <w:pStyle w:val="a3"/>
        <w:spacing w:line="20" w:lineRule="exact"/>
        <w:ind w:left="92"/>
        <w:rPr>
          <w:sz w:val="2"/>
        </w:rPr>
      </w:pPr>
      <w:r>
        <w:rPr>
          <w:sz w:val="2"/>
        </w:rPr>
      </w:r>
      <w:r>
        <w:rPr>
          <w:sz w:val="2"/>
        </w:rPr>
        <w:pict w14:anchorId="5A500414">
          <v:group id="_x0000_s1061" style="width:527.2pt;height:.75pt;mso-position-horizontal-relative:char;mso-position-vertical-relative:line" coordsize="10544,15">
            <v:line id="_x0000_s1062" style="position:absolute" from="0,8" to="10544,8"/>
            <w10:anchorlock/>
          </v:group>
        </w:pict>
      </w:r>
    </w:p>
    <w:p w14:paraId="6748D51F" w14:textId="77777777" w:rsidR="000225A1" w:rsidRDefault="007912E9">
      <w:pPr>
        <w:pStyle w:val="a3"/>
        <w:spacing w:before="76" w:line="435" w:lineRule="exact"/>
        <w:rPr>
          <w:lang w:eastAsia="zh-CN"/>
        </w:rPr>
      </w:pPr>
      <w:r>
        <w:rPr>
          <w:color w:val="967B00"/>
          <w:lang w:eastAsia="zh-CN"/>
        </w:rPr>
        <w:t>说明：</w:t>
      </w:r>
      <w:r>
        <w:rPr>
          <w:color w:val="333333"/>
          <w:lang w:eastAsia="zh-CN"/>
        </w:rPr>
        <w:t>索引的长度与区分度是一对矛盾体，一般对字符串类型数据，长度为 20 的索引，区分度会高达</w:t>
      </w:r>
    </w:p>
    <w:p w14:paraId="7024FAEC" w14:textId="77777777" w:rsidR="000225A1" w:rsidRDefault="007912E9">
      <w:pPr>
        <w:pStyle w:val="a3"/>
        <w:spacing w:line="435" w:lineRule="exact"/>
      </w:pPr>
      <w:r>
        <w:rPr>
          <w:color w:val="333333"/>
        </w:rPr>
        <w:t>90%以上，可以使用 count(distinct left(列名, 索引长度))/count(*)的区分度来确定。</w:t>
      </w:r>
    </w:p>
    <w:p w14:paraId="55BB28D1" w14:textId="77777777" w:rsidR="000225A1" w:rsidRDefault="007912E9">
      <w:pPr>
        <w:pStyle w:val="4"/>
        <w:numPr>
          <w:ilvl w:val="0"/>
          <w:numId w:val="12"/>
        </w:numPr>
        <w:tabs>
          <w:tab w:val="left" w:pos="851"/>
        </w:tabs>
        <w:spacing w:before="91" w:line="484" w:lineRule="exact"/>
        <w:rPr>
          <w:lang w:eastAsia="zh-CN"/>
        </w:rPr>
      </w:pPr>
      <w:r>
        <w:rPr>
          <w:color w:val="C00000"/>
          <w:lang w:eastAsia="zh-CN"/>
        </w:rPr>
        <w:t>【强制】</w:t>
      </w:r>
      <w:r>
        <w:rPr>
          <w:color w:val="333333"/>
          <w:lang w:eastAsia="zh-CN"/>
        </w:rPr>
        <w:t>页面搜索严禁左模糊或者全模糊，如果需要请走搜索引擎来解决。</w:t>
      </w:r>
    </w:p>
    <w:p w14:paraId="0819C826" w14:textId="77777777" w:rsidR="000225A1" w:rsidRDefault="007912E9">
      <w:pPr>
        <w:pStyle w:val="a3"/>
        <w:spacing w:line="421" w:lineRule="exact"/>
      </w:pPr>
      <w:r>
        <w:rPr>
          <w:color w:val="967B00"/>
        </w:rPr>
        <w:t>说明：</w:t>
      </w:r>
      <w:r>
        <w:rPr>
          <w:color w:val="333333"/>
        </w:rPr>
        <w:t>索引文件具有 B-Tree 的最左前缀匹配特性，如果左边的值未确定，那么无法使用此索引。</w:t>
      </w:r>
    </w:p>
    <w:p w14:paraId="602014B2" w14:textId="77777777" w:rsidR="000225A1" w:rsidRDefault="007912E9">
      <w:pPr>
        <w:pStyle w:val="a4"/>
        <w:numPr>
          <w:ilvl w:val="0"/>
          <w:numId w:val="12"/>
        </w:numPr>
        <w:tabs>
          <w:tab w:val="left" w:pos="851"/>
        </w:tabs>
        <w:spacing w:before="140" w:line="206" w:lineRule="auto"/>
        <w:ind w:right="239"/>
        <w:jc w:val="both"/>
        <w:rPr>
          <w:sz w:val="21"/>
        </w:rPr>
      </w:pPr>
      <w:r>
        <w:rPr>
          <w:color w:val="FFC000"/>
          <w:sz w:val="24"/>
        </w:rPr>
        <w:t>【推荐】</w:t>
      </w:r>
      <w:r>
        <w:rPr>
          <w:color w:val="333333"/>
          <w:spacing w:val="2"/>
          <w:sz w:val="24"/>
        </w:rPr>
        <w:t xml:space="preserve">如果有 </w:t>
      </w:r>
      <w:r>
        <w:rPr>
          <w:color w:val="333333"/>
          <w:sz w:val="24"/>
        </w:rPr>
        <w:t>order</w:t>
      </w:r>
      <w:r>
        <w:rPr>
          <w:color w:val="333333"/>
          <w:spacing w:val="20"/>
          <w:sz w:val="24"/>
        </w:rPr>
        <w:t xml:space="preserve"> </w:t>
      </w:r>
      <w:r>
        <w:rPr>
          <w:color w:val="333333"/>
          <w:sz w:val="24"/>
        </w:rPr>
        <w:t>by 的场景，请注意利用索引的</w:t>
      </w:r>
      <w:r>
        <w:rPr>
          <w:color w:val="0000FF"/>
          <w:sz w:val="24"/>
        </w:rPr>
        <w:t>有序性</w:t>
      </w:r>
      <w:r>
        <w:rPr>
          <w:color w:val="333333"/>
          <w:sz w:val="24"/>
        </w:rPr>
        <w:t>。order</w:t>
      </w:r>
      <w:r>
        <w:rPr>
          <w:color w:val="333333"/>
          <w:spacing w:val="20"/>
          <w:sz w:val="24"/>
        </w:rPr>
        <w:t xml:space="preserve"> </w:t>
      </w:r>
      <w:r>
        <w:rPr>
          <w:color w:val="333333"/>
          <w:sz w:val="24"/>
        </w:rPr>
        <w:t>by 最后的字段是组合</w:t>
      </w:r>
      <w:r>
        <w:rPr>
          <w:color w:val="333333"/>
          <w:spacing w:val="-1"/>
          <w:sz w:val="24"/>
        </w:rPr>
        <w:t xml:space="preserve">索引的一部分，并且放在索引组合顺序的最后，避免出现 </w:t>
      </w:r>
      <w:r>
        <w:rPr>
          <w:color w:val="333333"/>
          <w:sz w:val="24"/>
        </w:rPr>
        <w:t>file_sort</w:t>
      </w:r>
      <w:r>
        <w:rPr>
          <w:color w:val="333333"/>
          <w:spacing w:val="-1"/>
          <w:sz w:val="24"/>
        </w:rPr>
        <w:t xml:space="preserve"> 的情况，影响查询性能。</w:t>
      </w:r>
      <w:r>
        <w:rPr>
          <w:color w:val="009757"/>
          <w:spacing w:val="-1"/>
          <w:sz w:val="21"/>
        </w:rPr>
        <w:t>正例：</w:t>
      </w:r>
      <w:r>
        <w:rPr>
          <w:color w:val="333333"/>
          <w:spacing w:val="-1"/>
          <w:sz w:val="21"/>
        </w:rPr>
        <w:t>where</w:t>
      </w:r>
      <w:r>
        <w:rPr>
          <w:color w:val="333333"/>
          <w:spacing w:val="13"/>
          <w:sz w:val="21"/>
        </w:rPr>
        <w:t xml:space="preserve"> </w:t>
      </w:r>
      <w:r>
        <w:rPr>
          <w:color w:val="333333"/>
          <w:sz w:val="21"/>
        </w:rPr>
        <w:t>a</w:t>
      </w:r>
      <w:r>
        <w:rPr>
          <w:color w:val="333333"/>
          <w:spacing w:val="3"/>
          <w:sz w:val="21"/>
        </w:rPr>
        <w:t xml:space="preserve">=? </w:t>
      </w:r>
      <w:r>
        <w:rPr>
          <w:color w:val="333333"/>
          <w:sz w:val="21"/>
        </w:rPr>
        <w:t>and</w:t>
      </w:r>
      <w:r>
        <w:rPr>
          <w:color w:val="333333"/>
          <w:spacing w:val="18"/>
          <w:sz w:val="21"/>
        </w:rPr>
        <w:t xml:space="preserve"> </w:t>
      </w:r>
      <w:r>
        <w:rPr>
          <w:color w:val="333333"/>
          <w:sz w:val="21"/>
        </w:rPr>
        <w:t>b</w:t>
      </w:r>
      <w:r>
        <w:rPr>
          <w:color w:val="333333"/>
          <w:spacing w:val="4"/>
          <w:sz w:val="21"/>
        </w:rPr>
        <w:t xml:space="preserve">=? </w:t>
      </w:r>
      <w:r>
        <w:rPr>
          <w:color w:val="333333"/>
          <w:sz w:val="21"/>
        </w:rPr>
        <w:t>order</w:t>
      </w:r>
      <w:r>
        <w:rPr>
          <w:color w:val="333333"/>
          <w:spacing w:val="12"/>
          <w:sz w:val="21"/>
        </w:rPr>
        <w:t xml:space="preserve"> </w:t>
      </w:r>
      <w:r>
        <w:rPr>
          <w:color w:val="333333"/>
          <w:sz w:val="21"/>
        </w:rPr>
        <w:t>by</w:t>
      </w:r>
      <w:r>
        <w:rPr>
          <w:color w:val="333333"/>
          <w:spacing w:val="17"/>
          <w:sz w:val="21"/>
        </w:rPr>
        <w:t xml:space="preserve"> </w:t>
      </w:r>
      <w:r>
        <w:rPr>
          <w:color w:val="333333"/>
          <w:sz w:val="21"/>
        </w:rPr>
        <w:t>c</w:t>
      </w:r>
      <w:r>
        <w:rPr>
          <w:color w:val="333333"/>
          <w:spacing w:val="2"/>
          <w:sz w:val="21"/>
        </w:rPr>
        <w:t>; 索引：</w:t>
      </w:r>
      <w:r>
        <w:rPr>
          <w:color w:val="333333"/>
          <w:sz w:val="21"/>
        </w:rPr>
        <w:t>a_b_c</w:t>
      </w:r>
    </w:p>
    <w:p w14:paraId="49C6E806" w14:textId="77777777" w:rsidR="000225A1" w:rsidRDefault="007912E9">
      <w:pPr>
        <w:pStyle w:val="a3"/>
        <w:spacing w:before="9" w:line="230" w:lineRule="auto"/>
        <w:ind w:right="163"/>
      </w:pPr>
      <w:r>
        <w:rPr>
          <w:color w:val="FF4500"/>
        </w:rPr>
        <w:t>反例：</w:t>
      </w:r>
      <w:r>
        <w:rPr>
          <w:color w:val="333333"/>
        </w:rPr>
        <w:t>索引如果存在范围查询，那么索引有序性无法利用，如：WHERE a&gt;10 ORDER BY b; 索引 a_b 无法排序。</w:t>
      </w:r>
    </w:p>
    <w:p w14:paraId="6EC01594" w14:textId="77777777" w:rsidR="000225A1" w:rsidRDefault="007912E9">
      <w:pPr>
        <w:pStyle w:val="4"/>
        <w:numPr>
          <w:ilvl w:val="0"/>
          <w:numId w:val="12"/>
        </w:numPr>
        <w:tabs>
          <w:tab w:val="left" w:pos="851"/>
        </w:tabs>
        <w:spacing w:before="94" w:line="484" w:lineRule="exact"/>
        <w:rPr>
          <w:lang w:eastAsia="zh-CN"/>
        </w:rPr>
      </w:pPr>
      <w:r>
        <w:rPr>
          <w:color w:val="FFC000"/>
          <w:lang w:eastAsia="zh-CN"/>
        </w:rPr>
        <w:t>【推荐】</w:t>
      </w:r>
      <w:r>
        <w:rPr>
          <w:color w:val="333333"/>
          <w:lang w:eastAsia="zh-CN"/>
        </w:rPr>
        <w:t>利用覆盖索引来进行查询操作，避免回表。</w:t>
      </w:r>
    </w:p>
    <w:p w14:paraId="5A08C214" w14:textId="77777777" w:rsidR="000225A1" w:rsidRDefault="007912E9">
      <w:pPr>
        <w:pStyle w:val="a3"/>
        <w:spacing w:line="230" w:lineRule="auto"/>
        <w:ind w:right="171"/>
        <w:rPr>
          <w:lang w:eastAsia="zh-CN"/>
        </w:rPr>
      </w:pPr>
      <w:r>
        <w:rPr>
          <w:color w:val="967B00"/>
          <w:lang w:eastAsia="zh-CN"/>
        </w:rPr>
        <w:t>说明：</w:t>
      </w:r>
      <w:r>
        <w:rPr>
          <w:color w:val="333333"/>
          <w:lang w:eastAsia="zh-CN"/>
        </w:rPr>
        <w:t>如果一本书需要知道第 11 章是什么标题，会翻开第 11 章对应的那一页吗？目录浏览一下就好，这个目录就是起到覆盖索引的作用。</w:t>
      </w:r>
    </w:p>
    <w:p w14:paraId="1D0A6816" w14:textId="77777777" w:rsidR="000225A1" w:rsidRDefault="007912E9">
      <w:pPr>
        <w:pStyle w:val="a3"/>
        <w:spacing w:line="228" w:lineRule="auto"/>
        <w:ind w:right="245"/>
      </w:pPr>
      <w:r>
        <w:rPr>
          <w:color w:val="009757"/>
        </w:rPr>
        <w:t>正例：</w:t>
      </w:r>
      <w:r>
        <w:rPr>
          <w:color w:val="333333"/>
        </w:rPr>
        <w:t>能够建立索引的种类分为主键索引、唯一索引、普通索引三种，而覆盖索引只是一种查询的一种效果，用 explain 的结果，extra 列会出现：using index。</w:t>
      </w:r>
    </w:p>
    <w:p w14:paraId="3347E045" w14:textId="77777777" w:rsidR="000225A1" w:rsidRDefault="007912E9">
      <w:pPr>
        <w:pStyle w:val="4"/>
        <w:numPr>
          <w:ilvl w:val="0"/>
          <w:numId w:val="12"/>
        </w:numPr>
        <w:tabs>
          <w:tab w:val="left" w:pos="851"/>
        </w:tabs>
        <w:spacing w:before="81" w:line="484" w:lineRule="exact"/>
        <w:rPr>
          <w:lang w:eastAsia="zh-CN"/>
        </w:rPr>
      </w:pPr>
      <w:r>
        <w:rPr>
          <w:color w:val="FFC000"/>
          <w:lang w:eastAsia="zh-CN"/>
        </w:rPr>
        <w:t>【推荐】</w:t>
      </w:r>
      <w:r>
        <w:rPr>
          <w:color w:val="333333"/>
          <w:lang w:eastAsia="zh-CN"/>
        </w:rPr>
        <w:t>利用延迟关联或者子查询优化超多分页场景。</w:t>
      </w:r>
    </w:p>
    <w:p w14:paraId="67738D75" w14:textId="77777777" w:rsidR="000225A1" w:rsidRDefault="007912E9">
      <w:pPr>
        <w:pStyle w:val="a3"/>
        <w:spacing w:line="411" w:lineRule="exact"/>
      </w:pPr>
      <w:r>
        <w:rPr>
          <w:color w:val="967B00"/>
        </w:rPr>
        <w:t>说明：</w:t>
      </w:r>
      <w:r>
        <w:rPr>
          <w:color w:val="333333"/>
        </w:rPr>
        <w:t>MySQL</w:t>
      </w:r>
      <w:r>
        <w:rPr>
          <w:color w:val="333333"/>
          <w:spacing w:val="5"/>
        </w:rPr>
        <w:t xml:space="preserve"> 并不是跳过 </w:t>
      </w:r>
      <w:r>
        <w:rPr>
          <w:color w:val="333333"/>
        </w:rPr>
        <w:t>offset</w:t>
      </w:r>
      <w:r>
        <w:rPr>
          <w:color w:val="333333"/>
          <w:spacing w:val="5"/>
        </w:rPr>
        <w:t xml:space="preserve"> 行，而是取 </w:t>
      </w:r>
      <w:r>
        <w:rPr>
          <w:color w:val="333333"/>
        </w:rPr>
        <w:t>offset+N</w:t>
      </w:r>
      <w:r>
        <w:rPr>
          <w:color w:val="333333"/>
          <w:spacing w:val="2"/>
        </w:rPr>
        <w:t xml:space="preserve"> 行，然后返回放弃前 </w:t>
      </w:r>
      <w:r>
        <w:rPr>
          <w:color w:val="333333"/>
        </w:rPr>
        <w:t>offset</w:t>
      </w:r>
      <w:r>
        <w:rPr>
          <w:color w:val="333333"/>
          <w:spacing w:val="7"/>
        </w:rPr>
        <w:t xml:space="preserve"> 行，返回 </w:t>
      </w:r>
      <w:r>
        <w:rPr>
          <w:color w:val="333333"/>
        </w:rPr>
        <w:t>N</w:t>
      </w:r>
      <w:r>
        <w:rPr>
          <w:color w:val="333333"/>
          <w:spacing w:val="4"/>
        </w:rPr>
        <w:t xml:space="preserve"> 行，那当</w:t>
      </w:r>
    </w:p>
    <w:p w14:paraId="5706ABE7" w14:textId="77777777" w:rsidR="000225A1" w:rsidRDefault="007912E9">
      <w:pPr>
        <w:pStyle w:val="a3"/>
        <w:spacing w:line="423" w:lineRule="exact"/>
        <w:rPr>
          <w:lang w:eastAsia="zh-CN"/>
        </w:rPr>
      </w:pPr>
      <w:r>
        <w:rPr>
          <w:color w:val="333333"/>
          <w:lang w:eastAsia="zh-CN"/>
        </w:rPr>
        <w:t>offset</w:t>
      </w:r>
      <w:r>
        <w:rPr>
          <w:color w:val="333333"/>
          <w:spacing w:val="-1"/>
          <w:lang w:eastAsia="zh-CN"/>
        </w:rPr>
        <w:t xml:space="preserve"> 特别大的时候，效率就非常的低下，要么控制返回的总页数，要么对超过特定阈值的页数进行 </w:t>
      </w:r>
      <w:r>
        <w:rPr>
          <w:color w:val="333333"/>
          <w:spacing w:val="-2"/>
          <w:lang w:eastAsia="zh-CN"/>
        </w:rPr>
        <w:t>SQL</w:t>
      </w:r>
    </w:p>
    <w:p w14:paraId="35FD940F" w14:textId="77777777" w:rsidR="000225A1" w:rsidRDefault="007912E9">
      <w:pPr>
        <w:pStyle w:val="a3"/>
        <w:spacing w:line="423" w:lineRule="exact"/>
        <w:rPr>
          <w:lang w:eastAsia="zh-CN"/>
        </w:rPr>
      </w:pPr>
      <w:r>
        <w:rPr>
          <w:color w:val="333333"/>
          <w:lang w:eastAsia="zh-CN"/>
        </w:rPr>
        <w:t>改写。</w:t>
      </w:r>
    </w:p>
    <w:p w14:paraId="5C25E6CE" w14:textId="77777777" w:rsidR="000225A1" w:rsidRDefault="007912E9">
      <w:pPr>
        <w:pStyle w:val="a3"/>
        <w:spacing w:line="435" w:lineRule="exact"/>
        <w:rPr>
          <w:lang w:eastAsia="zh-CN"/>
        </w:rPr>
      </w:pPr>
      <w:r>
        <w:rPr>
          <w:color w:val="009757"/>
          <w:lang w:eastAsia="zh-CN"/>
        </w:rPr>
        <w:t>正例：</w:t>
      </w:r>
      <w:r>
        <w:rPr>
          <w:color w:val="333333"/>
          <w:lang w:eastAsia="zh-CN"/>
        </w:rPr>
        <w:t>先快速定位需要获取的 id 段，然后再关联：</w:t>
      </w:r>
    </w:p>
    <w:p w14:paraId="35144122" w14:textId="77777777" w:rsidR="000225A1" w:rsidRDefault="007912E9">
      <w:pPr>
        <w:spacing w:before="5"/>
        <w:ind w:left="641" w:right="589"/>
        <w:jc w:val="center"/>
        <w:rPr>
          <w:sz w:val="18"/>
        </w:rPr>
      </w:pPr>
      <w:r>
        <w:rPr>
          <w:color w:val="333333"/>
          <w:sz w:val="18"/>
        </w:rPr>
        <w:t>SELECT a.* FROM 表 1 a, (select id from 表 1 where 条 件 LIMIT 100000,20 ) b where a.id=b.id</w:t>
      </w:r>
    </w:p>
    <w:p w14:paraId="65137616" w14:textId="77777777" w:rsidR="000225A1" w:rsidRDefault="007912E9">
      <w:pPr>
        <w:pStyle w:val="a4"/>
        <w:numPr>
          <w:ilvl w:val="0"/>
          <w:numId w:val="12"/>
        </w:numPr>
        <w:tabs>
          <w:tab w:val="left" w:pos="851"/>
        </w:tabs>
        <w:spacing w:before="129" w:line="467" w:lineRule="exact"/>
        <w:rPr>
          <w:sz w:val="24"/>
          <w:lang w:eastAsia="zh-CN"/>
        </w:rPr>
      </w:pPr>
      <w:r>
        <w:rPr>
          <w:color w:val="FFC000"/>
          <w:sz w:val="24"/>
          <w:lang w:eastAsia="zh-CN"/>
        </w:rPr>
        <w:t>【推荐】</w:t>
      </w:r>
      <w:r>
        <w:rPr>
          <w:color w:val="333333"/>
          <w:sz w:val="21"/>
          <w:lang w:eastAsia="zh-CN"/>
        </w:rPr>
        <w:t>SQL</w:t>
      </w:r>
      <w:r>
        <w:rPr>
          <w:color w:val="333333"/>
          <w:spacing w:val="11"/>
          <w:sz w:val="21"/>
          <w:lang w:eastAsia="zh-CN"/>
        </w:rPr>
        <w:t xml:space="preserve"> </w:t>
      </w:r>
      <w:r>
        <w:rPr>
          <w:color w:val="333333"/>
          <w:spacing w:val="1"/>
          <w:sz w:val="24"/>
          <w:lang w:eastAsia="zh-CN"/>
        </w:rPr>
        <w:t xml:space="preserve">性能优化的目标：至少要达到 </w:t>
      </w:r>
      <w:r>
        <w:rPr>
          <w:color w:val="333333"/>
          <w:sz w:val="21"/>
          <w:lang w:eastAsia="zh-CN"/>
        </w:rPr>
        <w:t>range</w:t>
      </w:r>
      <w:r>
        <w:rPr>
          <w:color w:val="333333"/>
          <w:spacing w:val="29"/>
          <w:sz w:val="21"/>
          <w:lang w:eastAsia="zh-CN"/>
        </w:rPr>
        <w:t xml:space="preserve"> </w:t>
      </w:r>
      <w:r>
        <w:rPr>
          <w:color w:val="333333"/>
          <w:spacing w:val="1"/>
          <w:sz w:val="24"/>
          <w:lang w:eastAsia="zh-CN"/>
        </w:rPr>
        <w:t xml:space="preserve">级别，要求是 </w:t>
      </w:r>
      <w:r>
        <w:rPr>
          <w:color w:val="333333"/>
          <w:sz w:val="21"/>
          <w:lang w:eastAsia="zh-CN"/>
        </w:rPr>
        <w:t>ref</w:t>
      </w:r>
      <w:r>
        <w:rPr>
          <w:color w:val="333333"/>
          <w:spacing w:val="11"/>
          <w:sz w:val="21"/>
          <w:lang w:eastAsia="zh-CN"/>
        </w:rPr>
        <w:t xml:space="preserve"> </w:t>
      </w:r>
      <w:r>
        <w:rPr>
          <w:color w:val="333333"/>
          <w:sz w:val="24"/>
          <w:lang w:eastAsia="zh-CN"/>
        </w:rPr>
        <w:t>级别，如果可以是</w:t>
      </w:r>
    </w:p>
    <w:p w14:paraId="36A627CC" w14:textId="77777777" w:rsidR="000225A1" w:rsidRDefault="007912E9">
      <w:pPr>
        <w:spacing w:line="440" w:lineRule="exact"/>
        <w:ind w:left="850"/>
        <w:rPr>
          <w:sz w:val="24"/>
        </w:rPr>
      </w:pPr>
      <w:r>
        <w:rPr>
          <w:color w:val="333333"/>
          <w:sz w:val="21"/>
        </w:rPr>
        <w:t xml:space="preserve">consts </w:t>
      </w:r>
      <w:r>
        <w:rPr>
          <w:color w:val="333333"/>
          <w:sz w:val="24"/>
        </w:rPr>
        <w:t>最好。</w:t>
      </w:r>
    </w:p>
    <w:p w14:paraId="1F5195FA" w14:textId="77777777" w:rsidR="000225A1" w:rsidRDefault="007912E9">
      <w:pPr>
        <w:pStyle w:val="a3"/>
        <w:spacing w:line="408" w:lineRule="exact"/>
      </w:pPr>
      <w:r>
        <w:rPr>
          <w:color w:val="967B00"/>
        </w:rPr>
        <w:t>说明：</w:t>
      </w:r>
    </w:p>
    <w:p w14:paraId="17F35BA2" w14:textId="77777777" w:rsidR="000225A1" w:rsidRDefault="007912E9">
      <w:pPr>
        <w:pStyle w:val="a4"/>
        <w:numPr>
          <w:ilvl w:val="1"/>
          <w:numId w:val="12"/>
        </w:numPr>
        <w:tabs>
          <w:tab w:val="left" w:pos="1396"/>
        </w:tabs>
        <w:spacing w:line="423" w:lineRule="exact"/>
        <w:ind w:right="101" w:firstLine="0"/>
        <w:rPr>
          <w:sz w:val="21"/>
          <w:lang w:eastAsia="zh-CN"/>
        </w:rPr>
      </w:pPr>
      <w:r>
        <w:rPr>
          <w:color w:val="333333"/>
          <w:sz w:val="21"/>
          <w:lang w:eastAsia="zh-CN"/>
        </w:rPr>
        <w:t>consts 单表中最多只有一个匹配行（主键或者唯一索引），在优化阶段即可读取到数据。</w:t>
      </w:r>
    </w:p>
    <w:p w14:paraId="6E0F1816" w14:textId="77777777" w:rsidR="000225A1" w:rsidRDefault="007912E9">
      <w:pPr>
        <w:pStyle w:val="a4"/>
        <w:numPr>
          <w:ilvl w:val="1"/>
          <w:numId w:val="12"/>
        </w:numPr>
        <w:tabs>
          <w:tab w:val="left" w:pos="1396"/>
        </w:tabs>
        <w:spacing w:before="3" w:line="228" w:lineRule="auto"/>
        <w:ind w:right="4935" w:firstLine="0"/>
        <w:rPr>
          <w:sz w:val="21"/>
          <w:lang w:eastAsia="zh-CN"/>
        </w:rPr>
      </w:pPr>
      <w:r>
        <w:rPr>
          <w:color w:val="333333"/>
          <w:sz w:val="21"/>
        </w:rPr>
        <w:t>ref 指的是使用普通的索引（normal</w:t>
      </w:r>
      <w:r>
        <w:rPr>
          <w:color w:val="333333"/>
          <w:spacing w:val="17"/>
          <w:sz w:val="21"/>
        </w:rPr>
        <w:t xml:space="preserve"> </w:t>
      </w:r>
      <w:r>
        <w:rPr>
          <w:color w:val="333333"/>
          <w:sz w:val="21"/>
        </w:rPr>
        <w:t>index）。</w:t>
      </w:r>
      <w:r>
        <w:rPr>
          <w:color w:val="333333"/>
          <w:sz w:val="21"/>
          <w:lang w:eastAsia="zh-CN"/>
        </w:rPr>
        <w:t>3）</w:t>
      </w:r>
      <w:r>
        <w:rPr>
          <w:color w:val="333333"/>
          <w:spacing w:val="11"/>
          <w:sz w:val="21"/>
          <w:lang w:eastAsia="zh-CN"/>
        </w:rPr>
        <w:t xml:space="preserve"> </w:t>
      </w:r>
      <w:r>
        <w:rPr>
          <w:color w:val="333333"/>
          <w:sz w:val="21"/>
          <w:lang w:eastAsia="zh-CN"/>
        </w:rPr>
        <w:t>range 对索引进行范围检索。</w:t>
      </w:r>
    </w:p>
    <w:p w14:paraId="541BF3B6" w14:textId="77777777" w:rsidR="000225A1" w:rsidRDefault="007912E9">
      <w:pPr>
        <w:pStyle w:val="a3"/>
        <w:spacing w:line="422" w:lineRule="exact"/>
      </w:pPr>
      <w:r>
        <w:rPr>
          <w:color w:val="FF4500"/>
        </w:rPr>
        <w:t>反例：</w:t>
      </w:r>
      <w:r>
        <w:rPr>
          <w:color w:val="333333"/>
        </w:rPr>
        <w:t>explain 表的结果，type=index，索引物理文件全扫描，速度非常慢，这个 index 级别比较 range</w:t>
      </w:r>
    </w:p>
    <w:p w14:paraId="4F61605D" w14:textId="77777777" w:rsidR="000225A1" w:rsidRDefault="007912E9">
      <w:pPr>
        <w:pStyle w:val="a3"/>
        <w:spacing w:line="433" w:lineRule="exact"/>
      </w:pPr>
      <w:r>
        <w:rPr>
          <w:color w:val="333333"/>
        </w:rPr>
        <w:t>还低，与全表扫描是小巫见大巫。</w:t>
      </w:r>
    </w:p>
    <w:p w14:paraId="65BAA20E" w14:textId="77777777" w:rsidR="000225A1" w:rsidRDefault="007912E9">
      <w:pPr>
        <w:pStyle w:val="4"/>
        <w:numPr>
          <w:ilvl w:val="0"/>
          <w:numId w:val="12"/>
        </w:numPr>
        <w:tabs>
          <w:tab w:val="left" w:pos="851"/>
        </w:tabs>
        <w:spacing w:before="96" w:line="482" w:lineRule="exact"/>
        <w:rPr>
          <w:lang w:eastAsia="zh-CN"/>
        </w:rPr>
      </w:pPr>
      <w:r>
        <w:rPr>
          <w:color w:val="FFC000"/>
          <w:lang w:eastAsia="zh-CN"/>
        </w:rPr>
        <w:t>【推荐】</w:t>
      </w:r>
      <w:r>
        <w:rPr>
          <w:color w:val="333333"/>
          <w:lang w:eastAsia="zh-CN"/>
        </w:rPr>
        <w:t>建组合索引的时候，区分度最高的在最左边。</w:t>
      </w:r>
    </w:p>
    <w:p w14:paraId="43E7DDDC" w14:textId="77777777" w:rsidR="000225A1" w:rsidRDefault="007912E9">
      <w:pPr>
        <w:pStyle w:val="a3"/>
        <w:spacing w:line="408" w:lineRule="exact"/>
      </w:pPr>
      <w:r>
        <w:rPr>
          <w:color w:val="009757"/>
        </w:rPr>
        <w:t>正例：</w:t>
      </w:r>
      <w:r>
        <w:rPr>
          <w:color w:val="333333"/>
        </w:rPr>
        <w:t>如果 where a=? and b=? ，如果 a 列的几乎接近于唯一值，那么只需要单建 idx_a 索引即可。</w:t>
      </w:r>
    </w:p>
    <w:p w14:paraId="3137148B" w14:textId="77777777" w:rsidR="000225A1" w:rsidRDefault="007912E9">
      <w:pPr>
        <w:pStyle w:val="a3"/>
        <w:spacing w:before="5" w:line="228" w:lineRule="auto"/>
        <w:ind w:right="308"/>
      </w:pPr>
      <w:r>
        <w:rPr>
          <w:color w:val="967B00"/>
        </w:rPr>
        <w:t>说明：</w:t>
      </w:r>
      <w:r>
        <w:rPr>
          <w:color w:val="333333"/>
        </w:rPr>
        <w:t>存在非等号和等号混合时，在建索引时，请把等号条件的列前置。如：where</w:t>
      </w:r>
      <w:r>
        <w:rPr>
          <w:color w:val="333333"/>
          <w:spacing w:val="33"/>
        </w:rPr>
        <w:t xml:space="preserve"> </w:t>
      </w:r>
      <w:r>
        <w:rPr>
          <w:color w:val="333333"/>
        </w:rPr>
        <w:t>c</w:t>
      </w:r>
      <w:r>
        <w:rPr>
          <w:color w:val="333333"/>
          <w:spacing w:val="9"/>
        </w:rPr>
        <w:t xml:space="preserve">&gt;? </w:t>
      </w:r>
      <w:r>
        <w:rPr>
          <w:color w:val="333333"/>
        </w:rPr>
        <w:t>and</w:t>
      </w:r>
      <w:r>
        <w:rPr>
          <w:color w:val="333333"/>
          <w:spacing w:val="34"/>
        </w:rPr>
        <w:t xml:space="preserve"> </w:t>
      </w:r>
      <w:r>
        <w:rPr>
          <w:color w:val="333333"/>
        </w:rPr>
        <w:t>d</w:t>
      </w:r>
      <w:r>
        <w:rPr>
          <w:color w:val="333333"/>
          <w:spacing w:val="8"/>
        </w:rPr>
        <w:t>=? 那么</w:t>
      </w:r>
      <w:r>
        <w:rPr>
          <w:color w:val="333333"/>
          <w:spacing w:val="7"/>
        </w:rPr>
        <w:t xml:space="preserve">即使 </w:t>
      </w:r>
      <w:r>
        <w:rPr>
          <w:color w:val="333333"/>
        </w:rPr>
        <w:t>c 的区分度更高，也必须把 d</w:t>
      </w:r>
      <w:r>
        <w:rPr>
          <w:color w:val="333333"/>
          <w:spacing w:val="-1"/>
        </w:rPr>
        <w:t xml:space="preserve"> 放在索引的最前列，即索引 </w:t>
      </w:r>
      <w:r>
        <w:rPr>
          <w:color w:val="333333"/>
        </w:rPr>
        <w:t>idx_d_c。</w:t>
      </w:r>
    </w:p>
    <w:p w14:paraId="291BE73F" w14:textId="77777777" w:rsidR="000225A1" w:rsidRDefault="007912E9">
      <w:pPr>
        <w:pStyle w:val="4"/>
        <w:spacing w:before="100"/>
        <w:ind w:left="490" w:firstLine="0"/>
      </w:pPr>
      <w:r>
        <w:rPr>
          <w:color w:val="333333"/>
        </w:rPr>
        <w:t>10</w:t>
      </w:r>
      <w:r>
        <w:rPr>
          <w:color w:val="333333"/>
          <w:spacing w:val="-14"/>
        </w:rPr>
        <w:t xml:space="preserve">. </w:t>
      </w:r>
      <w:r>
        <w:rPr>
          <w:color w:val="FFC000"/>
        </w:rPr>
        <w:t>【推荐】</w:t>
      </w:r>
      <w:r>
        <w:rPr>
          <w:color w:val="333333"/>
        </w:rPr>
        <w:t>防止因字段类型不同造成的隐式转换，导致索引失效。</w:t>
      </w:r>
    </w:p>
    <w:p w14:paraId="2E83320E" w14:textId="77777777" w:rsidR="000225A1" w:rsidRDefault="000225A1">
      <w:pPr>
        <w:sectPr w:rsidR="000225A1">
          <w:pgSz w:w="11900" w:h="16840"/>
          <w:pgMar w:top="560" w:right="420" w:bottom="360" w:left="720" w:header="354" w:footer="103" w:gutter="0"/>
          <w:cols w:space="720"/>
        </w:sectPr>
      </w:pPr>
    </w:p>
    <w:p w14:paraId="7A241893" w14:textId="7CAB5955" w:rsidR="000225A1" w:rsidRDefault="00FF3403">
      <w:pPr>
        <w:pStyle w:val="a3"/>
        <w:spacing w:line="20" w:lineRule="exact"/>
        <w:ind w:left="92"/>
        <w:rPr>
          <w:sz w:val="2"/>
        </w:rPr>
      </w:pPr>
      <w:r>
        <w:rPr>
          <w:sz w:val="2"/>
        </w:rPr>
      </w:r>
      <w:r>
        <w:rPr>
          <w:sz w:val="2"/>
        </w:rPr>
        <w:pict w14:anchorId="4356C4E4">
          <v:group id="_x0000_s1059" style="width:527.2pt;height:.75pt;mso-position-horizontal-relative:char;mso-position-vertical-relative:line" coordsize="10544,15">
            <v:line id="_x0000_s1060" style="position:absolute" from="0,8" to="10544,8"/>
            <w10:anchorlock/>
          </v:group>
        </w:pict>
      </w:r>
    </w:p>
    <w:p w14:paraId="55CFC945" w14:textId="77777777" w:rsidR="000225A1" w:rsidRDefault="007912E9">
      <w:pPr>
        <w:pStyle w:val="4"/>
        <w:spacing w:before="42" w:line="484" w:lineRule="exact"/>
        <w:ind w:left="490" w:firstLine="0"/>
        <w:rPr>
          <w:lang w:eastAsia="zh-CN"/>
        </w:rPr>
      </w:pPr>
      <w:r>
        <w:rPr>
          <w:color w:val="333333"/>
          <w:lang w:eastAsia="zh-CN"/>
        </w:rPr>
        <w:t xml:space="preserve">11. </w:t>
      </w:r>
      <w:r>
        <w:rPr>
          <w:color w:val="76923B"/>
          <w:lang w:eastAsia="zh-CN"/>
        </w:rPr>
        <w:t>【参考】</w:t>
      </w:r>
      <w:r>
        <w:rPr>
          <w:color w:val="333333"/>
          <w:lang w:eastAsia="zh-CN"/>
        </w:rPr>
        <w:t>创建索引时避免有如下极端误解：</w:t>
      </w:r>
    </w:p>
    <w:p w14:paraId="1F693E4D" w14:textId="77777777" w:rsidR="000225A1" w:rsidRDefault="007912E9">
      <w:pPr>
        <w:pStyle w:val="a4"/>
        <w:numPr>
          <w:ilvl w:val="0"/>
          <w:numId w:val="11"/>
        </w:numPr>
        <w:tabs>
          <w:tab w:val="left" w:pos="1396"/>
        </w:tabs>
        <w:spacing w:line="408" w:lineRule="exact"/>
        <w:rPr>
          <w:sz w:val="21"/>
          <w:lang w:eastAsia="zh-CN"/>
        </w:rPr>
      </w:pPr>
      <w:r>
        <w:rPr>
          <w:color w:val="333333"/>
          <w:sz w:val="21"/>
          <w:lang w:eastAsia="zh-CN"/>
        </w:rPr>
        <w:t>宁滥勿缺。认为一个查询就需要建一个索引。</w:t>
      </w:r>
    </w:p>
    <w:p w14:paraId="2387C878" w14:textId="77777777" w:rsidR="000225A1" w:rsidRDefault="007912E9">
      <w:pPr>
        <w:pStyle w:val="a4"/>
        <w:numPr>
          <w:ilvl w:val="0"/>
          <w:numId w:val="11"/>
        </w:numPr>
        <w:tabs>
          <w:tab w:val="left" w:pos="1396"/>
        </w:tabs>
        <w:spacing w:line="423" w:lineRule="exact"/>
        <w:rPr>
          <w:sz w:val="21"/>
          <w:lang w:eastAsia="zh-CN"/>
        </w:rPr>
      </w:pPr>
      <w:r>
        <w:rPr>
          <w:color w:val="333333"/>
          <w:sz w:val="21"/>
          <w:lang w:eastAsia="zh-CN"/>
        </w:rPr>
        <w:t>宁缺勿滥。认为索引会消耗空间、严重拖慢记录的更新以及行的新增速度。</w:t>
      </w:r>
    </w:p>
    <w:p w14:paraId="2B227BC9" w14:textId="77777777" w:rsidR="000225A1" w:rsidRDefault="007912E9">
      <w:pPr>
        <w:pStyle w:val="a4"/>
        <w:numPr>
          <w:ilvl w:val="0"/>
          <w:numId w:val="11"/>
        </w:numPr>
        <w:tabs>
          <w:tab w:val="left" w:pos="1396"/>
        </w:tabs>
        <w:spacing w:line="435" w:lineRule="exact"/>
        <w:rPr>
          <w:sz w:val="21"/>
          <w:lang w:eastAsia="zh-CN"/>
        </w:rPr>
      </w:pPr>
      <w:r>
        <w:rPr>
          <w:color w:val="333333"/>
          <w:w w:val="105"/>
          <w:sz w:val="21"/>
          <w:lang w:eastAsia="zh-CN"/>
        </w:rPr>
        <w:t>抵制惟一索引。认为业务的惟一性一律需要在应用层通过</w:t>
      </w:r>
      <w:r>
        <w:rPr>
          <w:color w:val="333333"/>
          <w:w w:val="190"/>
          <w:sz w:val="21"/>
          <w:lang w:eastAsia="zh-CN"/>
        </w:rPr>
        <w:t>“</w:t>
      </w:r>
      <w:r>
        <w:rPr>
          <w:color w:val="333333"/>
          <w:w w:val="105"/>
          <w:sz w:val="21"/>
          <w:lang w:eastAsia="zh-CN"/>
        </w:rPr>
        <w:t>先查后插</w:t>
      </w:r>
      <w:r>
        <w:rPr>
          <w:color w:val="333333"/>
          <w:w w:val="190"/>
          <w:sz w:val="21"/>
          <w:lang w:eastAsia="zh-CN"/>
        </w:rPr>
        <w:t>”</w:t>
      </w:r>
      <w:r>
        <w:rPr>
          <w:color w:val="333333"/>
          <w:w w:val="105"/>
          <w:sz w:val="21"/>
          <w:lang w:eastAsia="zh-CN"/>
        </w:rPr>
        <w:t>方式解决。</w:t>
      </w:r>
    </w:p>
    <w:p w14:paraId="64F39FD7" w14:textId="77777777" w:rsidR="000225A1" w:rsidRDefault="000225A1">
      <w:pPr>
        <w:pStyle w:val="a3"/>
        <w:spacing w:before="1"/>
        <w:ind w:left="0"/>
        <w:rPr>
          <w:sz w:val="35"/>
          <w:lang w:eastAsia="zh-CN"/>
        </w:rPr>
      </w:pPr>
    </w:p>
    <w:p w14:paraId="7147E26E" w14:textId="77777777" w:rsidR="000225A1" w:rsidRDefault="007912E9">
      <w:pPr>
        <w:tabs>
          <w:tab w:val="left" w:pos="970"/>
        </w:tabs>
        <w:ind w:left="130"/>
        <w:rPr>
          <w:sz w:val="36"/>
        </w:rPr>
      </w:pPr>
      <w:bookmarkStart w:id="58" w:name="(三)_SQL语句"/>
      <w:bookmarkStart w:id="59" w:name="_bookmark19"/>
      <w:bookmarkEnd w:id="58"/>
      <w:bookmarkEnd w:id="59"/>
      <w:r>
        <w:rPr>
          <w:sz w:val="36"/>
        </w:rPr>
        <w:t>(三)</w:t>
      </w:r>
      <w:r>
        <w:rPr>
          <w:sz w:val="36"/>
        </w:rPr>
        <w:tab/>
        <w:t>SQL</w:t>
      </w:r>
      <w:r>
        <w:rPr>
          <w:spacing w:val="11"/>
          <w:sz w:val="36"/>
        </w:rPr>
        <w:t xml:space="preserve"> </w:t>
      </w:r>
      <w:r>
        <w:rPr>
          <w:sz w:val="36"/>
        </w:rPr>
        <w:t>语句</w:t>
      </w:r>
    </w:p>
    <w:p w14:paraId="6DC6824E" w14:textId="77777777" w:rsidR="000225A1" w:rsidRDefault="007912E9">
      <w:pPr>
        <w:pStyle w:val="4"/>
        <w:numPr>
          <w:ilvl w:val="0"/>
          <w:numId w:val="10"/>
        </w:numPr>
        <w:tabs>
          <w:tab w:val="left" w:pos="851"/>
        </w:tabs>
        <w:spacing w:before="62" w:line="201" w:lineRule="auto"/>
        <w:ind w:right="328"/>
      </w:pPr>
      <w:r>
        <w:rPr>
          <w:color w:val="C00000"/>
        </w:rPr>
        <w:t>【强制】</w:t>
      </w:r>
      <w:r>
        <w:rPr>
          <w:color w:val="333333"/>
          <w:spacing w:val="2"/>
        </w:rPr>
        <w:t xml:space="preserve">不要使用 </w:t>
      </w:r>
      <w:r>
        <w:rPr>
          <w:color w:val="333333"/>
        </w:rPr>
        <w:t>count</w:t>
      </w:r>
      <w:r>
        <w:rPr>
          <w:color w:val="333333"/>
          <w:spacing w:val="2"/>
        </w:rPr>
        <w:t xml:space="preserve">(列名)或 </w:t>
      </w:r>
      <w:r>
        <w:rPr>
          <w:color w:val="333333"/>
        </w:rPr>
        <w:t>count</w:t>
      </w:r>
      <w:r>
        <w:rPr>
          <w:color w:val="333333"/>
          <w:spacing w:val="-1"/>
        </w:rPr>
        <w:t xml:space="preserve">(常量)来替代 </w:t>
      </w:r>
      <w:r>
        <w:rPr>
          <w:color w:val="333333"/>
        </w:rPr>
        <w:t>count(*)，count(*</w:t>
      </w:r>
      <w:r>
        <w:rPr>
          <w:color w:val="333333"/>
          <w:spacing w:val="4"/>
        </w:rPr>
        <w:t xml:space="preserve">)是 </w:t>
      </w:r>
      <w:r>
        <w:rPr>
          <w:color w:val="333333"/>
        </w:rPr>
        <w:t>SQL92</w:t>
      </w:r>
      <w:r>
        <w:rPr>
          <w:color w:val="333333"/>
          <w:spacing w:val="2"/>
        </w:rPr>
        <w:t xml:space="preserve"> 定义的标准统计行数的语法，跟数据库无关，跟 </w:t>
      </w:r>
      <w:r>
        <w:rPr>
          <w:color w:val="333333"/>
        </w:rPr>
        <w:t>NULL</w:t>
      </w:r>
      <w:r>
        <w:rPr>
          <w:color w:val="333333"/>
          <w:spacing w:val="2"/>
        </w:rPr>
        <w:t xml:space="preserve"> 和非 </w:t>
      </w:r>
      <w:r>
        <w:rPr>
          <w:color w:val="333333"/>
        </w:rPr>
        <w:t>NULL</w:t>
      </w:r>
      <w:r>
        <w:rPr>
          <w:color w:val="333333"/>
          <w:spacing w:val="1"/>
        </w:rPr>
        <w:t xml:space="preserve"> 无关。</w:t>
      </w:r>
    </w:p>
    <w:p w14:paraId="7381DD59" w14:textId="77777777" w:rsidR="000225A1" w:rsidRDefault="007912E9">
      <w:pPr>
        <w:pStyle w:val="a3"/>
        <w:spacing w:line="413" w:lineRule="exact"/>
      </w:pPr>
      <w:r>
        <w:rPr>
          <w:color w:val="967B00"/>
        </w:rPr>
        <w:t>说明：</w:t>
      </w:r>
      <w:r>
        <w:rPr>
          <w:color w:val="333333"/>
        </w:rPr>
        <w:t>count(*)会统计值为 NULL 的行，而 count(列名)不会统计此列为 NULL 值的行。</w:t>
      </w:r>
    </w:p>
    <w:p w14:paraId="581598A4" w14:textId="77777777" w:rsidR="000225A1" w:rsidRDefault="007912E9">
      <w:pPr>
        <w:pStyle w:val="4"/>
        <w:numPr>
          <w:ilvl w:val="0"/>
          <w:numId w:val="10"/>
        </w:numPr>
        <w:tabs>
          <w:tab w:val="left" w:pos="851"/>
        </w:tabs>
        <w:spacing w:before="152" w:line="201" w:lineRule="auto"/>
        <w:ind w:right="476"/>
      </w:pPr>
      <w:r>
        <w:rPr>
          <w:color w:val="C00000"/>
        </w:rPr>
        <w:t>【强制】</w:t>
      </w:r>
      <w:r>
        <w:rPr>
          <w:color w:val="333333"/>
        </w:rPr>
        <w:t>count(distinct</w:t>
      </w:r>
      <w:r>
        <w:rPr>
          <w:color w:val="333333"/>
          <w:spacing w:val="16"/>
        </w:rPr>
        <w:t xml:space="preserve"> </w:t>
      </w:r>
      <w:r>
        <w:rPr>
          <w:color w:val="333333"/>
        </w:rPr>
        <w:t>col) 计算该列除 NULL</w:t>
      </w:r>
      <w:r>
        <w:rPr>
          <w:color w:val="333333"/>
          <w:spacing w:val="1"/>
        </w:rPr>
        <w:t xml:space="preserve"> 之外的不重复行数，注意 </w:t>
      </w:r>
      <w:r>
        <w:rPr>
          <w:color w:val="333333"/>
        </w:rPr>
        <w:t>count(distinct col1</w:t>
      </w:r>
      <w:r>
        <w:rPr>
          <w:color w:val="333333"/>
          <w:spacing w:val="9"/>
        </w:rPr>
        <w:t xml:space="preserve">, </w:t>
      </w:r>
      <w:r>
        <w:rPr>
          <w:color w:val="333333"/>
        </w:rPr>
        <w:t>col2) 如果其中一列全为 NULL</w:t>
      </w:r>
      <w:r>
        <w:rPr>
          <w:color w:val="333333"/>
          <w:spacing w:val="-2"/>
        </w:rPr>
        <w:t xml:space="preserve">，那么即使另一列有不同的值，也返回为 </w:t>
      </w:r>
      <w:r>
        <w:rPr>
          <w:color w:val="333333"/>
        </w:rPr>
        <w:t>0。</w:t>
      </w:r>
    </w:p>
    <w:p w14:paraId="4F8DA86A" w14:textId="77777777" w:rsidR="000225A1" w:rsidRDefault="007912E9">
      <w:pPr>
        <w:pStyle w:val="4"/>
        <w:numPr>
          <w:ilvl w:val="0"/>
          <w:numId w:val="10"/>
        </w:numPr>
        <w:tabs>
          <w:tab w:val="left" w:pos="851"/>
        </w:tabs>
        <w:spacing w:before="141" w:line="201" w:lineRule="auto"/>
        <w:ind w:right="285"/>
      </w:pPr>
      <w:r>
        <w:rPr>
          <w:color w:val="C00000"/>
        </w:rPr>
        <w:t>【强制】</w:t>
      </w:r>
      <w:r>
        <w:rPr>
          <w:color w:val="333333"/>
          <w:spacing w:val="1"/>
        </w:rPr>
        <w:t xml:space="preserve">当某一列的值全是 </w:t>
      </w:r>
      <w:r>
        <w:rPr>
          <w:color w:val="333333"/>
        </w:rPr>
        <w:t>NULL</w:t>
      </w:r>
      <w:r>
        <w:rPr>
          <w:color w:val="333333"/>
          <w:spacing w:val="4"/>
        </w:rPr>
        <w:t xml:space="preserve"> 时，</w:t>
      </w:r>
      <w:r>
        <w:rPr>
          <w:color w:val="333333"/>
        </w:rPr>
        <w:t>count(col</w:t>
      </w:r>
      <w:r>
        <w:rPr>
          <w:color w:val="333333"/>
          <w:spacing w:val="1"/>
        </w:rPr>
        <w:t xml:space="preserve">)的返回结果为 </w:t>
      </w:r>
      <w:r>
        <w:rPr>
          <w:color w:val="333333"/>
        </w:rPr>
        <w:t>0</w:t>
      </w:r>
      <w:r>
        <w:rPr>
          <w:color w:val="333333"/>
          <w:spacing w:val="3"/>
        </w:rPr>
        <w:t xml:space="preserve">，但 </w:t>
      </w:r>
      <w:r>
        <w:rPr>
          <w:color w:val="333333"/>
        </w:rPr>
        <w:t>sum(col)的返回结果</w:t>
      </w:r>
      <w:r>
        <w:rPr>
          <w:color w:val="333333"/>
          <w:spacing w:val="3"/>
        </w:rPr>
        <w:t xml:space="preserve">为 </w:t>
      </w:r>
      <w:r>
        <w:rPr>
          <w:color w:val="333333"/>
        </w:rPr>
        <w:t>NULL，因此使用 sum()</w:t>
      </w:r>
      <w:r>
        <w:rPr>
          <w:color w:val="333333"/>
          <w:spacing w:val="1"/>
        </w:rPr>
        <w:t xml:space="preserve">时需注意 </w:t>
      </w:r>
      <w:r>
        <w:rPr>
          <w:color w:val="333333"/>
        </w:rPr>
        <w:t>NPE 问题。</w:t>
      </w:r>
    </w:p>
    <w:p w14:paraId="0882C660" w14:textId="77777777" w:rsidR="000225A1" w:rsidRDefault="007912E9">
      <w:pPr>
        <w:pStyle w:val="a3"/>
        <w:spacing w:line="413" w:lineRule="exact"/>
      </w:pPr>
      <w:r>
        <w:rPr>
          <w:color w:val="009757"/>
        </w:rPr>
        <w:t>正例：</w:t>
      </w:r>
      <w:r>
        <w:rPr>
          <w:color w:val="333333"/>
        </w:rPr>
        <w:t>使用如下方式来避免 sum 的 NPE 问题：SELECT IFNULL(SUM(column), 0) FROM table;</w:t>
      </w:r>
    </w:p>
    <w:p w14:paraId="1C00F884" w14:textId="77777777" w:rsidR="000225A1" w:rsidRDefault="007912E9">
      <w:pPr>
        <w:pStyle w:val="a4"/>
        <w:numPr>
          <w:ilvl w:val="0"/>
          <w:numId w:val="10"/>
        </w:numPr>
        <w:tabs>
          <w:tab w:val="left" w:pos="851"/>
        </w:tabs>
        <w:spacing w:before="95" w:line="484" w:lineRule="exact"/>
        <w:rPr>
          <w:sz w:val="24"/>
        </w:rPr>
      </w:pPr>
      <w:r>
        <w:rPr>
          <w:color w:val="C00000"/>
          <w:sz w:val="24"/>
        </w:rPr>
        <w:t>【强制】</w:t>
      </w:r>
      <w:r>
        <w:rPr>
          <w:color w:val="333333"/>
          <w:spacing w:val="1"/>
          <w:sz w:val="24"/>
        </w:rPr>
        <w:t xml:space="preserve">使用 </w:t>
      </w:r>
      <w:r>
        <w:rPr>
          <w:color w:val="0000FF"/>
          <w:sz w:val="21"/>
        </w:rPr>
        <w:t>ISNULL()</w:t>
      </w:r>
      <w:r>
        <w:rPr>
          <w:color w:val="333333"/>
          <w:spacing w:val="1"/>
          <w:sz w:val="24"/>
        </w:rPr>
        <w:t xml:space="preserve">来判断是否为 </w:t>
      </w:r>
      <w:r>
        <w:rPr>
          <w:color w:val="0000FF"/>
          <w:sz w:val="21"/>
        </w:rPr>
        <w:t>NULL</w:t>
      </w:r>
      <w:r>
        <w:rPr>
          <w:color w:val="0000FF"/>
          <w:spacing w:val="10"/>
          <w:sz w:val="21"/>
        </w:rPr>
        <w:t xml:space="preserve"> </w:t>
      </w:r>
      <w:r>
        <w:rPr>
          <w:color w:val="333333"/>
          <w:sz w:val="24"/>
        </w:rPr>
        <w:t>值。</w:t>
      </w:r>
    </w:p>
    <w:p w14:paraId="6C4A96CC" w14:textId="77777777" w:rsidR="000225A1" w:rsidRDefault="007912E9">
      <w:pPr>
        <w:pStyle w:val="a3"/>
        <w:spacing w:line="408" w:lineRule="exact"/>
        <w:rPr>
          <w:lang w:eastAsia="zh-CN"/>
        </w:rPr>
      </w:pPr>
      <w:r>
        <w:rPr>
          <w:color w:val="967B00"/>
          <w:lang w:eastAsia="zh-CN"/>
        </w:rPr>
        <w:t>说明：</w:t>
      </w:r>
      <w:r>
        <w:rPr>
          <w:lang w:eastAsia="zh-CN"/>
        </w:rPr>
        <w:t xml:space="preserve">NULL </w:t>
      </w:r>
      <w:r>
        <w:rPr>
          <w:color w:val="333333"/>
          <w:lang w:eastAsia="zh-CN"/>
        </w:rPr>
        <w:t xml:space="preserve">与任何值的直接比较都为 </w:t>
      </w:r>
      <w:r>
        <w:rPr>
          <w:lang w:eastAsia="zh-CN"/>
        </w:rPr>
        <w:t>NULL</w:t>
      </w:r>
      <w:r>
        <w:rPr>
          <w:color w:val="0000FF"/>
          <w:lang w:eastAsia="zh-CN"/>
        </w:rPr>
        <w:t>。</w:t>
      </w:r>
    </w:p>
    <w:p w14:paraId="04880ED1" w14:textId="77777777" w:rsidR="000225A1" w:rsidRDefault="007912E9">
      <w:pPr>
        <w:pStyle w:val="a4"/>
        <w:numPr>
          <w:ilvl w:val="1"/>
          <w:numId w:val="10"/>
        </w:numPr>
        <w:tabs>
          <w:tab w:val="left" w:pos="1396"/>
        </w:tabs>
        <w:spacing w:line="423" w:lineRule="exact"/>
        <w:rPr>
          <w:sz w:val="21"/>
        </w:rPr>
      </w:pPr>
      <w:r>
        <w:rPr>
          <w:color w:val="0000FF"/>
          <w:w w:val="105"/>
          <w:sz w:val="21"/>
        </w:rPr>
        <w:t>NULL&lt;&gt;NULL</w:t>
      </w:r>
      <w:r>
        <w:rPr>
          <w:color w:val="0000FF"/>
          <w:spacing w:val="7"/>
          <w:w w:val="105"/>
          <w:sz w:val="21"/>
        </w:rPr>
        <w:t xml:space="preserve"> </w:t>
      </w:r>
      <w:r>
        <w:rPr>
          <w:color w:val="333333"/>
          <w:spacing w:val="-2"/>
          <w:w w:val="105"/>
          <w:sz w:val="21"/>
        </w:rPr>
        <w:t xml:space="preserve">的返回结果是 </w:t>
      </w:r>
      <w:r>
        <w:rPr>
          <w:w w:val="105"/>
          <w:sz w:val="21"/>
        </w:rPr>
        <w:t>NULL</w:t>
      </w:r>
      <w:r>
        <w:rPr>
          <w:color w:val="333333"/>
          <w:spacing w:val="-1"/>
          <w:w w:val="105"/>
          <w:sz w:val="21"/>
        </w:rPr>
        <w:t xml:space="preserve">，而不是 </w:t>
      </w:r>
      <w:r>
        <w:rPr>
          <w:color w:val="C6244E"/>
          <w:w w:val="105"/>
          <w:sz w:val="21"/>
        </w:rPr>
        <w:t>false</w:t>
      </w:r>
      <w:r>
        <w:rPr>
          <w:color w:val="333333"/>
          <w:w w:val="105"/>
          <w:sz w:val="21"/>
        </w:rPr>
        <w:t>。</w:t>
      </w:r>
    </w:p>
    <w:p w14:paraId="72AD2165" w14:textId="77777777" w:rsidR="000225A1" w:rsidRDefault="007912E9">
      <w:pPr>
        <w:pStyle w:val="a4"/>
        <w:numPr>
          <w:ilvl w:val="1"/>
          <w:numId w:val="10"/>
        </w:numPr>
        <w:tabs>
          <w:tab w:val="left" w:pos="1351"/>
        </w:tabs>
        <w:spacing w:line="423" w:lineRule="exact"/>
        <w:ind w:left="1351" w:hanging="396"/>
        <w:rPr>
          <w:sz w:val="21"/>
        </w:rPr>
      </w:pPr>
      <w:r>
        <w:rPr>
          <w:color w:val="0000FF"/>
          <w:sz w:val="21"/>
        </w:rPr>
        <w:t>NULL=NULL</w:t>
      </w:r>
      <w:r>
        <w:rPr>
          <w:color w:val="0000FF"/>
          <w:spacing w:val="11"/>
          <w:sz w:val="21"/>
        </w:rPr>
        <w:t xml:space="preserve"> </w:t>
      </w:r>
      <w:r>
        <w:rPr>
          <w:color w:val="333333"/>
          <w:spacing w:val="-1"/>
          <w:sz w:val="21"/>
        </w:rPr>
        <w:t xml:space="preserve">的返回结果是 </w:t>
      </w:r>
      <w:r>
        <w:rPr>
          <w:sz w:val="21"/>
        </w:rPr>
        <w:t>NULL</w:t>
      </w:r>
      <w:r>
        <w:rPr>
          <w:color w:val="333333"/>
          <w:sz w:val="21"/>
        </w:rPr>
        <w:t xml:space="preserve">，而不是 </w:t>
      </w:r>
      <w:r>
        <w:rPr>
          <w:color w:val="C6244E"/>
          <w:sz w:val="21"/>
        </w:rPr>
        <w:t>true</w:t>
      </w:r>
      <w:r>
        <w:rPr>
          <w:color w:val="333333"/>
          <w:sz w:val="21"/>
        </w:rPr>
        <w:t>。</w:t>
      </w:r>
    </w:p>
    <w:p w14:paraId="76E705BE" w14:textId="77777777" w:rsidR="000225A1" w:rsidRDefault="007912E9">
      <w:pPr>
        <w:pStyle w:val="a4"/>
        <w:numPr>
          <w:ilvl w:val="1"/>
          <w:numId w:val="10"/>
        </w:numPr>
        <w:tabs>
          <w:tab w:val="left" w:pos="1396"/>
        </w:tabs>
        <w:spacing w:line="433" w:lineRule="exact"/>
        <w:rPr>
          <w:sz w:val="21"/>
        </w:rPr>
      </w:pPr>
      <w:r>
        <w:rPr>
          <w:color w:val="0000FF"/>
          <w:sz w:val="21"/>
        </w:rPr>
        <w:t>NULL&lt;&gt;1</w:t>
      </w:r>
      <w:r>
        <w:rPr>
          <w:color w:val="0000FF"/>
          <w:spacing w:val="11"/>
          <w:sz w:val="21"/>
        </w:rPr>
        <w:t xml:space="preserve"> </w:t>
      </w:r>
      <w:r>
        <w:rPr>
          <w:color w:val="333333"/>
          <w:spacing w:val="-1"/>
          <w:sz w:val="21"/>
        </w:rPr>
        <w:t xml:space="preserve">的返回结果是 </w:t>
      </w:r>
      <w:r>
        <w:rPr>
          <w:sz w:val="21"/>
        </w:rPr>
        <w:t>NULL</w:t>
      </w:r>
      <w:r>
        <w:rPr>
          <w:color w:val="333333"/>
          <w:sz w:val="21"/>
        </w:rPr>
        <w:t xml:space="preserve">，而不是 </w:t>
      </w:r>
      <w:r>
        <w:rPr>
          <w:color w:val="C6244E"/>
          <w:sz w:val="21"/>
        </w:rPr>
        <w:t>true</w:t>
      </w:r>
      <w:r>
        <w:rPr>
          <w:color w:val="333333"/>
          <w:sz w:val="21"/>
        </w:rPr>
        <w:t>。</w:t>
      </w:r>
    </w:p>
    <w:p w14:paraId="17D43327" w14:textId="77777777" w:rsidR="000225A1" w:rsidRDefault="007912E9">
      <w:pPr>
        <w:pStyle w:val="4"/>
        <w:numPr>
          <w:ilvl w:val="0"/>
          <w:numId w:val="10"/>
        </w:numPr>
        <w:tabs>
          <w:tab w:val="left" w:pos="851"/>
        </w:tabs>
        <w:spacing w:before="96"/>
        <w:rPr>
          <w:lang w:eastAsia="zh-CN"/>
        </w:rPr>
      </w:pPr>
      <w:r>
        <w:rPr>
          <w:color w:val="C00000"/>
          <w:lang w:eastAsia="zh-CN"/>
        </w:rPr>
        <w:t>【强制】</w:t>
      </w:r>
      <w:r>
        <w:rPr>
          <w:color w:val="333333"/>
          <w:lang w:eastAsia="zh-CN"/>
        </w:rPr>
        <w:t xml:space="preserve">代码中写分页查询逻辑时，若 </w:t>
      </w:r>
      <w:r>
        <w:rPr>
          <w:color w:val="333333"/>
          <w:sz w:val="21"/>
          <w:lang w:eastAsia="zh-CN"/>
        </w:rPr>
        <w:t>count</w:t>
      </w:r>
      <w:r>
        <w:rPr>
          <w:color w:val="333333"/>
          <w:spacing w:val="11"/>
          <w:sz w:val="21"/>
          <w:lang w:eastAsia="zh-CN"/>
        </w:rPr>
        <w:t xml:space="preserve"> </w:t>
      </w:r>
      <w:r>
        <w:rPr>
          <w:color w:val="333333"/>
          <w:spacing w:val="1"/>
          <w:lang w:eastAsia="zh-CN"/>
        </w:rPr>
        <w:t xml:space="preserve">为 </w:t>
      </w:r>
      <w:r>
        <w:rPr>
          <w:color w:val="333333"/>
          <w:lang w:eastAsia="zh-CN"/>
        </w:rPr>
        <w:t>0 应直接返回，避免执行后面的分页语句。</w:t>
      </w:r>
    </w:p>
    <w:p w14:paraId="42BB0CA6" w14:textId="77777777" w:rsidR="000225A1" w:rsidRDefault="007912E9">
      <w:pPr>
        <w:pStyle w:val="4"/>
        <w:numPr>
          <w:ilvl w:val="0"/>
          <w:numId w:val="10"/>
        </w:numPr>
        <w:tabs>
          <w:tab w:val="left" w:pos="851"/>
        </w:tabs>
        <w:spacing w:before="66" w:line="482" w:lineRule="exact"/>
        <w:rPr>
          <w:lang w:eastAsia="zh-CN"/>
        </w:rPr>
      </w:pPr>
      <w:r>
        <w:rPr>
          <w:color w:val="C00000"/>
          <w:lang w:eastAsia="zh-CN"/>
        </w:rPr>
        <w:t>【强制】</w:t>
      </w:r>
      <w:r>
        <w:rPr>
          <w:color w:val="333333"/>
          <w:lang w:eastAsia="zh-CN"/>
        </w:rPr>
        <w:t>不得使用外键与级联，一切外键概念必须在应用层解决。</w:t>
      </w:r>
    </w:p>
    <w:p w14:paraId="1CE11FF6" w14:textId="77777777" w:rsidR="000225A1" w:rsidRDefault="007912E9">
      <w:pPr>
        <w:pStyle w:val="a3"/>
        <w:spacing w:line="228" w:lineRule="auto"/>
        <w:ind w:right="290"/>
        <w:rPr>
          <w:lang w:eastAsia="zh-CN"/>
        </w:rPr>
      </w:pPr>
      <w:r>
        <w:rPr>
          <w:color w:val="967B00"/>
        </w:rPr>
        <w:t>说明：</w:t>
      </w:r>
      <w:r>
        <w:rPr>
          <w:color w:val="333333"/>
        </w:rPr>
        <w:t>以学生和成绩的关系为例，学生表中的 student_id 是主键，那么成绩表中的 student_id 则为外键。如果更新学生表中的 student_id，同时触发成绩表中的 student_id 更新，即为级联更新。</w:t>
      </w:r>
      <w:r>
        <w:rPr>
          <w:color w:val="333333"/>
          <w:lang w:eastAsia="zh-CN"/>
        </w:rPr>
        <w:t>外键与级联更新适用于单机低并发，不适合分布式、高并发集群；级联更新是强阻塞，存在数据库更新风暴的风险；外键影响数据库的插入速度。</w:t>
      </w:r>
    </w:p>
    <w:p w14:paraId="0393EA2D" w14:textId="77777777" w:rsidR="000225A1" w:rsidRDefault="007912E9">
      <w:pPr>
        <w:pStyle w:val="4"/>
        <w:numPr>
          <w:ilvl w:val="0"/>
          <w:numId w:val="10"/>
        </w:numPr>
        <w:tabs>
          <w:tab w:val="left" w:pos="851"/>
        </w:tabs>
        <w:spacing w:before="92"/>
        <w:rPr>
          <w:lang w:eastAsia="zh-CN"/>
        </w:rPr>
      </w:pPr>
      <w:r>
        <w:rPr>
          <w:color w:val="C00000"/>
          <w:lang w:eastAsia="zh-CN"/>
        </w:rPr>
        <w:t>【强制】</w:t>
      </w:r>
      <w:r>
        <w:rPr>
          <w:color w:val="333333"/>
          <w:lang w:eastAsia="zh-CN"/>
        </w:rPr>
        <w:t>禁止使用存储过程，存储过程难以调试和扩展，更没有移植性。</w:t>
      </w:r>
    </w:p>
    <w:p w14:paraId="5C8B709A" w14:textId="77777777" w:rsidR="000225A1" w:rsidRDefault="007912E9">
      <w:pPr>
        <w:pStyle w:val="4"/>
        <w:numPr>
          <w:ilvl w:val="0"/>
          <w:numId w:val="10"/>
        </w:numPr>
        <w:tabs>
          <w:tab w:val="left" w:pos="851"/>
        </w:tabs>
        <w:spacing w:before="119" w:line="201" w:lineRule="auto"/>
        <w:ind w:right="149"/>
        <w:rPr>
          <w:lang w:eastAsia="zh-CN"/>
        </w:rPr>
      </w:pPr>
      <w:r>
        <w:rPr>
          <w:color w:val="C00000"/>
          <w:lang w:eastAsia="zh-CN"/>
        </w:rPr>
        <w:t>【强制】</w:t>
      </w:r>
      <w:r>
        <w:rPr>
          <w:color w:val="333333"/>
          <w:lang w:eastAsia="zh-CN"/>
        </w:rPr>
        <w:t xml:space="preserve">数据订正（特别是删除、修改记录操作）时，要先 </w:t>
      </w:r>
      <w:r>
        <w:rPr>
          <w:color w:val="333333"/>
          <w:sz w:val="21"/>
          <w:lang w:eastAsia="zh-CN"/>
        </w:rPr>
        <w:t>select</w:t>
      </w:r>
      <w:r>
        <w:rPr>
          <w:color w:val="333333"/>
          <w:lang w:eastAsia="zh-CN"/>
        </w:rPr>
        <w:t>，避免出现误删除，确认无误才能执行更新语句。</w:t>
      </w:r>
    </w:p>
    <w:p w14:paraId="6C6B9CE2" w14:textId="77777777" w:rsidR="000225A1" w:rsidRDefault="007912E9">
      <w:pPr>
        <w:pStyle w:val="4"/>
        <w:numPr>
          <w:ilvl w:val="0"/>
          <w:numId w:val="10"/>
        </w:numPr>
        <w:tabs>
          <w:tab w:val="left" w:pos="851"/>
        </w:tabs>
        <w:spacing w:before="140" w:line="201" w:lineRule="auto"/>
        <w:ind w:right="244"/>
        <w:rPr>
          <w:lang w:eastAsia="zh-CN"/>
        </w:rPr>
      </w:pPr>
      <w:r>
        <w:rPr>
          <w:color w:val="FFC000"/>
          <w:lang w:eastAsia="zh-CN"/>
        </w:rPr>
        <w:t>【推荐】</w:t>
      </w:r>
      <w:r>
        <w:rPr>
          <w:color w:val="333333"/>
          <w:sz w:val="21"/>
          <w:lang w:eastAsia="zh-CN"/>
        </w:rPr>
        <w:t>in</w:t>
      </w:r>
      <w:r>
        <w:rPr>
          <w:color w:val="333333"/>
          <w:spacing w:val="6"/>
          <w:sz w:val="21"/>
          <w:lang w:eastAsia="zh-CN"/>
        </w:rPr>
        <w:t xml:space="preserve"> </w:t>
      </w:r>
      <w:r>
        <w:rPr>
          <w:color w:val="333333"/>
          <w:lang w:eastAsia="zh-CN"/>
        </w:rPr>
        <w:t xml:space="preserve">操作能避免则避免，若实在避免不了，需要仔细评估 </w:t>
      </w:r>
      <w:r>
        <w:rPr>
          <w:color w:val="333333"/>
          <w:sz w:val="21"/>
          <w:lang w:eastAsia="zh-CN"/>
        </w:rPr>
        <w:t>in</w:t>
      </w:r>
      <w:r>
        <w:rPr>
          <w:color w:val="333333"/>
          <w:spacing w:val="7"/>
          <w:sz w:val="21"/>
          <w:lang w:eastAsia="zh-CN"/>
        </w:rPr>
        <w:t xml:space="preserve"> </w:t>
      </w:r>
      <w:r>
        <w:rPr>
          <w:color w:val="333333"/>
          <w:lang w:eastAsia="zh-CN"/>
        </w:rPr>
        <w:t>后边的集合元素数量，控</w:t>
      </w:r>
      <w:r>
        <w:rPr>
          <w:color w:val="333333"/>
          <w:spacing w:val="1"/>
          <w:lang w:eastAsia="zh-CN"/>
        </w:rPr>
        <w:t xml:space="preserve">制在 </w:t>
      </w:r>
      <w:r>
        <w:rPr>
          <w:color w:val="333333"/>
          <w:lang w:eastAsia="zh-CN"/>
        </w:rPr>
        <w:t>1000 个之内。</w:t>
      </w:r>
    </w:p>
    <w:p w14:paraId="776E7B3E" w14:textId="77777777" w:rsidR="000225A1" w:rsidRDefault="007912E9">
      <w:pPr>
        <w:pStyle w:val="4"/>
        <w:spacing w:before="149" w:line="199" w:lineRule="auto"/>
        <w:ind w:right="375"/>
        <w:rPr>
          <w:lang w:eastAsia="zh-CN"/>
        </w:rPr>
      </w:pPr>
      <w:r>
        <w:rPr>
          <w:color w:val="333333"/>
          <w:lang w:eastAsia="zh-CN"/>
        </w:rPr>
        <w:t xml:space="preserve">10. </w:t>
      </w:r>
      <w:r>
        <w:rPr>
          <w:color w:val="76923B"/>
          <w:lang w:eastAsia="zh-CN"/>
        </w:rPr>
        <w:t>【参考】</w:t>
      </w:r>
      <w:r>
        <w:rPr>
          <w:color w:val="333333"/>
          <w:lang w:eastAsia="zh-CN"/>
        </w:rPr>
        <w:t xml:space="preserve">如果有国际化需要，所有的字符存储与表示，均以 </w:t>
      </w:r>
      <w:r>
        <w:rPr>
          <w:color w:val="333333"/>
          <w:sz w:val="21"/>
          <w:lang w:eastAsia="zh-CN"/>
        </w:rPr>
        <w:t>utf</w:t>
      </w:r>
      <w:r>
        <w:rPr>
          <w:color w:val="333333"/>
          <w:lang w:eastAsia="zh-CN"/>
        </w:rPr>
        <w:t>-8 编码，注意字符统计函数</w:t>
      </w:r>
      <w:r>
        <w:rPr>
          <w:color w:val="333333"/>
          <w:w w:val="105"/>
          <w:lang w:eastAsia="zh-CN"/>
        </w:rPr>
        <w:t>的区别。</w:t>
      </w:r>
    </w:p>
    <w:p w14:paraId="647ADE26" w14:textId="77777777" w:rsidR="000225A1" w:rsidRDefault="000225A1">
      <w:pPr>
        <w:spacing w:line="199" w:lineRule="auto"/>
        <w:rPr>
          <w:lang w:eastAsia="zh-CN"/>
        </w:rPr>
        <w:sectPr w:rsidR="000225A1">
          <w:pgSz w:w="11900" w:h="16840"/>
          <w:pgMar w:top="560" w:right="420" w:bottom="360" w:left="720" w:header="354" w:footer="103" w:gutter="0"/>
          <w:cols w:space="720"/>
        </w:sectPr>
      </w:pPr>
    </w:p>
    <w:p w14:paraId="58A955E8" w14:textId="77777777" w:rsidR="000225A1" w:rsidRDefault="00FF3403">
      <w:pPr>
        <w:pStyle w:val="a3"/>
        <w:spacing w:before="96"/>
      </w:pPr>
      <w:r>
        <w:lastRenderedPageBreak/>
        <w:pict w14:anchorId="72CC4733">
          <v:line id="_x0000_s1058" style="position:absolute;left:0;text-align:left;z-index:251635200;mso-position-horizontal-relative:page" from="41.05pt,1.45pt" to="568.25pt,1.45pt">
            <w10:wrap anchorx="page"/>
          </v:line>
        </w:pict>
      </w:r>
      <w:r w:rsidR="007912E9">
        <w:rPr>
          <w:color w:val="967B00"/>
        </w:rPr>
        <w:t>说明：</w:t>
      </w:r>
    </w:p>
    <w:p w14:paraId="73519A04" w14:textId="77777777" w:rsidR="000225A1" w:rsidRDefault="007912E9">
      <w:pPr>
        <w:pStyle w:val="a3"/>
        <w:spacing w:before="12"/>
        <w:ind w:left="0"/>
        <w:rPr>
          <w:sz w:val="24"/>
        </w:rPr>
      </w:pPr>
      <w:r>
        <w:br w:type="column"/>
      </w:r>
    </w:p>
    <w:p w14:paraId="1C8E8B82" w14:textId="77777777" w:rsidR="000225A1" w:rsidRDefault="007912E9">
      <w:pPr>
        <w:pStyle w:val="a3"/>
        <w:spacing w:line="433" w:lineRule="exact"/>
        <w:ind w:left="-40"/>
      </w:pPr>
      <w:r>
        <w:rPr>
          <w:color w:val="333333"/>
        </w:rPr>
        <w:t>SELECT LENGTH("轻松工作")； 返回为 12</w:t>
      </w:r>
    </w:p>
    <w:p w14:paraId="238ABE0A" w14:textId="77777777" w:rsidR="000225A1" w:rsidRDefault="007912E9">
      <w:pPr>
        <w:pStyle w:val="a3"/>
        <w:spacing w:line="423" w:lineRule="exact"/>
        <w:ind w:left="-40"/>
      </w:pPr>
      <w:r>
        <w:rPr>
          <w:color w:val="333333"/>
        </w:rPr>
        <w:t>SELECT CHARACTER_LENGTH("轻松工作")； 返回为 4</w:t>
      </w:r>
    </w:p>
    <w:p w14:paraId="1CA947DF" w14:textId="77777777" w:rsidR="000225A1" w:rsidRDefault="007912E9">
      <w:pPr>
        <w:pStyle w:val="a3"/>
        <w:spacing w:line="435" w:lineRule="exact"/>
        <w:ind w:left="-40"/>
      </w:pPr>
      <w:r>
        <w:rPr>
          <w:color w:val="333333"/>
        </w:rPr>
        <w:t>如果需要存储表情，那么选择 utf8mb4 来进行存储，注意它与 utf-8 编码的区别。</w:t>
      </w:r>
    </w:p>
    <w:p w14:paraId="2536FF5E" w14:textId="77777777" w:rsidR="000225A1" w:rsidRDefault="000225A1">
      <w:pPr>
        <w:spacing w:line="435" w:lineRule="exact"/>
        <w:sectPr w:rsidR="000225A1">
          <w:pgSz w:w="11900" w:h="16840"/>
          <w:pgMar w:top="560" w:right="420" w:bottom="360" w:left="720" w:header="354" w:footer="103" w:gutter="0"/>
          <w:cols w:num="2" w:space="720" w:equalWidth="0">
            <w:col w:w="1481" w:space="40"/>
            <w:col w:w="9239"/>
          </w:cols>
        </w:sectPr>
      </w:pPr>
    </w:p>
    <w:p w14:paraId="49EF8C52" w14:textId="77777777" w:rsidR="000225A1" w:rsidRDefault="007912E9">
      <w:pPr>
        <w:spacing w:before="91" w:line="467" w:lineRule="exact"/>
        <w:ind w:left="490"/>
        <w:rPr>
          <w:sz w:val="24"/>
        </w:rPr>
      </w:pPr>
      <w:r>
        <w:rPr>
          <w:color w:val="333333"/>
          <w:sz w:val="24"/>
        </w:rPr>
        <w:t xml:space="preserve">11. </w:t>
      </w:r>
      <w:r>
        <w:rPr>
          <w:color w:val="76923B"/>
          <w:sz w:val="24"/>
        </w:rPr>
        <w:t>【参考】</w:t>
      </w:r>
      <w:r>
        <w:rPr>
          <w:color w:val="333333"/>
          <w:sz w:val="21"/>
        </w:rPr>
        <w:t xml:space="preserve">TRUNCATE TABLE </w:t>
      </w:r>
      <w:r>
        <w:rPr>
          <w:color w:val="333333"/>
          <w:sz w:val="24"/>
        </w:rPr>
        <w:t xml:space="preserve">比 </w:t>
      </w:r>
      <w:r>
        <w:rPr>
          <w:color w:val="333333"/>
          <w:sz w:val="21"/>
        </w:rPr>
        <w:t xml:space="preserve">DELETE </w:t>
      </w:r>
      <w:r>
        <w:rPr>
          <w:color w:val="333333"/>
          <w:sz w:val="24"/>
        </w:rPr>
        <w:t>速度快，且使用的系统和事务日志资源少，但</w:t>
      </w:r>
    </w:p>
    <w:p w14:paraId="05E6F119" w14:textId="77777777" w:rsidR="000225A1" w:rsidRDefault="007912E9">
      <w:pPr>
        <w:spacing w:line="442" w:lineRule="exact"/>
        <w:ind w:left="850"/>
        <w:rPr>
          <w:sz w:val="24"/>
        </w:rPr>
      </w:pPr>
      <w:r>
        <w:rPr>
          <w:color w:val="333333"/>
          <w:sz w:val="21"/>
        </w:rPr>
        <w:t xml:space="preserve">TRUNCATE </w:t>
      </w:r>
      <w:r>
        <w:rPr>
          <w:color w:val="333333"/>
          <w:sz w:val="24"/>
        </w:rPr>
        <w:t xml:space="preserve">无事务且不触发 </w:t>
      </w:r>
      <w:r>
        <w:rPr>
          <w:color w:val="333333"/>
          <w:sz w:val="21"/>
        </w:rPr>
        <w:t>trigger</w:t>
      </w:r>
      <w:r>
        <w:rPr>
          <w:color w:val="333333"/>
          <w:sz w:val="24"/>
        </w:rPr>
        <w:t>，有可能造成事故，故不建议在开发代码中使用此语句。</w:t>
      </w:r>
    </w:p>
    <w:p w14:paraId="07BBEE41" w14:textId="77777777" w:rsidR="000225A1" w:rsidRDefault="007912E9">
      <w:pPr>
        <w:pStyle w:val="a3"/>
        <w:spacing w:line="421" w:lineRule="exact"/>
      </w:pPr>
      <w:r>
        <w:rPr>
          <w:color w:val="967B00"/>
        </w:rPr>
        <w:t>说明：</w:t>
      </w:r>
      <w:r>
        <w:rPr>
          <w:color w:val="333333"/>
        </w:rPr>
        <w:t>TRUNCATE TABLE 在功能上与不带 WHERE 子句的 DELETE 语句相同。</w:t>
      </w:r>
    </w:p>
    <w:p w14:paraId="4FAFE07F" w14:textId="77777777" w:rsidR="000225A1" w:rsidRDefault="000225A1">
      <w:pPr>
        <w:pStyle w:val="a3"/>
        <w:spacing w:before="1"/>
        <w:ind w:left="0"/>
        <w:rPr>
          <w:sz w:val="35"/>
        </w:rPr>
      </w:pPr>
    </w:p>
    <w:p w14:paraId="29443A69" w14:textId="77777777" w:rsidR="000225A1" w:rsidRDefault="007912E9">
      <w:pPr>
        <w:tabs>
          <w:tab w:val="left" w:pos="970"/>
        </w:tabs>
        <w:spacing w:before="1"/>
        <w:ind w:left="130"/>
        <w:rPr>
          <w:sz w:val="36"/>
        </w:rPr>
      </w:pPr>
      <w:bookmarkStart w:id="60" w:name="(四)_ORM映射"/>
      <w:bookmarkStart w:id="61" w:name="_bookmark20"/>
      <w:bookmarkEnd w:id="60"/>
      <w:bookmarkEnd w:id="61"/>
      <w:r>
        <w:rPr>
          <w:sz w:val="36"/>
        </w:rPr>
        <w:t>(四)</w:t>
      </w:r>
      <w:r>
        <w:rPr>
          <w:sz w:val="36"/>
        </w:rPr>
        <w:tab/>
        <w:t>ORM</w:t>
      </w:r>
      <w:r>
        <w:rPr>
          <w:spacing w:val="9"/>
          <w:sz w:val="36"/>
        </w:rPr>
        <w:t xml:space="preserve"> </w:t>
      </w:r>
      <w:r>
        <w:rPr>
          <w:sz w:val="36"/>
        </w:rPr>
        <w:t>映射</w:t>
      </w:r>
    </w:p>
    <w:p w14:paraId="3981928E" w14:textId="77777777" w:rsidR="000225A1" w:rsidRDefault="007912E9">
      <w:pPr>
        <w:pStyle w:val="a4"/>
        <w:numPr>
          <w:ilvl w:val="0"/>
          <w:numId w:val="9"/>
        </w:numPr>
        <w:tabs>
          <w:tab w:val="left" w:pos="851"/>
        </w:tabs>
        <w:spacing w:before="32" w:line="220" w:lineRule="auto"/>
        <w:ind w:right="195"/>
        <w:jc w:val="both"/>
        <w:rPr>
          <w:sz w:val="21"/>
        </w:rPr>
      </w:pPr>
      <w:r>
        <w:rPr>
          <w:color w:val="C00000"/>
          <w:sz w:val="24"/>
          <w:lang w:eastAsia="zh-CN"/>
        </w:rPr>
        <w:t>【强制】</w:t>
      </w:r>
      <w:r>
        <w:rPr>
          <w:color w:val="333333"/>
          <w:sz w:val="24"/>
          <w:lang w:eastAsia="zh-CN"/>
        </w:rPr>
        <w:t>在表查询中，一律不要使用 * 作为查询的字段列表，需要哪些字段必须明确写明。</w:t>
      </w:r>
      <w:r>
        <w:rPr>
          <w:color w:val="967B00"/>
          <w:sz w:val="21"/>
          <w:lang w:eastAsia="zh-CN"/>
        </w:rPr>
        <w:t>说明：</w:t>
      </w:r>
      <w:r>
        <w:rPr>
          <w:color w:val="333333"/>
          <w:sz w:val="21"/>
          <w:lang w:eastAsia="zh-CN"/>
        </w:rPr>
        <w:t>1）增加查询分析器解析成本。</w:t>
      </w:r>
      <w:r>
        <w:rPr>
          <w:color w:val="333333"/>
          <w:sz w:val="21"/>
        </w:rPr>
        <w:t>2）</w:t>
      </w:r>
      <w:r>
        <w:rPr>
          <w:color w:val="333333"/>
          <w:spacing w:val="2"/>
          <w:sz w:val="21"/>
        </w:rPr>
        <w:t xml:space="preserve">增减字段容易与 </w:t>
      </w:r>
      <w:r>
        <w:rPr>
          <w:color w:val="333333"/>
          <w:sz w:val="21"/>
        </w:rPr>
        <w:t>resultMap</w:t>
      </w:r>
      <w:r>
        <w:rPr>
          <w:color w:val="333333"/>
          <w:spacing w:val="3"/>
          <w:sz w:val="21"/>
        </w:rPr>
        <w:t xml:space="preserve"> 配置不一致。</w:t>
      </w:r>
      <w:r>
        <w:rPr>
          <w:color w:val="333333"/>
          <w:sz w:val="21"/>
        </w:rPr>
        <w:t>3）无用字段增加网络消耗，尤其是 text 类型的字段。</w:t>
      </w:r>
    </w:p>
    <w:p w14:paraId="3AE02535" w14:textId="77777777" w:rsidR="000225A1" w:rsidRDefault="007912E9">
      <w:pPr>
        <w:pStyle w:val="4"/>
        <w:numPr>
          <w:ilvl w:val="0"/>
          <w:numId w:val="9"/>
        </w:numPr>
        <w:tabs>
          <w:tab w:val="left" w:pos="851"/>
        </w:tabs>
        <w:spacing w:before="165" w:line="199" w:lineRule="auto"/>
        <w:ind w:right="143"/>
        <w:jc w:val="both"/>
      </w:pPr>
      <w:r>
        <w:rPr>
          <w:color w:val="C00000"/>
        </w:rPr>
        <w:t>【强制】</w:t>
      </w:r>
      <w:r>
        <w:rPr>
          <w:color w:val="333333"/>
        </w:rPr>
        <w:t>POJO 类的布尔属性不能加 is，而数据库字段必须加 is_</w:t>
      </w:r>
      <w:r>
        <w:rPr>
          <w:color w:val="333333"/>
          <w:spacing w:val="1"/>
        </w:rPr>
        <w:t xml:space="preserve">，要求在 </w:t>
      </w:r>
      <w:r>
        <w:rPr>
          <w:color w:val="333333"/>
        </w:rPr>
        <w:t>resultMap</w:t>
      </w:r>
      <w:r>
        <w:rPr>
          <w:color w:val="333333"/>
          <w:spacing w:val="1"/>
        </w:rPr>
        <w:t xml:space="preserve"> 中进行字段与属性之间的映射。</w:t>
      </w:r>
    </w:p>
    <w:p w14:paraId="44003101" w14:textId="77777777" w:rsidR="000225A1" w:rsidRDefault="007912E9">
      <w:pPr>
        <w:pStyle w:val="a3"/>
        <w:spacing w:line="410" w:lineRule="exact"/>
      </w:pPr>
      <w:r>
        <w:rPr>
          <w:color w:val="967B00"/>
          <w:w w:val="105"/>
          <w:lang w:eastAsia="zh-CN"/>
        </w:rPr>
        <w:t>说明：</w:t>
      </w:r>
      <w:r>
        <w:rPr>
          <w:color w:val="333333"/>
          <w:w w:val="105"/>
          <w:lang w:eastAsia="zh-CN"/>
        </w:rPr>
        <w:t>参见定义 POJO 类以及数据库字段定义规定，在&lt;resultMap&gt;中增加映射，是必须的。</w:t>
      </w:r>
      <w:r>
        <w:rPr>
          <w:color w:val="333333"/>
          <w:w w:val="105"/>
        </w:rPr>
        <w:t>在</w:t>
      </w:r>
    </w:p>
    <w:p w14:paraId="5664C988" w14:textId="77777777" w:rsidR="000225A1" w:rsidRDefault="007912E9">
      <w:pPr>
        <w:pStyle w:val="a3"/>
        <w:spacing w:line="435" w:lineRule="exact"/>
      </w:pPr>
      <w:r>
        <w:rPr>
          <w:color w:val="333333"/>
        </w:rPr>
        <w:t>MyBatis Generator 生成的代码中，需要进行对应的修改。</w:t>
      </w:r>
    </w:p>
    <w:p w14:paraId="73943BE6" w14:textId="77777777" w:rsidR="000225A1" w:rsidRDefault="007912E9">
      <w:pPr>
        <w:pStyle w:val="4"/>
        <w:numPr>
          <w:ilvl w:val="0"/>
          <w:numId w:val="9"/>
        </w:numPr>
        <w:tabs>
          <w:tab w:val="left" w:pos="851"/>
        </w:tabs>
        <w:spacing w:before="148" w:line="201" w:lineRule="auto"/>
        <w:ind w:right="167"/>
        <w:jc w:val="both"/>
        <w:rPr>
          <w:lang w:eastAsia="zh-CN"/>
        </w:rPr>
      </w:pPr>
      <w:r>
        <w:rPr>
          <w:color w:val="C00000"/>
          <w:lang w:eastAsia="zh-CN"/>
        </w:rPr>
        <w:t>【强制】</w:t>
      </w:r>
      <w:r>
        <w:rPr>
          <w:color w:val="333333"/>
          <w:lang w:eastAsia="zh-CN"/>
        </w:rPr>
        <w:t>不要用 resultClass 当返回参数，即使所有类属性名与数据库字段一一对应，也需要定义；反过来，每一个表也必然有一个 POJO 类与之对应。</w:t>
      </w:r>
    </w:p>
    <w:p w14:paraId="18CACA10" w14:textId="77777777" w:rsidR="000225A1" w:rsidRDefault="007912E9">
      <w:pPr>
        <w:pStyle w:val="a3"/>
        <w:spacing w:line="414" w:lineRule="exact"/>
        <w:rPr>
          <w:lang w:eastAsia="zh-CN"/>
        </w:rPr>
      </w:pPr>
      <w:r>
        <w:rPr>
          <w:color w:val="967B00"/>
          <w:lang w:eastAsia="zh-CN"/>
        </w:rPr>
        <w:t>说明：</w:t>
      </w:r>
      <w:r>
        <w:rPr>
          <w:color w:val="333333"/>
          <w:lang w:eastAsia="zh-CN"/>
        </w:rPr>
        <w:t>配置映射关系，使字段与 DO 类解耦，方便维护。</w:t>
      </w:r>
    </w:p>
    <w:p w14:paraId="36B683AE" w14:textId="77777777" w:rsidR="000225A1" w:rsidRDefault="007912E9">
      <w:pPr>
        <w:pStyle w:val="a4"/>
        <w:numPr>
          <w:ilvl w:val="0"/>
          <w:numId w:val="9"/>
        </w:numPr>
        <w:tabs>
          <w:tab w:val="left" w:pos="851"/>
        </w:tabs>
        <w:spacing w:before="95"/>
        <w:rPr>
          <w:sz w:val="24"/>
        </w:rPr>
      </w:pPr>
      <w:r>
        <w:rPr>
          <w:color w:val="C00000"/>
          <w:sz w:val="24"/>
        </w:rPr>
        <w:t>【强制】</w:t>
      </w:r>
      <w:r>
        <w:rPr>
          <w:color w:val="333333"/>
          <w:sz w:val="24"/>
        </w:rPr>
        <w:t>sql.</w:t>
      </w:r>
      <w:r>
        <w:rPr>
          <w:color w:val="333333"/>
          <w:sz w:val="21"/>
        </w:rPr>
        <w:t>xml</w:t>
      </w:r>
      <w:r>
        <w:rPr>
          <w:color w:val="333333"/>
          <w:spacing w:val="10"/>
          <w:sz w:val="21"/>
        </w:rPr>
        <w:t xml:space="preserve"> </w:t>
      </w:r>
      <w:r>
        <w:rPr>
          <w:color w:val="333333"/>
          <w:sz w:val="24"/>
        </w:rPr>
        <w:t>配置参数使用：#{}，#</w:t>
      </w:r>
      <w:r>
        <w:rPr>
          <w:color w:val="333333"/>
          <w:sz w:val="21"/>
        </w:rPr>
        <w:t>param</w:t>
      </w:r>
      <w:r>
        <w:rPr>
          <w:color w:val="333333"/>
          <w:spacing w:val="1"/>
          <w:sz w:val="24"/>
        </w:rPr>
        <w:t># 不要使用</w:t>
      </w:r>
      <w:r>
        <w:rPr>
          <w:color w:val="333333"/>
          <w:sz w:val="24"/>
        </w:rPr>
        <w:t xml:space="preserve">${} 此种方式容易出现 </w:t>
      </w:r>
      <w:r>
        <w:rPr>
          <w:color w:val="333333"/>
          <w:sz w:val="21"/>
        </w:rPr>
        <w:t>SQL</w:t>
      </w:r>
      <w:r>
        <w:rPr>
          <w:color w:val="333333"/>
          <w:spacing w:val="14"/>
          <w:sz w:val="21"/>
        </w:rPr>
        <w:t xml:space="preserve"> </w:t>
      </w:r>
      <w:r>
        <w:rPr>
          <w:color w:val="333333"/>
          <w:sz w:val="24"/>
        </w:rPr>
        <w:t>注入。</w:t>
      </w:r>
    </w:p>
    <w:p w14:paraId="12E68913" w14:textId="77777777" w:rsidR="000225A1" w:rsidRDefault="007912E9">
      <w:pPr>
        <w:pStyle w:val="a4"/>
        <w:numPr>
          <w:ilvl w:val="0"/>
          <w:numId w:val="9"/>
        </w:numPr>
        <w:tabs>
          <w:tab w:val="left" w:pos="846"/>
        </w:tabs>
        <w:spacing w:before="66" w:line="482" w:lineRule="exact"/>
        <w:ind w:left="845"/>
        <w:rPr>
          <w:sz w:val="24"/>
        </w:rPr>
      </w:pPr>
      <w:r>
        <w:rPr>
          <w:color w:val="C00000"/>
          <w:sz w:val="24"/>
        </w:rPr>
        <w:t>【强制】</w:t>
      </w:r>
      <w:r>
        <w:rPr>
          <w:color w:val="333333"/>
          <w:sz w:val="21"/>
        </w:rPr>
        <w:t>iBATIS</w:t>
      </w:r>
      <w:r>
        <w:rPr>
          <w:color w:val="333333"/>
          <w:spacing w:val="6"/>
          <w:sz w:val="21"/>
        </w:rPr>
        <w:t xml:space="preserve"> </w:t>
      </w:r>
      <w:r>
        <w:rPr>
          <w:color w:val="333333"/>
          <w:spacing w:val="1"/>
          <w:sz w:val="24"/>
        </w:rPr>
        <w:t xml:space="preserve">自带的 </w:t>
      </w:r>
      <w:r>
        <w:rPr>
          <w:color w:val="333333"/>
          <w:sz w:val="21"/>
        </w:rPr>
        <w:t>queryForList(String</w:t>
      </w:r>
      <w:r>
        <w:rPr>
          <w:color w:val="333333"/>
          <w:spacing w:val="25"/>
          <w:sz w:val="21"/>
        </w:rPr>
        <w:t xml:space="preserve"> </w:t>
      </w:r>
      <w:r>
        <w:rPr>
          <w:color w:val="333333"/>
          <w:sz w:val="21"/>
        </w:rPr>
        <w:t>statementName</w:t>
      </w:r>
      <w:r>
        <w:rPr>
          <w:color w:val="333333"/>
          <w:sz w:val="24"/>
        </w:rPr>
        <w:t>,</w:t>
      </w:r>
      <w:r>
        <w:rPr>
          <w:color w:val="333333"/>
          <w:sz w:val="21"/>
        </w:rPr>
        <w:t>int</w:t>
      </w:r>
      <w:r>
        <w:rPr>
          <w:color w:val="333333"/>
          <w:spacing w:val="24"/>
          <w:sz w:val="21"/>
        </w:rPr>
        <w:t xml:space="preserve"> </w:t>
      </w:r>
      <w:r>
        <w:rPr>
          <w:color w:val="333333"/>
          <w:sz w:val="21"/>
        </w:rPr>
        <w:t>start</w:t>
      </w:r>
      <w:r>
        <w:rPr>
          <w:color w:val="333333"/>
          <w:sz w:val="24"/>
        </w:rPr>
        <w:t>,</w:t>
      </w:r>
      <w:r>
        <w:rPr>
          <w:color w:val="333333"/>
          <w:sz w:val="21"/>
        </w:rPr>
        <w:t>int</w:t>
      </w:r>
      <w:r>
        <w:rPr>
          <w:color w:val="333333"/>
          <w:spacing w:val="24"/>
          <w:sz w:val="21"/>
        </w:rPr>
        <w:t xml:space="preserve"> </w:t>
      </w:r>
      <w:r>
        <w:rPr>
          <w:color w:val="333333"/>
          <w:sz w:val="21"/>
        </w:rPr>
        <w:t>size)</w:t>
      </w:r>
      <w:r>
        <w:rPr>
          <w:color w:val="333333"/>
          <w:sz w:val="24"/>
        </w:rPr>
        <w:t>不推荐使用。</w:t>
      </w:r>
    </w:p>
    <w:p w14:paraId="31254FBB" w14:textId="77777777" w:rsidR="000225A1" w:rsidRDefault="007912E9">
      <w:pPr>
        <w:pStyle w:val="a3"/>
        <w:spacing w:line="408" w:lineRule="exact"/>
        <w:ind w:left="845"/>
      </w:pPr>
      <w:r>
        <w:rPr>
          <w:color w:val="967B00"/>
        </w:rPr>
        <w:t>说明：</w:t>
      </w:r>
      <w:r>
        <w:rPr>
          <w:color w:val="333333"/>
        </w:rPr>
        <w:t>其实现方式是在数据库取到 statementName 对应的 SQL 语句的所有记录，再通过 subList 取</w:t>
      </w:r>
    </w:p>
    <w:p w14:paraId="7F708AC0" w14:textId="77777777" w:rsidR="000225A1" w:rsidRDefault="007912E9">
      <w:pPr>
        <w:pStyle w:val="a3"/>
        <w:spacing w:line="422" w:lineRule="exact"/>
        <w:ind w:left="845"/>
      </w:pPr>
      <w:r>
        <w:rPr>
          <w:color w:val="333333"/>
        </w:rPr>
        <w:t>start,size 的子集合。</w:t>
      </w:r>
    </w:p>
    <w:p w14:paraId="1B87F571" w14:textId="77777777" w:rsidR="000225A1" w:rsidRDefault="007912E9">
      <w:pPr>
        <w:pStyle w:val="a3"/>
        <w:spacing w:before="53" w:line="189" w:lineRule="auto"/>
        <w:ind w:left="1496" w:right="4400" w:hanging="646"/>
      </w:pPr>
      <w:r>
        <w:rPr>
          <w:color w:val="009757"/>
          <w:w w:val="105"/>
        </w:rPr>
        <w:t>正 例 ：</w:t>
      </w:r>
      <w:r>
        <w:rPr>
          <w:color w:val="333333"/>
          <w:w w:val="105"/>
        </w:rPr>
        <w:t>Map&lt;String, Object&gt; map = new HashMap&lt;&gt;(); map.put("start", start);</w:t>
      </w:r>
    </w:p>
    <w:p w14:paraId="49DFB61C" w14:textId="77777777" w:rsidR="000225A1" w:rsidRDefault="007912E9">
      <w:pPr>
        <w:pStyle w:val="a3"/>
        <w:spacing w:line="307" w:lineRule="exact"/>
        <w:ind w:left="1496"/>
      </w:pPr>
      <w:r>
        <w:rPr>
          <w:color w:val="333333"/>
        </w:rPr>
        <w:t>map.put("size", size);</w:t>
      </w:r>
    </w:p>
    <w:p w14:paraId="265A23A5" w14:textId="77777777" w:rsidR="000225A1" w:rsidRDefault="007912E9">
      <w:pPr>
        <w:pStyle w:val="a4"/>
        <w:numPr>
          <w:ilvl w:val="0"/>
          <w:numId w:val="9"/>
        </w:numPr>
        <w:tabs>
          <w:tab w:val="left" w:pos="851"/>
        </w:tabs>
        <w:spacing w:before="85" w:line="484" w:lineRule="exact"/>
        <w:rPr>
          <w:sz w:val="24"/>
        </w:rPr>
      </w:pPr>
      <w:r>
        <w:rPr>
          <w:color w:val="C00000"/>
          <w:sz w:val="24"/>
        </w:rPr>
        <w:t>【强制】</w:t>
      </w:r>
      <w:r>
        <w:rPr>
          <w:color w:val="333333"/>
          <w:sz w:val="24"/>
        </w:rPr>
        <w:t xml:space="preserve">不允许直接拿 </w:t>
      </w:r>
      <w:r>
        <w:rPr>
          <w:color w:val="333333"/>
          <w:sz w:val="21"/>
        </w:rPr>
        <w:t>HashMap</w:t>
      </w:r>
      <w:r>
        <w:rPr>
          <w:color w:val="333333"/>
          <w:spacing w:val="10"/>
          <w:sz w:val="21"/>
        </w:rPr>
        <w:t xml:space="preserve"> </w:t>
      </w:r>
      <w:r>
        <w:rPr>
          <w:color w:val="333333"/>
          <w:spacing w:val="3"/>
          <w:sz w:val="24"/>
        </w:rPr>
        <w:t xml:space="preserve">与 </w:t>
      </w:r>
      <w:r>
        <w:rPr>
          <w:color w:val="333333"/>
          <w:sz w:val="21"/>
        </w:rPr>
        <w:t>Hashtable</w:t>
      </w:r>
      <w:r>
        <w:rPr>
          <w:color w:val="333333"/>
          <w:spacing w:val="9"/>
          <w:sz w:val="21"/>
        </w:rPr>
        <w:t xml:space="preserve"> </w:t>
      </w:r>
      <w:r>
        <w:rPr>
          <w:color w:val="333333"/>
          <w:sz w:val="24"/>
        </w:rPr>
        <w:t>作为查询结果集的输出。</w:t>
      </w:r>
    </w:p>
    <w:p w14:paraId="6B1631C1" w14:textId="77777777" w:rsidR="000225A1" w:rsidRDefault="007912E9">
      <w:pPr>
        <w:pStyle w:val="a3"/>
        <w:spacing w:line="421" w:lineRule="exact"/>
      </w:pPr>
      <w:r>
        <w:rPr>
          <w:color w:val="967B00"/>
        </w:rPr>
        <w:t>说明：</w:t>
      </w:r>
      <w:r>
        <w:rPr>
          <w:color w:val="333333"/>
        </w:rPr>
        <w:t>re</w:t>
      </w:r>
      <w:r>
        <w:rPr>
          <w:color w:val="333333"/>
          <w:spacing w:val="-3"/>
          <w:w w:val="98"/>
        </w:rPr>
        <w:t>s</w:t>
      </w:r>
      <w:r>
        <w:rPr>
          <w:color w:val="333333"/>
          <w:w w:val="101"/>
        </w:rPr>
        <w:t>u</w:t>
      </w:r>
      <w:r>
        <w:rPr>
          <w:color w:val="333333"/>
          <w:spacing w:val="-1"/>
          <w:w w:val="93"/>
        </w:rPr>
        <w:t>l</w:t>
      </w:r>
      <w:r>
        <w:rPr>
          <w:color w:val="333333"/>
          <w:spacing w:val="1"/>
          <w:w w:val="98"/>
        </w:rPr>
        <w:t>t</w:t>
      </w:r>
      <w:r>
        <w:rPr>
          <w:color w:val="333333"/>
          <w:w w:val="101"/>
        </w:rPr>
        <w:t>C</w:t>
      </w:r>
      <w:r>
        <w:rPr>
          <w:color w:val="333333"/>
          <w:spacing w:val="-2"/>
          <w:w w:val="101"/>
        </w:rPr>
        <w:t>l</w:t>
      </w:r>
      <w:r>
        <w:rPr>
          <w:color w:val="333333"/>
          <w:spacing w:val="-1"/>
          <w:w w:val="98"/>
        </w:rPr>
        <w:t>a</w:t>
      </w:r>
      <w:r>
        <w:rPr>
          <w:color w:val="333333"/>
          <w:spacing w:val="-3"/>
          <w:w w:val="98"/>
        </w:rPr>
        <w:t>s</w:t>
      </w:r>
      <w:r>
        <w:rPr>
          <w:color w:val="333333"/>
          <w:spacing w:val="2"/>
          <w:w w:val="98"/>
        </w:rPr>
        <w:t>s</w:t>
      </w:r>
      <w:r>
        <w:rPr>
          <w:color w:val="333333"/>
          <w:w w:val="133"/>
        </w:rPr>
        <w:t>=</w:t>
      </w:r>
      <w:r>
        <w:rPr>
          <w:color w:val="333333"/>
          <w:w w:val="147"/>
        </w:rPr>
        <w:t>”</w:t>
      </w:r>
      <w:r>
        <w:rPr>
          <w:color w:val="333333"/>
          <w:spacing w:val="-3"/>
          <w:w w:val="147"/>
        </w:rPr>
        <w:t>H</w:t>
      </w:r>
      <w:r>
        <w:rPr>
          <w:color w:val="333333"/>
          <w:spacing w:val="3"/>
          <w:w w:val="98"/>
        </w:rPr>
        <w:t>a</w:t>
      </w:r>
      <w:r>
        <w:rPr>
          <w:color w:val="333333"/>
          <w:spacing w:val="-3"/>
          <w:w w:val="98"/>
        </w:rPr>
        <w:t>s</w:t>
      </w:r>
      <w:r>
        <w:rPr>
          <w:color w:val="333333"/>
          <w:w w:val="101"/>
        </w:rPr>
        <w:t>h</w:t>
      </w:r>
      <w:r>
        <w:rPr>
          <w:color w:val="333333"/>
          <w:spacing w:val="1"/>
          <w:w w:val="98"/>
        </w:rPr>
        <w:t>t</w:t>
      </w:r>
      <w:r>
        <w:rPr>
          <w:color w:val="333333"/>
          <w:spacing w:val="-1"/>
          <w:w w:val="98"/>
        </w:rPr>
        <w:t>a</w:t>
      </w:r>
      <w:r>
        <w:rPr>
          <w:color w:val="333333"/>
          <w:w w:val="103"/>
        </w:rPr>
        <w:t>b</w:t>
      </w:r>
      <w:r>
        <w:rPr>
          <w:color w:val="333333"/>
          <w:spacing w:val="-1"/>
          <w:w w:val="93"/>
        </w:rPr>
        <w:t>l</w:t>
      </w:r>
      <w:r>
        <w:rPr>
          <w:color w:val="333333"/>
          <w:w w:val="102"/>
        </w:rPr>
        <w:t>e</w:t>
      </w:r>
      <w:r>
        <w:rPr>
          <w:color w:val="333333"/>
          <w:spacing w:val="1"/>
          <w:w w:val="210"/>
        </w:rPr>
        <w:t>”</w:t>
      </w:r>
      <w:r>
        <w:rPr>
          <w:color w:val="333333"/>
        </w:rPr>
        <w:t>，会置入字段名和属性值，但是值的类型不可控。</w:t>
      </w:r>
    </w:p>
    <w:p w14:paraId="4D7F9786" w14:textId="77777777" w:rsidR="000225A1" w:rsidRDefault="007912E9">
      <w:pPr>
        <w:pStyle w:val="4"/>
        <w:numPr>
          <w:ilvl w:val="0"/>
          <w:numId w:val="9"/>
        </w:numPr>
        <w:tabs>
          <w:tab w:val="left" w:pos="851"/>
        </w:tabs>
        <w:spacing w:before="91"/>
        <w:rPr>
          <w:lang w:eastAsia="zh-CN"/>
        </w:rPr>
      </w:pPr>
      <w:r>
        <w:rPr>
          <w:color w:val="C00000"/>
          <w:lang w:eastAsia="zh-CN"/>
        </w:rPr>
        <w:t>【强制】</w:t>
      </w:r>
      <w:r>
        <w:rPr>
          <w:color w:val="333333"/>
          <w:lang w:eastAsia="zh-CN"/>
        </w:rPr>
        <w:t>更新数据表记录时，必须同时更新记录对应的 gmt_modified 字段值为当前时间。</w:t>
      </w:r>
    </w:p>
    <w:p w14:paraId="32E4C46D" w14:textId="77777777" w:rsidR="000225A1" w:rsidRDefault="007912E9">
      <w:pPr>
        <w:pStyle w:val="4"/>
        <w:numPr>
          <w:ilvl w:val="0"/>
          <w:numId w:val="9"/>
        </w:numPr>
        <w:tabs>
          <w:tab w:val="left" w:pos="851"/>
        </w:tabs>
        <w:spacing w:before="127" w:line="199" w:lineRule="auto"/>
        <w:ind w:right="169"/>
        <w:jc w:val="both"/>
        <w:rPr>
          <w:lang w:eastAsia="zh-CN"/>
        </w:rPr>
      </w:pPr>
      <w:r>
        <w:rPr>
          <w:color w:val="FFC000"/>
          <w:lang w:eastAsia="zh-CN"/>
        </w:rPr>
        <w:t>【推荐】</w:t>
      </w:r>
      <w:r>
        <w:rPr>
          <w:color w:val="333333"/>
          <w:lang w:eastAsia="zh-CN"/>
        </w:rPr>
        <w:t>不要写一个大而全的数据更新接口。传入为 POJO 类，不管是不是自己的目标更新</w:t>
      </w:r>
      <w:r>
        <w:rPr>
          <w:color w:val="333333"/>
          <w:spacing w:val="3"/>
          <w:lang w:eastAsia="zh-CN"/>
        </w:rPr>
        <w:t xml:space="preserve">字段，都进行 </w:t>
      </w:r>
      <w:r>
        <w:rPr>
          <w:color w:val="333333"/>
          <w:lang w:eastAsia="zh-CN"/>
        </w:rPr>
        <w:t>update</w:t>
      </w:r>
      <w:r>
        <w:rPr>
          <w:color w:val="333333"/>
          <w:spacing w:val="35"/>
          <w:lang w:eastAsia="zh-CN"/>
        </w:rPr>
        <w:t xml:space="preserve"> </w:t>
      </w:r>
      <w:r>
        <w:rPr>
          <w:color w:val="333333"/>
          <w:lang w:eastAsia="zh-CN"/>
        </w:rPr>
        <w:t>table</w:t>
      </w:r>
      <w:r>
        <w:rPr>
          <w:color w:val="333333"/>
          <w:spacing w:val="34"/>
          <w:lang w:eastAsia="zh-CN"/>
        </w:rPr>
        <w:t xml:space="preserve"> </w:t>
      </w:r>
      <w:r>
        <w:rPr>
          <w:color w:val="333333"/>
          <w:lang w:eastAsia="zh-CN"/>
        </w:rPr>
        <w:t>set</w:t>
      </w:r>
      <w:r>
        <w:rPr>
          <w:color w:val="333333"/>
          <w:spacing w:val="38"/>
          <w:lang w:eastAsia="zh-CN"/>
        </w:rPr>
        <w:t xml:space="preserve"> </w:t>
      </w:r>
      <w:r>
        <w:rPr>
          <w:color w:val="333333"/>
          <w:lang w:eastAsia="zh-CN"/>
        </w:rPr>
        <w:t>c1=value1,c2=value2,c3=value3</w:t>
      </w:r>
      <w:r>
        <w:rPr>
          <w:color w:val="333333"/>
          <w:spacing w:val="2"/>
          <w:lang w:eastAsia="zh-CN"/>
        </w:rPr>
        <w:t xml:space="preserve">; 这是不对的。执行 </w:t>
      </w:r>
      <w:r>
        <w:rPr>
          <w:color w:val="333333"/>
          <w:lang w:eastAsia="zh-CN"/>
        </w:rPr>
        <w:t>SQL 时，不要更新无改动的字段，一是易出错；二是效率低；三是增加 binlog</w:t>
      </w:r>
      <w:r>
        <w:rPr>
          <w:color w:val="333333"/>
          <w:spacing w:val="2"/>
          <w:lang w:eastAsia="zh-CN"/>
        </w:rPr>
        <w:t xml:space="preserve"> 存储。</w:t>
      </w:r>
    </w:p>
    <w:p w14:paraId="0D504DC9" w14:textId="77777777" w:rsidR="000225A1" w:rsidRDefault="000225A1">
      <w:pPr>
        <w:spacing w:line="199" w:lineRule="auto"/>
        <w:jc w:val="both"/>
        <w:rPr>
          <w:lang w:eastAsia="zh-CN"/>
        </w:rPr>
        <w:sectPr w:rsidR="000225A1">
          <w:type w:val="continuous"/>
          <w:pgSz w:w="11900" w:h="16840"/>
          <w:pgMar w:top="800" w:right="420" w:bottom="280" w:left="720" w:header="720" w:footer="720" w:gutter="0"/>
          <w:cols w:space="720"/>
        </w:sectPr>
      </w:pPr>
    </w:p>
    <w:p w14:paraId="5CC4D6BC" w14:textId="11730D69" w:rsidR="000225A1" w:rsidRDefault="00FF3403">
      <w:pPr>
        <w:pStyle w:val="a3"/>
        <w:spacing w:line="20" w:lineRule="exact"/>
        <w:ind w:left="92"/>
        <w:rPr>
          <w:sz w:val="2"/>
        </w:rPr>
      </w:pPr>
      <w:r>
        <w:rPr>
          <w:sz w:val="2"/>
        </w:rPr>
      </w:r>
      <w:r>
        <w:rPr>
          <w:sz w:val="2"/>
        </w:rPr>
        <w:pict w14:anchorId="6DF488EC">
          <v:group id="_x0000_s1056" style="width:527.2pt;height:.75pt;mso-position-horizontal-relative:char;mso-position-vertical-relative:line" coordsize="10544,15">
            <v:line id="_x0000_s1057" style="position:absolute" from="0,8" to="10544,8"/>
            <w10:anchorlock/>
          </v:group>
        </w:pict>
      </w:r>
    </w:p>
    <w:p w14:paraId="066EC56A" w14:textId="77777777" w:rsidR="000225A1" w:rsidRDefault="007912E9">
      <w:pPr>
        <w:pStyle w:val="4"/>
        <w:numPr>
          <w:ilvl w:val="0"/>
          <w:numId w:val="9"/>
        </w:numPr>
        <w:tabs>
          <w:tab w:val="left" w:pos="851"/>
        </w:tabs>
        <w:spacing w:before="99" w:line="201" w:lineRule="auto"/>
        <w:ind w:right="334"/>
        <w:rPr>
          <w:lang w:eastAsia="zh-CN"/>
        </w:rPr>
      </w:pPr>
      <w:r>
        <w:rPr>
          <w:color w:val="76923B"/>
          <w:lang w:eastAsia="zh-CN"/>
        </w:rPr>
        <w:t>【参考】</w:t>
      </w:r>
      <w:r>
        <w:rPr>
          <w:color w:val="333333"/>
          <w:lang w:eastAsia="zh-CN"/>
        </w:rPr>
        <w:t>@Transactional</w:t>
      </w:r>
      <w:r>
        <w:rPr>
          <w:color w:val="333333"/>
          <w:spacing w:val="-1"/>
          <w:lang w:eastAsia="zh-CN"/>
        </w:rPr>
        <w:t xml:space="preserve"> 事务不要滥用。事务会影响数据库的 </w:t>
      </w:r>
      <w:r>
        <w:rPr>
          <w:color w:val="333333"/>
          <w:lang w:eastAsia="zh-CN"/>
        </w:rPr>
        <w:t>QPS，另外使用事务的地方需要考虑各方面的回滚方案，包括缓存回滚、搜索引擎回滚、消息补偿、统计修正等。</w:t>
      </w:r>
    </w:p>
    <w:p w14:paraId="62982230" w14:textId="77777777" w:rsidR="000225A1" w:rsidRDefault="007912E9">
      <w:pPr>
        <w:pStyle w:val="4"/>
        <w:spacing w:before="143" w:line="199" w:lineRule="auto"/>
        <w:ind w:right="158"/>
        <w:jc w:val="both"/>
      </w:pPr>
      <w:r>
        <w:rPr>
          <w:color w:val="333333"/>
        </w:rPr>
        <w:t xml:space="preserve">10. </w:t>
      </w:r>
      <w:r>
        <w:rPr>
          <w:color w:val="76923B"/>
        </w:rPr>
        <w:t>【参考】</w:t>
      </w:r>
      <w:r>
        <w:rPr>
          <w:color w:val="333333"/>
        </w:rPr>
        <w:t>&lt;isEqual&gt;中的 compareValue 是与属性值对比的常量，一般是数字，表示相等时带上此条件；&lt;isNotEmpty&gt;表示不为空且不为 null 时执行；&lt;isNotNull&gt;表示不为 null 值</w:t>
      </w:r>
      <w:r>
        <w:rPr>
          <w:color w:val="333333"/>
          <w:w w:val="105"/>
        </w:rPr>
        <w:t>时执行。</w:t>
      </w:r>
    </w:p>
    <w:p w14:paraId="01646B80" w14:textId="77777777" w:rsidR="000225A1" w:rsidRDefault="000225A1">
      <w:pPr>
        <w:spacing w:line="199" w:lineRule="auto"/>
        <w:jc w:val="both"/>
        <w:sectPr w:rsidR="000225A1">
          <w:pgSz w:w="11900" w:h="16840"/>
          <w:pgMar w:top="560" w:right="420" w:bottom="360" w:left="720" w:header="354" w:footer="103" w:gutter="0"/>
          <w:cols w:space="720"/>
        </w:sectPr>
      </w:pPr>
    </w:p>
    <w:p w14:paraId="047CBBBC" w14:textId="02296139" w:rsidR="000225A1" w:rsidRDefault="00FF3403">
      <w:pPr>
        <w:pStyle w:val="a3"/>
        <w:spacing w:line="20" w:lineRule="exact"/>
        <w:ind w:left="92"/>
        <w:rPr>
          <w:sz w:val="2"/>
        </w:rPr>
      </w:pPr>
      <w:r>
        <w:rPr>
          <w:sz w:val="2"/>
        </w:rPr>
      </w:r>
      <w:r>
        <w:rPr>
          <w:sz w:val="2"/>
        </w:rPr>
        <w:pict w14:anchorId="7C9E9509">
          <v:group id="_x0000_s1054" style="width:527.2pt;height:.75pt;mso-position-horizontal-relative:char;mso-position-vertical-relative:line" coordsize="10544,15">
            <v:line id="_x0000_s1055" style="position:absolute" from="0,8" to="10544,8"/>
            <w10:anchorlock/>
          </v:group>
        </w:pict>
      </w:r>
    </w:p>
    <w:p w14:paraId="403AD18C" w14:textId="77777777" w:rsidR="000225A1" w:rsidRDefault="000225A1">
      <w:pPr>
        <w:pStyle w:val="a3"/>
        <w:spacing w:before="10"/>
        <w:ind w:left="0"/>
        <w:rPr>
          <w:sz w:val="5"/>
        </w:rPr>
      </w:pPr>
    </w:p>
    <w:p w14:paraId="2B85BA51" w14:textId="79BC78FE" w:rsidR="000225A1" w:rsidRPr="006D45BA" w:rsidRDefault="006B71C2" w:rsidP="006D45BA">
      <w:pPr>
        <w:pStyle w:val="1"/>
        <w:rPr>
          <w:rFonts w:asciiTheme="majorEastAsia" w:eastAsiaTheme="majorEastAsia" w:hAnsiTheme="majorEastAsia" w:cs="微软雅黑"/>
          <w:lang w:eastAsia="zh-CN"/>
        </w:rPr>
      </w:pPr>
      <w:bookmarkStart w:id="62" w:name="六、工程结构"/>
      <w:bookmarkStart w:id="63" w:name="_bookmark21"/>
      <w:bookmarkStart w:id="64" w:name="_Toc18334741"/>
      <w:bookmarkEnd w:id="62"/>
      <w:bookmarkEnd w:id="63"/>
      <w:r>
        <w:rPr>
          <w:rFonts w:asciiTheme="majorEastAsia" w:eastAsiaTheme="majorEastAsia" w:hAnsiTheme="majorEastAsia" w:cs="微软雅黑" w:hint="eastAsia"/>
          <w:lang w:eastAsia="zh-CN"/>
        </w:rPr>
        <w:t>七</w:t>
      </w:r>
      <w:r w:rsidR="007912E9" w:rsidRPr="006D45BA">
        <w:rPr>
          <w:rFonts w:asciiTheme="majorEastAsia" w:eastAsiaTheme="majorEastAsia" w:hAnsiTheme="majorEastAsia" w:cs="微软雅黑"/>
          <w:lang w:eastAsia="zh-CN"/>
        </w:rPr>
        <w:t>、工程结构</w:t>
      </w:r>
      <w:bookmarkEnd w:id="64"/>
    </w:p>
    <w:p w14:paraId="44497078" w14:textId="77777777" w:rsidR="000225A1" w:rsidRDefault="007912E9">
      <w:pPr>
        <w:tabs>
          <w:tab w:val="left" w:pos="970"/>
        </w:tabs>
        <w:spacing w:line="755" w:lineRule="exact"/>
        <w:ind w:left="130"/>
        <w:rPr>
          <w:sz w:val="36"/>
          <w:lang w:eastAsia="zh-CN"/>
        </w:rPr>
      </w:pPr>
      <w:bookmarkStart w:id="65" w:name="(一)_应用分层"/>
      <w:bookmarkStart w:id="66" w:name="_bookmark22"/>
      <w:bookmarkEnd w:id="65"/>
      <w:bookmarkEnd w:id="66"/>
      <w:r>
        <w:rPr>
          <w:sz w:val="36"/>
          <w:lang w:eastAsia="zh-CN"/>
        </w:rPr>
        <w:t>(一)</w:t>
      </w:r>
      <w:r>
        <w:rPr>
          <w:sz w:val="36"/>
          <w:lang w:eastAsia="zh-CN"/>
        </w:rPr>
        <w:tab/>
        <w:t>应用分层</w:t>
      </w:r>
    </w:p>
    <w:p w14:paraId="506C8A87" w14:textId="77777777" w:rsidR="000225A1" w:rsidRDefault="007912E9">
      <w:pPr>
        <w:pStyle w:val="4"/>
        <w:numPr>
          <w:ilvl w:val="0"/>
          <w:numId w:val="8"/>
        </w:numPr>
        <w:tabs>
          <w:tab w:val="left" w:pos="846"/>
        </w:tabs>
        <w:spacing w:before="4" w:line="467" w:lineRule="exact"/>
        <w:ind w:hanging="365"/>
        <w:rPr>
          <w:lang w:eastAsia="zh-CN"/>
        </w:rPr>
      </w:pPr>
      <w:r>
        <w:rPr>
          <w:color w:val="FFC000"/>
          <w:lang w:eastAsia="zh-CN"/>
        </w:rPr>
        <w:t>【推荐】</w:t>
      </w:r>
      <w:r>
        <w:rPr>
          <w:color w:val="333333"/>
          <w:lang w:eastAsia="zh-CN"/>
        </w:rPr>
        <w:t>图中默认上层依赖于下层，箭头关系表示可直接依赖，如：开放接口层可以依赖于</w:t>
      </w:r>
    </w:p>
    <w:p w14:paraId="6F0B3C33" w14:textId="77777777" w:rsidR="000225A1" w:rsidRDefault="007912E9">
      <w:pPr>
        <w:spacing w:line="467" w:lineRule="exact"/>
        <w:ind w:left="845"/>
        <w:rPr>
          <w:sz w:val="24"/>
        </w:rPr>
      </w:pPr>
      <w:r>
        <w:rPr>
          <w:noProof/>
        </w:rPr>
        <w:drawing>
          <wp:anchor distT="0" distB="0" distL="0" distR="0" simplePos="0" relativeHeight="251661312" behindDoc="1" locked="0" layoutInCell="1" allowOverlap="1" wp14:anchorId="6AC872E7" wp14:editId="26ECF2D8">
            <wp:simplePos x="0" y="0"/>
            <wp:positionH relativeFrom="page">
              <wp:posOffset>2411095</wp:posOffset>
            </wp:positionH>
            <wp:positionV relativeFrom="paragraph">
              <wp:posOffset>355790</wp:posOffset>
            </wp:positionV>
            <wp:extent cx="2896415" cy="2497454"/>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23" cstate="print"/>
                    <a:stretch>
                      <a:fillRect/>
                    </a:stretch>
                  </pic:blipFill>
                  <pic:spPr>
                    <a:xfrm>
                      <a:off x="0" y="0"/>
                      <a:ext cx="2896415" cy="2497454"/>
                    </a:xfrm>
                    <a:prstGeom prst="rect">
                      <a:avLst/>
                    </a:prstGeom>
                  </pic:spPr>
                </pic:pic>
              </a:graphicData>
            </a:graphic>
          </wp:anchor>
        </w:drawing>
      </w:r>
      <w:r>
        <w:rPr>
          <w:color w:val="333333"/>
          <w:sz w:val="21"/>
        </w:rPr>
        <w:t xml:space="preserve">Web </w:t>
      </w:r>
      <w:r>
        <w:rPr>
          <w:color w:val="333333"/>
          <w:sz w:val="24"/>
        </w:rPr>
        <w:t xml:space="preserve">层，也可以直接依赖于 </w:t>
      </w:r>
      <w:r>
        <w:rPr>
          <w:color w:val="333333"/>
          <w:sz w:val="21"/>
        </w:rPr>
        <w:t xml:space="preserve">Service </w:t>
      </w:r>
      <w:r>
        <w:rPr>
          <w:color w:val="333333"/>
          <w:sz w:val="24"/>
        </w:rPr>
        <w:t>层，依此类推：</w:t>
      </w:r>
    </w:p>
    <w:p w14:paraId="1D116498" w14:textId="77777777" w:rsidR="000225A1" w:rsidRDefault="007912E9">
      <w:pPr>
        <w:pStyle w:val="a4"/>
        <w:numPr>
          <w:ilvl w:val="1"/>
          <w:numId w:val="8"/>
        </w:numPr>
        <w:tabs>
          <w:tab w:val="left" w:pos="1270"/>
          <w:tab w:val="left" w:pos="1271"/>
        </w:tabs>
        <w:spacing w:before="220" w:line="225" w:lineRule="auto"/>
        <w:ind w:right="338"/>
        <w:rPr>
          <w:sz w:val="21"/>
        </w:rPr>
      </w:pPr>
      <w:r>
        <w:rPr>
          <w:color w:val="333333"/>
          <w:sz w:val="21"/>
        </w:rPr>
        <w:t>开放接口层：可直接封装 Service</w:t>
      </w:r>
      <w:r>
        <w:rPr>
          <w:color w:val="333333"/>
          <w:spacing w:val="1"/>
          <w:sz w:val="21"/>
        </w:rPr>
        <w:t xml:space="preserve"> 方法暴露成 </w:t>
      </w:r>
      <w:r>
        <w:rPr>
          <w:color w:val="333333"/>
          <w:spacing w:val="-3"/>
          <w:sz w:val="21"/>
        </w:rPr>
        <w:t>RPC</w:t>
      </w:r>
      <w:r>
        <w:rPr>
          <w:color w:val="333333"/>
          <w:spacing w:val="1"/>
          <w:sz w:val="21"/>
        </w:rPr>
        <w:t xml:space="preserve"> 接口；通过 </w:t>
      </w:r>
      <w:r>
        <w:rPr>
          <w:color w:val="333333"/>
          <w:sz w:val="21"/>
        </w:rPr>
        <w:t>Web</w:t>
      </w:r>
      <w:r>
        <w:rPr>
          <w:color w:val="333333"/>
          <w:spacing w:val="4"/>
          <w:sz w:val="21"/>
        </w:rPr>
        <w:t xml:space="preserve"> 封装成 </w:t>
      </w:r>
      <w:r>
        <w:rPr>
          <w:color w:val="333333"/>
          <w:sz w:val="21"/>
        </w:rPr>
        <w:t>http 接口；进行网关安全控制、流量控制等。</w:t>
      </w:r>
    </w:p>
    <w:p w14:paraId="3F4CDCA2" w14:textId="77777777" w:rsidR="000225A1" w:rsidRDefault="007912E9">
      <w:pPr>
        <w:pStyle w:val="a4"/>
        <w:numPr>
          <w:ilvl w:val="1"/>
          <w:numId w:val="8"/>
        </w:numPr>
        <w:tabs>
          <w:tab w:val="left" w:pos="1270"/>
          <w:tab w:val="left" w:pos="1271"/>
        </w:tabs>
        <w:spacing w:before="83" w:line="225" w:lineRule="auto"/>
        <w:ind w:right="193"/>
        <w:rPr>
          <w:sz w:val="21"/>
        </w:rPr>
      </w:pPr>
      <w:r>
        <w:rPr>
          <w:color w:val="333333"/>
          <w:spacing w:val="-1"/>
          <w:sz w:val="21"/>
          <w:lang w:eastAsia="zh-CN"/>
        </w:rPr>
        <w:t>终端显示层：各个端的模板渲染并执行显示的层。</w:t>
      </w:r>
      <w:r>
        <w:rPr>
          <w:color w:val="333333"/>
          <w:spacing w:val="-1"/>
          <w:sz w:val="21"/>
        </w:rPr>
        <w:t xml:space="preserve">当前主要是 </w:t>
      </w:r>
      <w:r>
        <w:rPr>
          <w:color w:val="333333"/>
          <w:sz w:val="21"/>
        </w:rPr>
        <w:t>velocity</w:t>
      </w:r>
      <w:r>
        <w:rPr>
          <w:color w:val="333333"/>
          <w:spacing w:val="-3"/>
          <w:sz w:val="21"/>
        </w:rPr>
        <w:t xml:space="preserve"> 渲染，</w:t>
      </w:r>
      <w:r>
        <w:rPr>
          <w:color w:val="333333"/>
          <w:sz w:val="21"/>
        </w:rPr>
        <w:t>JS</w:t>
      </w:r>
      <w:r>
        <w:rPr>
          <w:color w:val="333333"/>
          <w:spacing w:val="-3"/>
          <w:sz w:val="21"/>
        </w:rPr>
        <w:t xml:space="preserve"> 渲染，</w:t>
      </w:r>
      <w:r>
        <w:rPr>
          <w:color w:val="333333"/>
          <w:sz w:val="21"/>
        </w:rPr>
        <w:t>JSP</w:t>
      </w:r>
      <w:r>
        <w:rPr>
          <w:color w:val="333333"/>
          <w:spacing w:val="-3"/>
          <w:sz w:val="21"/>
        </w:rPr>
        <w:t xml:space="preserve"> 渲染，移动端展示等。</w:t>
      </w:r>
    </w:p>
    <w:p w14:paraId="02B8FC49" w14:textId="77777777" w:rsidR="000225A1" w:rsidRDefault="007912E9">
      <w:pPr>
        <w:pStyle w:val="a4"/>
        <w:numPr>
          <w:ilvl w:val="1"/>
          <w:numId w:val="8"/>
        </w:numPr>
        <w:tabs>
          <w:tab w:val="left" w:pos="1270"/>
          <w:tab w:val="left" w:pos="1271"/>
        </w:tabs>
        <w:spacing w:before="65"/>
        <w:rPr>
          <w:sz w:val="21"/>
          <w:lang w:eastAsia="zh-CN"/>
        </w:rPr>
      </w:pPr>
      <w:r>
        <w:rPr>
          <w:color w:val="333333"/>
          <w:w w:val="105"/>
          <w:sz w:val="21"/>
          <w:lang w:eastAsia="zh-CN"/>
        </w:rPr>
        <w:t>Web</w:t>
      </w:r>
      <w:r>
        <w:rPr>
          <w:color w:val="333333"/>
          <w:spacing w:val="-5"/>
          <w:w w:val="105"/>
          <w:sz w:val="21"/>
          <w:lang w:eastAsia="zh-CN"/>
        </w:rPr>
        <w:t xml:space="preserve"> 层：主要是对访问控制进行转发，各类基本参数校验，或者不复用的业务简单处理等。</w:t>
      </w:r>
    </w:p>
    <w:p w14:paraId="0DB3304C" w14:textId="77777777" w:rsidR="000225A1" w:rsidRDefault="007912E9">
      <w:pPr>
        <w:pStyle w:val="a4"/>
        <w:numPr>
          <w:ilvl w:val="1"/>
          <w:numId w:val="8"/>
        </w:numPr>
        <w:tabs>
          <w:tab w:val="left" w:pos="1270"/>
          <w:tab w:val="left" w:pos="1271"/>
        </w:tabs>
        <w:spacing w:before="55"/>
        <w:rPr>
          <w:sz w:val="21"/>
          <w:lang w:eastAsia="zh-CN"/>
        </w:rPr>
      </w:pPr>
      <w:r>
        <w:rPr>
          <w:color w:val="333333"/>
          <w:sz w:val="21"/>
          <w:lang w:eastAsia="zh-CN"/>
        </w:rPr>
        <w:t>Service 层：相对具体的业务逻辑服务层。</w:t>
      </w:r>
    </w:p>
    <w:p w14:paraId="2E509ACC" w14:textId="77777777" w:rsidR="000225A1" w:rsidRDefault="007912E9">
      <w:pPr>
        <w:pStyle w:val="a4"/>
        <w:numPr>
          <w:ilvl w:val="1"/>
          <w:numId w:val="8"/>
        </w:numPr>
        <w:tabs>
          <w:tab w:val="left" w:pos="1270"/>
          <w:tab w:val="left" w:pos="1271"/>
        </w:tabs>
        <w:spacing w:before="50" w:line="435" w:lineRule="exact"/>
        <w:rPr>
          <w:sz w:val="21"/>
        </w:rPr>
      </w:pPr>
      <w:r>
        <w:rPr>
          <w:color w:val="333333"/>
          <w:sz w:val="21"/>
        </w:rPr>
        <w:t>Manager 层：通用业务处理层，它有如下特征：</w:t>
      </w:r>
    </w:p>
    <w:p w14:paraId="654F3DA7" w14:textId="77777777" w:rsidR="000225A1" w:rsidRDefault="007912E9">
      <w:pPr>
        <w:pStyle w:val="a4"/>
        <w:numPr>
          <w:ilvl w:val="0"/>
          <w:numId w:val="7"/>
        </w:numPr>
        <w:tabs>
          <w:tab w:val="left" w:pos="2026"/>
        </w:tabs>
        <w:spacing w:line="423" w:lineRule="exact"/>
        <w:rPr>
          <w:sz w:val="21"/>
          <w:lang w:eastAsia="zh-CN"/>
        </w:rPr>
      </w:pPr>
      <w:r>
        <w:rPr>
          <w:color w:val="333333"/>
          <w:sz w:val="21"/>
          <w:lang w:eastAsia="zh-CN"/>
        </w:rPr>
        <w:t>对第三方平台封装的层，预处理返回结果及转化异常信息。</w:t>
      </w:r>
    </w:p>
    <w:p w14:paraId="2BFD1CB1" w14:textId="77777777" w:rsidR="000225A1" w:rsidRDefault="007912E9">
      <w:pPr>
        <w:pStyle w:val="a4"/>
        <w:numPr>
          <w:ilvl w:val="0"/>
          <w:numId w:val="7"/>
        </w:numPr>
        <w:tabs>
          <w:tab w:val="left" w:pos="2026"/>
        </w:tabs>
        <w:spacing w:line="423" w:lineRule="exact"/>
        <w:rPr>
          <w:sz w:val="21"/>
        </w:rPr>
      </w:pPr>
      <w:r>
        <w:rPr>
          <w:color w:val="333333"/>
          <w:spacing w:val="3"/>
          <w:sz w:val="21"/>
        </w:rPr>
        <w:t xml:space="preserve">对 </w:t>
      </w:r>
      <w:r>
        <w:rPr>
          <w:color w:val="333333"/>
          <w:sz w:val="21"/>
        </w:rPr>
        <w:t>Service</w:t>
      </w:r>
      <w:r>
        <w:rPr>
          <w:color w:val="333333"/>
          <w:spacing w:val="-1"/>
          <w:sz w:val="21"/>
        </w:rPr>
        <w:t xml:space="preserve"> 层通用能力的下沉，如缓存方案、中间件通用处理。</w:t>
      </w:r>
    </w:p>
    <w:p w14:paraId="284270CB" w14:textId="77777777" w:rsidR="000225A1" w:rsidRDefault="007912E9">
      <w:pPr>
        <w:pStyle w:val="a4"/>
        <w:numPr>
          <w:ilvl w:val="0"/>
          <w:numId w:val="7"/>
        </w:numPr>
        <w:tabs>
          <w:tab w:val="left" w:pos="2026"/>
        </w:tabs>
        <w:spacing w:line="435" w:lineRule="exact"/>
        <w:rPr>
          <w:sz w:val="21"/>
          <w:lang w:eastAsia="zh-CN"/>
        </w:rPr>
      </w:pPr>
      <w:r>
        <w:rPr>
          <w:color w:val="333333"/>
          <w:spacing w:val="4"/>
          <w:sz w:val="21"/>
          <w:lang w:eastAsia="zh-CN"/>
        </w:rPr>
        <w:t xml:space="preserve">与 </w:t>
      </w:r>
      <w:r>
        <w:rPr>
          <w:color w:val="333333"/>
          <w:sz w:val="21"/>
          <w:lang w:eastAsia="zh-CN"/>
        </w:rPr>
        <w:t>DAO 层交互，对多个 DAO 的组合复用。</w:t>
      </w:r>
    </w:p>
    <w:p w14:paraId="17EDE1F5" w14:textId="77777777" w:rsidR="000225A1" w:rsidRDefault="007912E9">
      <w:pPr>
        <w:pStyle w:val="a4"/>
        <w:numPr>
          <w:ilvl w:val="1"/>
          <w:numId w:val="8"/>
        </w:numPr>
        <w:tabs>
          <w:tab w:val="left" w:pos="1270"/>
          <w:tab w:val="left" w:pos="1271"/>
        </w:tabs>
        <w:spacing w:before="54"/>
        <w:rPr>
          <w:sz w:val="21"/>
          <w:lang w:eastAsia="zh-CN"/>
        </w:rPr>
      </w:pPr>
      <w:r>
        <w:rPr>
          <w:color w:val="333333"/>
          <w:sz w:val="21"/>
          <w:lang w:eastAsia="zh-CN"/>
        </w:rPr>
        <w:t>DAO 层：数据访问层，与底层 MySQL、Oracle、Hbase 等进行数据交互。</w:t>
      </w:r>
    </w:p>
    <w:p w14:paraId="1C022F0D" w14:textId="77777777" w:rsidR="000225A1" w:rsidRDefault="007912E9">
      <w:pPr>
        <w:pStyle w:val="a4"/>
        <w:numPr>
          <w:ilvl w:val="1"/>
          <w:numId w:val="8"/>
        </w:numPr>
        <w:tabs>
          <w:tab w:val="left" w:pos="1270"/>
          <w:tab w:val="left" w:pos="1271"/>
        </w:tabs>
        <w:spacing w:before="51"/>
        <w:rPr>
          <w:sz w:val="21"/>
          <w:lang w:eastAsia="zh-CN"/>
        </w:rPr>
      </w:pPr>
      <w:r>
        <w:rPr>
          <w:color w:val="333333"/>
          <w:sz w:val="21"/>
          <w:lang w:eastAsia="zh-CN"/>
        </w:rPr>
        <w:t>外部接口或第三方平台：包括其它部门 RPC</w:t>
      </w:r>
      <w:r>
        <w:rPr>
          <w:color w:val="333333"/>
          <w:spacing w:val="-1"/>
          <w:sz w:val="21"/>
          <w:lang w:eastAsia="zh-CN"/>
        </w:rPr>
        <w:t xml:space="preserve"> 开放接口，基础平台，其它公司的 </w:t>
      </w:r>
      <w:r>
        <w:rPr>
          <w:color w:val="333333"/>
          <w:sz w:val="21"/>
          <w:lang w:eastAsia="zh-CN"/>
        </w:rPr>
        <w:t>HTTP</w:t>
      </w:r>
      <w:r>
        <w:rPr>
          <w:color w:val="333333"/>
          <w:spacing w:val="1"/>
          <w:sz w:val="21"/>
          <w:lang w:eastAsia="zh-CN"/>
        </w:rPr>
        <w:t xml:space="preserve"> 接口。</w:t>
      </w:r>
    </w:p>
    <w:p w14:paraId="1AD3BE4C" w14:textId="77777777" w:rsidR="000225A1" w:rsidRDefault="000225A1">
      <w:pPr>
        <w:pStyle w:val="a3"/>
        <w:spacing w:before="10"/>
        <w:ind w:left="0"/>
        <w:rPr>
          <w:sz w:val="13"/>
          <w:lang w:eastAsia="zh-CN"/>
        </w:rPr>
      </w:pPr>
    </w:p>
    <w:p w14:paraId="48382268" w14:textId="77777777" w:rsidR="000225A1" w:rsidRDefault="007912E9">
      <w:pPr>
        <w:pStyle w:val="a4"/>
        <w:numPr>
          <w:ilvl w:val="0"/>
          <w:numId w:val="8"/>
        </w:numPr>
        <w:tabs>
          <w:tab w:val="left" w:pos="851"/>
        </w:tabs>
        <w:spacing w:line="199" w:lineRule="auto"/>
        <w:ind w:right="164"/>
        <w:rPr>
          <w:sz w:val="24"/>
          <w:lang w:eastAsia="zh-CN"/>
        </w:rPr>
      </w:pPr>
      <w:r>
        <w:rPr>
          <w:color w:val="76923B"/>
          <w:sz w:val="24"/>
        </w:rPr>
        <w:t>【参考】</w:t>
      </w:r>
      <w:r>
        <w:rPr>
          <w:color w:val="333333"/>
          <w:sz w:val="21"/>
        </w:rPr>
        <w:t>（</w:t>
      </w:r>
      <w:r>
        <w:rPr>
          <w:color w:val="333333"/>
          <w:sz w:val="24"/>
        </w:rPr>
        <w:t>分层异常处理规约</w:t>
      </w:r>
      <w:r>
        <w:rPr>
          <w:color w:val="333333"/>
          <w:sz w:val="21"/>
        </w:rPr>
        <w:t>）</w:t>
      </w:r>
      <w:r>
        <w:rPr>
          <w:color w:val="333333"/>
          <w:spacing w:val="10"/>
          <w:sz w:val="24"/>
        </w:rPr>
        <w:t xml:space="preserve">在 </w:t>
      </w:r>
      <w:r>
        <w:rPr>
          <w:color w:val="333333"/>
          <w:sz w:val="21"/>
        </w:rPr>
        <w:t>DAO</w:t>
      </w:r>
      <w:r>
        <w:rPr>
          <w:color w:val="333333"/>
          <w:spacing w:val="21"/>
          <w:sz w:val="21"/>
        </w:rPr>
        <w:t xml:space="preserve"> </w:t>
      </w:r>
      <w:r>
        <w:rPr>
          <w:color w:val="333333"/>
          <w:spacing w:val="-2"/>
          <w:sz w:val="24"/>
        </w:rPr>
        <w:t>层，产生的异常类型有很多，无法用细粒度的异常进</w:t>
      </w:r>
      <w:r>
        <w:rPr>
          <w:color w:val="333333"/>
          <w:spacing w:val="5"/>
          <w:sz w:val="24"/>
        </w:rPr>
        <w:t xml:space="preserve">行 </w:t>
      </w:r>
      <w:r>
        <w:rPr>
          <w:color w:val="333333"/>
          <w:sz w:val="21"/>
        </w:rPr>
        <w:t>catch</w:t>
      </w:r>
      <w:r>
        <w:rPr>
          <w:color w:val="333333"/>
          <w:spacing w:val="3"/>
          <w:sz w:val="24"/>
        </w:rPr>
        <w:t xml:space="preserve">，使用 </w:t>
      </w:r>
      <w:r>
        <w:rPr>
          <w:color w:val="333333"/>
          <w:sz w:val="21"/>
        </w:rPr>
        <w:t>catch(Exception</w:t>
      </w:r>
      <w:r>
        <w:rPr>
          <w:color w:val="333333"/>
          <w:spacing w:val="33"/>
          <w:sz w:val="21"/>
        </w:rPr>
        <w:t xml:space="preserve"> </w:t>
      </w:r>
      <w:r>
        <w:rPr>
          <w:color w:val="333333"/>
          <w:sz w:val="21"/>
        </w:rPr>
        <w:t>e)</w:t>
      </w:r>
      <w:r>
        <w:rPr>
          <w:color w:val="333333"/>
          <w:spacing w:val="2"/>
          <w:sz w:val="24"/>
        </w:rPr>
        <w:t xml:space="preserve">方式，并 </w:t>
      </w:r>
      <w:r>
        <w:rPr>
          <w:color w:val="333333"/>
          <w:sz w:val="21"/>
        </w:rPr>
        <w:t>throw</w:t>
      </w:r>
      <w:r>
        <w:rPr>
          <w:color w:val="333333"/>
          <w:spacing w:val="25"/>
          <w:sz w:val="21"/>
        </w:rPr>
        <w:t xml:space="preserve"> </w:t>
      </w:r>
      <w:r>
        <w:rPr>
          <w:color w:val="333333"/>
          <w:sz w:val="21"/>
        </w:rPr>
        <w:t>new</w:t>
      </w:r>
      <w:r>
        <w:rPr>
          <w:color w:val="333333"/>
          <w:spacing w:val="29"/>
          <w:sz w:val="21"/>
        </w:rPr>
        <w:t xml:space="preserve"> </w:t>
      </w:r>
      <w:r>
        <w:rPr>
          <w:color w:val="333333"/>
          <w:sz w:val="21"/>
        </w:rPr>
        <w:t>DAOException(e)</w:t>
      </w:r>
      <w:r>
        <w:rPr>
          <w:color w:val="333333"/>
          <w:sz w:val="24"/>
        </w:rPr>
        <w:t>，不需要打印日志，因</w:t>
      </w:r>
      <w:r>
        <w:rPr>
          <w:color w:val="333333"/>
          <w:spacing w:val="6"/>
          <w:sz w:val="24"/>
        </w:rPr>
        <w:t xml:space="preserve">为日志在 </w:t>
      </w:r>
      <w:r>
        <w:rPr>
          <w:color w:val="333333"/>
          <w:sz w:val="21"/>
        </w:rPr>
        <w:t>Manager</w:t>
      </w:r>
      <w:r>
        <w:rPr>
          <w:color w:val="333333"/>
          <w:sz w:val="24"/>
        </w:rPr>
        <w:t>/</w:t>
      </w:r>
      <w:r>
        <w:rPr>
          <w:color w:val="333333"/>
          <w:sz w:val="21"/>
        </w:rPr>
        <w:t>Service</w:t>
      </w:r>
      <w:r>
        <w:rPr>
          <w:color w:val="333333"/>
          <w:spacing w:val="36"/>
          <w:sz w:val="21"/>
        </w:rPr>
        <w:t xml:space="preserve"> </w:t>
      </w:r>
      <w:r>
        <w:rPr>
          <w:color w:val="333333"/>
          <w:spacing w:val="-1"/>
          <w:sz w:val="24"/>
        </w:rPr>
        <w:t>层一定需要捕获并打印到日志文件中去，如果同台服务器再打日志，浪费性能和存储。</w:t>
      </w:r>
      <w:r>
        <w:rPr>
          <w:color w:val="333333"/>
          <w:spacing w:val="-1"/>
          <w:sz w:val="24"/>
          <w:lang w:eastAsia="zh-CN"/>
        </w:rPr>
        <w:t xml:space="preserve">在 </w:t>
      </w:r>
      <w:r>
        <w:rPr>
          <w:color w:val="333333"/>
          <w:sz w:val="21"/>
          <w:lang w:eastAsia="zh-CN"/>
        </w:rPr>
        <w:t>Service</w:t>
      </w:r>
      <w:r>
        <w:rPr>
          <w:color w:val="333333"/>
          <w:spacing w:val="6"/>
          <w:sz w:val="21"/>
          <w:lang w:eastAsia="zh-CN"/>
        </w:rPr>
        <w:t xml:space="preserve"> </w:t>
      </w:r>
      <w:r>
        <w:rPr>
          <w:color w:val="333333"/>
          <w:sz w:val="24"/>
          <w:lang w:eastAsia="zh-CN"/>
        </w:rPr>
        <w:t>层出现异常时，必须记录出错日志到磁盘，尽可能带上参数信</w:t>
      </w:r>
      <w:r>
        <w:rPr>
          <w:color w:val="333333"/>
          <w:spacing w:val="1"/>
          <w:sz w:val="24"/>
          <w:lang w:eastAsia="zh-CN"/>
        </w:rPr>
        <w:t xml:space="preserve">息，相当于保护案发现场。如果 </w:t>
      </w:r>
      <w:r>
        <w:rPr>
          <w:color w:val="333333"/>
          <w:sz w:val="21"/>
          <w:lang w:eastAsia="zh-CN"/>
        </w:rPr>
        <w:t>Manager</w:t>
      </w:r>
      <w:r>
        <w:rPr>
          <w:color w:val="333333"/>
          <w:spacing w:val="19"/>
          <w:sz w:val="21"/>
          <w:lang w:eastAsia="zh-CN"/>
        </w:rPr>
        <w:t xml:space="preserve"> </w:t>
      </w:r>
      <w:r>
        <w:rPr>
          <w:color w:val="333333"/>
          <w:spacing w:val="6"/>
          <w:sz w:val="24"/>
          <w:lang w:eastAsia="zh-CN"/>
        </w:rPr>
        <w:t xml:space="preserve">层与 </w:t>
      </w:r>
      <w:r>
        <w:rPr>
          <w:color w:val="333333"/>
          <w:sz w:val="21"/>
          <w:lang w:eastAsia="zh-CN"/>
        </w:rPr>
        <w:t>Service</w:t>
      </w:r>
      <w:r>
        <w:rPr>
          <w:color w:val="333333"/>
          <w:spacing w:val="19"/>
          <w:sz w:val="21"/>
          <w:lang w:eastAsia="zh-CN"/>
        </w:rPr>
        <w:t xml:space="preserve"> </w:t>
      </w:r>
      <w:r>
        <w:rPr>
          <w:color w:val="333333"/>
          <w:spacing w:val="1"/>
          <w:sz w:val="24"/>
          <w:lang w:eastAsia="zh-CN"/>
        </w:rPr>
        <w:t xml:space="preserve">同机部署，日志方式与 </w:t>
      </w:r>
      <w:r>
        <w:rPr>
          <w:color w:val="333333"/>
          <w:sz w:val="21"/>
          <w:lang w:eastAsia="zh-CN"/>
        </w:rPr>
        <w:t>DAO</w:t>
      </w:r>
      <w:r>
        <w:rPr>
          <w:color w:val="333333"/>
          <w:spacing w:val="18"/>
          <w:sz w:val="21"/>
          <w:lang w:eastAsia="zh-CN"/>
        </w:rPr>
        <w:t xml:space="preserve"> </w:t>
      </w:r>
      <w:r>
        <w:rPr>
          <w:color w:val="333333"/>
          <w:sz w:val="24"/>
          <w:lang w:eastAsia="zh-CN"/>
        </w:rPr>
        <w:t>层处理一</w:t>
      </w:r>
      <w:r>
        <w:rPr>
          <w:color w:val="333333"/>
          <w:spacing w:val="1"/>
          <w:sz w:val="24"/>
          <w:lang w:eastAsia="zh-CN"/>
        </w:rPr>
        <w:t xml:space="preserve">致，如果是单独部署，则采用与 </w:t>
      </w:r>
      <w:r>
        <w:rPr>
          <w:color w:val="333333"/>
          <w:sz w:val="21"/>
          <w:lang w:eastAsia="zh-CN"/>
        </w:rPr>
        <w:t>Service</w:t>
      </w:r>
      <w:r>
        <w:rPr>
          <w:color w:val="333333"/>
          <w:spacing w:val="19"/>
          <w:sz w:val="21"/>
          <w:lang w:eastAsia="zh-CN"/>
        </w:rPr>
        <w:t xml:space="preserve"> </w:t>
      </w:r>
      <w:r>
        <w:rPr>
          <w:color w:val="333333"/>
          <w:sz w:val="24"/>
          <w:lang w:eastAsia="zh-CN"/>
        </w:rPr>
        <w:t>一致的处理方式。</w:t>
      </w:r>
      <w:r>
        <w:rPr>
          <w:color w:val="333333"/>
          <w:sz w:val="21"/>
          <w:lang w:eastAsia="zh-CN"/>
        </w:rPr>
        <w:t>Web</w:t>
      </w:r>
      <w:r>
        <w:rPr>
          <w:color w:val="333333"/>
          <w:spacing w:val="19"/>
          <w:sz w:val="21"/>
          <w:lang w:eastAsia="zh-CN"/>
        </w:rPr>
        <w:t xml:space="preserve"> </w:t>
      </w:r>
      <w:r>
        <w:rPr>
          <w:color w:val="333333"/>
          <w:sz w:val="24"/>
          <w:lang w:eastAsia="zh-CN"/>
        </w:rPr>
        <w:t>层绝不应该继续往上抛异常，因为已经处于顶层，如果意识到这个异常将导致页面无法正常渲染，那么就应该直接跳</w:t>
      </w:r>
    </w:p>
    <w:p w14:paraId="2C8CBD7C" w14:textId="77777777" w:rsidR="000225A1" w:rsidRDefault="000225A1">
      <w:pPr>
        <w:spacing w:line="199" w:lineRule="auto"/>
        <w:rPr>
          <w:sz w:val="24"/>
          <w:lang w:eastAsia="zh-CN"/>
        </w:rPr>
        <w:sectPr w:rsidR="000225A1">
          <w:pgSz w:w="11900" w:h="16840"/>
          <w:pgMar w:top="560" w:right="420" w:bottom="360" w:left="720" w:header="354" w:footer="103" w:gutter="0"/>
          <w:cols w:space="720"/>
        </w:sectPr>
      </w:pPr>
    </w:p>
    <w:p w14:paraId="2E4DFF63" w14:textId="39894FAF" w:rsidR="000225A1" w:rsidRDefault="00FF3403">
      <w:pPr>
        <w:pStyle w:val="a3"/>
        <w:spacing w:line="20" w:lineRule="exact"/>
        <w:ind w:left="92"/>
        <w:rPr>
          <w:sz w:val="2"/>
        </w:rPr>
      </w:pPr>
      <w:r>
        <w:rPr>
          <w:sz w:val="2"/>
        </w:rPr>
      </w:r>
      <w:r>
        <w:rPr>
          <w:sz w:val="2"/>
        </w:rPr>
        <w:pict w14:anchorId="38F53723">
          <v:group id="_x0000_s1052" style="width:527.2pt;height:.75pt;mso-position-horizontal-relative:char;mso-position-vertical-relative:line" coordsize="10544,15">
            <v:line id="_x0000_s1053" style="position:absolute" from="0,8" to="10544,8"/>
            <w10:anchorlock/>
          </v:group>
        </w:pict>
      </w:r>
    </w:p>
    <w:p w14:paraId="014B3B6E" w14:textId="77777777" w:rsidR="000225A1" w:rsidRDefault="007912E9">
      <w:pPr>
        <w:pStyle w:val="4"/>
        <w:spacing w:before="99" w:line="201" w:lineRule="auto"/>
        <w:ind w:right="305" w:firstLine="0"/>
        <w:rPr>
          <w:lang w:eastAsia="zh-CN"/>
        </w:rPr>
      </w:pPr>
      <w:r>
        <w:rPr>
          <w:color w:val="333333"/>
          <w:lang w:eastAsia="zh-CN"/>
        </w:rPr>
        <w:t>转到友好错误页面，加上用户容易理解的错误提示信息。开放接口层要将异常处理成错误码和错误信息方式返回。</w:t>
      </w:r>
    </w:p>
    <w:p w14:paraId="3E33A2DC" w14:textId="77777777" w:rsidR="000225A1" w:rsidRDefault="007912E9">
      <w:pPr>
        <w:pStyle w:val="4"/>
        <w:numPr>
          <w:ilvl w:val="0"/>
          <w:numId w:val="8"/>
        </w:numPr>
        <w:tabs>
          <w:tab w:val="left" w:pos="851"/>
        </w:tabs>
        <w:spacing w:before="83"/>
        <w:rPr>
          <w:lang w:eastAsia="zh-CN"/>
        </w:rPr>
      </w:pPr>
      <w:r>
        <w:rPr>
          <w:color w:val="76923B"/>
          <w:lang w:eastAsia="zh-CN"/>
        </w:rPr>
        <w:t>【参考】</w:t>
      </w:r>
      <w:r>
        <w:rPr>
          <w:color w:val="333333"/>
          <w:lang w:eastAsia="zh-CN"/>
        </w:rPr>
        <w:t>分层领域模型规约：</w:t>
      </w:r>
    </w:p>
    <w:p w14:paraId="5DFB98BB" w14:textId="77777777" w:rsidR="000225A1" w:rsidRDefault="00FF3403">
      <w:pPr>
        <w:pStyle w:val="a4"/>
        <w:numPr>
          <w:ilvl w:val="1"/>
          <w:numId w:val="8"/>
        </w:numPr>
        <w:tabs>
          <w:tab w:val="left" w:pos="1210"/>
          <w:tab w:val="left" w:pos="1211"/>
        </w:tabs>
        <w:spacing w:before="101"/>
        <w:ind w:left="1211"/>
        <w:rPr>
          <w:sz w:val="21"/>
          <w:lang w:eastAsia="zh-CN"/>
        </w:rPr>
      </w:pPr>
      <w:r>
        <w:pict w14:anchorId="32510CA9">
          <v:rect id="_x0000_s1051" style="position:absolute;left:0;text-align:left;margin-left:96.55pt;margin-top:7.05pt;width:16.5pt;height:18.3pt;z-index:-251678208;mso-position-horizontal-relative:page" fillcolor="#d9d9d9" stroked="f">
            <w10:wrap anchorx="page"/>
          </v:rect>
        </w:pict>
      </w:r>
      <w:r w:rsidR="007912E9">
        <w:rPr>
          <w:color w:val="333333"/>
          <w:sz w:val="21"/>
          <w:lang w:eastAsia="zh-CN"/>
        </w:rPr>
        <w:t>DO（Data</w:t>
      </w:r>
      <w:r w:rsidR="007912E9">
        <w:rPr>
          <w:color w:val="333333"/>
          <w:spacing w:val="17"/>
          <w:sz w:val="21"/>
          <w:lang w:eastAsia="zh-CN"/>
        </w:rPr>
        <w:t xml:space="preserve"> </w:t>
      </w:r>
      <w:r w:rsidR="007912E9">
        <w:rPr>
          <w:color w:val="333333"/>
          <w:sz w:val="21"/>
          <w:lang w:eastAsia="zh-CN"/>
        </w:rPr>
        <w:t>Object）：此对象与数据库表结构一一对应，通过 DAO 层向上传输数据源对象。</w:t>
      </w:r>
    </w:p>
    <w:p w14:paraId="181F15D4" w14:textId="77777777" w:rsidR="000225A1" w:rsidRDefault="00FF3403">
      <w:pPr>
        <w:pStyle w:val="a4"/>
        <w:numPr>
          <w:ilvl w:val="1"/>
          <w:numId w:val="8"/>
        </w:numPr>
        <w:tabs>
          <w:tab w:val="left" w:pos="1660"/>
          <w:tab w:val="left" w:pos="1661"/>
        </w:tabs>
        <w:spacing w:before="50"/>
        <w:ind w:left="1661" w:hanging="811"/>
        <w:rPr>
          <w:sz w:val="21"/>
        </w:rPr>
      </w:pPr>
      <w:r>
        <w:pict w14:anchorId="6A5F8C27">
          <v:shapetype id="_x0000_t202" coordsize="21600,21600" o:spt="202" path="m,l,21600r21600,l21600,xe">
            <v:stroke joinstyle="miter"/>
            <v:path gradientshapeok="t" o:connecttype="rect"/>
          </v:shapetype>
          <v:shape id="_x0000_s1050" type="#_x0000_t202" style="position:absolute;left:0;text-align:left;margin-left:96.55pt;margin-top:4.55pt;width:22.5pt;height:18.25pt;z-index:-251675136;mso-position-horizontal-relative:page" fillcolor="#d9d9d9" stroked="f">
            <v:textbox inset="0,0,0,0">
              <w:txbxContent>
                <w:p w14:paraId="13DC8F54" w14:textId="77777777" w:rsidR="00A31BCB" w:rsidRDefault="00A31BCB">
                  <w:pPr>
                    <w:pStyle w:val="a3"/>
                    <w:spacing w:line="365" w:lineRule="exact"/>
                    <w:ind w:left="0" w:right="-15"/>
                  </w:pPr>
                  <w:r>
                    <w:rPr>
                      <w:color w:val="333333"/>
                      <w:w w:val="105"/>
                    </w:rPr>
                    <w:t>DTO</w:t>
                  </w:r>
                </w:p>
              </w:txbxContent>
            </v:textbox>
            <w10:wrap anchorx="page"/>
          </v:shape>
        </w:pict>
      </w:r>
      <w:r w:rsidR="007912E9">
        <w:rPr>
          <w:color w:val="333333"/>
          <w:sz w:val="21"/>
        </w:rPr>
        <w:t>（Data</w:t>
      </w:r>
      <w:r w:rsidR="007912E9">
        <w:rPr>
          <w:color w:val="333333"/>
          <w:spacing w:val="13"/>
          <w:sz w:val="21"/>
        </w:rPr>
        <w:t xml:space="preserve"> </w:t>
      </w:r>
      <w:r w:rsidR="007912E9">
        <w:rPr>
          <w:color w:val="333333"/>
          <w:sz w:val="21"/>
        </w:rPr>
        <w:t>Transfer</w:t>
      </w:r>
      <w:r w:rsidR="007912E9">
        <w:rPr>
          <w:color w:val="333333"/>
          <w:spacing w:val="20"/>
          <w:sz w:val="21"/>
        </w:rPr>
        <w:t xml:space="preserve"> </w:t>
      </w:r>
      <w:r w:rsidR="007912E9">
        <w:rPr>
          <w:color w:val="333333"/>
          <w:sz w:val="21"/>
        </w:rPr>
        <w:t>Object）：数据传输对象，Service</w:t>
      </w:r>
      <w:r w:rsidR="007912E9">
        <w:rPr>
          <w:color w:val="333333"/>
          <w:spacing w:val="6"/>
          <w:sz w:val="21"/>
        </w:rPr>
        <w:t xml:space="preserve"> 或 </w:t>
      </w:r>
      <w:r w:rsidR="007912E9">
        <w:rPr>
          <w:color w:val="333333"/>
          <w:sz w:val="21"/>
        </w:rPr>
        <w:t>Manager 向外传输的对象。</w:t>
      </w:r>
    </w:p>
    <w:p w14:paraId="7B951BF6" w14:textId="77777777" w:rsidR="000225A1" w:rsidRDefault="007912E9">
      <w:pPr>
        <w:pStyle w:val="a4"/>
        <w:numPr>
          <w:ilvl w:val="1"/>
          <w:numId w:val="8"/>
        </w:numPr>
        <w:tabs>
          <w:tab w:val="left" w:pos="1210"/>
          <w:tab w:val="left" w:pos="1211"/>
        </w:tabs>
        <w:spacing w:before="55"/>
        <w:ind w:left="1211"/>
        <w:rPr>
          <w:sz w:val="21"/>
        </w:rPr>
      </w:pPr>
      <w:r>
        <w:rPr>
          <w:color w:val="333333"/>
          <w:sz w:val="21"/>
          <w:shd w:val="clear" w:color="auto" w:fill="D9D9D9"/>
        </w:rPr>
        <w:t>BO</w:t>
      </w:r>
      <w:r>
        <w:rPr>
          <w:color w:val="333333"/>
          <w:sz w:val="21"/>
        </w:rPr>
        <w:t>（Business</w:t>
      </w:r>
      <w:r>
        <w:rPr>
          <w:color w:val="333333"/>
          <w:spacing w:val="15"/>
          <w:sz w:val="21"/>
        </w:rPr>
        <w:t xml:space="preserve"> </w:t>
      </w:r>
      <w:r>
        <w:rPr>
          <w:color w:val="333333"/>
          <w:sz w:val="21"/>
        </w:rPr>
        <w:t>Object）：业务对象，由 Service 层输出的封装业务逻辑的对象。</w:t>
      </w:r>
    </w:p>
    <w:p w14:paraId="225EA42E" w14:textId="77777777" w:rsidR="000225A1" w:rsidRDefault="007912E9">
      <w:pPr>
        <w:pStyle w:val="a4"/>
        <w:numPr>
          <w:ilvl w:val="1"/>
          <w:numId w:val="8"/>
        </w:numPr>
        <w:tabs>
          <w:tab w:val="left" w:pos="1210"/>
          <w:tab w:val="left" w:pos="1211"/>
        </w:tabs>
        <w:spacing w:before="73" w:line="225" w:lineRule="auto"/>
        <w:ind w:left="1211" w:right="290"/>
        <w:rPr>
          <w:sz w:val="21"/>
        </w:rPr>
      </w:pPr>
      <w:r>
        <w:rPr>
          <w:color w:val="333333"/>
          <w:sz w:val="21"/>
          <w:shd w:val="clear" w:color="auto" w:fill="D9D9D9"/>
        </w:rPr>
        <w:t>AO</w:t>
      </w:r>
      <w:r>
        <w:rPr>
          <w:color w:val="333333"/>
          <w:sz w:val="21"/>
        </w:rPr>
        <w:t>（Application</w:t>
      </w:r>
      <w:r>
        <w:rPr>
          <w:color w:val="333333"/>
          <w:spacing w:val="33"/>
          <w:sz w:val="21"/>
        </w:rPr>
        <w:t xml:space="preserve"> </w:t>
      </w:r>
      <w:r>
        <w:rPr>
          <w:color w:val="333333"/>
          <w:sz w:val="21"/>
        </w:rPr>
        <w:t>Object）：</w:t>
      </w:r>
      <w:r>
        <w:rPr>
          <w:color w:val="333333"/>
          <w:spacing w:val="2"/>
          <w:sz w:val="21"/>
        </w:rPr>
        <w:t xml:space="preserve">应用对象，在 </w:t>
      </w:r>
      <w:r>
        <w:rPr>
          <w:color w:val="333333"/>
          <w:sz w:val="21"/>
        </w:rPr>
        <w:t>Web</w:t>
      </w:r>
      <w:r>
        <w:rPr>
          <w:color w:val="333333"/>
          <w:spacing w:val="11"/>
          <w:sz w:val="21"/>
        </w:rPr>
        <w:t xml:space="preserve"> 层与 </w:t>
      </w:r>
      <w:r>
        <w:rPr>
          <w:color w:val="333333"/>
          <w:sz w:val="21"/>
        </w:rPr>
        <w:t>Service 层之间抽象的复用对象模型，极为贴近展示层，复用度不高。</w:t>
      </w:r>
    </w:p>
    <w:p w14:paraId="23CD3D46" w14:textId="77777777" w:rsidR="000225A1" w:rsidRDefault="00FF3403">
      <w:pPr>
        <w:pStyle w:val="a4"/>
        <w:numPr>
          <w:ilvl w:val="1"/>
          <w:numId w:val="8"/>
        </w:numPr>
        <w:tabs>
          <w:tab w:val="left" w:pos="1520"/>
          <w:tab w:val="left" w:pos="1521"/>
        </w:tabs>
        <w:spacing w:before="65"/>
        <w:ind w:left="1521" w:hanging="671"/>
        <w:rPr>
          <w:sz w:val="21"/>
        </w:rPr>
      </w:pPr>
      <w:r>
        <w:pict w14:anchorId="6E90AF6C">
          <v:shape id="_x0000_s1049" type="#_x0000_t202" style="position:absolute;left:0;text-align:left;margin-left:96.55pt;margin-top:5.3pt;width:15.5pt;height:18.25pt;z-index:-251676160;mso-position-horizontal-relative:page" fillcolor="#d9d9d9" stroked="f">
            <v:textbox inset="0,0,0,0">
              <w:txbxContent>
                <w:p w14:paraId="5256B530" w14:textId="77777777" w:rsidR="00A31BCB" w:rsidRDefault="00A31BCB">
                  <w:pPr>
                    <w:pStyle w:val="a3"/>
                    <w:spacing w:line="365" w:lineRule="exact"/>
                    <w:ind w:left="0"/>
                  </w:pPr>
                  <w:r>
                    <w:rPr>
                      <w:color w:val="333333"/>
                      <w:w w:val="110"/>
                    </w:rPr>
                    <w:t>VO</w:t>
                  </w:r>
                </w:p>
              </w:txbxContent>
            </v:textbox>
            <w10:wrap anchorx="page"/>
          </v:shape>
        </w:pict>
      </w:r>
      <w:r w:rsidR="007912E9">
        <w:rPr>
          <w:color w:val="333333"/>
          <w:sz w:val="21"/>
        </w:rPr>
        <w:t>（View</w:t>
      </w:r>
      <w:r w:rsidR="007912E9">
        <w:rPr>
          <w:color w:val="333333"/>
          <w:spacing w:val="19"/>
          <w:sz w:val="21"/>
        </w:rPr>
        <w:t xml:space="preserve"> </w:t>
      </w:r>
      <w:r w:rsidR="007912E9">
        <w:rPr>
          <w:color w:val="333333"/>
          <w:sz w:val="21"/>
        </w:rPr>
        <w:t>Object）：显示层对象，通常是 Web 向模板渲染引擎层传输的对象。</w:t>
      </w:r>
    </w:p>
    <w:p w14:paraId="13B461A0" w14:textId="77777777" w:rsidR="000225A1" w:rsidRDefault="00FF3403">
      <w:pPr>
        <w:pStyle w:val="a4"/>
        <w:numPr>
          <w:ilvl w:val="1"/>
          <w:numId w:val="8"/>
        </w:numPr>
        <w:tabs>
          <w:tab w:val="left" w:pos="1820"/>
          <w:tab w:val="left" w:pos="1821"/>
        </w:tabs>
        <w:spacing w:before="65" w:line="228" w:lineRule="auto"/>
        <w:ind w:left="1211" w:right="158"/>
        <w:rPr>
          <w:sz w:val="21"/>
          <w:lang w:eastAsia="zh-CN"/>
        </w:rPr>
      </w:pPr>
      <w:r>
        <w:pict w14:anchorId="3FA6BAB8">
          <v:shape id="_x0000_s1048" type="#_x0000_t202" style="position:absolute;left:0;text-align:left;margin-left:96.55pt;margin-top:4.5pt;width:30.5pt;height:18.25pt;z-index:-251677184;mso-position-horizontal-relative:page" fillcolor="#d9d9d9" stroked="f">
            <v:textbox inset="0,0,0,0">
              <w:txbxContent>
                <w:p w14:paraId="1FBC5135" w14:textId="77777777" w:rsidR="00A31BCB" w:rsidRDefault="00A31BCB">
                  <w:pPr>
                    <w:pStyle w:val="a3"/>
                    <w:spacing w:line="365" w:lineRule="exact"/>
                    <w:ind w:left="0" w:right="-15"/>
                  </w:pPr>
                  <w:r>
                    <w:rPr>
                      <w:color w:val="333333"/>
                    </w:rPr>
                    <w:t>Query</w:t>
                  </w:r>
                </w:p>
              </w:txbxContent>
            </v:textbox>
            <w10:wrap anchorx="page"/>
          </v:shape>
        </w:pict>
      </w:r>
      <w:r w:rsidR="007912E9">
        <w:rPr>
          <w:color w:val="333333"/>
          <w:sz w:val="21"/>
          <w:lang w:eastAsia="zh-CN"/>
        </w:rPr>
        <w:t>：数据查询对象，各层接收上层的查询请求。注意超过 2 个参数的查询封装，禁止使用 Map</w:t>
      </w:r>
      <w:r w:rsidR="007912E9">
        <w:rPr>
          <w:color w:val="333333"/>
          <w:spacing w:val="9"/>
          <w:sz w:val="21"/>
          <w:lang w:eastAsia="zh-CN"/>
        </w:rPr>
        <w:t xml:space="preserve"> 类来传输。</w:t>
      </w:r>
    </w:p>
    <w:p w14:paraId="0A11FDA3" w14:textId="77777777" w:rsidR="000225A1" w:rsidRDefault="000225A1">
      <w:pPr>
        <w:pStyle w:val="a3"/>
        <w:ind w:left="0"/>
        <w:rPr>
          <w:sz w:val="20"/>
          <w:lang w:eastAsia="zh-CN"/>
        </w:rPr>
      </w:pPr>
    </w:p>
    <w:p w14:paraId="6F3C06C4" w14:textId="77777777" w:rsidR="000225A1" w:rsidRDefault="000225A1">
      <w:pPr>
        <w:pStyle w:val="a3"/>
        <w:ind w:left="0"/>
        <w:rPr>
          <w:sz w:val="20"/>
          <w:lang w:eastAsia="zh-CN"/>
        </w:rPr>
      </w:pPr>
    </w:p>
    <w:p w14:paraId="6CDC8204" w14:textId="77777777" w:rsidR="000225A1" w:rsidRDefault="000225A1">
      <w:pPr>
        <w:pStyle w:val="a3"/>
        <w:spacing w:before="4"/>
        <w:ind w:left="0"/>
        <w:rPr>
          <w:sz w:val="10"/>
          <w:lang w:eastAsia="zh-CN"/>
        </w:rPr>
      </w:pPr>
    </w:p>
    <w:p w14:paraId="6274B42F" w14:textId="77777777" w:rsidR="000225A1" w:rsidRDefault="007912E9">
      <w:pPr>
        <w:tabs>
          <w:tab w:val="left" w:pos="970"/>
        </w:tabs>
        <w:spacing w:line="712" w:lineRule="exact"/>
        <w:ind w:left="130"/>
        <w:rPr>
          <w:sz w:val="36"/>
        </w:rPr>
      </w:pPr>
      <w:bookmarkStart w:id="67" w:name="(二)_二方库依赖"/>
      <w:bookmarkStart w:id="68" w:name="_bookmark23"/>
      <w:bookmarkEnd w:id="67"/>
      <w:bookmarkEnd w:id="68"/>
      <w:r>
        <w:rPr>
          <w:sz w:val="36"/>
        </w:rPr>
        <w:t>(二)</w:t>
      </w:r>
      <w:r>
        <w:rPr>
          <w:sz w:val="36"/>
        </w:rPr>
        <w:tab/>
        <w:t>二方库依赖</w:t>
      </w:r>
    </w:p>
    <w:p w14:paraId="32315C19" w14:textId="77777777" w:rsidR="000225A1" w:rsidRDefault="007912E9">
      <w:pPr>
        <w:pStyle w:val="a4"/>
        <w:numPr>
          <w:ilvl w:val="0"/>
          <w:numId w:val="6"/>
        </w:numPr>
        <w:tabs>
          <w:tab w:val="left" w:pos="851"/>
        </w:tabs>
        <w:spacing w:before="4" w:line="484" w:lineRule="exact"/>
        <w:rPr>
          <w:sz w:val="24"/>
          <w:lang w:eastAsia="zh-CN"/>
        </w:rPr>
      </w:pPr>
      <w:r>
        <w:rPr>
          <w:color w:val="C00000"/>
          <w:sz w:val="24"/>
          <w:lang w:eastAsia="zh-CN"/>
        </w:rPr>
        <w:t>【强制】</w:t>
      </w:r>
      <w:r>
        <w:rPr>
          <w:color w:val="333333"/>
          <w:spacing w:val="1"/>
          <w:sz w:val="24"/>
          <w:lang w:eastAsia="zh-CN"/>
        </w:rPr>
        <w:t xml:space="preserve">定义 </w:t>
      </w:r>
      <w:r>
        <w:rPr>
          <w:color w:val="333333"/>
          <w:sz w:val="21"/>
          <w:lang w:eastAsia="zh-CN"/>
        </w:rPr>
        <w:t>GAV</w:t>
      </w:r>
      <w:r>
        <w:rPr>
          <w:color w:val="333333"/>
          <w:spacing w:val="6"/>
          <w:sz w:val="21"/>
          <w:lang w:eastAsia="zh-CN"/>
        </w:rPr>
        <w:t xml:space="preserve"> </w:t>
      </w:r>
      <w:r>
        <w:rPr>
          <w:color w:val="333333"/>
          <w:sz w:val="24"/>
          <w:lang w:eastAsia="zh-CN"/>
        </w:rPr>
        <w:t>遵从以下规则：</w:t>
      </w:r>
    </w:p>
    <w:p w14:paraId="2AA6E993" w14:textId="77777777" w:rsidR="000225A1" w:rsidRDefault="007912E9">
      <w:pPr>
        <w:pStyle w:val="a4"/>
        <w:numPr>
          <w:ilvl w:val="1"/>
          <w:numId w:val="6"/>
        </w:numPr>
        <w:tabs>
          <w:tab w:val="left" w:pos="1396"/>
        </w:tabs>
        <w:spacing w:line="410" w:lineRule="exact"/>
        <w:ind w:hanging="105"/>
        <w:rPr>
          <w:sz w:val="21"/>
          <w:lang w:eastAsia="zh-CN"/>
        </w:rPr>
      </w:pPr>
      <w:r>
        <w:rPr>
          <w:color w:val="0000FF"/>
          <w:sz w:val="21"/>
          <w:lang w:eastAsia="zh-CN"/>
        </w:rPr>
        <w:t>G</w:t>
      </w:r>
      <w:r>
        <w:rPr>
          <w:color w:val="333333"/>
          <w:sz w:val="21"/>
          <w:lang w:eastAsia="zh-CN"/>
        </w:rPr>
        <w:t>roupID</w:t>
      </w:r>
      <w:r>
        <w:rPr>
          <w:color w:val="333333"/>
          <w:spacing w:val="1"/>
          <w:sz w:val="21"/>
          <w:lang w:eastAsia="zh-CN"/>
        </w:rPr>
        <w:t xml:space="preserve"> 格式：</w:t>
      </w:r>
      <w:r>
        <w:rPr>
          <w:color w:val="333333"/>
          <w:sz w:val="21"/>
          <w:lang w:eastAsia="zh-CN"/>
        </w:rPr>
        <w:t>com.{公司/BU }.业务线 [.子业务线]，最多 4</w:t>
      </w:r>
      <w:r>
        <w:rPr>
          <w:color w:val="333333"/>
          <w:spacing w:val="3"/>
          <w:sz w:val="21"/>
          <w:lang w:eastAsia="zh-CN"/>
        </w:rPr>
        <w:t xml:space="preserve"> 级。</w:t>
      </w:r>
    </w:p>
    <w:p w14:paraId="605B729C" w14:textId="45AEF9F7" w:rsidR="000225A1" w:rsidRDefault="007912E9">
      <w:pPr>
        <w:pStyle w:val="a3"/>
        <w:spacing w:before="9" w:line="225" w:lineRule="auto"/>
        <w:ind w:left="1060" w:right="1444"/>
      </w:pPr>
      <w:r>
        <w:rPr>
          <w:color w:val="967B00"/>
          <w:lang w:eastAsia="zh-CN"/>
        </w:rPr>
        <w:t>说明：</w:t>
      </w:r>
      <w:r>
        <w:rPr>
          <w:color w:val="333333"/>
          <w:lang w:eastAsia="zh-CN"/>
        </w:rPr>
        <w:t>{公司/BU} 例如：</w:t>
      </w:r>
      <w:r w:rsidR="00694075">
        <w:rPr>
          <w:color w:val="333333"/>
          <w:lang w:eastAsia="zh-CN"/>
        </w:rPr>
        <w:t>pingan</w:t>
      </w:r>
      <w:r>
        <w:rPr>
          <w:color w:val="333333"/>
          <w:lang w:eastAsia="zh-CN"/>
        </w:rPr>
        <w:t>/</w:t>
      </w:r>
      <w:r w:rsidR="000F64B0">
        <w:rPr>
          <w:color w:val="333333"/>
          <w:lang w:eastAsia="zh-CN"/>
        </w:rPr>
        <w:t>t</w:t>
      </w:r>
      <w:r w:rsidR="000F64B0" w:rsidRPr="000F64B0">
        <w:rPr>
          <w:color w:val="333333"/>
          <w:lang w:eastAsia="zh-CN"/>
        </w:rPr>
        <w:t>echnology</w:t>
      </w:r>
      <w:r w:rsidR="000F64B0">
        <w:rPr>
          <w:color w:val="333333"/>
          <w:lang w:eastAsia="zh-CN"/>
        </w:rPr>
        <w:t>/</w:t>
      </w:r>
      <w:r>
        <w:rPr>
          <w:color w:val="333333"/>
          <w:lang w:eastAsia="zh-CN"/>
        </w:rPr>
        <w:t>等 BU 一级；子业务线可选。</w:t>
      </w:r>
      <w:r>
        <w:rPr>
          <w:color w:val="009757"/>
        </w:rPr>
        <w:t>正例：</w:t>
      </w:r>
      <w:r>
        <w:rPr>
          <w:color w:val="333333"/>
        </w:rPr>
        <w:t>com.</w:t>
      </w:r>
      <w:r w:rsidR="00515ADF">
        <w:rPr>
          <w:color w:val="333333"/>
        </w:rPr>
        <w:t>pingan</w:t>
      </w:r>
      <w:r>
        <w:rPr>
          <w:color w:val="333333"/>
        </w:rPr>
        <w:t xml:space="preserve">.jstorm </w:t>
      </w:r>
      <w:r>
        <w:t xml:space="preserve">或 </w:t>
      </w:r>
      <w:r>
        <w:rPr>
          <w:color w:val="333333"/>
        </w:rPr>
        <w:t>com.</w:t>
      </w:r>
      <w:r w:rsidR="00694075">
        <w:rPr>
          <w:color w:val="333333"/>
        </w:rPr>
        <w:t>pingan</w:t>
      </w:r>
      <w:r>
        <w:rPr>
          <w:color w:val="333333"/>
        </w:rPr>
        <w:t>.</w:t>
      </w:r>
      <w:r w:rsidR="00F907D5" w:rsidRPr="00F907D5">
        <w:rPr>
          <w:color w:val="333333"/>
          <w:lang w:eastAsia="zh-CN"/>
        </w:rPr>
        <w:t xml:space="preserve"> </w:t>
      </w:r>
      <w:r w:rsidR="00F907D5" w:rsidRPr="000F64B0">
        <w:rPr>
          <w:color w:val="333333"/>
          <w:lang w:eastAsia="zh-CN"/>
        </w:rPr>
        <w:t>personnel</w:t>
      </w:r>
      <w:r>
        <w:rPr>
          <w:color w:val="333333"/>
        </w:rPr>
        <w:t>.register</w:t>
      </w:r>
    </w:p>
    <w:p w14:paraId="2F48AC14" w14:textId="6E8593A2" w:rsidR="000225A1" w:rsidRDefault="007912E9">
      <w:pPr>
        <w:pStyle w:val="a4"/>
        <w:numPr>
          <w:ilvl w:val="1"/>
          <w:numId w:val="6"/>
        </w:numPr>
        <w:tabs>
          <w:tab w:val="left" w:pos="1396"/>
        </w:tabs>
        <w:spacing w:before="9" w:line="225" w:lineRule="auto"/>
        <w:ind w:right="1539" w:hanging="105"/>
        <w:rPr>
          <w:sz w:val="21"/>
        </w:rPr>
      </w:pPr>
      <w:r>
        <w:rPr>
          <w:color w:val="0000FF"/>
          <w:sz w:val="21"/>
          <w:lang w:eastAsia="zh-CN"/>
        </w:rPr>
        <w:t>A</w:t>
      </w:r>
      <w:r>
        <w:rPr>
          <w:color w:val="333333"/>
          <w:sz w:val="21"/>
          <w:lang w:eastAsia="zh-CN"/>
        </w:rPr>
        <w:t>rtifactID 格式：产品线名-模块名。语义不重复不遗漏，先到中央仓库去查证一下。</w:t>
      </w:r>
      <w:r>
        <w:rPr>
          <w:color w:val="009757"/>
          <w:sz w:val="21"/>
        </w:rPr>
        <w:t>正例：</w:t>
      </w:r>
      <w:r w:rsidR="00FE3C14" w:rsidRPr="000F64B0">
        <w:rPr>
          <w:color w:val="333333"/>
          <w:lang w:eastAsia="zh-CN"/>
        </w:rPr>
        <w:t>personnel</w:t>
      </w:r>
      <w:r>
        <w:rPr>
          <w:color w:val="333333"/>
          <w:sz w:val="21"/>
        </w:rPr>
        <w:t>-client</w:t>
      </w:r>
      <w:r>
        <w:rPr>
          <w:color w:val="333333"/>
          <w:spacing w:val="15"/>
          <w:sz w:val="21"/>
        </w:rPr>
        <w:t xml:space="preserve"> </w:t>
      </w:r>
      <w:r>
        <w:rPr>
          <w:color w:val="333333"/>
          <w:sz w:val="21"/>
        </w:rPr>
        <w:t>/</w:t>
      </w:r>
      <w:r>
        <w:rPr>
          <w:color w:val="333333"/>
          <w:spacing w:val="15"/>
          <w:sz w:val="21"/>
        </w:rPr>
        <w:t xml:space="preserve"> </w:t>
      </w:r>
      <w:r w:rsidR="00FE3C14" w:rsidRPr="000F64B0">
        <w:rPr>
          <w:color w:val="333333"/>
          <w:lang w:eastAsia="zh-CN"/>
        </w:rPr>
        <w:t>personnel</w:t>
      </w:r>
      <w:r>
        <w:rPr>
          <w:color w:val="333333"/>
          <w:sz w:val="21"/>
        </w:rPr>
        <w:t>-api</w:t>
      </w:r>
      <w:r>
        <w:rPr>
          <w:color w:val="333333"/>
          <w:spacing w:val="13"/>
          <w:sz w:val="21"/>
        </w:rPr>
        <w:t xml:space="preserve"> </w:t>
      </w:r>
      <w:r>
        <w:rPr>
          <w:color w:val="333333"/>
          <w:sz w:val="21"/>
        </w:rPr>
        <w:t>/</w:t>
      </w:r>
      <w:r>
        <w:rPr>
          <w:color w:val="333333"/>
          <w:spacing w:val="15"/>
          <w:sz w:val="21"/>
        </w:rPr>
        <w:t xml:space="preserve"> </w:t>
      </w:r>
      <w:r>
        <w:rPr>
          <w:color w:val="333333"/>
          <w:sz w:val="21"/>
        </w:rPr>
        <w:t>jstorm-tool</w:t>
      </w:r>
    </w:p>
    <w:p w14:paraId="11FE5A34" w14:textId="77777777" w:rsidR="000225A1" w:rsidRDefault="007912E9">
      <w:pPr>
        <w:pStyle w:val="a4"/>
        <w:numPr>
          <w:ilvl w:val="1"/>
          <w:numId w:val="6"/>
        </w:numPr>
        <w:tabs>
          <w:tab w:val="left" w:pos="1396"/>
        </w:tabs>
        <w:spacing w:line="435" w:lineRule="exact"/>
        <w:ind w:hanging="105"/>
        <w:rPr>
          <w:sz w:val="21"/>
        </w:rPr>
      </w:pPr>
      <w:r>
        <w:rPr>
          <w:color w:val="0000FF"/>
          <w:sz w:val="21"/>
        </w:rPr>
        <w:t>V</w:t>
      </w:r>
      <w:r>
        <w:rPr>
          <w:color w:val="333333"/>
          <w:sz w:val="21"/>
        </w:rPr>
        <w:t>ersion：详细规定参考下方。</w:t>
      </w:r>
    </w:p>
    <w:p w14:paraId="65D735AF" w14:textId="77777777" w:rsidR="000225A1" w:rsidRDefault="007912E9">
      <w:pPr>
        <w:pStyle w:val="4"/>
        <w:numPr>
          <w:ilvl w:val="0"/>
          <w:numId w:val="6"/>
        </w:numPr>
        <w:tabs>
          <w:tab w:val="left" w:pos="846"/>
        </w:tabs>
        <w:spacing w:before="95" w:line="482" w:lineRule="exact"/>
        <w:ind w:left="845"/>
        <w:rPr>
          <w:lang w:eastAsia="zh-CN"/>
        </w:rPr>
      </w:pPr>
      <w:r>
        <w:rPr>
          <w:color w:val="C00000"/>
          <w:lang w:eastAsia="zh-CN"/>
        </w:rPr>
        <w:t>【强制】</w:t>
      </w:r>
      <w:r>
        <w:rPr>
          <w:color w:val="333333"/>
          <w:lang w:eastAsia="zh-CN"/>
        </w:rPr>
        <w:t>二方库版本号命名方式：主版本号.次版本号.修订号</w:t>
      </w:r>
    </w:p>
    <w:p w14:paraId="0C336EA4" w14:textId="77777777" w:rsidR="000225A1" w:rsidRDefault="007912E9">
      <w:pPr>
        <w:pStyle w:val="a3"/>
        <w:spacing w:line="408" w:lineRule="exact"/>
        <w:ind w:left="950"/>
        <w:rPr>
          <w:lang w:eastAsia="zh-CN"/>
        </w:rPr>
      </w:pPr>
      <w:r>
        <w:rPr>
          <w:color w:val="333333"/>
          <w:lang w:eastAsia="zh-CN"/>
        </w:rPr>
        <w:t>1）主版本号：产品方向改变，或者大规模 API 不兼容，或者架构不兼容升级。</w:t>
      </w:r>
    </w:p>
    <w:p w14:paraId="2C284AEB" w14:textId="77777777" w:rsidR="000225A1" w:rsidRDefault="007912E9">
      <w:pPr>
        <w:pStyle w:val="a4"/>
        <w:numPr>
          <w:ilvl w:val="0"/>
          <w:numId w:val="5"/>
        </w:numPr>
        <w:tabs>
          <w:tab w:val="left" w:pos="1346"/>
        </w:tabs>
        <w:spacing w:line="423" w:lineRule="exact"/>
        <w:rPr>
          <w:sz w:val="21"/>
          <w:lang w:eastAsia="zh-CN"/>
        </w:rPr>
      </w:pPr>
      <w:r>
        <w:rPr>
          <w:color w:val="333333"/>
          <w:sz w:val="21"/>
          <w:lang w:eastAsia="zh-CN"/>
        </w:rPr>
        <w:t>次版本号：保持相对兼容性，增加主要功能特性，影响范围极小的 API 不兼容修改。</w:t>
      </w:r>
    </w:p>
    <w:p w14:paraId="20CEDBD6" w14:textId="77777777" w:rsidR="000225A1" w:rsidRDefault="007912E9">
      <w:pPr>
        <w:pStyle w:val="a4"/>
        <w:numPr>
          <w:ilvl w:val="0"/>
          <w:numId w:val="5"/>
        </w:numPr>
        <w:tabs>
          <w:tab w:val="left" w:pos="1346"/>
        </w:tabs>
        <w:spacing w:line="423" w:lineRule="exact"/>
        <w:rPr>
          <w:sz w:val="21"/>
          <w:lang w:eastAsia="zh-CN"/>
        </w:rPr>
      </w:pPr>
      <w:r>
        <w:rPr>
          <w:color w:val="333333"/>
          <w:sz w:val="21"/>
          <w:lang w:eastAsia="zh-CN"/>
        </w:rPr>
        <w:t>修订号：保持完全兼容性，修复 BUG、新增次要功能特性等。</w:t>
      </w:r>
    </w:p>
    <w:p w14:paraId="3AD458A4" w14:textId="77777777" w:rsidR="000225A1" w:rsidRDefault="007912E9">
      <w:pPr>
        <w:pStyle w:val="a3"/>
        <w:spacing w:before="6" w:line="228" w:lineRule="auto"/>
        <w:ind w:right="298"/>
        <w:rPr>
          <w:lang w:eastAsia="zh-CN"/>
        </w:rPr>
      </w:pPr>
      <w:r>
        <w:rPr>
          <w:color w:val="967B00"/>
          <w:lang w:eastAsia="zh-CN"/>
        </w:rPr>
        <w:t>说明：</w:t>
      </w:r>
      <w:r>
        <w:rPr>
          <w:color w:val="333333"/>
          <w:lang w:eastAsia="zh-CN"/>
        </w:rPr>
        <w:t>注意起始版本号必须为：</w:t>
      </w:r>
      <w:r>
        <w:rPr>
          <w:color w:val="0000FF"/>
          <w:lang w:eastAsia="zh-CN"/>
        </w:rPr>
        <w:t>1.0.0</w:t>
      </w:r>
      <w:r>
        <w:rPr>
          <w:color w:val="333333"/>
          <w:lang w:eastAsia="zh-CN"/>
        </w:rPr>
        <w:t>，而不是 0.0.1，正式发布的类库必须先去中央仓库进行查证，使版本号有延续性，正式版本号不允许覆盖升级。如当前版本：1.3.3，那么下一个合理的版本号：1.3.4 或</w:t>
      </w:r>
    </w:p>
    <w:p w14:paraId="7F595262" w14:textId="77777777" w:rsidR="000225A1" w:rsidRDefault="007912E9">
      <w:pPr>
        <w:pStyle w:val="a3"/>
        <w:spacing w:line="429" w:lineRule="exact"/>
        <w:rPr>
          <w:lang w:eastAsia="zh-CN"/>
        </w:rPr>
      </w:pPr>
      <w:r>
        <w:rPr>
          <w:color w:val="333333"/>
          <w:lang w:eastAsia="zh-CN"/>
        </w:rPr>
        <w:t>1.4.0 或 2.0.0</w:t>
      </w:r>
    </w:p>
    <w:p w14:paraId="20BA6C65" w14:textId="77777777" w:rsidR="000225A1" w:rsidRDefault="007912E9">
      <w:pPr>
        <w:pStyle w:val="a4"/>
        <w:numPr>
          <w:ilvl w:val="0"/>
          <w:numId w:val="6"/>
        </w:numPr>
        <w:tabs>
          <w:tab w:val="left" w:pos="851"/>
        </w:tabs>
        <w:spacing w:before="96" w:line="482" w:lineRule="exact"/>
        <w:rPr>
          <w:sz w:val="21"/>
          <w:lang w:eastAsia="zh-CN"/>
        </w:rPr>
      </w:pPr>
      <w:r>
        <w:rPr>
          <w:color w:val="C00000"/>
          <w:sz w:val="24"/>
          <w:lang w:eastAsia="zh-CN"/>
        </w:rPr>
        <w:t>【强制】</w:t>
      </w:r>
      <w:r>
        <w:rPr>
          <w:color w:val="333333"/>
          <w:sz w:val="24"/>
          <w:lang w:eastAsia="zh-CN"/>
        </w:rPr>
        <w:t xml:space="preserve">线上应用不要依赖 </w:t>
      </w:r>
      <w:r>
        <w:rPr>
          <w:color w:val="333333"/>
          <w:sz w:val="21"/>
          <w:lang w:eastAsia="zh-CN"/>
        </w:rPr>
        <w:t>SNAPSHOT</w:t>
      </w:r>
      <w:r>
        <w:rPr>
          <w:color w:val="333333"/>
          <w:spacing w:val="9"/>
          <w:sz w:val="21"/>
          <w:lang w:eastAsia="zh-CN"/>
        </w:rPr>
        <w:t xml:space="preserve"> </w:t>
      </w:r>
      <w:r>
        <w:rPr>
          <w:color w:val="333333"/>
          <w:sz w:val="24"/>
          <w:lang w:eastAsia="zh-CN"/>
        </w:rPr>
        <w:t>版本</w:t>
      </w:r>
      <w:r>
        <w:rPr>
          <w:color w:val="333333"/>
          <w:sz w:val="21"/>
          <w:lang w:eastAsia="zh-CN"/>
        </w:rPr>
        <w:t>（</w:t>
      </w:r>
      <w:r>
        <w:rPr>
          <w:color w:val="333333"/>
          <w:sz w:val="24"/>
          <w:lang w:eastAsia="zh-CN"/>
        </w:rPr>
        <w:t>安全包除外</w:t>
      </w:r>
      <w:r>
        <w:rPr>
          <w:color w:val="333333"/>
          <w:sz w:val="21"/>
          <w:lang w:eastAsia="zh-CN"/>
        </w:rPr>
        <w:t>）。</w:t>
      </w:r>
    </w:p>
    <w:p w14:paraId="2ADD1CA9" w14:textId="77777777" w:rsidR="000225A1" w:rsidRDefault="007912E9">
      <w:pPr>
        <w:pStyle w:val="a3"/>
        <w:spacing w:line="418" w:lineRule="exact"/>
        <w:rPr>
          <w:lang w:eastAsia="zh-CN"/>
        </w:rPr>
      </w:pPr>
      <w:r>
        <w:rPr>
          <w:color w:val="967B00"/>
          <w:lang w:eastAsia="zh-CN"/>
        </w:rPr>
        <w:t>说明：</w:t>
      </w:r>
      <w:r>
        <w:rPr>
          <w:color w:val="333333"/>
          <w:lang w:eastAsia="zh-CN"/>
        </w:rPr>
        <w:t>不依赖 SNAPSHOT 版本是保证应用发布的幂等性。另外，也可以加快编译时的打包构建。</w:t>
      </w:r>
    </w:p>
    <w:p w14:paraId="7FA13B2F" w14:textId="77777777" w:rsidR="000225A1" w:rsidRDefault="007912E9">
      <w:pPr>
        <w:pStyle w:val="4"/>
        <w:numPr>
          <w:ilvl w:val="0"/>
          <w:numId w:val="6"/>
        </w:numPr>
        <w:tabs>
          <w:tab w:val="left" w:pos="851"/>
        </w:tabs>
        <w:spacing w:before="152" w:line="201" w:lineRule="auto"/>
        <w:ind w:right="154"/>
        <w:rPr>
          <w:lang w:eastAsia="zh-CN"/>
        </w:rPr>
      </w:pPr>
      <w:r>
        <w:rPr>
          <w:color w:val="C00000"/>
          <w:lang w:eastAsia="zh-CN"/>
        </w:rPr>
        <w:t>【强制】</w:t>
      </w:r>
      <w:r>
        <w:rPr>
          <w:color w:val="23292D"/>
          <w:spacing w:val="-2"/>
          <w:lang w:eastAsia="zh-CN"/>
        </w:rPr>
        <w:t xml:space="preserve">二方库的新增或升级，保持除功能点之外的其它 </w:t>
      </w:r>
      <w:r>
        <w:rPr>
          <w:rFonts w:ascii="Arial Black" w:eastAsia="Arial Black"/>
          <w:color w:val="23292D"/>
          <w:lang w:eastAsia="zh-CN"/>
        </w:rPr>
        <w:t>jar</w:t>
      </w:r>
      <w:r>
        <w:rPr>
          <w:rFonts w:ascii="Arial Black" w:eastAsia="Arial Black"/>
          <w:color w:val="23292D"/>
          <w:spacing w:val="-55"/>
          <w:lang w:eastAsia="zh-CN"/>
        </w:rPr>
        <w:t xml:space="preserve"> </w:t>
      </w:r>
      <w:r>
        <w:rPr>
          <w:color w:val="23292D"/>
          <w:lang w:eastAsia="zh-CN"/>
        </w:rPr>
        <w:t>包仲裁结果不变。如果有改变， 必须明确评估和验证。</w:t>
      </w:r>
    </w:p>
    <w:p w14:paraId="67687854" w14:textId="77777777" w:rsidR="000225A1" w:rsidRDefault="000225A1">
      <w:pPr>
        <w:spacing w:line="201" w:lineRule="auto"/>
        <w:rPr>
          <w:lang w:eastAsia="zh-CN"/>
        </w:rPr>
        <w:sectPr w:rsidR="000225A1">
          <w:pgSz w:w="11900" w:h="16840"/>
          <w:pgMar w:top="560" w:right="420" w:bottom="360" w:left="720" w:header="354" w:footer="103" w:gutter="0"/>
          <w:cols w:space="720"/>
        </w:sectPr>
      </w:pPr>
    </w:p>
    <w:p w14:paraId="2DDD0AE7" w14:textId="43DA73CE" w:rsidR="000225A1" w:rsidRDefault="00FF3403">
      <w:pPr>
        <w:pStyle w:val="a3"/>
        <w:spacing w:line="20" w:lineRule="exact"/>
        <w:ind w:left="92"/>
        <w:rPr>
          <w:sz w:val="2"/>
        </w:rPr>
      </w:pPr>
      <w:r>
        <w:rPr>
          <w:sz w:val="2"/>
        </w:rPr>
      </w:r>
      <w:r>
        <w:rPr>
          <w:sz w:val="2"/>
        </w:rPr>
        <w:pict w14:anchorId="508B4C13">
          <v:group id="_x0000_s1046" style="width:527.2pt;height:.75pt;mso-position-horizontal-relative:char;mso-position-vertical-relative:line" coordsize="10544,15">
            <v:line id="_x0000_s1047" style="position:absolute" from="0,8" to="10544,8"/>
            <w10:anchorlock/>
          </v:group>
        </w:pict>
      </w:r>
    </w:p>
    <w:p w14:paraId="13F81856" w14:textId="77777777" w:rsidR="000225A1" w:rsidRDefault="007912E9">
      <w:pPr>
        <w:pStyle w:val="a3"/>
        <w:spacing w:before="76" w:line="435" w:lineRule="exact"/>
      </w:pPr>
      <w:r>
        <w:rPr>
          <w:color w:val="967B00"/>
        </w:rPr>
        <w:t>说明：</w:t>
      </w:r>
      <w:r>
        <w:rPr>
          <w:color w:val="23292D"/>
        </w:rPr>
        <w:t xml:space="preserve">在升级时，进行 </w:t>
      </w:r>
      <w:r>
        <w:rPr>
          <w:rFonts w:ascii="Arial Black" w:eastAsia="Arial Black"/>
          <w:color w:val="23292D"/>
        </w:rPr>
        <w:t xml:space="preserve">dependency:resolve </w:t>
      </w:r>
      <w:r>
        <w:rPr>
          <w:color w:val="23292D"/>
        </w:rPr>
        <w:t>前后信息比对，如果仲裁结果完全不一致，那么通过</w:t>
      </w:r>
    </w:p>
    <w:p w14:paraId="2FCA5B9B" w14:textId="77777777" w:rsidR="000225A1" w:rsidRDefault="007912E9">
      <w:pPr>
        <w:pStyle w:val="a3"/>
        <w:spacing w:line="435" w:lineRule="exact"/>
      </w:pPr>
      <w:r>
        <w:rPr>
          <w:rFonts w:ascii="Arial Black" w:eastAsia="Arial Black"/>
          <w:color w:val="23292D"/>
        </w:rPr>
        <w:t xml:space="preserve">dependency:tree </w:t>
      </w:r>
      <w:r>
        <w:rPr>
          <w:color w:val="23292D"/>
        </w:rPr>
        <w:t>命令，找出差异点，进行</w:t>
      </w:r>
      <w:r>
        <w:rPr>
          <w:rFonts w:ascii="Arial Black" w:eastAsia="Arial Black"/>
          <w:color w:val="23292D"/>
        </w:rPr>
        <w:t>&lt;exclude&gt;</w:t>
      </w:r>
      <w:r>
        <w:rPr>
          <w:color w:val="23292D"/>
        </w:rPr>
        <w:t xml:space="preserve">排除 </w:t>
      </w:r>
      <w:r>
        <w:rPr>
          <w:rFonts w:ascii="Arial Black" w:eastAsia="Arial Black"/>
          <w:color w:val="23292D"/>
        </w:rPr>
        <w:t xml:space="preserve">jar </w:t>
      </w:r>
      <w:r>
        <w:rPr>
          <w:color w:val="23292D"/>
        </w:rPr>
        <w:t>包。</w:t>
      </w:r>
    </w:p>
    <w:p w14:paraId="01292447" w14:textId="77777777" w:rsidR="000225A1" w:rsidRDefault="007912E9">
      <w:pPr>
        <w:pStyle w:val="4"/>
        <w:numPr>
          <w:ilvl w:val="0"/>
          <w:numId w:val="6"/>
        </w:numPr>
        <w:tabs>
          <w:tab w:val="left" w:pos="851"/>
        </w:tabs>
        <w:spacing w:before="147" w:line="201" w:lineRule="auto"/>
        <w:ind w:right="308"/>
        <w:rPr>
          <w:lang w:eastAsia="zh-CN"/>
        </w:rPr>
      </w:pPr>
      <w:r>
        <w:rPr>
          <w:color w:val="C00000"/>
          <w:lang w:eastAsia="zh-CN"/>
        </w:rPr>
        <w:t>【强制】</w:t>
      </w:r>
      <w:r>
        <w:rPr>
          <w:color w:val="333333"/>
          <w:lang w:eastAsia="zh-CN"/>
        </w:rPr>
        <w:t xml:space="preserve">二方库里可以定义枚举类型，参数可以使用枚举类型，但是接口返回值不允许使用枚举类型或者包含枚举类型的 </w:t>
      </w:r>
      <w:r>
        <w:rPr>
          <w:color w:val="333333"/>
          <w:sz w:val="21"/>
          <w:lang w:eastAsia="zh-CN"/>
        </w:rPr>
        <w:t>POJO</w:t>
      </w:r>
      <w:r>
        <w:rPr>
          <w:color w:val="333333"/>
          <w:spacing w:val="7"/>
          <w:sz w:val="21"/>
          <w:lang w:eastAsia="zh-CN"/>
        </w:rPr>
        <w:t xml:space="preserve"> </w:t>
      </w:r>
      <w:r>
        <w:rPr>
          <w:color w:val="333333"/>
          <w:lang w:eastAsia="zh-CN"/>
        </w:rPr>
        <w:t>对象。</w:t>
      </w:r>
    </w:p>
    <w:p w14:paraId="2261588A" w14:textId="77777777" w:rsidR="000225A1" w:rsidRDefault="007912E9">
      <w:pPr>
        <w:pStyle w:val="4"/>
        <w:numPr>
          <w:ilvl w:val="0"/>
          <w:numId w:val="6"/>
        </w:numPr>
        <w:tabs>
          <w:tab w:val="left" w:pos="851"/>
        </w:tabs>
        <w:spacing w:before="84" w:line="484" w:lineRule="exact"/>
        <w:rPr>
          <w:lang w:eastAsia="zh-CN"/>
        </w:rPr>
      </w:pPr>
      <w:r>
        <w:rPr>
          <w:color w:val="C00000"/>
          <w:lang w:eastAsia="zh-CN"/>
        </w:rPr>
        <w:t>【强制】</w:t>
      </w:r>
      <w:r>
        <w:rPr>
          <w:color w:val="333333"/>
          <w:lang w:eastAsia="zh-CN"/>
        </w:rPr>
        <w:t>依赖于一个二方库群时，必须定义一个统一的版本变量，避免版本号不一致。</w:t>
      </w:r>
    </w:p>
    <w:p w14:paraId="0B8E6813" w14:textId="77777777" w:rsidR="000225A1" w:rsidRDefault="007912E9">
      <w:pPr>
        <w:pStyle w:val="a3"/>
        <w:spacing w:line="228" w:lineRule="auto"/>
        <w:ind w:right="315"/>
      </w:pPr>
      <w:r>
        <w:rPr>
          <w:color w:val="967B00"/>
        </w:rPr>
        <w:t>说明：</w:t>
      </w:r>
      <w:r>
        <w:rPr>
          <w:color w:val="333333"/>
        </w:rPr>
        <w:t>依赖 springframework-core,-context,-beans，它们都是同一个版本，可以定义一个变量来保存版本：${spring.version}，定义依赖的时候，引用该版本。</w:t>
      </w:r>
    </w:p>
    <w:p w14:paraId="713B59E2" w14:textId="77777777" w:rsidR="000225A1" w:rsidRDefault="007912E9">
      <w:pPr>
        <w:pStyle w:val="a4"/>
        <w:numPr>
          <w:ilvl w:val="0"/>
          <w:numId w:val="6"/>
        </w:numPr>
        <w:tabs>
          <w:tab w:val="left" w:pos="851"/>
        </w:tabs>
        <w:spacing w:before="91" w:line="467" w:lineRule="exact"/>
        <w:rPr>
          <w:sz w:val="24"/>
        </w:rPr>
      </w:pPr>
      <w:r>
        <w:rPr>
          <w:color w:val="C00000"/>
          <w:sz w:val="24"/>
        </w:rPr>
        <w:t>【强制】</w:t>
      </w:r>
      <w:r>
        <w:rPr>
          <w:color w:val="333333"/>
          <w:spacing w:val="1"/>
          <w:sz w:val="24"/>
        </w:rPr>
        <w:t xml:space="preserve">禁止在子项目的 </w:t>
      </w:r>
      <w:r>
        <w:rPr>
          <w:color w:val="333333"/>
          <w:sz w:val="21"/>
        </w:rPr>
        <w:t>pom</w:t>
      </w:r>
      <w:r>
        <w:rPr>
          <w:color w:val="333333"/>
          <w:spacing w:val="11"/>
          <w:sz w:val="21"/>
        </w:rPr>
        <w:t xml:space="preserve"> </w:t>
      </w:r>
      <w:r>
        <w:rPr>
          <w:color w:val="333333"/>
          <w:sz w:val="24"/>
        </w:rPr>
        <w:t xml:space="preserve">依赖中出现相同的 </w:t>
      </w:r>
      <w:r>
        <w:rPr>
          <w:color w:val="333333"/>
          <w:sz w:val="21"/>
        </w:rPr>
        <w:t>GroupId</w:t>
      </w:r>
      <w:r>
        <w:rPr>
          <w:color w:val="333333"/>
          <w:spacing w:val="2"/>
          <w:sz w:val="24"/>
        </w:rPr>
        <w:t xml:space="preserve">，相同的 </w:t>
      </w:r>
      <w:r>
        <w:rPr>
          <w:color w:val="333333"/>
          <w:sz w:val="21"/>
        </w:rPr>
        <w:t>ArtifactId</w:t>
      </w:r>
      <w:r>
        <w:rPr>
          <w:color w:val="333333"/>
          <w:sz w:val="24"/>
        </w:rPr>
        <w:t>，但是不同的</w:t>
      </w:r>
    </w:p>
    <w:p w14:paraId="0CF42568" w14:textId="77777777" w:rsidR="000225A1" w:rsidRDefault="007912E9">
      <w:pPr>
        <w:pStyle w:val="a3"/>
        <w:spacing w:line="440" w:lineRule="exact"/>
        <w:rPr>
          <w:sz w:val="24"/>
        </w:rPr>
      </w:pPr>
      <w:r>
        <w:rPr>
          <w:color w:val="333333"/>
        </w:rPr>
        <w:t>Version</w:t>
      </w:r>
      <w:r>
        <w:rPr>
          <w:color w:val="333333"/>
          <w:sz w:val="24"/>
        </w:rPr>
        <w:t>。</w:t>
      </w:r>
    </w:p>
    <w:p w14:paraId="0D4BD10A" w14:textId="77777777" w:rsidR="000225A1" w:rsidRDefault="007912E9">
      <w:pPr>
        <w:pStyle w:val="a3"/>
        <w:spacing w:line="228" w:lineRule="auto"/>
        <w:ind w:right="249"/>
        <w:rPr>
          <w:lang w:eastAsia="zh-CN"/>
        </w:rPr>
      </w:pPr>
      <w:r>
        <w:rPr>
          <w:color w:val="967B00"/>
          <w:lang w:eastAsia="zh-CN"/>
        </w:rPr>
        <w:t>说明：</w:t>
      </w:r>
      <w:r>
        <w:rPr>
          <w:color w:val="333333"/>
          <w:lang w:eastAsia="zh-CN"/>
        </w:rPr>
        <w:t>在本地调试时会使用各子项目指定的版本号，但是合并成一个 war，只能有一个版本号出现在最后的 lib 目录中。可能出现线下调试是正确的，发布到线上却出故障的问题。</w:t>
      </w:r>
    </w:p>
    <w:p w14:paraId="309F2056" w14:textId="77777777" w:rsidR="000225A1" w:rsidRDefault="007912E9">
      <w:pPr>
        <w:pStyle w:val="4"/>
        <w:numPr>
          <w:ilvl w:val="0"/>
          <w:numId w:val="6"/>
        </w:numPr>
        <w:tabs>
          <w:tab w:val="left" w:pos="851"/>
        </w:tabs>
        <w:spacing w:before="93"/>
        <w:rPr>
          <w:lang w:eastAsia="zh-CN"/>
        </w:rPr>
      </w:pPr>
      <w:r>
        <w:rPr>
          <w:color w:val="FFC000"/>
          <w:lang w:eastAsia="zh-CN"/>
        </w:rPr>
        <w:t>【推荐】</w:t>
      </w:r>
      <w:r>
        <w:rPr>
          <w:color w:val="333333"/>
          <w:lang w:eastAsia="zh-CN"/>
        </w:rPr>
        <w:t>底层基础技术框架、核心数据管理平台、或近硬件端系统谨慎引入第三方实现。</w:t>
      </w:r>
    </w:p>
    <w:p w14:paraId="63A84374" w14:textId="77777777" w:rsidR="000225A1" w:rsidRDefault="007912E9">
      <w:pPr>
        <w:pStyle w:val="a4"/>
        <w:numPr>
          <w:ilvl w:val="0"/>
          <w:numId w:val="6"/>
        </w:numPr>
        <w:tabs>
          <w:tab w:val="left" w:pos="851"/>
        </w:tabs>
        <w:spacing w:before="61" w:line="467" w:lineRule="exact"/>
        <w:rPr>
          <w:sz w:val="24"/>
        </w:rPr>
      </w:pPr>
      <w:r>
        <w:rPr>
          <w:color w:val="FFC000"/>
          <w:w w:val="105"/>
          <w:sz w:val="24"/>
        </w:rPr>
        <w:t>【推荐】</w:t>
      </w:r>
      <w:r>
        <w:rPr>
          <w:color w:val="333333"/>
          <w:spacing w:val="-8"/>
          <w:w w:val="105"/>
          <w:sz w:val="24"/>
        </w:rPr>
        <w:t xml:space="preserve">所有 </w:t>
      </w:r>
      <w:r>
        <w:rPr>
          <w:color w:val="333333"/>
          <w:w w:val="105"/>
          <w:sz w:val="21"/>
        </w:rPr>
        <w:t>pom</w:t>
      </w:r>
      <w:r>
        <w:rPr>
          <w:color w:val="333333"/>
          <w:spacing w:val="-21"/>
          <w:w w:val="105"/>
          <w:sz w:val="21"/>
        </w:rPr>
        <w:t xml:space="preserve"> </w:t>
      </w:r>
      <w:r>
        <w:rPr>
          <w:color w:val="333333"/>
          <w:w w:val="105"/>
          <w:sz w:val="24"/>
        </w:rPr>
        <w:t>文件中的依赖声明放在&lt;</w:t>
      </w:r>
      <w:r>
        <w:rPr>
          <w:color w:val="333333"/>
          <w:w w:val="105"/>
          <w:sz w:val="21"/>
        </w:rPr>
        <w:t>dependencies</w:t>
      </w:r>
      <w:r>
        <w:rPr>
          <w:color w:val="333333"/>
          <w:w w:val="105"/>
          <w:sz w:val="24"/>
        </w:rPr>
        <w:t>&gt;语句块中，所有版本仲裁放在</w:t>
      </w:r>
    </w:p>
    <w:p w14:paraId="4930AC88" w14:textId="77777777" w:rsidR="000225A1" w:rsidRDefault="007912E9">
      <w:pPr>
        <w:spacing w:line="440" w:lineRule="exact"/>
        <w:ind w:left="850"/>
        <w:rPr>
          <w:sz w:val="24"/>
        </w:rPr>
      </w:pPr>
      <w:r>
        <w:rPr>
          <w:color w:val="333333"/>
          <w:sz w:val="24"/>
        </w:rPr>
        <w:t>&lt;</w:t>
      </w:r>
      <w:r>
        <w:rPr>
          <w:color w:val="333333"/>
          <w:sz w:val="21"/>
        </w:rPr>
        <w:t>dependencyManagement</w:t>
      </w:r>
      <w:r>
        <w:rPr>
          <w:color w:val="333333"/>
          <w:sz w:val="24"/>
        </w:rPr>
        <w:t>&gt;语句块中。</w:t>
      </w:r>
    </w:p>
    <w:p w14:paraId="6B57ACC1" w14:textId="77777777" w:rsidR="000225A1" w:rsidRDefault="007912E9">
      <w:pPr>
        <w:pStyle w:val="a3"/>
        <w:spacing w:line="408" w:lineRule="exact"/>
      </w:pPr>
      <w:r>
        <w:rPr>
          <w:color w:val="967B00"/>
        </w:rPr>
        <w:t>说明：</w:t>
      </w:r>
      <w:r>
        <w:rPr>
          <w:color w:val="333333"/>
        </w:rPr>
        <w:t>&lt;dependencyManagement&gt;里只是声明版本，并不实现引入，因此子项目需要显式的声明依</w:t>
      </w:r>
    </w:p>
    <w:p w14:paraId="1D8B4FAB" w14:textId="77777777" w:rsidR="000225A1" w:rsidRDefault="007912E9">
      <w:pPr>
        <w:pStyle w:val="a3"/>
        <w:spacing w:before="5" w:line="228" w:lineRule="auto"/>
        <w:ind w:right="148"/>
      </w:pPr>
      <w:r>
        <w:rPr>
          <w:color w:val="333333"/>
        </w:rPr>
        <w:t>赖，version 和 scope 都读取自父 pom。而&lt;dependencies&gt;所有声明在主 pom 的&lt;dependencies&gt;里</w:t>
      </w:r>
      <w:r>
        <w:rPr>
          <w:color w:val="333333"/>
          <w:w w:val="105"/>
        </w:rPr>
        <w:t>的依赖都会自动引入，并默认被所有的子项目继承。</w:t>
      </w:r>
    </w:p>
    <w:p w14:paraId="047C07CD" w14:textId="77777777" w:rsidR="000225A1" w:rsidRDefault="007912E9">
      <w:pPr>
        <w:pStyle w:val="4"/>
        <w:spacing w:before="100"/>
        <w:ind w:left="490" w:firstLine="0"/>
        <w:rPr>
          <w:lang w:eastAsia="zh-CN"/>
        </w:rPr>
      </w:pPr>
      <w:r>
        <w:rPr>
          <w:color w:val="333333"/>
          <w:lang w:eastAsia="zh-CN"/>
        </w:rPr>
        <w:t xml:space="preserve">10. </w:t>
      </w:r>
      <w:r>
        <w:rPr>
          <w:color w:val="FFC000"/>
          <w:lang w:eastAsia="zh-CN"/>
        </w:rPr>
        <w:t>【推荐】</w:t>
      </w:r>
      <w:r>
        <w:rPr>
          <w:color w:val="333333"/>
          <w:lang w:eastAsia="zh-CN"/>
        </w:rPr>
        <w:t>二方库不要有配置项，最低限度不要再增加配置项。</w:t>
      </w:r>
    </w:p>
    <w:p w14:paraId="2543EB30" w14:textId="77777777" w:rsidR="000225A1" w:rsidRDefault="007912E9">
      <w:pPr>
        <w:pStyle w:val="4"/>
        <w:spacing w:before="66" w:line="482" w:lineRule="exact"/>
        <w:ind w:left="490" w:firstLine="0"/>
        <w:rPr>
          <w:lang w:eastAsia="zh-CN"/>
        </w:rPr>
      </w:pPr>
      <w:r>
        <w:rPr>
          <w:color w:val="333333"/>
          <w:lang w:eastAsia="zh-CN"/>
        </w:rPr>
        <w:t xml:space="preserve">11. </w:t>
      </w:r>
      <w:r>
        <w:rPr>
          <w:color w:val="76923B"/>
          <w:lang w:eastAsia="zh-CN"/>
        </w:rPr>
        <w:t>【参考】</w:t>
      </w:r>
      <w:r>
        <w:rPr>
          <w:color w:val="333333"/>
          <w:lang w:eastAsia="zh-CN"/>
        </w:rPr>
        <w:t>为避免应用二方库的依赖冲突问题，二方库发布者应当遵循以下原则：</w:t>
      </w:r>
    </w:p>
    <w:p w14:paraId="39A24E41" w14:textId="77777777" w:rsidR="000225A1" w:rsidRDefault="007912E9">
      <w:pPr>
        <w:pStyle w:val="a3"/>
        <w:spacing w:line="228" w:lineRule="auto"/>
        <w:ind w:right="283"/>
      </w:pPr>
      <w:r>
        <w:rPr>
          <w:color w:val="333333"/>
        </w:rPr>
        <w:t>1）</w:t>
      </w:r>
      <w:r>
        <w:rPr>
          <w:color w:val="333333"/>
          <w:spacing w:val="1"/>
        </w:rPr>
        <w:t xml:space="preserve">精简可控原则。移除一切不必要的 </w:t>
      </w:r>
      <w:r>
        <w:rPr>
          <w:color w:val="333333"/>
        </w:rPr>
        <w:t>API</w:t>
      </w:r>
      <w:r>
        <w:rPr>
          <w:color w:val="333333"/>
          <w:spacing w:val="3"/>
        </w:rPr>
        <w:t xml:space="preserve"> 和依赖，只包含  </w:t>
      </w:r>
      <w:r>
        <w:rPr>
          <w:color w:val="333333"/>
        </w:rPr>
        <w:t>Service</w:t>
      </w:r>
      <w:r>
        <w:rPr>
          <w:color w:val="333333"/>
          <w:spacing w:val="35"/>
        </w:rPr>
        <w:t xml:space="preserve"> </w:t>
      </w:r>
      <w:r>
        <w:rPr>
          <w:color w:val="333333"/>
        </w:rPr>
        <w:t xml:space="preserve">API、必要的领域模型对象、Utils 类、常量、枚举等。如果依赖其它二方库，尽量是 provided 引入，让二方库使用者去依赖具体版本号； </w:t>
      </w:r>
      <w:r>
        <w:rPr>
          <w:color w:val="333333"/>
          <w:spacing w:val="4"/>
        </w:rPr>
        <w:t xml:space="preserve">无 </w:t>
      </w:r>
      <w:r>
        <w:rPr>
          <w:color w:val="333333"/>
        </w:rPr>
        <w:t>log 具体实现，只依赖日志框架。</w:t>
      </w:r>
    </w:p>
    <w:p w14:paraId="22A0E7D6" w14:textId="77777777" w:rsidR="000225A1" w:rsidRDefault="007912E9">
      <w:pPr>
        <w:pStyle w:val="a3"/>
        <w:spacing w:line="228" w:lineRule="auto"/>
        <w:ind w:right="331"/>
        <w:rPr>
          <w:lang w:eastAsia="zh-CN"/>
        </w:rPr>
      </w:pPr>
      <w:r>
        <w:rPr>
          <w:color w:val="333333"/>
          <w:lang w:eastAsia="zh-CN"/>
        </w:rPr>
        <w:t>2）稳定可追溯原则。每个版本的变化应该被记录，二方库由谁维护，源码在哪里，都需要能方便查到。除非用户主动升级版本，否则公共二方库的行为不应该发生变化。</w:t>
      </w:r>
    </w:p>
    <w:p w14:paraId="11EAB684" w14:textId="77777777" w:rsidR="000225A1" w:rsidRDefault="000225A1">
      <w:pPr>
        <w:pStyle w:val="a3"/>
        <w:ind w:left="0"/>
        <w:rPr>
          <w:sz w:val="35"/>
          <w:lang w:eastAsia="zh-CN"/>
        </w:rPr>
      </w:pPr>
    </w:p>
    <w:p w14:paraId="74689B26" w14:textId="77777777" w:rsidR="000225A1" w:rsidRDefault="007912E9">
      <w:pPr>
        <w:tabs>
          <w:tab w:val="left" w:pos="970"/>
        </w:tabs>
        <w:ind w:left="130"/>
        <w:rPr>
          <w:sz w:val="36"/>
        </w:rPr>
      </w:pPr>
      <w:bookmarkStart w:id="69" w:name="(三)_服务器"/>
      <w:bookmarkStart w:id="70" w:name="_bookmark24"/>
      <w:bookmarkEnd w:id="69"/>
      <w:bookmarkEnd w:id="70"/>
      <w:r>
        <w:rPr>
          <w:sz w:val="36"/>
        </w:rPr>
        <w:t>(三)</w:t>
      </w:r>
      <w:r>
        <w:rPr>
          <w:sz w:val="36"/>
        </w:rPr>
        <w:tab/>
        <w:t>服务器</w:t>
      </w:r>
    </w:p>
    <w:p w14:paraId="6C14FFA8" w14:textId="77777777" w:rsidR="000225A1" w:rsidRDefault="007912E9">
      <w:pPr>
        <w:pStyle w:val="a4"/>
        <w:numPr>
          <w:ilvl w:val="0"/>
          <w:numId w:val="4"/>
        </w:numPr>
        <w:tabs>
          <w:tab w:val="left" w:pos="851"/>
        </w:tabs>
        <w:spacing w:before="80" w:line="484" w:lineRule="exact"/>
        <w:rPr>
          <w:sz w:val="24"/>
          <w:lang w:eastAsia="zh-CN"/>
        </w:rPr>
      </w:pPr>
      <w:r>
        <w:rPr>
          <w:color w:val="FFC000"/>
          <w:sz w:val="24"/>
          <w:lang w:eastAsia="zh-CN"/>
        </w:rPr>
        <w:t>【推荐】</w:t>
      </w:r>
      <w:r>
        <w:rPr>
          <w:color w:val="333333"/>
          <w:sz w:val="24"/>
          <w:lang w:eastAsia="zh-CN"/>
        </w:rPr>
        <w:t xml:space="preserve">高并发服务器建议调小 </w:t>
      </w:r>
      <w:r>
        <w:rPr>
          <w:color w:val="333333"/>
          <w:sz w:val="21"/>
          <w:lang w:eastAsia="zh-CN"/>
        </w:rPr>
        <w:t>TCP</w:t>
      </w:r>
      <w:r>
        <w:rPr>
          <w:color w:val="333333"/>
          <w:spacing w:val="8"/>
          <w:sz w:val="21"/>
          <w:lang w:eastAsia="zh-CN"/>
        </w:rPr>
        <w:t xml:space="preserve"> </w:t>
      </w:r>
      <w:r>
        <w:rPr>
          <w:color w:val="333333"/>
          <w:spacing w:val="1"/>
          <w:sz w:val="24"/>
          <w:lang w:eastAsia="zh-CN"/>
        </w:rPr>
        <w:t xml:space="preserve">协议的 </w:t>
      </w:r>
      <w:r>
        <w:rPr>
          <w:color w:val="333333"/>
          <w:sz w:val="21"/>
          <w:lang w:eastAsia="zh-CN"/>
        </w:rPr>
        <w:t>time</w:t>
      </w:r>
      <w:r>
        <w:rPr>
          <w:color w:val="333333"/>
          <w:sz w:val="24"/>
          <w:lang w:eastAsia="zh-CN"/>
        </w:rPr>
        <w:t>_</w:t>
      </w:r>
      <w:r>
        <w:rPr>
          <w:color w:val="333333"/>
          <w:sz w:val="21"/>
          <w:lang w:eastAsia="zh-CN"/>
        </w:rPr>
        <w:t>wait</w:t>
      </w:r>
      <w:r>
        <w:rPr>
          <w:color w:val="333333"/>
          <w:spacing w:val="8"/>
          <w:sz w:val="21"/>
          <w:lang w:eastAsia="zh-CN"/>
        </w:rPr>
        <w:t xml:space="preserve"> </w:t>
      </w:r>
      <w:r>
        <w:rPr>
          <w:color w:val="333333"/>
          <w:sz w:val="24"/>
          <w:lang w:eastAsia="zh-CN"/>
        </w:rPr>
        <w:t>超时时间。</w:t>
      </w:r>
    </w:p>
    <w:p w14:paraId="7CA0BDCC" w14:textId="77777777" w:rsidR="000225A1" w:rsidRDefault="007912E9">
      <w:pPr>
        <w:pStyle w:val="a3"/>
        <w:spacing w:line="225" w:lineRule="auto"/>
        <w:ind w:right="176"/>
        <w:rPr>
          <w:lang w:eastAsia="zh-CN"/>
        </w:rPr>
      </w:pPr>
      <w:r>
        <w:rPr>
          <w:color w:val="967B00"/>
          <w:lang w:eastAsia="zh-CN"/>
        </w:rPr>
        <w:t>说明：</w:t>
      </w:r>
      <w:r>
        <w:rPr>
          <w:color w:val="333333"/>
          <w:lang w:eastAsia="zh-CN"/>
        </w:rPr>
        <w:t>操作系统默认 240 秒后，才会关闭处于 time_wait 状态的连接，在高并发访问下，服务器端会因为处于 time_wait 的连接数太多，可能无法建立新的连接，所以需要在服务器上调小此等待值。</w:t>
      </w:r>
    </w:p>
    <w:p w14:paraId="3D9E3F5C" w14:textId="77777777" w:rsidR="000225A1" w:rsidRDefault="007912E9">
      <w:pPr>
        <w:pStyle w:val="a3"/>
        <w:spacing w:line="425" w:lineRule="exact"/>
      </w:pPr>
      <w:r>
        <w:rPr>
          <w:color w:val="009757"/>
        </w:rPr>
        <w:t>正例：</w:t>
      </w:r>
      <w:r>
        <w:rPr>
          <w:color w:val="333333"/>
        </w:rPr>
        <w:t>在 linux 服务器上请通过变更/etc/sysctl.conf 文件去修改该缺省值（秒）：</w:t>
      </w:r>
    </w:p>
    <w:p w14:paraId="7AF176D3" w14:textId="77777777" w:rsidR="000225A1" w:rsidRDefault="007912E9">
      <w:pPr>
        <w:pStyle w:val="a3"/>
        <w:spacing w:line="435" w:lineRule="exact"/>
        <w:ind w:left="698" w:right="5774"/>
        <w:jc w:val="center"/>
      </w:pPr>
      <w:r>
        <w:rPr>
          <w:color w:val="333333"/>
          <w:w w:val="110"/>
        </w:rPr>
        <w:t>net.ipv4.tcp_fin_timeout = 30</w:t>
      </w:r>
    </w:p>
    <w:p w14:paraId="1C6864A8" w14:textId="77777777" w:rsidR="000225A1" w:rsidRDefault="000225A1">
      <w:pPr>
        <w:spacing w:line="435" w:lineRule="exact"/>
        <w:jc w:val="center"/>
        <w:sectPr w:rsidR="000225A1">
          <w:pgSz w:w="11900" w:h="16840"/>
          <w:pgMar w:top="560" w:right="420" w:bottom="360" w:left="720" w:header="354" w:footer="103" w:gutter="0"/>
          <w:cols w:space="720"/>
        </w:sectPr>
      </w:pPr>
    </w:p>
    <w:p w14:paraId="6BEA3900" w14:textId="4FEC76BA" w:rsidR="000225A1" w:rsidRDefault="00FF3403">
      <w:pPr>
        <w:pStyle w:val="a3"/>
        <w:spacing w:line="20" w:lineRule="exact"/>
        <w:ind w:left="92"/>
        <w:rPr>
          <w:sz w:val="2"/>
        </w:rPr>
      </w:pPr>
      <w:r>
        <w:rPr>
          <w:sz w:val="2"/>
        </w:rPr>
      </w:r>
      <w:r>
        <w:rPr>
          <w:sz w:val="2"/>
        </w:rPr>
        <w:pict w14:anchorId="0B0334E0">
          <v:group id="_x0000_s1044" style="width:527.2pt;height:.75pt;mso-position-horizontal-relative:char;mso-position-vertical-relative:line" coordsize="10544,15">
            <v:line id="_x0000_s1045" style="position:absolute" from="0,8" to="10544,8"/>
            <w10:anchorlock/>
          </v:group>
        </w:pict>
      </w:r>
    </w:p>
    <w:p w14:paraId="1399A924" w14:textId="77777777" w:rsidR="000225A1" w:rsidRDefault="007912E9">
      <w:pPr>
        <w:pStyle w:val="a4"/>
        <w:numPr>
          <w:ilvl w:val="0"/>
          <w:numId w:val="4"/>
        </w:numPr>
        <w:tabs>
          <w:tab w:val="left" w:pos="851"/>
        </w:tabs>
        <w:spacing w:before="42" w:line="484" w:lineRule="exact"/>
        <w:rPr>
          <w:sz w:val="24"/>
        </w:rPr>
      </w:pPr>
      <w:r>
        <w:rPr>
          <w:color w:val="FFC000"/>
          <w:sz w:val="24"/>
        </w:rPr>
        <w:t>【推荐】</w:t>
      </w:r>
      <w:r>
        <w:rPr>
          <w:color w:val="333333"/>
          <w:sz w:val="24"/>
        </w:rPr>
        <w:t>调大服务器所支持的最大文件句柄数</w:t>
      </w:r>
      <w:r>
        <w:rPr>
          <w:color w:val="333333"/>
          <w:sz w:val="21"/>
        </w:rPr>
        <w:t>（File</w:t>
      </w:r>
      <w:r>
        <w:rPr>
          <w:color w:val="333333"/>
          <w:spacing w:val="24"/>
          <w:sz w:val="21"/>
        </w:rPr>
        <w:t xml:space="preserve"> </w:t>
      </w:r>
      <w:r>
        <w:rPr>
          <w:color w:val="333333"/>
          <w:sz w:val="21"/>
        </w:rPr>
        <w:t>Descriptor</w:t>
      </w:r>
      <w:r>
        <w:rPr>
          <w:color w:val="333333"/>
          <w:spacing w:val="1"/>
          <w:sz w:val="24"/>
        </w:rPr>
        <w:t xml:space="preserve">，简写为 </w:t>
      </w:r>
      <w:r>
        <w:rPr>
          <w:color w:val="333333"/>
          <w:sz w:val="21"/>
        </w:rPr>
        <w:t>fd）</w:t>
      </w:r>
      <w:r>
        <w:rPr>
          <w:color w:val="333333"/>
          <w:sz w:val="24"/>
        </w:rPr>
        <w:t>。</w:t>
      </w:r>
    </w:p>
    <w:p w14:paraId="08FA928A" w14:textId="77777777" w:rsidR="000225A1" w:rsidRDefault="007912E9">
      <w:pPr>
        <w:pStyle w:val="a3"/>
        <w:spacing w:line="408" w:lineRule="exact"/>
        <w:rPr>
          <w:lang w:eastAsia="zh-CN"/>
        </w:rPr>
      </w:pPr>
      <w:r>
        <w:rPr>
          <w:color w:val="967B00"/>
          <w:lang w:eastAsia="zh-CN"/>
        </w:rPr>
        <w:t>说明：</w:t>
      </w:r>
      <w:r>
        <w:rPr>
          <w:color w:val="333333"/>
          <w:lang w:eastAsia="zh-CN"/>
        </w:rPr>
        <w:t>主流操作系统的设计是将 TCP/UDP 连接采用与文件一样的方式去管理，即一个连接对应于一个</w:t>
      </w:r>
    </w:p>
    <w:p w14:paraId="0FD45E0D" w14:textId="77777777" w:rsidR="000225A1" w:rsidRDefault="007912E9">
      <w:pPr>
        <w:pStyle w:val="a3"/>
        <w:spacing w:before="3" w:line="228" w:lineRule="auto"/>
        <w:ind w:right="168"/>
        <w:jc w:val="both"/>
        <w:rPr>
          <w:lang w:eastAsia="zh-CN"/>
        </w:rPr>
      </w:pPr>
      <w:r>
        <w:rPr>
          <w:color w:val="333333"/>
        </w:rPr>
        <w:t>fd。主流的 linux 服务器默认所支持最大 fd 数量为 1024，当并发连接数很大时很容易因为 fd 不足而出现</w:t>
      </w:r>
      <w:r>
        <w:rPr>
          <w:color w:val="333333"/>
          <w:w w:val="151"/>
        </w:rPr>
        <w:t>“o</w:t>
      </w:r>
      <w:r>
        <w:rPr>
          <w:color w:val="333333"/>
          <w:w w:val="103"/>
        </w:rPr>
        <w:t>p</w:t>
      </w:r>
      <w:r>
        <w:rPr>
          <w:color w:val="333333"/>
          <w:w w:val="102"/>
        </w:rPr>
        <w:t>e</w:t>
      </w:r>
      <w:r>
        <w:rPr>
          <w:color w:val="333333"/>
        </w:rPr>
        <w:t xml:space="preserve">n </w:t>
      </w:r>
      <w:r>
        <w:rPr>
          <w:color w:val="333333"/>
          <w:w w:val="98"/>
        </w:rPr>
        <w:t>t</w:t>
      </w:r>
      <w:r>
        <w:rPr>
          <w:color w:val="333333"/>
          <w:w w:val="104"/>
        </w:rPr>
        <w:t>oo</w:t>
      </w:r>
      <w:r>
        <w:rPr>
          <w:color w:val="333333"/>
        </w:rPr>
        <w:t xml:space="preserve"> </w:t>
      </w:r>
      <w:r>
        <w:rPr>
          <w:color w:val="333333"/>
          <w:w w:val="101"/>
        </w:rPr>
        <w:t>m</w:t>
      </w:r>
      <w:r>
        <w:rPr>
          <w:color w:val="333333"/>
          <w:w w:val="98"/>
        </w:rPr>
        <w:t>a</w:t>
      </w:r>
      <w:r>
        <w:rPr>
          <w:color w:val="333333"/>
        </w:rPr>
        <w:t>n</w:t>
      </w:r>
      <w:r>
        <w:rPr>
          <w:color w:val="333333"/>
          <w:w w:val="101"/>
        </w:rPr>
        <w:t>y</w:t>
      </w:r>
      <w:r>
        <w:rPr>
          <w:color w:val="333333"/>
        </w:rPr>
        <w:t xml:space="preserve"> </w:t>
      </w:r>
      <w:r>
        <w:rPr>
          <w:color w:val="333333"/>
          <w:w w:val="106"/>
        </w:rPr>
        <w:t>f</w:t>
      </w:r>
      <w:r>
        <w:rPr>
          <w:color w:val="333333"/>
          <w:w w:val="96"/>
        </w:rPr>
        <w:t>i</w:t>
      </w:r>
      <w:r>
        <w:rPr>
          <w:color w:val="333333"/>
          <w:w w:val="93"/>
        </w:rPr>
        <w:t>l</w:t>
      </w:r>
      <w:r>
        <w:rPr>
          <w:color w:val="333333"/>
          <w:w w:val="102"/>
        </w:rPr>
        <w:t>e</w:t>
      </w:r>
      <w:r>
        <w:rPr>
          <w:color w:val="333333"/>
          <w:w w:val="98"/>
        </w:rPr>
        <w:t>s</w:t>
      </w:r>
      <w:r>
        <w:rPr>
          <w:color w:val="333333"/>
          <w:w w:val="210"/>
        </w:rPr>
        <w:t>”</w:t>
      </w:r>
      <w:r>
        <w:rPr>
          <w:color w:val="333333"/>
        </w:rPr>
        <w:t>错误，导致新的连接无法建立。</w:t>
      </w:r>
      <w:r>
        <w:rPr>
          <w:color w:val="333333"/>
          <w:lang w:eastAsia="zh-CN"/>
        </w:rPr>
        <w:t xml:space="preserve">建议将 </w:t>
      </w:r>
      <w:r>
        <w:rPr>
          <w:color w:val="333333"/>
          <w:w w:val="93"/>
          <w:lang w:eastAsia="zh-CN"/>
        </w:rPr>
        <w:t>l</w:t>
      </w:r>
      <w:r>
        <w:rPr>
          <w:color w:val="333333"/>
          <w:w w:val="96"/>
          <w:lang w:eastAsia="zh-CN"/>
        </w:rPr>
        <w:t>i</w:t>
      </w:r>
      <w:r>
        <w:rPr>
          <w:color w:val="333333"/>
          <w:lang w:eastAsia="zh-CN"/>
        </w:rPr>
        <w:t>n</w:t>
      </w:r>
      <w:r>
        <w:rPr>
          <w:color w:val="333333"/>
          <w:w w:val="101"/>
          <w:lang w:eastAsia="zh-CN"/>
        </w:rPr>
        <w:t>ux</w:t>
      </w:r>
      <w:r>
        <w:rPr>
          <w:color w:val="333333"/>
          <w:lang w:eastAsia="zh-CN"/>
        </w:rPr>
        <w:t xml:space="preserve"> 服务器所支持的最大句柄数调高数</w:t>
      </w:r>
      <w:r>
        <w:rPr>
          <w:color w:val="333333"/>
          <w:w w:val="105"/>
          <w:lang w:eastAsia="zh-CN"/>
        </w:rPr>
        <w:t>倍（与服务器的内存数量相关）。</w:t>
      </w:r>
    </w:p>
    <w:p w14:paraId="6128C8C0" w14:textId="77777777" w:rsidR="000225A1" w:rsidRDefault="007912E9">
      <w:pPr>
        <w:pStyle w:val="4"/>
        <w:numPr>
          <w:ilvl w:val="0"/>
          <w:numId w:val="4"/>
        </w:numPr>
        <w:tabs>
          <w:tab w:val="left" w:pos="851"/>
        </w:tabs>
        <w:spacing w:line="419" w:lineRule="exact"/>
      </w:pPr>
      <w:r>
        <w:rPr>
          <w:color w:val="FFC000"/>
          <w:w w:val="95"/>
        </w:rPr>
        <w:t>【推荐】</w:t>
      </w:r>
      <w:r>
        <w:rPr>
          <w:color w:val="23292D"/>
          <w:spacing w:val="-16"/>
          <w:w w:val="95"/>
        </w:rPr>
        <w:t xml:space="preserve">给 </w:t>
      </w:r>
      <w:r>
        <w:rPr>
          <w:rFonts w:ascii="Arial Black" w:eastAsia="Arial Black"/>
          <w:color w:val="23292D"/>
          <w:w w:val="95"/>
        </w:rPr>
        <w:t>JVM</w:t>
      </w:r>
      <w:r>
        <w:rPr>
          <w:rFonts w:ascii="Arial Black" w:eastAsia="Arial Black"/>
          <w:color w:val="23292D"/>
          <w:spacing w:val="-54"/>
          <w:w w:val="95"/>
        </w:rPr>
        <w:t xml:space="preserve"> </w:t>
      </w:r>
      <w:r>
        <w:rPr>
          <w:color w:val="23292D"/>
          <w:w w:val="95"/>
        </w:rPr>
        <w:t>环境参数设置</w:t>
      </w:r>
      <w:r>
        <w:rPr>
          <w:rFonts w:ascii="Arial Black" w:eastAsia="Arial Black"/>
          <w:color w:val="23292D"/>
          <w:w w:val="95"/>
        </w:rPr>
        <w:t>-XX:+HeapDumpOnOutOfMemoryError</w:t>
      </w:r>
      <w:r>
        <w:rPr>
          <w:rFonts w:ascii="Arial Black" w:eastAsia="Arial Black"/>
          <w:color w:val="23292D"/>
          <w:spacing w:val="-53"/>
          <w:w w:val="95"/>
        </w:rPr>
        <w:t xml:space="preserve"> </w:t>
      </w:r>
      <w:r>
        <w:rPr>
          <w:color w:val="23292D"/>
          <w:spacing w:val="-7"/>
          <w:w w:val="95"/>
        </w:rPr>
        <w:t xml:space="preserve">参数，让 </w:t>
      </w:r>
      <w:r>
        <w:rPr>
          <w:rFonts w:ascii="Arial Black" w:eastAsia="Arial Black"/>
          <w:color w:val="23292D"/>
          <w:w w:val="95"/>
        </w:rPr>
        <w:t>JVM</w:t>
      </w:r>
      <w:r>
        <w:rPr>
          <w:rFonts w:ascii="Arial Black" w:eastAsia="Arial Black"/>
          <w:color w:val="23292D"/>
          <w:spacing w:val="-54"/>
          <w:w w:val="95"/>
        </w:rPr>
        <w:t xml:space="preserve"> </w:t>
      </w:r>
      <w:r>
        <w:rPr>
          <w:color w:val="23292D"/>
          <w:w w:val="95"/>
        </w:rPr>
        <w:t>碰到</w:t>
      </w:r>
    </w:p>
    <w:p w14:paraId="74AA5825" w14:textId="77777777" w:rsidR="000225A1" w:rsidRDefault="007912E9">
      <w:pPr>
        <w:pStyle w:val="4"/>
        <w:spacing w:line="440" w:lineRule="exact"/>
        <w:ind w:firstLine="0"/>
      </w:pPr>
      <w:r>
        <w:rPr>
          <w:rFonts w:ascii="Arial Black" w:eastAsia="Arial Black"/>
          <w:color w:val="23292D"/>
        </w:rPr>
        <w:t xml:space="preserve">OOM </w:t>
      </w:r>
      <w:r>
        <w:rPr>
          <w:color w:val="23292D"/>
        </w:rPr>
        <w:t xml:space="preserve">场景时输出 </w:t>
      </w:r>
      <w:r>
        <w:rPr>
          <w:rFonts w:ascii="Arial Black" w:eastAsia="Arial Black"/>
          <w:color w:val="23292D"/>
        </w:rPr>
        <w:t xml:space="preserve">dump </w:t>
      </w:r>
      <w:r>
        <w:rPr>
          <w:color w:val="23292D"/>
        </w:rPr>
        <w:t>信息。</w:t>
      </w:r>
    </w:p>
    <w:p w14:paraId="460480F2" w14:textId="77777777" w:rsidR="000225A1" w:rsidRDefault="007912E9">
      <w:pPr>
        <w:pStyle w:val="a3"/>
        <w:spacing w:line="418" w:lineRule="exact"/>
        <w:rPr>
          <w:lang w:eastAsia="zh-CN"/>
        </w:rPr>
      </w:pPr>
      <w:r>
        <w:rPr>
          <w:color w:val="967B00"/>
          <w:lang w:eastAsia="zh-CN"/>
        </w:rPr>
        <w:t>说明：</w:t>
      </w:r>
      <w:r>
        <w:rPr>
          <w:rFonts w:ascii="Arial Black" w:eastAsia="Arial Black"/>
          <w:color w:val="23292D"/>
          <w:lang w:eastAsia="zh-CN"/>
        </w:rPr>
        <w:t xml:space="preserve">OOM </w:t>
      </w:r>
      <w:r>
        <w:rPr>
          <w:color w:val="23292D"/>
          <w:lang w:eastAsia="zh-CN"/>
        </w:rPr>
        <w:t>的发生是有概率的，甚至相隔数月才出现一例，出错时的堆内信息对解决问题非常有帮助。</w:t>
      </w:r>
    </w:p>
    <w:p w14:paraId="35D3A758" w14:textId="77777777" w:rsidR="000225A1" w:rsidRDefault="007912E9">
      <w:pPr>
        <w:pStyle w:val="a4"/>
        <w:numPr>
          <w:ilvl w:val="0"/>
          <w:numId w:val="4"/>
        </w:numPr>
        <w:tabs>
          <w:tab w:val="left" w:pos="851"/>
        </w:tabs>
        <w:spacing w:before="156" w:line="199" w:lineRule="auto"/>
        <w:ind w:right="173"/>
        <w:rPr>
          <w:sz w:val="24"/>
          <w:lang w:eastAsia="zh-CN"/>
        </w:rPr>
      </w:pPr>
      <w:r>
        <w:rPr>
          <w:color w:val="FFC000"/>
          <w:sz w:val="24"/>
          <w:lang w:eastAsia="zh-CN"/>
        </w:rPr>
        <w:t>【推荐】</w:t>
      </w:r>
      <w:r>
        <w:rPr>
          <w:color w:val="333333"/>
          <w:sz w:val="24"/>
          <w:lang w:eastAsia="zh-CN"/>
        </w:rPr>
        <w:t>在线上生产环境，</w:t>
      </w:r>
      <w:r>
        <w:rPr>
          <w:color w:val="333333"/>
          <w:sz w:val="21"/>
          <w:lang w:eastAsia="zh-CN"/>
        </w:rPr>
        <w:t>JVM</w:t>
      </w:r>
      <w:r>
        <w:rPr>
          <w:color w:val="333333"/>
          <w:spacing w:val="15"/>
          <w:sz w:val="21"/>
          <w:lang w:eastAsia="zh-CN"/>
        </w:rPr>
        <w:t xml:space="preserve"> </w:t>
      </w:r>
      <w:r>
        <w:rPr>
          <w:color w:val="333333"/>
          <w:spacing w:val="7"/>
          <w:sz w:val="24"/>
          <w:lang w:eastAsia="zh-CN"/>
        </w:rPr>
        <w:t xml:space="preserve">的 </w:t>
      </w:r>
      <w:r>
        <w:rPr>
          <w:color w:val="333333"/>
          <w:sz w:val="21"/>
          <w:lang w:eastAsia="zh-CN"/>
        </w:rPr>
        <w:t>Xms</w:t>
      </w:r>
      <w:r>
        <w:rPr>
          <w:color w:val="333333"/>
          <w:spacing w:val="14"/>
          <w:sz w:val="21"/>
          <w:lang w:eastAsia="zh-CN"/>
        </w:rPr>
        <w:t xml:space="preserve"> </w:t>
      </w:r>
      <w:r>
        <w:rPr>
          <w:color w:val="333333"/>
          <w:spacing w:val="7"/>
          <w:sz w:val="24"/>
          <w:lang w:eastAsia="zh-CN"/>
        </w:rPr>
        <w:t xml:space="preserve">和 </w:t>
      </w:r>
      <w:r>
        <w:rPr>
          <w:color w:val="333333"/>
          <w:sz w:val="21"/>
          <w:lang w:eastAsia="zh-CN"/>
        </w:rPr>
        <w:t>Xmx</w:t>
      </w:r>
      <w:r>
        <w:rPr>
          <w:color w:val="333333"/>
          <w:spacing w:val="14"/>
          <w:sz w:val="21"/>
          <w:lang w:eastAsia="zh-CN"/>
        </w:rPr>
        <w:t xml:space="preserve"> </w:t>
      </w:r>
      <w:r>
        <w:rPr>
          <w:color w:val="333333"/>
          <w:sz w:val="24"/>
          <w:lang w:eastAsia="zh-CN"/>
        </w:rPr>
        <w:t xml:space="preserve">设置一样大小的内存容量，避免在 </w:t>
      </w:r>
      <w:r>
        <w:rPr>
          <w:color w:val="333333"/>
          <w:sz w:val="21"/>
          <w:lang w:eastAsia="zh-CN"/>
        </w:rPr>
        <w:t>GC</w:t>
      </w:r>
      <w:r>
        <w:rPr>
          <w:color w:val="333333"/>
          <w:spacing w:val="43"/>
          <w:sz w:val="21"/>
          <w:lang w:eastAsia="zh-CN"/>
        </w:rPr>
        <w:t xml:space="preserve"> </w:t>
      </w:r>
      <w:r>
        <w:rPr>
          <w:color w:val="333333"/>
          <w:sz w:val="24"/>
          <w:lang w:eastAsia="zh-CN"/>
        </w:rPr>
        <w:t>后调整堆大小带来的压力。</w:t>
      </w:r>
    </w:p>
    <w:p w14:paraId="13C7B63C" w14:textId="77777777" w:rsidR="000225A1" w:rsidRDefault="007912E9">
      <w:pPr>
        <w:pStyle w:val="a4"/>
        <w:numPr>
          <w:ilvl w:val="0"/>
          <w:numId w:val="4"/>
        </w:numPr>
        <w:tabs>
          <w:tab w:val="left" w:pos="851"/>
        </w:tabs>
        <w:spacing w:before="147" w:line="201" w:lineRule="auto"/>
        <w:ind w:right="173"/>
        <w:rPr>
          <w:sz w:val="24"/>
          <w:lang w:eastAsia="zh-CN"/>
        </w:rPr>
      </w:pPr>
      <w:r>
        <w:rPr>
          <w:color w:val="76923B"/>
          <w:sz w:val="24"/>
          <w:lang w:eastAsia="zh-CN"/>
        </w:rPr>
        <w:t>【参考】</w:t>
      </w:r>
      <w:r>
        <w:rPr>
          <w:color w:val="333333"/>
          <w:sz w:val="24"/>
          <w:lang w:eastAsia="zh-CN"/>
        </w:rPr>
        <w:t xml:space="preserve">服务器内部重定向使用 </w:t>
      </w:r>
      <w:r>
        <w:rPr>
          <w:color w:val="333333"/>
          <w:sz w:val="21"/>
          <w:lang w:eastAsia="zh-CN"/>
        </w:rPr>
        <w:t>forward；</w:t>
      </w:r>
      <w:r>
        <w:rPr>
          <w:color w:val="333333"/>
          <w:sz w:val="24"/>
          <w:lang w:eastAsia="zh-CN"/>
        </w:rPr>
        <w:t xml:space="preserve">外部重定向地址使用 </w:t>
      </w:r>
      <w:r>
        <w:rPr>
          <w:color w:val="333333"/>
          <w:sz w:val="21"/>
          <w:lang w:eastAsia="zh-CN"/>
        </w:rPr>
        <w:t>URL</w:t>
      </w:r>
      <w:r>
        <w:rPr>
          <w:color w:val="333333"/>
          <w:spacing w:val="11"/>
          <w:sz w:val="21"/>
          <w:lang w:eastAsia="zh-CN"/>
        </w:rPr>
        <w:t xml:space="preserve"> </w:t>
      </w:r>
      <w:r>
        <w:rPr>
          <w:color w:val="333333"/>
          <w:sz w:val="24"/>
          <w:lang w:eastAsia="zh-CN"/>
        </w:rPr>
        <w:t>拼装工具类来生成，否则</w:t>
      </w:r>
      <w:r>
        <w:rPr>
          <w:color w:val="333333"/>
          <w:spacing w:val="1"/>
          <w:sz w:val="24"/>
          <w:lang w:eastAsia="zh-CN"/>
        </w:rPr>
        <w:t xml:space="preserve">会带来 </w:t>
      </w:r>
      <w:r>
        <w:rPr>
          <w:color w:val="333333"/>
          <w:sz w:val="21"/>
          <w:lang w:eastAsia="zh-CN"/>
        </w:rPr>
        <w:t>URL</w:t>
      </w:r>
      <w:r>
        <w:rPr>
          <w:color w:val="333333"/>
          <w:spacing w:val="10"/>
          <w:sz w:val="21"/>
          <w:lang w:eastAsia="zh-CN"/>
        </w:rPr>
        <w:t xml:space="preserve"> </w:t>
      </w:r>
      <w:r>
        <w:rPr>
          <w:color w:val="333333"/>
          <w:sz w:val="24"/>
          <w:lang w:eastAsia="zh-CN"/>
        </w:rPr>
        <w:t>维护不一致的问题和潜在的安全风险。</w:t>
      </w:r>
    </w:p>
    <w:p w14:paraId="6FA6D869" w14:textId="77777777" w:rsidR="000225A1" w:rsidRDefault="000225A1">
      <w:pPr>
        <w:spacing w:line="201" w:lineRule="auto"/>
        <w:rPr>
          <w:sz w:val="24"/>
          <w:lang w:eastAsia="zh-CN"/>
        </w:rPr>
        <w:sectPr w:rsidR="000225A1">
          <w:pgSz w:w="11900" w:h="16840"/>
          <w:pgMar w:top="560" w:right="420" w:bottom="360" w:left="720" w:header="354" w:footer="103" w:gutter="0"/>
          <w:cols w:space="720"/>
        </w:sectPr>
      </w:pPr>
    </w:p>
    <w:p w14:paraId="6EC93252" w14:textId="659F80B9" w:rsidR="000225A1" w:rsidRDefault="00FF3403">
      <w:pPr>
        <w:pStyle w:val="a3"/>
        <w:spacing w:line="20" w:lineRule="exact"/>
        <w:ind w:left="92"/>
        <w:rPr>
          <w:sz w:val="2"/>
        </w:rPr>
      </w:pPr>
      <w:r>
        <w:rPr>
          <w:sz w:val="2"/>
        </w:rPr>
      </w:r>
      <w:r>
        <w:rPr>
          <w:sz w:val="2"/>
        </w:rPr>
        <w:pict w14:anchorId="268655AE">
          <v:group id="_x0000_s1042" style="width:527.2pt;height:.75pt;mso-position-horizontal-relative:char;mso-position-vertical-relative:line" coordsize="10544,15">
            <v:line id="_x0000_s1043" style="position:absolute" from="0,8" to="10544,8"/>
            <w10:anchorlock/>
          </v:group>
        </w:pict>
      </w:r>
    </w:p>
    <w:p w14:paraId="379C6F7F" w14:textId="77777777" w:rsidR="000225A1" w:rsidRDefault="000225A1">
      <w:pPr>
        <w:pStyle w:val="a3"/>
        <w:spacing w:before="10"/>
        <w:ind w:left="0"/>
        <w:rPr>
          <w:sz w:val="5"/>
        </w:rPr>
      </w:pPr>
    </w:p>
    <w:p w14:paraId="076E30C9" w14:textId="18B5D98B" w:rsidR="000225A1" w:rsidRPr="00BC7EA3" w:rsidRDefault="007F4412" w:rsidP="00BC7EA3">
      <w:pPr>
        <w:pStyle w:val="1"/>
        <w:rPr>
          <w:rFonts w:asciiTheme="majorEastAsia" w:eastAsiaTheme="majorEastAsia" w:hAnsiTheme="majorEastAsia" w:cs="微软雅黑"/>
          <w:lang w:eastAsia="zh-CN"/>
        </w:rPr>
      </w:pPr>
      <w:bookmarkStart w:id="71" w:name="七、设计规约"/>
      <w:bookmarkStart w:id="72" w:name="_bookmark25"/>
      <w:bookmarkStart w:id="73" w:name="_Toc18334742"/>
      <w:bookmarkEnd w:id="71"/>
      <w:bookmarkEnd w:id="72"/>
      <w:r>
        <w:rPr>
          <w:rFonts w:asciiTheme="majorEastAsia" w:eastAsiaTheme="majorEastAsia" w:hAnsiTheme="majorEastAsia" w:cs="微软雅黑" w:hint="eastAsia"/>
          <w:lang w:eastAsia="zh-CN"/>
        </w:rPr>
        <w:t>八</w:t>
      </w:r>
      <w:r w:rsidR="007912E9" w:rsidRPr="00BC7EA3">
        <w:rPr>
          <w:rFonts w:asciiTheme="majorEastAsia" w:eastAsiaTheme="majorEastAsia" w:hAnsiTheme="majorEastAsia" w:cs="微软雅黑"/>
          <w:lang w:eastAsia="zh-CN"/>
        </w:rPr>
        <w:t>、设计规约</w:t>
      </w:r>
      <w:bookmarkEnd w:id="73"/>
    </w:p>
    <w:p w14:paraId="295233BC" w14:textId="77777777" w:rsidR="000225A1" w:rsidRDefault="007912E9">
      <w:pPr>
        <w:pStyle w:val="4"/>
        <w:numPr>
          <w:ilvl w:val="0"/>
          <w:numId w:val="3"/>
        </w:numPr>
        <w:tabs>
          <w:tab w:val="left" w:pos="851"/>
        </w:tabs>
        <w:spacing w:before="147" w:line="484" w:lineRule="exact"/>
        <w:rPr>
          <w:lang w:eastAsia="zh-CN"/>
        </w:rPr>
      </w:pPr>
      <w:r>
        <w:rPr>
          <w:color w:val="C00000"/>
          <w:lang w:eastAsia="zh-CN"/>
        </w:rPr>
        <w:t>【强制】</w:t>
      </w:r>
      <w:r>
        <w:rPr>
          <w:color w:val="0000FF"/>
          <w:lang w:eastAsia="zh-CN"/>
        </w:rPr>
        <w:t>存储方案</w:t>
      </w:r>
      <w:r>
        <w:rPr>
          <w:color w:val="23292D"/>
          <w:lang w:eastAsia="zh-CN"/>
        </w:rPr>
        <w:t>和</w:t>
      </w:r>
      <w:r>
        <w:rPr>
          <w:color w:val="0000FF"/>
          <w:lang w:eastAsia="zh-CN"/>
        </w:rPr>
        <w:t>底层数据结构</w:t>
      </w:r>
      <w:r>
        <w:rPr>
          <w:color w:val="23292D"/>
          <w:lang w:eastAsia="zh-CN"/>
        </w:rPr>
        <w:t>的设计获得评审一致通过，并沉淀成为文档。</w:t>
      </w:r>
    </w:p>
    <w:p w14:paraId="51978D49" w14:textId="77777777" w:rsidR="000225A1" w:rsidRDefault="007912E9">
      <w:pPr>
        <w:pStyle w:val="a3"/>
        <w:spacing w:line="228" w:lineRule="auto"/>
        <w:ind w:right="243"/>
        <w:jc w:val="both"/>
        <w:rPr>
          <w:lang w:eastAsia="zh-CN"/>
        </w:rPr>
      </w:pPr>
      <w:r>
        <w:rPr>
          <w:color w:val="967B00"/>
          <w:lang w:eastAsia="zh-CN"/>
        </w:rPr>
        <w:t>说明：</w:t>
      </w:r>
      <w:r>
        <w:rPr>
          <w:color w:val="23292D"/>
          <w:lang w:eastAsia="zh-CN"/>
        </w:rPr>
        <w:t>有缺陷的底层数据结构容易导致系统风险上升，可扩展性下降，重构成本也会因历史数据迁移和系统平滑过渡而陡然增加，所以，存储方案和数据结构需要认真地进行设计和评审，生产环境提交执行后， 需要进行 double check。</w:t>
      </w:r>
    </w:p>
    <w:p w14:paraId="3E140921" w14:textId="77777777" w:rsidR="000225A1" w:rsidRDefault="007912E9">
      <w:pPr>
        <w:pStyle w:val="a3"/>
        <w:spacing w:line="228" w:lineRule="auto"/>
        <w:ind w:right="246"/>
        <w:jc w:val="both"/>
        <w:rPr>
          <w:lang w:eastAsia="zh-CN"/>
        </w:rPr>
      </w:pPr>
      <w:r>
        <w:rPr>
          <w:color w:val="009757"/>
          <w:lang w:eastAsia="zh-CN"/>
        </w:rPr>
        <w:t>正例：</w:t>
      </w:r>
      <w:r>
        <w:rPr>
          <w:color w:val="23292D"/>
          <w:lang w:eastAsia="zh-CN"/>
        </w:rPr>
        <w:t>评审内容包括存储介质选型、表结构设计能否满足技术方案、存取性能和存储空间能否满足业务发展、表或字</w:t>
      </w:r>
      <w:r>
        <w:rPr>
          <w:color w:val="333333"/>
          <w:lang w:eastAsia="zh-CN"/>
        </w:rPr>
        <w:t>段之间的辩证关系、字段名称、字段类型、索引等；数据结构变更（如在原有表中新增字段） 也需要进行评审通过后上线。</w:t>
      </w:r>
    </w:p>
    <w:p w14:paraId="21AF0823" w14:textId="77777777" w:rsidR="000225A1" w:rsidRDefault="007912E9">
      <w:pPr>
        <w:pStyle w:val="4"/>
        <w:numPr>
          <w:ilvl w:val="0"/>
          <w:numId w:val="3"/>
        </w:numPr>
        <w:tabs>
          <w:tab w:val="left" w:pos="851"/>
        </w:tabs>
        <w:spacing w:before="179" w:line="467" w:lineRule="exact"/>
      </w:pPr>
      <w:r>
        <w:rPr>
          <w:color w:val="C00000"/>
        </w:rPr>
        <w:t>【强制】</w:t>
      </w:r>
      <w:r>
        <w:rPr>
          <w:color w:val="23292D"/>
        </w:rPr>
        <w:t>在需求分析阶段，如果与系统交互的 User</w:t>
      </w:r>
      <w:r>
        <w:rPr>
          <w:color w:val="23292D"/>
          <w:spacing w:val="2"/>
        </w:rPr>
        <w:t xml:space="preserve"> 超过</w:t>
      </w:r>
      <w:r>
        <w:rPr>
          <w:color w:val="0000FF"/>
        </w:rPr>
        <w:t>一类</w:t>
      </w:r>
      <w:r>
        <w:rPr>
          <w:color w:val="23292D"/>
          <w:spacing w:val="1"/>
        </w:rPr>
        <w:t xml:space="preserve">并且相关的 </w:t>
      </w:r>
      <w:r>
        <w:rPr>
          <w:color w:val="23292D"/>
        </w:rPr>
        <w:t>User</w:t>
      </w:r>
      <w:r>
        <w:rPr>
          <w:color w:val="23292D"/>
          <w:spacing w:val="21"/>
        </w:rPr>
        <w:t xml:space="preserve"> </w:t>
      </w:r>
      <w:r>
        <w:rPr>
          <w:color w:val="23292D"/>
        </w:rPr>
        <w:t>Case</w:t>
      </w:r>
      <w:r>
        <w:rPr>
          <w:color w:val="23292D"/>
          <w:spacing w:val="3"/>
        </w:rPr>
        <w:t xml:space="preserve"> 超过 </w:t>
      </w:r>
      <w:r>
        <w:rPr>
          <w:color w:val="0000FF"/>
        </w:rPr>
        <w:t>5</w:t>
      </w:r>
    </w:p>
    <w:p w14:paraId="52D7F5B0" w14:textId="77777777" w:rsidR="000225A1" w:rsidRDefault="007912E9">
      <w:pPr>
        <w:pStyle w:val="4"/>
        <w:spacing w:line="467" w:lineRule="exact"/>
        <w:ind w:firstLine="0"/>
        <w:rPr>
          <w:lang w:eastAsia="zh-CN"/>
        </w:rPr>
      </w:pPr>
      <w:r>
        <w:rPr>
          <w:color w:val="0000FF"/>
          <w:lang w:eastAsia="zh-CN"/>
        </w:rPr>
        <w:t>个</w:t>
      </w:r>
      <w:r>
        <w:rPr>
          <w:color w:val="23292D"/>
          <w:lang w:eastAsia="zh-CN"/>
        </w:rPr>
        <w:t>，使用用例图来表达更加清晰的结构化需求。</w:t>
      </w:r>
    </w:p>
    <w:p w14:paraId="41F94C03" w14:textId="77777777" w:rsidR="000225A1" w:rsidRDefault="007912E9">
      <w:pPr>
        <w:pStyle w:val="4"/>
        <w:numPr>
          <w:ilvl w:val="0"/>
          <w:numId w:val="3"/>
        </w:numPr>
        <w:tabs>
          <w:tab w:val="left" w:pos="851"/>
        </w:tabs>
        <w:spacing w:before="217" w:line="199" w:lineRule="auto"/>
        <w:ind w:right="285"/>
        <w:rPr>
          <w:lang w:eastAsia="zh-CN"/>
        </w:rPr>
      </w:pPr>
      <w:r>
        <w:rPr>
          <w:color w:val="C00000"/>
          <w:lang w:eastAsia="zh-CN"/>
        </w:rPr>
        <w:t>【强制】</w:t>
      </w:r>
      <w:r>
        <w:rPr>
          <w:color w:val="23292D"/>
          <w:lang w:eastAsia="zh-CN"/>
        </w:rPr>
        <w:t xml:space="preserve">如果某个业务对象的状态超过 </w:t>
      </w:r>
      <w:r>
        <w:rPr>
          <w:color w:val="0000FF"/>
          <w:lang w:eastAsia="zh-CN"/>
        </w:rPr>
        <w:t>3</w:t>
      </w:r>
      <w:r>
        <w:rPr>
          <w:color w:val="0000FF"/>
          <w:spacing w:val="4"/>
          <w:lang w:eastAsia="zh-CN"/>
        </w:rPr>
        <w:t xml:space="preserve"> 个</w:t>
      </w:r>
      <w:r>
        <w:rPr>
          <w:color w:val="23292D"/>
          <w:lang w:eastAsia="zh-CN"/>
        </w:rPr>
        <w:t>，使用状态图来表达并且明确状态变化的各个触发条件。</w:t>
      </w:r>
    </w:p>
    <w:p w14:paraId="13E5D839" w14:textId="77777777" w:rsidR="000225A1" w:rsidRDefault="007912E9">
      <w:pPr>
        <w:pStyle w:val="a3"/>
        <w:spacing w:line="225" w:lineRule="auto"/>
        <w:ind w:right="248"/>
        <w:rPr>
          <w:lang w:eastAsia="zh-CN"/>
        </w:rPr>
      </w:pPr>
      <w:r>
        <w:rPr>
          <w:color w:val="967B00"/>
          <w:lang w:eastAsia="zh-CN"/>
        </w:rPr>
        <w:t>说明：</w:t>
      </w:r>
      <w:r>
        <w:rPr>
          <w:color w:val="23292D"/>
          <w:lang w:eastAsia="zh-CN"/>
        </w:rPr>
        <w:t>状态图的核心是对象状态，首先明确对象有多少种状态，然后明确两两状态之间是否存在直接转换关系，再明确触发状态转换的条件是什么。</w:t>
      </w:r>
    </w:p>
    <w:p w14:paraId="73A4C0F8" w14:textId="77777777" w:rsidR="000225A1" w:rsidRDefault="007912E9">
      <w:pPr>
        <w:pStyle w:val="a3"/>
        <w:spacing w:line="228" w:lineRule="auto"/>
        <w:ind w:right="248"/>
        <w:rPr>
          <w:lang w:eastAsia="zh-CN"/>
        </w:rPr>
      </w:pPr>
      <w:r>
        <w:rPr>
          <w:color w:val="009757"/>
          <w:lang w:eastAsia="zh-CN"/>
        </w:rPr>
        <w:t>正例：</w:t>
      </w:r>
      <w:r>
        <w:rPr>
          <w:color w:val="23292D"/>
          <w:lang w:eastAsia="zh-CN"/>
        </w:rPr>
        <w:t>淘宝订单状态有已下单、待付款、已付款、待发货、已发货、已收货等。比如已下单与已收货这两种状态之间是不可能有直接转换关系的。</w:t>
      </w:r>
    </w:p>
    <w:p w14:paraId="128BE820" w14:textId="77777777" w:rsidR="000225A1" w:rsidRDefault="007912E9">
      <w:pPr>
        <w:pStyle w:val="4"/>
        <w:numPr>
          <w:ilvl w:val="0"/>
          <w:numId w:val="3"/>
        </w:numPr>
        <w:tabs>
          <w:tab w:val="left" w:pos="851"/>
        </w:tabs>
        <w:spacing w:before="244" w:line="201" w:lineRule="auto"/>
        <w:ind w:right="284"/>
        <w:rPr>
          <w:lang w:eastAsia="zh-CN"/>
        </w:rPr>
      </w:pPr>
      <w:r>
        <w:rPr>
          <w:color w:val="C00000"/>
          <w:lang w:eastAsia="zh-CN"/>
        </w:rPr>
        <w:t>【强制】</w:t>
      </w:r>
      <w:r>
        <w:rPr>
          <w:color w:val="23292D"/>
          <w:lang w:eastAsia="zh-CN"/>
        </w:rPr>
        <w:t xml:space="preserve">如果系统中某个功能的调用链路上的涉及对象超过 </w:t>
      </w:r>
      <w:r>
        <w:rPr>
          <w:color w:val="0000FF"/>
          <w:lang w:eastAsia="zh-CN"/>
        </w:rPr>
        <w:t>3</w:t>
      </w:r>
      <w:r>
        <w:rPr>
          <w:color w:val="0000FF"/>
          <w:spacing w:val="4"/>
          <w:lang w:eastAsia="zh-CN"/>
        </w:rPr>
        <w:t xml:space="preserve"> 个</w:t>
      </w:r>
      <w:r>
        <w:rPr>
          <w:color w:val="23292D"/>
          <w:lang w:eastAsia="zh-CN"/>
        </w:rPr>
        <w:t>，使用时序图来表达并且明确各调用环节的输入与输出。</w:t>
      </w:r>
    </w:p>
    <w:p w14:paraId="1C54DB2F" w14:textId="77777777" w:rsidR="000225A1" w:rsidRDefault="007912E9">
      <w:pPr>
        <w:pStyle w:val="a3"/>
        <w:spacing w:line="414" w:lineRule="exact"/>
        <w:rPr>
          <w:lang w:eastAsia="zh-CN"/>
        </w:rPr>
      </w:pPr>
      <w:r>
        <w:rPr>
          <w:color w:val="967B00"/>
          <w:lang w:eastAsia="zh-CN"/>
        </w:rPr>
        <w:t>说明：</w:t>
      </w:r>
      <w:r>
        <w:rPr>
          <w:color w:val="23292D"/>
          <w:lang w:eastAsia="zh-CN"/>
        </w:rPr>
        <w:t>时序图反映了一系列对象间的交互与协作关系，清晰立体地反映系统的调用纵深链路。</w:t>
      </w:r>
    </w:p>
    <w:p w14:paraId="7E695F74" w14:textId="77777777" w:rsidR="000225A1" w:rsidRDefault="007912E9">
      <w:pPr>
        <w:pStyle w:val="4"/>
        <w:numPr>
          <w:ilvl w:val="0"/>
          <w:numId w:val="3"/>
        </w:numPr>
        <w:tabs>
          <w:tab w:val="left" w:pos="851"/>
        </w:tabs>
        <w:spacing w:before="243" w:line="201" w:lineRule="auto"/>
        <w:ind w:right="285"/>
        <w:rPr>
          <w:lang w:eastAsia="zh-CN"/>
        </w:rPr>
      </w:pPr>
      <w:r>
        <w:rPr>
          <w:color w:val="C00000"/>
          <w:lang w:eastAsia="zh-CN"/>
        </w:rPr>
        <w:t>【强制】</w:t>
      </w:r>
      <w:r>
        <w:rPr>
          <w:color w:val="23292D"/>
          <w:lang w:eastAsia="zh-CN"/>
        </w:rPr>
        <w:t xml:space="preserve">如果系统中模型类超过 </w:t>
      </w:r>
      <w:r>
        <w:rPr>
          <w:color w:val="0000FF"/>
          <w:lang w:eastAsia="zh-CN"/>
        </w:rPr>
        <w:t>5</w:t>
      </w:r>
      <w:r>
        <w:rPr>
          <w:color w:val="0000FF"/>
          <w:spacing w:val="4"/>
          <w:lang w:eastAsia="zh-CN"/>
        </w:rPr>
        <w:t xml:space="preserve"> 个</w:t>
      </w:r>
      <w:r>
        <w:rPr>
          <w:color w:val="23292D"/>
          <w:lang w:eastAsia="zh-CN"/>
        </w:rPr>
        <w:t>，并且存在复杂的依赖关系，使用类图来表达并且明确类之间的关系。</w:t>
      </w:r>
    </w:p>
    <w:p w14:paraId="2B7FECFD" w14:textId="77777777" w:rsidR="000225A1" w:rsidRDefault="007912E9">
      <w:pPr>
        <w:pStyle w:val="a3"/>
        <w:spacing w:line="403" w:lineRule="exact"/>
        <w:rPr>
          <w:lang w:eastAsia="zh-CN"/>
        </w:rPr>
      </w:pPr>
      <w:r>
        <w:rPr>
          <w:color w:val="967B00"/>
          <w:lang w:eastAsia="zh-CN"/>
        </w:rPr>
        <w:t>说明：</w:t>
      </w:r>
      <w:r>
        <w:rPr>
          <w:color w:val="23292D"/>
          <w:lang w:eastAsia="zh-CN"/>
        </w:rPr>
        <w:t>类图像建筑领域的施工图，如果搭平房，可能不需要，但如果建造蚂蚁 Z 空间大楼，肯定需要详细</w:t>
      </w:r>
    </w:p>
    <w:p w14:paraId="65B36586" w14:textId="77777777" w:rsidR="000225A1" w:rsidRDefault="007912E9">
      <w:pPr>
        <w:pStyle w:val="a3"/>
        <w:spacing w:line="435" w:lineRule="exact"/>
      </w:pPr>
      <w:r>
        <w:rPr>
          <w:color w:val="23292D"/>
        </w:rPr>
        <w:t>的施工图。</w:t>
      </w:r>
    </w:p>
    <w:p w14:paraId="2E4AA7B0" w14:textId="77777777" w:rsidR="000225A1" w:rsidRDefault="007912E9">
      <w:pPr>
        <w:pStyle w:val="4"/>
        <w:numPr>
          <w:ilvl w:val="0"/>
          <w:numId w:val="3"/>
        </w:numPr>
        <w:tabs>
          <w:tab w:val="left" w:pos="851"/>
        </w:tabs>
        <w:spacing w:before="237" w:line="201" w:lineRule="auto"/>
        <w:ind w:right="287"/>
        <w:rPr>
          <w:lang w:eastAsia="zh-CN"/>
        </w:rPr>
      </w:pPr>
      <w:r>
        <w:rPr>
          <w:color w:val="C00000"/>
          <w:lang w:eastAsia="zh-CN"/>
        </w:rPr>
        <w:t>【强制】</w:t>
      </w:r>
      <w:r>
        <w:rPr>
          <w:color w:val="23292D"/>
          <w:spacing w:val="1"/>
          <w:lang w:eastAsia="zh-CN"/>
        </w:rPr>
        <w:t xml:space="preserve">如果系统中超过 </w:t>
      </w:r>
      <w:r>
        <w:rPr>
          <w:color w:val="0000FF"/>
          <w:lang w:eastAsia="zh-CN"/>
        </w:rPr>
        <w:t>2</w:t>
      </w:r>
      <w:r>
        <w:rPr>
          <w:color w:val="0000FF"/>
          <w:spacing w:val="4"/>
          <w:lang w:eastAsia="zh-CN"/>
        </w:rPr>
        <w:t xml:space="preserve"> 个</w:t>
      </w:r>
      <w:r>
        <w:rPr>
          <w:color w:val="23292D"/>
          <w:lang w:eastAsia="zh-CN"/>
        </w:rPr>
        <w:t>对象之间存在协作关系，并且需要表示复杂的处理流程，使用活动图来表示。</w:t>
      </w:r>
    </w:p>
    <w:p w14:paraId="010FD4E5" w14:textId="77777777" w:rsidR="000225A1" w:rsidRDefault="007912E9">
      <w:pPr>
        <w:pStyle w:val="a3"/>
        <w:spacing w:line="419" w:lineRule="exact"/>
        <w:rPr>
          <w:lang w:eastAsia="zh-CN"/>
        </w:rPr>
      </w:pPr>
      <w:r>
        <w:rPr>
          <w:color w:val="967B00"/>
          <w:lang w:eastAsia="zh-CN"/>
        </w:rPr>
        <w:t>说明：</w:t>
      </w:r>
      <w:r>
        <w:rPr>
          <w:color w:val="23292D"/>
          <w:lang w:eastAsia="zh-CN"/>
        </w:rPr>
        <w:t>活动图是流程图的扩展，增加了能够体现协作关系的对象泳道，支持表示并发等。</w:t>
      </w:r>
    </w:p>
    <w:p w14:paraId="57671361" w14:textId="77777777" w:rsidR="000225A1" w:rsidRDefault="007912E9">
      <w:pPr>
        <w:pStyle w:val="a4"/>
        <w:numPr>
          <w:ilvl w:val="0"/>
          <w:numId w:val="3"/>
        </w:numPr>
        <w:tabs>
          <w:tab w:val="left" w:pos="851"/>
        </w:tabs>
        <w:spacing w:before="209" w:line="220" w:lineRule="auto"/>
        <w:ind w:right="248"/>
        <w:jc w:val="both"/>
        <w:rPr>
          <w:sz w:val="21"/>
          <w:lang w:eastAsia="zh-CN"/>
        </w:rPr>
      </w:pPr>
      <w:r>
        <w:rPr>
          <w:color w:val="FFC000"/>
          <w:sz w:val="24"/>
          <w:lang w:eastAsia="zh-CN"/>
        </w:rPr>
        <w:t>【推荐】</w:t>
      </w:r>
      <w:r>
        <w:rPr>
          <w:color w:val="23292D"/>
          <w:sz w:val="24"/>
          <w:lang w:eastAsia="zh-CN"/>
        </w:rPr>
        <w:t>需求分析与系统设计在考虑主干功能的同时，需要充分评估异常流程与业务边界。</w:t>
      </w:r>
      <w:r>
        <w:rPr>
          <w:color w:val="FF4500"/>
          <w:sz w:val="21"/>
          <w:lang w:eastAsia="zh-CN"/>
        </w:rPr>
        <w:t>反例：</w:t>
      </w:r>
      <w:r>
        <w:rPr>
          <w:color w:val="23292D"/>
          <w:sz w:val="21"/>
          <w:lang w:eastAsia="zh-CN"/>
        </w:rPr>
        <w:t>用户在淘宝付款过程中，银行扣款成功，发送给用户扣款成功短信，但是支付宝入款时由于断网演练产生异常，淘宝订单页面依然显示未付款，导致用户投诉。</w:t>
      </w:r>
    </w:p>
    <w:p w14:paraId="285F674D" w14:textId="77777777" w:rsidR="000225A1" w:rsidRDefault="007912E9">
      <w:pPr>
        <w:pStyle w:val="4"/>
        <w:numPr>
          <w:ilvl w:val="0"/>
          <w:numId w:val="3"/>
        </w:numPr>
        <w:tabs>
          <w:tab w:val="left" w:pos="851"/>
        </w:tabs>
        <w:spacing w:before="194" w:line="484" w:lineRule="exact"/>
        <w:rPr>
          <w:lang w:eastAsia="zh-CN"/>
        </w:rPr>
      </w:pPr>
      <w:r>
        <w:rPr>
          <w:color w:val="FFC000"/>
          <w:lang w:eastAsia="zh-CN"/>
        </w:rPr>
        <w:t>【推荐】</w:t>
      </w:r>
      <w:r>
        <w:rPr>
          <w:color w:val="23292D"/>
          <w:lang w:eastAsia="zh-CN"/>
        </w:rPr>
        <w:t>类在设计与实现时要符合单一原则。</w:t>
      </w:r>
    </w:p>
    <w:p w14:paraId="6F0ACBF6" w14:textId="77777777" w:rsidR="000225A1" w:rsidRDefault="007912E9">
      <w:pPr>
        <w:pStyle w:val="a3"/>
        <w:spacing w:line="421" w:lineRule="exact"/>
        <w:jc w:val="both"/>
        <w:rPr>
          <w:lang w:eastAsia="zh-CN"/>
        </w:rPr>
      </w:pPr>
      <w:r>
        <w:rPr>
          <w:color w:val="967B00"/>
          <w:lang w:eastAsia="zh-CN"/>
        </w:rPr>
        <w:t>说明：</w:t>
      </w:r>
      <w:r>
        <w:rPr>
          <w:color w:val="23292D"/>
          <w:lang w:eastAsia="zh-CN"/>
        </w:rPr>
        <w:t>单一原则最易理解却是最难实现的一条规则，随着系统演进，很多时候，忘记了类设计的初衷。</w:t>
      </w:r>
    </w:p>
    <w:p w14:paraId="0C3F9827" w14:textId="77777777" w:rsidR="000225A1" w:rsidRDefault="000225A1">
      <w:pPr>
        <w:spacing w:line="421" w:lineRule="exact"/>
        <w:jc w:val="both"/>
        <w:rPr>
          <w:lang w:eastAsia="zh-CN"/>
        </w:rPr>
        <w:sectPr w:rsidR="000225A1">
          <w:pgSz w:w="11900" w:h="16840"/>
          <w:pgMar w:top="560" w:right="420" w:bottom="360" w:left="720" w:header="354" w:footer="103" w:gutter="0"/>
          <w:cols w:space="720"/>
        </w:sectPr>
      </w:pPr>
    </w:p>
    <w:p w14:paraId="7EBCC656" w14:textId="0E4D5783" w:rsidR="000225A1" w:rsidRDefault="00FF3403">
      <w:pPr>
        <w:pStyle w:val="a3"/>
        <w:spacing w:line="20" w:lineRule="exact"/>
        <w:ind w:left="92"/>
        <w:rPr>
          <w:sz w:val="2"/>
        </w:rPr>
      </w:pPr>
      <w:r>
        <w:rPr>
          <w:sz w:val="2"/>
        </w:rPr>
      </w:r>
      <w:r>
        <w:rPr>
          <w:sz w:val="2"/>
        </w:rPr>
        <w:pict w14:anchorId="16559D80">
          <v:group id="_x0000_s1040" style="width:527.2pt;height:.75pt;mso-position-horizontal-relative:char;mso-position-vertical-relative:line" coordsize="10544,15">
            <v:line id="_x0000_s1041" style="position:absolute" from="0,8" to="10544,8"/>
            <w10:anchorlock/>
          </v:group>
        </w:pict>
      </w:r>
    </w:p>
    <w:p w14:paraId="2B11DDF6" w14:textId="77777777" w:rsidR="000225A1" w:rsidRDefault="007912E9">
      <w:pPr>
        <w:pStyle w:val="4"/>
        <w:numPr>
          <w:ilvl w:val="0"/>
          <w:numId w:val="3"/>
        </w:numPr>
        <w:tabs>
          <w:tab w:val="left" w:pos="851"/>
        </w:tabs>
        <w:spacing w:before="42" w:line="484" w:lineRule="exact"/>
        <w:rPr>
          <w:lang w:eastAsia="zh-CN"/>
        </w:rPr>
      </w:pPr>
      <w:r>
        <w:rPr>
          <w:color w:val="FFC000"/>
          <w:lang w:eastAsia="zh-CN"/>
        </w:rPr>
        <w:t>【推荐】</w:t>
      </w:r>
      <w:r>
        <w:rPr>
          <w:color w:val="23292D"/>
          <w:lang w:eastAsia="zh-CN"/>
        </w:rPr>
        <w:t>谨慎使用继承的方式来进行扩展，优先使用聚合/组合的方式来实现。</w:t>
      </w:r>
    </w:p>
    <w:p w14:paraId="677CDEA3" w14:textId="77777777" w:rsidR="000225A1" w:rsidRDefault="007912E9">
      <w:pPr>
        <w:pStyle w:val="a3"/>
        <w:spacing w:line="225" w:lineRule="auto"/>
        <w:ind w:right="248"/>
        <w:rPr>
          <w:lang w:eastAsia="zh-CN"/>
        </w:rPr>
      </w:pPr>
      <w:r>
        <w:rPr>
          <w:color w:val="967B00"/>
          <w:lang w:eastAsia="zh-CN"/>
        </w:rPr>
        <w:t>说明：</w:t>
      </w:r>
      <w:r>
        <w:rPr>
          <w:color w:val="23292D"/>
          <w:lang w:eastAsia="zh-CN"/>
        </w:rPr>
        <w:t>不得已使用继承的话，必须符合里氏代换原则，此原则说父类能够出现的地方子类一定能够出现， 比如，</w:t>
      </w:r>
      <w:r>
        <w:rPr>
          <w:color w:val="23292D"/>
          <w:w w:val="210"/>
          <w:lang w:eastAsia="zh-CN"/>
        </w:rPr>
        <w:t>“</w:t>
      </w:r>
      <w:r>
        <w:rPr>
          <w:color w:val="23292D"/>
          <w:lang w:eastAsia="zh-CN"/>
        </w:rPr>
        <w:t>把钱交出来</w:t>
      </w:r>
      <w:r>
        <w:rPr>
          <w:color w:val="23292D"/>
          <w:w w:val="210"/>
          <w:lang w:eastAsia="zh-CN"/>
        </w:rPr>
        <w:t>”</w:t>
      </w:r>
      <w:r>
        <w:rPr>
          <w:color w:val="23292D"/>
          <w:lang w:eastAsia="zh-CN"/>
        </w:rPr>
        <w:t>，钱的子类美元、欧元、人民币等都可以出现。</w:t>
      </w:r>
    </w:p>
    <w:p w14:paraId="3C75FCDD" w14:textId="77777777" w:rsidR="000225A1" w:rsidRDefault="007912E9">
      <w:pPr>
        <w:pStyle w:val="4"/>
        <w:spacing w:before="189" w:line="482" w:lineRule="exact"/>
        <w:ind w:left="490" w:firstLine="0"/>
        <w:rPr>
          <w:lang w:eastAsia="zh-CN"/>
        </w:rPr>
      </w:pPr>
      <w:r>
        <w:rPr>
          <w:color w:val="23292D"/>
          <w:lang w:eastAsia="zh-CN"/>
        </w:rPr>
        <w:t xml:space="preserve">10. </w:t>
      </w:r>
      <w:r>
        <w:rPr>
          <w:color w:val="FFC000"/>
          <w:lang w:eastAsia="zh-CN"/>
        </w:rPr>
        <w:t>【推荐】</w:t>
      </w:r>
      <w:r>
        <w:rPr>
          <w:color w:val="23292D"/>
          <w:lang w:eastAsia="zh-CN"/>
        </w:rPr>
        <w:t>系统设计时，根据依赖倒置原则，尽量依赖抽象类与接口，有利于扩展与维护。</w:t>
      </w:r>
    </w:p>
    <w:p w14:paraId="15728879" w14:textId="77777777" w:rsidR="000225A1" w:rsidRDefault="007912E9">
      <w:pPr>
        <w:pStyle w:val="a3"/>
        <w:spacing w:line="418" w:lineRule="exact"/>
        <w:rPr>
          <w:lang w:eastAsia="zh-CN"/>
        </w:rPr>
      </w:pPr>
      <w:r>
        <w:rPr>
          <w:color w:val="967B00"/>
          <w:lang w:eastAsia="zh-CN"/>
        </w:rPr>
        <w:t>说明：</w:t>
      </w:r>
      <w:r>
        <w:rPr>
          <w:color w:val="23292D"/>
          <w:lang w:eastAsia="zh-CN"/>
        </w:rPr>
        <w:t>低层次模块依赖于高层次模块的抽象，方便系统间的解耦。</w:t>
      </w:r>
    </w:p>
    <w:p w14:paraId="65EA49CB" w14:textId="77777777" w:rsidR="000225A1" w:rsidRDefault="007912E9">
      <w:pPr>
        <w:pStyle w:val="4"/>
        <w:spacing w:before="185" w:line="484" w:lineRule="exact"/>
        <w:ind w:left="490" w:firstLine="0"/>
        <w:rPr>
          <w:lang w:eastAsia="zh-CN"/>
        </w:rPr>
      </w:pPr>
      <w:r>
        <w:rPr>
          <w:color w:val="23292D"/>
          <w:lang w:eastAsia="zh-CN"/>
        </w:rPr>
        <w:t xml:space="preserve">11. </w:t>
      </w:r>
      <w:r>
        <w:rPr>
          <w:color w:val="FFC000"/>
          <w:lang w:eastAsia="zh-CN"/>
        </w:rPr>
        <w:t>【推荐】</w:t>
      </w:r>
      <w:r>
        <w:rPr>
          <w:color w:val="23292D"/>
          <w:lang w:eastAsia="zh-CN"/>
        </w:rPr>
        <w:t>系统设计时，注意对扩展开放，对修改闭合。</w:t>
      </w:r>
    </w:p>
    <w:p w14:paraId="681DE7A8" w14:textId="77777777" w:rsidR="000225A1" w:rsidRDefault="007912E9">
      <w:pPr>
        <w:pStyle w:val="a3"/>
        <w:spacing w:line="225" w:lineRule="auto"/>
        <w:ind w:right="246"/>
        <w:rPr>
          <w:lang w:eastAsia="zh-CN"/>
        </w:rPr>
      </w:pPr>
      <w:r>
        <w:rPr>
          <w:color w:val="967B00"/>
          <w:lang w:eastAsia="zh-CN"/>
        </w:rPr>
        <w:t>说明：</w:t>
      </w:r>
      <w:r>
        <w:rPr>
          <w:color w:val="23292D"/>
          <w:lang w:eastAsia="zh-CN"/>
        </w:rPr>
        <w:t>极端情况下，交付线上生产环境的代码都是不可修改的，同一业务域内的需求变化，通过模块或类的扩展来实现。</w:t>
      </w:r>
    </w:p>
    <w:p w14:paraId="5E4CFBFC" w14:textId="77777777" w:rsidR="000225A1" w:rsidRDefault="007912E9">
      <w:pPr>
        <w:pStyle w:val="4"/>
        <w:spacing w:before="250" w:line="199" w:lineRule="auto"/>
        <w:ind w:right="255"/>
        <w:rPr>
          <w:lang w:eastAsia="zh-CN"/>
        </w:rPr>
      </w:pPr>
      <w:r>
        <w:rPr>
          <w:color w:val="23292D"/>
          <w:lang w:eastAsia="zh-CN"/>
        </w:rPr>
        <w:t xml:space="preserve">12. </w:t>
      </w:r>
      <w:r>
        <w:rPr>
          <w:color w:val="FFC000"/>
          <w:lang w:eastAsia="zh-CN"/>
        </w:rPr>
        <w:t>【推荐】</w:t>
      </w:r>
      <w:r>
        <w:rPr>
          <w:color w:val="23292D"/>
          <w:lang w:eastAsia="zh-CN"/>
        </w:rPr>
        <w:t>系统设计阶段，共性业务或公共行为抽取出来公共模块、公共配置、公共类、公共方法等，避免出现重复代码或重复配置的情况。</w:t>
      </w:r>
    </w:p>
    <w:p w14:paraId="4A6BD839" w14:textId="77777777" w:rsidR="000225A1" w:rsidRDefault="007912E9">
      <w:pPr>
        <w:pStyle w:val="a3"/>
        <w:spacing w:line="420" w:lineRule="exact"/>
        <w:rPr>
          <w:lang w:eastAsia="zh-CN"/>
        </w:rPr>
      </w:pPr>
      <w:r>
        <w:rPr>
          <w:color w:val="967B00"/>
          <w:lang w:eastAsia="zh-CN"/>
        </w:rPr>
        <w:t>说明：</w:t>
      </w:r>
      <w:r>
        <w:rPr>
          <w:color w:val="23292D"/>
          <w:lang w:eastAsia="zh-CN"/>
        </w:rPr>
        <w:t>随着代码的重复次数不断增加，维护成本指数级上升。</w:t>
      </w:r>
    </w:p>
    <w:p w14:paraId="2652EF35" w14:textId="77777777" w:rsidR="000225A1" w:rsidRDefault="007912E9">
      <w:pPr>
        <w:pStyle w:val="4"/>
        <w:spacing w:before="186" w:line="482" w:lineRule="exact"/>
        <w:ind w:left="485" w:firstLine="0"/>
        <w:rPr>
          <w:lang w:eastAsia="zh-CN"/>
        </w:rPr>
      </w:pPr>
      <w:r>
        <w:rPr>
          <w:color w:val="23292D"/>
          <w:w w:val="110"/>
          <w:lang w:eastAsia="zh-CN"/>
        </w:rPr>
        <w:t xml:space="preserve">13. </w:t>
      </w:r>
      <w:r>
        <w:rPr>
          <w:color w:val="FFC000"/>
          <w:w w:val="110"/>
          <w:lang w:eastAsia="zh-CN"/>
        </w:rPr>
        <w:t>【推荐】</w:t>
      </w:r>
      <w:r>
        <w:rPr>
          <w:color w:val="23292D"/>
          <w:w w:val="110"/>
          <w:lang w:eastAsia="zh-CN"/>
        </w:rPr>
        <w:t>避免如下误解：</w:t>
      </w:r>
      <w:r>
        <w:rPr>
          <w:w w:val="110"/>
          <w:lang w:eastAsia="zh-CN"/>
        </w:rPr>
        <w:t>敏捷开发 = 讲故事 + 编码 + 发布。</w:t>
      </w:r>
    </w:p>
    <w:p w14:paraId="56AF7854" w14:textId="77777777" w:rsidR="000225A1" w:rsidRDefault="007912E9">
      <w:pPr>
        <w:pStyle w:val="a3"/>
        <w:spacing w:line="228" w:lineRule="auto"/>
        <w:ind w:left="845" w:right="253"/>
        <w:rPr>
          <w:lang w:eastAsia="zh-CN"/>
        </w:rPr>
      </w:pPr>
      <w:r>
        <w:rPr>
          <w:color w:val="967B00"/>
          <w:lang w:eastAsia="zh-CN"/>
        </w:rPr>
        <w:t>说明：</w:t>
      </w:r>
      <w:r>
        <w:rPr>
          <w:color w:val="23292D"/>
          <w:lang w:eastAsia="zh-CN"/>
        </w:rPr>
        <w:t>敏捷开发是快速交付迭代可用的系统，省略多余的设计方案，摒弃传统的审批流程，但核心关键点上的必要设计和文档沉淀是需要的。</w:t>
      </w:r>
    </w:p>
    <w:p w14:paraId="24A81193" w14:textId="77777777" w:rsidR="000225A1" w:rsidRDefault="007912E9">
      <w:pPr>
        <w:pStyle w:val="a3"/>
        <w:spacing w:line="228" w:lineRule="auto"/>
        <w:ind w:right="243"/>
        <w:rPr>
          <w:lang w:eastAsia="zh-CN"/>
        </w:rPr>
      </w:pPr>
      <w:r>
        <w:rPr>
          <w:color w:val="FF4500"/>
          <w:lang w:eastAsia="zh-CN"/>
        </w:rPr>
        <w:t>反例：</w:t>
      </w:r>
      <w:r>
        <w:rPr>
          <w:color w:val="23292D"/>
          <w:lang w:eastAsia="zh-CN"/>
        </w:rPr>
        <w:t>某团队为了业务快速发展，敏捷成了产品经理催进度的借口，系统中均是勉强能运行但像面条一样的代码，可维护性和可扩展性极差，一年之后，不得不进行大规模重构，得不偿失。</w:t>
      </w:r>
    </w:p>
    <w:p w14:paraId="5EB6ECD2" w14:textId="77777777" w:rsidR="000225A1" w:rsidRDefault="007912E9">
      <w:pPr>
        <w:pStyle w:val="4"/>
        <w:spacing w:before="182" w:line="482" w:lineRule="exact"/>
        <w:ind w:left="490" w:firstLine="0"/>
        <w:rPr>
          <w:lang w:eastAsia="zh-CN"/>
        </w:rPr>
      </w:pPr>
      <w:r>
        <w:rPr>
          <w:color w:val="23292D"/>
          <w:lang w:eastAsia="zh-CN"/>
        </w:rPr>
        <w:t xml:space="preserve">14. </w:t>
      </w:r>
      <w:r>
        <w:rPr>
          <w:color w:val="76923B"/>
          <w:lang w:eastAsia="zh-CN"/>
        </w:rPr>
        <w:t>【参考】</w:t>
      </w:r>
      <w:r>
        <w:rPr>
          <w:color w:val="23292D"/>
          <w:lang w:eastAsia="zh-CN"/>
        </w:rPr>
        <w:t>系统设计主要目的是明确需求、理顺逻辑、后期维护，次要目的用于指导编码。</w:t>
      </w:r>
    </w:p>
    <w:p w14:paraId="2AA82BE0" w14:textId="77777777" w:rsidR="000225A1" w:rsidRDefault="007912E9">
      <w:pPr>
        <w:pStyle w:val="a3"/>
        <w:spacing w:line="228" w:lineRule="auto"/>
        <w:ind w:right="244"/>
        <w:rPr>
          <w:lang w:eastAsia="zh-CN"/>
        </w:rPr>
      </w:pPr>
      <w:r>
        <w:rPr>
          <w:color w:val="967B00"/>
          <w:lang w:eastAsia="zh-CN"/>
        </w:rPr>
        <w:t>说明：</w:t>
      </w:r>
      <w:r>
        <w:rPr>
          <w:color w:val="23292D"/>
          <w:lang w:eastAsia="zh-CN"/>
        </w:rPr>
        <w:t>避免为了设计而设计，系统设计文档有助于后期的系统维护和重构，所以设计结果需要进行分类归档保存。</w:t>
      </w:r>
    </w:p>
    <w:p w14:paraId="10A80652" w14:textId="77777777" w:rsidR="000225A1" w:rsidRDefault="007912E9">
      <w:pPr>
        <w:pStyle w:val="4"/>
        <w:spacing w:before="178" w:line="484" w:lineRule="exact"/>
        <w:ind w:left="490" w:firstLine="0"/>
        <w:rPr>
          <w:lang w:eastAsia="zh-CN"/>
        </w:rPr>
      </w:pPr>
      <w:r>
        <w:rPr>
          <w:color w:val="23292D"/>
          <w:lang w:eastAsia="zh-CN"/>
        </w:rPr>
        <w:t xml:space="preserve">15. </w:t>
      </w:r>
      <w:r>
        <w:rPr>
          <w:color w:val="76923B"/>
          <w:lang w:eastAsia="zh-CN"/>
        </w:rPr>
        <w:t>【参考】</w:t>
      </w:r>
      <w:r>
        <w:rPr>
          <w:color w:val="23292D"/>
          <w:lang w:eastAsia="zh-CN"/>
        </w:rPr>
        <w:t>设计的本质就是识别和表达系统难点，找到系统的变化点，并隔离变化点。</w:t>
      </w:r>
    </w:p>
    <w:p w14:paraId="19073861" w14:textId="77777777" w:rsidR="000225A1" w:rsidRDefault="007912E9">
      <w:pPr>
        <w:pStyle w:val="a3"/>
        <w:spacing w:line="421" w:lineRule="exact"/>
        <w:rPr>
          <w:lang w:eastAsia="zh-CN"/>
        </w:rPr>
      </w:pPr>
      <w:r>
        <w:rPr>
          <w:color w:val="967B00"/>
          <w:lang w:eastAsia="zh-CN"/>
        </w:rPr>
        <w:t>说明：</w:t>
      </w:r>
      <w:r>
        <w:rPr>
          <w:color w:val="23292D"/>
          <w:lang w:eastAsia="zh-CN"/>
        </w:rPr>
        <w:t>世间众多设计模式目的是相同的，即隔离系统变化点。</w:t>
      </w:r>
    </w:p>
    <w:p w14:paraId="450AAABE" w14:textId="77777777" w:rsidR="000225A1" w:rsidRDefault="007912E9">
      <w:pPr>
        <w:pStyle w:val="4"/>
        <w:spacing w:before="185"/>
        <w:ind w:left="485" w:firstLine="0"/>
        <w:rPr>
          <w:lang w:eastAsia="zh-CN"/>
        </w:rPr>
      </w:pPr>
      <w:r>
        <w:rPr>
          <w:color w:val="23292D"/>
          <w:lang w:eastAsia="zh-CN"/>
        </w:rPr>
        <w:t xml:space="preserve">16. </w:t>
      </w:r>
      <w:r>
        <w:rPr>
          <w:color w:val="76923B"/>
          <w:lang w:eastAsia="zh-CN"/>
        </w:rPr>
        <w:t>【参考】</w:t>
      </w:r>
      <w:r>
        <w:rPr>
          <w:color w:val="23292D"/>
          <w:lang w:eastAsia="zh-CN"/>
        </w:rPr>
        <w:t>系统架构设计的目的：</w:t>
      </w:r>
    </w:p>
    <w:p w14:paraId="45451C21" w14:textId="77777777" w:rsidR="000225A1" w:rsidRDefault="007912E9">
      <w:pPr>
        <w:pStyle w:val="a4"/>
        <w:numPr>
          <w:ilvl w:val="0"/>
          <w:numId w:val="2"/>
        </w:numPr>
        <w:tabs>
          <w:tab w:val="left" w:pos="1570"/>
          <w:tab w:val="left" w:pos="1571"/>
        </w:tabs>
        <w:spacing w:before="21"/>
        <w:rPr>
          <w:rFonts w:ascii="Wingdings" w:eastAsia="Wingdings"/>
          <w:sz w:val="20"/>
          <w:lang w:eastAsia="zh-CN"/>
        </w:rPr>
      </w:pPr>
      <w:r>
        <w:rPr>
          <w:sz w:val="21"/>
          <w:lang w:eastAsia="zh-CN"/>
        </w:rPr>
        <w:t>确定系统边界。确定系统在技术层面上的做与不做。</w:t>
      </w:r>
    </w:p>
    <w:p w14:paraId="0755076B" w14:textId="77777777" w:rsidR="000225A1" w:rsidRDefault="007912E9">
      <w:pPr>
        <w:pStyle w:val="a4"/>
        <w:numPr>
          <w:ilvl w:val="0"/>
          <w:numId w:val="2"/>
        </w:numPr>
        <w:tabs>
          <w:tab w:val="left" w:pos="1570"/>
          <w:tab w:val="left" w:pos="1571"/>
        </w:tabs>
        <w:spacing w:before="55"/>
        <w:rPr>
          <w:rFonts w:ascii="Wingdings" w:eastAsia="Wingdings"/>
          <w:sz w:val="20"/>
          <w:lang w:eastAsia="zh-CN"/>
        </w:rPr>
      </w:pPr>
      <w:r>
        <w:rPr>
          <w:sz w:val="21"/>
          <w:lang w:eastAsia="zh-CN"/>
        </w:rPr>
        <w:t>确定系统内模块之间的关系。确定模块之间的依赖关系及模块的宏观输入与输出。</w:t>
      </w:r>
    </w:p>
    <w:p w14:paraId="640A36C9" w14:textId="77777777" w:rsidR="000225A1" w:rsidRDefault="007912E9">
      <w:pPr>
        <w:pStyle w:val="a4"/>
        <w:numPr>
          <w:ilvl w:val="0"/>
          <w:numId w:val="2"/>
        </w:numPr>
        <w:tabs>
          <w:tab w:val="left" w:pos="1570"/>
          <w:tab w:val="left" w:pos="1571"/>
        </w:tabs>
        <w:spacing w:before="50"/>
        <w:rPr>
          <w:rFonts w:ascii="Wingdings" w:eastAsia="Wingdings"/>
          <w:sz w:val="20"/>
          <w:lang w:eastAsia="zh-CN"/>
        </w:rPr>
      </w:pPr>
      <w:r>
        <w:rPr>
          <w:sz w:val="21"/>
          <w:lang w:eastAsia="zh-CN"/>
        </w:rPr>
        <w:t>确定指导后续设计与演化的原则。使后续的子系统或模块设计在规定的框架内继续演化。</w:t>
      </w:r>
    </w:p>
    <w:p w14:paraId="76E4AF95" w14:textId="77777777" w:rsidR="000225A1" w:rsidRDefault="007912E9">
      <w:pPr>
        <w:pStyle w:val="a4"/>
        <w:numPr>
          <w:ilvl w:val="0"/>
          <w:numId w:val="2"/>
        </w:numPr>
        <w:tabs>
          <w:tab w:val="left" w:pos="1570"/>
          <w:tab w:val="left" w:pos="1571"/>
        </w:tabs>
        <w:spacing w:before="55"/>
        <w:rPr>
          <w:rFonts w:ascii="Wingdings" w:eastAsia="Wingdings"/>
          <w:sz w:val="20"/>
          <w:lang w:eastAsia="zh-CN"/>
        </w:rPr>
      </w:pPr>
      <w:r>
        <w:rPr>
          <w:sz w:val="21"/>
          <w:lang w:eastAsia="zh-CN"/>
        </w:rPr>
        <w:t>确定非功能性需求。非功能性需求是指安全性、可用性、可扩展性等。</w:t>
      </w:r>
    </w:p>
    <w:p w14:paraId="3E30DCEB" w14:textId="77777777" w:rsidR="000225A1" w:rsidRDefault="007912E9">
      <w:pPr>
        <w:pStyle w:val="4"/>
        <w:spacing w:before="185"/>
        <w:ind w:left="490" w:firstLine="0"/>
        <w:rPr>
          <w:lang w:eastAsia="zh-CN"/>
        </w:rPr>
      </w:pPr>
      <w:r>
        <w:rPr>
          <w:color w:val="23292D"/>
          <w:lang w:eastAsia="zh-CN"/>
        </w:rPr>
        <w:t xml:space="preserve">17. </w:t>
      </w:r>
      <w:r>
        <w:rPr>
          <w:color w:val="76923B"/>
          <w:lang w:eastAsia="zh-CN"/>
        </w:rPr>
        <w:t>【参考】</w:t>
      </w:r>
      <w:r>
        <w:rPr>
          <w:color w:val="23292D"/>
          <w:lang w:eastAsia="zh-CN"/>
        </w:rPr>
        <w:t>在做无障碍产品设计时，需要考虑到：</w:t>
      </w:r>
    </w:p>
    <w:p w14:paraId="7397EB86" w14:textId="77777777" w:rsidR="000225A1" w:rsidRDefault="007912E9">
      <w:pPr>
        <w:pStyle w:val="a4"/>
        <w:numPr>
          <w:ilvl w:val="0"/>
          <w:numId w:val="2"/>
        </w:numPr>
        <w:tabs>
          <w:tab w:val="left" w:pos="1570"/>
          <w:tab w:val="left" w:pos="1571"/>
        </w:tabs>
        <w:spacing w:before="21"/>
        <w:rPr>
          <w:rFonts w:ascii="Wingdings" w:eastAsia="Wingdings"/>
          <w:sz w:val="20"/>
          <w:lang w:eastAsia="zh-CN"/>
        </w:rPr>
      </w:pPr>
      <w:r>
        <w:rPr>
          <w:sz w:val="21"/>
          <w:lang w:eastAsia="zh-CN"/>
        </w:rPr>
        <w:t>所有可交互的控件元素必须能被 tab</w:t>
      </w:r>
      <w:r>
        <w:rPr>
          <w:spacing w:val="-1"/>
          <w:sz w:val="21"/>
          <w:lang w:eastAsia="zh-CN"/>
        </w:rPr>
        <w:t xml:space="preserve"> 键聚焦，并且焦点顺序需符合自然操作逻辑。</w:t>
      </w:r>
    </w:p>
    <w:p w14:paraId="263370D0" w14:textId="77777777" w:rsidR="000225A1" w:rsidRDefault="007912E9">
      <w:pPr>
        <w:pStyle w:val="a4"/>
        <w:numPr>
          <w:ilvl w:val="0"/>
          <w:numId w:val="2"/>
        </w:numPr>
        <w:tabs>
          <w:tab w:val="left" w:pos="1570"/>
          <w:tab w:val="left" w:pos="1571"/>
        </w:tabs>
        <w:spacing w:before="55"/>
        <w:rPr>
          <w:rFonts w:ascii="Wingdings" w:eastAsia="Wingdings"/>
          <w:sz w:val="20"/>
          <w:lang w:eastAsia="zh-CN"/>
        </w:rPr>
      </w:pPr>
      <w:r>
        <w:rPr>
          <w:sz w:val="21"/>
          <w:lang w:eastAsia="zh-CN"/>
        </w:rPr>
        <w:t>用于登陆校验和请求拦截的验证码均需提供图形验证以外的其它方式。</w:t>
      </w:r>
    </w:p>
    <w:p w14:paraId="07252D8C" w14:textId="5386E0C8" w:rsidR="000225A1" w:rsidRPr="000028E3" w:rsidRDefault="007912E9" w:rsidP="000028E3">
      <w:pPr>
        <w:pStyle w:val="a4"/>
        <w:numPr>
          <w:ilvl w:val="0"/>
          <w:numId w:val="2"/>
        </w:numPr>
        <w:tabs>
          <w:tab w:val="left" w:pos="1570"/>
          <w:tab w:val="left" w:pos="1571"/>
        </w:tabs>
        <w:spacing w:before="50"/>
        <w:rPr>
          <w:rFonts w:ascii="Wingdings" w:eastAsia="Wingdings"/>
          <w:color w:val="333333"/>
          <w:sz w:val="20"/>
          <w:lang w:eastAsia="zh-CN"/>
        </w:rPr>
        <w:sectPr w:rsidR="000225A1" w:rsidRPr="000028E3">
          <w:pgSz w:w="11900" w:h="16840"/>
          <w:pgMar w:top="560" w:right="420" w:bottom="360" w:left="720" w:header="354" w:footer="103" w:gutter="0"/>
          <w:cols w:space="720"/>
        </w:sectPr>
      </w:pPr>
      <w:r>
        <w:rPr>
          <w:sz w:val="21"/>
          <w:lang w:eastAsia="zh-CN"/>
        </w:rPr>
        <w:t>自定义的控件类型需明确交互方式</w:t>
      </w:r>
    </w:p>
    <w:p w14:paraId="492EEA11" w14:textId="77777777" w:rsidR="000225A1" w:rsidRPr="00213B3B" w:rsidRDefault="000225A1">
      <w:pPr>
        <w:rPr>
          <w:rFonts w:eastAsiaTheme="minorEastAsia" w:hint="eastAsia"/>
          <w:sz w:val="18"/>
          <w:lang w:eastAsia="zh-CN"/>
        </w:rPr>
        <w:sectPr w:rsidR="000225A1" w:rsidRPr="00213B3B">
          <w:headerReference w:type="default" r:id="rId24"/>
          <w:pgSz w:w="11900" w:h="16840"/>
          <w:pgMar w:top="600" w:right="420" w:bottom="360" w:left="720" w:header="354" w:footer="103" w:gutter="0"/>
          <w:cols w:space="720"/>
        </w:sectPr>
      </w:pPr>
      <w:bookmarkStart w:id="74" w:name="附1：版本历史"/>
      <w:bookmarkStart w:id="75" w:name="_bookmark26"/>
      <w:bookmarkEnd w:id="74"/>
      <w:bookmarkEnd w:id="75"/>
    </w:p>
    <w:p w14:paraId="1D8CAD3A" w14:textId="77777777" w:rsidR="000225A1" w:rsidRPr="000028E3" w:rsidRDefault="000225A1">
      <w:pPr>
        <w:spacing w:line="505" w:lineRule="exact"/>
        <w:rPr>
          <w:rFonts w:eastAsiaTheme="minorEastAsia" w:hint="eastAsia"/>
          <w:lang w:eastAsia="zh-CN"/>
        </w:rPr>
        <w:sectPr w:rsidR="000225A1" w:rsidRPr="000028E3">
          <w:pgSz w:w="11900" w:h="16840"/>
          <w:pgMar w:top="600" w:right="420" w:bottom="360" w:left="720" w:header="354" w:footer="103" w:gutter="0"/>
          <w:cols w:space="720"/>
        </w:sectPr>
      </w:pPr>
    </w:p>
    <w:p w14:paraId="38DE5A2B" w14:textId="16F5D0C5" w:rsidR="000225A1" w:rsidRDefault="00FF3403">
      <w:pPr>
        <w:pStyle w:val="a3"/>
        <w:spacing w:before="4"/>
        <w:ind w:left="0"/>
        <w:rPr>
          <w:rFonts w:ascii="Times New Roman"/>
          <w:sz w:val="17"/>
        </w:rPr>
      </w:pPr>
      <w:r>
        <w:lastRenderedPageBreak/>
        <w:pict w14:anchorId="0EEECD06">
          <v:shape id="_x0000_s1031" type="#_x0000_t202" style="position:absolute;margin-left:545.95pt;margin-top:823.75pt;width:20.5pt;height:10pt;z-index:-251665920;mso-position-horizontal-relative:page;mso-position-vertical-relative:page" filled="f" stroked="f">
            <v:textbox style="mso-next-textbox:#_x0000_s1031" inset="0,0,0,0">
              <w:txbxContent>
                <w:p w14:paraId="5809890F" w14:textId="77777777" w:rsidR="00A31BCB" w:rsidRDefault="00A31BCB">
                  <w:pPr>
                    <w:spacing w:line="199" w:lineRule="exact"/>
                    <w:rPr>
                      <w:rFonts w:ascii="Times New Roman"/>
                      <w:sz w:val="18"/>
                    </w:rPr>
                  </w:pPr>
                  <w:r>
                    <w:rPr>
                      <w:rFonts w:ascii="Times New Roman"/>
                      <w:sz w:val="18"/>
                    </w:rPr>
                    <w:t>45/44</w:t>
                  </w:r>
                </w:p>
              </w:txbxContent>
            </v:textbox>
            <w10:wrap anchorx="page" anchory="page"/>
          </v:shape>
        </w:pict>
      </w:r>
      <w:r>
        <w:pict w14:anchorId="7A3C229D">
          <v:shape id="_x0000_s1030" type="#_x0000_t202" style="position:absolute;margin-left:277.65pt;margin-top:17.7pt;width:53.5pt;height:11pt;z-index:-251664896;mso-position-horizontal-relative:page;mso-position-vertical-relative:page" filled="f" stroked="f">
            <v:textbox style="mso-next-textbox:#_x0000_s1030" inset="0,0,0,0">
              <w:txbxContent>
                <w:p w14:paraId="0D30B6F7" w14:textId="38F49520" w:rsidR="00A31BCB" w:rsidRDefault="000028E3">
                  <w:pPr>
                    <w:spacing w:line="220" w:lineRule="exact"/>
                    <w:rPr>
                      <w:rFonts w:ascii="Droid Sans Fallback" w:eastAsia="Droid Sans Fallback"/>
                      <w:sz w:val="18"/>
                    </w:rPr>
                  </w:pPr>
                  <w:r>
                    <w:rPr>
                      <w:rFonts w:ascii="宋体" w:eastAsia="宋体" w:hAnsi="宋体" w:cs="宋体" w:hint="eastAsia"/>
                      <w:w w:val="95"/>
                      <w:sz w:val="18"/>
                      <w:lang w:eastAsia="zh-CN"/>
                    </w:rPr>
                    <w:t>平安智慧</w:t>
                  </w:r>
                  <w:r w:rsidR="00213B3B">
                    <w:rPr>
                      <w:rFonts w:ascii="宋体" w:eastAsia="宋体" w:hAnsi="宋体" w:cs="宋体" w:hint="eastAsia"/>
                      <w:w w:val="95"/>
                      <w:sz w:val="18"/>
                      <w:lang w:eastAsia="zh-CN"/>
                    </w:rPr>
                    <w:t>企业</w:t>
                  </w:r>
                </w:p>
              </w:txbxContent>
            </v:textbox>
            <w10:wrap anchorx="page" anchory="page"/>
          </v:shape>
        </w:pict>
      </w:r>
    </w:p>
    <w:sectPr w:rsidR="000225A1">
      <w:headerReference w:type="default" r:id="rId25"/>
      <w:footerReference w:type="default" r:id="rId26"/>
      <w:pgSz w:w="11900" w:h="16840"/>
      <w:pgMar w:top="1600" w:right="420" w:bottom="28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F82E7" w14:textId="77777777" w:rsidR="00FF3403" w:rsidRDefault="00FF3403">
      <w:r>
        <w:separator/>
      </w:r>
    </w:p>
  </w:endnote>
  <w:endnote w:type="continuationSeparator" w:id="0">
    <w:p w14:paraId="77AC7897" w14:textId="77777777" w:rsidR="00FF3403" w:rsidRDefault="00FF3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CJK JP Regular">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rebuchet MS">
    <w:panose1 w:val="020B0603020202020204"/>
    <w:charset w:val="00"/>
    <w:family w:val="swiss"/>
    <w:pitch w:val="variable"/>
    <w:sig w:usb0="00000687" w:usb1="00000000" w:usb2="00000000" w:usb3="00000000" w:csb0="0000009F" w:csb1="00000000"/>
  </w:font>
  <w:font w:name="Droid Sans Fallback">
    <w:altName w:val="Segoe UI"/>
    <w:charset w:val="00"/>
    <w:family w:val="swiss"/>
    <w:pitch w:val="variable"/>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FE6E1" w14:textId="77777777" w:rsidR="00A31BCB" w:rsidRDefault="00FF3403">
    <w:pPr>
      <w:pStyle w:val="a3"/>
      <w:spacing w:line="14" w:lineRule="auto"/>
      <w:ind w:left="0"/>
      <w:rPr>
        <w:sz w:val="18"/>
      </w:rPr>
    </w:pPr>
    <w:r>
      <w:pict w14:anchorId="4764A5DB">
        <v:shapetype id="_x0000_t202" coordsize="21600,21600" o:spt="202" path="m,l,21600r21600,l21600,xe">
          <v:stroke joinstyle="miter"/>
          <v:path gradientshapeok="t" o:connecttype="rect"/>
        </v:shapetype>
        <v:shape id="_x0000_s2068" type="#_x0000_t202" style="position:absolute;margin-left:543.95pt;margin-top:822.75pt;width:23.5pt;height:12pt;z-index:-49888;mso-position-horizontal-relative:page;mso-position-vertical-relative:page" filled="f" stroked="f">
          <v:textbox inset="0,0,0,0">
            <w:txbxContent>
              <w:p w14:paraId="54589A91" w14:textId="77777777" w:rsidR="00A31BCB" w:rsidRDefault="00A31BCB">
                <w:pPr>
                  <w:spacing w:before="12"/>
                  <w:ind w:left="40"/>
                  <w:rPr>
                    <w:rFonts w:ascii="Times New Roman"/>
                    <w:sz w:val="18"/>
                  </w:rPr>
                </w:pPr>
                <w:r>
                  <w:fldChar w:fldCharType="begin"/>
                </w:r>
                <w:r>
                  <w:rPr>
                    <w:rFonts w:ascii="Times New Roman"/>
                    <w:sz w:val="18"/>
                  </w:rPr>
                  <w:instrText xml:space="preserve"> PAGE </w:instrText>
                </w:r>
                <w:r>
                  <w:fldChar w:fldCharType="separate"/>
                </w:r>
                <w:r>
                  <w:t>12</w:t>
                </w:r>
                <w:r>
                  <w:fldChar w:fldCharType="end"/>
                </w:r>
                <w:r>
                  <w:rPr>
                    <w:rFonts w:ascii="Times New Roman"/>
                    <w:sz w:val="18"/>
                  </w:rPr>
                  <w:t>/44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724F0" w14:textId="77777777" w:rsidR="00A31BCB" w:rsidRDefault="00FF3403">
    <w:pPr>
      <w:pStyle w:val="a3"/>
      <w:spacing w:line="14" w:lineRule="auto"/>
      <w:ind w:left="0"/>
      <w:rPr>
        <w:sz w:val="14"/>
      </w:rPr>
    </w:pPr>
    <w:r>
      <w:pict w14:anchorId="7DBF9A90">
        <v:shapetype id="_x0000_t202" coordsize="21600,21600" o:spt="202" path="m,l,21600r21600,l21600,xe">
          <v:stroke joinstyle="miter"/>
          <v:path gradientshapeok="t" o:connecttype="rect"/>
        </v:shapetype>
        <v:shape id="_x0000_s2054" type="#_x0000_t202" style="position:absolute;margin-left:543.95pt;margin-top:822.75pt;width:23.5pt;height:12pt;z-index:-49552;mso-position-horizontal-relative:page;mso-position-vertical-relative:page" filled="f" stroked="f">
          <v:textbox inset="0,0,0,0">
            <w:txbxContent>
              <w:p w14:paraId="5E607D23" w14:textId="77777777" w:rsidR="00A31BCB" w:rsidRDefault="00A31BCB">
                <w:pPr>
                  <w:spacing w:before="12"/>
                  <w:ind w:left="40"/>
                  <w:rPr>
                    <w:rFonts w:ascii="Times New Roman"/>
                    <w:sz w:val="18"/>
                  </w:rPr>
                </w:pPr>
                <w:r>
                  <w:fldChar w:fldCharType="begin"/>
                </w:r>
                <w:r>
                  <w:rPr>
                    <w:rFonts w:ascii="Times New Roman"/>
                    <w:sz w:val="18"/>
                  </w:rPr>
                  <w:instrText xml:space="preserve"> PAGE </w:instrText>
                </w:r>
                <w:r>
                  <w:fldChar w:fldCharType="separate"/>
                </w:r>
                <w:r>
                  <w:t>24</w:t>
                </w:r>
                <w:r>
                  <w:fldChar w:fldCharType="end"/>
                </w:r>
                <w:r>
                  <w:rPr>
                    <w:rFonts w:ascii="Times New Roman"/>
                    <w:sz w:val="18"/>
                  </w:rPr>
                  <w:t>/44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CD9D1" w14:textId="77777777" w:rsidR="00A31BCB" w:rsidRDefault="00A31BCB">
    <w:pPr>
      <w:pStyle w:val="a3"/>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8AAED" w14:textId="77777777" w:rsidR="00FF3403" w:rsidRDefault="00FF3403">
      <w:r>
        <w:separator/>
      </w:r>
    </w:p>
  </w:footnote>
  <w:footnote w:type="continuationSeparator" w:id="0">
    <w:p w14:paraId="14EDDA08" w14:textId="77777777" w:rsidR="00FF3403" w:rsidRDefault="00FF34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0DCC6" w14:textId="77777777" w:rsidR="00A31BCB" w:rsidRDefault="00FF3403">
    <w:pPr>
      <w:pStyle w:val="a3"/>
      <w:spacing w:line="14" w:lineRule="auto"/>
      <w:ind w:left="0"/>
      <w:rPr>
        <w:sz w:val="20"/>
      </w:rPr>
    </w:pPr>
    <w:r>
      <w:pict w14:anchorId="1F04895B">
        <v:line id="_x0000_s2070" style="position:absolute;z-index:-49936;mso-position-horizontal-relative:page;mso-position-vertical-relative:page" from="41.05pt,30.1pt" to="568.25pt,30.1pt">
          <w10:wrap anchorx="page" anchory="page"/>
        </v:line>
      </w:pict>
    </w:r>
    <w:r>
      <w:pict w14:anchorId="0C161D09">
        <v:shapetype id="_x0000_t202" coordsize="21600,21600" o:spt="202" path="m,l,21600r21600,l21600,xe">
          <v:stroke joinstyle="miter"/>
          <v:path gradientshapeok="t" o:connecttype="rect"/>
        </v:shapetype>
        <v:shape id="_x0000_s2069" type="#_x0000_t202" style="position:absolute;margin-left:276.65pt;margin-top:16.7pt;width:55.5pt;height:13pt;z-index:-49912;mso-position-horizontal-relative:page;mso-position-vertical-relative:page" filled="f" stroked="f">
          <v:textbox inset="0,0,0,0">
            <w:txbxContent>
              <w:p w14:paraId="7B671C46" w14:textId="2F0394DB" w:rsidR="00A31BCB" w:rsidRPr="0064030B" w:rsidRDefault="00A31BCB" w:rsidP="0064030B">
                <w:pPr>
                  <w:spacing w:line="260" w:lineRule="exact"/>
                  <w:rPr>
                    <w:rFonts w:ascii="Droid Sans Fallback" w:eastAsiaTheme="minorEastAsia" w:hint="eastAsia"/>
                    <w:sz w:val="18"/>
                    <w:lang w:eastAsia="zh-CN"/>
                  </w:rPr>
                </w:pPr>
                <w:r>
                  <w:rPr>
                    <w:rFonts w:ascii="Droid Sans Fallback" w:eastAsiaTheme="minorEastAsia" w:hint="eastAsia"/>
                    <w:w w:val="95"/>
                    <w:sz w:val="18"/>
                    <w:lang w:eastAsia="zh-CN"/>
                  </w:rPr>
                  <w:t>平安智慧人事</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474B4" w14:textId="77777777" w:rsidR="00A31BCB" w:rsidRDefault="00FF3403">
    <w:pPr>
      <w:pStyle w:val="a3"/>
      <w:spacing w:line="14" w:lineRule="auto"/>
      <w:ind w:left="0"/>
      <w:rPr>
        <w:sz w:val="20"/>
      </w:rPr>
    </w:pPr>
    <w:r>
      <w:pict w14:anchorId="42958943">
        <v:shapetype id="_x0000_t202" coordsize="21600,21600" o:spt="202" path="m,l,21600r21600,l21600,xe">
          <v:stroke joinstyle="miter"/>
          <v:path gradientshapeok="t" o:connecttype="rect"/>
        </v:shapetype>
        <v:shape id="_x0000_s2055" type="#_x0000_t202" style="position:absolute;margin-left:276.65pt;margin-top:16.7pt;width:55.5pt;height:13pt;z-index:-49576;mso-position-horizontal-relative:page;mso-position-vertical-relative:page" filled="f" stroked="f">
          <v:textbox inset="0,0,0,0">
            <w:txbxContent>
              <w:p w14:paraId="747A9862" w14:textId="77777777" w:rsidR="00A31BCB" w:rsidRPr="00E50534" w:rsidRDefault="00A31BCB" w:rsidP="00967C5C">
                <w:pPr>
                  <w:pStyle w:val="a5"/>
                  <w:rPr>
                    <w:rFonts w:eastAsiaTheme="minorEastAsia" w:hint="eastAsia"/>
                    <w:lang w:eastAsia="zh-CN"/>
                  </w:rPr>
                </w:pPr>
                <w:r>
                  <w:rPr>
                    <w:rFonts w:eastAsiaTheme="minorEastAsia" w:hint="eastAsia"/>
                    <w:lang w:eastAsia="zh-CN"/>
                  </w:rPr>
                  <w:t>平安智慧人事</w:t>
                </w:r>
              </w:p>
              <w:p w14:paraId="7FFCC5DB" w14:textId="18B50B2E" w:rsidR="00A31BCB" w:rsidRDefault="00A31BCB">
                <w:pPr>
                  <w:spacing w:line="260" w:lineRule="exact"/>
                  <w:ind w:left="20"/>
                  <w:rPr>
                    <w:rFonts w:ascii="Droid Sans Fallback" w:eastAsia="Droid Sans Fallback"/>
                    <w:sz w:val="18"/>
                  </w:rPr>
                </w:pP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4887D" w14:textId="77777777" w:rsidR="00A31BCB" w:rsidRDefault="00FF3403">
    <w:pPr>
      <w:pStyle w:val="a3"/>
      <w:spacing w:line="14" w:lineRule="auto"/>
      <w:ind w:left="0"/>
      <w:rPr>
        <w:sz w:val="20"/>
      </w:rPr>
    </w:pPr>
    <w:r>
      <w:pict w14:anchorId="3A99949A">
        <v:line id="_x0000_s2053" style="position:absolute;z-index:-49528;mso-position-horizontal-relative:page;mso-position-vertical-relative:page" from="41.05pt,30.1pt" to="568.25pt,30.1pt">
          <w10:wrap anchorx="page" anchory="page"/>
        </v:line>
      </w:pict>
    </w:r>
    <w:r>
      <w:pict w14:anchorId="30E6AF63">
        <v:shapetype id="_x0000_t202" coordsize="21600,21600" o:spt="202" path="m,l,21600r21600,l21600,xe">
          <v:stroke joinstyle="miter"/>
          <v:path gradientshapeok="t" o:connecttype="rect"/>
        </v:shapetype>
        <v:shape id="_x0000_s2052" type="#_x0000_t202" style="position:absolute;margin-left:276.65pt;margin-top:16.7pt;width:55.5pt;height:13pt;z-index:-49504;mso-position-horizontal-relative:page;mso-position-vertical-relative:page" filled="f" stroked="f">
          <v:textbox inset="0,0,0,0">
            <w:txbxContent>
              <w:p w14:paraId="6CEA4FF6" w14:textId="77777777" w:rsidR="00A31BCB" w:rsidRPr="00E50534" w:rsidRDefault="00A31BCB" w:rsidP="00967C5C">
                <w:pPr>
                  <w:pStyle w:val="a5"/>
                  <w:rPr>
                    <w:rFonts w:eastAsiaTheme="minorEastAsia" w:hint="eastAsia"/>
                    <w:lang w:eastAsia="zh-CN"/>
                  </w:rPr>
                </w:pPr>
                <w:r>
                  <w:rPr>
                    <w:rFonts w:eastAsiaTheme="minorEastAsia" w:hint="eastAsia"/>
                    <w:lang w:eastAsia="zh-CN"/>
                  </w:rPr>
                  <w:t>平安智慧人事</w:t>
                </w:r>
              </w:p>
              <w:p w14:paraId="3E495CF8" w14:textId="1E34DC0B" w:rsidR="00A31BCB" w:rsidRDefault="00A31BCB">
                <w:pPr>
                  <w:spacing w:line="260" w:lineRule="exact"/>
                  <w:ind w:left="20"/>
                  <w:rPr>
                    <w:rFonts w:ascii="Droid Sans Fallback" w:eastAsia="Droid Sans Fallback"/>
                    <w:sz w:val="18"/>
                  </w:rPr>
                </w:pP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47748" w14:textId="77777777" w:rsidR="00A31BCB" w:rsidRDefault="00FF3403">
    <w:pPr>
      <w:pStyle w:val="a3"/>
      <w:spacing w:line="14" w:lineRule="auto"/>
      <w:ind w:left="0"/>
      <w:rPr>
        <w:sz w:val="20"/>
      </w:rPr>
    </w:pPr>
    <w:r>
      <w:pict w14:anchorId="1CE341D5">
        <v:shapetype id="_x0000_t202" coordsize="21600,21600" o:spt="202" path="m,l,21600r21600,l21600,xe">
          <v:stroke joinstyle="miter"/>
          <v:path gradientshapeok="t" o:connecttype="rect"/>
        </v:shapetype>
        <v:shape id="_x0000_s2051" type="#_x0000_t202" style="position:absolute;margin-left:276.65pt;margin-top:16.7pt;width:55.5pt;height:13pt;z-index:-49480;mso-position-horizontal-relative:page;mso-position-vertical-relative:page" filled="f" stroked="f">
          <v:textbox inset="0,0,0,0">
            <w:txbxContent>
              <w:p w14:paraId="561825BF" w14:textId="77777777" w:rsidR="00A31BCB" w:rsidRPr="00E50534" w:rsidRDefault="00A31BCB" w:rsidP="00967C5C">
                <w:pPr>
                  <w:pStyle w:val="a5"/>
                  <w:rPr>
                    <w:rFonts w:eastAsiaTheme="minorEastAsia" w:hint="eastAsia"/>
                    <w:lang w:eastAsia="zh-CN"/>
                  </w:rPr>
                </w:pPr>
                <w:r>
                  <w:rPr>
                    <w:rFonts w:eastAsiaTheme="minorEastAsia" w:hint="eastAsia"/>
                    <w:lang w:eastAsia="zh-CN"/>
                  </w:rPr>
                  <w:t>平安智慧人事</w:t>
                </w:r>
              </w:p>
              <w:p w14:paraId="19E07D34" w14:textId="0AEA35A1" w:rsidR="00A31BCB" w:rsidRDefault="00A31BCB">
                <w:pPr>
                  <w:spacing w:line="260" w:lineRule="exact"/>
                  <w:ind w:left="20"/>
                  <w:rPr>
                    <w:rFonts w:ascii="Droid Sans Fallback" w:eastAsia="Droid Sans Fallback"/>
                    <w:sz w:val="18"/>
                  </w:rPr>
                </w:pP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8B79F" w14:textId="77777777" w:rsidR="00A31BCB" w:rsidRDefault="00FF3403">
    <w:pPr>
      <w:pStyle w:val="a3"/>
      <w:spacing w:line="14" w:lineRule="auto"/>
      <w:ind w:left="0"/>
      <w:rPr>
        <w:sz w:val="20"/>
      </w:rPr>
    </w:pPr>
    <w:r>
      <w:pict w14:anchorId="55614C30">
        <v:line id="_x0000_s2050" style="position:absolute;z-index:-49456;mso-position-horizontal-relative:page;mso-position-vertical-relative:page" from="41.05pt,30.1pt" to="568.25pt,30.1pt">
          <w10:wrap anchorx="page" anchory="page"/>
        </v:line>
      </w:pict>
    </w:r>
    <w:r>
      <w:pict w14:anchorId="10B4B60A">
        <v:shapetype id="_x0000_t202" coordsize="21600,21600" o:spt="202" path="m,l,21600r21600,l21600,xe">
          <v:stroke joinstyle="miter"/>
          <v:path gradientshapeok="t" o:connecttype="rect"/>
        </v:shapetype>
        <v:shape id="_x0000_s2049" type="#_x0000_t202" style="position:absolute;margin-left:276.65pt;margin-top:16.7pt;width:55.5pt;height:13pt;z-index:-49432;mso-position-horizontal-relative:page;mso-position-vertical-relative:page" filled="f" stroked="f">
          <v:textbox inset="0,0,0,0">
            <w:txbxContent>
              <w:p w14:paraId="2B1D0551" w14:textId="77777777" w:rsidR="00A31BCB" w:rsidRPr="00E50534" w:rsidRDefault="00A31BCB" w:rsidP="00967C5C">
                <w:pPr>
                  <w:pStyle w:val="a5"/>
                  <w:rPr>
                    <w:rFonts w:eastAsiaTheme="minorEastAsia" w:hint="eastAsia"/>
                    <w:lang w:eastAsia="zh-CN"/>
                  </w:rPr>
                </w:pPr>
                <w:r>
                  <w:rPr>
                    <w:rFonts w:eastAsiaTheme="minorEastAsia" w:hint="eastAsia"/>
                    <w:lang w:eastAsia="zh-CN"/>
                  </w:rPr>
                  <w:t>平安智慧人事</w:t>
                </w:r>
              </w:p>
              <w:p w14:paraId="4C9AF505" w14:textId="776CFC6E" w:rsidR="00A31BCB" w:rsidRDefault="00A31BCB">
                <w:pPr>
                  <w:spacing w:line="260" w:lineRule="exact"/>
                  <w:ind w:left="20"/>
                  <w:rPr>
                    <w:rFonts w:ascii="Droid Sans Fallback" w:eastAsia="Droid Sans Fallback"/>
                    <w:sz w:val="18"/>
                  </w:rPr>
                </w:pP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F3FFB" w14:textId="77777777" w:rsidR="00A31BCB" w:rsidRDefault="00A31BCB">
    <w:pPr>
      <w:pStyle w:val="a3"/>
      <w:spacing w:line="14" w:lineRule="auto"/>
      <w:ind w:left="0"/>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E4F91" w14:textId="24B96296" w:rsidR="00A31BCB" w:rsidRPr="00E50534" w:rsidRDefault="00A31BCB">
    <w:pPr>
      <w:pStyle w:val="a5"/>
      <w:rPr>
        <w:rFonts w:eastAsiaTheme="minorEastAsia" w:hint="eastAsia"/>
        <w:lang w:eastAsia="zh-CN"/>
      </w:rPr>
    </w:pPr>
    <w:r>
      <w:rPr>
        <w:rFonts w:eastAsiaTheme="minorEastAsia" w:hint="eastAsia"/>
        <w:lang w:eastAsia="zh-CN"/>
      </w:rPr>
      <w:t>平安智慧人事</w:t>
    </w:r>
  </w:p>
  <w:p w14:paraId="5DC85A6B" w14:textId="500AB569" w:rsidR="00A31BCB" w:rsidRDefault="00A31BCB">
    <w:pPr>
      <w:pStyle w:val="a3"/>
      <w:spacing w:line="14" w:lineRule="auto"/>
      <w:ind w:left="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2023C" w14:textId="77777777" w:rsidR="00A31BCB" w:rsidRDefault="00FF3403">
    <w:pPr>
      <w:pStyle w:val="a3"/>
      <w:spacing w:line="14" w:lineRule="auto"/>
      <w:ind w:left="0"/>
      <w:rPr>
        <w:sz w:val="20"/>
      </w:rPr>
    </w:pPr>
    <w:r>
      <w:pict w14:anchorId="38001155">
        <v:line id="_x0000_s2066" style="position:absolute;z-index:-49840;mso-position-horizontal-relative:page;mso-position-vertical-relative:page" from="41.05pt,30.1pt" to="568.25pt,30.1pt">
          <w10:wrap anchorx="page" anchory="page"/>
        </v:line>
      </w:pict>
    </w:r>
    <w:r>
      <w:pict w14:anchorId="75A5BBEC">
        <v:shapetype id="_x0000_t202" coordsize="21600,21600" o:spt="202" path="m,l,21600r21600,l21600,xe">
          <v:stroke joinstyle="miter"/>
          <v:path gradientshapeok="t" o:connecttype="rect"/>
        </v:shapetype>
        <v:shape id="_x0000_s2065" type="#_x0000_t202" style="position:absolute;margin-left:276.65pt;margin-top:16.7pt;width:55.5pt;height:13pt;z-index:-49816;mso-position-horizontal-relative:page;mso-position-vertical-relative:page" filled="f" stroked="f">
          <v:textbox inset="0,0,0,0">
            <w:txbxContent>
              <w:p w14:paraId="6F4460C3" w14:textId="77777777" w:rsidR="00A31BCB" w:rsidRPr="00E50534" w:rsidRDefault="00A31BCB" w:rsidP="00967C5C">
                <w:pPr>
                  <w:pStyle w:val="a5"/>
                  <w:rPr>
                    <w:rFonts w:eastAsiaTheme="minorEastAsia" w:hint="eastAsia"/>
                    <w:lang w:eastAsia="zh-CN"/>
                  </w:rPr>
                </w:pPr>
                <w:r>
                  <w:rPr>
                    <w:rFonts w:eastAsiaTheme="minorEastAsia" w:hint="eastAsia"/>
                    <w:lang w:eastAsia="zh-CN"/>
                  </w:rPr>
                  <w:t>平安智慧人事</w:t>
                </w:r>
              </w:p>
              <w:p w14:paraId="4572444F" w14:textId="62659CFC" w:rsidR="00A31BCB" w:rsidRDefault="00A31BCB" w:rsidP="00967C5C">
                <w:pPr>
                  <w:spacing w:line="260" w:lineRule="exact"/>
                  <w:rPr>
                    <w:rFonts w:ascii="Droid Sans Fallback" w:eastAsia="Droid Sans Fallback"/>
                    <w:sz w:val="18"/>
                  </w:rPr>
                </w:pP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D88" w14:textId="77777777" w:rsidR="00A31BCB" w:rsidRDefault="00FF3403">
    <w:pPr>
      <w:pStyle w:val="a3"/>
      <w:spacing w:line="14" w:lineRule="auto"/>
      <w:ind w:left="0"/>
      <w:rPr>
        <w:sz w:val="20"/>
      </w:rPr>
    </w:pPr>
    <w:r>
      <w:pict w14:anchorId="722748F6">
        <v:shapetype id="_x0000_t202" coordsize="21600,21600" o:spt="202" path="m,l,21600r21600,l21600,xe">
          <v:stroke joinstyle="miter"/>
          <v:path gradientshapeok="t" o:connecttype="rect"/>
        </v:shapetype>
        <v:shape id="_x0000_s2064" type="#_x0000_t202" style="position:absolute;margin-left:276.65pt;margin-top:16.7pt;width:55.5pt;height:13pt;z-index:-49792;mso-position-horizontal-relative:page;mso-position-vertical-relative:page" filled="f" stroked="f">
          <v:textbox inset="0,0,0,0">
            <w:txbxContent>
              <w:p w14:paraId="3A788713" w14:textId="16E8B0AE" w:rsidR="00A31BCB" w:rsidRDefault="00A31BCB">
                <w:pPr>
                  <w:spacing w:line="260" w:lineRule="exact"/>
                  <w:ind w:left="20"/>
                  <w:rPr>
                    <w:rFonts w:ascii="Droid Sans Fallback" w:eastAsia="Droid Sans Fallback"/>
                    <w:sz w:val="18"/>
                  </w:rPr>
                </w:pP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B6ACB" w14:textId="77777777" w:rsidR="00A31BCB" w:rsidRDefault="00FF3403">
    <w:pPr>
      <w:pStyle w:val="a3"/>
      <w:spacing w:line="14" w:lineRule="auto"/>
      <w:ind w:left="0"/>
      <w:rPr>
        <w:sz w:val="20"/>
      </w:rPr>
    </w:pPr>
    <w:r>
      <w:pict w14:anchorId="68270BDD">
        <v:line id="_x0000_s2063" style="position:absolute;z-index:-49768;mso-position-horizontal-relative:page;mso-position-vertical-relative:page" from="41.05pt,30.1pt" to="568.25pt,30.1pt">
          <w10:wrap anchorx="page" anchory="page"/>
        </v:line>
      </w:pict>
    </w:r>
    <w:r>
      <w:pict w14:anchorId="3CFEF8EC">
        <v:shapetype id="_x0000_t202" coordsize="21600,21600" o:spt="202" path="m,l,21600r21600,l21600,xe">
          <v:stroke joinstyle="miter"/>
          <v:path gradientshapeok="t" o:connecttype="rect"/>
        </v:shapetype>
        <v:shape id="_x0000_s2062" type="#_x0000_t202" style="position:absolute;margin-left:276.65pt;margin-top:16.7pt;width:55.5pt;height:13pt;z-index:-49744;mso-position-horizontal-relative:page;mso-position-vertical-relative:page" filled="f" stroked="f">
          <v:textbox inset="0,0,0,0">
            <w:txbxContent>
              <w:p w14:paraId="18198D59" w14:textId="77777777" w:rsidR="00A31BCB" w:rsidRPr="00E50534" w:rsidRDefault="00A31BCB" w:rsidP="00967C5C">
                <w:pPr>
                  <w:pStyle w:val="a5"/>
                  <w:rPr>
                    <w:rFonts w:eastAsiaTheme="minorEastAsia" w:hint="eastAsia"/>
                    <w:lang w:eastAsia="zh-CN"/>
                  </w:rPr>
                </w:pPr>
                <w:r>
                  <w:rPr>
                    <w:rFonts w:eastAsiaTheme="minorEastAsia" w:hint="eastAsia"/>
                    <w:lang w:eastAsia="zh-CN"/>
                  </w:rPr>
                  <w:t>平安智慧人事</w:t>
                </w:r>
              </w:p>
              <w:p w14:paraId="618D5415" w14:textId="4CFCC4DF" w:rsidR="00A31BCB" w:rsidRDefault="00A31BCB">
                <w:pPr>
                  <w:spacing w:line="260" w:lineRule="exact"/>
                  <w:ind w:left="20"/>
                  <w:rPr>
                    <w:rFonts w:ascii="Droid Sans Fallback" w:eastAsia="Droid Sans Fallback"/>
                    <w:sz w:val="18"/>
                  </w:rPr>
                </w:pP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3A3A3" w14:textId="77777777" w:rsidR="00A31BCB" w:rsidRDefault="00FF3403">
    <w:pPr>
      <w:pStyle w:val="a3"/>
      <w:spacing w:line="14" w:lineRule="auto"/>
      <w:ind w:left="0"/>
      <w:rPr>
        <w:sz w:val="20"/>
      </w:rPr>
    </w:pPr>
    <w:r>
      <w:pict w14:anchorId="1CA05532">
        <v:shapetype id="_x0000_t202" coordsize="21600,21600" o:spt="202" path="m,l,21600r21600,l21600,xe">
          <v:stroke joinstyle="miter"/>
          <v:path gradientshapeok="t" o:connecttype="rect"/>
        </v:shapetype>
        <v:shape id="_x0000_s2061" type="#_x0000_t202" style="position:absolute;margin-left:276.65pt;margin-top:16.7pt;width:55.5pt;height:13pt;z-index:-49720;mso-position-horizontal-relative:page;mso-position-vertical-relative:page" filled="f" stroked="f">
          <v:textbox inset="0,0,0,0">
            <w:txbxContent>
              <w:p w14:paraId="361BFBD6" w14:textId="77777777" w:rsidR="00A31BCB" w:rsidRPr="00E50534" w:rsidRDefault="00A31BCB" w:rsidP="00967C5C">
                <w:pPr>
                  <w:pStyle w:val="a5"/>
                  <w:rPr>
                    <w:rFonts w:eastAsiaTheme="minorEastAsia" w:hint="eastAsia"/>
                    <w:lang w:eastAsia="zh-CN"/>
                  </w:rPr>
                </w:pPr>
                <w:r>
                  <w:rPr>
                    <w:rFonts w:eastAsiaTheme="minorEastAsia" w:hint="eastAsia"/>
                    <w:lang w:eastAsia="zh-CN"/>
                  </w:rPr>
                  <w:t>平安智慧人事</w:t>
                </w:r>
              </w:p>
              <w:p w14:paraId="6C8C6FB3" w14:textId="5CA1613B" w:rsidR="00A31BCB" w:rsidRDefault="00A31BCB">
                <w:pPr>
                  <w:spacing w:line="260" w:lineRule="exact"/>
                  <w:ind w:left="20"/>
                  <w:rPr>
                    <w:rFonts w:ascii="Droid Sans Fallback" w:eastAsia="Droid Sans Fallback"/>
                    <w:sz w:val="18"/>
                  </w:rPr>
                </w:pP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FA026" w14:textId="77777777" w:rsidR="00A31BCB" w:rsidRDefault="00FF3403">
    <w:pPr>
      <w:pStyle w:val="a3"/>
      <w:spacing w:line="14" w:lineRule="auto"/>
      <w:ind w:left="0"/>
      <w:rPr>
        <w:sz w:val="20"/>
      </w:rPr>
    </w:pPr>
    <w:r>
      <w:pict w14:anchorId="4DF12260">
        <v:line id="_x0000_s2060" style="position:absolute;z-index:-49696;mso-position-horizontal-relative:page;mso-position-vertical-relative:page" from="41.05pt,30.1pt" to="568.25pt,30.1pt">
          <w10:wrap anchorx="page" anchory="page"/>
        </v:line>
      </w:pict>
    </w:r>
    <w:r>
      <w:pict w14:anchorId="36C09418">
        <v:shapetype id="_x0000_t202" coordsize="21600,21600" o:spt="202" path="m,l,21600r21600,l21600,xe">
          <v:stroke joinstyle="miter"/>
          <v:path gradientshapeok="t" o:connecttype="rect"/>
        </v:shapetype>
        <v:shape id="_x0000_s2059" type="#_x0000_t202" style="position:absolute;margin-left:276.65pt;margin-top:16.7pt;width:55.5pt;height:13pt;z-index:-49672;mso-position-horizontal-relative:page;mso-position-vertical-relative:page" filled="f" stroked="f">
          <v:textbox inset="0,0,0,0">
            <w:txbxContent>
              <w:p w14:paraId="42C3480F" w14:textId="77777777" w:rsidR="00A31BCB" w:rsidRPr="00E50534" w:rsidRDefault="00A31BCB" w:rsidP="00967C5C">
                <w:pPr>
                  <w:pStyle w:val="a5"/>
                  <w:rPr>
                    <w:rFonts w:eastAsiaTheme="minorEastAsia" w:hint="eastAsia"/>
                    <w:lang w:eastAsia="zh-CN"/>
                  </w:rPr>
                </w:pPr>
                <w:r>
                  <w:rPr>
                    <w:rFonts w:eastAsiaTheme="minorEastAsia" w:hint="eastAsia"/>
                    <w:lang w:eastAsia="zh-CN"/>
                  </w:rPr>
                  <w:t>平安智慧人事</w:t>
                </w:r>
              </w:p>
              <w:p w14:paraId="6A964112" w14:textId="236DB4F1" w:rsidR="00A31BCB" w:rsidRPr="00E50534" w:rsidRDefault="00A31BCB" w:rsidP="00967C5C">
                <w:pPr>
                  <w:pStyle w:val="a5"/>
                  <w:jc w:val="left"/>
                  <w:rPr>
                    <w:rFonts w:eastAsiaTheme="minorEastAsia" w:hint="eastAsia"/>
                    <w:lang w:eastAsia="zh-CN"/>
                  </w:rPr>
                </w:pPr>
              </w:p>
              <w:p w14:paraId="53D7963B" w14:textId="27A7C751" w:rsidR="00A31BCB" w:rsidRPr="00E50534" w:rsidRDefault="00A31BCB" w:rsidP="00967C5C">
                <w:pPr>
                  <w:pStyle w:val="a5"/>
                  <w:jc w:val="left"/>
                  <w:rPr>
                    <w:rFonts w:eastAsiaTheme="minorEastAsia" w:hint="eastAsia"/>
                    <w:lang w:eastAsia="zh-CN"/>
                  </w:rPr>
                </w:pPr>
              </w:p>
              <w:p w14:paraId="1A8E5D30" w14:textId="3E30090A" w:rsidR="00A31BCB" w:rsidRDefault="00A31BCB">
                <w:pPr>
                  <w:spacing w:line="260" w:lineRule="exact"/>
                  <w:ind w:left="20"/>
                  <w:rPr>
                    <w:rFonts w:ascii="Droid Sans Fallback" w:eastAsia="Droid Sans Fallback"/>
                    <w:sz w:val="18"/>
                  </w:rPr>
                </w:pP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859BF" w14:textId="77777777" w:rsidR="00A31BCB" w:rsidRDefault="00FF3403">
    <w:pPr>
      <w:pStyle w:val="a3"/>
      <w:spacing w:line="14" w:lineRule="auto"/>
      <w:ind w:left="0"/>
      <w:rPr>
        <w:sz w:val="20"/>
      </w:rPr>
    </w:pPr>
    <w:r>
      <w:pict w14:anchorId="14FE20AF">
        <v:shapetype id="_x0000_t202" coordsize="21600,21600" o:spt="202" path="m,l,21600r21600,l21600,xe">
          <v:stroke joinstyle="miter"/>
          <v:path gradientshapeok="t" o:connecttype="rect"/>
        </v:shapetype>
        <v:shape id="_x0000_s2058" type="#_x0000_t202" style="position:absolute;margin-left:276.65pt;margin-top:16.7pt;width:55.5pt;height:13pt;z-index:-49648;mso-position-horizontal-relative:page;mso-position-vertical-relative:page" filled="f" stroked="f">
          <v:textbox inset="0,0,0,0">
            <w:txbxContent>
              <w:p w14:paraId="223D4CBF" w14:textId="77777777" w:rsidR="00A31BCB" w:rsidRPr="00E50534" w:rsidRDefault="00A31BCB" w:rsidP="00967C5C">
                <w:pPr>
                  <w:pStyle w:val="a5"/>
                  <w:rPr>
                    <w:rFonts w:eastAsiaTheme="minorEastAsia" w:hint="eastAsia"/>
                    <w:lang w:eastAsia="zh-CN"/>
                  </w:rPr>
                </w:pPr>
                <w:r>
                  <w:rPr>
                    <w:rFonts w:eastAsiaTheme="minorEastAsia" w:hint="eastAsia"/>
                    <w:lang w:eastAsia="zh-CN"/>
                  </w:rPr>
                  <w:t>平安智慧人事</w:t>
                </w:r>
              </w:p>
              <w:p w14:paraId="3CE85939" w14:textId="67C240D0" w:rsidR="00A31BCB" w:rsidRDefault="00A31BCB">
                <w:pPr>
                  <w:spacing w:line="260" w:lineRule="exact"/>
                  <w:ind w:left="20"/>
                  <w:rPr>
                    <w:rFonts w:ascii="Droid Sans Fallback" w:eastAsia="Droid Sans Fallback"/>
                    <w:sz w:val="18"/>
                  </w:rPr>
                </w:pP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2D61A" w14:textId="77777777" w:rsidR="00A31BCB" w:rsidRDefault="00FF3403">
    <w:pPr>
      <w:pStyle w:val="a3"/>
      <w:spacing w:line="14" w:lineRule="auto"/>
      <w:ind w:left="0"/>
      <w:rPr>
        <w:sz w:val="20"/>
      </w:rPr>
    </w:pPr>
    <w:r>
      <w:pict w14:anchorId="74388362">
        <v:line id="_x0000_s2057" style="position:absolute;z-index:-49624;mso-position-horizontal-relative:page;mso-position-vertical-relative:page" from="41.05pt,30.1pt" to="568.25pt,30.1pt">
          <w10:wrap anchorx="page" anchory="page"/>
        </v:line>
      </w:pict>
    </w:r>
    <w:r>
      <w:pict w14:anchorId="37152E14">
        <v:shapetype id="_x0000_t202" coordsize="21600,21600" o:spt="202" path="m,l,21600r21600,l21600,xe">
          <v:stroke joinstyle="miter"/>
          <v:path gradientshapeok="t" o:connecttype="rect"/>
        </v:shapetype>
        <v:shape id="_x0000_s2056" type="#_x0000_t202" style="position:absolute;margin-left:276.65pt;margin-top:16.7pt;width:55.5pt;height:13pt;z-index:-49600;mso-position-horizontal-relative:page;mso-position-vertical-relative:page" filled="f" stroked="f">
          <v:textbox inset="0,0,0,0">
            <w:txbxContent>
              <w:p w14:paraId="5E9F19FE" w14:textId="77777777" w:rsidR="00A31BCB" w:rsidRPr="00E50534" w:rsidRDefault="00A31BCB" w:rsidP="00967C5C">
                <w:pPr>
                  <w:pStyle w:val="a5"/>
                  <w:rPr>
                    <w:rFonts w:eastAsiaTheme="minorEastAsia" w:hint="eastAsia"/>
                    <w:lang w:eastAsia="zh-CN"/>
                  </w:rPr>
                </w:pPr>
                <w:r>
                  <w:rPr>
                    <w:rFonts w:eastAsiaTheme="minorEastAsia" w:hint="eastAsia"/>
                    <w:lang w:eastAsia="zh-CN"/>
                  </w:rPr>
                  <w:t>平安智慧人事</w:t>
                </w:r>
              </w:p>
              <w:p w14:paraId="61946505" w14:textId="09DC2C60" w:rsidR="00A31BCB" w:rsidRDefault="00A31BCB">
                <w:pPr>
                  <w:spacing w:line="260" w:lineRule="exact"/>
                  <w:ind w:left="20"/>
                  <w:rPr>
                    <w:rFonts w:ascii="Droid Sans Fallback" w:eastAsia="Droid Sans Fallback"/>
                    <w:sz w:val="18"/>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14393"/>
    <w:multiLevelType w:val="hybridMultilevel"/>
    <w:tmpl w:val="561851AE"/>
    <w:lvl w:ilvl="0" w:tplc="08F4E4E6">
      <w:start w:val="1"/>
      <w:numFmt w:val="decimal"/>
      <w:lvlText w:val="%1."/>
      <w:lvlJc w:val="left"/>
      <w:pPr>
        <w:ind w:left="850" w:hanging="360"/>
      </w:pPr>
      <w:rPr>
        <w:rFonts w:ascii="Noto Sans CJK JP Regular" w:eastAsia="Noto Sans CJK JP Regular" w:hAnsi="Noto Sans CJK JP Regular" w:cs="Noto Sans CJK JP Regular" w:hint="default"/>
        <w:color w:val="333333"/>
        <w:spacing w:val="-1"/>
        <w:w w:val="99"/>
        <w:sz w:val="24"/>
        <w:szCs w:val="24"/>
        <w:lang w:val="en-US" w:eastAsia="en-US" w:bidi="en-US"/>
      </w:rPr>
    </w:lvl>
    <w:lvl w:ilvl="1" w:tplc="0CFA2F9A">
      <w:start w:val="1"/>
      <w:numFmt w:val="decimal"/>
      <w:lvlText w:val="(%2)"/>
      <w:lvlJc w:val="left"/>
      <w:pPr>
        <w:ind w:left="1166" w:hanging="316"/>
      </w:pPr>
      <w:rPr>
        <w:rFonts w:ascii="Noto Sans CJK JP Regular" w:eastAsia="Noto Sans CJK JP Regular" w:hAnsi="Noto Sans CJK JP Regular" w:cs="Noto Sans CJK JP Regular" w:hint="default"/>
        <w:color w:val="23292D"/>
        <w:spacing w:val="-1"/>
        <w:w w:val="98"/>
        <w:sz w:val="18"/>
        <w:szCs w:val="18"/>
        <w:lang w:val="en-US" w:eastAsia="en-US" w:bidi="en-US"/>
      </w:rPr>
    </w:lvl>
    <w:lvl w:ilvl="2" w:tplc="9BD6E732">
      <w:numFmt w:val="bullet"/>
      <w:lvlText w:val="•"/>
      <w:lvlJc w:val="left"/>
      <w:pPr>
        <w:ind w:left="2226" w:hanging="316"/>
      </w:pPr>
      <w:rPr>
        <w:rFonts w:hint="default"/>
        <w:lang w:val="en-US" w:eastAsia="en-US" w:bidi="en-US"/>
      </w:rPr>
    </w:lvl>
    <w:lvl w:ilvl="3" w:tplc="2DA44CBC">
      <w:numFmt w:val="bullet"/>
      <w:lvlText w:val="•"/>
      <w:lvlJc w:val="left"/>
      <w:pPr>
        <w:ind w:left="3293" w:hanging="316"/>
      </w:pPr>
      <w:rPr>
        <w:rFonts w:hint="default"/>
        <w:lang w:val="en-US" w:eastAsia="en-US" w:bidi="en-US"/>
      </w:rPr>
    </w:lvl>
    <w:lvl w:ilvl="4" w:tplc="38382E3C">
      <w:numFmt w:val="bullet"/>
      <w:lvlText w:val="•"/>
      <w:lvlJc w:val="left"/>
      <w:pPr>
        <w:ind w:left="4360" w:hanging="316"/>
      </w:pPr>
      <w:rPr>
        <w:rFonts w:hint="default"/>
        <w:lang w:val="en-US" w:eastAsia="en-US" w:bidi="en-US"/>
      </w:rPr>
    </w:lvl>
    <w:lvl w:ilvl="5" w:tplc="0108DD0A">
      <w:numFmt w:val="bullet"/>
      <w:lvlText w:val="•"/>
      <w:lvlJc w:val="left"/>
      <w:pPr>
        <w:ind w:left="5426" w:hanging="316"/>
      </w:pPr>
      <w:rPr>
        <w:rFonts w:hint="default"/>
        <w:lang w:val="en-US" w:eastAsia="en-US" w:bidi="en-US"/>
      </w:rPr>
    </w:lvl>
    <w:lvl w:ilvl="6" w:tplc="6246A4F0">
      <w:numFmt w:val="bullet"/>
      <w:lvlText w:val="•"/>
      <w:lvlJc w:val="left"/>
      <w:pPr>
        <w:ind w:left="6493" w:hanging="316"/>
      </w:pPr>
      <w:rPr>
        <w:rFonts w:hint="default"/>
        <w:lang w:val="en-US" w:eastAsia="en-US" w:bidi="en-US"/>
      </w:rPr>
    </w:lvl>
    <w:lvl w:ilvl="7" w:tplc="2D7C36D0">
      <w:numFmt w:val="bullet"/>
      <w:lvlText w:val="•"/>
      <w:lvlJc w:val="left"/>
      <w:pPr>
        <w:ind w:left="7560" w:hanging="316"/>
      </w:pPr>
      <w:rPr>
        <w:rFonts w:hint="default"/>
        <w:lang w:val="en-US" w:eastAsia="en-US" w:bidi="en-US"/>
      </w:rPr>
    </w:lvl>
    <w:lvl w:ilvl="8" w:tplc="4D0E7F5A">
      <w:numFmt w:val="bullet"/>
      <w:lvlText w:val="•"/>
      <w:lvlJc w:val="left"/>
      <w:pPr>
        <w:ind w:left="8626" w:hanging="316"/>
      </w:pPr>
      <w:rPr>
        <w:rFonts w:hint="default"/>
        <w:lang w:val="en-US" w:eastAsia="en-US" w:bidi="en-US"/>
      </w:rPr>
    </w:lvl>
  </w:abstractNum>
  <w:abstractNum w:abstractNumId="1" w15:restartNumberingAfterBreak="0">
    <w:nsid w:val="0A936B19"/>
    <w:multiLevelType w:val="hybridMultilevel"/>
    <w:tmpl w:val="E2C08D94"/>
    <w:lvl w:ilvl="0" w:tplc="09569B50">
      <w:start w:val="1"/>
      <w:numFmt w:val="decimal"/>
      <w:lvlText w:val="%1）"/>
      <w:lvlJc w:val="left"/>
      <w:pPr>
        <w:ind w:left="1396" w:hanging="441"/>
      </w:pPr>
      <w:rPr>
        <w:rFonts w:ascii="Noto Sans CJK JP Regular" w:eastAsia="Noto Sans CJK JP Regular" w:hAnsi="Noto Sans CJK JP Regular" w:cs="Noto Sans CJK JP Regular" w:hint="default"/>
        <w:color w:val="333333"/>
        <w:spacing w:val="0"/>
        <w:w w:val="100"/>
        <w:sz w:val="21"/>
        <w:szCs w:val="21"/>
        <w:lang w:val="en-US" w:eastAsia="en-US" w:bidi="en-US"/>
      </w:rPr>
    </w:lvl>
    <w:lvl w:ilvl="1" w:tplc="F6F02062">
      <w:numFmt w:val="bullet"/>
      <w:lvlText w:val="•"/>
      <w:lvlJc w:val="left"/>
      <w:pPr>
        <w:ind w:left="2336" w:hanging="441"/>
      </w:pPr>
      <w:rPr>
        <w:rFonts w:hint="default"/>
        <w:lang w:val="en-US" w:eastAsia="en-US" w:bidi="en-US"/>
      </w:rPr>
    </w:lvl>
    <w:lvl w:ilvl="2" w:tplc="B06CAC30">
      <w:numFmt w:val="bullet"/>
      <w:lvlText w:val="•"/>
      <w:lvlJc w:val="left"/>
      <w:pPr>
        <w:ind w:left="3272" w:hanging="441"/>
      </w:pPr>
      <w:rPr>
        <w:rFonts w:hint="default"/>
        <w:lang w:val="en-US" w:eastAsia="en-US" w:bidi="en-US"/>
      </w:rPr>
    </w:lvl>
    <w:lvl w:ilvl="3" w:tplc="5038C95E">
      <w:numFmt w:val="bullet"/>
      <w:lvlText w:val="•"/>
      <w:lvlJc w:val="left"/>
      <w:pPr>
        <w:ind w:left="4208" w:hanging="441"/>
      </w:pPr>
      <w:rPr>
        <w:rFonts w:hint="default"/>
        <w:lang w:val="en-US" w:eastAsia="en-US" w:bidi="en-US"/>
      </w:rPr>
    </w:lvl>
    <w:lvl w:ilvl="4" w:tplc="922C4E10">
      <w:numFmt w:val="bullet"/>
      <w:lvlText w:val="•"/>
      <w:lvlJc w:val="left"/>
      <w:pPr>
        <w:ind w:left="5144" w:hanging="441"/>
      </w:pPr>
      <w:rPr>
        <w:rFonts w:hint="default"/>
        <w:lang w:val="en-US" w:eastAsia="en-US" w:bidi="en-US"/>
      </w:rPr>
    </w:lvl>
    <w:lvl w:ilvl="5" w:tplc="39DCFEF4">
      <w:numFmt w:val="bullet"/>
      <w:lvlText w:val="•"/>
      <w:lvlJc w:val="left"/>
      <w:pPr>
        <w:ind w:left="6080" w:hanging="441"/>
      </w:pPr>
      <w:rPr>
        <w:rFonts w:hint="default"/>
        <w:lang w:val="en-US" w:eastAsia="en-US" w:bidi="en-US"/>
      </w:rPr>
    </w:lvl>
    <w:lvl w:ilvl="6" w:tplc="5CCEBABE">
      <w:numFmt w:val="bullet"/>
      <w:lvlText w:val="•"/>
      <w:lvlJc w:val="left"/>
      <w:pPr>
        <w:ind w:left="7016" w:hanging="441"/>
      </w:pPr>
      <w:rPr>
        <w:rFonts w:hint="default"/>
        <w:lang w:val="en-US" w:eastAsia="en-US" w:bidi="en-US"/>
      </w:rPr>
    </w:lvl>
    <w:lvl w:ilvl="7" w:tplc="7F7ACD36">
      <w:numFmt w:val="bullet"/>
      <w:lvlText w:val="•"/>
      <w:lvlJc w:val="left"/>
      <w:pPr>
        <w:ind w:left="7952" w:hanging="441"/>
      </w:pPr>
      <w:rPr>
        <w:rFonts w:hint="default"/>
        <w:lang w:val="en-US" w:eastAsia="en-US" w:bidi="en-US"/>
      </w:rPr>
    </w:lvl>
    <w:lvl w:ilvl="8" w:tplc="19E48C06">
      <w:numFmt w:val="bullet"/>
      <w:lvlText w:val="•"/>
      <w:lvlJc w:val="left"/>
      <w:pPr>
        <w:ind w:left="8888" w:hanging="441"/>
      </w:pPr>
      <w:rPr>
        <w:rFonts w:hint="default"/>
        <w:lang w:val="en-US" w:eastAsia="en-US" w:bidi="en-US"/>
      </w:rPr>
    </w:lvl>
  </w:abstractNum>
  <w:abstractNum w:abstractNumId="2" w15:restartNumberingAfterBreak="0">
    <w:nsid w:val="0B822307"/>
    <w:multiLevelType w:val="hybridMultilevel"/>
    <w:tmpl w:val="FEFCB308"/>
    <w:lvl w:ilvl="0" w:tplc="F13E6280">
      <w:start w:val="1"/>
      <w:numFmt w:val="decimal"/>
      <w:lvlText w:val="%1."/>
      <w:lvlJc w:val="left"/>
      <w:pPr>
        <w:ind w:left="850" w:hanging="360"/>
      </w:pPr>
      <w:rPr>
        <w:rFonts w:hint="default"/>
        <w:spacing w:val="-1"/>
        <w:w w:val="99"/>
        <w:lang w:val="en-US" w:eastAsia="en-US" w:bidi="en-US"/>
      </w:rPr>
    </w:lvl>
    <w:lvl w:ilvl="1" w:tplc="3B20CA00">
      <w:numFmt w:val="bullet"/>
      <w:lvlText w:val="⚫"/>
      <w:lvlJc w:val="left"/>
      <w:pPr>
        <w:ind w:left="1571" w:hanging="360"/>
      </w:pPr>
      <w:rPr>
        <w:rFonts w:ascii="Wingdings" w:eastAsia="Wingdings" w:hAnsi="Wingdings" w:cs="Wingdings" w:hint="default"/>
        <w:color w:val="333333"/>
        <w:w w:val="204"/>
        <w:sz w:val="20"/>
        <w:szCs w:val="20"/>
        <w:lang w:val="en-US" w:eastAsia="en-US" w:bidi="en-US"/>
      </w:rPr>
    </w:lvl>
    <w:lvl w:ilvl="2" w:tplc="FD46EA46">
      <w:numFmt w:val="bullet"/>
      <w:lvlText w:val="•"/>
      <w:lvlJc w:val="left"/>
      <w:pPr>
        <w:ind w:left="2600" w:hanging="360"/>
      </w:pPr>
      <w:rPr>
        <w:rFonts w:hint="default"/>
        <w:lang w:val="en-US" w:eastAsia="en-US" w:bidi="en-US"/>
      </w:rPr>
    </w:lvl>
    <w:lvl w:ilvl="3" w:tplc="004CE0C8">
      <w:numFmt w:val="bullet"/>
      <w:lvlText w:val="•"/>
      <w:lvlJc w:val="left"/>
      <w:pPr>
        <w:ind w:left="3620" w:hanging="360"/>
      </w:pPr>
      <w:rPr>
        <w:rFonts w:hint="default"/>
        <w:lang w:val="en-US" w:eastAsia="en-US" w:bidi="en-US"/>
      </w:rPr>
    </w:lvl>
    <w:lvl w:ilvl="4" w:tplc="142E709C">
      <w:numFmt w:val="bullet"/>
      <w:lvlText w:val="•"/>
      <w:lvlJc w:val="left"/>
      <w:pPr>
        <w:ind w:left="4640" w:hanging="360"/>
      </w:pPr>
      <w:rPr>
        <w:rFonts w:hint="default"/>
        <w:lang w:val="en-US" w:eastAsia="en-US" w:bidi="en-US"/>
      </w:rPr>
    </w:lvl>
    <w:lvl w:ilvl="5" w:tplc="AE00C9F2">
      <w:numFmt w:val="bullet"/>
      <w:lvlText w:val="•"/>
      <w:lvlJc w:val="left"/>
      <w:pPr>
        <w:ind w:left="5660" w:hanging="360"/>
      </w:pPr>
      <w:rPr>
        <w:rFonts w:hint="default"/>
        <w:lang w:val="en-US" w:eastAsia="en-US" w:bidi="en-US"/>
      </w:rPr>
    </w:lvl>
    <w:lvl w:ilvl="6" w:tplc="E2CAF282">
      <w:numFmt w:val="bullet"/>
      <w:lvlText w:val="•"/>
      <w:lvlJc w:val="left"/>
      <w:pPr>
        <w:ind w:left="6680" w:hanging="360"/>
      </w:pPr>
      <w:rPr>
        <w:rFonts w:hint="default"/>
        <w:lang w:val="en-US" w:eastAsia="en-US" w:bidi="en-US"/>
      </w:rPr>
    </w:lvl>
    <w:lvl w:ilvl="7" w:tplc="E4E4BDA2">
      <w:numFmt w:val="bullet"/>
      <w:lvlText w:val="•"/>
      <w:lvlJc w:val="left"/>
      <w:pPr>
        <w:ind w:left="7700" w:hanging="360"/>
      </w:pPr>
      <w:rPr>
        <w:rFonts w:hint="default"/>
        <w:lang w:val="en-US" w:eastAsia="en-US" w:bidi="en-US"/>
      </w:rPr>
    </w:lvl>
    <w:lvl w:ilvl="8" w:tplc="8AE872C4">
      <w:numFmt w:val="bullet"/>
      <w:lvlText w:val="•"/>
      <w:lvlJc w:val="left"/>
      <w:pPr>
        <w:ind w:left="8720" w:hanging="360"/>
      </w:pPr>
      <w:rPr>
        <w:rFonts w:hint="default"/>
        <w:lang w:val="en-US" w:eastAsia="en-US" w:bidi="en-US"/>
      </w:rPr>
    </w:lvl>
  </w:abstractNum>
  <w:abstractNum w:abstractNumId="3" w15:restartNumberingAfterBreak="0">
    <w:nsid w:val="0CF971B8"/>
    <w:multiLevelType w:val="hybridMultilevel"/>
    <w:tmpl w:val="BB100D42"/>
    <w:lvl w:ilvl="0" w:tplc="05585B9A">
      <w:start w:val="2"/>
      <w:numFmt w:val="decimal"/>
      <w:lvlText w:val="%1）"/>
      <w:lvlJc w:val="left"/>
      <w:pPr>
        <w:ind w:left="1346" w:hanging="396"/>
      </w:pPr>
      <w:rPr>
        <w:rFonts w:ascii="Noto Sans CJK JP Regular" w:eastAsia="Noto Sans CJK JP Regular" w:hAnsi="Noto Sans CJK JP Regular" w:cs="Noto Sans CJK JP Regular" w:hint="default"/>
        <w:color w:val="333333"/>
        <w:spacing w:val="0"/>
        <w:w w:val="100"/>
        <w:sz w:val="21"/>
        <w:szCs w:val="21"/>
        <w:lang w:val="en-US" w:eastAsia="en-US" w:bidi="en-US"/>
      </w:rPr>
    </w:lvl>
    <w:lvl w:ilvl="1" w:tplc="9B30E62A">
      <w:numFmt w:val="bullet"/>
      <w:lvlText w:val="•"/>
      <w:lvlJc w:val="left"/>
      <w:pPr>
        <w:ind w:left="2282" w:hanging="396"/>
      </w:pPr>
      <w:rPr>
        <w:rFonts w:hint="default"/>
        <w:lang w:val="en-US" w:eastAsia="en-US" w:bidi="en-US"/>
      </w:rPr>
    </w:lvl>
    <w:lvl w:ilvl="2" w:tplc="6DB8844A">
      <w:numFmt w:val="bullet"/>
      <w:lvlText w:val="•"/>
      <w:lvlJc w:val="left"/>
      <w:pPr>
        <w:ind w:left="3224" w:hanging="396"/>
      </w:pPr>
      <w:rPr>
        <w:rFonts w:hint="default"/>
        <w:lang w:val="en-US" w:eastAsia="en-US" w:bidi="en-US"/>
      </w:rPr>
    </w:lvl>
    <w:lvl w:ilvl="3" w:tplc="8F2AA496">
      <w:numFmt w:val="bullet"/>
      <w:lvlText w:val="•"/>
      <w:lvlJc w:val="left"/>
      <w:pPr>
        <w:ind w:left="4166" w:hanging="396"/>
      </w:pPr>
      <w:rPr>
        <w:rFonts w:hint="default"/>
        <w:lang w:val="en-US" w:eastAsia="en-US" w:bidi="en-US"/>
      </w:rPr>
    </w:lvl>
    <w:lvl w:ilvl="4" w:tplc="AD865832">
      <w:numFmt w:val="bullet"/>
      <w:lvlText w:val="•"/>
      <w:lvlJc w:val="left"/>
      <w:pPr>
        <w:ind w:left="5108" w:hanging="396"/>
      </w:pPr>
      <w:rPr>
        <w:rFonts w:hint="default"/>
        <w:lang w:val="en-US" w:eastAsia="en-US" w:bidi="en-US"/>
      </w:rPr>
    </w:lvl>
    <w:lvl w:ilvl="5" w:tplc="0986BAEC">
      <w:numFmt w:val="bullet"/>
      <w:lvlText w:val="•"/>
      <w:lvlJc w:val="left"/>
      <w:pPr>
        <w:ind w:left="6050" w:hanging="396"/>
      </w:pPr>
      <w:rPr>
        <w:rFonts w:hint="default"/>
        <w:lang w:val="en-US" w:eastAsia="en-US" w:bidi="en-US"/>
      </w:rPr>
    </w:lvl>
    <w:lvl w:ilvl="6" w:tplc="64127774">
      <w:numFmt w:val="bullet"/>
      <w:lvlText w:val="•"/>
      <w:lvlJc w:val="left"/>
      <w:pPr>
        <w:ind w:left="6992" w:hanging="396"/>
      </w:pPr>
      <w:rPr>
        <w:rFonts w:hint="default"/>
        <w:lang w:val="en-US" w:eastAsia="en-US" w:bidi="en-US"/>
      </w:rPr>
    </w:lvl>
    <w:lvl w:ilvl="7" w:tplc="2A66EFE8">
      <w:numFmt w:val="bullet"/>
      <w:lvlText w:val="•"/>
      <w:lvlJc w:val="left"/>
      <w:pPr>
        <w:ind w:left="7934" w:hanging="396"/>
      </w:pPr>
      <w:rPr>
        <w:rFonts w:hint="default"/>
        <w:lang w:val="en-US" w:eastAsia="en-US" w:bidi="en-US"/>
      </w:rPr>
    </w:lvl>
    <w:lvl w:ilvl="8" w:tplc="2BEC8988">
      <w:numFmt w:val="bullet"/>
      <w:lvlText w:val="•"/>
      <w:lvlJc w:val="left"/>
      <w:pPr>
        <w:ind w:left="8876" w:hanging="396"/>
      </w:pPr>
      <w:rPr>
        <w:rFonts w:hint="default"/>
        <w:lang w:val="en-US" w:eastAsia="en-US" w:bidi="en-US"/>
      </w:rPr>
    </w:lvl>
  </w:abstractNum>
  <w:abstractNum w:abstractNumId="4" w15:restartNumberingAfterBreak="0">
    <w:nsid w:val="0EBB46BF"/>
    <w:multiLevelType w:val="hybridMultilevel"/>
    <w:tmpl w:val="7EA4D7F4"/>
    <w:lvl w:ilvl="0" w:tplc="53647616">
      <w:start w:val="1"/>
      <w:numFmt w:val="decimal"/>
      <w:lvlText w:val="%1."/>
      <w:lvlJc w:val="left"/>
      <w:pPr>
        <w:ind w:left="850" w:hanging="360"/>
      </w:pPr>
      <w:rPr>
        <w:rFonts w:ascii="Noto Sans CJK JP Regular" w:eastAsia="Noto Sans CJK JP Regular" w:hAnsi="Noto Sans CJK JP Regular" w:cs="Noto Sans CJK JP Regular" w:hint="default"/>
        <w:color w:val="333333"/>
        <w:spacing w:val="-1"/>
        <w:w w:val="99"/>
        <w:sz w:val="24"/>
        <w:szCs w:val="24"/>
        <w:lang w:val="en-US" w:eastAsia="en-US" w:bidi="en-US"/>
      </w:rPr>
    </w:lvl>
    <w:lvl w:ilvl="1" w:tplc="AFDE504C">
      <w:start w:val="1"/>
      <w:numFmt w:val="decimal"/>
      <w:lvlText w:val="%2）"/>
      <w:lvlJc w:val="left"/>
      <w:pPr>
        <w:ind w:left="1396" w:hanging="441"/>
      </w:pPr>
      <w:rPr>
        <w:rFonts w:ascii="Noto Sans CJK JP Regular" w:eastAsia="Noto Sans CJK JP Regular" w:hAnsi="Noto Sans CJK JP Regular" w:cs="Noto Sans CJK JP Regular" w:hint="default"/>
        <w:color w:val="333333"/>
        <w:spacing w:val="-2"/>
        <w:w w:val="86"/>
        <w:sz w:val="21"/>
        <w:szCs w:val="21"/>
        <w:lang w:val="en-US" w:eastAsia="en-US" w:bidi="en-US"/>
      </w:rPr>
    </w:lvl>
    <w:lvl w:ilvl="2" w:tplc="D7F0AB9E">
      <w:numFmt w:val="bullet"/>
      <w:lvlText w:val="•"/>
      <w:lvlJc w:val="left"/>
      <w:pPr>
        <w:ind w:left="2440" w:hanging="441"/>
      </w:pPr>
      <w:rPr>
        <w:rFonts w:hint="default"/>
        <w:lang w:val="en-US" w:eastAsia="en-US" w:bidi="en-US"/>
      </w:rPr>
    </w:lvl>
    <w:lvl w:ilvl="3" w:tplc="523665A0">
      <w:numFmt w:val="bullet"/>
      <w:lvlText w:val="•"/>
      <w:lvlJc w:val="left"/>
      <w:pPr>
        <w:ind w:left="3480" w:hanging="441"/>
      </w:pPr>
      <w:rPr>
        <w:rFonts w:hint="default"/>
        <w:lang w:val="en-US" w:eastAsia="en-US" w:bidi="en-US"/>
      </w:rPr>
    </w:lvl>
    <w:lvl w:ilvl="4" w:tplc="09E4DB74">
      <w:numFmt w:val="bullet"/>
      <w:lvlText w:val="•"/>
      <w:lvlJc w:val="left"/>
      <w:pPr>
        <w:ind w:left="4520" w:hanging="441"/>
      </w:pPr>
      <w:rPr>
        <w:rFonts w:hint="default"/>
        <w:lang w:val="en-US" w:eastAsia="en-US" w:bidi="en-US"/>
      </w:rPr>
    </w:lvl>
    <w:lvl w:ilvl="5" w:tplc="8F0C3758">
      <w:numFmt w:val="bullet"/>
      <w:lvlText w:val="•"/>
      <w:lvlJc w:val="left"/>
      <w:pPr>
        <w:ind w:left="5560" w:hanging="441"/>
      </w:pPr>
      <w:rPr>
        <w:rFonts w:hint="default"/>
        <w:lang w:val="en-US" w:eastAsia="en-US" w:bidi="en-US"/>
      </w:rPr>
    </w:lvl>
    <w:lvl w:ilvl="6" w:tplc="7A7C5494">
      <w:numFmt w:val="bullet"/>
      <w:lvlText w:val="•"/>
      <w:lvlJc w:val="left"/>
      <w:pPr>
        <w:ind w:left="6600" w:hanging="441"/>
      </w:pPr>
      <w:rPr>
        <w:rFonts w:hint="default"/>
        <w:lang w:val="en-US" w:eastAsia="en-US" w:bidi="en-US"/>
      </w:rPr>
    </w:lvl>
    <w:lvl w:ilvl="7" w:tplc="4DC04BDC">
      <w:numFmt w:val="bullet"/>
      <w:lvlText w:val="•"/>
      <w:lvlJc w:val="left"/>
      <w:pPr>
        <w:ind w:left="7640" w:hanging="441"/>
      </w:pPr>
      <w:rPr>
        <w:rFonts w:hint="default"/>
        <w:lang w:val="en-US" w:eastAsia="en-US" w:bidi="en-US"/>
      </w:rPr>
    </w:lvl>
    <w:lvl w:ilvl="8" w:tplc="86003BA4">
      <w:numFmt w:val="bullet"/>
      <w:lvlText w:val="•"/>
      <w:lvlJc w:val="left"/>
      <w:pPr>
        <w:ind w:left="8680" w:hanging="441"/>
      </w:pPr>
      <w:rPr>
        <w:rFonts w:hint="default"/>
        <w:lang w:val="en-US" w:eastAsia="en-US" w:bidi="en-US"/>
      </w:rPr>
    </w:lvl>
  </w:abstractNum>
  <w:abstractNum w:abstractNumId="5" w15:restartNumberingAfterBreak="0">
    <w:nsid w:val="16B67707"/>
    <w:multiLevelType w:val="hybridMultilevel"/>
    <w:tmpl w:val="2EF284BC"/>
    <w:lvl w:ilvl="0" w:tplc="927E9A24">
      <w:start w:val="1"/>
      <w:numFmt w:val="decimal"/>
      <w:lvlText w:val="%1."/>
      <w:lvlJc w:val="left"/>
      <w:pPr>
        <w:ind w:left="850" w:hanging="360"/>
      </w:pPr>
      <w:rPr>
        <w:rFonts w:ascii="Noto Sans CJK JP Regular" w:eastAsia="Noto Sans CJK JP Regular" w:hAnsi="Noto Sans CJK JP Regular" w:cs="Noto Sans CJK JP Regular" w:hint="default"/>
        <w:color w:val="333333"/>
        <w:spacing w:val="-1"/>
        <w:w w:val="99"/>
        <w:sz w:val="24"/>
        <w:szCs w:val="24"/>
        <w:lang w:val="en-US" w:eastAsia="en-US" w:bidi="en-US"/>
      </w:rPr>
    </w:lvl>
    <w:lvl w:ilvl="1" w:tplc="E76CB8BA">
      <w:numFmt w:val="bullet"/>
      <w:lvlText w:val="•"/>
      <w:lvlJc w:val="left"/>
      <w:pPr>
        <w:ind w:left="1850" w:hanging="360"/>
      </w:pPr>
      <w:rPr>
        <w:rFonts w:hint="default"/>
        <w:lang w:val="en-US" w:eastAsia="en-US" w:bidi="en-US"/>
      </w:rPr>
    </w:lvl>
    <w:lvl w:ilvl="2" w:tplc="6D9A0852">
      <w:numFmt w:val="bullet"/>
      <w:lvlText w:val="•"/>
      <w:lvlJc w:val="left"/>
      <w:pPr>
        <w:ind w:left="2840" w:hanging="360"/>
      </w:pPr>
      <w:rPr>
        <w:rFonts w:hint="default"/>
        <w:lang w:val="en-US" w:eastAsia="en-US" w:bidi="en-US"/>
      </w:rPr>
    </w:lvl>
    <w:lvl w:ilvl="3" w:tplc="95FED8AE">
      <w:numFmt w:val="bullet"/>
      <w:lvlText w:val="•"/>
      <w:lvlJc w:val="left"/>
      <w:pPr>
        <w:ind w:left="3830" w:hanging="360"/>
      </w:pPr>
      <w:rPr>
        <w:rFonts w:hint="default"/>
        <w:lang w:val="en-US" w:eastAsia="en-US" w:bidi="en-US"/>
      </w:rPr>
    </w:lvl>
    <w:lvl w:ilvl="4" w:tplc="44EC8E30">
      <w:numFmt w:val="bullet"/>
      <w:lvlText w:val="•"/>
      <w:lvlJc w:val="left"/>
      <w:pPr>
        <w:ind w:left="4820" w:hanging="360"/>
      </w:pPr>
      <w:rPr>
        <w:rFonts w:hint="default"/>
        <w:lang w:val="en-US" w:eastAsia="en-US" w:bidi="en-US"/>
      </w:rPr>
    </w:lvl>
    <w:lvl w:ilvl="5" w:tplc="69F8B222">
      <w:numFmt w:val="bullet"/>
      <w:lvlText w:val="•"/>
      <w:lvlJc w:val="left"/>
      <w:pPr>
        <w:ind w:left="5810" w:hanging="360"/>
      </w:pPr>
      <w:rPr>
        <w:rFonts w:hint="default"/>
        <w:lang w:val="en-US" w:eastAsia="en-US" w:bidi="en-US"/>
      </w:rPr>
    </w:lvl>
    <w:lvl w:ilvl="6" w:tplc="4FC0D336">
      <w:numFmt w:val="bullet"/>
      <w:lvlText w:val="•"/>
      <w:lvlJc w:val="left"/>
      <w:pPr>
        <w:ind w:left="6800" w:hanging="360"/>
      </w:pPr>
      <w:rPr>
        <w:rFonts w:hint="default"/>
        <w:lang w:val="en-US" w:eastAsia="en-US" w:bidi="en-US"/>
      </w:rPr>
    </w:lvl>
    <w:lvl w:ilvl="7" w:tplc="39A0211A">
      <w:numFmt w:val="bullet"/>
      <w:lvlText w:val="•"/>
      <w:lvlJc w:val="left"/>
      <w:pPr>
        <w:ind w:left="7790" w:hanging="360"/>
      </w:pPr>
      <w:rPr>
        <w:rFonts w:hint="default"/>
        <w:lang w:val="en-US" w:eastAsia="en-US" w:bidi="en-US"/>
      </w:rPr>
    </w:lvl>
    <w:lvl w:ilvl="8" w:tplc="6DDE59F8">
      <w:numFmt w:val="bullet"/>
      <w:lvlText w:val="•"/>
      <w:lvlJc w:val="left"/>
      <w:pPr>
        <w:ind w:left="8780" w:hanging="360"/>
      </w:pPr>
      <w:rPr>
        <w:rFonts w:hint="default"/>
        <w:lang w:val="en-US" w:eastAsia="en-US" w:bidi="en-US"/>
      </w:rPr>
    </w:lvl>
  </w:abstractNum>
  <w:abstractNum w:abstractNumId="6" w15:restartNumberingAfterBreak="0">
    <w:nsid w:val="1DD770B9"/>
    <w:multiLevelType w:val="hybridMultilevel"/>
    <w:tmpl w:val="7B60714C"/>
    <w:lvl w:ilvl="0" w:tplc="FB209E04">
      <w:start w:val="1"/>
      <w:numFmt w:val="decimal"/>
      <w:lvlText w:val="%1."/>
      <w:lvlJc w:val="left"/>
      <w:pPr>
        <w:ind w:left="850" w:hanging="360"/>
      </w:pPr>
      <w:rPr>
        <w:rFonts w:hint="default"/>
        <w:spacing w:val="-1"/>
        <w:w w:val="99"/>
        <w:lang w:val="en-US" w:eastAsia="en-US" w:bidi="en-US"/>
      </w:rPr>
    </w:lvl>
    <w:lvl w:ilvl="1" w:tplc="7A966B0E">
      <w:start w:val="1"/>
      <w:numFmt w:val="decimal"/>
      <w:lvlText w:val="%2）"/>
      <w:lvlJc w:val="left"/>
      <w:pPr>
        <w:ind w:left="850" w:hanging="396"/>
      </w:pPr>
      <w:rPr>
        <w:rFonts w:hint="default"/>
        <w:spacing w:val="0"/>
        <w:w w:val="100"/>
        <w:lang w:val="en-US" w:eastAsia="en-US" w:bidi="en-US"/>
      </w:rPr>
    </w:lvl>
    <w:lvl w:ilvl="2" w:tplc="83FA7F58">
      <w:numFmt w:val="bullet"/>
      <w:lvlText w:val="•"/>
      <w:lvlJc w:val="left"/>
      <w:pPr>
        <w:ind w:left="2840" w:hanging="396"/>
      </w:pPr>
      <w:rPr>
        <w:rFonts w:hint="default"/>
        <w:lang w:val="en-US" w:eastAsia="en-US" w:bidi="en-US"/>
      </w:rPr>
    </w:lvl>
    <w:lvl w:ilvl="3" w:tplc="B8C00CFE">
      <w:numFmt w:val="bullet"/>
      <w:lvlText w:val="•"/>
      <w:lvlJc w:val="left"/>
      <w:pPr>
        <w:ind w:left="3830" w:hanging="396"/>
      </w:pPr>
      <w:rPr>
        <w:rFonts w:hint="default"/>
        <w:lang w:val="en-US" w:eastAsia="en-US" w:bidi="en-US"/>
      </w:rPr>
    </w:lvl>
    <w:lvl w:ilvl="4" w:tplc="E1E4748E">
      <w:numFmt w:val="bullet"/>
      <w:lvlText w:val="•"/>
      <w:lvlJc w:val="left"/>
      <w:pPr>
        <w:ind w:left="4820" w:hanging="396"/>
      </w:pPr>
      <w:rPr>
        <w:rFonts w:hint="default"/>
        <w:lang w:val="en-US" w:eastAsia="en-US" w:bidi="en-US"/>
      </w:rPr>
    </w:lvl>
    <w:lvl w:ilvl="5" w:tplc="072095F6">
      <w:numFmt w:val="bullet"/>
      <w:lvlText w:val="•"/>
      <w:lvlJc w:val="left"/>
      <w:pPr>
        <w:ind w:left="5810" w:hanging="396"/>
      </w:pPr>
      <w:rPr>
        <w:rFonts w:hint="default"/>
        <w:lang w:val="en-US" w:eastAsia="en-US" w:bidi="en-US"/>
      </w:rPr>
    </w:lvl>
    <w:lvl w:ilvl="6" w:tplc="ADD2CB02">
      <w:numFmt w:val="bullet"/>
      <w:lvlText w:val="•"/>
      <w:lvlJc w:val="left"/>
      <w:pPr>
        <w:ind w:left="6800" w:hanging="396"/>
      </w:pPr>
      <w:rPr>
        <w:rFonts w:hint="default"/>
        <w:lang w:val="en-US" w:eastAsia="en-US" w:bidi="en-US"/>
      </w:rPr>
    </w:lvl>
    <w:lvl w:ilvl="7" w:tplc="B18E3C9C">
      <w:numFmt w:val="bullet"/>
      <w:lvlText w:val="•"/>
      <w:lvlJc w:val="left"/>
      <w:pPr>
        <w:ind w:left="7790" w:hanging="396"/>
      </w:pPr>
      <w:rPr>
        <w:rFonts w:hint="default"/>
        <w:lang w:val="en-US" w:eastAsia="en-US" w:bidi="en-US"/>
      </w:rPr>
    </w:lvl>
    <w:lvl w:ilvl="8" w:tplc="901E3EDA">
      <w:numFmt w:val="bullet"/>
      <w:lvlText w:val="•"/>
      <w:lvlJc w:val="left"/>
      <w:pPr>
        <w:ind w:left="8780" w:hanging="396"/>
      </w:pPr>
      <w:rPr>
        <w:rFonts w:hint="default"/>
        <w:lang w:val="en-US" w:eastAsia="en-US" w:bidi="en-US"/>
      </w:rPr>
    </w:lvl>
  </w:abstractNum>
  <w:abstractNum w:abstractNumId="7" w15:restartNumberingAfterBreak="0">
    <w:nsid w:val="1E945863"/>
    <w:multiLevelType w:val="hybridMultilevel"/>
    <w:tmpl w:val="2F3EB546"/>
    <w:lvl w:ilvl="0" w:tplc="F1A03EA4">
      <w:start w:val="1"/>
      <w:numFmt w:val="decimal"/>
      <w:lvlText w:val="%1."/>
      <w:lvlJc w:val="left"/>
      <w:pPr>
        <w:ind w:left="850" w:hanging="360"/>
      </w:pPr>
      <w:rPr>
        <w:rFonts w:ascii="Noto Sans CJK JP Regular" w:eastAsia="Noto Sans CJK JP Regular" w:hAnsi="Noto Sans CJK JP Regular" w:cs="Noto Sans CJK JP Regular" w:hint="default"/>
        <w:color w:val="333333"/>
        <w:spacing w:val="-1"/>
        <w:w w:val="99"/>
        <w:sz w:val="24"/>
        <w:szCs w:val="24"/>
        <w:lang w:val="en-US" w:eastAsia="en-US" w:bidi="en-US"/>
      </w:rPr>
    </w:lvl>
    <w:lvl w:ilvl="1" w:tplc="7166EB72">
      <w:start w:val="1"/>
      <w:numFmt w:val="decimal"/>
      <w:lvlText w:val="%2）"/>
      <w:lvlJc w:val="left"/>
      <w:pPr>
        <w:ind w:left="1396" w:hanging="441"/>
      </w:pPr>
      <w:rPr>
        <w:rFonts w:ascii="Noto Sans CJK JP Regular" w:eastAsia="Noto Sans CJK JP Regular" w:hAnsi="Noto Sans CJK JP Regular" w:cs="Noto Sans CJK JP Regular" w:hint="default"/>
        <w:color w:val="333333"/>
        <w:spacing w:val="-6"/>
        <w:w w:val="93"/>
        <w:sz w:val="21"/>
        <w:szCs w:val="21"/>
        <w:lang w:val="en-US" w:eastAsia="en-US" w:bidi="en-US"/>
      </w:rPr>
    </w:lvl>
    <w:lvl w:ilvl="2" w:tplc="FCDC2700">
      <w:numFmt w:val="bullet"/>
      <w:lvlText w:val="•"/>
      <w:lvlJc w:val="left"/>
      <w:pPr>
        <w:ind w:left="2440" w:hanging="441"/>
      </w:pPr>
      <w:rPr>
        <w:rFonts w:hint="default"/>
        <w:lang w:val="en-US" w:eastAsia="en-US" w:bidi="en-US"/>
      </w:rPr>
    </w:lvl>
    <w:lvl w:ilvl="3" w:tplc="A7C00F94">
      <w:numFmt w:val="bullet"/>
      <w:lvlText w:val="•"/>
      <w:lvlJc w:val="left"/>
      <w:pPr>
        <w:ind w:left="3480" w:hanging="441"/>
      </w:pPr>
      <w:rPr>
        <w:rFonts w:hint="default"/>
        <w:lang w:val="en-US" w:eastAsia="en-US" w:bidi="en-US"/>
      </w:rPr>
    </w:lvl>
    <w:lvl w:ilvl="4" w:tplc="16A4F4A0">
      <w:numFmt w:val="bullet"/>
      <w:lvlText w:val="•"/>
      <w:lvlJc w:val="left"/>
      <w:pPr>
        <w:ind w:left="4520" w:hanging="441"/>
      </w:pPr>
      <w:rPr>
        <w:rFonts w:hint="default"/>
        <w:lang w:val="en-US" w:eastAsia="en-US" w:bidi="en-US"/>
      </w:rPr>
    </w:lvl>
    <w:lvl w:ilvl="5" w:tplc="5E7655EE">
      <w:numFmt w:val="bullet"/>
      <w:lvlText w:val="•"/>
      <w:lvlJc w:val="left"/>
      <w:pPr>
        <w:ind w:left="5560" w:hanging="441"/>
      </w:pPr>
      <w:rPr>
        <w:rFonts w:hint="default"/>
        <w:lang w:val="en-US" w:eastAsia="en-US" w:bidi="en-US"/>
      </w:rPr>
    </w:lvl>
    <w:lvl w:ilvl="6" w:tplc="E1728C80">
      <w:numFmt w:val="bullet"/>
      <w:lvlText w:val="•"/>
      <w:lvlJc w:val="left"/>
      <w:pPr>
        <w:ind w:left="6600" w:hanging="441"/>
      </w:pPr>
      <w:rPr>
        <w:rFonts w:hint="default"/>
        <w:lang w:val="en-US" w:eastAsia="en-US" w:bidi="en-US"/>
      </w:rPr>
    </w:lvl>
    <w:lvl w:ilvl="7" w:tplc="9F1A2CFC">
      <w:numFmt w:val="bullet"/>
      <w:lvlText w:val="•"/>
      <w:lvlJc w:val="left"/>
      <w:pPr>
        <w:ind w:left="7640" w:hanging="441"/>
      </w:pPr>
      <w:rPr>
        <w:rFonts w:hint="default"/>
        <w:lang w:val="en-US" w:eastAsia="en-US" w:bidi="en-US"/>
      </w:rPr>
    </w:lvl>
    <w:lvl w:ilvl="8" w:tplc="05AE5E24">
      <w:numFmt w:val="bullet"/>
      <w:lvlText w:val="•"/>
      <w:lvlJc w:val="left"/>
      <w:pPr>
        <w:ind w:left="8680" w:hanging="441"/>
      </w:pPr>
      <w:rPr>
        <w:rFonts w:hint="default"/>
        <w:lang w:val="en-US" w:eastAsia="en-US" w:bidi="en-US"/>
      </w:rPr>
    </w:lvl>
  </w:abstractNum>
  <w:abstractNum w:abstractNumId="8" w15:restartNumberingAfterBreak="0">
    <w:nsid w:val="1EE85E28"/>
    <w:multiLevelType w:val="hybridMultilevel"/>
    <w:tmpl w:val="7BE6B292"/>
    <w:lvl w:ilvl="0" w:tplc="0409000F">
      <w:start w:val="1"/>
      <w:numFmt w:val="decimal"/>
      <w:lvlText w:val="%1."/>
      <w:lvlJc w:val="left"/>
      <w:pPr>
        <w:ind w:left="850" w:hanging="360"/>
      </w:pPr>
      <w:rPr>
        <w:rFonts w:hint="default"/>
        <w:spacing w:val="-1"/>
        <w:w w:val="99"/>
        <w:lang w:val="en-US" w:eastAsia="en-US" w:bidi="en-US"/>
      </w:rPr>
    </w:lvl>
    <w:lvl w:ilvl="1" w:tplc="12B614A8">
      <w:start w:val="1"/>
      <w:numFmt w:val="upperLetter"/>
      <w:lvlText w:val="%2)"/>
      <w:lvlJc w:val="left"/>
      <w:pPr>
        <w:ind w:left="1130" w:hanging="280"/>
      </w:pPr>
      <w:rPr>
        <w:rFonts w:ascii="Noto Sans CJK JP Regular" w:eastAsia="Noto Sans CJK JP Regular" w:hAnsi="Noto Sans CJK JP Regular" w:cs="Noto Sans CJK JP Regular" w:hint="default"/>
        <w:color w:val="333333"/>
        <w:spacing w:val="0"/>
        <w:w w:val="98"/>
        <w:sz w:val="21"/>
        <w:szCs w:val="21"/>
        <w:lang w:val="en-US" w:eastAsia="en-US" w:bidi="en-US"/>
      </w:rPr>
    </w:lvl>
    <w:lvl w:ilvl="2" w:tplc="B43E48A0">
      <w:start w:val="1"/>
      <w:numFmt w:val="decimal"/>
      <w:lvlText w:val="%3）"/>
      <w:lvlJc w:val="left"/>
      <w:pPr>
        <w:ind w:left="1516" w:hanging="441"/>
      </w:pPr>
      <w:rPr>
        <w:rFonts w:ascii="Noto Sans CJK JP Regular" w:eastAsia="Noto Sans CJK JP Regular" w:hAnsi="Noto Sans CJK JP Regular" w:cs="Noto Sans CJK JP Regular" w:hint="default"/>
        <w:color w:val="333333"/>
        <w:spacing w:val="0"/>
        <w:w w:val="98"/>
        <w:sz w:val="21"/>
        <w:szCs w:val="21"/>
        <w:lang w:val="en-US" w:eastAsia="en-US" w:bidi="en-US"/>
      </w:rPr>
    </w:lvl>
    <w:lvl w:ilvl="3" w:tplc="9CBE9152">
      <w:numFmt w:val="bullet"/>
      <w:lvlText w:val="•"/>
      <w:lvlJc w:val="left"/>
      <w:pPr>
        <w:ind w:left="2675" w:hanging="441"/>
      </w:pPr>
      <w:rPr>
        <w:rFonts w:hint="default"/>
        <w:lang w:val="en-US" w:eastAsia="en-US" w:bidi="en-US"/>
      </w:rPr>
    </w:lvl>
    <w:lvl w:ilvl="4" w:tplc="7310AA3C">
      <w:numFmt w:val="bullet"/>
      <w:lvlText w:val="•"/>
      <w:lvlJc w:val="left"/>
      <w:pPr>
        <w:ind w:left="3830" w:hanging="441"/>
      </w:pPr>
      <w:rPr>
        <w:rFonts w:hint="default"/>
        <w:lang w:val="en-US" w:eastAsia="en-US" w:bidi="en-US"/>
      </w:rPr>
    </w:lvl>
    <w:lvl w:ilvl="5" w:tplc="5EE261B4">
      <w:numFmt w:val="bullet"/>
      <w:lvlText w:val="•"/>
      <w:lvlJc w:val="left"/>
      <w:pPr>
        <w:ind w:left="4985" w:hanging="441"/>
      </w:pPr>
      <w:rPr>
        <w:rFonts w:hint="default"/>
        <w:lang w:val="en-US" w:eastAsia="en-US" w:bidi="en-US"/>
      </w:rPr>
    </w:lvl>
    <w:lvl w:ilvl="6" w:tplc="A9CC8B4A">
      <w:numFmt w:val="bullet"/>
      <w:lvlText w:val="•"/>
      <w:lvlJc w:val="left"/>
      <w:pPr>
        <w:ind w:left="6140" w:hanging="441"/>
      </w:pPr>
      <w:rPr>
        <w:rFonts w:hint="default"/>
        <w:lang w:val="en-US" w:eastAsia="en-US" w:bidi="en-US"/>
      </w:rPr>
    </w:lvl>
    <w:lvl w:ilvl="7" w:tplc="34680C30">
      <w:numFmt w:val="bullet"/>
      <w:lvlText w:val="•"/>
      <w:lvlJc w:val="left"/>
      <w:pPr>
        <w:ind w:left="7295" w:hanging="441"/>
      </w:pPr>
      <w:rPr>
        <w:rFonts w:hint="default"/>
        <w:lang w:val="en-US" w:eastAsia="en-US" w:bidi="en-US"/>
      </w:rPr>
    </w:lvl>
    <w:lvl w:ilvl="8" w:tplc="E0EA15C2">
      <w:numFmt w:val="bullet"/>
      <w:lvlText w:val="•"/>
      <w:lvlJc w:val="left"/>
      <w:pPr>
        <w:ind w:left="8450" w:hanging="441"/>
      </w:pPr>
      <w:rPr>
        <w:rFonts w:hint="default"/>
        <w:lang w:val="en-US" w:eastAsia="en-US" w:bidi="en-US"/>
      </w:rPr>
    </w:lvl>
  </w:abstractNum>
  <w:abstractNum w:abstractNumId="9" w15:restartNumberingAfterBreak="0">
    <w:nsid w:val="23CC0588"/>
    <w:multiLevelType w:val="hybridMultilevel"/>
    <w:tmpl w:val="E05CD268"/>
    <w:lvl w:ilvl="0" w:tplc="81C0163C">
      <w:start w:val="1"/>
      <w:numFmt w:val="decimal"/>
      <w:lvlText w:val="%1）"/>
      <w:lvlJc w:val="left"/>
      <w:pPr>
        <w:ind w:left="2026" w:hanging="440"/>
      </w:pPr>
      <w:rPr>
        <w:rFonts w:ascii="Noto Sans CJK JP Regular" w:eastAsia="Noto Sans CJK JP Regular" w:hAnsi="Noto Sans CJK JP Regular" w:cs="Noto Sans CJK JP Regular" w:hint="default"/>
        <w:color w:val="333333"/>
        <w:spacing w:val="0"/>
        <w:w w:val="100"/>
        <w:sz w:val="21"/>
        <w:szCs w:val="21"/>
        <w:lang w:val="en-US" w:eastAsia="en-US" w:bidi="en-US"/>
      </w:rPr>
    </w:lvl>
    <w:lvl w:ilvl="1" w:tplc="781081B8">
      <w:numFmt w:val="bullet"/>
      <w:lvlText w:val="•"/>
      <w:lvlJc w:val="left"/>
      <w:pPr>
        <w:ind w:left="2894" w:hanging="440"/>
      </w:pPr>
      <w:rPr>
        <w:rFonts w:hint="default"/>
        <w:lang w:val="en-US" w:eastAsia="en-US" w:bidi="en-US"/>
      </w:rPr>
    </w:lvl>
    <w:lvl w:ilvl="2" w:tplc="EEB671D6">
      <w:numFmt w:val="bullet"/>
      <w:lvlText w:val="•"/>
      <w:lvlJc w:val="left"/>
      <w:pPr>
        <w:ind w:left="3768" w:hanging="440"/>
      </w:pPr>
      <w:rPr>
        <w:rFonts w:hint="default"/>
        <w:lang w:val="en-US" w:eastAsia="en-US" w:bidi="en-US"/>
      </w:rPr>
    </w:lvl>
    <w:lvl w:ilvl="3" w:tplc="93E0632E">
      <w:numFmt w:val="bullet"/>
      <w:lvlText w:val="•"/>
      <w:lvlJc w:val="left"/>
      <w:pPr>
        <w:ind w:left="4642" w:hanging="440"/>
      </w:pPr>
      <w:rPr>
        <w:rFonts w:hint="default"/>
        <w:lang w:val="en-US" w:eastAsia="en-US" w:bidi="en-US"/>
      </w:rPr>
    </w:lvl>
    <w:lvl w:ilvl="4" w:tplc="3F9CD178">
      <w:numFmt w:val="bullet"/>
      <w:lvlText w:val="•"/>
      <w:lvlJc w:val="left"/>
      <w:pPr>
        <w:ind w:left="5516" w:hanging="440"/>
      </w:pPr>
      <w:rPr>
        <w:rFonts w:hint="default"/>
        <w:lang w:val="en-US" w:eastAsia="en-US" w:bidi="en-US"/>
      </w:rPr>
    </w:lvl>
    <w:lvl w:ilvl="5" w:tplc="73808E00">
      <w:numFmt w:val="bullet"/>
      <w:lvlText w:val="•"/>
      <w:lvlJc w:val="left"/>
      <w:pPr>
        <w:ind w:left="6390" w:hanging="440"/>
      </w:pPr>
      <w:rPr>
        <w:rFonts w:hint="default"/>
        <w:lang w:val="en-US" w:eastAsia="en-US" w:bidi="en-US"/>
      </w:rPr>
    </w:lvl>
    <w:lvl w:ilvl="6" w:tplc="035AD03C">
      <w:numFmt w:val="bullet"/>
      <w:lvlText w:val="•"/>
      <w:lvlJc w:val="left"/>
      <w:pPr>
        <w:ind w:left="7264" w:hanging="440"/>
      </w:pPr>
      <w:rPr>
        <w:rFonts w:hint="default"/>
        <w:lang w:val="en-US" w:eastAsia="en-US" w:bidi="en-US"/>
      </w:rPr>
    </w:lvl>
    <w:lvl w:ilvl="7" w:tplc="0F044888">
      <w:numFmt w:val="bullet"/>
      <w:lvlText w:val="•"/>
      <w:lvlJc w:val="left"/>
      <w:pPr>
        <w:ind w:left="8138" w:hanging="440"/>
      </w:pPr>
      <w:rPr>
        <w:rFonts w:hint="default"/>
        <w:lang w:val="en-US" w:eastAsia="en-US" w:bidi="en-US"/>
      </w:rPr>
    </w:lvl>
    <w:lvl w:ilvl="8" w:tplc="EF5097FE">
      <w:numFmt w:val="bullet"/>
      <w:lvlText w:val="•"/>
      <w:lvlJc w:val="left"/>
      <w:pPr>
        <w:ind w:left="9012" w:hanging="440"/>
      </w:pPr>
      <w:rPr>
        <w:rFonts w:hint="default"/>
        <w:lang w:val="en-US" w:eastAsia="en-US" w:bidi="en-US"/>
      </w:rPr>
    </w:lvl>
  </w:abstractNum>
  <w:abstractNum w:abstractNumId="10" w15:restartNumberingAfterBreak="0">
    <w:nsid w:val="25EC7E83"/>
    <w:multiLevelType w:val="hybridMultilevel"/>
    <w:tmpl w:val="7A5EFC0C"/>
    <w:lvl w:ilvl="0" w:tplc="02666F3C">
      <w:start w:val="1"/>
      <w:numFmt w:val="decimal"/>
      <w:lvlText w:val="%1）"/>
      <w:lvlJc w:val="left"/>
      <w:pPr>
        <w:ind w:left="1406" w:hanging="441"/>
      </w:pPr>
      <w:rPr>
        <w:rFonts w:ascii="Noto Sans CJK JP Regular" w:eastAsia="Noto Sans CJK JP Regular" w:hAnsi="Noto Sans CJK JP Regular" w:cs="Noto Sans CJK JP Regular" w:hint="default"/>
        <w:color w:val="333333"/>
        <w:spacing w:val="-2"/>
        <w:w w:val="96"/>
        <w:sz w:val="21"/>
        <w:szCs w:val="21"/>
        <w:lang w:val="en-US" w:eastAsia="en-US" w:bidi="en-US"/>
      </w:rPr>
    </w:lvl>
    <w:lvl w:ilvl="1" w:tplc="E6E46ABC">
      <w:numFmt w:val="bullet"/>
      <w:lvlText w:val="•"/>
      <w:lvlJc w:val="left"/>
      <w:pPr>
        <w:ind w:left="2336" w:hanging="441"/>
      </w:pPr>
      <w:rPr>
        <w:rFonts w:hint="default"/>
        <w:lang w:val="en-US" w:eastAsia="en-US" w:bidi="en-US"/>
      </w:rPr>
    </w:lvl>
    <w:lvl w:ilvl="2" w:tplc="1992616A">
      <w:numFmt w:val="bullet"/>
      <w:lvlText w:val="•"/>
      <w:lvlJc w:val="left"/>
      <w:pPr>
        <w:ind w:left="3272" w:hanging="441"/>
      </w:pPr>
      <w:rPr>
        <w:rFonts w:hint="default"/>
        <w:lang w:val="en-US" w:eastAsia="en-US" w:bidi="en-US"/>
      </w:rPr>
    </w:lvl>
    <w:lvl w:ilvl="3" w:tplc="B896F7C4">
      <w:numFmt w:val="bullet"/>
      <w:lvlText w:val="•"/>
      <w:lvlJc w:val="left"/>
      <w:pPr>
        <w:ind w:left="4208" w:hanging="441"/>
      </w:pPr>
      <w:rPr>
        <w:rFonts w:hint="default"/>
        <w:lang w:val="en-US" w:eastAsia="en-US" w:bidi="en-US"/>
      </w:rPr>
    </w:lvl>
    <w:lvl w:ilvl="4" w:tplc="AE7417A0">
      <w:numFmt w:val="bullet"/>
      <w:lvlText w:val="•"/>
      <w:lvlJc w:val="left"/>
      <w:pPr>
        <w:ind w:left="5144" w:hanging="441"/>
      </w:pPr>
      <w:rPr>
        <w:rFonts w:hint="default"/>
        <w:lang w:val="en-US" w:eastAsia="en-US" w:bidi="en-US"/>
      </w:rPr>
    </w:lvl>
    <w:lvl w:ilvl="5" w:tplc="B106DB78">
      <w:numFmt w:val="bullet"/>
      <w:lvlText w:val="•"/>
      <w:lvlJc w:val="left"/>
      <w:pPr>
        <w:ind w:left="6080" w:hanging="441"/>
      </w:pPr>
      <w:rPr>
        <w:rFonts w:hint="default"/>
        <w:lang w:val="en-US" w:eastAsia="en-US" w:bidi="en-US"/>
      </w:rPr>
    </w:lvl>
    <w:lvl w:ilvl="6" w:tplc="24B6DA46">
      <w:numFmt w:val="bullet"/>
      <w:lvlText w:val="•"/>
      <w:lvlJc w:val="left"/>
      <w:pPr>
        <w:ind w:left="7016" w:hanging="441"/>
      </w:pPr>
      <w:rPr>
        <w:rFonts w:hint="default"/>
        <w:lang w:val="en-US" w:eastAsia="en-US" w:bidi="en-US"/>
      </w:rPr>
    </w:lvl>
    <w:lvl w:ilvl="7" w:tplc="3C363C7E">
      <w:numFmt w:val="bullet"/>
      <w:lvlText w:val="•"/>
      <w:lvlJc w:val="left"/>
      <w:pPr>
        <w:ind w:left="7952" w:hanging="441"/>
      </w:pPr>
      <w:rPr>
        <w:rFonts w:hint="default"/>
        <w:lang w:val="en-US" w:eastAsia="en-US" w:bidi="en-US"/>
      </w:rPr>
    </w:lvl>
    <w:lvl w:ilvl="8" w:tplc="3384A4FA">
      <w:numFmt w:val="bullet"/>
      <w:lvlText w:val="•"/>
      <w:lvlJc w:val="left"/>
      <w:pPr>
        <w:ind w:left="8888" w:hanging="441"/>
      </w:pPr>
      <w:rPr>
        <w:rFonts w:hint="default"/>
        <w:lang w:val="en-US" w:eastAsia="en-US" w:bidi="en-US"/>
      </w:rPr>
    </w:lvl>
  </w:abstractNum>
  <w:abstractNum w:abstractNumId="11" w15:restartNumberingAfterBreak="0">
    <w:nsid w:val="27825359"/>
    <w:multiLevelType w:val="hybridMultilevel"/>
    <w:tmpl w:val="85BE695E"/>
    <w:lvl w:ilvl="0" w:tplc="DDEA05AE">
      <w:start w:val="1"/>
      <w:numFmt w:val="decimal"/>
      <w:lvlText w:val="%1."/>
      <w:lvlJc w:val="left"/>
      <w:pPr>
        <w:ind w:left="840" w:hanging="420"/>
      </w:pPr>
      <w:rPr>
        <w:rFonts w:hint="default"/>
        <w:spacing w:val="-1"/>
        <w:w w:val="99"/>
        <w:lang w:val="en-US" w:eastAsia="en-US" w:bidi="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A28782B"/>
    <w:multiLevelType w:val="hybridMultilevel"/>
    <w:tmpl w:val="AAE6A616"/>
    <w:lvl w:ilvl="0" w:tplc="272E6412">
      <w:numFmt w:val="bullet"/>
      <w:lvlText w:val="⚫"/>
      <w:lvlJc w:val="left"/>
      <w:pPr>
        <w:ind w:left="1571" w:hanging="360"/>
      </w:pPr>
      <w:rPr>
        <w:rFonts w:ascii="Wingdings" w:eastAsia="Wingdings" w:hAnsi="Wingdings" w:cs="Wingdings" w:hint="default"/>
        <w:color w:val="333333"/>
        <w:w w:val="204"/>
        <w:sz w:val="20"/>
        <w:szCs w:val="20"/>
        <w:lang w:val="en-US" w:eastAsia="en-US" w:bidi="en-US"/>
      </w:rPr>
    </w:lvl>
    <w:lvl w:ilvl="1" w:tplc="6D888F1A">
      <w:numFmt w:val="bullet"/>
      <w:lvlText w:val="•"/>
      <w:lvlJc w:val="left"/>
      <w:pPr>
        <w:ind w:left="2498" w:hanging="360"/>
      </w:pPr>
      <w:rPr>
        <w:rFonts w:hint="default"/>
        <w:lang w:val="en-US" w:eastAsia="en-US" w:bidi="en-US"/>
      </w:rPr>
    </w:lvl>
    <w:lvl w:ilvl="2" w:tplc="74AA3104">
      <w:numFmt w:val="bullet"/>
      <w:lvlText w:val="•"/>
      <w:lvlJc w:val="left"/>
      <w:pPr>
        <w:ind w:left="3416" w:hanging="360"/>
      </w:pPr>
      <w:rPr>
        <w:rFonts w:hint="default"/>
        <w:lang w:val="en-US" w:eastAsia="en-US" w:bidi="en-US"/>
      </w:rPr>
    </w:lvl>
    <w:lvl w:ilvl="3" w:tplc="E22AFD74">
      <w:numFmt w:val="bullet"/>
      <w:lvlText w:val="•"/>
      <w:lvlJc w:val="left"/>
      <w:pPr>
        <w:ind w:left="4334" w:hanging="360"/>
      </w:pPr>
      <w:rPr>
        <w:rFonts w:hint="default"/>
        <w:lang w:val="en-US" w:eastAsia="en-US" w:bidi="en-US"/>
      </w:rPr>
    </w:lvl>
    <w:lvl w:ilvl="4" w:tplc="EDA0AF16">
      <w:numFmt w:val="bullet"/>
      <w:lvlText w:val="•"/>
      <w:lvlJc w:val="left"/>
      <w:pPr>
        <w:ind w:left="5252" w:hanging="360"/>
      </w:pPr>
      <w:rPr>
        <w:rFonts w:hint="default"/>
        <w:lang w:val="en-US" w:eastAsia="en-US" w:bidi="en-US"/>
      </w:rPr>
    </w:lvl>
    <w:lvl w:ilvl="5" w:tplc="5570FD9A">
      <w:numFmt w:val="bullet"/>
      <w:lvlText w:val="•"/>
      <w:lvlJc w:val="left"/>
      <w:pPr>
        <w:ind w:left="6170" w:hanging="360"/>
      </w:pPr>
      <w:rPr>
        <w:rFonts w:hint="default"/>
        <w:lang w:val="en-US" w:eastAsia="en-US" w:bidi="en-US"/>
      </w:rPr>
    </w:lvl>
    <w:lvl w:ilvl="6" w:tplc="C466F20E">
      <w:numFmt w:val="bullet"/>
      <w:lvlText w:val="•"/>
      <w:lvlJc w:val="left"/>
      <w:pPr>
        <w:ind w:left="7088" w:hanging="360"/>
      </w:pPr>
      <w:rPr>
        <w:rFonts w:hint="default"/>
        <w:lang w:val="en-US" w:eastAsia="en-US" w:bidi="en-US"/>
      </w:rPr>
    </w:lvl>
    <w:lvl w:ilvl="7" w:tplc="8A24212C">
      <w:numFmt w:val="bullet"/>
      <w:lvlText w:val="•"/>
      <w:lvlJc w:val="left"/>
      <w:pPr>
        <w:ind w:left="8006" w:hanging="360"/>
      </w:pPr>
      <w:rPr>
        <w:rFonts w:hint="default"/>
        <w:lang w:val="en-US" w:eastAsia="en-US" w:bidi="en-US"/>
      </w:rPr>
    </w:lvl>
    <w:lvl w:ilvl="8" w:tplc="02C0D070">
      <w:numFmt w:val="bullet"/>
      <w:lvlText w:val="•"/>
      <w:lvlJc w:val="left"/>
      <w:pPr>
        <w:ind w:left="8924" w:hanging="360"/>
      </w:pPr>
      <w:rPr>
        <w:rFonts w:hint="default"/>
        <w:lang w:val="en-US" w:eastAsia="en-US" w:bidi="en-US"/>
      </w:rPr>
    </w:lvl>
  </w:abstractNum>
  <w:abstractNum w:abstractNumId="13" w15:restartNumberingAfterBreak="0">
    <w:nsid w:val="31CD3BD0"/>
    <w:multiLevelType w:val="hybridMultilevel"/>
    <w:tmpl w:val="98E4CB5A"/>
    <w:lvl w:ilvl="0" w:tplc="C144C708">
      <w:start w:val="1"/>
      <w:numFmt w:val="decimal"/>
      <w:lvlText w:val="%1."/>
      <w:lvlJc w:val="left"/>
      <w:pPr>
        <w:ind w:left="850" w:hanging="360"/>
      </w:pPr>
      <w:rPr>
        <w:rFonts w:hint="default"/>
        <w:spacing w:val="-1"/>
        <w:w w:val="99"/>
        <w:lang w:val="en-US" w:eastAsia="en-US" w:bidi="en-US"/>
      </w:rPr>
    </w:lvl>
    <w:lvl w:ilvl="1" w:tplc="02BC1E7C">
      <w:start w:val="1"/>
      <w:numFmt w:val="decimal"/>
      <w:lvlText w:val="%2）"/>
      <w:lvlJc w:val="left"/>
      <w:pPr>
        <w:ind w:left="1266" w:hanging="441"/>
      </w:pPr>
      <w:rPr>
        <w:rFonts w:ascii="Noto Sans CJK JP Regular" w:eastAsia="Noto Sans CJK JP Regular" w:hAnsi="Noto Sans CJK JP Regular" w:cs="Noto Sans CJK JP Regular" w:hint="default"/>
        <w:color w:val="333333"/>
        <w:spacing w:val="-6"/>
        <w:w w:val="93"/>
        <w:sz w:val="21"/>
        <w:szCs w:val="21"/>
        <w:lang w:val="en-US" w:eastAsia="en-US" w:bidi="en-US"/>
      </w:rPr>
    </w:lvl>
    <w:lvl w:ilvl="2" w:tplc="C156ABF0">
      <w:numFmt w:val="bullet"/>
      <w:lvlText w:val="•"/>
      <w:lvlJc w:val="left"/>
      <w:pPr>
        <w:ind w:left="2315" w:hanging="441"/>
      </w:pPr>
      <w:rPr>
        <w:rFonts w:hint="default"/>
        <w:lang w:val="en-US" w:eastAsia="en-US" w:bidi="en-US"/>
      </w:rPr>
    </w:lvl>
    <w:lvl w:ilvl="3" w:tplc="990282AE">
      <w:numFmt w:val="bullet"/>
      <w:lvlText w:val="•"/>
      <w:lvlJc w:val="left"/>
      <w:pPr>
        <w:ind w:left="3371" w:hanging="441"/>
      </w:pPr>
      <w:rPr>
        <w:rFonts w:hint="default"/>
        <w:lang w:val="en-US" w:eastAsia="en-US" w:bidi="en-US"/>
      </w:rPr>
    </w:lvl>
    <w:lvl w:ilvl="4" w:tplc="AE487FC4">
      <w:numFmt w:val="bullet"/>
      <w:lvlText w:val="•"/>
      <w:lvlJc w:val="left"/>
      <w:pPr>
        <w:ind w:left="4426" w:hanging="441"/>
      </w:pPr>
      <w:rPr>
        <w:rFonts w:hint="default"/>
        <w:lang w:val="en-US" w:eastAsia="en-US" w:bidi="en-US"/>
      </w:rPr>
    </w:lvl>
    <w:lvl w:ilvl="5" w:tplc="20A26026">
      <w:numFmt w:val="bullet"/>
      <w:lvlText w:val="•"/>
      <w:lvlJc w:val="left"/>
      <w:pPr>
        <w:ind w:left="5482" w:hanging="441"/>
      </w:pPr>
      <w:rPr>
        <w:rFonts w:hint="default"/>
        <w:lang w:val="en-US" w:eastAsia="en-US" w:bidi="en-US"/>
      </w:rPr>
    </w:lvl>
    <w:lvl w:ilvl="6" w:tplc="2A788F4E">
      <w:numFmt w:val="bullet"/>
      <w:lvlText w:val="•"/>
      <w:lvlJc w:val="left"/>
      <w:pPr>
        <w:ind w:left="6537" w:hanging="441"/>
      </w:pPr>
      <w:rPr>
        <w:rFonts w:hint="default"/>
        <w:lang w:val="en-US" w:eastAsia="en-US" w:bidi="en-US"/>
      </w:rPr>
    </w:lvl>
    <w:lvl w:ilvl="7" w:tplc="0FE40B32">
      <w:numFmt w:val="bullet"/>
      <w:lvlText w:val="•"/>
      <w:lvlJc w:val="left"/>
      <w:pPr>
        <w:ind w:left="7593" w:hanging="441"/>
      </w:pPr>
      <w:rPr>
        <w:rFonts w:hint="default"/>
        <w:lang w:val="en-US" w:eastAsia="en-US" w:bidi="en-US"/>
      </w:rPr>
    </w:lvl>
    <w:lvl w:ilvl="8" w:tplc="F13056A8">
      <w:numFmt w:val="bullet"/>
      <w:lvlText w:val="•"/>
      <w:lvlJc w:val="left"/>
      <w:pPr>
        <w:ind w:left="8648" w:hanging="441"/>
      </w:pPr>
      <w:rPr>
        <w:rFonts w:hint="default"/>
        <w:lang w:val="en-US" w:eastAsia="en-US" w:bidi="en-US"/>
      </w:rPr>
    </w:lvl>
  </w:abstractNum>
  <w:abstractNum w:abstractNumId="14" w15:restartNumberingAfterBreak="0">
    <w:nsid w:val="32DB3352"/>
    <w:multiLevelType w:val="hybridMultilevel"/>
    <w:tmpl w:val="2E4CA6FC"/>
    <w:lvl w:ilvl="0" w:tplc="9BEAE6D0">
      <w:start w:val="1"/>
      <w:numFmt w:val="japaneseCounting"/>
      <w:lvlText w:val="(%1)"/>
      <w:lvlJc w:val="left"/>
      <w:pPr>
        <w:ind w:left="970" w:hanging="840"/>
      </w:pPr>
      <w:rPr>
        <w:rFonts w:hint="default"/>
      </w:rPr>
    </w:lvl>
    <w:lvl w:ilvl="1" w:tplc="04090019" w:tentative="1">
      <w:start w:val="1"/>
      <w:numFmt w:val="lowerLetter"/>
      <w:lvlText w:val="%2)"/>
      <w:lvlJc w:val="left"/>
      <w:pPr>
        <w:ind w:left="970" w:hanging="420"/>
      </w:pPr>
    </w:lvl>
    <w:lvl w:ilvl="2" w:tplc="0409001B" w:tentative="1">
      <w:start w:val="1"/>
      <w:numFmt w:val="lowerRoman"/>
      <w:lvlText w:val="%3."/>
      <w:lvlJc w:val="right"/>
      <w:pPr>
        <w:ind w:left="1390" w:hanging="420"/>
      </w:pPr>
    </w:lvl>
    <w:lvl w:ilvl="3" w:tplc="0409000F" w:tentative="1">
      <w:start w:val="1"/>
      <w:numFmt w:val="decimal"/>
      <w:lvlText w:val="%4."/>
      <w:lvlJc w:val="left"/>
      <w:pPr>
        <w:ind w:left="1810" w:hanging="420"/>
      </w:pPr>
    </w:lvl>
    <w:lvl w:ilvl="4" w:tplc="04090019" w:tentative="1">
      <w:start w:val="1"/>
      <w:numFmt w:val="lowerLetter"/>
      <w:lvlText w:val="%5)"/>
      <w:lvlJc w:val="left"/>
      <w:pPr>
        <w:ind w:left="2230" w:hanging="420"/>
      </w:pPr>
    </w:lvl>
    <w:lvl w:ilvl="5" w:tplc="0409001B" w:tentative="1">
      <w:start w:val="1"/>
      <w:numFmt w:val="lowerRoman"/>
      <w:lvlText w:val="%6."/>
      <w:lvlJc w:val="right"/>
      <w:pPr>
        <w:ind w:left="2650" w:hanging="420"/>
      </w:pPr>
    </w:lvl>
    <w:lvl w:ilvl="6" w:tplc="0409000F" w:tentative="1">
      <w:start w:val="1"/>
      <w:numFmt w:val="decimal"/>
      <w:lvlText w:val="%7."/>
      <w:lvlJc w:val="left"/>
      <w:pPr>
        <w:ind w:left="3070" w:hanging="420"/>
      </w:pPr>
    </w:lvl>
    <w:lvl w:ilvl="7" w:tplc="04090019" w:tentative="1">
      <w:start w:val="1"/>
      <w:numFmt w:val="lowerLetter"/>
      <w:lvlText w:val="%8)"/>
      <w:lvlJc w:val="left"/>
      <w:pPr>
        <w:ind w:left="3490" w:hanging="420"/>
      </w:pPr>
    </w:lvl>
    <w:lvl w:ilvl="8" w:tplc="0409001B" w:tentative="1">
      <w:start w:val="1"/>
      <w:numFmt w:val="lowerRoman"/>
      <w:lvlText w:val="%9."/>
      <w:lvlJc w:val="right"/>
      <w:pPr>
        <w:ind w:left="3910" w:hanging="420"/>
      </w:pPr>
    </w:lvl>
  </w:abstractNum>
  <w:abstractNum w:abstractNumId="15" w15:restartNumberingAfterBreak="0">
    <w:nsid w:val="37631F21"/>
    <w:multiLevelType w:val="hybridMultilevel"/>
    <w:tmpl w:val="B49401A2"/>
    <w:lvl w:ilvl="0" w:tplc="E780B33A">
      <w:start w:val="1"/>
      <w:numFmt w:val="decimal"/>
      <w:lvlText w:val="%1."/>
      <w:lvlJc w:val="left"/>
      <w:pPr>
        <w:ind w:left="850" w:hanging="360"/>
      </w:pPr>
      <w:rPr>
        <w:rFonts w:ascii="Noto Sans CJK JP Regular" w:eastAsia="Noto Sans CJK JP Regular" w:hAnsi="Noto Sans CJK JP Regular" w:cs="Noto Sans CJK JP Regular" w:hint="default"/>
        <w:color w:val="333333"/>
        <w:spacing w:val="-1"/>
        <w:w w:val="99"/>
        <w:sz w:val="24"/>
        <w:szCs w:val="24"/>
        <w:lang w:val="en-US" w:eastAsia="en-US" w:bidi="en-US"/>
      </w:rPr>
    </w:lvl>
    <w:lvl w:ilvl="1" w:tplc="44281542">
      <w:start w:val="1"/>
      <w:numFmt w:val="decimal"/>
      <w:lvlText w:val="%2）"/>
      <w:lvlJc w:val="left"/>
      <w:pPr>
        <w:ind w:left="955" w:hanging="441"/>
      </w:pPr>
      <w:rPr>
        <w:rFonts w:ascii="Noto Sans CJK JP Regular" w:eastAsia="Noto Sans CJK JP Regular" w:hAnsi="Noto Sans CJK JP Regular" w:cs="Noto Sans CJK JP Regular" w:hint="default"/>
        <w:color w:val="333333"/>
        <w:spacing w:val="-3"/>
        <w:w w:val="98"/>
        <w:sz w:val="21"/>
        <w:szCs w:val="21"/>
        <w:lang w:val="en-US" w:eastAsia="en-US" w:bidi="en-US"/>
      </w:rPr>
    </w:lvl>
    <w:lvl w:ilvl="2" w:tplc="D270883C">
      <w:numFmt w:val="bullet"/>
      <w:lvlText w:val="•"/>
      <w:lvlJc w:val="left"/>
      <w:pPr>
        <w:ind w:left="2048" w:hanging="441"/>
      </w:pPr>
      <w:rPr>
        <w:rFonts w:hint="default"/>
        <w:lang w:val="en-US" w:eastAsia="en-US" w:bidi="en-US"/>
      </w:rPr>
    </w:lvl>
    <w:lvl w:ilvl="3" w:tplc="F8B001DA">
      <w:numFmt w:val="bullet"/>
      <w:lvlText w:val="•"/>
      <w:lvlJc w:val="left"/>
      <w:pPr>
        <w:ind w:left="3137" w:hanging="441"/>
      </w:pPr>
      <w:rPr>
        <w:rFonts w:hint="default"/>
        <w:lang w:val="en-US" w:eastAsia="en-US" w:bidi="en-US"/>
      </w:rPr>
    </w:lvl>
    <w:lvl w:ilvl="4" w:tplc="6ADE5D42">
      <w:numFmt w:val="bullet"/>
      <w:lvlText w:val="•"/>
      <w:lvlJc w:val="left"/>
      <w:pPr>
        <w:ind w:left="4226" w:hanging="441"/>
      </w:pPr>
      <w:rPr>
        <w:rFonts w:hint="default"/>
        <w:lang w:val="en-US" w:eastAsia="en-US" w:bidi="en-US"/>
      </w:rPr>
    </w:lvl>
    <w:lvl w:ilvl="5" w:tplc="1410299A">
      <w:numFmt w:val="bullet"/>
      <w:lvlText w:val="•"/>
      <w:lvlJc w:val="left"/>
      <w:pPr>
        <w:ind w:left="5315" w:hanging="441"/>
      </w:pPr>
      <w:rPr>
        <w:rFonts w:hint="default"/>
        <w:lang w:val="en-US" w:eastAsia="en-US" w:bidi="en-US"/>
      </w:rPr>
    </w:lvl>
    <w:lvl w:ilvl="6" w:tplc="5C4659A6">
      <w:numFmt w:val="bullet"/>
      <w:lvlText w:val="•"/>
      <w:lvlJc w:val="left"/>
      <w:pPr>
        <w:ind w:left="6404" w:hanging="441"/>
      </w:pPr>
      <w:rPr>
        <w:rFonts w:hint="default"/>
        <w:lang w:val="en-US" w:eastAsia="en-US" w:bidi="en-US"/>
      </w:rPr>
    </w:lvl>
    <w:lvl w:ilvl="7" w:tplc="AFF49E24">
      <w:numFmt w:val="bullet"/>
      <w:lvlText w:val="•"/>
      <w:lvlJc w:val="left"/>
      <w:pPr>
        <w:ind w:left="7493" w:hanging="441"/>
      </w:pPr>
      <w:rPr>
        <w:rFonts w:hint="default"/>
        <w:lang w:val="en-US" w:eastAsia="en-US" w:bidi="en-US"/>
      </w:rPr>
    </w:lvl>
    <w:lvl w:ilvl="8" w:tplc="6628692A">
      <w:numFmt w:val="bullet"/>
      <w:lvlText w:val="•"/>
      <w:lvlJc w:val="left"/>
      <w:pPr>
        <w:ind w:left="8582" w:hanging="441"/>
      </w:pPr>
      <w:rPr>
        <w:rFonts w:hint="default"/>
        <w:lang w:val="en-US" w:eastAsia="en-US" w:bidi="en-US"/>
      </w:rPr>
    </w:lvl>
  </w:abstractNum>
  <w:abstractNum w:abstractNumId="16" w15:restartNumberingAfterBreak="0">
    <w:nsid w:val="38D50A5F"/>
    <w:multiLevelType w:val="hybridMultilevel"/>
    <w:tmpl w:val="FCA4DFF2"/>
    <w:lvl w:ilvl="0" w:tplc="EF54FF98">
      <w:start w:val="1"/>
      <w:numFmt w:val="decimal"/>
      <w:lvlText w:val="%1."/>
      <w:lvlJc w:val="left"/>
      <w:pPr>
        <w:ind w:left="850" w:hanging="360"/>
      </w:pPr>
      <w:rPr>
        <w:rFonts w:ascii="Noto Sans CJK JP Regular" w:eastAsia="Noto Sans CJK JP Regular" w:hAnsi="Noto Sans CJK JP Regular" w:cs="Noto Sans CJK JP Regular" w:hint="default"/>
        <w:color w:val="333333"/>
        <w:spacing w:val="-1"/>
        <w:w w:val="99"/>
        <w:sz w:val="24"/>
        <w:szCs w:val="24"/>
        <w:lang w:val="en-US" w:eastAsia="en-US" w:bidi="en-US"/>
      </w:rPr>
    </w:lvl>
    <w:lvl w:ilvl="1" w:tplc="220443E0">
      <w:numFmt w:val="bullet"/>
      <w:lvlText w:val="•"/>
      <w:lvlJc w:val="left"/>
      <w:pPr>
        <w:ind w:left="1850" w:hanging="360"/>
      </w:pPr>
      <w:rPr>
        <w:rFonts w:hint="default"/>
        <w:lang w:val="en-US" w:eastAsia="en-US" w:bidi="en-US"/>
      </w:rPr>
    </w:lvl>
    <w:lvl w:ilvl="2" w:tplc="59C2E2B2">
      <w:numFmt w:val="bullet"/>
      <w:lvlText w:val="•"/>
      <w:lvlJc w:val="left"/>
      <w:pPr>
        <w:ind w:left="2840" w:hanging="360"/>
      </w:pPr>
      <w:rPr>
        <w:rFonts w:hint="default"/>
        <w:lang w:val="en-US" w:eastAsia="en-US" w:bidi="en-US"/>
      </w:rPr>
    </w:lvl>
    <w:lvl w:ilvl="3" w:tplc="62D6167C">
      <w:numFmt w:val="bullet"/>
      <w:lvlText w:val="•"/>
      <w:lvlJc w:val="left"/>
      <w:pPr>
        <w:ind w:left="3830" w:hanging="360"/>
      </w:pPr>
      <w:rPr>
        <w:rFonts w:hint="default"/>
        <w:lang w:val="en-US" w:eastAsia="en-US" w:bidi="en-US"/>
      </w:rPr>
    </w:lvl>
    <w:lvl w:ilvl="4" w:tplc="D68EB2F6">
      <w:numFmt w:val="bullet"/>
      <w:lvlText w:val="•"/>
      <w:lvlJc w:val="left"/>
      <w:pPr>
        <w:ind w:left="4820" w:hanging="360"/>
      </w:pPr>
      <w:rPr>
        <w:rFonts w:hint="default"/>
        <w:lang w:val="en-US" w:eastAsia="en-US" w:bidi="en-US"/>
      </w:rPr>
    </w:lvl>
    <w:lvl w:ilvl="5" w:tplc="F6C0BDE2">
      <w:numFmt w:val="bullet"/>
      <w:lvlText w:val="•"/>
      <w:lvlJc w:val="left"/>
      <w:pPr>
        <w:ind w:left="5810" w:hanging="360"/>
      </w:pPr>
      <w:rPr>
        <w:rFonts w:hint="default"/>
        <w:lang w:val="en-US" w:eastAsia="en-US" w:bidi="en-US"/>
      </w:rPr>
    </w:lvl>
    <w:lvl w:ilvl="6" w:tplc="3916882E">
      <w:numFmt w:val="bullet"/>
      <w:lvlText w:val="•"/>
      <w:lvlJc w:val="left"/>
      <w:pPr>
        <w:ind w:left="6800" w:hanging="360"/>
      </w:pPr>
      <w:rPr>
        <w:rFonts w:hint="default"/>
        <w:lang w:val="en-US" w:eastAsia="en-US" w:bidi="en-US"/>
      </w:rPr>
    </w:lvl>
    <w:lvl w:ilvl="7" w:tplc="B70E139E">
      <w:numFmt w:val="bullet"/>
      <w:lvlText w:val="•"/>
      <w:lvlJc w:val="left"/>
      <w:pPr>
        <w:ind w:left="7790" w:hanging="360"/>
      </w:pPr>
      <w:rPr>
        <w:rFonts w:hint="default"/>
        <w:lang w:val="en-US" w:eastAsia="en-US" w:bidi="en-US"/>
      </w:rPr>
    </w:lvl>
    <w:lvl w:ilvl="8" w:tplc="15B40398">
      <w:numFmt w:val="bullet"/>
      <w:lvlText w:val="•"/>
      <w:lvlJc w:val="left"/>
      <w:pPr>
        <w:ind w:left="8780" w:hanging="360"/>
      </w:pPr>
      <w:rPr>
        <w:rFonts w:hint="default"/>
        <w:lang w:val="en-US" w:eastAsia="en-US" w:bidi="en-US"/>
      </w:rPr>
    </w:lvl>
  </w:abstractNum>
  <w:abstractNum w:abstractNumId="17" w15:restartNumberingAfterBreak="0">
    <w:nsid w:val="398D0EDA"/>
    <w:multiLevelType w:val="hybridMultilevel"/>
    <w:tmpl w:val="C5141A3A"/>
    <w:lvl w:ilvl="0" w:tplc="947604AC">
      <w:start w:val="1"/>
      <w:numFmt w:val="decimal"/>
      <w:lvlText w:val="%1）"/>
      <w:lvlJc w:val="left"/>
      <w:pPr>
        <w:ind w:left="850" w:hanging="441"/>
      </w:pPr>
      <w:rPr>
        <w:rFonts w:ascii="Noto Sans CJK JP Regular" w:eastAsia="Noto Sans CJK JP Regular" w:hAnsi="Noto Sans CJK JP Regular" w:cs="Noto Sans CJK JP Regular" w:hint="default"/>
        <w:color w:val="333333"/>
        <w:spacing w:val="0"/>
        <w:w w:val="100"/>
        <w:sz w:val="21"/>
        <w:szCs w:val="21"/>
        <w:lang w:val="en-US" w:eastAsia="en-US" w:bidi="en-US"/>
      </w:rPr>
    </w:lvl>
    <w:lvl w:ilvl="1" w:tplc="8B2A3C58">
      <w:numFmt w:val="bullet"/>
      <w:lvlText w:val="•"/>
      <w:lvlJc w:val="left"/>
      <w:pPr>
        <w:ind w:left="1850" w:hanging="441"/>
      </w:pPr>
      <w:rPr>
        <w:rFonts w:hint="default"/>
        <w:lang w:val="en-US" w:eastAsia="en-US" w:bidi="en-US"/>
      </w:rPr>
    </w:lvl>
    <w:lvl w:ilvl="2" w:tplc="5C72F572">
      <w:numFmt w:val="bullet"/>
      <w:lvlText w:val="•"/>
      <w:lvlJc w:val="left"/>
      <w:pPr>
        <w:ind w:left="2840" w:hanging="441"/>
      </w:pPr>
      <w:rPr>
        <w:rFonts w:hint="default"/>
        <w:lang w:val="en-US" w:eastAsia="en-US" w:bidi="en-US"/>
      </w:rPr>
    </w:lvl>
    <w:lvl w:ilvl="3" w:tplc="DFE2870A">
      <w:numFmt w:val="bullet"/>
      <w:lvlText w:val="•"/>
      <w:lvlJc w:val="left"/>
      <w:pPr>
        <w:ind w:left="3830" w:hanging="441"/>
      </w:pPr>
      <w:rPr>
        <w:rFonts w:hint="default"/>
        <w:lang w:val="en-US" w:eastAsia="en-US" w:bidi="en-US"/>
      </w:rPr>
    </w:lvl>
    <w:lvl w:ilvl="4" w:tplc="059A29B2">
      <w:numFmt w:val="bullet"/>
      <w:lvlText w:val="•"/>
      <w:lvlJc w:val="left"/>
      <w:pPr>
        <w:ind w:left="4820" w:hanging="441"/>
      </w:pPr>
      <w:rPr>
        <w:rFonts w:hint="default"/>
        <w:lang w:val="en-US" w:eastAsia="en-US" w:bidi="en-US"/>
      </w:rPr>
    </w:lvl>
    <w:lvl w:ilvl="5" w:tplc="0BA06678">
      <w:numFmt w:val="bullet"/>
      <w:lvlText w:val="•"/>
      <w:lvlJc w:val="left"/>
      <w:pPr>
        <w:ind w:left="5810" w:hanging="441"/>
      </w:pPr>
      <w:rPr>
        <w:rFonts w:hint="default"/>
        <w:lang w:val="en-US" w:eastAsia="en-US" w:bidi="en-US"/>
      </w:rPr>
    </w:lvl>
    <w:lvl w:ilvl="6" w:tplc="6358871C">
      <w:numFmt w:val="bullet"/>
      <w:lvlText w:val="•"/>
      <w:lvlJc w:val="left"/>
      <w:pPr>
        <w:ind w:left="6800" w:hanging="441"/>
      </w:pPr>
      <w:rPr>
        <w:rFonts w:hint="default"/>
        <w:lang w:val="en-US" w:eastAsia="en-US" w:bidi="en-US"/>
      </w:rPr>
    </w:lvl>
    <w:lvl w:ilvl="7" w:tplc="B29822A6">
      <w:numFmt w:val="bullet"/>
      <w:lvlText w:val="•"/>
      <w:lvlJc w:val="left"/>
      <w:pPr>
        <w:ind w:left="7790" w:hanging="441"/>
      </w:pPr>
      <w:rPr>
        <w:rFonts w:hint="default"/>
        <w:lang w:val="en-US" w:eastAsia="en-US" w:bidi="en-US"/>
      </w:rPr>
    </w:lvl>
    <w:lvl w:ilvl="8" w:tplc="853A9E62">
      <w:numFmt w:val="bullet"/>
      <w:lvlText w:val="•"/>
      <w:lvlJc w:val="left"/>
      <w:pPr>
        <w:ind w:left="8780" w:hanging="441"/>
      </w:pPr>
      <w:rPr>
        <w:rFonts w:hint="default"/>
        <w:lang w:val="en-US" w:eastAsia="en-US" w:bidi="en-US"/>
      </w:rPr>
    </w:lvl>
  </w:abstractNum>
  <w:abstractNum w:abstractNumId="18" w15:restartNumberingAfterBreak="0">
    <w:nsid w:val="3C36196C"/>
    <w:multiLevelType w:val="hybridMultilevel"/>
    <w:tmpl w:val="D69CB324"/>
    <w:lvl w:ilvl="0" w:tplc="D9FAE674">
      <w:start w:val="1"/>
      <w:numFmt w:val="decimal"/>
      <w:lvlText w:val="%1）"/>
      <w:lvlJc w:val="left"/>
      <w:pPr>
        <w:ind w:left="1396" w:hanging="441"/>
      </w:pPr>
      <w:rPr>
        <w:rFonts w:ascii="Noto Sans CJK JP Regular" w:eastAsia="Noto Sans CJK JP Regular" w:hAnsi="Noto Sans CJK JP Regular" w:cs="Noto Sans CJK JP Regular" w:hint="default"/>
        <w:color w:val="333333"/>
        <w:spacing w:val="-6"/>
        <w:w w:val="73"/>
        <w:sz w:val="21"/>
        <w:szCs w:val="21"/>
        <w:lang w:val="en-US" w:eastAsia="en-US" w:bidi="en-US"/>
      </w:rPr>
    </w:lvl>
    <w:lvl w:ilvl="1" w:tplc="763C64CC">
      <w:numFmt w:val="bullet"/>
      <w:lvlText w:val="•"/>
      <w:lvlJc w:val="left"/>
      <w:pPr>
        <w:ind w:left="2336" w:hanging="441"/>
      </w:pPr>
      <w:rPr>
        <w:rFonts w:hint="default"/>
        <w:lang w:val="en-US" w:eastAsia="en-US" w:bidi="en-US"/>
      </w:rPr>
    </w:lvl>
    <w:lvl w:ilvl="2" w:tplc="5838CA2E">
      <w:numFmt w:val="bullet"/>
      <w:lvlText w:val="•"/>
      <w:lvlJc w:val="left"/>
      <w:pPr>
        <w:ind w:left="3272" w:hanging="441"/>
      </w:pPr>
      <w:rPr>
        <w:rFonts w:hint="default"/>
        <w:lang w:val="en-US" w:eastAsia="en-US" w:bidi="en-US"/>
      </w:rPr>
    </w:lvl>
    <w:lvl w:ilvl="3" w:tplc="F8A0AE06">
      <w:numFmt w:val="bullet"/>
      <w:lvlText w:val="•"/>
      <w:lvlJc w:val="left"/>
      <w:pPr>
        <w:ind w:left="4208" w:hanging="441"/>
      </w:pPr>
      <w:rPr>
        <w:rFonts w:hint="default"/>
        <w:lang w:val="en-US" w:eastAsia="en-US" w:bidi="en-US"/>
      </w:rPr>
    </w:lvl>
    <w:lvl w:ilvl="4" w:tplc="A88228E8">
      <w:numFmt w:val="bullet"/>
      <w:lvlText w:val="•"/>
      <w:lvlJc w:val="left"/>
      <w:pPr>
        <w:ind w:left="5144" w:hanging="441"/>
      </w:pPr>
      <w:rPr>
        <w:rFonts w:hint="default"/>
        <w:lang w:val="en-US" w:eastAsia="en-US" w:bidi="en-US"/>
      </w:rPr>
    </w:lvl>
    <w:lvl w:ilvl="5" w:tplc="98D23852">
      <w:numFmt w:val="bullet"/>
      <w:lvlText w:val="•"/>
      <w:lvlJc w:val="left"/>
      <w:pPr>
        <w:ind w:left="6080" w:hanging="441"/>
      </w:pPr>
      <w:rPr>
        <w:rFonts w:hint="default"/>
        <w:lang w:val="en-US" w:eastAsia="en-US" w:bidi="en-US"/>
      </w:rPr>
    </w:lvl>
    <w:lvl w:ilvl="6" w:tplc="FB44169E">
      <w:numFmt w:val="bullet"/>
      <w:lvlText w:val="•"/>
      <w:lvlJc w:val="left"/>
      <w:pPr>
        <w:ind w:left="7016" w:hanging="441"/>
      </w:pPr>
      <w:rPr>
        <w:rFonts w:hint="default"/>
        <w:lang w:val="en-US" w:eastAsia="en-US" w:bidi="en-US"/>
      </w:rPr>
    </w:lvl>
    <w:lvl w:ilvl="7" w:tplc="272E8F78">
      <w:numFmt w:val="bullet"/>
      <w:lvlText w:val="•"/>
      <w:lvlJc w:val="left"/>
      <w:pPr>
        <w:ind w:left="7952" w:hanging="441"/>
      </w:pPr>
      <w:rPr>
        <w:rFonts w:hint="default"/>
        <w:lang w:val="en-US" w:eastAsia="en-US" w:bidi="en-US"/>
      </w:rPr>
    </w:lvl>
    <w:lvl w:ilvl="8" w:tplc="6258599C">
      <w:numFmt w:val="bullet"/>
      <w:lvlText w:val="•"/>
      <w:lvlJc w:val="left"/>
      <w:pPr>
        <w:ind w:left="8888" w:hanging="441"/>
      </w:pPr>
      <w:rPr>
        <w:rFonts w:hint="default"/>
        <w:lang w:val="en-US" w:eastAsia="en-US" w:bidi="en-US"/>
      </w:rPr>
    </w:lvl>
  </w:abstractNum>
  <w:abstractNum w:abstractNumId="19" w15:restartNumberingAfterBreak="0">
    <w:nsid w:val="3C7C2070"/>
    <w:multiLevelType w:val="hybridMultilevel"/>
    <w:tmpl w:val="45F0799C"/>
    <w:lvl w:ilvl="0" w:tplc="DDEA05AE">
      <w:start w:val="1"/>
      <w:numFmt w:val="decimal"/>
      <w:lvlText w:val="%1."/>
      <w:lvlJc w:val="left"/>
      <w:pPr>
        <w:ind w:left="850" w:hanging="360"/>
      </w:pPr>
      <w:rPr>
        <w:rFonts w:hint="default"/>
        <w:spacing w:val="-1"/>
        <w:w w:val="99"/>
        <w:lang w:val="en-US" w:eastAsia="en-US" w:bidi="en-US"/>
      </w:rPr>
    </w:lvl>
    <w:lvl w:ilvl="1" w:tplc="522E263C">
      <w:numFmt w:val="bullet"/>
      <w:lvlText w:val="•"/>
      <w:lvlJc w:val="left"/>
      <w:pPr>
        <w:ind w:left="1850" w:hanging="360"/>
      </w:pPr>
      <w:rPr>
        <w:rFonts w:hint="default"/>
        <w:lang w:val="en-US" w:eastAsia="en-US" w:bidi="en-US"/>
      </w:rPr>
    </w:lvl>
    <w:lvl w:ilvl="2" w:tplc="525858FA">
      <w:numFmt w:val="bullet"/>
      <w:lvlText w:val="•"/>
      <w:lvlJc w:val="left"/>
      <w:pPr>
        <w:ind w:left="2840" w:hanging="360"/>
      </w:pPr>
      <w:rPr>
        <w:rFonts w:hint="default"/>
        <w:lang w:val="en-US" w:eastAsia="en-US" w:bidi="en-US"/>
      </w:rPr>
    </w:lvl>
    <w:lvl w:ilvl="3" w:tplc="F1283B56">
      <w:numFmt w:val="bullet"/>
      <w:lvlText w:val="•"/>
      <w:lvlJc w:val="left"/>
      <w:pPr>
        <w:ind w:left="3830" w:hanging="360"/>
      </w:pPr>
      <w:rPr>
        <w:rFonts w:hint="default"/>
        <w:lang w:val="en-US" w:eastAsia="en-US" w:bidi="en-US"/>
      </w:rPr>
    </w:lvl>
    <w:lvl w:ilvl="4" w:tplc="9A94C11A">
      <w:numFmt w:val="bullet"/>
      <w:lvlText w:val="•"/>
      <w:lvlJc w:val="left"/>
      <w:pPr>
        <w:ind w:left="4820" w:hanging="360"/>
      </w:pPr>
      <w:rPr>
        <w:rFonts w:hint="default"/>
        <w:lang w:val="en-US" w:eastAsia="en-US" w:bidi="en-US"/>
      </w:rPr>
    </w:lvl>
    <w:lvl w:ilvl="5" w:tplc="83886B0E">
      <w:numFmt w:val="bullet"/>
      <w:lvlText w:val="•"/>
      <w:lvlJc w:val="left"/>
      <w:pPr>
        <w:ind w:left="5810" w:hanging="360"/>
      </w:pPr>
      <w:rPr>
        <w:rFonts w:hint="default"/>
        <w:lang w:val="en-US" w:eastAsia="en-US" w:bidi="en-US"/>
      </w:rPr>
    </w:lvl>
    <w:lvl w:ilvl="6" w:tplc="863C1EC4">
      <w:numFmt w:val="bullet"/>
      <w:lvlText w:val="•"/>
      <w:lvlJc w:val="left"/>
      <w:pPr>
        <w:ind w:left="6800" w:hanging="360"/>
      </w:pPr>
      <w:rPr>
        <w:rFonts w:hint="default"/>
        <w:lang w:val="en-US" w:eastAsia="en-US" w:bidi="en-US"/>
      </w:rPr>
    </w:lvl>
    <w:lvl w:ilvl="7" w:tplc="CA0A6376">
      <w:numFmt w:val="bullet"/>
      <w:lvlText w:val="•"/>
      <w:lvlJc w:val="left"/>
      <w:pPr>
        <w:ind w:left="7790" w:hanging="360"/>
      </w:pPr>
      <w:rPr>
        <w:rFonts w:hint="default"/>
        <w:lang w:val="en-US" w:eastAsia="en-US" w:bidi="en-US"/>
      </w:rPr>
    </w:lvl>
    <w:lvl w:ilvl="8" w:tplc="1B887890">
      <w:numFmt w:val="bullet"/>
      <w:lvlText w:val="•"/>
      <w:lvlJc w:val="left"/>
      <w:pPr>
        <w:ind w:left="8780" w:hanging="360"/>
      </w:pPr>
      <w:rPr>
        <w:rFonts w:hint="default"/>
        <w:lang w:val="en-US" w:eastAsia="en-US" w:bidi="en-US"/>
      </w:rPr>
    </w:lvl>
  </w:abstractNum>
  <w:abstractNum w:abstractNumId="20" w15:restartNumberingAfterBreak="0">
    <w:nsid w:val="40332628"/>
    <w:multiLevelType w:val="hybridMultilevel"/>
    <w:tmpl w:val="EEB8AFF6"/>
    <w:lvl w:ilvl="0" w:tplc="EB8A94A2">
      <w:start w:val="1"/>
      <w:numFmt w:val="decimal"/>
      <w:lvlText w:val="%1."/>
      <w:lvlJc w:val="left"/>
      <w:pPr>
        <w:ind w:left="845" w:hanging="360"/>
      </w:pPr>
      <w:rPr>
        <w:rFonts w:hint="default"/>
        <w:spacing w:val="-1"/>
        <w:w w:val="99"/>
        <w:lang w:val="en-US" w:eastAsia="en-US" w:bidi="en-US"/>
      </w:rPr>
    </w:lvl>
    <w:lvl w:ilvl="1" w:tplc="8E363876">
      <w:numFmt w:val="bullet"/>
      <w:lvlText w:val="•"/>
      <w:lvlJc w:val="left"/>
      <w:pPr>
        <w:ind w:left="1300" w:hanging="360"/>
      </w:pPr>
      <w:rPr>
        <w:rFonts w:hint="default"/>
        <w:lang w:val="en-US" w:eastAsia="en-US" w:bidi="en-US"/>
      </w:rPr>
    </w:lvl>
    <w:lvl w:ilvl="2" w:tplc="7D50090A">
      <w:numFmt w:val="bullet"/>
      <w:lvlText w:val="•"/>
      <w:lvlJc w:val="left"/>
      <w:pPr>
        <w:ind w:left="2351" w:hanging="360"/>
      </w:pPr>
      <w:rPr>
        <w:rFonts w:hint="default"/>
        <w:lang w:val="en-US" w:eastAsia="en-US" w:bidi="en-US"/>
      </w:rPr>
    </w:lvl>
    <w:lvl w:ilvl="3" w:tplc="03A66C0C">
      <w:numFmt w:val="bullet"/>
      <w:lvlText w:val="•"/>
      <w:lvlJc w:val="left"/>
      <w:pPr>
        <w:ind w:left="3402" w:hanging="360"/>
      </w:pPr>
      <w:rPr>
        <w:rFonts w:hint="default"/>
        <w:lang w:val="en-US" w:eastAsia="en-US" w:bidi="en-US"/>
      </w:rPr>
    </w:lvl>
    <w:lvl w:ilvl="4" w:tplc="7F22AB2E">
      <w:numFmt w:val="bullet"/>
      <w:lvlText w:val="•"/>
      <w:lvlJc w:val="left"/>
      <w:pPr>
        <w:ind w:left="4453" w:hanging="360"/>
      </w:pPr>
      <w:rPr>
        <w:rFonts w:hint="default"/>
        <w:lang w:val="en-US" w:eastAsia="en-US" w:bidi="en-US"/>
      </w:rPr>
    </w:lvl>
    <w:lvl w:ilvl="5" w:tplc="A2841B6A">
      <w:numFmt w:val="bullet"/>
      <w:lvlText w:val="•"/>
      <w:lvlJc w:val="left"/>
      <w:pPr>
        <w:ind w:left="5504" w:hanging="360"/>
      </w:pPr>
      <w:rPr>
        <w:rFonts w:hint="default"/>
        <w:lang w:val="en-US" w:eastAsia="en-US" w:bidi="en-US"/>
      </w:rPr>
    </w:lvl>
    <w:lvl w:ilvl="6" w:tplc="2F3671A2">
      <w:numFmt w:val="bullet"/>
      <w:lvlText w:val="•"/>
      <w:lvlJc w:val="left"/>
      <w:pPr>
        <w:ind w:left="6555" w:hanging="360"/>
      </w:pPr>
      <w:rPr>
        <w:rFonts w:hint="default"/>
        <w:lang w:val="en-US" w:eastAsia="en-US" w:bidi="en-US"/>
      </w:rPr>
    </w:lvl>
    <w:lvl w:ilvl="7" w:tplc="CBF27A1A">
      <w:numFmt w:val="bullet"/>
      <w:lvlText w:val="•"/>
      <w:lvlJc w:val="left"/>
      <w:pPr>
        <w:ind w:left="7606" w:hanging="360"/>
      </w:pPr>
      <w:rPr>
        <w:rFonts w:hint="default"/>
        <w:lang w:val="en-US" w:eastAsia="en-US" w:bidi="en-US"/>
      </w:rPr>
    </w:lvl>
    <w:lvl w:ilvl="8" w:tplc="AA3EA104">
      <w:numFmt w:val="bullet"/>
      <w:lvlText w:val="•"/>
      <w:lvlJc w:val="left"/>
      <w:pPr>
        <w:ind w:left="8657" w:hanging="360"/>
      </w:pPr>
      <w:rPr>
        <w:rFonts w:hint="default"/>
        <w:lang w:val="en-US" w:eastAsia="en-US" w:bidi="en-US"/>
      </w:rPr>
    </w:lvl>
  </w:abstractNum>
  <w:abstractNum w:abstractNumId="21" w15:restartNumberingAfterBreak="0">
    <w:nsid w:val="42661114"/>
    <w:multiLevelType w:val="hybridMultilevel"/>
    <w:tmpl w:val="B2029A76"/>
    <w:lvl w:ilvl="0" w:tplc="2A928FFA">
      <w:start w:val="5"/>
      <w:numFmt w:val="decimal"/>
      <w:lvlText w:val="%1）"/>
      <w:lvlJc w:val="left"/>
      <w:pPr>
        <w:ind w:left="955" w:hanging="441"/>
      </w:pPr>
      <w:rPr>
        <w:rFonts w:ascii="Noto Sans CJK JP Regular" w:eastAsia="Noto Sans CJK JP Regular" w:hAnsi="Noto Sans CJK JP Regular" w:cs="Noto Sans CJK JP Regular" w:hint="default"/>
        <w:color w:val="333333"/>
        <w:spacing w:val="-7"/>
        <w:w w:val="96"/>
        <w:sz w:val="21"/>
        <w:szCs w:val="21"/>
        <w:lang w:val="en-US" w:eastAsia="en-US" w:bidi="en-US"/>
      </w:rPr>
    </w:lvl>
    <w:lvl w:ilvl="1" w:tplc="1340F808">
      <w:numFmt w:val="bullet"/>
      <w:lvlText w:val="•"/>
      <w:lvlJc w:val="left"/>
      <w:pPr>
        <w:ind w:left="1940" w:hanging="441"/>
      </w:pPr>
      <w:rPr>
        <w:rFonts w:hint="default"/>
        <w:lang w:val="en-US" w:eastAsia="en-US" w:bidi="en-US"/>
      </w:rPr>
    </w:lvl>
    <w:lvl w:ilvl="2" w:tplc="033A388E">
      <w:numFmt w:val="bullet"/>
      <w:lvlText w:val="•"/>
      <w:lvlJc w:val="left"/>
      <w:pPr>
        <w:ind w:left="2920" w:hanging="441"/>
      </w:pPr>
      <w:rPr>
        <w:rFonts w:hint="default"/>
        <w:lang w:val="en-US" w:eastAsia="en-US" w:bidi="en-US"/>
      </w:rPr>
    </w:lvl>
    <w:lvl w:ilvl="3" w:tplc="1B7CCE4A">
      <w:numFmt w:val="bullet"/>
      <w:lvlText w:val="•"/>
      <w:lvlJc w:val="left"/>
      <w:pPr>
        <w:ind w:left="3900" w:hanging="441"/>
      </w:pPr>
      <w:rPr>
        <w:rFonts w:hint="default"/>
        <w:lang w:val="en-US" w:eastAsia="en-US" w:bidi="en-US"/>
      </w:rPr>
    </w:lvl>
    <w:lvl w:ilvl="4" w:tplc="74E4AE5C">
      <w:numFmt w:val="bullet"/>
      <w:lvlText w:val="•"/>
      <w:lvlJc w:val="left"/>
      <w:pPr>
        <w:ind w:left="4880" w:hanging="441"/>
      </w:pPr>
      <w:rPr>
        <w:rFonts w:hint="default"/>
        <w:lang w:val="en-US" w:eastAsia="en-US" w:bidi="en-US"/>
      </w:rPr>
    </w:lvl>
    <w:lvl w:ilvl="5" w:tplc="719CFE84">
      <w:numFmt w:val="bullet"/>
      <w:lvlText w:val="•"/>
      <w:lvlJc w:val="left"/>
      <w:pPr>
        <w:ind w:left="5860" w:hanging="441"/>
      </w:pPr>
      <w:rPr>
        <w:rFonts w:hint="default"/>
        <w:lang w:val="en-US" w:eastAsia="en-US" w:bidi="en-US"/>
      </w:rPr>
    </w:lvl>
    <w:lvl w:ilvl="6" w:tplc="D8FE2DC0">
      <w:numFmt w:val="bullet"/>
      <w:lvlText w:val="•"/>
      <w:lvlJc w:val="left"/>
      <w:pPr>
        <w:ind w:left="6840" w:hanging="441"/>
      </w:pPr>
      <w:rPr>
        <w:rFonts w:hint="default"/>
        <w:lang w:val="en-US" w:eastAsia="en-US" w:bidi="en-US"/>
      </w:rPr>
    </w:lvl>
    <w:lvl w:ilvl="7" w:tplc="79E601D2">
      <w:numFmt w:val="bullet"/>
      <w:lvlText w:val="•"/>
      <w:lvlJc w:val="left"/>
      <w:pPr>
        <w:ind w:left="7820" w:hanging="441"/>
      </w:pPr>
      <w:rPr>
        <w:rFonts w:hint="default"/>
        <w:lang w:val="en-US" w:eastAsia="en-US" w:bidi="en-US"/>
      </w:rPr>
    </w:lvl>
    <w:lvl w:ilvl="8" w:tplc="35C2BE30">
      <w:numFmt w:val="bullet"/>
      <w:lvlText w:val="•"/>
      <w:lvlJc w:val="left"/>
      <w:pPr>
        <w:ind w:left="8800" w:hanging="441"/>
      </w:pPr>
      <w:rPr>
        <w:rFonts w:hint="default"/>
        <w:lang w:val="en-US" w:eastAsia="en-US" w:bidi="en-US"/>
      </w:rPr>
    </w:lvl>
  </w:abstractNum>
  <w:abstractNum w:abstractNumId="22" w15:restartNumberingAfterBreak="0">
    <w:nsid w:val="44292872"/>
    <w:multiLevelType w:val="hybridMultilevel"/>
    <w:tmpl w:val="AF1A1EB8"/>
    <w:lvl w:ilvl="0" w:tplc="CB3A1A14">
      <w:start w:val="1"/>
      <w:numFmt w:val="decimal"/>
      <w:lvlText w:val="%1."/>
      <w:lvlJc w:val="left"/>
      <w:pPr>
        <w:ind w:left="850" w:hanging="360"/>
      </w:pPr>
      <w:rPr>
        <w:rFonts w:ascii="Noto Sans CJK JP Regular" w:eastAsia="Noto Sans CJK JP Regular" w:hAnsi="Noto Sans CJK JP Regular" w:cs="Noto Sans CJK JP Regular" w:hint="default"/>
        <w:color w:val="333333"/>
        <w:spacing w:val="-1"/>
        <w:w w:val="99"/>
        <w:sz w:val="24"/>
        <w:szCs w:val="24"/>
        <w:lang w:val="en-US" w:eastAsia="en-US" w:bidi="en-US"/>
      </w:rPr>
    </w:lvl>
    <w:lvl w:ilvl="1" w:tplc="C63C7C2E">
      <w:numFmt w:val="bullet"/>
      <w:lvlText w:val=""/>
      <w:lvlJc w:val="left"/>
      <w:pPr>
        <w:ind w:left="1271" w:hanging="361"/>
      </w:pPr>
      <w:rPr>
        <w:rFonts w:ascii="Symbol" w:eastAsia="Symbol" w:hAnsi="Symbol" w:cs="Symbol" w:hint="default"/>
        <w:color w:val="333333"/>
        <w:w w:val="100"/>
        <w:sz w:val="20"/>
        <w:szCs w:val="20"/>
        <w:lang w:val="en-US" w:eastAsia="en-US" w:bidi="en-US"/>
      </w:rPr>
    </w:lvl>
    <w:lvl w:ilvl="2" w:tplc="941466E8">
      <w:numFmt w:val="bullet"/>
      <w:lvlText w:val="•"/>
      <w:lvlJc w:val="left"/>
      <w:pPr>
        <w:ind w:left="1280" w:hanging="361"/>
      </w:pPr>
      <w:rPr>
        <w:rFonts w:hint="default"/>
        <w:lang w:val="en-US" w:eastAsia="en-US" w:bidi="en-US"/>
      </w:rPr>
    </w:lvl>
    <w:lvl w:ilvl="3" w:tplc="721C0660">
      <w:numFmt w:val="bullet"/>
      <w:lvlText w:val="•"/>
      <w:lvlJc w:val="left"/>
      <w:pPr>
        <w:ind w:left="2465" w:hanging="361"/>
      </w:pPr>
      <w:rPr>
        <w:rFonts w:hint="default"/>
        <w:lang w:val="en-US" w:eastAsia="en-US" w:bidi="en-US"/>
      </w:rPr>
    </w:lvl>
    <w:lvl w:ilvl="4" w:tplc="DDB06A36">
      <w:numFmt w:val="bullet"/>
      <w:lvlText w:val="•"/>
      <w:lvlJc w:val="left"/>
      <w:pPr>
        <w:ind w:left="3650" w:hanging="361"/>
      </w:pPr>
      <w:rPr>
        <w:rFonts w:hint="default"/>
        <w:lang w:val="en-US" w:eastAsia="en-US" w:bidi="en-US"/>
      </w:rPr>
    </w:lvl>
    <w:lvl w:ilvl="5" w:tplc="F7200E1E">
      <w:numFmt w:val="bullet"/>
      <w:lvlText w:val="•"/>
      <w:lvlJc w:val="left"/>
      <w:pPr>
        <w:ind w:left="4835" w:hanging="361"/>
      </w:pPr>
      <w:rPr>
        <w:rFonts w:hint="default"/>
        <w:lang w:val="en-US" w:eastAsia="en-US" w:bidi="en-US"/>
      </w:rPr>
    </w:lvl>
    <w:lvl w:ilvl="6" w:tplc="F9E8E37A">
      <w:numFmt w:val="bullet"/>
      <w:lvlText w:val="•"/>
      <w:lvlJc w:val="left"/>
      <w:pPr>
        <w:ind w:left="6020" w:hanging="361"/>
      </w:pPr>
      <w:rPr>
        <w:rFonts w:hint="default"/>
        <w:lang w:val="en-US" w:eastAsia="en-US" w:bidi="en-US"/>
      </w:rPr>
    </w:lvl>
    <w:lvl w:ilvl="7" w:tplc="721C039C">
      <w:numFmt w:val="bullet"/>
      <w:lvlText w:val="•"/>
      <w:lvlJc w:val="left"/>
      <w:pPr>
        <w:ind w:left="7205" w:hanging="361"/>
      </w:pPr>
      <w:rPr>
        <w:rFonts w:hint="default"/>
        <w:lang w:val="en-US" w:eastAsia="en-US" w:bidi="en-US"/>
      </w:rPr>
    </w:lvl>
    <w:lvl w:ilvl="8" w:tplc="DD2ECE22">
      <w:numFmt w:val="bullet"/>
      <w:lvlText w:val="•"/>
      <w:lvlJc w:val="left"/>
      <w:pPr>
        <w:ind w:left="8390" w:hanging="361"/>
      </w:pPr>
      <w:rPr>
        <w:rFonts w:hint="default"/>
        <w:lang w:val="en-US" w:eastAsia="en-US" w:bidi="en-US"/>
      </w:rPr>
    </w:lvl>
  </w:abstractNum>
  <w:abstractNum w:abstractNumId="23" w15:restartNumberingAfterBreak="0">
    <w:nsid w:val="48CB6259"/>
    <w:multiLevelType w:val="hybridMultilevel"/>
    <w:tmpl w:val="816CB5A8"/>
    <w:lvl w:ilvl="0" w:tplc="9F4CCA0C">
      <w:start w:val="1"/>
      <w:numFmt w:val="decimal"/>
      <w:lvlText w:val="%1."/>
      <w:lvlJc w:val="left"/>
      <w:pPr>
        <w:ind w:left="850" w:hanging="360"/>
      </w:pPr>
      <w:rPr>
        <w:rFonts w:hint="default"/>
        <w:spacing w:val="-1"/>
        <w:w w:val="99"/>
        <w:lang w:val="en-US" w:eastAsia="en-US" w:bidi="en-US"/>
      </w:rPr>
    </w:lvl>
    <w:lvl w:ilvl="1" w:tplc="D49E5D48">
      <w:start w:val="1"/>
      <w:numFmt w:val="decimal"/>
      <w:lvlText w:val="%2）"/>
      <w:lvlJc w:val="left"/>
      <w:pPr>
        <w:ind w:left="845" w:hanging="441"/>
      </w:pPr>
      <w:rPr>
        <w:rFonts w:ascii="Noto Sans CJK JP Regular" w:eastAsia="Noto Sans CJK JP Regular" w:hAnsi="Noto Sans CJK JP Regular" w:cs="Noto Sans CJK JP Regular" w:hint="default"/>
        <w:color w:val="333333"/>
        <w:spacing w:val="0"/>
        <w:w w:val="100"/>
        <w:sz w:val="21"/>
        <w:szCs w:val="21"/>
        <w:lang w:val="en-US" w:eastAsia="en-US" w:bidi="en-US"/>
      </w:rPr>
    </w:lvl>
    <w:lvl w:ilvl="2" w:tplc="121AC1D6">
      <w:numFmt w:val="bullet"/>
      <w:lvlText w:val="•"/>
      <w:lvlJc w:val="left"/>
      <w:pPr>
        <w:ind w:left="1960" w:hanging="441"/>
      </w:pPr>
      <w:rPr>
        <w:rFonts w:hint="default"/>
        <w:lang w:val="en-US" w:eastAsia="en-US" w:bidi="en-US"/>
      </w:rPr>
    </w:lvl>
    <w:lvl w:ilvl="3" w:tplc="AB80F266">
      <w:numFmt w:val="bullet"/>
      <w:lvlText w:val="•"/>
      <w:lvlJc w:val="left"/>
      <w:pPr>
        <w:ind w:left="3060" w:hanging="441"/>
      </w:pPr>
      <w:rPr>
        <w:rFonts w:hint="default"/>
        <w:lang w:val="en-US" w:eastAsia="en-US" w:bidi="en-US"/>
      </w:rPr>
    </w:lvl>
    <w:lvl w:ilvl="4" w:tplc="BD0E7786">
      <w:numFmt w:val="bullet"/>
      <w:lvlText w:val="•"/>
      <w:lvlJc w:val="left"/>
      <w:pPr>
        <w:ind w:left="4160" w:hanging="441"/>
      </w:pPr>
      <w:rPr>
        <w:rFonts w:hint="default"/>
        <w:lang w:val="en-US" w:eastAsia="en-US" w:bidi="en-US"/>
      </w:rPr>
    </w:lvl>
    <w:lvl w:ilvl="5" w:tplc="CB9A7F88">
      <w:numFmt w:val="bullet"/>
      <w:lvlText w:val="•"/>
      <w:lvlJc w:val="left"/>
      <w:pPr>
        <w:ind w:left="5260" w:hanging="441"/>
      </w:pPr>
      <w:rPr>
        <w:rFonts w:hint="default"/>
        <w:lang w:val="en-US" w:eastAsia="en-US" w:bidi="en-US"/>
      </w:rPr>
    </w:lvl>
    <w:lvl w:ilvl="6" w:tplc="FBE2D894">
      <w:numFmt w:val="bullet"/>
      <w:lvlText w:val="•"/>
      <w:lvlJc w:val="left"/>
      <w:pPr>
        <w:ind w:left="6360" w:hanging="441"/>
      </w:pPr>
      <w:rPr>
        <w:rFonts w:hint="default"/>
        <w:lang w:val="en-US" w:eastAsia="en-US" w:bidi="en-US"/>
      </w:rPr>
    </w:lvl>
    <w:lvl w:ilvl="7" w:tplc="287C950E">
      <w:numFmt w:val="bullet"/>
      <w:lvlText w:val="•"/>
      <w:lvlJc w:val="left"/>
      <w:pPr>
        <w:ind w:left="7460" w:hanging="441"/>
      </w:pPr>
      <w:rPr>
        <w:rFonts w:hint="default"/>
        <w:lang w:val="en-US" w:eastAsia="en-US" w:bidi="en-US"/>
      </w:rPr>
    </w:lvl>
    <w:lvl w:ilvl="8" w:tplc="AD2260A2">
      <w:numFmt w:val="bullet"/>
      <w:lvlText w:val="•"/>
      <w:lvlJc w:val="left"/>
      <w:pPr>
        <w:ind w:left="8560" w:hanging="441"/>
      </w:pPr>
      <w:rPr>
        <w:rFonts w:hint="default"/>
        <w:lang w:val="en-US" w:eastAsia="en-US" w:bidi="en-US"/>
      </w:rPr>
    </w:lvl>
  </w:abstractNum>
  <w:abstractNum w:abstractNumId="24" w15:restartNumberingAfterBreak="0">
    <w:nsid w:val="4A01570B"/>
    <w:multiLevelType w:val="hybridMultilevel"/>
    <w:tmpl w:val="F3E8A420"/>
    <w:lvl w:ilvl="0" w:tplc="9C0ACC8E">
      <w:start w:val="1"/>
      <w:numFmt w:val="decimal"/>
      <w:lvlText w:val="%1."/>
      <w:lvlJc w:val="left"/>
      <w:pPr>
        <w:ind w:left="420" w:hanging="420"/>
      </w:pPr>
      <w:rPr>
        <w:rFonts w:ascii="Noto Sans CJK JP Regular" w:eastAsia="Noto Sans CJK JP Regular" w:hAnsi="Noto Sans CJK JP Regular" w:cs="Noto Sans CJK JP Regular" w:hint="default"/>
        <w:color w:val="333333"/>
        <w:spacing w:val="-1"/>
        <w:w w:val="99"/>
        <w:sz w:val="24"/>
        <w:szCs w:val="24"/>
        <w:lang w:val="en-US" w:eastAsia="en-US" w:bidi="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D086446"/>
    <w:multiLevelType w:val="hybridMultilevel"/>
    <w:tmpl w:val="3EC6BC9E"/>
    <w:lvl w:ilvl="0" w:tplc="7F369E3C">
      <w:start w:val="1"/>
      <w:numFmt w:val="decimal"/>
      <w:lvlText w:val="%1."/>
      <w:lvlJc w:val="left"/>
      <w:pPr>
        <w:ind w:left="850" w:hanging="360"/>
      </w:pPr>
      <w:rPr>
        <w:rFonts w:ascii="Noto Sans CJK JP Regular" w:eastAsia="Noto Sans CJK JP Regular" w:hAnsi="Noto Sans CJK JP Regular" w:cs="Noto Sans CJK JP Regular" w:hint="default"/>
        <w:color w:val="333333"/>
        <w:spacing w:val="-1"/>
        <w:w w:val="99"/>
        <w:sz w:val="24"/>
        <w:szCs w:val="24"/>
        <w:lang w:val="en-US" w:eastAsia="en-US" w:bidi="en-US"/>
      </w:rPr>
    </w:lvl>
    <w:lvl w:ilvl="1" w:tplc="0DA494BE">
      <w:start w:val="1"/>
      <w:numFmt w:val="decimal"/>
      <w:lvlText w:val="%2）"/>
      <w:lvlJc w:val="left"/>
      <w:pPr>
        <w:ind w:left="1391" w:hanging="441"/>
      </w:pPr>
      <w:rPr>
        <w:rFonts w:ascii="Noto Sans CJK JP Regular" w:eastAsia="Noto Sans CJK JP Regular" w:hAnsi="Noto Sans CJK JP Regular" w:cs="Noto Sans CJK JP Regular" w:hint="default"/>
        <w:color w:val="333333"/>
        <w:spacing w:val="-5"/>
        <w:w w:val="91"/>
        <w:sz w:val="21"/>
        <w:szCs w:val="21"/>
        <w:lang w:val="en-US" w:eastAsia="en-US" w:bidi="en-US"/>
      </w:rPr>
    </w:lvl>
    <w:lvl w:ilvl="2" w:tplc="A012404E">
      <w:numFmt w:val="bullet"/>
      <w:lvlText w:val="•"/>
      <w:lvlJc w:val="left"/>
      <w:pPr>
        <w:ind w:left="2440" w:hanging="441"/>
      </w:pPr>
      <w:rPr>
        <w:rFonts w:hint="default"/>
        <w:lang w:val="en-US" w:eastAsia="en-US" w:bidi="en-US"/>
      </w:rPr>
    </w:lvl>
    <w:lvl w:ilvl="3" w:tplc="49B28C70">
      <w:numFmt w:val="bullet"/>
      <w:lvlText w:val="•"/>
      <w:lvlJc w:val="left"/>
      <w:pPr>
        <w:ind w:left="3480" w:hanging="441"/>
      </w:pPr>
      <w:rPr>
        <w:rFonts w:hint="default"/>
        <w:lang w:val="en-US" w:eastAsia="en-US" w:bidi="en-US"/>
      </w:rPr>
    </w:lvl>
    <w:lvl w:ilvl="4" w:tplc="1D9C3F6E">
      <w:numFmt w:val="bullet"/>
      <w:lvlText w:val="•"/>
      <w:lvlJc w:val="left"/>
      <w:pPr>
        <w:ind w:left="4520" w:hanging="441"/>
      </w:pPr>
      <w:rPr>
        <w:rFonts w:hint="default"/>
        <w:lang w:val="en-US" w:eastAsia="en-US" w:bidi="en-US"/>
      </w:rPr>
    </w:lvl>
    <w:lvl w:ilvl="5" w:tplc="CBBC9660">
      <w:numFmt w:val="bullet"/>
      <w:lvlText w:val="•"/>
      <w:lvlJc w:val="left"/>
      <w:pPr>
        <w:ind w:left="5560" w:hanging="441"/>
      </w:pPr>
      <w:rPr>
        <w:rFonts w:hint="default"/>
        <w:lang w:val="en-US" w:eastAsia="en-US" w:bidi="en-US"/>
      </w:rPr>
    </w:lvl>
    <w:lvl w:ilvl="6" w:tplc="8772C05E">
      <w:numFmt w:val="bullet"/>
      <w:lvlText w:val="•"/>
      <w:lvlJc w:val="left"/>
      <w:pPr>
        <w:ind w:left="6600" w:hanging="441"/>
      </w:pPr>
      <w:rPr>
        <w:rFonts w:hint="default"/>
        <w:lang w:val="en-US" w:eastAsia="en-US" w:bidi="en-US"/>
      </w:rPr>
    </w:lvl>
    <w:lvl w:ilvl="7" w:tplc="83640696">
      <w:numFmt w:val="bullet"/>
      <w:lvlText w:val="•"/>
      <w:lvlJc w:val="left"/>
      <w:pPr>
        <w:ind w:left="7640" w:hanging="441"/>
      </w:pPr>
      <w:rPr>
        <w:rFonts w:hint="default"/>
        <w:lang w:val="en-US" w:eastAsia="en-US" w:bidi="en-US"/>
      </w:rPr>
    </w:lvl>
    <w:lvl w:ilvl="8" w:tplc="F642CD8C">
      <w:numFmt w:val="bullet"/>
      <w:lvlText w:val="•"/>
      <w:lvlJc w:val="left"/>
      <w:pPr>
        <w:ind w:left="8680" w:hanging="441"/>
      </w:pPr>
      <w:rPr>
        <w:rFonts w:hint="default"/>
        <w:lang w:val="en-US" w:eastAsia="en-US" w:bidi="en-US"/>
      </w:rPr>
    </w:lvl>
  </w:abstractNum>
  <w:abstractNum w:abstractNumId="26" w15:restartNumberingAfterBreak="0">
    <w:nsid w:val="4E4F7D93"/>
    <w:multiLevelType w:val="hybridMultilevel"/>
    <w:tmpl w:val="8BFA8170"/>
    <w:lvl w:ilvl="0" w:tplc="4728358C">
      <w:numFmt w:val="bullet"/>
      <w:lvlText w:val="⚫"/>
      <w:lvlJc w:val="left"/>
      <w:pPr>
        <w:ind w:left="1571" w:hanging="360"/>
      </w:pPr>
      <w:rPr>
        <w:rFonts w:hint="default"/>
        <w:w w:val="204"/>
        <w:lang w:val="en-US" w:eastAsia="en-US" w:bidi="en-US"/>
      </w:rPr>
    </w:lvl>
    <w:lvl w:ilvl="1" w:tplc="B8A4E8F4">
      <w:numFmt w:val="bullet"/>
      <w:lvlText w:val="•"/>
      <w:lvlJc w:val="left"/>
      <w:pPr>
        <w:ind w:left="2498" w:hanging="360"/>
      </w:pPr>
      <w:rPr>
        <w:rFonts w:hint="default"/>
        <w:lang w:val="en-US" w:eastAsia="en-US" w:bidi="en-US"/>
      </w:rPr>
    </w:lvl>
    <w:lvl w:ilvl="2" w:tplc="8604EAD2">
      <w:numFmt w:val="bullet"/>
      <w:lvlText w:val="•"/>
      <w:lvlJc w:val="left"/>
      <w:pPr>
        <w:ind w:left="3416" w:hanging="360"/>
      </w:pPr>
      <w:rPr>
        <w:rFonts w:hint="default"/>
        <w:lang w:val="en-US" w:eastAsia="en-US" w:bidi="en-US"/>
      </w:rPr>
    </w:lvl>
    <w:lvl w:ilvl="3" w:tplc="375C1202">
      <w:numFmt w:val="bullet"/>
      <w:lvlText w:val="•"/>
      <w:lvlJc w:val="left"/>
      <w:pPr>
        <w:ind w:left="4334" w:hanging="360"/>
      </w:pPr>
      <w:rPr>
        <w:rFonts w:hint="default"/>
        <w:lang w:val="en-US" w:eastAsia="en-US" w:bidi="en-US"/>
      </w:rPr>
    </w:lvl>
    <w:lvl w:ilvl="4" w:tplc="5306785A">
      <w:numFmt w:val="bullet"/>
      <w:lvlText w:val="•"/>
      <w:lvlJc w:val="left"/>
      <w:pPr>
        <w:ind w:left="5252" w:hanging="360"/>
      </w:pPr>
      <w:rPr>
        <w:rFonts w:hint="default"/>
        <w:lang w:val="en-US" w:eastAsia="en-US" w:bidi="en-US"/>
      </w:rPr>
    </w:lvl>
    <w:lvl w:ilvl="5" w:tplc="95AC69B4">
      <w:numFmt w:val="bullet"/>
      <w:lvlText w:val="•"/>
      <w:lvlJc w:val="left"/>
      <w:pPr>
        <w:ind w:left="6170" w:hanging="360"/>
      </w:pPr>
      <w:rPr>
        <w:rFonts w:hint="default"/>
        <w:lang w:val="en-US" w:eastAsia="en-US" w:bidi="en-US"/>
      </w:rPr>
    </w:lvl>
    <w:lvl w:ilvl="6" w:tplc="BB02DFDA">
      <w:numFmt w:val="bullet"/>
      <w:lvlText w:val="•"/>
      <w:lvlJc w:val="left"/>
      <w:pPr>
        <w:ind w:left="7088" w:hanging="360"/>
      </w:pPr>
      <w:rPr>
        <w:rFonts w:hint="default"/>
        <w:lang w:val="en-US" w:eastAsia="en-US" w:bidi="en-US"/>
      </w:rPr>
    </w:lvl>
    <w:lvl w:ilvl="7" w:tplc="6AB87C92">
      <w:numFmt w:val="bullet"/>
      <w:lvlText w:val="•"/>
      <w:lvlJc w:val="left"/>
      <w:pPr>
        <w:ind w:left="8006" w:hanging="360"/>
      </w:pPr>
      <w:rPr>
        <w:rFonts w:hint="default"/>
        <w:lang w:val="en-US" w:eastAsia="en-US" w:bidi="en-US"/>
      </w:rPr>
    </w:lvl>
    <w:lvl w:ilvl="8" w:tplc="67E2A8F2">
      <w:numFmt w:val="bullet"/>
      <w:lvlText w:val="•"/>
      <w:lvlJc w:val="left"/>
      <w:pPr>
        <w:ind w:left="8924" w:hanging="360"/>
      </w:pPr>
      <w:rPr>
        <w:rFonts w:hint="default"/>
        <w:lang w:val="en-US" w:eastAsia="en-US" w:bidi="en-US"/>
      </w:rPr>
    </w:lvl>
  </w:abstractNum>
  <w:abstractNum w:abstractNumId="27" w15:restartNumberingAfterBreak="0">
    <w:nsid w:val="50BB6010"/>
    <w:multiLevelType w:val="hybridMultilevel"/>
    <w:tmpl w:val="0EA42790"/>
    <w:lvl w:ilvl="0" w:tplc="3E0E02E6">
      <w:start w:val="1"/>
      <w:numFmt w:val="decimal"/>
      <w:lvlText w:val="%1）"/>
      <w:lvlJc w:val="left"/>
      <w:pPr>
        <w:ind w:left="1391" w:hanging="441"/>
      </w:pPr>
      <w:rPr>
        <w:rFonts w:ascii="Noto Sans CJK JP Regular" w:eastAsia="Noto Sans CJK JP Regular" w:hAnsi="Noto Sans CJK JP Regular" w:cs="Noto Sans CJK JP Regular" w:hint="default"/>
        <w:color w:val="333333"/>
        <w:spacing w:val="-2"/>
        <w:w w:val="100"/>
        <w:sz w:val="21"/>
        <w:szCs w:val="21"/>
        <w:lang w:val="en-US" w:eastAsia="en-US" w:bidi="en-US"/>
      </w:rPr>
    </w:lvl>
    <w:lvl w:ilvl="1" w:tplc="86BA2C68">
      <w:numFmt w:val="bullet"/>
      <w:lvlText w:val="•"/>
      <w:lvlJc w:val="left"/>
      <w:pPr>
        <w:ind w:left="2336" w:hanging="441"/>
      </w:pPr>
      <w:rPr>
        <w:rFonts w:hint="default"/>
        <w:lang w:val="en-US" w:eastAsia="en-US" w:bidi="en-US"/>
      </w:rPr>
    </w:lvl>
    <w:lvl w:ilvl="2" w:tplc="08F86E92">
      <w:numFmt w:val="bullet"/>
      <w:lvlText w:val="•"/>
      <w:lvlJc w:val="left"/>
      <w:pPr>
        <w:ind w:left="3272" w:hanging="441"/>
      </w:pPr>
      <w:rPr>
        <w:rFonts w:hint="default"/>
        <w:lang w:val="en-US" w:eastAsia="en-US" w:bidi="en-US"/>
      </w:rPr>
    </w:lvl>
    <w:lvl w:ilvl="3" w:tplc="58843F2E">
      <w:numFmt w:val="bullet"/>
      <w:lvlText w:val="•"/>
      <w:lvlJc w:val="left"/>
      <w:pPr>
        <w:ind w:left="4208" w:hanging="441"/>
      </w:pPr>
      <w:rPr>
        <w:rFonts w:hint="default"/>
        <w:lang w:val="en-US" w:eastAsia="en-US" w:bidi="en-US"/>
      </w:rPr>
    </w:lvl>
    <w:lvl w:ilvl="4" w:tplc="3C56200C">
      <w:numFmt w:val="bullet"/>
      <w:lvlText w:val="•"/>
      <w:lvlJc w:val="left"/>
      <w:pPr>
        <w:ind w:left="5144" w:hanging="441"/>
      </w:pPr>
      <w:rPr>
        <w:rFonts w:hint="default"/>
        <w:lang w:val="en-US" w:eastAsia="en-US" w:bidi="en-US"/>
      </w:rPr>
    </w:lvl>
    <w:lvl w:ilvl="5" w:tplc="AE1A9288">
      <w:numFmt w:val="bullet"/>
      <w:lvlText w:val="•"/>
      <w:lvlJc w:val="left"/>
      <w:pPr>
        <w:ind w:left="6080" w:hanging="441"/>
      </w:pPr>
      <w:rPr>
        <w:rFonts w:hint="default"/>
        <w:lang w:val="en-US" w:eastAsia="en-US" w:bidi="en-US"/>
      </w:rPr>
    </w:lvl>
    <w:lvl w:ilvl="6" w:tplc="FB1AA240">
      <w:numFmt w:val="bullet"/>
      <w:lvlText w:val="•"/>
      <w:lvlJc w:val="left"/>
      <w:pPr>
        <w:ind w:left="7016" w:hanging="441"/>
      </w:pPr>
      <w:rPr>
        <w:rFonts w:hint="default"/>
        <w:lang w:val="en-US" w:eastAsia="en-US" w:bidi="en-US"/>
      </w:rPr>
    </w:lvl>
    <w:lvl w:ilvl="7" w:tplc="14B8207C">
      <w:numFmt w:val="bullet"/>
      <w:lvlText w:val="•"/>
      <w:lvlJc w:val="left"/>
      <w:pPr>
        <w:ind w:left="7952" w:hanging="441"/>
      </w:pPr>
      <w:rPr>
        <w:rFonts w:hint="default"/>
        <w:lang w:val="en-US" w:eastAsia="en-US" w:bidi="en-US"/>
      </w:rPr>
    </w:lvl>
    <w:lvl w:ilvl="8" w:tplc="B52A8438">
      <w:numFmt w:val="bullet"/>
      <w:lvlText w:val="•"/>
      <w:lvlJc w:val="left"/>
      <w:pPr>
        <w:ind w:left="8888" w:hanging="441"/>
      </w:pPr>
      <w:rPr>
        <w:rFonts w:hint="default"/>
        <w:lang w:val="en-US" w:eastAsia="en-US" w:bidi="en-US"/>
      </w:rPr>
    </w:lvl>
  </w:abstractNum>
  <w:abstractNum w:abstractNumId="28" w15:restartNumberingAfterBreak="0">
    <w:nsid w:val="545D42E2"/>
    <w:multiLevelType w:val="hybridMultilevel"/>
    <w:tmpl w:val="0CD48F52"/>
    <w:lvl w:ilvl="0" w:tplc="9C0ACC8E">
      <w:start w:val="1"/>
      <w:numFmt w:val="decimal"/>
      <w:lvlText w:val="%1."/>
      <w:lvlJc w:val="left"/>
      <w:pPr>
        <w:ind w:left="970" w:hanging="840"/>
      </w:pPr>
      <w:rPr>
        <w:rFonts w:ascii="Noto Sans CJK JP Regular" w:eastAsia="Noto Sans CJK JP Regular" w:hAnsi="Noto Sans CJK JP Regular" w:cs="Noto Sans CJK JP Regular" w:hint="default"/>
        <w:color w:val="333333"/>
        <w:spacing w:val="-1"/>
        <w:w w:val="99"/>
        <w:sz w:val="24"/>
        <w:szCs w:val="24"/>
        <w:lang w:val="en-US" w:eastAsia="en-US" w:bidi="en-US"/>
      </w:rPr>
    </w:lvl>
    <w:lvl w:ilvl="1" w:tplc="04090019">
      <w:start w:val="1"/>
      <w:numFmt w:val="lowerLetter"/>
      <w:lvlText w:val="%2)"/>
      <w:lvlJc w:val="left"/>
      <w:pPr>
        <w:ind w:left="970" w:hanging="420"/>
      </w:pPr>
    </w:lvl>
    <w:lvl w:ilvl="2" w:tplc="0409001B">
      <w:start w:val="1"/>
      <w:numFmt w:val="lowerRoman"/>
      <w:lvlText w:val="%3."/>
      <w:lvlJc w:val="right"/>
      <w:pPr>
        <w:ind w:left="1390" w:hanging="420"/>
      </w:pPr>
    </w:lvl>
    <w:lvl w:ilvl="3" w:tplc="0409000F">
      <w:start w:val="1"/>
      <w:numFmt w:val="decimal"/>
      <w:lvlText w:val="%4."/>
      <w:lvlJc w:val="left"/>
      <w:pPr>
        <w:ind w:left="1810" w:hanging="420"/>
      </w:pPr>
    </w:lvl>
    <w:lvl w:ilvl="4" w:tplc="04090019" w:tentative="1">
      <w:start w:val="1"/>
      <w:numFmt w:val="lowerLetter"/>
      <w:lvlText w:val="%5)"/>
      <w:lvlJc w:val="left"/>
      <w:pPr>
        <w:ind w:left="2230" w:hanging="420"/>
      </w:pPr>
    </w:lvl>
    <w:lvl w:ilvl="5" w:tplc="0409001B" w:tentative="1">
      <w:start w:val="1"/>
      <w:numFmt w:val="lowerRoman"/>
      <w:lvlText w:val="%6."/>
      <w:lvlJc w:val="right"/>
      <w:pPr>
        <w:ind w:left="2650" w:hanging="420"/>
      </w:pPr>
    </w:lvl>
    <w:lvl w:ilvl="6" w:tplc="0409000F" w:tentative="1">
      <w:start w:val="1"/>
      <w:numFmt w:val="decimal"/>
      <w:lvlText w:val="%7."/>
      <w:lvlJc w:val="left"/>
      <w:pPr>
        <w:ind w:left="3070" w:hanging="420"/>
      </w:pPr>
    </w:lvl>
    <w:lvl w:ilvl="7" w:tplc="04090019" w:tentative="1">
      <w:start w:val="1"/>
      <w:numFmt w:val="lowerLetter"/>
      <w:lvlText w:val="%8)"/>
      <w:lvlJc w:val="left"/>
      <w:pPr>
        <w:ind w:left="3490" w:hanging="420"/>
      </w:pPr>
    </w:lvl>
    <w:lvl w:ilvl="8" w:tplc="0409001B" w:tentative="1">
      <w:start w:val="1"/>
      <w:numFmt w:val="lowerRoman"/>
      <w:lvlText w:val="%9."/>
      <w:lvlJc w:val="right"/>
      <w:pPr>
        <w:ind w:left="3910" w:hanging="420"/>
      </w:pPr>
    </w:lvl>
  </w:abstractNum>
  <w:abstractNum w:abstractNumId="29" w15:restartNumberingAfterBreak="0">
    <w:nsid w:val="55555EB2"/>
    <w:multiLevelType w:val="hybridMultilevel"/>
    <w:tmpl w:val="3612CBC4"/>
    <w:lvl w:ilvl="0" w:tplc="9C0ACC8E">
      <w:start w:val="1"/>
      <w:numFmt w:val="decimal"/>
      <w:lvlText w:val="%1."/>
      <w:lvlJc w:val="left"/>
      <w:pPr>
        <w:ind w:left="850" w:hanging="360"/>
      </w:pPr>
      <w:rPr>
        <w:rFonts w:ascii="Noto Sans CJK JP Regular" w:eastAsia="Noto Sans CJK JP Regular" w:hAnsi="Noto Sans CJK JP Regular" w:cs="Noto Sans CJK JP Regular" w:hint="default"/>
        <w:color w:val="333333"/>
        <w:spacing w:val="-1"/>
        <w:w w:val="99"/>
        <w:sz w:val="24"/>
        <w:szCs w:val="24"/>
        <w:lang w:val="en-US" w:eastAsia="en-US" w:bidi="en-US"/>
      </w:rPr>
    </w:lvl>
    <w:lvl w:ilvl="1" w:tplc="1F9E651A">
      <w:start w:val="1"/>
      <w:numFmt w:val="decimal"/>
      <w:lvlText w:val="%2）"/>
      <w:lvlJc w:val="left"/>
      <w:pPr>
        <w:ind w:left="1060" w:hanging="441"/>
      </w:pPr>
      <w:rPr>
        <w:rFonts w:ascii="Noto Sans CJK JP Regular" w:eastAsia="Noto Sans CJK JP Regular" w:hAnsi="Noto Sans CJK JP Regular" w:cs="Noto Sans CJK JP Regular" w:hint="default"/>
        <w:color w:val="333333"/>
        <w:spacing w:val="-2"/>
        <w:w w:val="86"/>
        <w:sz w:val="21"/>
        <w:szCs w:val="21"/>
        <w:lang w:val="en-US" w:eastAsia="en-US" w:bidi="en-US"/>
      </w:rPr>
    </w:lvl>
    <w:lvl w:ilvl="2" w:tplc="0D221B5C">
      <w:numFmt w:val="bullet"/>
      <w:lvlText w:val="•"/>
      <w:lvlJc w:val="left"/>
      <w:pPr>
        <w:ind w:left="2137" w:hanging="441"/>
      </w:pPr>
      <w:rPr>
        <w:rFonts w:hint="default"/>
        <w:lang w:val="en-US" w:eastAsia="en-US" w:bidi="en-US"/>
      </w:rPr>
    </w:lvl>
    <w:lvl w:ilvl="3" w:tplc="F3DCD012">
      <w:numFmt w:val="bullet"/>
      <w:lvlText w:val="•"/>
      <w:lvlJc w:val="left"/>
      <w:pPr>
        <w:ind w:left="3215" w:hanging="441"/>
      </w:pPr>
      <w:rPr>
        <w:rFonts w:hint="default"/>
        <w:lang w:val="en-US" w:eastAsia="en-US" w:bidi="en-US"/>
      </w:rPr>
    </w:lvl>
    <w:lvl w:ilvl="4" w:tplc="BE4C0330">
      <w:numFmt w:val="bullet"/>
      <w:lvlText w:val="•"/>
      <w:lvlJc w:val="left"/>
      <w:pPr>
        <w:ind w:left="4293" w:hanging="441"/>
      </w:pPr>
      <w:rPr>
        <w:rFonts w:hint="default"/>
        <w:lang w:val="en-US" w:eastAsia="en-US" w:bidi="en-US"/>
      </w:rPr>
    </w:lvl>
    <w:lvl w:ilvl="5" w:tplc="C3A4F3E8">
      <w:numFmt w:val="bullet"/>
      <w:lvlText w:val="•"/>
      <w:lvlJc w:val="left"/>
      <w:pPr>
        <w:ind w:left="5371" w:hanging="441"/>
      </w:pPr>
      <w:rPr>
        <w:rFonts w:hint="default"/>
        <w:lang w:val="en-US" w:eastAsia="en-US" w:bidi="en-US"/>
      </w:rPr>
    </w:lvl>
    <w:lvl w:ilvl="6" w:tplc="B936C0C6">
      <w:numFmt w:val="bullet"/>
      <w:lvlText w:val="•"/>
      <w:lvlJc w:val="left"/>
      <w:pPr>
        <w:ind w:left="6448" w:hanging="441"/>
      </w:pPr>
      <w:rPr>
        <w:rFonts w:hint="default"/>
        <w:lang w:val="en-US" w:eastAsia="en-US" w:bidi="en-US"/>
      </w:rPr>
    </w:lvl>
    <w:lvl w:ilvl="7" w:tplc="DD88626C">
      <w:numFmt w:val="bullet"/>
      <w:lvlText w:val="•"/>
      <w:lvlJc w:val="left"/>
      <w:pPr>
        <w:ind w:left="7526" w:hanging="441"/>
      </w:pPr>
      <w:rPr>
        <w:rFonts w:hint="default"/>
        <w:lang w:val="en-US" w:eastAsia="en-US" w:bidi="en-US"/>
      </w:rPr>
    </w:lvl>
    <w:lvl w:ilvl="8" w:tplc="5668496C">
      <w:numFmt w:val="bullet"/>
      <w:lvlText w:val="•"/>
      <w:lvlJc w:val="left"/>
      <w:pPr>
        <w:ind w:left="8604" w:hanging="441"/>
      </w:pPr>
      <w:rPr>
        <w:rFonts w:hint="default"/>
        <w:lang w:val="en-US" w:eastAsia="en-US" w:bidi="en-US"/>
      </w:rPr>
    </w:lvl>
  </w:abstractNum>
  <w:abstractNum w:abstractNumId="30" w15:restartNumberingAfterBreak="0">
    <w:nsid w:val="57A10E3B"/>
    <w:multiLevelType w:val="hybridMultilevel"/>
    <w:tmpl w:val="3ECA2362"/>
    <w:lvl w:ilvl="0" w:tplc="BA722852">
      <w:start w:val="1"/>
      <w:numFmt w:val="decimal"/>
      <w:lvlText w:val="%1）"/>
      <w:lvlJc w:val="left"/>
      <w:pPr>
        <w:ind w:left="955" w:hanging="441"/>
      </w:pPr>
      <w:rPr>
        <w:rFonts w:ascii="Noto Sans CJK JP Regular" w:eastAsia="Noto Sans CJK JP Regular" w:hAnsi="Noto Sans CJK JP Regular" w:cs="Noto Sans CJK JP Regular" w:hint="default"/>
        <w:color w:val="333333"/>
        <w:spacing w:val="-6"/>
        <w:w w:val="97"/>
        <w:sz w:val="21"/>
        <w:szCs w:val="21"/>
        <w:lang w:val="en-US" w:eastAsia="en-US" w:bidi="en-US"/>
      </w:rPr>
    </w:lvl>
    <w:lvl w:ilvl="1" w:tplc="2020CAF4">
      <w:numFmt w:val="bullet"/>
      <w:lvlText w:val="•"/>
      <w:lvlJc w:val="left"/>
      <w:pPr>
        <w:ind w:left="1940" w:hanging="441"/>
      </w:pPr>
      <w:rPr>
        <w:rFonts w:hint="default"/>
        <w:lang w:val="en-US" w:eastAsia="en-US" w:bidi="en-US"/>
      </w:rPr>
    </w:lvl>
    <w:lvl w:ilvl="2" w:tplc="A72844A6">
      <w:numFmt w:val="bullet"/>
      <w:lvlText w:val="•"/>
      <w:lvlJc w:val="left"/>
      <w:pPr>
        <w:ind w:left="2920" w:hanging="441"/>
      </w:pPr>
      <w:rPr>
        <w:rFonts w:hint="default"/>
        <w:lang w:val="en-US" w:eastAsia="en-US" w:bidi="en-US"/>
      </w:rPr>
    </w:lvl>
    <w:lvl w:ilvl="3" w:tplc="04BAB45A">
      <w:numFmt w:val="bullet"/>
      <w:lvlText w:val="•"/>
      <w:lvlJc w:val="left"/>
      <w:pPr>
        <w:ind w:left="3900" w:hanging="441"/>
      </w:pPr>
      <w:rPr>
        <w:rFonts w:hint="default"/>
        <w:lang w:val="en-US" w:eastAsia="en-US" w:bidi="en-US"/>
      </w:rPr>
    </w:lvl>
    <w:lvl w:ilvl="4" w:tplc="915CEF22">
      <w:numFmt w:val="bullet"/>
      <w:lvlText w:val="•"/>
      <w:lvlJc w:val="left"/>
      <w:pPr>
        <w:ind w:left="4880" w:hanging="441"/>
      </w:pPr>
      <w:rPr>
        <w:rFonts w:hint="default"/>
        <w:lang w:val="en-US" w:eastAsia="en-US" w:bidi="en-US"/>
      </w:rPr>
    </w:lvl>
    <w:lvl w:ilvl="5" w:tplc="7138CC72">
      <w:numFmt w:val="bullet"/>
      <w:lvlText w:val="•"/>
      <w:lvlJc w:val="left"/>
      <w:pPr>
        <w:ind w:left="5860" w:hanging="441"/>
      </w:pPr>
      <w:rPr>
        <w:rFonts w:hint="default"/>
        <w:lang w:val="en-US" w:eastAsia="en-US" w:bidi="en-US"/>
      </w:rPr>
    </w:lvl>
    <w:lvl w:ilvl="6" w:tplc="DA1C1E50">
      <w:numFmt w:val="bullet"/>
      <w:lvlText w:val="•"/>
      <w:lvlJc w:val="left"/>
      <w:pPr>
        <w:ind w:left="6840" w:hanging="441"/>
      </w:pPr>
      <w:rPr>
        <w:rFonts w:hint="default"/>
        <w:lang w:val="en-US" w:eastAsia="en-US" w:bidi="en-US"/>
      </w:rPr>
    </w:lvl>
    <w:lvl w:ilvl="7" w:tplc="356A8DD4">
      <w:numFmt w:val="bullet"/>
      <w:lvlText w:val="•"/>
      <w:lvlJc w:val="left"/>
      <w:pPr>
        <w:ind w:left="7820" w:hanging="441"/>
      </w:pPr>
      <w:rPr>
        <w:rFonts w:hint="default"/>
        <w:lang w:val="en-US" w:eastAsia="en-US" w:bidi="en-US"/>
      </w:rPr>
    </w:lvl>
    <w:lvl w:ilvl="8" w:tplc="A6581CD4">
      <w:numFmt w:val="bullet"/>
      <w:lvlText w:val="•"/>
      <w:lvlJc w:val="left"/>
      <w:pPr>
        <w:ind w:left="8800" w:hanging="441"/>
      </w:pPr>
      <w:rPr>
        <w:rFonts w:hint="default"/>
        <w:lang w:val="en-US" w:eastAsia="en-US" w:bidi="en-US"/>
      </w:rPr>
    </w:lvl>
  </w:abstractNum>
  <w:abstractNum w:abstractNumId="31" w15:restartNumberingAfterBreak="0">
    <w:nsid w:val="655831D7"/>
    <w:multiLevelType w:val="hybridMultilevel"/>
    <w:tmpl w:val="700C1DE6"/>
    <w:lvl w:ilvl="0" w:tplc="8C286AEA">
      <w:start w:val="1"/>
      <w:numFmt w:val="decimal"/>
      <w:lvlText w:val="%1."/>
      <w:lvlJc w:val="left"/>
      <w:pPr>
        <w:ind w:left="850" w:hanging="360"/>
      </w:pPr>
      <w:rPr>
        <w:rFonts w:ascii="Noto Sans CJK JP Regular" w:eastAsia="Noto Sans CJK JP Regular" w:hAnsi="Noto Sans CJK JP Regular" w:cs="Noto Sans CJK JP Regular" w:hint="default"/>
        <w:color w:val="333333"/>
        <w:spacing w:val="-1"/>
        <w:w w:val="99"/>
        <w:sz w:val="24"/>
        <w:szCs w:val="24"/>
        <w:lang w:val="en-US" w:eastAsia="en-US" w:bidi="en-US"/>
      </w:rPr>
    </w:lvl>
    <w:lvl w:ilvl="1" w:tplc="05A622CA">
      <w:numFmt w:val="bullet"/>
      <w:lvlText w:val="⚫"/>
      <w:lvlJc w:val="left"/>
      <w:pPr>
        <w:ind w:left="1571" w:hanging="360"/>
      </w:pPr>
      <w:rPr>
        <w:rFonts w:hint="default"/>
        <w:w w:val="204"/>
        <w:lang w:val="en-US" w:eastAsia="en-US" w:bidi="en-US"/>
      </w:rPr>
    </w:lvl>
    <w:lvl w:ilvl="2" w:tplc="12083318">
      <w:numFmt w:val="bullet"/>
      <w:lvlText w:val="•"/>
      <w:lvlJc w:val="left"/>
      <w:pPr>
        <w:ind w:left="2600" w:hanging="360"/>
      </w:pPr>
      <w:rPr>
        <w:rFonts w:hint="default"/>
        <w:lang w:val="en-US" w:eastAsia="en-US" w:bidi="en-US"/>
      </w:rPr>
    </w:lvl>
    <w:lvl w:ilvl="3" w:tplc="92FC5BAA">
      <w:numFmt w:val="bullet"/>
      <w:lvlText w:val="•"/>
      <w:lvlJc w:val="left"/>
      <w:pPr>
        <w:ind w:left="3620" w:hanging="360"/>
      </w:pPr>
      <w:rPr>
        <w:rFonts w:hint="default"/>
        <w:lang w:val="en-US" w:eastAsia="en-US" w:bidi="en-US"/>
      </w:rPr>
    </w:lvl>
    <w:lvl w:ilvl="4" w:tplc="F3D4AA4A">
      <w:numFmt w:val="bullet"/>
      <w:lvlText w:val="•"/>
      <w:lvlJc w:val="left"/>
      <w:pPr>
        <w:ind w:left="4640" w:hanging="360"/>
      </w:pPr>
      <w:rPr>
        <w:rFonts w:hint="default"/>
        <w:lang w:val="en-US" w:eastAsia="en-US" w:bidi="en-US"/>
      </w:rPr>
    </w:lvl>
    <w:lvl w:ilvl="5" w:tplc="8D44F440">
      <w:numFmt w:val="bullet"/>
      <w:lvlText w:val="•"/>
      <w:lvlJc w:val="left"/>
      <w:pPr>
        <w:ind w:left="5660" w:hanging="360"/>
      </w:pPr>
      <w:rPr>
        <w:rFonts w:hint="default"/>
        <w:lang w:val="en-US" w:eastAsia="en-US" w:bidi="en-US"/>
      </w:rPr>
    </w:lvl>
    <w:lvl w:ilvl="6" w:tplc="BC220F3A">
      <w:numFmt w:val="bullet"/>
      <w:lvlText w:val="•"/>
      <w:lvlJc w:val="left"/>
      <w:pPr>
        <w:ind w:left="6680" w:hanging="360"/>
      </w:pPr>
      <w:rPr>
        <w:rFonts w:hint="default"/>
        <w:lang w:val="en-US" w:eastAsia="en-US" w:bidi="en-US"/>
      </w:rPr>
    </w:lvl>
    <w:lvl w:ilvl="7" w:tplc="9466AACA">
      <w:numFmt w:val="bullet"/>
      <w:lvlText w:val="•"/>
      <w:lvlJc w:val="left"/>
      <w:pPr>
        <w:ind w:left="7700" w:hanging="360"/>
      </w:pPr>
      <w:rPr>
        <w:rFonts w:hint="default"/>
        <w:lang w:val="en-US" w:eastAsia="en-US" w:bidi="en-US"/>
      </w:rPr>
    </w:lvl>
    <w:lvl w:ilvl="8" w:tplc="B56C668A">
      <w:numFmt w:val="bullet"/>
      <w:lvlText w:val="•"/>
      <w:lvlJc w:val="left"/>
      <w:pPr>
        <w:ind w:left="8720" w:hanging="360"/>
      </w:pPr>
      <w:rPr>
        <w:rFonts w:hint="default"/>
        <w:lang w:val="en-US" w:eastAsia="en-US" w:bidi="en-US"/>
      </w:rPr>
    </w:lvl>
  </w:abstractNum>
  <w:abstractNum w:abstractNumId="32" w15:restartNumberingAfterBreak="0">
    <w:nsid w:val="65F82E4C"/>
    <w:multiLevelType w:val="hybridMultilevel"/>
    <w:tmpl w:val="CB4E0D14"/>
    <w:lvl w:ilvl="0" w:tplc="F5E4C2F2">
      <w:start w:val="1"/>
      <w:numFmt w:val="decimal"/>
      <w:lvlText w:val="%1）"/>
      <w:lvlJc w:val="left"/>
      <w:pPr>
        <w:ind w:left="1821" w:hanging="430"/>
      </w:pPr>
      <w:rPr>
        <w:rFonts w:ascii="Arial Black" w:eastAsia="Arial Black" w:hAnsi="Arial Black" w:cs="Arial Black" w:hint="default"/>
        <w:color w:val="23292D"/>
        <w:spacing w:val="-15"/>
        <w:w w:val="69"/>
        <w:sz w:val="21"/>
        <w:szCs w:val="21"/>
        <w:lang w:val="en-US" w:eastAsia="en-US" w:bidi="en-US"/>
      </w:rPr>
    </w:lvl>
    <w:lvl w:ilvl="1" w:tplc="578279A0">
      <w:numFmt w:val="bullet"/>
      <w:lvlText w:val="•"/>
      <w:lvlJc w:val="left"/>
      <w:pPr>
        <w:ind w:left="2714" w:hanging="430"/>
      </w:pPr>
      <w:rPr>
        <w:rFonts w:hint="default"/>
        <w:lang w:val="en-US" w:eastAsia="en-US" w:bidi="en-US"/>
      </w:rPr>
    </w:lvl>
    <w:lvl w:ilvl="2" w:tplc="4EEC0E96">
      <w:numFmt w:val="bullet"/>
      <w:lvlText w:val="•"/>
      <w:lvlJc w:val="left"/>
      <w:pPr>
        <w:ind w:left="3608" w:hanging="430"/>
      </w:pPr>
      <w:rPr>
        <w:rFonts w:hint="default"/>
        <w:lang w:val="en-US" w:eastAsia="en-US" w:bidi="en-US"/>
      </w:rPr>
    </w:lvl>
    <w:lvl w:ilvl="3" w:tplc="E534B5BA">
      <w:numFmt w:val="bullet"/>
      <w:lvlText w:val="•"/>
      <w:lvlJc w:val="left"/>
      <w:pPr>
        <w:ind w:left="4502" w:hanging="430"/>
      </w:pPr>
      <w:rPr>
        <w:rFonts w:hint="default"/>
        <w:lang w:val="en-US" w:eastAsia="en-US" w:bidi="en-US"/>
      </w:rPr>
    </w:lvl>
    <w:lvl w:ilvl="4" w:tplc="32B6C794">
      <w:numFmt w:val="bullet"/>
      <w:lvlText w:val="•"/>
      <w:lvlJc w:val="left"/>
      <w:pPr>
        <w:ind w:left="5396" w:hanging="430"/>
      </w:pPr>
      <w:rPr>
        <w:rFonts w:hint="default"/>
        <w:lang w:val="en-US" w:eastAsia="en-US" w:bidi="en-US"/>
      </w:rPr>
    </w:lvl>
    <w:lvl w:ilvl="5" w:tplc="1B281ACA">
      <w:numFmt w:val="bullet"/>
      <w:lvlText w:val="•"/>
      <w:lvlJc w:val="left"/>
      <w:pPr>
        <w:ind w:left="6290" w:hanging="430"/>
      </w:pPr>
      <w:rPr>
        <w:rFonts w:hint="default"/>
        <w:lang w:val="en-US" w:eastAsia="en-US" w:bidi="en-US"/>
      </w:rPr>
    </w:lvl>
    <w:lvl w:ilvl="6" w:tplc="061A4FFC">
      <w:numFmt w:val="bullet"/>
      <w:lvlText w:val="•"/>
      <w:lvlJc w:val="left"/>
      <w:pPr>
        <w:ind w:left="7184" w:hanging="430"/>
      </w:pPr>
      <w:rPr>
        <w:rFonts w:hint="default"/>
        <w:lang w:val="en-US" w:eastAsia="en-US" w:bidi="en-US"/>
      </w:rPr>
    </w:lvl>
    <w:lvl w:ilvl="7" w:tplc="EE5E3856">
      <w:numFmt w:val="bullet"/>
      <w:lvlText w:val="•"/>
      <w:lvlJc w:val="left"/>
      <w:pPr>
        <w:ind w:left="8078" w:hanging="430"/>
      </w:pPr>
      <w:rPr>
        <w:rFonts w:hint="default"/>
        <w:lang w:val="en-US" w:eastAsia="en-US" w:bidi="en-US"/>
      </w:rPr>
    </w:lvl>
    <w:lvl w:ilvl="8" w:tplc="A8DC7E86">
      <w:numFmt w:val="bullet"/>
      <w:lvlText w:val="•"/>
      <w:lvlJc w:val="left"/>
      <w:pPr>
        <w:ind w:left="8972" w:hanging="430"/>
      </w:pPr>
      <w:rPr>
        <w:rFonts w:hint="default"/>
        <w:lang w:val="en-US" w:eastAsia="en-US" w:bidi="en-US"/>
      </w:rPr>
    </w:lvl>
  </w:abstractNum>
  <w:abstractNum w:abstractNumId="33" w15:restartNumberingAfterBreak="0">
    <w:nsid w:val="696F1B0C"/>
    <w:multiLevelType w:val="hybridMultilevel"/>
    <w:tmpl w:val="9DE031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ACD03DA"/>
    <w:multiLevelType w:val="hybridMultilevel"/>
    <w:tmpl w:val="E2E40310"/>
    <w:lvl w:ilvl="0" w:tplc="FA2639D4">
      <w:start w:val="1"/>
      <w:numFmt w:val="decimal"/>
      <w:lvlText w:val="%1."/>
      <w:lvlJc w:val="left"/>
      <w:pPr>
        <w:ind w:left="850" w:hanging="360"/>
      </w:pPr>
      <w:rPr>
        <w:rFonts w:hint="default"/>
        <w:spacing w:val="0"/>
        <w:w w:val="99"/>
        <w:lang w:val="en-US" w:eastAsia="en-US" w:bidi="en-US"/>
      </w:rPr>
    </w:lvl>
    <w:lvl w:ilvl="1" w:tplc="054231AE">
      <w:numFmt w:val="bullet"/>
      <w:lvlText w:val="⚫"/>
      <w:lvlJc w:val="left"/>
      <w:pPr>
        <w:ind w:left="1571" w:hanging="360"/>
      </w:pPr>
      <w:rPr>
        <w:rFonts w:ascii="Wingdings" w:eastAsia="Wingdings" w:hAnsi="Wingdings" w:cs="Wingdings" w:hint="default"/>
        <w:color w:val="333333"/>
        <w:w w:val="204"/>
        <w:sz w:val="20"/>
        <w:szCs w:val="20"/>
        <w:lang w:val="en-US" w:eastAsia="en-US" w:bidi="en-US"/>
      </w:rPr>
    </w:lvl>
    <w:lvl w:ilvl="2" w:tplc="46769306">
      <w:numFmt w:val="bullet"/>
      <w:lvlText w:val="•"/>
      <w:lvlJc w:val="left"/>
      <w:pPr>
        <w:ind w:left="2600" w:hanging="360"/>
      </w:pPr>
      <w:rPr>
        <w:rFonts w:hint="default"/>
        <w:lang w:val="en-US" w:eastAsia="en-US" w:bidi="en-US"/>
      </w:rPr>
    </w:lvl>
    <w:lvl w:ilvl="3" w:tplc="DF881568">
      <w:numFmt w:val="bullet"/>
      <w:lvlText w:val="•"/>
      <w:lvlJc w:val="left"/>
      <w:pPr>
        <w:ind w:left="3620" w:hanging="360"/>
      </w:pPr>
      <w:rPr>
        <w:rFonts w:hint="default"/>
        <w:lang w:val="en-US" w:eastAsia="en-US" w:bidi="en-US"/>
      </w:rPr>
    </w:lvl>
    <w:lvl w:ilvl="4" w:tplc="8D22FAEC">
      <w:numFmt w:val="bullet"/>
      <w:lvlText w:val="•"/>
      <w:lvlJc w:val="left"/>
      <w:pPr>
        <w:ind w:left="4640" w:hanging="360"/>
      </w:pPr>
      <w:rPr>
        <w:rFonts w:hint="default"/>
        <w:lang w:val="en-US" w:eastAsia="en-US" w:bidi="en-US"/>
      </w:rPr>
    </w:lvl>
    <w:lvl w:ilvl="5" w:tplc="F44236C4">
      <w:numFmt w:val="bullet"/>
      <w:lvlText w:val="•"/>
      <w:lvlJc w:val="left"/>
      <w:pPr>
        <w:ind w:left="5660" w:hanging="360"/>
      </w:pPr>
      <w:rPr>
        <w:rFonts w:hint="default"/>
        <w:lang w:val="en-US" w:eastAsia="en-US" w:bidi="en-US"/>
      </w:rPr>
    </w:lvl>
    <w:lvl w:ilvl="6" w:tplc="59F0ADE4">
      <w:numFmt w:val="bullet"/>
      <w:lvlText w:val="•"/>
      <w:lvlJc w:val="left"/>
      <w:pPr>
        <w:ind w:left="6680" w:hanging="360"/>
      </w:pPr>
      <w:rPr>
        <w:rFonts w:hint="default"/>
        <w:lang w:val="en-US" w:eastAsia="en-US" w:bidi="en-US"/>
      </w:rPr>
    </w:lvl>
    <w:lvl w:ilvl="7" w:tplc="8D2C5A5A">
      <w:numFmt w:val="bullet"/>
      <w:lvlText w:val="•"/>
      <w:lvlJc w:val="left"/>
      <w:pPr>
        <w:ind w:left="7700" w:hanging="360"/>
      </w:pPr>
      <w:rPr>
        <w:rFonts w:hint="default"/>
        <w:lang w:val="en-US" w:eastAsia="en-US" w:bidi="en-US"/>
      </w:rPr>
    </w:lvl>
    <w:lvl w:ilvl="8" w:tplc="8BE428D4">
      <w:numFmt w:val="bullet"/>
      <w:lvlText w:val="•"/>
      <w:lvlJc w:val="left"/>
      <w:pPr>
        <w:ind w:left="8720" w:hanging="360"/>
      </w:pPr>
      <w:rPr>
        <w:rFonts w:hint="default"/>
        <w:lang w:val="en-US" w:eastAsia="en-US" w:bidi="en-US"/>
      </w:rPr>
    </w:lvl>
  </w:abstractNum>
  <w:abstractNum w:abstractNumId="35" w15:restartNumberingAfterBreak="0">
    <w:nsid w:val="6B752C62"/>
    <w:multiLevelType w:val="hybridMultilevel"/>
    <w:tmpl w:val="B038E9EA"/>
    <w:lvl w:ilvl="0" w:tplc="5E94B03A">
      <w:start w:val="1"/>
      <w:numFmt w:val="decimal"/>
      <w:lvlText w:val="%1."/>
      <w:lvlJc w:val="left"/>
      <w:pPr>
        <w:ind w:left="850" w:hanging="360"/>
      </w:pPr>
      <w:rPr>
        <w:rFonts w:hint="default"/>
        <w:spacing w:val="-1"/>
        <w:w w:val="99"/>
        <w:lang w:val="en-US" w:eastAsia="en-US" w:bidi="en-US"/>
      </w:rPr>
    </w:lvl>
    <w:lvl w:ilvl="1" w:tplc="0E2ABCDA">
      <w:numFmt w:val="bullet"/>
      <w:lvlText w:val="•"/>
      <w:lvlJc w:val="left"/>
      <w:pPr>
        <w:ind w:left="1850" w:hanging="360"/>
      </w:pPr>
      <w:rPr>
        <w:rFonts w:hint="default"/>
        <w:lang w:val="en-US" w:eastAsia="en-US" w:bidi="en-US"/>
      </w:rPr>
    </w:lvl>
    <w:lvl w:ilvl="2" w:tplc="6F881656">
      <w:numFmt w:val="bullet"/>
      <w:lvlText w:val="•"/>
      <w:lvlJc w:val="left"/>
      <w:pPr>
        <w:ind w:left="2840" w:hanging="360"/>
      </w:pPr>
      <w:rPr>
        <w:rFonts w:hint="default"/>
        <w:lang w:val="en-US" w:eastAsia="en-US" w:bidi="en-US"/>
      </w:rPr>
    </w:lvl>
    <w:lvl w:ilvl="3" w:tplc="51EC3768">
      <w:numFmt w:val="bullet"/>
      <w:lvlText w:val="•"/>
      <w:lvlJc w:val="left"/>
      <w:pPr>
        <w:ind w:left="3830" w:hanging="360"/>
      </w:pPr>
      <w:rPr>
        <w:rFonts w:hint="default"/>
        <w:lang w:val="en-US" w:eastAsia="en-US" w:bidi="en-US"/>
      </w:rPr>
    </w:lvl>
    <w:lvl w:ilvl="4" w:tplc="0038AD4C">
      <w:numFmt w:val="bullet"/>
      <w:lvlText w:val="•"/>
      <w:lvlJc w:val="left"/>
      <w:pPr>
        <w:ind w:left="4820" w:hanging="360"/>
      </w:pPr>
      <w:rPr>
        <w:rFonts w:hint="default"/>
        <w:lang w:val="en-US" w:eastAsia="en-US" w:bidi="en-US"/>
      </w:rPr>
    </w:lvl>
    <w:lvl w:ilvl="5" w:tplc="AB069CA8">
      <w:numFmt w:val="bullet"/>
      <w:lvlText w:val="•"/>
      <w:lvlJc w:val="left"/>
      <w:pPr>
        <w:ind w:left="5810" w:hanging="360"/>
      </w:pPr>
      <w:rPr>
        <w:rFonts w:hint="default"/>
        <w:lang w:val="en-US" w:eastAsia="en-US" w:bidi="en-US"/>
      </w:rPr>
    </w:lvl>
    <w:lvl w:ilvl="6" w:tplc="5296B72E">
      <w:numFmt w:val="bullet"/>
      <w:lvlText w:val="•"/>
      <w:lvlJc w:val="left"/>
      <w:pPr>
        <w:ind w:left="6800" w:hanging="360"/>
      </w:pPr>
      <w:rPr>
        <w:rFonts w:hint="default"/>
        <w:lang w:val="en-US" w:eastAsia="en-US" w:bidi="en-US"/>
      </w:rPr>
    </w:lvl>
    <w:lvl w:ilvl="7" w:tplc="EC9844B4">
      <w:numFmt w:val="bullet"/>
      <w:lvlText w:val="•"/>
      <w:lvlJc w:val="left"/>
      <w:pPr>
        <w:ind w:left="7790" w:hanging="360"/>
      </w:pPr>
      <w:rPr>
        <w:rFonts w:hint="default"/>
        <w:lang w:val="en-US" w:eastAsia="en-US" w:bidi="en-US"/>
      </w:rPr>
    </w:lvl>
    <w:lvl w:ilvl="8" w:tplc="2FEE131C">
      <w:numFmt w:val="bullet"/>
      <w:lvlText w:val="•"/>
      <w:lvlJc w:val="left"/>
      <w:pPr>
        <w:ind w:left="8780" w:hanging="360"/>
      </w:pPr>
      <w:rPr>
        <w:rFonts w:hint="default"/>
        <w:lang w:val="en-US" w:eastAsia="en-US" w:bidi="en-US"/>
      </w:rPr>
    </w:lvl>
  </w:abstractNum>
  <w:abstractNum w:abstractNumId="36" w15:restartNumberingAfterBreak="0">
    <w:nsid w:val="70983FE9"/>
    <w:multiLevelType w:val="hybridMultilevel"/>
    <w:tmpl w:val="206046EC"/>
    <w:lvl w:ilvl="0" w:tplc="9C0ACC8E">
      <w:start w:val="1"/>
      <w:numFmt w:val="decimal"/>
      <w:lvlText w:val="%1."/>
      <w:lvlJc w:val="left"/>
      <w:pPr>
        <w:ind w:left="910" w:hanging="420"/>
      </w:pPr>
      <w:rPr>
        <w:rFonts w:ascii="Noto Sans CJK JP Regular" w:eastAsia="Noto Sans CJK JP Regular" w:hAnsi="Noto Sans CJK JP Regular" w:cs="Noto Sans CJK JP Regular" w:hint="default"/>
        <w:color w:val="333333"/>
        <w:spacing w:val="-1"/>
        <w:w w:val="99"/>
        <w:sz w:val="24"/>
        <w:szCs w:val="24"/>
        <w:lang w:val="en-US" w:eastAsia="en-US" w:bidi="en-US"/>
      </w:rPr>
    </w:lvl>
    <w:lvl w:ilvl="1" w:tplc="04090019" w:tentative="1">
      <w:start w:val="1"/>
      <w:numFmt w:val="lowerLetter"/>
      <w:lvlText w:val="%2)"/>
      <w:lvlJc w:val="left"/>
      <w:pPr>
        <w:ind w:left="1330" w:hanging="420"/>
      </w:pPr>
    </w:lvl>
    <w:lvl w:ilvl="2" w:tplc="0409001B" w:tentative="1">
      <w:start w:val="1"/>
      <w:numFmt w:val="lowerRoman"/>
      <w:lvlText w:val="%3."/>
      <w:lvlJc w:val="right"/>
      <w:pPr>
        <w:ind w:left="1750" w:hanging="420"/>
      </w:pPr>
    </w:lvl>
    <w:lvl w:ilvl="3" w:tplc="0409000F" w:tentative="1">
      <w:start w:val="1"/>
      <w:numFmt w:val="decimal"/>
      <w:lvlText w:val="%4."/>
      <w:lvlJc w:val="left"/>
      <w:pPr>
        <w:ind w:left="2170" w:hanging="420"/>
      </w:pPr>
    </w:lvl>
    <w:lvl w:ilvl="4" w:tplc="04090019" w:tentative="1">
      <w:start w:val="1"/>
      <w:numFmt w:val="lowerLetter"/>
      <w:lvlText w:val="%5)"/>
      <w:lvlJc w:val="left"/>
      <w:pPr>
        <w:ind w:left="2590" w:hanging="420"/>
      </w:pPr>
    </w:lvl>
    <w:lvl w:ilvl="5" w:tplc="0409001B" w:tentative="1">
      <w:start w:val="1"/>
      <w:numFmt w:val="lowerRoman"/>
      <w:lvlText w:val="%6."/>
      <w:lvlJc w:val="right"/>
      <w:pPr>
        <w:ind w:left="3010" w:hanging="420"/>
      </w:pPr>
    </w:lvl>
    <w:lvl w:ilvl="6" w:tplc="0409000F" w:tentative="1">
      <w:start w:val="1"/>
      <w:numFmt w:val="decimal"/>
      <w:lvlText w:val="%7."/>
      <w:lvlJc w:val="left"/>
      <w:pPr>
        <w:ind w:left="3430" w:hanging="420"/>
      </w:pPr>
    </w:lvl>
    <w:lvl w:ilvl="7" w:tplc="04090019" w:tentative="1">
      <w:start w:val="1"/>
      <w:numFmt w:val="lowerLetter"/>
      <w:lvlText w:val="%8)"/>
      <w:lvlJc w:val="left"/>
      <w:pPr>
        <w:ind w:left="3850" w:hanging="420"/>
      </w:pPr>
    </w:lvl>
    <w:lvl w:ilvl="8" w:tplc="0409001B" w:tentative="1">
      <w:start w:val="1"/>
      <w:numFmt w:val="lowerRoman"/>
      <w:lvlText w:val="%9."/>
      <w:lvlJc w:val="right"/>
      <w:pPr>
        <w:ind w:left="4270" w:hanging="420"/>
      </w:pPr>
    </w:lvl>
  </w:abstractNum>
  <w:abstractNum w:abstractNumId="37" w15:restartNumberingAfterBreak="0">
    <w:nsid w:val="7191102F"/>
    <w:multiLevelType w:val="hybridMultilevel"/>
    <w:tmpl w:val="403EFF3C"/>
    <w:lvl w:ilvl="0" w:tplc="25D2392A">
      <w:start w:val="1"/>
      <w:numFmt w:val="decimal"/>
      <w:lvlText w:val="%1."/>
      <w:lvlJc w:val="left"/>
      <w:pPr>
        <w:ind w:left="850" w:hanging="360"/>
      </w:pPr>
      <w:rPr>
        <w:rFonts w:ascii="Noto Sans CJK JP Regular" w:eastAsia="Noto Sans CJK JP Regular" w:hAnsi="Noto Sans CJK JP Regular" w:cs="Noto Sans CJK JP Regular" w:hint="default"/>
        <w:color w:val="23292D"/>
        <w:spacing w:val="-1"/>
        <w:w w:val="99"/>
        <w:sz w:val="24"/>
        <w:szCs w:val="24"/>
        <w:lang w:val="en-US" w:eastAsia="en-US" w:bidi="en-US"/>
      </w:rPr>
    </w:lvl>
    <w:lvl w:ilvl="1" w:tplc="72185C26">
      <w:numFmt w:val="bullet"/>
      <w:lvlText w:val="•"/>
      <w:lvlJc w:val="left"/>
      <w:pPr>
        <w:ind w:left="1850" w:hanging="360"/>
      </w:pPr>
      <w:rPr>
        <w:rFonts w:hint="default"/>
        <w:lang w:val="en-US" w:eastAsia="en-US" w:bidi="en-US"/>
      </w:rPr>
    </w:lvl>
    <w:lvl w:ilvl="2" w:tplc="8C2048EC">
      <w:numFmt w:val="bullet"/>
      <w:lvlText w:val="•"/>
      <w:lvlJc w:val="left"/>
      <w:pPr>
        <w:ind w:left="2840" w:hanging="360"/>
      </w:pPr>
      <w:rPr>
        <w:rFonts w:hint="default"/>
        <w:lang w:val="en-US" w:eastAsia="en-US" w:bidi="en-US"/>
      </w:rPr>
    </w:lvl>
    <w:lvl w:ilvl="3" w:tplc="E71CA092">
      <w:numFmt w:val="bullet"/>
      <w:lvlText w:val="•"/>
      <w:lvlJc w:val="left"/>
      <w:pPr>
        <w:ind w:left="3830" w:hanging="360"/>
      </w:pPr>
      <w:rPr>
        <w:rFonts w:hint="default"/>
        <w:lang w:val="en-US" w:eastAsia="en-US" w:bidi="en-US"/>
      </w:rPr>
    </w:lvl>
    <w:lvl w:ilvl="4" w:tplc="80DAD116">
      <w:numFmt w:val="bullet"/>
      <w:lvlText w:val="•"/>
      <w:lvlJc w:val="left"/>
      <w:pPr>
        <w:ind w:left="4820" w:hanging="360"/>
      </w:pPr>
      <w:rPr>
        <w:rFonts w:hint="default"/>
        <w:lang w:val="en-US" w:eastAsia="en-US" w:bidi="en-US"/>
      </w:rPr>
    </w:lvl>
    <w:lvl w:ilvl="5" w:tplc="D54A2E3E">
      <w:numFmt w:val="bullet"/>
      <w:lvlText w:val="•"/>
      <w:lvlJc w:val="left"/>
      <w:pPr>
        <w:ind w:left="5810" w:hanging="360"/>
      </w:pPr>
      <w:rPr>
        <w:rFonts w:hint="default"/>
        <w:lang w:val="en-US" w:eastAsia="en-US" w:bidi="en-US"/>
      </w:rPr>
    </w:lvl>
    <w:lvl w:ilvl="6" w:tplc="6ED8DBBC">
      <w:numFmt w:val="bullet"/>
      <w:lvlText w:val="•"/>
      <w:lvlJc w:val="left"/>
      <w:pPr>
        <w:ind w:left="6800" w:hanging="360"/>
      </w:pPr>
      <w:rPr>
        <w:rFonts w:hint="default"/>
        <w:lang w:val="en-US" w:eastAsia="en-US" w:bidi="en-US"/>
      </w:rPr>
    </w:lvl>
    <w:lvl w:ilvl="7" w:tplc="4002F12A">
      <w:numFmt w:val="bullet"/>
      <w:lvlText w:val="•"/>
      <w:lvlJc w:val="left"/>
      <w:pPr>
        <w:ind w:left="7790" w:hanging="360"/>
      </w:pPr>
      <w:rPr>
        <w:rFonts w:hint="default"/>
        <w:lang w:val="en-US" w:eastAsia="en-US" w:bidi="en-US"/>
      </w:rPr>
    </w:lvl>
    <w:lvl w:ilvl="8" w:tplc="9CBA2404">
      <w:numFmt w:val="bullet"/>
      <w:lvlText w:val="•"/>
      <w:lvlJc w:val="left"/>
      <w:pPr>
        <w:ind w:left="8780" w:hanging="360"/>
      </w:pPr>
      <w:rPr>
        <w:rFonts w:hint="default"/>
        <w:lang w:val="en-US" w:eastAsia="en-US" w:bidi="en-US"/>
      </w:rPr>
    </w:lvl>
  </w:abstractNum>
  <w:abstractNum w:abstractNumId="38" w15:restartNumberingAfterBreak="0">
    <w:nsid w:val="77264C2B"/>
    <w:multiLevelType w:val="hybridMultilevel"/>
    <w:tmpl w:val="926A5B40"/>
    <w:lvl w:ilvl="0" w:tplc="9C0ACC8E">
      <w:start w:val="1"/>
      <w:numFmt w:val="decimal"/>
      <w:lvlText w:val="%1."/>
      <w:lvlJc w:val="left"/>
      <w:pPr>
        <w:ind w:left="420" w:hanging="420"/>
      </w:pPr>
      <w:rPr>
        <w:rFonts w:ascii="Noto Sans CJK JP Regular" w:eastAsia="Noto Sans CJK JP Regular" w:hAnsi="Noto Sans CJK JP Regular" w:cs="Noto Sans CJK JP Regular" w:hint="default"/>
        <w:color w:val="333333"/>
        <w:spacing w:val="-1"/>
        <w:w w:val="99"/>
        <w:sz w:val="24"/>
        <w:szCs w:val="24"/>
        <w:lang w:val="en-US" w:eastAsia="en-US" w:bidi="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7833661"/>
    <w:multiLevelType w:val="hybridMultilevel"/>
    <w:tmpl w:val="AA4A4318"/>
    <w:lvl w:ilvl="0" w:tplc="773A7040">
      <w:start w:val="1"/>
      <w:numFmt w:val="decimal"/>
      <w:lvlText w:val="%1）"/>
      <w:lvlJc w:val="left"/>
      <w:pPr>
        <w:ind w:left="1516" w:hanging="441"/>
      </w:pPr>
      <w:rPr>
        <w:rFonts w:ascii="Noto Sans CJK JP Regular" w:eastAsia="Noto Sans CJK JP Regular" w:hAnsi="Noto Sans CJK JP Regular" w:cs="Noto Sans CJK JP Regular" w:hint="default"/>
        <w:color w:val="333333"/>
        <w:spacing w:val="-2"/>
        <w:w w:val="100"/>
        <w:sz w:val="21"/>
        <w:szCs w:val="21"/>
        <w:lang w:val="en-US" w:eastAsia="en-US" w:bidi="en-US"/>
      </w:rPr>
    </w:lvl>
    <w:lvl w:ilvl="1" w:tplc="B5C012EC">
      <w:numFmt w:val="bullet"/>
      <w:lvlText w:val="•"/>
      <w:lvlJc w:val="left"/>
      <w:pPr>
        <w:ind w:left="2444" w:hanging="441"/>
      </w:pPr>
      <w:rPr>
        <w:rFonts w:hint="default"/>
        <w:lang w:val="en-US" w:eastAsia="en-US" w:bidi="en-US"/>
      </w:rPr>
    </w:lvl>
    <w:lvl w:ilvl="2" w:tplc="2E70072E">
      <w:numFmt w:val="bullet"/>
      <w:lvlText w:val="•"/>
      <w:lvlJc w:val="left"/>
      <w:pPr>
        <w:ind w:left="3368" w:hanging="441"/>
      </w:pPr>
      <w:rPr>
        <w:rFonts w:hint="default"/>
        <w:lang w:val="en-US" w:eastAsia="en-US" w:bidi="en-US"/>
      </w:rPr>
    </w:lvl>
    <w:lvl w:ilvl="3" w:tplc="BA78444E">
      <w:numFmt w:val="bullet"/>
      <w:lvlText w:val="•"/>
      <w:lvlJc w:val="left"/>
      <w:pPr>
        <w:ind w:left="4292" w:hanging="441"/>
      </w:pPr>
      <w:rPr>
        <w:rFonts w:hint="default"/>
        <w:lang w:val="en-US" w:eastAsia="en-US" w:bidi="en-US"/>
      </w:rPr>
    </w:lvl>
    <w:lvl w:ilvl="4" w:tplc="F592A646">
      <w:numFmt w:val="bullet"/>
      <w:lvlText w:val="•"/>
      <w:lvlJc w:val="left"/>
      <w:pPr>
        <w:ind w:left="5216" w:hanging="441"/>
      </w:pPr>
      <w:rPr>
        <w:rFonts w:hint="default"/>
        <w:lang w:val="en-US" w:eastAsia="en-US" w:bidi="en-US"/>
      </w:rPr>
    </w:lvl>
    <w:lvl w:ilvl="5" w:tplc="6F3EF8FC">
      <w:numFmt w:val="bullet"/>
      <w:lvlText w:val="•"/>
      <w:lvlJc w:val="left"/>
      <w:pPr>
        <w:ind w:left="6140" w:hanging="441"/>
      </w:pPr>
      <w:rPr>
        <w:rFonts w:hint="default"/>
        <w:lang w:val="en-US" w:eastAsia="en-US" w:bidi="en-US"/>
      </w:rPr>
    </w:lvl>
    <w:lvl w:ilvl="6" w:tplc="679422E2">
      <w:numFmt w:val="bullet"/>
      <w:lvlText w:val="•"/>
      <w:lvlJc w:val="left"/>
      <w:pPr>
        <w:ind w:left="7064" w:hanging="441"/>
      </w:pPr>
      <w:rPr>
        <w:rFonts w:hint="default"/>
        <w:lang w:val="en-US" w:eastAsia="en-US" w:bidi="en-US"/>
      </w:rPr>
    </w:lvl>
    <w:lvl w:ilvl="7" w:tplc="A7CA5D3E">
      <w:numFmt w:val="bullet"/>
      <w:lvlText w:val="•"/>
      <w:lvlJc w:val="left"/>
      <w:pPr>
        <w:ind w:left="7988" w:hanging="441"/>
      </w:pPr>
      <w:rPr>
        <w:rFonts w:hint="default"/>
        <w:lang w:val="en-US" w:eastAsia="en-US" w:bidi="en-US"/>
      </w:rPr>
    </w:lvl>
    <w:lvl w:ilvl="8" w:tplc="6BBA3576">
      <w:numFmt w:val="bullet"/>
      <w:lvlText w:val="•"/>
      <w:lvlJc w:val="left"/>
      <w:pPr>
        <w:ind w:left="8912" w:hanging="441"/>
      </w:pPr>
      <w:rPr>
        <w:rFonts w:hint="default"/>
        <w:lang w:val="en-US" w:eastAsia="en-US" w:bidi="en-US"/>
      </w:rPr>
    </w:lvl>
  </w:abstractNum>
  <w:abstractNum w:abstractNumId="40" w15:restartNumberingAfterBreak="0">
    <w:nsid w:val="7B565A89"/>
    <w:multiLevelType w:val="hybridMultilevel"/>
    <w:tmpl w:val="AD6454D0"/>
    <w:lvl w:ilvl="0" w:tplc="598E2996">
      <w:start w:val="1"/>
      <w:numFmt w:val="japaneseCounting"/>
      <w:lvlText w:val="%1、"/>
      <w:lvlJc w:val="left"/>
      <w:pPr>
        <w:ind w:left="1130" w:hanging="1000"/>
      </w:pPr>
      <w:rPr>
        <w:rFonts w:eastAsia="Noto Sans CJK JP Regular" w:hint="default"/>
      </w:rPr>
    </w:lvl>
    <w:lvl w:ilvl="1" w:tplc="04090019" w:tentative="1">
      <w:start w:val="1"/>
      <w:numFmt w:val="lowerLetter"/>
      <w:lvlText w:val="%2)"/>
      <w:lvlJc w:val="left"/>
      <w:pPr>
        <w:ind w:left="970" w:hanging="420"/>
      </w:pPr>
    </w:lvl>
    <w:lvl w:ilvl="2" w:tplc="0409001B" w:tentative="1">
      <w:start w:val="1"/>
      <w:numFmt w:val="lowerRoman"/>
      <w:lvlText w:val="%3."/>
      <w:lvlJc w:val="right"/>
      <w:pPr>
        <w:ind w:left="1390" w:hanging="420"/>
      </w:pPr>
    </w:lvl>
    <w:lvl w:ilvl="3" w:tplc="0409000F" w:tentative="1">
      <w:start w:val="1"/>
      <w:numFmt w:val="decimal"/>
      <w:lvlText w:val="%4."/>
      <w:lvlJc w:val="left"/>
      <w:pPr>
        <w:ind w:left="1810" w:hanging="420"/>
      </w:pPr>
    </w:lvl>
    <w:lvl w:ilvl="4" w:tplc="04090019" w:tentative="1">
      <w:start w:val="1"/>
      <w:numFmt w:val="lowerLetter"/>
      <w:lvlText w:val="%5)"/>
      <w:lvlJc w:val="left"/>
      <w:pPr>
        <w:ind w:left="2230" w:hanging="420"/>
      </w:pPr>
    </w:lvl>
    <w:lvl w:ilvl="5" w:tplc="0409001B" w:tentative="1">
      <w:start w:val="1"/>
      <w:numFmt w:val="lowerRoman"/>
      <w:lvlText w:val="%6."/>
      <w:lvlJc w:val="right"/>
      <w:pPr>
        <w:ind w:left="2650" w:hanging="420"/>
      </w:pPr>
    </w:lvl>
    <w:lvl w:ilvl="6" w:tplc="0409000F" w:tentative="1">
      <w:start w:val="1"/>
      <w:numFmt w:val="decimal"/>
      <w:lvlText w:val="%7."/>
      <w:lvlJc w:val="left"/>
      <w:pPr>
        <w:ind w:left="3070" w:hanging="420"/>
      </w:pPr>
    </w:lvl>
    <w:lvl w:ilvl="7" w:tplc="04090019" w:tentative="1">
      <w:start w:val="1"/>
      <w:numFmt w:val="lowerLetter"/>
      <w:lvlText w:val="%8)"/>
      <w:lvlJc w:val="left"/>
      <w:pPr>
        <w:ind w:left="3490" w:hanging="420"/>
      </w:pPr>
    </w:lvl>
    <w:lvl w:ilvl="8" w:tplc="0409001B" w:tentative="1">
      <w:start w:val="1"/>
      <w:numFmt w:val="lowerRoman"/>
      <w:lvlText w:val="%9."/>
      <w:lvlJc w:val="right"/>
      <w:pPr>
        <w:ind w:left="3910" w:hanging="420"/>
      </w:pPr>
    </w:lvl>
  </w:abstractNum>
  <w:abstractNum w:abstractNumId="41" w15:restartNumberingAfterBreak="0">
    <w:nsid w:val="7E955D80"/>
    <w:multiLevelType w:val="hybridMultilevel"/>
    <w:tmpl w:val="695C7936"/>
    <w:lvl w:ilvl="0" w:tplc="8A928C2A">
      <w:start w:val="1"/>
      <w:numFmt w:val="decimal"/>
      <w:lvlText w:val="%1."/>
      <w:lvlJc w:val="left"/>
      <w:pPr>
        <w:ind w:left="845" w:hanging="360"/>
      </w:pPr>
      <w:rPr>
        <w:rFonts w:ascii="Noto Sans CJK JP Regular" w:eastAsia="Noto Sans CJK JP Regular" w:hAnsi="Noto Sans CJK JP Regular" w:cs="Noto Sans CJK JP Regular" w:hint="default"/>
        <w:color w:val="333333"/>
        <w:spacing w:val="-1"/>
        <w:w w:val="99"/>
        <w:sz w:val="24"/>
        <w:szCs w:val="24"/>
        <w:lang w:val="en-US" w:eastAsia="en-US" w:bidi="en-US"/>
      </w:rPr>
    </w:lvl>
    <w:lvl w:ilvl="1" w:tplc="98240DBC">
      <w:numFmt w:val="bullet"/>
      <w:lvlText w:val="•"/>
      <w:lvlJc w:val="left"/>
      <w:pPr>
        <w:ind w:left="920" w:hanging="360"/>
      </w:pPr>
      <w:rPr>
        <w:rFonts w:hint="default"/>
        <w:lang w:val="en-US" w:eastAsia="en-US" w:bidi="en-US"/>
      </w:rPr>
    </w:lvl>
    <w:lvl w:ilvl="2" w:tplc="4DCA9C52">
      <w:numFmt w:val="bullet"/>
      <w:lvlText w:val="•"/>
      <w:lvlJc w:val="left"/>
      <w:pPr>
        <w:ind w:left="2013" w:hanging="360"/>
      </w:pPr>
      <w:rPr>
        <w:rFonts w:hint="default"/>
        <w:lang w:val="en-US" w:eastAsia="en-US" w:bidi="en-US"/>
      </w:rPr>
    </w:lvl>
    <w:lvl w:ilvl="3" w:tplc="A28EB524">
      <w:numFmt w:val="bullet"/>
      <w:lvlText w:val="•"/>
      <w:lvlJc w:val="left"/>
      <w:pPr>
        <w:ind w:left="3106" w:hanging="360"/>
      </w:pPr>
      <w:rPr>
        <w:rFonts w:hint="default"/>
        <w:lang w:val="en-US" w:eastAsia="en-US" w:bidi="en-US"/>
      </w:rPr>
    </w:lvl>
    <w:lvl w:ilvl="4" w:tplc="D846925A">
      <w:numFmt w:val="bullet"/>
      <w:lvlText w:val="•"/>
      <w:lvlJc w:val="left"/>
      <w:pPr>
        <w:ind w:left="4200" w:hanging="360"/>
      </w:pPr>
      <w:rPr>
        <w:rFonts w:hint="default"/>
        <w:lang w:val="en-US" w:eastAsia="en-US" w:bidi="en-US"/>
      </w:rPr>
    </w:lvl>
    <w:lvl w:ilvl="5" w:tplc="EA1255B4">
      <w:numFmt w:val="bullet"/>
      <w:lvlText w:val="•"/>
      <w:lvlJc w:val="left"/>
      <w:pPr>
        <w:ind w:left="5293" w:hanging="360"/>
      </w:pPr>
      <w:rPr>
        <w:rFonts w:hint="default"/>
        <w:lang w:val="en-US" w:eastAsia="en-US" w:bidi="en-US"/>
      </w:rPr>
    </w:lvl>
    <w:lvl w:ilvl="6" w:tplc="3B92BE1A">
      <w:numFmt w:val="bullet"/>
      <w:lvlText w:val="•"/>
      <w:lvlJc w:val="left"/>
      <w:pPr>
        <w:ind w:left="6386" w:hanging="360"/>
      </w:pPr>
      <w:rPr>
        <w:rFonts w:hint="default"/>
        <w:lang w:val="en-US" w:eastAsia="en-US" w:bidi="en-US"/>
      </w:rPr>
    </w:lvl>
    <w:lvl w:ilvl="7" w:tplc="7ED067BE">
      <w:numFmt w:val="bullet"/>
      <w:lvlText w:val="•"/>
      <w:lvlJc w:val="left"/>
      <w:pPr>
        <w:ind w:left="7480" w:hanging="360"/>
      </w:pPr>
      <w:rPr>
        <w:rFonts w:hint="default"/>
        <w:lang w:val="en-US" w:eastAsia="en-US" w:bidi="en-US"/>
      </w:rPr>
    </w:lvl>
    <w:lvl w:ilvl="8" w:tplc="660410BA">
      <w:numFmt w:val="bullet"/>
      <w:lvlText w:val="•"/>
      <w:lvlJc w:val="left"/>
      <w:pPr>
        <w:ind w:left="8573" w:hanging="360"/>
      </w:pPr>
      <w:rPr>
        <w:rFonts w:hint="default"/>
        <w:lang w:val="en-US" w:eastAsia="en-US" w:bidi="en-US"/>
      </w:rPr>
    </w:lvl>
  </w:abstractNum>
  <w:abstractNum w:abstractNumId="42" w15:restartNumberingAfterBreak="0">
    <w:nsid w:val="7F8149DF"/>
    <w:multiLevelType w:val="hybridMultilevel"/>
    <w:tmpl w:val="6D921914"/>
    <w:lvl w:ilvl="0" w:tplc="6BDC666A">
      <w:start w:val="1"/>
      <w:numFmt w:val="decimal"/>
      <w:lvlText w:val="%1."/>
      <w:lvlJc w:val="left"/>
      <w:pPr>
        <w:ind w:left="850" w:hanging="360"/>
      </w:pPr>
      <w:rPr>
        <w:rFonts w:ascii="Noto Sans CJK JP Regular" w:eastAsia="Noto Sans CJK JP Regular" w:hAnsi="Noto Sans CJK JP Regular" w:cs="Noto Sans CJK JP Regular" w:hint="default"/>
        <w:color w:val="333333"/>
        <w:spacing w:val="-1"/>
        <w:w w:val="99"/>
        <w:sz w:val="24"/>
        <w:szCs w:val="24"/>
        <w:lang w:val="en-US" w:eastAsia="en-US" w:bidi="en-US"/>
      </w:rPr>
    </w:lvl>
    <w:lvl w:ilvl="1" w:tplc="8744CFC8">
      <w:start w:val="1"/>
      <w:numFmt w:val="decimal"/>
      <w:lvlText w:val="%2）"/>
      <w:lvlJc w:val="left"/>
      <w:pPr>
        <w:ind w:left="1396" w:hanging="441"/>
      </w:pPr>
      <w:rPr>
        <w:rFonts w:ascii="Noto Sans CJK JP Regular" w:eastAsia="Noto Sans CJK JP Regular" w:hAnsi="Noto Sans CJK JP Regular" w:cs="Noto Sans CJK JP Regular" w:hint="default"/>
        <w:color w:val="333333"/>
        <w:spacing w:val="0"/>
        <w:w w:val="100"/>
        <w:sz w:val="21"/>
        <w:szCs w:val="21"/>
        <w:lang w:val="en-US" w:eastAsia="en-US" w:bidi="en-US"/>
      </w:rPr>
    </w:lvl>
    <w:lvl w:ilvl="2" w:tplc="C07A805A">
      <w:numFmt w:val="bullet"/>
      <w:lvlText w:val="•"/>
      <w:lvlJc w:val="left"/>
      <w:pPr>
        <w:ind w:left="2440" w:hanging="441"/>
      </w:pPr>
      <w:rPr>
        <w:rFonts w:hint="default"/>
        <w:lang w:val="en-US" w:eastAsia="en-US" w:bidi="en-US"/>
      </w:rPr>
    </w:lvl>
    <w:lvl w:ilvl="3" w:tplc="659EDB14">
      <w:numFmt w:val="bullet"/>
      <w:lvlText w:val="•"/>
      <w:lvlJc w:val="left"/>
      <w:pPr>
        <w:ind w:left="3480" w:hanging="441"/>
      </w:pPr>
      <w:rPr>
        <w:rFonts w:hint="default"/>
        <w:lang w:val="en-US" w:eastAsia="en-US" w:bidi="en-US"/>
      </w:rPr>
    </w:lvl>
    <w:lvl w:ilvl="4" w:tplc="44E8F79C">
      <w:numFmt w:val="bullet"/>
      <w:lvlText w:val="•"/>
      <w:lvlJc w:val="left"/>
      <w:pPr>
        <w:ind w:left="4520" w:hanging="441"/>
      </w:pPr>
      <w:rPr>
        <w:rFonts w:hint="default"/>
        <w:lang w:val="en-US" w:eastAsia="en-US" w:bidi="en-US"/>
      </w:rPr>
    </w:lvl>
    <w:lvl w:ilvl="5" w:tplc="AB22D4E6">
      <w:numFmt w:val="bullet"/>
      <w:lvlText w:val="•"/>
      <w:lvlJc w:val="left"/>
      <w:pPr>
        <w:ind w:left="5560" w:hanging="441"/>
      </w:pPr>
      <w:rPr>
        <w:rFonts w:hint="default"/>
        <w:lang w:val="en-US" w:eastAsia="en-US" w:bidi="en-US"/>
      </w:rPr>
    </w:lvl>
    <w:lvl w:ilvl="6" w:tplc="22F679BE">
      <w:numFmt w:val="bullet"/>
      <w:lvlText w:val="•"/>
      <w:lvlJc w:val="left"/>
      <w:pPr>
        <w:ind w:left="6600" w:hanging="441"/>
      </w:pPr>
      <w:rPr>
        <w:rFonts w:hint="default"/>
        <w:lang w:val="en-US" w:eastAsia="en-US" w:bidi="en-US"/>
      </w:rPr>
    </w:lvl>
    <w:lvl w:ilvl="7" w:tplc="E5743128">
      <w:numFmt w:val="bullet"/>
      <w:lvlText w:val="•"/>
      <w:lvlJc w:val="left"/>
      <w:pPr>
        <w:ind w:left="7640" w:hanging="441"/>
      </w:pPr>
      <w:rPr>
        <w:rFonts w:hint="default"/>
        <w:lang w:val="en-US" w:eastAsia="en-US" w:bidi="en-US"/>
      </w:rPr>
    </w:lvl>
    <w:lvl w:ilvl="8" w:tplc="44F03862">
      <w:numFmt w:val="bullet"/>
      <w:lvlText w:val="•"/>
      <w:lvlJc w:val="left"/>
      <w:pPr>
        <w:ind w:left="8680" w:hanging="441"/>
      </w:pPr>
      <w:rPr>
        <w:rFonts w:hint="default"/>
        <w:lang w:val="en-US" w:eastAsia="en-US" w:bidi="en-US"/>
      </w:rPr>
    </w:lvl>
  </w:abstractNum>
  <w:num w:numId="1">
    <w:abstractNumId w:val="19"/>
  </w:num>
  <w:num w:numId="2">
    <w:abstractNumId w:val="26"/>
  </w:num>
  <w:num w:numId="3">
    <w:abstractNumId w:val="37"/>
  </w:num>
  <w:num w:numId="4">
    <w:abstractNumId w:val="5"/>
  </w:num>
  <w:num w:numId="5">
    <w:abstractNumId w:val="3"/>
  </w:num>
  <w:num w:numId="6">
    <w:abstractNumId w:val="29"/>
  </w:num>
  <w:num w:numId="7">
    <w:abstractNumId w:val="9"/>
  </w:num>
  <w:num w:numId="8">
    <w:abstractNumId w:val="22"/>
  </w:num>
  <w:num w:numId="9">
    <w:abstractNumId w:val="16"/>
  </w:num>
  <w:num w:numId="10">
    <w:abstractNumId w:val="7"/>
  </w:num>
  <w:num w:numId="11">
    <w:abstractNumId w:val="1"/>
  </w:num>
  <w:num w:numId="12">
    <w:abstractNumId w:val="15"/>
  </w:num>
  <w:num w:numId="13">
    <w:abstractNumId w:val="41"/>
  </w:num>
  <w:num w:numId="14">
    <w:abstractNumId w:val="2"/>
  </w:num>
  <w:num w:numId="15">
    <w:abstractNumId w:val="12"/>
  </w:num>
  <w:num w:numId="16">
    <w:abstractNumId w:val="34"/>
  </w:num>
  <w:num w:numId="17">
    <w:abstractNumId w:val="35"/>
  </w:num>
  <w:num w:numId="18">
    <w:abstractNumId w:val="13"/>
  </w:num>
  <w:num w:numId="19">
    <w:abstractNumId w:val="31"/>
  </w:num>
  <w:num w:numId="20">
    <w:abstractNumId w:val="4"/>
  </w:num>
  <w:num w:numId="21">
    <w:abstractNumId w:val="17"/>
  </w:num>
  <w:num w:numId="22">
    <w:abstractNumId w:val="23"/>
  </w:num>
  <w:num w:numId="23">
    <w:abstractNumId w:val="20"/>
  </w:num>
  <w:num w:numId="24">
    <w:abstractNumId w:val="27"/>
  </w:num>
  <w:num w:numId="25">
    <w:abstractNumId w:val="32"/>
  </w:num>
  <w:num w:numId="26">
    <w:abstractNumId w:val="6"/>
  </w:num>
  <w:num w:numId="27">
    <w:abstractNumId w:val="21"/>
  </w:num>
  <w:num w:numId="28">
    <w:abstractNumId w:val="30"/>
  </w:num>
  <w:num w:numId="29">
    <w:abstractNumId w:val="10"/>
  </w:num>
  <w:num w:numId="30">
    <w:abstractNumId w:val="18"/>
  </w:num>
  <w:num w:numId="31">
    <w:abstractNumId w:val="0"/>
  </w:num>
  <w:num w:numId="32">
    <w:abstractNumId w:val="42"/>
  </w:num>
  <w:num w:numId="33">
    <w:abstractNumId w:val="25"/>
  </w:num>
  <w:num w:numId="34">
    <w:abstractNumId w:val="39"/>
  </w:num>
  <w:num w:numId="35">
    <w:abstractNumId w:val="8"/>
  </w:num>
  <w:num w:numId="36">
    <w:abstractNumId w:val="40"/>
  </w:num>
  <w:num w:numId="37">
    <w:abstractNumId w:val="14"/>
  </w:num>
  <w:num w:numId="38">
    <w:abstractNumId w:val="33"/>
  </w:num>
  <w:num w:numId="39">
    <w:abstractNumId w:val="28"/>
  </w:num>
  <w:num w:numId="40">
    <w:abstractNumId w:val="38"/>
  </w:num>
  <w:num w:numId="41">
    <w:abstractNumId w:val="36"/>
  </w:num>
  <w:num w:numId="42">
    <w:abstractNumId w:val="24"/>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0225A1"/>
    <w:rsid w:val="000028E3"/>
    <w:rsid w:val="00002EFC"/>
    <w:rsid w:val="00021131"/>
    <w:rsid w:val="000225A1"/>
    <w:rsid w:val="00037CA5"/>
    <w:rsid w:val="00045233"/>
    <w:rsid w:val="00066F67"/>
    <w:rsid w:val="000A491D"/>
    <w:rsid w:val="000C07DA"/>
    <w:rsid w:val="000F64B0"/>
    <w:rsid w:val="0010795C"/>
    <w:rsid w:val="00130910"/>
    <w:rsid w:val="00132FF7"/>
    <w:rsid w:val="0014515B"/>
    <w:rsid w:val="00156669"/>
    <w:rsid w:val="00183B0E"/>
    <w:rsid w:val="001E149A"/>
    <w:rsid w:val="001F0A70"/>
    <w:rsid w:val="002063B9"/>
    <w:rsid w:val="00213B3B"/>
    <w:rsid w:val="002321B9"/>
    <w:rsid w:val="00265DFA"/>
    <w:rsid w:val="002B5691"/>
    <w:rsid w:val="002C078F"/>
    <w:rsid w:val="002E03E9"/>
    <w:rsid w:val="00306EB4"/>
    <w:rsid w:val="00312644"/>
    <w:rsid w:val="0031732B"/>
    <w:rsid w:val="003218D4"/>
    <w:rsid w:val="00354CBC"/>
    <w:rsid w:val="003908D4"/>
    <w:rsid w:val="00391204"/>
    <w:rsid w:val="003A33D6"/>
    <w:rsid w:val="003C7EFE"/>
    <w:rsid w:val="003E6EE1"/>
    <w:rsid w:val="003F6174"/>
    <w:rsid w:val="004B6040"/>
    <w:rsid w:val="004C1C20"/>
    <w:rsid w:val="004C2AFB"/>
    <w:rsid w:val="004D615C"/>
    <w:rsid w:val="00515ADF"/>
    <w:rsid w:val="005277E9"/>
    <w:rsid w:val="0053312A"/>
    <w:rsid w:val="00534004"/>
    <w:rsid w:val="00564849"/>
    <w:rsid w:val="00576A05"/>
    <w:rsid w:val="00582894"/>
    <w:rsid w:val="006374ED"/>
    <w:rsid w:val="0064030B"/>
    <w:rsid w:val="0065151A"/>
    <w:rsid w:val="00694075"/>
    <w:rsid w:val="006B71C2"/>
    <w:rsid w:val="006D45BA"/>
    <w:rsid w:val="00706BD2"/>
    <w:rsid w:val="00745D92"/>
    <w:rsid w:val="007837F4"/>
    <w:rsid w:val="00785E2F"/>
    <w:rsid w:val="007912E9"/>
    <w:rsid w:val="00794A89"/>
    <w:rsid w:val="007950FB"/>
    <w:rsid w:val="00796DB1"/>
    <w:rsid w:val="007A4A16"/>
    <w:rsid w:val="007A61FF"/>
    <w:rsid w:val="007B4323"/>
    <w:rsid w:val="007C4A16"/>
    <w:rsid w:val="007F2693"/>
    <w:rsid w:val="007F4412"/>
    <w:rsid w:val="008019F9"/>
    <w:rsid w:val="00820345"/>
    <w:rsid w:val="00846160"/>
    <w:rsid w:val="008B7A60"/>
    <w:rsid w:val="00901BC9"/>
    <w:rsid w:val="00913B2C"/>
    <w:rsid w:val="00923B79"/>
    <w:rsid w:val="009404CA"/>
    <w:rsid w:val="009414F6"/>
    <w:rsid w:val="009437E7"/>
    <w:rsid w:val="00950D0A"/>
    <w:rsid w:val="00961474"/>
    <w:rsid w:val="00967C5C"/>
    <w:rsid w:val="00A0191D"/>
    <w:rsid w:val="00A31BCB"/>
    <w:rsid w:val="00A80CD1"/>
    <w:rsid w:val="00AD14D4"/>
    <w:rsid w:val="00AD39FC"/>
    <w:rsid w:val="00AE5A41"/>
    <w:rsid w:val="00B12BCD"/>
    <w:rsid w:val="00B16F0F"/>
    <w:rsid w:val="00B30893"/>
    <w:rsid w:val="00B5347B"/>
    <w:rsid w:val="00B565B1"/>
    <w:rsid w:val="00BC7EA3"/>
    <w:rsid w:val="00BD0D82"/>
    <w:rsid w:val="00BE1A5A"/>
    <w:rsid w:val="00BE1F17"/>
    <w:rsid w:val="00BE5BFA"/>
    <w:rsid w:val="00C108A8"/>
    <w:rsid w:val="00C700B3"/>
    <w:rsid w:val="00C70D67"/>
    <w:rsid w:val="00CB2F36"/>
    <w:rsid w:val="00CE64D7"/>
    <w:rsid w:val="00D402AC"/>
    <w:rsid w:val="00D5594E"/>
    <w:rsid w:val="00DC0992"/>
    <w:rsid w:val="00DD1DB1"/>
    <w:rsid w:val="00DD1DEA"/>
    <w:rsid w:val="00E10FBF"/>
    <w:rsid w:val="00E40A24"/>
    <w:rsid w:val="00E50534"/>
    <w:rsid w:val="00E62019"/>
    <w:rsid w:val="00EA2804"/>
    <w:rsid w:val="00EB16DC"/>
    <w:rsid w:val="00EB40A0"/>
    <w:rsid w:val="00EE45AB"/>
    <w:rsid w:val="00EF0108"/>
    <w:rsid w:val="00EF5BB6"/>
    <w:rsid w:val="00F1671D"/>
    <w:rsid w:val="00F51BC3"/>
    <w:rsid w:val="00F57EB2"/>
    <w:rsid w:val="00F80D74"/>
    <w:rsid w:val="00F907D5"/>
    <w:rsid w:val="00FA5D89"/>
    <w:rsid w:val="00FB233A"/>
    <w:rsid w:val="00FD6958"/>
    <w:rsid w:val="00FE3C14"/>
    <w:rsid w:val="00FE62F7"/>
    <w:rsid w:val="00FF10BA"/>
    <w:rsid w:val="00FF3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4CBA9D7D"/>
  <w15:docId w15:val="{81630FB9-082E-469C-A247-A2026EC3C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rFonts w:ascii="Noto Sans CJK JP Regular" w:eastAsia="Noto Sans CJK JP Regular" w:hAnsi="Noto Sans CJK JP Regular" w:cs="Noto Sans CJK JP Regular"/>
      <w:lang w:bidi="en-US"/>
    </w:rPr>
  </w:style>
  <w:style w:type="paragraph" w:styleId="1">
    <w:name w:val="heading 1"/>
    <w:basedOn w:val="a"/>
    <w:uiPriority w:val="9"/>
    <w:qFormat/>
    <w:pPr>
      <w:spacing w:line="856" w:lineRule="exact"/>
      <w:ind w:left="130"/>
      <w:outlineLvl w:val="0"/>
    </w:pPr>
    <w:rPr>
      <w:sz w:val="45"/>
      <w:szCs w:val="45"/>
    </w:rPr>
  </w:style>
  <w:style w:type="paragraph" w:styleId="2">
    <w:name w:val="heading 2"/>
    <w:basedOn w:val="a"/>
    <w:uiPriority w:val="9"/>
    <w:unhideWhenUsed/>
    <w:qFormat/>
    <w:pPr>
      <w:ind w:left="130"/>
      <w:outlineLvl w:val="1"/>
    </w:pPr>
    <w:rPr>
      <w:sz w:val="36"/>
      <w:szCs w:val="36"/>
    </w:rPr>
  </w:style>
  <w:style w:type="paragraph" w:styleId="3">
    <w:name w:val="heading 3"/>
    <w:basedOn w:val="a"/>
    <w:uiPriority w:val="9"/>
    <w:unhideWhenUsed/>
    <w:qFormat/>
    <w:pPr>
      <w:spacing w:line="644" w:lineRule="exact"/>
      <w:ind w:left="130"/>
      <w:outlineLvl w:val="2"/>
    </w:pPr>
    <w:rPr>
      <w:sz w:val="32"/>
      <w:szCs w:val="32"/>
    </w:rPr>
  </w:style>
  <w:style w:type="paragraph" w:styleId="4">
    <w:name w:val="heading 4"/>
    <w:basedOn w:val="a"/>
    <w:uiPriority w:val="9"/>
    <w:unhideWhenUsed/>
    <w:qFormat/>
    <w:pPr>
      <w:ind w:left="850" w:hanging="360"/>
      <w:outlineLvl w:val="3"/>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39"/>
    <w:qFormat/>
    <w:pPr>
      <w:spacing w:line="423" w:lineRule="exact"/>
      <w:ind w:left="130"/>
    </w:pPr>
    <w:rPr>
      <w:sz w:val="24"/>
      <w:szCs w:val="24"/>
    </w:rPr>
  </w:style>
  <w:style w:type="paragraph" w:styleId="TOC2">
    <w:name w:val="toc 2"/>
    <w:basedOn w:val="a"/>
    <w:uiPriority w:val="39"/>
    <w:qFormat/>
    <w:pPr>
      <w:spacing w:line="423" w:lineRule="exact"/>
      <w:ind w:left="610"/>
    </w:pPr>
    <w:rPr>
      <w:sz w:val="24"/>
      <w:szCs w:val="24"/>
    </w:rPr>
  </w:style>
  <w:style w:type="paragraph" w:styleId="a3">
    <w:name w:val="Body Text"/>
    <w:basedOn w:val="a"/>
    <w:uiPriority w:val="1"/>
    <w:qFormat/>
    <w:pPr>
      <w:ind w:left="850"/>
    </w:pPr>
    <w:rPr>
      <w:sz w:val="21"/>
      <w:szCs w:val="21"/>
    </w:rPr>
  </w:style>
  <w:style w:type="paragraph" w:styleId="a4">
    <w:name w:val="List Paragraph"/>
    <w:basedOn w:val="a"/>
    <w:uiPriority w:val="1"/>
    <w:qFormat/>
    <w:pPr>
      <w:ind w:left="850" w:hanging="360"/>
    </w:pPr>
  </w:style>
  <w:style w:type="paragraph" w:customStyle="1" w:styleId="TableParagraph">
    <w:name w:val="Table Paragraph"/>
    <w:basedOn w:val="a"/>
    <w:uiPriority w:val="1"/>
    <w:qFormat/>
    <w:pPr>
      <w:spacing w:before="108"/>
    </w:pPr>
  </w:style>
  <w:style w:type="paragraph" w:styleId="a5">
    <w:name w:val="header"/>
    <w:basedOn w:val="a"/>
    <w:link w:val="a6"/>
    <w:uiPriority w:val="99"/>
    <w:unhideWhenUsed/>
    <w:rsid w:val="002063B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063B9"/>
    <w:rPr>
      <w:rFonts w:ascii="Noto Sans CJK JP Regular" w:eastAsia="Noto Sans CJK JP Regular" w:hAnsi="Noto Sans CJK JP Regular" w:cs="Noto Sans CJK JP Regular"/>
      <w:sz w:val="18"/>
      <w:szCs w:val="18"/>
      <w:lang w:bidi="en-US"/>
    </w:rPr>
  </w:style>
  <w:style w:type="paragraph" w:styleId="a7">
    <w:name w:val="footer"/>
    <w:basedOn w:val="a"/>
    <w:link w:val="a8"/>
    <w:uiPriority w:val="99"/>
    <w:unhideWhenUsed/>
    <w:rsid w:val="002063B9"/>
    <w:pPr>
      <w:tabs>
        <w:tab w:val="center" w:pos="4153"/>
        <w:tab w:val="right" w:pos="8306"/>
      </w:tabs>
      <w:snapToGrid w:val="0"/>
    </w:pPr>
    <w:rPr>
      <w:sz w:val="18"/>
      <w:szCs w:val="18"/>
    </w:rPr>
  </w:style>
  <w:style w:type="character" w:customStyle="1" w:styleId="a8">
    <w:name w:val="页脚 字符"/>
    <w:basedOn w:val="a0"/>
    <w:link w:val="a7"/>
    <w:uiPriority w:val="99"/>
    <w:rsid w:val="002063B9"/>
    <w:rPr>
      <w:rFonts w:ascii="Noto Sans CJK JP Regular" w:eastAsia="Noto Sans CJK JP Regular" w:hAnsi="Noto Sans CJK JP Regular" w:cs="Noto Sans CJK JP Regular"/>
      <w:sz w:val="18"/>
      <w:szCs w:val="18"/>
      <w:lang w:bidi="en-US"/>
    </w:rPr>
  </w:style>
  <w:style w:type="character" w:styleId="HTML">
    <w:name w:val="HTML Code"/>
    <w:basedOn w:val="a0"/>
    <w:uiPriority w:val="99"/>
    <w:semiHidden/>
    <w:unhideWhenUsed/>
    <w:rsid w:val="00C108A8"/>
    <w:rPr>
      <w:rFonts w:ascii="宋体" w:eastAsia="宋体" w:hAnsi="宋体" w:cs="宋体"/>
      <w:sz w:val="24"/>
      <w:szCs w:val="24"/>
    </w:rPr>
  </w:style>
  <w:style w:type="character" w:styleId="a9">
    <w:name w:val="Hyperlink"/>
    <w:basedOn w:val="a0"/>
    <w:uiPriority w:val="99"/>
    <w:unhideWhenUsed/>
    <w:rsid w:val="000A491D"/>
    <w:rPr>
      <w:color w:val="0000FF"/>
      <w:u w:val="single"/>
    </w:rPr>
  </w:style>
  <w:style w:type="paragraph" w:styleId="TOC">
    <w:name w:val="TOC Heading"/>
    <w:basedOn w:val="1"/>
    <w:next w:val="a"/>
    <w:uiPriority w:val="39"/>
    <w:unhideWhenUsed/>
    <w:qFormat/>
    <w:rsid w:val="007A61FF"/>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eastAsia="zh-CN" w:bidi="ar-SA"/>
    </w:rPr>
  </w:style>
  <w:style w:type="paragraph" w:styleId="TOC3">
    <w:name w:val="toc 3"/>
    <w:basedOn w:val="a"/>
    <w:next w:val="a"/>
    <w:autoRedefine/>
    <w:uiPriority w:val="39"/>
    <w:unhideWhenUsed/>
    <w:rsid w:val="007A61F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75392">
      <w:bodyDiv w:val="1"/>
      <w:marLeft w:val="0"/>
      <w:marRight w:val="0"/>
      <w:marTop w:val="0"/>
      <w:marBottom w:val="0"/>
      <w:divBdr>
        <w:top w:val="none" w:sz="0" w:space="0" w:color="auto"/>
        <w:left w:val="none" w:sz="0" w:space="0" w:color="auto"/>
        <w:bottom w:val="none" w:sz="0" w:space="0" w:color="auto"/>
        <w:right w:val="none" w:sz="0" w:space="0" w:color="auto"/>
      </w:divBdr>
    </w:div>
    <w:div w:id="935745581">
      <w:bodyDiv w:val="1"/>
      <w:marLeft w:val="0"/>
      <w:marRight w:val="0"/>
      <w:marTop w:val="0"/>
      <w:marBottom w:val="0"/>
      <w:divBdr>
        <w:top w:val="none" w:sz="0" w:space="0" w:color="auto"/>
        <w:left w:val="none" w:sz="0" w:space="0" w:color="auto"/>
        <w:bottom w:val="none" w:sz="0" w:space="0" w:color="auto"/>
        <w:right w:val="none" w:sz="0" w:space="0" w:color="auto"/>
      </w:divBdr>
    </w:div>
    <w:div w:id="1819807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8%BD%AC%E4%B9%89%E5%BA%8F%E5%88%97" TargetMode="External"/><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1.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05BD8-CE32-4A1E-9B66-B147D6377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7218</Words>
  <Characters>41145</Characters>
  <Application>Microsoft Office Word</Application>
  <DocSecurity>0</DocSecurity>
  <Lines>342</Lines>
  <Paragraphs>96</Paragraphs>
  <ScaleCrop>false</ScaleCrop>
  <Company/>
  <LinksUpToDate>false</LinksUpToDate>
  <CharactersWithSpaces>48267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guanbao yang</dc:creator>
  <cp:lastModifiedBy>cherbini@qq.com</cp:lastModifiedBy>
  <cp:revision>123</cp:revision>
  <dcterms:created xsi:type="dcterms:W3CDTF">2019-09-02T03:02:00Z</dcterms:created>
  <dcterms:modified xsi:type="dcterms:W3CDTF">2019-09-02T08:38:00Z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2019-06-20T00:00:00Z</vt:filetime>
  </property>
  <property fmtid="{D5CDD505-2E9C-101B-9397-08002B2CF9AE}" pid="3" name="Creator">
    <vt:lpwstr>Microsoft Word</vt:lpwstr>
  </property>
  <property fmtid="{D5CDD505-2E9C-101B-9397-08002B2CF9AE}" pid="4" name="LastSaved">
    <vt:filetime>2019-09-02T00:00:00Z</vt:filetime>
  </property>
</Properties>
</file>