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png" ContentType="image/png"/>
  <Default Extension="xml" ContentType="application/xml"/>
  <Default Extension="gif" ContentType="image/gif"/>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bookmarkStart w:id="1" w:name="calibre_pb_0"/>
      <w:pPr>
        <w:pStyle w:val="1 Block"/>
        <w:pageBreakBefore w:val="on"/>
      </w:pPr>
      <w:bookmarkEnd w:id="1"/>
    </w:p>
    <w:p>
      <w:bookmarkStart w:id="2" w:name="calibre_pb_1"/>
      <w:pPr>
        <w:pStyle w:val="2 Block"/>
      </w:pPr>
      <w:bookmarkEnd w:id="2"/>
    </w:p>
    <w:p>
      <w:bookmarkStart w:id="3" w:name="Ban_Quan_Xin_Xi"/>
      <w:bookmarkStart w:id="4" w:name="Top_of_Han_20Chang_20Li_20Wen_20_1"/>
      <w:pPr>
        <w:pStyle w:val="Heading 1"/>
        <w:pageBreakBefore w:val="on"/>
      </w:pPr>
      <w:r>
        <w:t>版权信息</w:t>
      </w:r>
      <w:bookmarkEnd w:id="3"/>
      <w:bookmarkEnd w:id="4"/>
    </w:p>
    <w:p>
      <w:pPr>
        <w:pStyle w:val="Normal"/>
      </w:pPr>
      <w:r>
        <w:t>书名：韩昌黎文集校注（简体版）（全三册）</w:t>
      </w:r>
    </w:p>
    <w:p>
      <w:pPr>
        <w:pStyle w:val="Normal"/>
      </w:pPr>
      <w:r>
        <w:t>作者：韩愈著 马其昶校注 马茂元整理</w:t>
      </w:r>
    </w:p>
    <w:p>
      <w:pPr>
        <w:pStyle w:val="Normal"/>
      </w:pPr>
      <w:r>
        <w:t>出版社：上海古籍出版社</w:t>
      </w:r>
    </w:p>
    <w:p>
      <w:pPr>
        <w:pStyle w:val="Normal"/>
      </w:pPr>
      <w:r>
        <w:t>出版时间：2018-07-01</w:t>
      </w:r>
    </w:p>
    <w:p>
      <w:pPr>
        <w:pStyle w:val="Normal"/>
      </w:pPr>
      <w:r>
        <w:t>ISBN：9787532585571</w:t>
      </w:r>
    </w:p>
    <w:p>
      <w:pPr>
        <w:pStyle w:val="Normal"/>
      </w:pPr>
      <w:r>
        <w:t xml:space="preserve">品牌方：上海古籍出版社有限公司 </w:t>
      </w:r>
    </w:p>
    <w:p>
      <w:pPr>
        <w:pStyle w:val="0 Block"/>
      </w:pPr>
    </w:p>
    <w:p>
      <w:pPr>
        <w:pStyle w:val="Normal"/>
      </w:pPr>
      <w:r>
        <w:t>本书由上海古籍出版社有限公司授权微信读书进行制作与发行</w:t>
      </w:r>
    </w:p>
    <w:p>
      <w:pPr>
        <w:pStyle w:val="Normal"/>
      </w:pPr>
      <w:r>
        <w:t>版权所有 · 侵权必究</w:t>
      </w:r>
    </w:p>
    <w:p>
      <w:bookmarkStart w:id="5" w:name="calibre_pb_3"/>
      <w:pPr>
        <w:pStyle w:val="2 Block"/>
      </w:pPr>
      <w:bookmarkEnd w:id="5"/>
    </w:p>
    <w:p>
      <w:bookmarkStart w:id="6" w:name="Top_of_Han_20Chang_20Li_20Wen_20_2"/>
      <w:bookmarkStart w:id="7" w:name="Chu_Ban_Shuo_Ming"/>
      <w:pPr>
        <w:pStyle w:val="Heading 1"/>
        <w:pageBreakBefore w:val="on"/>
      </w:pPr>
      <w:r>
        <w:t>出版说明</w:t>
      </w:r>
      <w:bookmarkEnd w:id="6"/>
      <w:bookmarkEnd w:id="7"/>
    </w:p>
    <w:p>
      <w:pPr>
        <w:pStyle w:val="Normal"/>
      </w:pPr>
      <w:r>
        <w:t>韩愈</w:t>
        <w:t>是我国古代伟大的文学家之一，特别是他的散文，对后世影响很大。</w:t>
      </w:r>
    </w:p>
    <w:p>
      <w:pPr>
        <w:pStyle w:val="Normal"/>
      </w:pPr>
      <w:r>
        <w:t>韩集</w:t>
        <w:t>最通行的注本，是</w:t>
        <w:t>明代</w:t>
        <w:t xml:space="preserve"> </w:t>
        <w:t>徐世泰</w:t>
        <w:t>所刊</w:t>
        <w:t>东雅堂</w:t>
        <w:t>本</w:t>
        <w:t>昌黎先生集</w:t>
        <w:t>。这部书的注解，采自</w:t>
        <w:t>宋</w:t>
        <w:t>末</w:t>
        <w:t>廖莹中</w:t>
        <w:t>的</w:t>
        <w:t>世彩堂</w:t>
        <w:t>本</w:t>
        <w:t>韩集</w:t>
        <w:t>。</w:t>
        <w:t>廖</w:t>
        <w:t>注主要是依据</w:t>
        <w:t>魏仲举</w:t>
        <w:t>的</w:t>
        <w:t>五百家注音辨昌黎先生集</w:t>
        <w:t>和</w:t>
        <w:t>朱熹</w:t>
        <w:t>的</w:t>
        <w:t>韩文考异</w:t>
        <w:t>，虽然保存了</w:t>
        <w:t>唐</w:t>
        <w:t xml:space="preserve"> </w:t>
        <w:t>宋</w:t>
        <w:t>旧说，但遴选不够允当，内容和文字都有很多疏漏错误。</w:t>
      </w:r>
    </w:p>
    <w:p>
      <w:pPr>
        <w:pStyle w:val="Normal"/>
      </w:pPr>
      <w:r>
        <w:t>本书是根据近代古文名家</w:t>
        <w:t>桐城</w:t>
        <w:t xml:space="preserve"> </w:t>
        <w:t>马其昶</w:t>
        <w:t>（一八五五——一九三〇）的遗稿编辑而成的。</w:t>
        <w:t>马氏</w:t>
        <w:t>用他自己的研究心得，并采集了</w:t>
        <w:t>明</w:t>
        <w:t xml:space="preserve"> </w:t>
        <w:t>清</w:t>
        <w:t>两代主要是</w:t>
        <w:t>清代</w:t>
        <w:t>各家的评说，在文字训诂、名物制度、史实疏证各方面，都对旧注作了许多订正和补充；旧本字句讹夺的地方，也作了细心的校勘。</w:t>
      </w:r>
    </w:p>
    <w:p>
      <w:pPr>
        <w:pStyle w:val="Normal"/>
      </w:pPr>
      <w:r>
        <w:t>原稿历时十三年（一八九四——一九〇七）完成。所涉及的资料极为广博，其中有些是未刊的传抄本和手稿。对各家的说法，折衷去取，下了一番选择工夫；文字上亦删繁节芜，作了很多的加工工作。关于文学欣赏方面，书中集有各家评语。这些文评，就其总的精神来说，出自</w:t>
        <w:t>桐城</w:t>
        <w:t>派古文义法的角度，其批评的深度和广度，不免有所局限，但其中某些具体分析，对读者仍有启发。</w:t>
      </w:r>
    </w:p>
    <w:p>
      <w:pPr>
        <w:pStyle w:val="Normal"/>
      </w:pPr>
      <w:r>
        <w:t>原稿包括</w:t>
        <w:t>韩集</w:t>
        <w:t>全部，其中诗歌的注解较为简略，现在从其中把</w:t>
        <w:t>文集</w:t>
        <w:t>抽出来单独印行。我们认为本书虽然不能说概括了一千多年来前人研究</w:t>
        <w:t>韩</w:t>
        <w:t>文的成果，但在</w:t>
        <w:t>韩</w:t>
        <w:t>文注本中，是一个比较充实完善的本子。现据一九五七年</w:t>
        <w:t>古典文学出版社</w:t>
        <w:t>断句本分段标点，重排出版，整理工作仍由</w:t>
        <w:t>马茂元</w:t>
        <w:t>同志担任。</w:t>
      </w:r>
    </w:p>
    <w:p>
      <w:pPr>
        <w:pStyle w:val="Normal"/>
      </w:pPr>
      <w:r>
        <w:t>上海古籍出版社</w:t>
        <w:br w:clear="none"/>
        <w:t xml:space="preserve"> 一九八四年一月</w:t>
      </w:r>
    </w:p>
    <w:p>
      <w:bookmarkStart w:id="8" w:name="calibre_pb_5"/>
      <w:pPr>
        <w:pStyle w:val="2 Block"/>
      </w:pPr>
      <w:bookmarkEnd w:id="8"/>
    </w:p>
    <w:p>
      <w:bookmarkStart w:id="9" w:name="Han_Chang_Li_Wen_Ji_Xiao_Zhu_Xu"/>
      <w:bookmarkStart w:id="10" w:name="Top_of_Han_20Chang_20Li_20Wen_20_3"/>
      <w:pPr>
        <w:pStyle w:val="Heading 1"/>
        <w:pageBreakBefore w:val="on"/>
      </w:pPr>
      <w:r>
        <w:t>韩昌黎文集校注叙例</w:t>
      </w:r>
      <w:bookmarkEnd w:id="9"/>
      <w:bookmarkEnd w:id="10"/>
    </w:p>
    <w:p>
      <w:pPr>
        <w:pStyle w:val="Normal"/>
      </w:pPr>
      <w:r>
        <w:t>韩集</w:t>
        <w:t>世所通行者，为</w:t>
        <w:t>明</w:t>
        <w:t xml:space="preserve"> </w:t>
        <w:t>万历</w:t>
        <w:t>中</w:t>
        <w:t>徐世泰</w:t>
        <w:t>所刊</w:t>
        <w:t>东雅堂</w:t>
        <w:t>本。其注出</w:t>
        <w:t>宋</w:t>
        <w:t>末</w:t>
        <w:t>廖莹中</w:t>
        <w:t>手，采</w:t>
        <w:t>魏仲举</w:t>
        <w:t>五百家注本为多，间有引他书者十之三，复删节</w:t>
        <w:t>朱熹</w:t>
        <w:t>考异</w:t>
        <w:t>散入各条下。虽多存</w:t>
        <w:t>宋</w:t>
        <w:t>以前旧说，而遴选失当，文义多乖，读者病之。顾是后亦乏善本。三百年来，其书仍独行而不废也。</w:t>
      </w:r>
    </w:p>
    <w:p>
      <w:pPr>
        <w:pStyle w:val="Normal"/>
      </w:pPr>
      <w:r>
        <w:t>曩余于家中藏书得先大父</w:t>
        <w:t>抱润公</w:t>
        <w:t>批校</w:t>
        <w:t>东雅堂</w:t>
        <w:t>本</w:t>
        <w:t>韩集</w:t>
        <w:t>一部，朱笔细字，遍布书中，手泽所存，珍护靡已。嗣读公所著</w:t>
        <w:t>读书记，</w:t>
        <w:t>得知公尝欲为</w:t>
        <w:t>韩集</w:t>
        <w:t>作注，然未见成书；意者，此其初稿欤？书前有题记二：一为</w:t>
        <w:t>光绪</w:t>
        <w:t>二十年冬十二月，记云：“点读一过，并录先师</w:t>
        <w:t>张廉卿</w:t>
        <w:t>先生及</w:t>
        <w:t>吴挚甫</w:t>
        <w:t>师平语，凡九日毕。其文中圈点，以私意衷取二家，不尽依原本。”其一则记于</w:t>
        <w:t>光绪</w:t>
        <w:t>三十三年。时公馆</w:t>
        <w:t>合肥</w:t>
        <w:t xml:space="preserve"> </w:t>
        <w:t>李氏</w:t>
        <w:t>。</w:t>
        <w:t>李氏</w:t>
        <w:t>富藏书，公复博采诸家之说，补苴旧注，增益十倍于前。记中胪列诸家名氏，间缀数语其下。于</w:t>
        <w:t>沈文起</w:t>
        <w:t>云：“名</w:t>
        <w:t>钦韩</w:t>
        <w:t>，</w:t>
        <w:t>吴县</w:t>
        <w:t>人，</w:t>
        <w:t>嘉庆</w:t>
        <w:t>丁卯举人，</w:t>
        <w:t>宁国</w:t>
        <w:t>训导。有</w:t>
        <w:t>韩集补注</w:t>
        <w:t>，未见传本，</w:t>
        <w:t>健父</w:t>
        <w:t>以重金购得其初注手稿，写于覆刻</w:t>
        <w:t>东雅堂</w:t>
        <w:t>本行间眉上几满。</w:t>
        <w:t>沈</w:t>
        <w:t>病</w:t>
        <w:t>宋</w:t>
        <w:t>人所注率空疏臆测，故征引极繁富，然往往失之支蔓；尤喜丑诋</w:t>
        <w:t>朱子</w:t>
        <w:t>。今择其精要者，余删之。”他亦有杂记其官阶乡里及成书始末者，详略不一。凡前后所列二十七家，然实不止此数。又公所自为说亦若干条；其订正旧注之失，增删点窜其文字者无虑数百处。余发而读之，窃见其融会群言，自具炉冶；凡所甄录，并刊落浮词，存其粹语，盖非独于</w:t>
        <w:t>沈氏</w:t>
        <w:t>书为然也。公晚岁殚究群经子史，兼耽内典，于谈艺论文若有不暇为者，注</w:t>
        <w:t>韩</w:t>
        <w:t>未成，职是故耳。是稿虽出中年，未经写定，然前后历十余载，用力甚勤；以视旧本，盖充实完善矣。</w:t>
      </w:r>
    </w:p>
    <w:p>
      <w:pPr>
        <w:pStyle w:val="Normal"/>
      </w:pPr>
      <w:r>
        <w:t>旧本诗文合编。</w:t>
        <w:t>韩</w:t>
        <w:t>诗单行注本，</w:t>
        <w:t>清</w:t>
        <w:t>人有之，故公特详于文。兹谨据原稿重加勘校，编次文集成书，倘亦公之遗意耶！其体例如次：</w:t>
      </w:r>
    </w:p>
    <w:p>
      <w:pPr>
        <w:pStyle w:val="Normal"/>
      </w:pPr>
      <w:r>
        <w:t>一</w:t>
        <w:t>徐氏</w:t>
        <w:t xml:space="preserve"> </w:t>
        <w:t>东雅堂</w:t>
        <w:t>刊本</w:t>
        <w:t>昌黎先生集</w:t>
        <w:t>四十卷、</w:t>
        <w:t>外集</w:t>
        <w:t>十卷、</w:t>
        <w:t>遗文</w:t>
        <w:t>一卷、</w:t>
        <w:t>昌黎先生集传</w:t>
        <w:t>一卷，今去诗存文，并为</w:t>
        <w:t>文集</w:t>
        <w:t>八卷、</w:t>
        <w:t>文外集</w:t>
        <w:t>二卷、</w:t>
        <w:t>遗文</w:t>
        <w:t>一卷，附录</w:t>
        <w:t>集外文</w:t>
        <w:t>三篇，</w:t>
        <w:t>集传</w:t>
        <w:t>一卷仍旧。</w:t>
      </w:r>
    </w:p>
    <w:p>
      <w:pPr>
        <w:pStyle w:val="Normal"/>
      </w:pPr>
      <w:r>
        <w:t>一</w:t>
        <w:t>徐</w:t>
        <w:t>本各篇标题、先后次第以及文章分类多淆乱失当者，然沿袭有自，未便更张，今一仍其旧。其尤误者，注中时有所是正。读者当自得之。</w:t>
      </w:r>
    </w:p>
    <w:p>
      <w:pPr>
        <w:pStyle w:val="Normal"/>
      </w:pPr>
      <w:r>
        <w:t>一旧注取材及体例，均见其</w:t>
        <w:t>重校昌黎集凡例</w:t>
        <w:t>中，今一并刊载。本书增辑诸家之说，概标〔补注〕字样，并列举姓氏，以资识别。</w:t>
      </w:r>
    </w:p>
    <w:p>
      <w:pPr>
        <w:pStyle w:val="Normal"/>
      </w:pPr>
      <w:r>
        <w:t>一补注中所采各家之说，无论其为训释文字，或考核名物，或疏证史实，或评量文章者，各按其性质系于本文每句或每段之下。其关涉全文者，则系之篇题之下，均次于旧注之后云。</w:t>
      </w:r>
    </w:p>
    <w:p>
      <w:pPr>
        <w:pStyle w:val="Normal"/>
      </w:pPr>
      <w:r>
        <w:t>一九五七年三月</w:t>
        <w:t>马茂元</w:t>
        <w:t>志于</w:t>
        <w:t>上海</w:t>
      </w:r>
    </w:p>
    <w:p>
      <w:bookmarkStart w:id="11" w:name="calibre_pb_7"/>
      <w:pPr>
        <w:pStyle w:val="2 Block"/>
      </w:pPr>
      <w:bookmarkEnd w:id="11"/>
    </w:p>
    <w:p>
      <w:bookmarkStart w:id="12" w:name="Top_of_Han_20Chang_20Li_20Wen_20_4"/>
      <w:bookmarkStart w:id="13" w:name="Chang_Li_Xian_Sheng_Ji_Xu"/>
      <w:pPr>
        <w:pStyle w:val="Heading 1"/>
        <w:pageBreakBefore w:val="on"/>
      </w:pPr>
      <w:r>
        <w:t>昌黎先生集序</w:t>
      </w:r>
      <w:bookmarkEnd w:id="12"/>
      <w:bookmarkEnd w:id="13"/>
    </w:p>
    <w:p>
      <w:pPr>
        <w:pStyle w:val="Normal"/>
      </w:pPr>
      <w:r>
        <w:t>/门人李汉编</w:t>
      </w:r>
    </w:p>
    <w:p>
      <w:pPr>
        <w:pStyle w:val="2 Block"/>
      </w:pPr>
    </w:p>
    <w:p>
      <w:pPr>
        <w:pStyle w:val="Normal"/>
      </w:pPr>
      <w:r>
        <w:t>朱子</w:t>
        <w:t>云：此集今世本多不同，惟近岁</w:t>
        <w:t>南安军</w:t>
        <w:t>所刊</w:t>
        <w:t>方崧卿</w:t>
        <w:t>校定本号为精善。别有</w:t>
        <w:t>举正</w:t>
        <w:t xml:space="preserve"> 十卷，论其所以去取之意，又它本之所无也。然其去取多以</w:t>
        <w:t>祥符</w:t>
        <w:t xml:space="preserve"> </w:t>
        <w:t>杭</w:t>
        <w:t>本、</w:t>
        <w:t>嘉祐</w:t>
        <w:t xml:space="preserve"> </w:t>
        <w:t>蜀</w:t>
        <w:t>本及</w:t>
        <w:t>李谢</w:t>
        <w:t>所据</w:t>
        <w:t>馆阁</w:t>
        <w:t>本为定，而尤尊</w:t>
        <w:t>馆阁</w:t>
        <w:t>本，虽有谬误，往往曲从；它本虽善，亦弃不录。至于</w:t>
        <w:t>举正</w:t>
        <w:t>，则又例多而词寡，览者或颇不能晓知。故今辄因其书，更为校定，悉考众本之同异，而一以文势义理及它书之可证验者决之。苟是矣，则虽民间近出小本不敢违；有所未安，则虽官本、古本、石本不敢信。又各详著其所以然者以为</w:t>
        <w:t>考异</w:t>
        <w:t>十卷。庶几去取之未善者，览者得以参伍而笔削焉。</w:t>
        <w:t>方</w:t>
        <w:t>云：序只云“目为</w:t>
        <w:t>昌黎先生集</w:t>
        <w:t>”，诸本亦多无文字者，今从之。后凡从</w:t>
        <w:t>方氏</w:t>
        <w:t>者，不复论；所不同者，乃著之。</w:t>
      </w:r>
    </w:p>
    <w:p>
      <w:pPr>
        <w:pStyle w:val="Normal"/>
      </w:pPr>
      <w:r>
        <w:t>蜀</w:t>
        <w:t>本作“朝议郎行尚书屯田员外郎史馆修撰上柱国赐绯鱼袋李汉编”。今本或有“并序”二字，非是。</w:t>
      </w:r>
    </w:p>
    <w:p>
      <w:pPr>
        <w:pStyle w:val="2 Block"/>
      </w:pPr>
    </w:p>
    <w:p>
      <w:pPr>
        <w:pStyle w:val="Normal"/>
      </w:pPr>
      <w:r>
        <w:t>文者贯道之器也。不深于斯道，有至焉者不也？</w:t>
        <w:t>易</w:t>
        <w:t>繇爻象</w:t>
        <w:t>〔一〕</w:t>
        <w:t>，</w:t>
        <w:t>春秋</w:t>
        <w:t>书事，</w:t>
        <w:t>诗</w:t>
        <w:t>咏歌，</w:t>
        <w:t>书</w:t>
        <w:t>、</w:t>
        <w:t>礼</w:t>
        <w:t>剔其伪，皆深矣乎！</w:t>
        <w:t>秦</w:t>
        <w:t xml:space="preserve"> </w:t>
        <w:t>汉</w:t>
        <w:t>已前其气浑然，迨乎</w:t>
        <w:t>司马迁</w:t>
        <w:t>、</w:t>
        <w:t>相如</w:t>
        <w:t>、</w:t>
        <w:t>董生</w:t>
        <w:t>、</w:t>
        <w:t>扬雄</w:t>
        <w:t>、</w:t>
        <w:t>刘向</w:t>
        <w:t>之徒，尤所谓杰然者也。至</w:t>
        <w:t>后汉</w:t>
        <w:t>、</w:t>
        <w:t>曹魏</w:t>
        <w:t>，气象萎</w:t>
        <w:t>；</w:t>
        <w:t>司马氏</w:t>
        <w:t>已来，规范荡悉，谓</w:t>
        <w:t>易</w:t>
        <w:t>已下为古文，剽掠潜窃为工耳。文与道蓁塞，固然莫知也。</w:t>
      </w:r>
    </w:p>
    <w:p>
      <w:pPr>
        <w:pStyle w:val="Normal"/>
      </w:pPr>
      <w:r>
        <w:t>〔一〕“繇”，音宙，占辞也。</w:t>
      </w:r>
    </w:p>
    <w:p>
      <w:pPr>
        <w:pStyle w:val="Normal"/>
      </w:pPr>
      <w:r>
        <w:t>先生生于</w:t>
        <w:t>大历</w:t>
        <w:t>戊申。幼孤，随兄播迁</w:t>
        <w:t>韶岭</w:t>
        <w:t>；兄卒，鞠于嫂氏，辛勤来归</w:t>
        <w:t>〔一〕</w:t>
        <w:t>。自知读书为文，日记数千百言。比壮，经书通念晓析，酷排释氏，诸史百子皆搜抉无隐</w:t>
        <w:t>〔二〕</w:t>
        <w:t>。汗澜卓踔，奫泫澄深</w:t>
        <w:t>〔三〕</w:t>
        <w:t>。诡然而蛟龙翔，蔚然而虎凤跃，锵然而韶钧鸣</w:t>
        <w:t>〔四〕</w:t>
        <w:t>。日光玉洁，</w:t>
        <w:t>周</w:t>
        <w:t>情</w:t>
        <w:t>孔</w:t>
        <w:t>思，千态万貌，卒泽于道德仁义，炳如也。洞视万古，愍恻当世，遂大拯颓风，教人自为</w:t>
        <w:t>〔五〕</w:t>
        <w:t>。时人始而惊；中而笑且排，先生益坚；终而翕然随以定。呜呼！先生于文，摧陷廓清之功，比于武事</w:t>
        <w:t>〔六〕</w:t>
        <w:t>，可谓雄伟不常者矣</w:t>
        <w:t>〔七〕</w:t>
        <w:t>！</w:t>
      </w:r>
    </w:p>
    <w:p>
      <w:pPr>
        <w:pStyle w:val="Normal"/>
      </w:pPr>
      <w:r>
        <w:t>〔一〕“来”，或作“求”，非是。</w:t>
      </w:r>
    </w:p>
    <w:p>
      <w:pPr>
        <w:pStyle w:val="Normal"/>
      </w:pPr>
      <w:r>
        <w:t>〔二〕或无“皆”字。</w:t>
      </w:r>
    </w:p>
    <w:p>
      <w:pPr>
        <w:pStyle w:val="Normal"/>
      </w:pPr>
      <w:r>
        <w:t>〔三〕</w:t>
        <w:t>左太冲</w:t>
        <w:t>吴都赋</w:t>
        <w:t>云：“泓澄奫潫。”</w:t>
        <w:t>郭璞</w:t>
        <w:t xml:space="preserve"> </w:t>
        <w:t>江赋</w:t>
        <w:t>云：“</w:t>
        <w:t>滉囦泫。”“奫”，于旻切。“泫”，音玄。或作“沄”，非是。</w:t>
      </w:r>
    </w:p>
    <w:p>
      <w:pPr>
        <w:pStyle w:val="Normal"/>
      </w:pPr>
      <w:r>
        <w:t>〔四〕“鸣”</w:t>
        <w:t>方</w:t>
        <w:t>从</w:t>
        <w:t>杭</w:t>
        <w:t>、</w:t>
        <w:t>蜀</w:t>
        <w:t>本作“发”。今按：二字两通，但作“鸣”则句响而字稳耳。故今定从诸本，而特著</w:t>
        <w:t>方</w:t>
        <w:t>本所从，以备参考。后皆仿此。</w:t>
      </w:r>
    </w:p>
    <w:p>
      <w:pPr>
        <w:pStyle w:val="Normal"/>
      </w:pPr>
      <w:r>
        <w:t>〔五〕“为”，下伪切。〔补注〕</w:t>
        <w:t>陈景云</w:t>
        <w:t>曰：“自为”，谓词必己出也。</w:t>
      </w:r>
    </w:p>
    <w:p>
      <w:pPr>
        <w:pStyle w:val="Normal"/>
      </w:pPr>
      <w:r>
        <w:t>〔六〕“事”，</w:t>
        <w:t>阁</w:t>
        <w:t>本作“士”，非是。</w:t>
      </w:r>
    </w:p>
    <w:p>
      <w:pPr>
        <w:pStyle w:val="Normal"/>
      </w:pPr>
      <w:r>
        <w:t>〔七〕“常”，</w:t>
        <w:t>方</w:t>
        <w:t>从</w:t>
        <w:t>杭</w:t>
        <w:t>本作“赏”，云取</w:t>
        <w:t>汉书</w:t>
        <w:t>“功盖天下者不赏”之语。今按：“不赏”乃</w:t>
        <w:t>蒯彻</w:t>
        <w:t>教</w:t>
        <w:t>韩信</w:t>
        <w:t>背叛之语，而</w:t>
        <w:t>唐太宗</w:t>
        <w:t>亦尝自言，“</w:t>
        <w:t>武德</w:t>
        <w:t>末年，实有功高不赏之惧”，施之于此，既不相似，且非臣子所宜言者，</w:t>
        <w:t>李</w:t>
        <w:t>亦未必敢取以为用也。当从诸本为正。</w:t>
      </w:r>
    </w:p>
    <w:p>
      <w:pPr>
        <w:pStyle w:val="Normal"/>
      </w:pPr>
      <w:r>
        <w:t>长庆</w:t>
        <w:t>四年冬，先生殁。门人</w:t>
        <w:t>陇西</w:t>
        <w:t xml:space="preserve"> </w:t>
        <w:t>李汉</w:t>
        <w:t>〔一〕</w:t>
        <w:t>辱知最厚且亲，遂收拾遗文，无所失坠</w:t>
        <w:t>〔二〕</w:t>
        <w:t>。得赋四、古诗二百一十、联句十一、律诗一百六十、杂著六十五、书启序九十六、哀词祭文三十九、碑志七十六、笔砚</w:t>
        <w:t>鳄鱼文</w:t>
        <w:t>三、表状五十二，总七百</w:t>
        <w:t>〔三〕</w:t>
        <w:t>，并目录合为四十一卷，目为</w:t>
        <w:t>昌黎先生集</w:t>
        <w:t>，传于代。又有注</w:t>
        <w:t>论语</w:t>
        <w:t>十卷，传学者</w:t>
        <w:t>〔四〕</w:t>
        <w:t>；</w:t>
        <w:t>顺宗实录</w:t>
        <w:t>五卷，列于史书，不在集中。先生讳</w:t>
        <w:t>愈</w:t>
        <w:t>，字</w:t>
        <w:t>退之</w:t>
        <w:t>，官至吏部侍郎。余在国史本传。</w:t>
      </w:r>
    </w:p>
    <w:p>
      <w:pPr>
        <w:pStyle w:val="Normal"/>
      </w:pPr>
      <w:r>
        <w:t>〔一〕或无“陇西”二字。</w:t>
      </w:r>
    </w:p>
    <w:p>
      <w:pPr>
        <w:pStyle w:val="Normal"/>
      </w:pPr>
      <w:r>
        <w:t xml:space="preserve">〔二〕“失坠”， </w:t>
        <w:t>左传</w:t>
        <w:t xml:space="preserve"> 、 </w:t>
        <w:t>国语</w:t>
        <w:t>多用“失坠”字。或作“坠失”或无“失”字者，皆非。</w:t>
      </w:r>
    </w:p>
    <w:p>
      <w:pPr>
        <w:pStyle w:val="Normal"/>
      </w:pPr>
      <w:r>
        <w:t>〔三〕“七百”，或作“七百一十六”，或作“七百三十八”，</w:t>
        <w:t>方氏</w:t>
        <w:t>考其数皆不合，而姑从</w:t>
        <w:t>阁</w:t>
        <w:t>本。</w:t>
        <w:t>杭</w:t>
        <w:t>本以为</w:t>
        <w:t>唐</w:t>
        <w:t>本旧如此。既非文义所系，今亦不能深考。</w:t>
      </w:r>
    </w:p>
    <w:p>
      <w:pPr>
        <w:pStyle w:val="Normal"/>
      </w:pPr>
      <w:r>
        <w:t>〔四〕〔补注〕</w:t>
        <w:t>陈景云</w:t>
        <w:t>曰：</w:t>
        <w:t>张籍</w:t>
        <w:t xml:space="preserve">祭公诗云：“ </w:t>
        <w:t>鲁论</w:t>
        <w:t xml:space="preserve"> 未讫注，手迹犹微茫。”则此所云十卷者，未成之书也。今所传</w:t>
        <w:t>论语笔解</w:t>
        <w:t>，出后人伪托。</w:t>
      </w:r>
    </w:p>
    <w:p>
      <w:bookmarkStart w:id="14" w:name="calibre_pb_9"/>
      <w:pPr>
        <w:pStyle w:val="2 Block"/>
      </w:pPr>
      <w:bookmarkEnd w:id="14"/>
    </w:p>
    <w:p>
      <w:bookmarkStart w:id="15" w:name="Chang_Li_Ji_Xu_Shuo"/>
      <w:bookmarkStart w:id="16" w:name="Top_of_Han_20Chang_20Li_20Wen_20_5"/>
      <w:pPr>
        <w:pStyle w:val="Heading 1"/>
        <w:pageBreakBefore w:val="on"/>
      </w:pPr>
      <w:r>
        <w:t>昌黎集叙说</w:t>
      </w:r>
      <w:bookmarkEnd w:id="15"/>
      <w:bookmarkEnd w:id="16"/>
    </w:p>
    <w:p>
      <w:pPr>
        <w:pStyle w:val="Normal"/>
      </w:pPr>
      <w:r>
        <w:t>宋景文公</w:t>
        <w:t>云：</w:t>
        <w:t>柳柳州</w:t>
        <w:t>为文，或取前人陈语用之；不及</w:t>
        <w:t>韩吏部</w:t>
        <w:t>卓然不丐于古，而一出诸己。</w:t>
      </w:r>
    </w:p>
    <w:p>
      <w:pPr>
        <w:pStyle w:val="Normal"/>
      </w:pPr>
      <w:r>
        <w:t>苏明允</w:t>
        <w:t>上</w:t>
        <w:t>欧阳</w:t>
        <w:t>书云：</w:t>
        <w:t>孟子</w:t>
        <w:t>之文，语约而意深，不为巉刻斩绝之言，而其锋不可犯。</w:t>
        <w:t>韩子</w:t>
        <w:t>之文，如</w:t>
        <w:t>长江</w:t>
        <w:t xml:space="preserve"> </w:t>
        <w:t>大河</w:t>
        <w:t>，浑浩流转，鱼鼋蛟龙，万怪遑惑，而抑绝蔽掩，不使自露，而人望见其渊然之光，苍然之色，亦自畏避不敢迫视。</w:t>
      </w:r>
    </w:p>
    <w:p>
      <w:pPr>
        <w:pStyle w:val="Normal"/>
      </w:pPr>
      <w:r>
        <w:t>东坡</w:t>
        <w:t>云：</w:t>
        <w:t>杜</w:t>
        <w:t>诗、韩文、</w:t>
        <w:t>颜</w:t>
        <w:t>书、</w:t>
        <w:t>左</w:t>
        <w:t>史皆集大成也。又云：</w:t>
        <w:t>唐</w:t>
        <w:t>之古文自</w:t>
        <w:t>韩愈</w:t>
        <w:t>始。其后学</w:t>
        <w:t>韩</w:t>
        <w:t>而不至者为</w:t>
        <w:t>皇甫湜</w:t>
        <w:t>，学</w:t>
        <w:t>皇甫湜</w:t>
        <w:t>而不至者为</w:t>
        <w:t>孙樵</w:t>
        <w:t>；自</w:t>
        <w:t>樵</w:t>
        <w:t>以降，无足观矣。</w:t>
      </w:r>
    </w:p>
    <w:p>
      <w:pPr>
        <w:pStyle w:val="Normal"/>
      </w:pPr>
      <w:r>
        <w:t>山谷</w:t>
        <w:t>与王观复书</w:t>
        <w:t>云：</w:t>
        <w:t>杜子美</w:t>
        <w:t>到</w:t>
        <w:t>夔州</w:t>
        <w:t>后诗，</w:t>
        <w:t>韩退之</w:t>
        <w:t>自</w:t>
        <w:t>潮州</w:t>
        <w:t>还朝后文章，皆不烦绳削而自合矣。又云：</w:t>
        <w:t>老杜</w:t>
        <w:t>作诗，</w:t>
        <w:t>退之</w:t>
        <w:t>作文，无一字无来处。盖后人读书少，故谓</w:t>
        <w:t>韩</w:t>
        <w:t xml:space="preserve"> </w:t>
        <w:t>杜</w:t>
        <w:t>自作此语耳。又</w:t>
        <w:t>答洪驹父</w:t>
        <w:t xml:space="preserve"> 云：“诸文皆好，但少古人绳墨耳。可更熟读</w:t>
        <w:t>司马子长</w:t>
        <w:t>、</w:t>
        <w:t>韩退之</w:t>
        <w:t>文章。”</w:t>
      </w:r>
    </w:p>
    <w:p>
      <w:pPr>
        <w:pStyle w:val="Normal"/>
      </w:pPr>
      <w:r>
        <w:t>秦少游</w:t>
        <w:t>云：探道德之理，述性命之情，发天人之奥，明死生之变，此论理之文，如</w:t>
        <w:t>列御寇</w:t>
        <w:t>、</w:t>
        <w:t>庄周</w:t>
        <w:t>之作是也。别黑白阴阳，要其归宿，决其嫌疑，此论事之文，如</w:t>
        <w:t>苏秦</w:t>
        <w:t>、</w:t>
        <w:t>张仪</w:t>
        <w:t>之所作是也。考同异，次旧闻，不虚美，不隐恶，人以为实录，此叙事之文，如</w:t>
        <w:t>司马迁</w:t>
        <w:t>、</w:t>
        <w:t>班固</w:t>
        <w:t>之所作是也。原本山川，极命草木，比物属事，骇耳目，变心意，此托词之文，如</w:t>
        <w:t>屈原</w:t>
        <w:t>、</w:t>
        <w:t>宋玉</w:t>
        <w:t>之所作是也。钩</w:t>
        <w:t>庄</w:t>
        <w:t>、</w:t>
        <w:t>列</w:t>
        <w:t>之微，挟</w:t>
        <w:t>苏</w:t>
        <w:t>、</w:t>
        <w:t>张</w:t>
        <w:t>之辩，摭</w:t>
        <w:t>迁</w:t>
        <w:t>、</w:t>
        <w:t>固</w:t>
        <w:t>之实，猎</w:t>
        <w:t>屈</w:t>
        <w:t>、</w:t>
        <w:t>宋</w:t>
        <w:t>之英，本之以</w:t>
        <w:t>诗</w:t>
        <w:t xml:space="preserve">、 </w:t>
        <w:t>书</w:t>
        <w:t>，折之以</w:t>
        <w:t>孔氏</w:t>
        <w:t>，此成体之文，如</w:t>
        <w:t>韩愈</w:t>
        <w:t>之所作是也。盖前之作者多矣，而莫有备于</w:t>
        <w:t>愈</w:t>
        <w:t>；后之作者亦多矣，而无以加于</w:t>
        <w:t>愈</w:t>
        <w:t>。故曰，总而论之，未有如</w:t>
        <w:t>韩愈</w:t>
        <w:t>者也。</w:t>
      </w:r>
    </w:p>
    <w:p>
      <w:pPr>
        <w:pStyle w:val="Normal"/>
      </w:pPr>
      <w:r>
        <w:t>陈后山</w:t>
        <w:t>云：</w:t>
        <w:t>杜</w:t>
        <w:t>之诗法，</w:t>
        <w:t>韩</w:t>
        <w:t>之文法也。诗文各有体，</w:t>
        <w:t>韩</w:t>
        <w:t>以文为诗，</w:t>
        <w:t>杜</w:t>
        <w:t>以诗为文，故不工耳。</w:t>
      </w:r>
    </w:p>
    <w:p>
      <w:pPr>
        <w:pStyle w:val="Normal"/>
      </w:pPr>
      <w:r>
        <w:t>李方叔</w:t>
        <w:t>云：</w:t>
        <w:t>东坡</w:t>
        <w:t>教人读</w:t>
        <w:t>战国策</w:t>
        <w:t xml:space="preserve"> 学说利害，读</w:t>
        <w:t>贾谊</w:t>
        <w:t>、</w:t>
        <w:t>晁错</w:t>
        <w:t>、</w:t>
        <w:t>赵充国</w:t>
        <w:t>章疏学论事，读</w:t>
        <w:t>庄子</w:t>
        <w:t>学论理性，又须熟读</w:t>
        <w:t>论语</w:t>
        <w:t>、</w:t>
        <w:t>孟子</w:t>
        <w:t>、</w:t>
        <w:t>檀弓</w:t>
        <w:t>，要志趣正当，读</w:t>
        <w:t>韩</w:t>
        <w:t>、</w:t>
        <w:t>柳</w:t>
        <w:t>令记得数百篇，要知作文体面。</w:t>
      </w:r>
    </w:p>
    <w:p>
      <w:bookmarkStart w:id="17" w:name="calibre_pb_11"/>
      <w:pPr>
        <w:pStyle w:val="2 Block"/>
      </w:pPr>
      <w:bookmarkEnd w:id="17"/>
    </w:p>
    <w:p>
      <w:bookmarkStart w:id="18" w:name="Zhong_Xiao_Chang_Li_Ji_Fan_Li"/>
      <w:bookmarkStart w:id="19" w:name="Top_of_Han_20Chang_20Li_20Wen_20_6"/>
      <w:pPr>
        <w:pStyle w:val="Heading 1"/>
        <w:pageBreakBefore w:val="on"/>
      </w:pPr>
      <w:r>
        <w:t>重校昌黎集凡例</w:t>
      </w:r>
      <w:bookmarkEnd w:id="18"/>
      <w:bookmarkEnd w:id="19"/>
    </w:p>
    <w:p>
      <w:pPr>
        <w:pStyle w:val="Normal"/>
      </w:pPr>
      <w:r>
        <w:t>是集</w:t>
        <w:t>庆元</w:t>
        <w:t>间</w:t>
        <w:t>魏仲举</w:t>
        <w:t>刊</w:t>
        <w:t>五百家注</w:t>
        <w:t>引</w:t>
        <w:t>洪兴祖</w:t>
        <w:t>、</w:t>
        <w:t>樊汝霖</w:t>
        <w:t>、</w:t>
        <w:t>孙汝听</w:t>
        <w:t>、</w:t>
        <w:t>韩醇</w:t>
        <w:t>、</w:t>
        <w:t>刘崧</w:t>
        <w:t>、</w:t>
        <w:t>祝充</w:t>
        <w:t>、</w:t>
        <w:t>蔡元定</w:t>
        <w:t>诸家注文，</w:t>
        <w:t>洪</w:t>
        <w:t>辨证，</w:t>
        <w:t>樊</w:t>
        <w:t>谱注，</w:t>
        <w:t>孙</w:t>
        <w:t>、</w:t>
        <w:t>韩</w:t>
        <w:t>、</w:t>
        <w:t>刘</w:t>
        <w:t>全解，</w:t>
        <w:t>祝</w:t>
        <w:t>音义，蔡补注。未免冗复；而</w:t>
        <w:t>方崧卿</w:t>
        <w:t>举正</w:t>
        <w:t>、</w:t>
        <w:t>朱子</w:t>
        <w:t>校本</w:t>
        <w:t>考异</w:t>
        <w:t>却未附入，读者病之。今以</w:t>
        <w:t>朱子</w:t>
        <w:t>校本</w:t>
        <w:t>考异</w:t>
        <w:t>为主，而删取诸家要语附注其下，庶读是书者，开卷晓然。今举凡例于左：</w:t>
      </w:r>
    </w:p>
    <w:p>
      <w:pPr>
        <w:pStyle w:val="Normal"/>
      </w:pPr>
      <w:r>
        <w:t>一</w:t>
        <w:t>朱子</w:t>
        <w:t>考异</w:t>
        <w:t>凡例见于</w:t>
        <w:t>文集序</w:t>
        <w:t>首，并仍其旧。</w:t>
      </w:r>
    </w:p>
    <w:p>
      <w:pPr>
        <w:pStyle w:val="Normal"/>
      </w:pPr>
      <w:r>
        <w:t>一</w:t>
        <w:t>阁</w:t>
        <w:t>、</w:t>
        <w:t>京</w:t>
        <w:t>、</w:t>
        <w:t>杭</w:t>
        <w:t>、</w:t>
        <w:t>蜀</w:t>
        <w:t>、石本异同，已见</w:t>
        <w:t>朱子</w:t>
        <w:t>考异</w:t>
        <w:t>凡例，今更加雠校，是正颇多。观者当自知之。</w:t>
      </w:r>
    </w:p>
    <w:p>
      <w:pPr>
        <w:pStyle w:val="Normal"/>
      </w:pPr>
      <w:r>
        <w:t>一注引经子史等事，则书于</w:t>
        <w:t>考异</w:t>
        <w:t>之上，释音则附其下。</w:t>
      </w:r>
    </w:p>
    <w:p>
      <w:pPr>
        <w:pStyle w:val="Normal"/>
      </w:pPr>
      <w:r>
        <w:t>一“今按”云云者，并是</w:t>
        <w:t>考异</w:t>
        <w:t>全文。</w:t>
      </w:r>
    </w:p>
    <w:p>
      <w:pPr>
        <w:pStyle w:val="Normal"/>
      </w:pPr>
      <w:r>
        <w:t>一注引经子史书传事为证者则入。如集中有关系时政及公卿拜罢月日，更博采</w:t>
        <w:t>新</w:t>
        <w:t xml:space="preserve"> </w:t>
        <w:t>旧史</w:t>
        <w:t>、</w:t>
        <w:t>唐登科记</w:t>
        <w:t>附益之。</w:t>
      </w:r>
    </w:p>
    <w:p>
      <w:pPr>
        <w:pStyle w:val="Normal"/>
      </w:pPr>
      <w:r>
        <w:t>一旧注引某氏云者，今仿</w:t>
        <w:t>朱子</w:t>
        <w:t>离骚集注</w:t>
        <w:t xml:space="preserve"> 例，皆删去，惟</w:t>
        <w:t>考异</w:t>
        <w:t>下有纠</w:t>
        <w:t>方</w:t>
        <w:t>之缪者则存之，如</w:t>
        <w:t>复志赋</w:t>
        <w:t xml:space="preserve"> “谁无施而有获”所辩之类是也。</w:t>
      </w:r>
    </w:p>
    <w:p>
      <w:pPr>
        <w:pStyle w:val="Normal"/>
      </w:pPr>
      <w:r>
        <w:t>一先儒议论有关系者，随所闻见增入，如</w:t>
        <w:t>闵己赋</w:t>
        <w:t xml:space="preserve"> “固哲人之细事兮”，</w:t>
        <w:t>东坡</w:t>
        <w:t>颜乐亭记</w:t>
        <w:t xml:space="preserve"> 尝有评议之类是也。</w:t>
      </w:r>
    </w:p>
    <w:p>
      <w:pPr>
        <w:pStyle w:val="Normal"/>
      </w:pPr>
      <w:r>
        <w:t>一正文或有疑字，并依</w:t>
        <w:t>考异</w:t>
        <w:t>文从□，如</w:t>
        <w:t>蓝田县丞厅壁记</w:t>
        <w:t>“再进再屈□人”之类是也。</w:t>
      </w:r>
    </w:p>
    <w:p>
      <w:pPr>
        <w:pStyle w:val="Normal"/>
      </w:pPr>
      <w:r>
        <w:t>一皇朝庙讳，诸本多易本字，如“贞元”作“正元”之类，非临文不讳之义，徒失古意。今例：但空本字点画；若</w:t>
        <w:t>唐</w:t>
        <w:t>讳，如以“丙”为“景”，以“民”为“人”之类，却存古不改。</w:t>
      </w:r>
    </w:p>
    <w:p>
      <w:pPr>
        <w:pStyle w:val="Normal"/>
      </w:pPr>
      <w:r>
        <w:t>一</w:t>
        <w:t>考异</w:t>
        <w:t>于正文本字，或一字或二字并提起。今例：如本字在句末，即入注脚，不复重出句读中，或一两字各有考异，并总附于一句之下。</w:t>
      </w:r>
    </w:p>
    <w:p>
      <w:bookmarkStart w:id="20" w:name="calibre_pb_13"/>
      <w:pPr>
        <w:pStyle w:val="2 Block"/>
      </w:pPr>
      <w:bookmarkEnd w:id="20"/>
    </w:p>
    <w:p>
      <w:bookmarkStart w:id="21" w:name="calibre_pb_14"/>
      <w:bookmarkStart w:id="22" w:name="Top_of_Han_20Chang_20Li_20Wen_20_7"/>
      <w:pPr>
        <w:pStyle w:val="1 Block"/>
        <w:pageBreakBefore w:val="on"/>
      </w:pPr>
      <w:bookmarkEnd w:id="21"/>
      <w:bookmarkEnd w:id="22"/>
    </w:p>
    <w:p>
      <w:bookmarkStart w:id="23" w:name="calibre_pb_15"/>
      <w:pPr>
        <w:pStyle w:val="2 Block"/>
      </w:pPr>
      <w:bookmarkEnd w:id="23"/>
    </w:p>
    <w:p>
      <w:bookmarkStart w:id="24" w:name="Han_Chang_Li_Wen_Ji_Di_Yi_Juan"/>
      <w:bookmarkStart w:id="25" w:name="Top_of_Han_20Chang_20Li_20Wen_20_8"/>
      <w:pPr>
        <w:pStyle w:val="Heading 2"/>
        <w:pageBreakBefore w:val="on"/>
      </w:pPr>
      <w:r>
        <w:t>韩昌黎文集第一卷</w:t>
        <w:br w:clear="none"/>
        <w:t xml:space="preserve"> </w:t>
        <w:t>赋 杂著</w:t>
      </w:r>
      <w:bookmarkEnd w:id="24"/>
      <w:bookmarkEnd w:id="25"/>
    </w:p>
    <w:p>
      <w:pPr>
        <w:pStyle w:val="2 Block"/>
      </w:pPr>
    </w:p>
    <w:p>
      <w:pPr>
        <w:pStyle w:val="Normal"/>
      </w:pPr>
      <w:r>
        <w:t>宋莒公</w:t>
        <w:t>云：</w:t>
        <w:t>冯章靖</w:t>
        <w:t>亲校旧本，每卷首具列卷中篇目，</w:t>
        <w:t>冯</w:t>
        <w:t>悉以朱墨灭杀之，惟存其都凡。集外别有目录一卷。今按：</w:t>
        <w:t>李汉</w:t>
        <w:t>所作序云“总七百首，并目录，合四十一卷”，则正与</w:t>
        <w:t>冯</w:t>
        <w:t>合。〔补注〕</w:t>
        <w:t>姚范</w:t>
        <w:t>曰：</w:t>
        <w:t>莒公</w:t>
        <w:t>，</w:t>
        <w:t>宋庠</w:t>
        <w:t>也。</w:t>
        <w:t>陈景云</w:t>
        <w:t>曰：</w:t>
        <w:t>冯元</w:t>
        <w:t>谥</w:t>
        <w:t>章靖</w:t>
        <w:t>，以博洽称。</w:t>
        <w:t>史</w:t>
        <w:t>有传。</w:t>
      </w:r>
    </w:p>
    <w:p>
      <w:pPr>
        <w:pStyle w:val="2 Block"/>
      </w:pPr>
    </w:p>
    <w:p>
      <w:bookmarkStart w:id="26" w:name="calibre_pb_17"/>
      <w:pPr>
        <w:pStyle w:val="2 Block"/>
      </w:pPr>
      <w:bookmarkEnd w:id="26"/>
    </w:p>
    <w:p>
      <w:bookmarkStart w:id="27" w:name="Top_of_Han_20Chang_20Li_20Wen_20_9"/>
      <w:pPr>
        <w:pStyle w:val="Heading 3"/>
        <w:pageBreakBefore w:val="on"/>
      </w:pPr>
      <w:r>
        <w:t>感二鸟赋</w:t>
        <w:br w:clear="none"/>
        <w:t xml:space="preserve"> </w:t>
        <w:t>并序</w:t>
      </w:r>
      <w:bookmarkEnd w:id="27"/>
    </w:p>
    <w:p>
      <w:pPr>
        <w:pStyle w:val="Normal"/>
      </w:pPr>
      <w:r>
        <w:t>公</w:t>
        <w:t>贞元</w:t>
        <w:t>十一年正月至三月，以前进士三上宰相书，不报。时宰相</w:t>
        <w:t>赵憬</w:t>
        <w:t>、</w:t>
        <w:t>贾耽</w:t>
        <w:t>、</w:t>
        <w:t>卢迈</w:t>
        <w:t>，宜其不遇也。五月东归，遇所献二鸟，感而作。公之赋，见于集者四，大抵多有取于</w:t>
        <w:t>离骚</w:t>
        <w:t>之意。此篇</w:t>
        <w:t>苏子美</w:t>
        <w:t>亦谓其悲激顿挫，有骚人之思，疑其年壮气锐，欲发其藻章，以耀于世。</w:t>
        <w:t>苏</w:t>
        <w:t>语虽少贬，然</w:t>
        <w:t>进学解</w:t>
        <w:t>所云不虚矣。</w:t>
      </w:r>
    </w:p>
    <w:p>
      <w:pPr>
        <w:pStyle w:val="Normal"/>
      </w:pPr>
      <w:r>
        <w:t>贞元</w:t>
        <w:t>十一年</w:t>
        <w:t>〔一〕</w:t>
        <w:t>，五月戊辰，</w:t>
        <w:t>愈</w:t>
        <w:t>东归。癸酉，自</w:t>
        <w:t>潼关</w:t>
        <w:t>出</w:t>
        <w:t>〔二〕</w:t>
        <w:t>，息于</w:t>
        <w:t>河</w:t>
        <w:t>之阴。时始去京师，有不遇时之叹。见行有笼白乌、白鸲鹆而西者</w:t>
        <w:t>〔三〕</w:t>
        <w:t>，号于道曰：“某土之守某官</w:t>
        <w:t>〔四〕</w:t>
        <w:t>，使使者进于天子！”</w:t>
        <w:t>〔五〕</w:t>
        <w:t>东西行者皆避路</w:t>
        <w:t>〔六〕</w:t>
        <w:t>，莫敢正目焉。因窃自悲。幸生天下无事时，承先人之遗业，不识干戈耒耜、攻守耕获之勤；读书著文，自七岁至今，凡二十二年，其行己不敢有愧于道</w:t>
        <w:t>〔七〕</w:t>
        <w:t>，其闲居思念前古当今之故，亦仅志其一二大者焉；选举于有司，与百十人偕进退</w:t>
        <w:t>〔八〕</w:t>
        <w:t>，曾不得名荐书</w:t>
        <w:t>〔九〕</w:t>
        <w:t>，齿下士于朝，以仰望天子之光明。今是鸟也，惟以羽毛之异</w:t>
        <w:t>〔一〇〕</w:t>
        <w:t>，非有道德智谋承顾问赞教化者，乃反得蒙采擢荐进，光耀如此</w:t>
        <w:t>〔一一〕</w:t>
        <w:t>。故为赋以自悼，且明夫遭时者，虽小善必达；不遭时者，累善无所容焉。其辞曰：</w:t>
      </w:r>
    </w:p>
    <w:p>
      <w:pPr>
        <w:pStyle w:val="Normal"/>
      </w:pPr>
      <w:r>
        <w:t>〔一〕“一”，或作“五”。以诸谱考之，作“一”为是。</w:t>
      </w:r>
    </w:p>
    <w:p>
      <w:pPr>
        <w:pStyle w:val="Normal"/>
      </w:pPr>
      <w:r>
        <w:t>〔二〕</w:t>
        <w:t>潼关</w:t>
        <w:t>，在</w:t>
        <w:t>华阴</w:t>
        <w:t>。</w:t>
      </w:r>
    </w:p>
    <w:p>
      <w:pPr>
        <w:pStyle w:val="Normal"/>
      </w:pPr>
      <w:r>
        <w:t>〔三〕</w:t>
        <w:t>旧史</w:t>
        <w:t>德宗</w:t>
        <w:t xml:space="preserve"> </w:t>
        <w:t>贞元</w:t>
        <w:t>十一年，</w:t>
        <w:t>河阳</w:t>
        <w:t>献白乌。</w:t>
      </w:r>
    </w:p>
    <w:p>
      <w:pPr>
        <w:pStyle w:val="Normal"/>
      </w:pPr>
      <w:r>
        <w:t>〔四〕一作“某土之守臣某”，用</w:t>
        <w:t>礼记</w:t>
        <w:t>全句。“守”，音狩。</w:t>
      </w:r>
    </w:p>
    <w:p>
      <w:pPr>
        <w:pStyle w:val="Normal"/>
      </w:pPr>
      <w:r>
        <w:t>〔五〕“使使”，下去音。</w:t>
      </w:r>
    </w:p>
    <w:p>
      <w:pPr>
        <w:pStyle w:val="Normal"/>
      </w:pPr>
      <w:r>
        <w:t>〔六〕“西”下，</w:t>
        <w:t>阁</w:t>
        <w:t xml:space="preserve"> </w:t>
        <w:t>杭</w:t>
        <w:t>本无“行”字，考之</w:t>
        <w:t>礼记</w:t>
        <w:t>及公</w:t>
        <w:t>送温造序</w:t>
        <w:t>，当有。</w:t>
      </w:r>
    </w:p>
    <w:p>
      <w:pPr>
        <w:pStyle w:val="Normal"/>
      </w:pPr>
      <w:r>
        <w:t>〔七〕“于”，</w:t>
        <w:t>杭</w:t>
        <w:t>作“之”，非是。</w:t>
      </w:r>
    </w:p>
    <w:p>
      <w:pPr>
        <w:pStyle w:val="Normal"/>
      </w:pPr>
      <w:r>
        <w:t>〔八〕“十”，或作“千”。此专为选举而言也。</w:t>
        <w:t>贞元</w:t>
        <w:t>九年，应宏词者仅三十二人。作“十”为是。“退”上，或再有“偕”字。</w:t>
      </w:r>
    </w:p>
    <w:p>
      <w:pPr>
        <w:pStyle w:val="Normal"/>
      </w:pPr>
      <w:r>
        <w:t>〔九〕</w:t>
        <w:t>方</w:t>
        <w:t>从</w:t>
        <w:t>阁</w:t>
        <w:t>本“名”上有“列”字，“名”下有“于”字。今按：</w:t>
        <w:t>嘉祐</w:t>
        <w:t xml:space="preserve"> </w:t>
        <w:t>杭</w:t>
        <w:t>本与</w:t>
        <w:t>谢</w:t>
        <w:t>本并无此二字，语简而意已足，</w:t>
        <w:t>方</w:t>
        <w:t>本非是。</w:t>
      </w:r>
    </w:p>
    <w:p>
      <w:pPr>
        <w:pStyle w:val="Normal"/>
      </w:pPr>
      <w:r>
        <w:t>〔一〇〕“以”下，或有“其”字。</w:t>
      </w:r>
    </w:p>
    <w:p>
      <w:pPr>
        <w:pStyle w:val="Normal"/>
      </w:pPr>
      <w:r>
        <w:t>〔一一〕“此”下，诸本有“可以人而不如鸟乎”一句，今从</w:t>
        <w:t>阁</w:t>
        <w:t>本、</w:t>
        <w:t>文粹</w:t>
        <w:t>删去。</w:t>
      </w:r>
    </w:p>
    <w:p>
      <w:pPr>
        <w:pStyle w:val="Normal"/>
      </w:pPr>
      <w:r>
        <w:t>吾何归乎</w:t>
        <w:t>〔一〕</w:t>
        <w:t>！吾将既行而后思；诚不足以自存，苟有食其从之</w:t>
        <w:t>〔二〕</w:t>
        <w:t>。出国门而东骛</w:t>
        <w:t>〔三〕</w:t>
        <w:t>，触白日之隆景</w:t>
        <w:t>〔四〕</w:t>
        <w:t>；时返顾以流涕，念西路之羌永</w:t>
        <w:t>〔五〕</w:t>
        <w:t>。过</w:t>
        <w:t>潼关</w:t>
        <w:t>而坐息，窥</w:t>
        <w:t>黄</w:t>
        <w:t>流之奔猛</w:t>
        <w:t>〔六〕</w:t>
        <w:t>；感二鸟之无知，方蒙恩而入幸。惟进退之殊异，增余怀之耿耿。彼中心之何嘉</w:t>
        <w:t>〔七〕</w:t>
        <w:t>，徒外饰焉是逞</w:t>
        <w:t>〔八〕</w:t>
        <w:t>。余生命之湮阨，曾二鸟之不如；汩东西与南北</w:t>
        <w:t>〔九〕</w:t>
        <w:t>，恒十年而不居</w:t>
        <w:t>〔一〇〕</w:t>
        <w:t>；辱饱食其有数</w:t>
        <w:t>〔一一〕</w:t>
        <w:t>，况策名于荐书</w:t>
        <w:t>〔一二〕</w:t>
        <w:t>；时所好之为贤</w:t>
        <w:t>〔一三〕</w:t>
        <w:t>，庸有谓余之非愚！</w:t>
      </w:r>
    </w:p>
    <w:p>
      <w:pPr>
        <w:pStyle w:val="Normal"/>
      </w:pPr>
      <w:r>
        <w:t>〔一〕此句或在“苟有食其从之”下。</w:t>
      </w:r>
    </w:p>
    <w:p>
      <w:pPr>
        <w:pStyle w:val="Normal"/>
      </w:pPr>
      <w:r>
        <w:t>〔二〕“苟”，或作“敬”，非是。</w:t>
      </w:r>
    </w:p>
    <w:p>
      <w:pPr>
        <w:pStyle w:val="Normal"/>
      </w:pPr>
      <w:r>
        <w:t>〔三〕“骛”，音务，驰也。</w:t>
      </w:r>
    </w:p>
    <w:p>
      <w:pPr>
        <w:pStyle w:val="Normal"/>
      </w:pPr>
      <w:r>
        <w:t>〔四〕〔补注〕</w:t>
        <w:t>陈景云</w:t>
        <w:t>曰：“景”，古“影”字。</w:t>
      </w:r>
    </w:p>
    <w:p>
      <w:pPr>
        <w:pStyle w:val="Normal"/>
      </w:pPr>
      <w:r>
        <w:t>〔五〕“路”，一作“洛”。“羌”，或作“差”。今按：作“差”固谬，然“羌”乃发语之词，施之句内，似亦未安。以上文“反顾流涕”之语推之，则“西路”乃</w:t>
        <w:t>长安</w:t>
        <w:t>之路，而此字当为浸渐愈益之意。不知的是何字，又恐或是“逾”字。〔补注〕</w:t>
        <w:t>姚范</w:t>
        <w:t>曰：“差”，不谬，言道路差牙而悠长也。</w:t>
        <w:t>沈钦韩</w:t>
        <w:t>曰：“羌”字是“羕”之误。</w:t>
        <w:t>释诂</w:t>
        <w:t>：“羕，永长也”，据</w:t>
        <w:t>说文</w:t>
        <w:t>：“永”，一作“羕”。</w:t>
      </w:r>
    </w:p>
    <w:p>
      <w:pPr>
        <w:pStyle w:val="Normal"/>
      </w:pPr>
      <w:r>
        <w:t>〔六〕“黄流”，或作“流黄”。</w:t>
      </w:r>
    </w:p>
    <w:p>
      <w:pPr>
        <w:pStyle w:val="Normal"/>
      </w:pPr>
      <w:r>
        <w:t>〔七〕“之”，或作“其”；“嘉”，或作“憙”，非是。</w:t>
      </w:r>
    </w:p>
    <w:p>
      <w:pPr>
        <w:pStyle w:val="Normal"/>
      </w:pPr>
      <w:r>
        <w:t>〔八〕“焉”，或作“而”。</w:t>
      </w:r>
    </w:p>
    <w:p>
      <w:pPr>
        <w:pStyle w:val="Normal"/>
      </w:pPr>
      <w:r>
        <w:t>〔九〕</w:t>
        <w:t>楚辞</w:t>
        <w:t>“汩余若将不及”。</w:t>
        <w:t>说文</w:t>
        <w:t>：“汩，水流也。”“汩”，音聿。</w:t>
      </w:r>
    </w:p>
    <w:p>
      <w:pPr>
        <w:pStyle w:val="Normal"/>
      </w:pPr>
      <w:r>
        <w:t>〔一〇〕“恒”，或作“亘”。“而”或作“以”。“恒”，居邓切。与亘竟之“亘”同。</w:t>
        <w:t>班固</w:t>
        <w:t>叙传</w:t>
        <w:t>：“恒以年岁。”</w:t>
        <w:t>选</w:t>
        <w:t>诗：“徙倚恒漏穷。”</w:t>
      </w:r>
    </w:p>
    <w:p>
      <w:pPr>
        <w:pStyle w:val="Normal"/>
      </w:pPr>
      <w:r>
        <w:t>〔一一〕“其”，一作“兮”。</w:t>
      </w:r>
    </w:p>
    <w:p>
      <w:pPr>
        <w:pStyle w:val="Normal"/>
      </w:pPr>
      <w:r>
        <w:t>〔一二〕“策”，</w:t>
        <w:t>方</w:t>
        <w:t>从</w:t>
        <w:t>阁</w:t>
        <w:t xml:space="preserve"> </w:t>
        <w:t>杭</w:t>
        <w:t>作“荣”。云：公</w:t>
        <w:t>上宰相书</w:t>
        <w:t>：“非苟没于利，荣于名也。”与此义通。今按：</w:t>
        <w:t>唐</w:t>
        <w:t>人“策”字俗体从“竹”从“宋”，亦有只从“艸”者，与“荣”字绝相近，故</w:t>
        <w:t>阁</w:t>
        <w:t>本作“荣”，盖传写之误耳。</w:t>
        <w:t>方</w:t>
        <w:t>引“荣于名”，亦与此语意不相似。“于”，或作“与”，亦非是。</w:t>
      </w:r>
    </w:p>
    <w:p>
      <w:pPr>
        <w:pStyle w:val="Normal"/>
      </w:pPr>
      <w:r>
        <w:t>〔一三〕“好”，去声。</w:t>
      </w:r>
    </w:p>
    <w:p>
      <w:pPr>
        <w:pStyle w:val="Normal"/>
      </w:pPr>
      <w:r>
        <w:t>昔</w:t>
        <w:t>殷</w:t>
        <w:t>之</w:t>
        <w:t>高宗</w:t>
        <w:t>，得良弼于宵寐</w:t>
        <w:t>〔一〕</w:t>
        <w:t>；孰左右者为之先，信天同而神比</w:t>
        <w:t>〔二〕</w:t>
        <w:t>。及时运之未来，或两求而莫致；虽家到而户说</w:t>
        <w:t>〔三〕</w:t>
        <w:t>，只以招尤而速累</w:t>
        <w:t>〔四〕</w:t>
        <w:t>。盖上天之生余，亦有期于下地；盍求配于古人，独怊怅于无位！惟得之而不能</w:t>
        <w:t>〔五〕</w:t>
        <w:t>，乃鬼神之所戏；幸年岁之未暮，庶无羡于斯类</w:t>
        <w:t>〔六〕</w:t>
        <w:t>。</w:t>
      </w:r>
    </w:p>
    <w:p>
      <w:pPr>
        <w:pStyle w:val="Normal"/>
      </w:pPr>
      <w:r>
        <w:t>〔一〕或云：“昔”上当有“在”字，或是“念”字。由上句末有“愚”字；相似而脱也。</w:t>
      </w:r>
    </w:p>
    <w:p>
      <w:pPr>
        <w:pStyle w:val="Normal"/>
      </w:pPr>
      <w:r>
        <w:t>〔二〕“先”下或有“容”字。“信”或作“容”。皆非是。</w:t>
        <w:t>汉</w:t>
        <w:t xml:space="preserve"> </w:t>
        <w:t>郦食其传</w:t>
        <w:t>：“</w:t>
        <w:t>沛公</w:t>
        <w:t>，吾所愿从游，莫为我先。”</w:t>
        <w:t>韩</w:t>
        <w:t>语祖此。</w:t>
      </w:r>
    </w:p>
    <w:p>
      <w:pPr>
        <w:pStyle w:val="Normal"/>
      </w:pPr>
      <w:r>
        <w:t>〔三〕“说”或作“晓”。</w:t>
      </w:r>
    </w:p>
    <w:p>
      <w:pPr>
        <w:pStyle w:val="Normal"/>
      </w:pPr>
      <w:r>
        <w:t>〔四〕〔补注〕</w:t>
        <w:t>陈景云</w:t>
        <w:t>曰：指</w:t>
        <w:t>光范</w:t>
        <w:t>上书不遇事。</w:t>
      </w:r>
    </w:p>
    <w:p>
      <w:pPr>
        <w:pStyle w:val="Normal"/>
      </w:pPr>
      <w:r>
        <w:t>〔五〕“惟”，</w:t>
        <w:t>方</w:t>
        <w:t>作“虽”。“惟”字正是斡转处，作“虽”即无力矣。“能”，或作“孤”，亦非是。</w:t>
      </w:r>
    </w:p>
    <w:p>
      <w:pPr>
        <w:pStyle w:val="Normal"/>
      </w:pPr>
      <w:r>
        <w:t>〔六〕今按：上文之意若曰：天之生我，必有所用，何不力慕古人，如</w:t>
        <w:t>傅说</w:t>
        <w:t>之徒，而独怊怅于无位耶！惟或者苟得其位，而不能迫配古人，但如二鸟之空被荣宠，乃是鬼神之所戏耳。故“幸年岁之未晚”，而“庶几无慕于斯类”也。“斯类”，盖并指二鸟与彼“得之而不能”者而言也。</w:t>
        <w:t>欧阳文忠</w:t>
        <w:t>读</w:t>
        <w:t>李习之</w:t>
        <w:t>幽怀赋</w:t>
        <w:t>，以谓</w:t>
        <w:t>翱</w:t>
        <w:t>一时有道而能文者，莫如</w:t>
        <w:t>韩愈</w:t>
        <w:t>。</w:t>
        <w:t>愈</w:t>
        <w:t>尝有赋矣，不过羡二鸟之光荣，叹一饱之无时尔，是心使光荣而饱，则不复云矣。若</w:t>
        <w:t>翱</w:t>
        <w:t>独不然，其赋曰：“众嚣嚣而杂处兮，咸叹老而嗟卑；视余心之不然兮，虑行道之犹非。”怪</w:t>
        <w:t>神尧</w:t>
        <w:t>以一旅取天下，而后世子孙，不能以天下取</w:t>
        <w:t>河北</w:t>
        <w:t>以为忧。呜呼！使当时君子，皆易其叹老嗟卑之心为</w:t>
        <w:t>翱</w:t>
        <w:t>所忧之心，</w:t>
        <w:t>唐</w:t>
        <w:t>之天下，岂有乱与亡哉！</w:t>
        <w:t>欧阳子</w:t>
        <w:t>之论善矣。虽然，公不云乎：文章之作，常发于羁旅草野；至王公贵人，气得志满，非性能而好之，则不暇以为。</w:t>
        <w:t>感二鸟赋，</w:t>
        <w:t>盖所谓发于羁旅草野者；使其光荣而饱，忧天下之心，孰谓公一日忘耶？〔补注〕</w:t>
        <w:t>陈景云</w:t>
        <w:t>曰：明言无羡斯类，而</w:t>
        <w:t>欧公</w:t>
        <w:t>乃以不过羡二鸟之光荣议之，非笃论也。</w:t>
      </w:r>
    </w:p>
    <w:p>
      <w:bookmarkStart w:id="28" w:name="calibre_pb_18"/>
      <w:pPr>
        <w:pStyle w:val="2 Block"/>
      </w:pPr>
      <w:bookmarkEnd w:id="28"/>
    </w:p>
    <w:p>
      <w:bookmarkStart w:id="29" w:name="Top_of_Han_20Chang_20Li_20Wen_20_10"/>
      <w:pPr>
        <w:pStyle w:val="Heading 3"/>
        <w:pageBreakBefore w:val="on"/>
      </w:pPr>
      <w:r>
        <w:t>复志赋</w:t>
        <w:br w:clear="none"/>
        <w:t xml:space="preserve"> </w:t>
        <w:t>并序</w:t>
      </w:r>
      <w:bookmarkEnd w:id="29"/>
    </w:p>
    <w:p>
      <w:pPr>
        <w:pStyle w:val="Normal"/>
      </w:pPr>
      <w:r>
        <w:t>公</w:t>
        <w:t>贞元</w:t>
        <w:t>八年擢进士第，十一年犹未得仕，东归，十二年，始佐</w:t>
        <w:t>汴州</w:t>
        <w:t>。明年，又辞以疾。此赋句法步骤</w:t>
        <w:t>离骚</w:t>
        <w:t>，往往相似。</w:t>
        <w:t>晁无咎</w:t>
        <w:t>尝取此赋于</w:t>
        <w:t>变騒</w:t>
        <w:t>。</w:t>
      </w:r>
    </w:p>
    <w:p>
      <w:pPr>
        <w:pStyle w:val="Normal"/>
      </w:pPr>
      <w:r>
        <w:t>愈</w:t>
        <w:t>既从</w:t>
        <w:t>陇西公</w:t>
        <w:t>平</w:t>
        <w:t>汴州</w:t>
        <w:t>〔一〕</w:t>
        <w:t>，其明年七月，有负薪之疾</w:t>
        <w:t>〔二〕</w:t>
        <w:t>，退休于居，作</w:t>
        <w:t>复志赋</w:t>
        <w:t xml:space="preserve"> 。其辞曰：</w:t>
      </w:r>
    </w:p>
    <w:p>
      <w:pPr>
        <w:pStyle w:val="Normal"/>
      </w:pPr>
      <w:r>
        <w:t>〔一〕</w:t>
        <w:t>陇西公</w:t>
        <w:t>，</w:t>
        <w:t>董晋</w:t>
        <w:t>也。按</w:t>
        <w:t>晋</w:t>
        <w:t>行状：</w:t>
        <w:t>贞元</w:t>
        <w:t>十二年七月，拜检校尚书左仆射、</w:t>
        <w:t>汴州</w:t>
        <w:t>刺史。</w:t>
        <w:t>晋</w:t>
        <w:t>受命遂行。公及</w:t>
        <w:t>刘宗经</w:t>
        <w:t>、</w:t>
        <w:t>韦弘景</w:t>
        <w:t>实从之。辟公为</w:t>
        <w:t>汴州</w:t>
        <w:t>观察推官。其曰“明年七月”，则十三年作也。</w:t>
      </w:r>
    </w:p>
    <w:p>
      <w:pPr>
        <w:pStyle w:val="Normal"/>
      </w:pPr>
      <w:r>
        <w:t>〔二〕“负薪”，贱者之称。</w:t>
        <w:t>礼记</w:t>
        <w:t>：“问庶人之子，长曰能负薪矣，幼曰未能负薪也。”又：“君使士射，不能，则辞以疾，曰：‘某有负薪之忧。’”</w:t>
        <w:t>郑氏</w:t>
        <w:t>注：“忧，亦作疾。”</w:t>
        <w:t>公羊</w:t>
        <w:t xml:space="preserve"> </w:t>
        <w:t>注</w:t>
        <w:t>云：“大夫病曰犬马，士病曰负薪。”公病作此赋，故云。〔补注〕</w:t>
        <w:t>姚范</w:t>
        <w:t>曰：赋末诸语，疑公在</w:t>
        <w:t>汴</w:t>
        <w:t>亦有因言不从而辞以疾者。</w:t>
      </w:r>
    </w:p>
    <w:p>
      <w:pPr>
        <w:pStyle w:val="Normal"/>
      </w:pPr>
      <w:r>
        <w:t>居悒悒之无解兮</w:t>
        <w:t>〔一〕</w:t>
        <w:t>，独长思而永叹</w:t>
        <w:t>〔二〕</w:t>
        <w:t>；岂朝食之不饱兮，宁冬裘之不完。</w:t>
      </w:r>
    </w:p>
    <w:p>
      <w:pPr>
        <w:pStyle w:val="Normal"/>
      </w:pPr>
      <w:r>
        <w:t>〔一〕“悒”，音邑，忧也。</w:t>
        <w:t>选</w:t>
        <w:t>：“良增悒悒。”“解”，或作“辞”。</w:t>
      </w:r>
    </w:p>
    <w:p>
      <w:pPr>
        <w:pStyle w:val="Normal"/>
      </w:pPr>
      <w:r>
        <w:t>〔二〕“叹”音滩。</w:t>
        <w:t>骚</w:t>
        <w:t>云：“心郁郁之忧思兮，独永叹乎增伤。”</w:t>
      </w:r>
    </w:p>
    <w:p>
      <w:pPr>
        <w:pStyle w:val="Normal"/>
      </w:pPr>
      <w:r>
        <w:t>昔余之既有知兮，诚坎轲而艰难</w:t>
        <w:t>〔一〕</w:t>
        <w:t>；当岁行之未复兮，从伯氏以南迁</w:t>
        <w:t>〔二〕</w:t>
        <w:t>。凌</w:t>
        <w:t>大江</w:t>
        <w:t>之惊波兮，过</w:t>
        <w:t>洞庭</w:t>
        <w:t>之漫漫</w:t>
        <w:t>〔三〕</w:t>
        <w:t>；至</w:t>
        <w:t>曲江</w:t>
        <w:t>而乃息兮</w:t>
        <w:t>〔四〕</w:t>
        <w:t>，逾南纪之</w:t>
        <w:t>连山</w:t>
        <w:t>〔五〕</w:t>
        <w:t>。嗟日月其几何兮，携孤嫠而北旋</w:t>
        <w:t>〔六〕</w:t>
        <w:t>；值中原之有事兮，将就食于</w:t>
        <w:t>江</w:t>
        <w:t>之南</w:t>
        <w:t>〔七〕</w:t>
        <w:t>。始专专于讲习兮，非古训为无所用其心</w:t>
        <w:t>〔八〕</w:t>
        <w:t>；窥前灵之逸迹兮</w:t>
        <w:t>〔九〕</w:t>
        <w:t>，超孤举而幽寻；既识路又疾驱兮，孰知余力之不任</w:t>
        <w:t>〔一〇〕</w:t>
        <w:t>。</w:t>
      </w:r>
    </w:p>
    <w:p>
      <w:pPr>
        <w:pStyle w:val="Normal"/>
      </w:pPr>
      <w:r>
        <w:t>〔一〕“坎轲”，不平易貌。</w:t>
        <w:t>选</w:t>
        <w:t>：“坎轲多辛苦。”“轲”，音可。“坎”，或作</w:t>
        <w:t>。</w:t>
      </w:r>
    </w:p>
    <w:p>
      <w:pPr>
        <w:pStyle w:val="Normal"/>
      </w:pPr>
      <w:r>
        <w:t>〔二〕岁行十二年而一复，</w:t>
        <w:t>大历</w:t>
        <w:t>十二年，公从兄</w:t>
        <w:t>会</w:t>
        <w:t>南迁</w:t>
        <w:t>韶州</w:t>
        <w:t>，时年十岁，故云“岁行未复”也。“伯氏”，兄称。</w:t>
        <w:t>诗</w:t>
        <w:t>：“伯氏吹埙，仲氏吹篪。”</w:t>
      </w:r>
    </w:p>
    <w:p>
      <w:pPr>
        <w:pStyle w:val="Normal"/>
      </w:pPr>
      <w:r>
        <w:t>〔三〕按：</w:t>
        <w:t>唐</w:t>
        <w:t xml:space="preserve"> </w:t>
        <w:t>地理志</w:t>
        <w:t>：“</w:t>
        <w:t>洞庭</w:t>
        <w:t>在</w:t>
        <w:t>岳州</w:t>
        <w:t xml:space="preserve"> </w:t>
        <w:t>巴陵县</w:t>
        <w:t>。”</w:t>
        <w:t>郭璞</w:t>
        <w:t>注</w:t>
        <w:t>山海经</w:t>
        <w:t>云：“洞</w:t>
        <w:t>庭</w:t>
        <w:t>地穴，湖水广圆五百余里，日月若出没于其中也。”“漫漫”，大水貌。</w:t>
        <w:t>选</w:t>
        <w:t>：“归海流漫漫。”“漫”，谟官切。</w:t>
      </w:r>
    </w:p>
    <w:p>
      <w:pPr>
        <w:pStyle w:val="Normal"/>
      </w:pPr>
      <w:r>
        <w:t>〔四〕</w:t>
        <w:t>唐</w:t>
        <w:t xml:space="preserve"> </w:t>
        <w:t>地理志</w:t>
        <w:t>：</w:t>
        <w:t>韶州</w:t>
        <w:t>治</w:t>
        <w:t>曲江县</w:t>
        <w:t>。</w:t>
      </w:r>
    </w:p>
    <w:p>
      <w:pPr>
        <w:pStyle w:val="Normal"/>
      </w:pPr>
      <w:r>
        <w:t>〔五〕</w:t>
        <w:t>唐</w:t>
        <w:t xml:space="preserve"> </w:t>
        <w:t>一行</w:t>
        <w:t>以天下山河之象，存乎两戒，分南北纪，</w:t>
        <w:t>韶</w:t>
        <w:t xml:space="preserve">在南纪之外焉。 </w:t>
        <w:t>诗</w:t>
        <w:t>云：“滔滔</w:t>
        <w:t>江</w:t>
        <w:t xml:space="preserve"> </w:t>
        <w:t>汉</w:t>
        <w:t>，南国之纪。”“南纪”字，</w:t>
        <w:t>杜</w:t>
        <w:t>诗多用，如“南纪风涛壮”，“南纪阻归楫”，“相国生南纪”之类。</w:t>
      </w:r>
    </w:p>
    <w:p>
      <w:pPr>
        <w:pStyle w:val="Normal"/>
      </w:pPr>
      <w:r>
        <w:t>〔六〕“孤”，谓孤儿；“嫠”，谓寡妇。</w:t>
        <w:t>左氏传</w:t>
        <w:t>云：“</w:t>
        <w:t>莒子</w:t>
        <w:t>杀其夫，己为嫠妇。”谓</w:t>
        <w:t>会</w:t>
        <w:t>卒于</w:t>
        <w:t>韶州</w:t>
        <w:t>，公从嫂归葬</w:t>
        <w:t>河阳</w:t>
        <w:t>。“携”，户圭切。“嫠”，音厘。“旋”，以宣切，还也。“孤嫠”，一作“嫠孤”。</w:t>
      </w:r>
    </w:p>
    <w:p>
      <w:pPr>
        <w:pStyle w:val="Normal"/>
      </w:pPr>
      <w:r>
        <w:t>〔七〕</w:t>
        <w:t>方</w:t>
        <w:t>从</w:t>
        <w:t>阁</w:t>
        <w:t>本，无“将”字。“于”下有“大”字，或又无“之”字。今详文势，皆非是。</w:t>
        <w:t>建中</w:t>
        <w:t>二年，</w:t>
        <w:t>成德</w:t>
        <w:t>、</w:t>
        <w:t>魏博</w:t>
        <w:t>、</w:t>
        <w:t>山南</w:t>
        <w:t>、</w:t>
        <w:t>平卢</w:t>
        <w:t>节度相继称乱。三年，</w:t>
        <w:t>王武俊</w:t>
        <w:t>、</w:t>
        <w:t>李希烈</w:t>
        <w:t>反。四年，</w:t>
        <w:t>泾原</w:t>
        <w:t xml:space="preserve"> </w:t>
        <w:t>姚令言</w:t>
        <w:t>犯京师，</w:t>
        <w:t>德宗</w:t>
        <w:t>幸</w:t>
        <w:t>奉天</w:t>
        <w:t>，</w:t>
        <w:t>朱泚</w:t>
        <w:t>犯</w:t>
        <w:t>奉天</w:t>
        <w:t>。</w:t>
        <w:t>兴元</w:t>
        <w:t>元年，</w:t>
        <w:t>李怀光</w:t>
        <w:t>反；如</w:t>
        <w:t>梁州</w:t>
        <w:t>。公以中原多故，避地</w:t>
        <w:t>江左</w:t>
        <w:t>。</w:t>
      </w:r>
    </w:p>
    <w:p>
      <w:pPr>
        <w:pStyle w:val="Normal"/>
      </w:pPr>
      <w:r>
        <w:t>〔八〕</w:t>
        <w:t>方</w:t>
        <w:t>从</w:t>
        <w:t>阁</w:t>
        <w:t>本“古”作“诂”，“为”作“焉”，非是。</w:t>
      </w:r>
    </w:p>
    <w:p>
      <w:pPr>
        <w:pStyle w:val="Normal"/>
      </w:pPr>
      <w:r>
        <w:t>〔九〕“灵”，一作“修”。</w:t>
      </w:r>
    </w:p>
    <w:p>
      <w:pPr>
        <w:pStyle w:val="Normal"/>
      </w:pPr>
      <w:r>
        <w:t>〔一〇〕“任”，音壬。</w:t>
      </w:r>
    </w:p>
    <w:p>
      <w:pPr>
        <w:pStyle w:val="Normal"/>
      </w:pPr>
      <w:r>
        <w:t>考古人之所佩兮，阅时俗之所服</w:t>
        <w:t>〔一〕</w:t>
        <w:t>；忽忘身之不肖兮</w:t>
        <w:t>〔二〕</w:t>
        <w:t>，谓青紫其可拾</w:t>
        <w:t>〔三〕</w:t>
        <w:t>；自知者为明兮</w:t>
        <w:t>〔四〕</w:t>
        <w:t>，故吾之所以为惑</w:t>
        <w:t>〔五〕</w:t>
        <w:t>。择吉日余西征兮，亦既造夫京师</w:t>
        <w:t>〔六〕</w:t>
        <w:t>；君之门不可迳而入兮</w:t>
        <w:t>〔七〕</w:t>
        <w:t>，遂从试于有司；惟名利之都府兮，羌众人之所驰</w:t>
        <w:t>〔八〕</w:t>
        <w:t>；竞乘时而附势兮</w:t>
        <w:t>〔九〕</w:t>
        <w:t>，纷变化其难推；全纯愚以靖处兮，将与彼而异宜。欲奔走以及事兮，顾初心而自非。朝骋骛乎书林兮，夕翱翔乎艺苑</w:t>
        <w:t>〔一〇〕</w:t>
        <w:t>；谅却步以图前兮</w:t>
        <w:t>〔一一〕</w:t>
        <w:t>，不浸近而愈远。</w:t>
      </w:r>
    </w:p>
    <w:p>
      <w:pPr>
        <w:pStyle w:val="Normal"/>
      </w:pPr>
      <w:r>
        <w:t>〔一〕</w:t>
        <w:t>骚</w:t>
        <w:t>云：“謇吾法夫前修兮，非世俗之所服。”“服”，亦佩也。考古之所佩，与时之所服，言当世之士，不及古人远矣；惟己可庶几古人也。“阅”，</w:t>
        <w:t>杭</w:t>
        <w:t>作“阙”，非是。</w:t>
      </w:r>
    </w:p>
    <w:p>
      <w:pPr>
        <w:pStyle w:val="Normal"/>
      </w:pPr>
      <w:r>
        <w:t>〔二〕“之”，或作“而”，非是。</w:t>
      </w:r>
    </w:p>
    <w:p>
      <w:pPr>
        <w:pStyle w:val="Normal"/>
      </w:pPr>
      <w:r>
        <w:t>〔三〕</w:t>
        <w:t>夏侯胜</w:t>
        <w:t>谓诸生曰：“经术苟明，取青紫如俯拾地芥耳。”</w:t>
        <w:t>梁</w:t>
        <w:t xml:space="preserve"> </w:t>
        <w:t>刘孝标</w:t>
        <w:t>辨命论</w:t>
        <w:t>曰：“视</w:t>
        <w:t>韩</w:t>
        <w:t xml:space="preserve"> </w:t>
        <w:t>彭</w:t>
        <w:t>之豹变，谓鸷猛致人爵；见</w:t>
        <w:t>张</w:t>
        <w:t xml:space="preserve"> </w:t>
        <w:t>桓</w:t>
        <w:t>之朱绂，谓明经拾青紫：岂知有力者运之而趍乎！”公此语，事本</w:t>
        <w:t>夏侯胜传</w:t>
        <w:t>，而意取</w:t>
        <w:t>刘孝标</w:t>
        <w:t>论。</w:t>
      </w:r>
    </w:p>
    <w:p>
      <w:pPr>
        <w:pStyle w:val="Normal"/>
      </w:pPr>
      <w:r>
        <w:t>〔四〕</w:t>
        <w:t>老子</w:t>
        <w:t>：“知人者知，自知者明。”</w:t>
      </w:r>
    </w:p>
    <w:p>
      <w:pPr>
        <w:pStyle w:val="Normal"/>
      </w:pPr>
      <w:r>
        <w:t>〔五〕“吾”下，或有“志”字，非是。</w:t>
      </w:r>
    </w:p>
    <w:p>
      <w:pPr>
        <w:pStyle w:val="Normal"/>
      </w:pPr>
      <w:r>
        <w:t>〔六〕京师在西，故云“西征”。公</w:t>
        <w:t>贞元</w:t>
        <w:t>二年自</w:t>
        <w:t>宣城</w:t>
        <w:t>至京师。“既”，或作“冀”。</w:t>
      </w:r>
    </w:p>
    <w:p>
      <w:pPr>
        <w:pStyle w:val="Normal"/>
      </w:pPr>
      <w:r>
        <w:t>〔七〕“迳”，或作“径”。</w:t>
      </w:r>
    </w:p>
    <w:p>
      <w:pPr>
        <w:pStyle w:val="Normal"/>
      </w:pPr>
      <w:r>
        <w:t xml:space="preserve">〔八〕“羌”，起羊切，或作“差”，非。“所”，或作“四”。 </w:t>
        <w:t>骚</w:t>
        <w:t>云：“羌众人之所仇。”“羌”，</w:t>
        <w:t>楚</w:t>
        <w:t>人发语端词，犹言卿何为也。</w:t>
      </w:r>
    </w:p>
    <w:p>
      <w:pPr>
        <w:pStyle w:val="Normal"/>
      </w:pPr>
      <w:r>
        <w:t>〔九〕“附势”，或作“射利”，或只“附”字作“射”字。</w:t>
        <w:t>班彪</w:t>
        <w:t>曰：“乘时射利，商人之功。”此借用其语以讥世也。</w:t>
      </w:r>
    </w:p>
    <w:p>
      <w:pPr>
        <w:pStyle w:val="Normal"/>
      </w:pPr>
      <w:r>
        <w:t>〔一〇〕</w:t>
        <w:t>扬雄</w:t>
        <w:t>长杨赋</w:t>
        <w:t>云“并包书林”；</w:t>
        <w:t>剧秦美新</w:t>
        <w:t>云“发秘府，览书林，遥集乎文雅之囿，翱翔乎礼乐之场”；</w:t>
        <w:t>班固</w:t>
        <w:t>宾戏</w:t>
        <w:t>云“婆娑乎术艺之场，休息乎篇籍之囿”。“骋”，或作“驰”。</w:t>
        <w:t>楚辞</w:t>
        <w:t>：“朝骋骛乎江皋。”作“驰”非是。</w:t>
      </w:r>
    </w:p>
    <w:p>
      <w:pPr>
        <w:pStyle w:val="Normal"/>
      </w:pPr>
      <w:r>
        <w:t>〔一一〕“却”去约切，退也。</w:t>
        <w:t>家语</w:t>
        <w:t xml:space="preserve"> </w:t>
        <w:t>儒行篇</w:t>
        <w:t>：“是犹却步而欲求及前人，不可得也。”</w:t>
        <w:t>前汉</w:t>
        <w:t xml:space="preserve"> </w:t>
        <w:t>刘向传</w:t>
        <w:t>：“犹却行而求及前人也。”</w:t>
      </w:r>
    </w:p>
    <w:p>
      <w:pPr>
        <w:pStyle w:val="Normal"/>
      </w:pPr>
      <w:r>
        <w:t>哀白日之不与吾谋兮，至今十年其犹初！岂不登名于一科兮</w:t>
        <w:t>〔一〕</w:t>
        <w:t>，曾不补其遗余。进既不获其志愿兮，退将遁而穷居</w:t>
        <w:t>〔二〕</w:t>
        <w:t>；排国门而东出兮</w:t>
        <w:t>〔三〕</w:t>
        <w:t>，慨余行之舒舒</w:t>
        <w:t>〔四〕</w:t>
        <w:t>。时凭高以回顾兮，涕泣下之交如</w:t>
        <w:t>〔五〕</w:t>
        <w:t>；戾</w:t>
        <w:t>洛师</w:t>
        <w:t>而怅望兮</w:t>
        <w:t>〔六〕</w:t>
        <w:t>，聊浮游以踌躇</w:t>
        <w:t>〔七〕</w:t>
        <w:t>。假大龟以视兆兮</w:t>
        <w:t>〔八〕</w:t>
        <w:t>，求幽贞之所庐</w:t>
        <w:t>〔九〕</w:t>
        <w:t>；甘潜伏以老死兮，不显著其名誉</w:t>
        <w:t>〔一〇〕</w:t>
        <w:t>。非夫子之洵美兮，吾何为乎</w:t>
        <w:t>浚</w:t>
        <w:t>之都</w:t>
        <w:t>〔一一〕</w:t>
        <w:t>；小人之怀惠兮，犹知献其至愚；固余异于牛马兮，宁止乎饮水而求刍？伏门下而默默兮</w:t>
        <w:t>〔一二〕</w:t>
        <w:t>，竟岁年以康娱</w:t>
        <w:t>〔一三〕</w:t>
        <w:t>。时乘闲以获进兮</w:t>
        <w:t>〔一四〕</w:t>
        <w:t>，颜垂欢而愉愉</w:t>
        <w:t>〔一五〕</w:t>
        <w:t>；仰盛德以安穷兮，又何忠之能输？</w:t>
      </w:r>
    </w:p>
    <w:p>
      <w:pPr>
        <w:pStyle w:val="Normal"/>
      </w:pPr>
      <w:r>
        <w:t>〔一〕</w:t>
        <w:t>贞元</w:t>
        <w:t>八年，公登第。</w:t>
      </w:r>
    </w:p>
    <w:p>
      <w:pPr>
        <w:pStyle w:val="Normal"/>
      </w:pPr>
      <w:r>
        <w:t>〔二〕</w:t>
        <w:t>骚</w:t>
        <w:t>云：“进不入以离尤兮，退将复修吾初服。”</w:t>
      </w:r>
    </w:p>
    <w:p>
      <w:pPr>
        <w:pStyle w:val="Normal"/>
      </w:pPr>
      <w:r>
        <w:t>〔三〕</w:t>
        <w:t>贞元</w:t>
        <w:t>十一年，公东归。</w:t>
      </w:r>
    </w:p>
    <w:p>
      <w:pPr>
        <w:pStyle w:val="Normal"/>
      </w:pPr>
      <w:r>
        <w:t>〔四〕“慨”，或作“嗟”。</w:t>
      </w:r>
    </w:p>
    <w:p>
      <w:pPr>
        <w:pStyle w:val="Normal"/>
      </w:pPr>
      <w:r>
        <w:t>〔五〕“之”，或作“而”。</w:t>
        <w:t>易</w:t>
        <w:t xml:space="preserve"> </w:t>
        <w:t>大有</w:t>
        <w:t>卦：“厥孚交如。”</w:t>
      </w:r>
    </w:p>
    <w:p>
      <w:pPr>
        <w:pStyle w:val="Normal"/>
      </w:pPr>
      <w:r>
        <w:t xml:space="preserve">〔六〕“戾”，郎计切。 </w:t>
        <w:t>诗</w:t>
        <w:t>：“我客戾止。”“</w:t>
        <w:t>洛师</w:t>
        <w:t>”，</w:t>
        <w:t>洛阳</w:t>
        <w:t>也。</w:t>
      </w:r>
    </w:p>
    <w:p>
      <w:pPr>
        <w:pStyle w:val="Normal"/>
      </w:pPr>
      <w:r>
        <w:t>〔七〕</w:t>
        <w:t>庄子</w:t>
        <w:t>：“圣人踌躇以兴事。”注“从容也”。</w:t>
        <w:t>骚</w:t>
        <w:t>云：“聊浮游以逍遥。”“踌”，音畴。“躇”，音除。</w:t>
      </w:r>
    </w:p>
    <w:p>
      <w:pPr>
        <w:pStyle w:val="Normal"/>
      </w:pPr>
      <w:r>
        <w:t>〔八〕“大”，或作“火”。</w:t>
      </w:r>
    </w:p>
    <w:p>
      <w:pPr>
        <w:pStyle w:val="Normal"/>
      </w:pPr>
      <w:r>
        <w:t>〔九〕“幽贞”，隐者。</w:t>
        <w:t>易</w:t>
        <w:t>：“幽人贞吉。”“庐”，寄也。</w:t>
        <w:t>曹植</w:t>
        <w:t>节游赋</w:t>
        <w:t>曰：“非吾人之所庐。”</w:t>
        <w:t>颜延年</w:t>
        <w:t>拜陵庙诗</w:t>
        <w:t>：“幼壮困孤介，末暮谢幽贞。”</w:t>
      </w:r>
    </w:p>
    <w:p>
      <w:pPr>
        <w:pStyle w:val="Normal"/>
      </w:pPr>
      <w:r>
        <w:t>〔一〇〕“誉”，音欤。〔补注〕</w:t>
        <w:t>曾国藩</w:t>
        <w:t>曰：将跌入佐</w:t>
        <w:t>汴</w:t>
        <w:t>，先出潜伏一层；笔势跳跃，而志之所以复，亦必以此志为张本。</w:t>
      </w:r>
    </w:p>
    <w:p>
      <w:pPr>
        <w:pStyle w:val="Normal"/>
      </w:pPr>
      <w:r>
        <w:t>〔一一〕“夫子”，谓</w:t>
        <w:t>董晋</w:t>
        <w:t>也。“</w:t>
        <w:t>浚</w:t>
        <w:t>之都”，</w:t>
        <w:t>汴州</w:t>
        <w:t>也。公</w:t>
        <w:t>贞元</w:t>
        <w:t>二年丙寅，始自</w:t>
        <w:t>江南</w:t>
        <w:t>入京师。十一年乙亥春，三上宰相书，不遇。夏，东归。秋，至</w:t>
        <w:t>洛阳</w:t>
        <w:t>。十三年丙子秋，从</w:t>
        <w:t>董晋</w:t>
        <w:t>入</w:t>
        <w:t>汴州</w:t>
        <w:t>。</w:t>
        <w:t>晋</w:t>
        <w:t>辟署试校书郎，为</w:t>
        <w:t>汴</w:t>
        <w:t>、</w:t>
        <w:t>宋</w:t>
        <w:t>、</w:t>
        <w:t>濠</w:t>
        <w:t>、</w:t>
        <w:t>颍</w:t>
        <w:t>、</w:t>
        <w:t>泗州</w:t>
        <w:t>观察推官，凡十余年矣；故上云“至今十年其犹初”。</w:t>
      </w:r>
    </w:p>
    <w:p>
      <w:pPr>
        <w:pStyle w:val="Normal"/>
      </w:pPr>
      <w:r>
        <w:t>〔一二〕“下而”，或作“下之”。</w:t>
      </w:r>
    </w:p>
    <w:p>
      <w:pPr>
        <w:pStyle w:val="Normal"/>
      </w:pPr>
      <w:r>
        <w:t>〔一三〕“竟”，或作“卒”。</w:t>
      </w:r>
    </w:p>
    <w:p>
      <w:pPr>
        <w:pStyle w:val="Normal"/>
      </w:pPr>
      <w:r>
        <w:t>〔一四〕“闲”，何艰切，暇也。又居苋切，空隙也。</w:t>
        <w:t>楚辞</w:t>
        <w:t xml:space="preserve"> </w:t>
        <w:t>九章</w:t>
        <w:t>篇：“愿乘闲而自察。”</w:t>
      </w:r>
    </w:p>
    <w:p>
      <w:pPr>
        <w:pStyle w:val="Normal"/>
      </w:pPr>
      <w:r>
        <w:t>〔一五〕“而”，或作“之”。</w:t>
      </w:r>
    </w:p>
    <w:p>
      <w:pPr>
        <w:pStyle w:val="Normal"/>
      </w:pPr>
      <w:r>
        <w:t>昔余之约吾心兮，谁无施而有获</w:t>
        <w:t>〔一〕</w:t>
        <w:t>？嫉贪佞之洿浊兮</w:t>
        <w:t>〔二〕</w:t>
        <w:t>，曰吾其既劳而后食</w:t>
        <w:t>〔三〕</w:t>
        <w:t>。惩此志之不修兮，爱此言之不可忘</w:t>
        <w:t>〔四〕</w:t>
        <w:t>；情怊怅以自失兮，心无归之茫茫</w:t>
        <w:t>〔五〕</w:t>
        <w:t>。苟不内得其如斯兮，孰与不食而高翔？抱关之阨陋兮，有肆志之扬扬</w:t>
        <w:t>〔六〕</w:t>
        <w:t>。</w:t>
        <w:t>伊尹</w:t>
        <w:t>之乐于畎亩兮，焉贵富之能当？恐誓言之不固兮，斯自讼以成章</w:t>
        <w:t>〔七〕</w:t>
        <w:t>。往者不可复兮，冀来今之可望</w:t>
        <w:t>〔八〕</w:t>
        <w:t>。</w:t>
      </w:r>
    </w:p>
    <w:p>
      <w:pPr>
        <w:pStyle w:val="Normal"/>
      </w:pPr>
      <w:r>
        <w:t>〔一〕</w:t>
        <w:t>方</w:t>
        <w:t>从</w:t>
        <w:t>阁</w:t>
        <w:t>本，“谁”作“惟”，下又有“德”字，云：</w:t>
        <w:t>李</w:t>
        <w:t>本谓</w:t>
        <w:t>陈无己</w:t>
        <w:t>去“德”字，今本复讹“惟”为“谁”，其误甚矣。今按：此句本用</w:t>
        <w:t>楚辞</w:t>
        <w:t>“孰无施而有报，孰不殖而有获”之语。词意既有自来，又与上下文势相应，故</w:t>
        <w:t>嘉祐</w:t>
        <w:t xml:space="preserve"> </w:t>
        <w:t>杭</w:t>
        <w:t>本与诸本多如此。乃是</w:t>
        <w:t>韩公</w:t>
        <w:t>本文相传已久，非</w:t>
        <w:t>陈</w:t>
        <w:t>以意定也。</w:t>
        <w:t>阁</w:t>
        <w:t>本之缪如此，而</w:t>
        <w:t>方</w:t>
        <w:t>信之，反以善本为误，今不得不辨也。又，</w:t>
        <w:t>嘉祐杭</w:t>
        <w:t>本世多有之，而其不同处</w:t>
        <w:t>方</w:t>
        <w:t>皆不录，岂其偶未见耶？抑忽之而不观也？</w:t>
      </w:r>
    </w:p>
    <w:p>
      <w:pPr>
        <w:pStyle w:val="Normal"/>
      </w:pPr>
      <w:r>
        <w:t>〔二〕</w:t>
        <w:t>说文</w:t>
        <w:t>：“洿，浊水不流。”</w:t>
        <w:t>孟子</w:t>
        <w:t>：“数罟不入洿池。”“洿”，汪胡切。</w:t>
      </w:r>
    </w:p>
    <w:p>
      <w:pPr>
        <w:pStyle w:val="Normal"/>
      </w:pPr>
      <w:r>
        <w:t>〔三〕</w:t>
        <w:t>方</w:t>
        <w:t>无“既”字，非是。</w:t>
      </w:r>
    </w:p>
    <w:p>
      <w:pPr>
        <w:pStyle w:val="Normal"/>
      </w:pPr>
      <w:r>
        <w:t>〔四〕“修”，</w:t>
        <w:t>方</w:t>
        <w:t>作“循”。云：</w:t>
        <w:t>唐</w:t>
        <w:t>人书“修”近“循”。</w:t>
        <w:t>楚辞</w:t>
        <w:t>亦有误者。今按：</w:t>
        <w:t>唐</w:t>
        <w:t>人书字之误，</w:t>
        <w:t>方</w:t>
        <w:t>说是也；然此乃“修”误作“循”，非“循”误作“修”也。“修”犹修好、修怨之“修”，盖因旧增新之意耳。</w:t>
      </w:r>
    </w:p>
    <w:p>
      <w:pPr>
        <w:pStyle w:val="Normal"/>
      </w:pPr>
      <w:r>
        <w:t>〔五〕“之”，或作“而”。</w:t>
      </w:r>
    </w:p>
    <w:p>
      <w:pPr>
        <w:pStyle w:val="Normal"/>
      </w:pPr>
      <w:r>
        <w:t>〔六〕“扬扬”，诸本多作“阳阳”。</w:t>
        <w:t>后汉</w:t>
        <w:t xml:space="preserve"> </w:t>
        <w:t>范式传</w:t>
        <w:t>云：“晨门肆志于抱关。”</w:t>
        <w:t>史记</w:t>
        <w:t xml:space="preserve"> </w:t>
        <w:t>晏婴传</w:t>
        <w:t>：“志气扬扬。”公当是用此语。</w:t>
        <w:t>诗</w:t>
        <w:t>“君子阳阳”，则注谓“无所用其心”，非公所用字也。</w:t>
      </w:r>
    </w:p>
    <w:p>
      <w:pPr>
        <w:pStyle w:val="Normal"/>
      </w:pPr>
      <w:r>
        <w:t>〔七〕“斯”，或作“聊”。“讼”，或作“诵”。</w:t>
      </w:r>
    </w:p>
    <w:p>
      <w:pPr>
        <w:pStyle w:val="Normal"/>
      </w:pPr>
      <w:r>
        <w:t>〔八〕“望”，音忘。</w:t>
      </w:r>
    </w:p>
    <w:p>
      <w:bookmarkStart w:id="30" w:name="calibre_pb_19"/>
      <w:pPr>
        <w:pStyle w:val="2 Block"/>
      </w:pPr>
      <w:bookmarkEnd w:id="30"/>
    </w:p>
    <w:p>
      <w:bookmarkStart w:id="31" w:name="Top_of_Han_20Chang_20Li_20Wen_20_11"/>
      <w:pPr>
        <w:pStyle w:val="Heading 3"/>
        <w:pageBreakBefore w:val="on"/>
      </w:pPr>
      <w:r>
        <w:t>闵己赋</w:t>
      </w:r>
      <w:bookmarkEnd w:id="31"/>
    </w:p>
    <w:p>
      <w:pPr>
        <w:pStyle w:val="Normal"/>
      </w:pPr>
      <w:r>
        <w:t>公尝佐</w:t>
        <w:t>董晋</w:t>
        <w:t>于</w:t>
        <w:t>汴</w:t>
        <w:t>。未几，</w:t>
        <w:t>晋</w:t>
        <w:t>薨，复佐戎</w:t>
        <w:t>徐州</w:t>
        <w:t>。</w:t>
        <w:t>徐</w:t>
        <w:t>帅，</w:t>
        <w:t>张建封</w:t>
        <w:t>也。</w:t>
        <w:t>建封</w:t>
        <w:t>又薨，公罢去，来居于</w:t>
        <w:t>洛</w:t>
        <w:t>，时</w:t>
        <w:t>贞元</w:t>
        <w:t>十六年也。</w:t>
        <w:t>晁无咎</w:t>
        <w:t>尝取此赋于</w:t>
        <w:t>续楚辞</w:t>
        <w:t>而系之曰：“</w:t>
        <w:t>愈</w:t>
        <w:t>才高，数黜官，颇自伤其不遇，故云。”〔补注〕</w:t>
        <w:t>陈景云</w:t>
        <w:t>曰：公之去</w:t>
        <w:t>徐</w:t>
        <w:t>，在府主未薨之前，有</w:t>
        <w:t>题李生壁</w:t>
        <w:t xml:space="preserve"> 可证。</w:t>
      </w:r>
    </w:p>
    <w:p>
      <w:pPr>
        <w:pStyle w:val="Normal"/>
      </w:pPr>
      <w:r>
        <w:t>余悲不及古之人兮，伊时势而则然</w:t>
        <w:t>〔一〕</w:t>
        <w:t>；独闵闵其曷已兮</w:t>
        <w:t>〔二〕</w:t>
        <w:t>，凭文章以自宣。</w:t>
      </w:r>
    </w:p>
    <w:p>
      <w:pPr>
        <w:pStyle w:val="Normal"/>
      </w:pPr>
      <w:r>
        <w:t>〔一〕“而”，或作“兮”。</w:t>
      </w:r>
    </w:p>
    <w:p>
      <w:pPr>
        <w:pStyle w:val="Normal"/>
      </w:pPr>
      <w:r>
        <w:t>〔二〕“闵闵”，或作“闷闷”。按：</w:t>
        <w:t>洪庆善</w:t>
        <w:t>云：</w:t>
        <w:t>欧</w:t>
        <w:t xml:space="preserve"> </w:t>
        <w:t>宋</w:t>
        <w:t>皆无“兮”字，后皆复添。或云：</w:t>
        <w:t>咸通</w:t>
        <w:t>本</w:t>
        <w:t>复志赋</w:t>
        <w:t>与此赋皆无“兮”字。未知孰是。〔补注〕</w:t>
        <w:t>陈景云</w:t>
        <w:t>曰：</w:t>
        <w:t>咸通</w:t>
        <w:t>本，乃</w:t>
        <w:t>咸通</w:t>
        <w:t>中中书舍人</w:t>
        <w:t>令狐澄</w:t>
        <w:t>本，又称</w:t>
        <w:t>澄</w:t>
        <w:t>本。</w:t>
      </w:r>
    </w:p>
    <w:p>
      <w:pPr>
        <w:pStyle w:val="Normal"/>
      </w:pPr>
      <w:r>
        <w:t>昔</w:t>
        <w:t>颜氏</w:t>
        <w:t>之庶几兮，在隐约而平宽</w:t>
        <w:t>〔一〕</w:t>
        <w:t>，固哲人之细事兮，夫子乃嗟叹其贤。恶饮食乎陋巷兮，亦足以颐神而保年</w:t>
        <w:t>〔二〕</w:t>
        <w:t>；有至圣而为之依归兮，又何不自得于艰难</w:t>
        <w:t>〔三〕</w:t>
        <w:t>，曰：余昏昏其无类兮，望夫人其已远</w:t>
        <w:t>〔四〕</w:t>
        <w:t>；行舟楫而不识四方兮，涉大水之漫漫。勤祖先之所贻兮，勉汲汲于前修之言</w:t>
        <w:t>〔五〕</w:t>
        <w:t>；虽举足以蹈道兮</w:t>
        <w:t>〔六〕</w:t>
        <w:t>，哀与我者为谁。众皆舍而己用兮，忽自惑其是非；下士茫茫其广大兮，余壹不知其可怀</w:t>
        <w:t>〔七〕</w:t>
        <w:t>。就水草以休息兮，恒未安而既危；久拳拳其何故兮，亦天命之本宜</w:t>
        <w:t>〔八〕</w:t>
        <w:t>。</w:t>
      </w:r>
    </w:p>
    <w:p>
      <w:pPr>
        <w:pStyle w:val="Normal"/>
      </w:pPr>
      <w:r>
        <w:t>〔一〕</w:t>
        <w:t>楚辞</w:t>
        <w:t>：“居处愁以隐约兮。”注：“谓隐身守约也。”</w:t>
        <w:t>选</w:t>
        <w:t>魏文帝</w:t>
        <w:t>典论</w:t>
        <w:t>云：“</w:t>
        <w:t>文王</w:t>
        <w:t>幽而演</w:t>
        <w:t>易</w:t>
        <w:t>，不以隐约而不务。”</w:t>
      </w:r>
    </w:p>
    <w:p>
      <w:pPr>
        <w:pStyle w:val="Normal"/>
      </w:pPr>
      <w:r>
        <w:t>〔二〕</w:t>
        <w:t>阁</w:t>
        <w:t>本无“食”字，非是。</w:t>
      </w:r>
    </w:p>
    <w:p>
      <w:pPr>
        <w:pStyle w:val="Normal"/>
      </w:pPr>
      <w:r>
        <w:t>〔三〕“何”下，或有“苦”字。</w:t>
        <w:t>东坡</w:t>
        <w:t>为</w:t>
        <w:t>胶西</w:t>
        <w:t>守，</w:t>
        <w:t>孔宗翰</w:t>
        <w:t>作</w:t>
        <w:t>颜乐亭诗</w:t>
        <w:t>，其</w:t>
        <w:t>序</w:t>
        <w:t>有曰：“昔夫子以箪食瓢饮贤</w:t>
        <w:t>颜子</w:t>
        <w:t>，而</w:t>
        <w:t>韩子</w:t>
        <w:t>乃以为哲人之细事，何哉？”</w:t>
        <w:t>苏子</w:t>
        <w:t>曰：“古之观人也，必于其小焉观之，其大者容有伪焉。人能碎千金之璧，不能无失声于破釜；能搏猛虎，不能无变色于蜂虿。孰知箪食瓢饮之为哲人大事乎！”</w:t>
        <w:t>司马温公</w:t>
        <w:t>又曰：“</w:t>
        <w:t>子瞻</w:t>
        <w:t>论</w:t>
        <w:t>韩愈</w:t>
        <w:t>以‘在隐约而平宽’为哲人之细事，以为君子于人，必于其小观焉。</w:t>
        <w:t>光</w:t>
        <w:t>谓</w:t>
        <w:t>韩子</w:t>
        <w:t>以三书抵宰相求官；</w:t>
        <w:t>与于襄阳书</w:t>
        <w:t>，求朝夕刍米仆赁之资；又好悦人以志铭而受其金；其戚戚于贫贱如此，乌知</w:t>
        <w:t>颜子</w:t>
        <w:t>之所为哉！”</w:t>
        <w:t>司马</w:t>
        <w:t>、</w:t>
        <w:t>苏氏</w:t>
        <w:t>之论当矣。虽然，</w:t>
        <w:t>退之</w:t>
        <w:t>尝答</w:t>
        <w:t>李习之</w:t>
        <w:t>书曰：“</w:t>
        <w:t>孔子</w:t>
        <w:t>称</w:t>
        <w:t>颜回</w:t>
        <w:t>，‘一箪食、一瓢饮，人不堪其忧，</w:t>
        <w:t>回</w:t>
        <w:t>也不改其乐。’彼人者，有圣者为之依归，而又有箪食瓢饮足以不死，其不忧而乐也，岂不易哉！若仆无所依归，无箪食瓢饮，无所取资；则饿而死，不亦难乎！”而此赋又云尔，盖闵己之不若也。</w:t>
        <w:t>东坡</w:t>
        <w:t>、</w:t>
        <w:t>温国</w:t>
        <w:t>独谓其不然，要为</w:t>
        <w:t>颜子</w:t>
        <w:t>言之尔。</w:t>
      </w:r>
    </w:p>
    <w:p>
      <w:pPr>
        <w:pStyle w:val="Normal"/>
      </w:pPr>
      <w:r>
        <w:t>〔四〕“远”，一作“还”。</w:t>
        <w:t>诗</w:t>
        <w:t xml:space="preserve"> </w:t>
        <w:t>小雅</w:t>
        <w:t>、</w:t>
        <w:t>焦赣</w:t>
        <w:t>易林</w:t>
        <w:t xml:space="preserve"> 读“远”字皆协平声；作“还”者，非。“夫”，冯无切。〔补注〕</w:t>
        <w:t>沈钦韩</w:t>
        <w:t>曰：</w:t>
        <w:t>韵会</w:t>
        <w:t>“远”，叶音鸳，又叶于圆切，疏也。</w:t>
      </w:r>
    </w:p>
    <w:p>
      <w:pPr>
        <w:pStyle w:val="Normal"/>
      </w:pPr>
      <w:r>
        <w:t>〔五〕</w:t>
        <w:t>骚</w:t>
        <w:t>云：“不量凿而正枘兮，固前修以葅醢。”注：“前修，前世修名之人也。”</w:t>
      </w:r>
    </w:p>
    <w:p>
      <w:pPr>
        <w:pStyle w:val="Normal"/>
      </w:pPr>
      <w:r>
        <w:t>〔六〕“蹈道”，语本</w:t>
        <w:t>穀梁传</w:t>
        <w:t>：“蹈道则未也。”</w:t>
      </w:r>
    </w:p>
    <w:p>
      <w:pPr>
        <w:pStyle w:val="Normal"/>
      </w:pPr>
      <w:r>
        <w:t>〔七〕“壹”，诸本多作“岂”。</w:t>
        <w:t>阁</w:t>
        <w:t>、</w:t>
        <w:t>杭</w:t>
        <w:t>本作“壹”。旧</w:t>
        <w:t>监</w:t>
        <w:t>本、</w:t>
        <w:t>潮</w:t>
        <w:t>本尚作“一”。讹“壹”为“岂”，自</w:t>
        <w:t>蜀</w:t>
        <w:t>本也。</w:t>
        <w:t>檀弓</w:t>
        <w:t>云：“予壹不知夫丧之踊也。”</w:t>
        <w:t>韩</w:t>
        <w:t>语盖原此。</w:t>
      </w:r>
    </w:p>
    <w:p>
      <w:pPr>
        <w:pStyle w:val="Normal"/>
      </w:pPr>
      <w:r>
        <w:t>〔八〕“本”，或作“所”。</w:t>
      </w:r>
    </w:p>
    <w:p>
      <w:pPr>
        <w:pStyle w:val="Normal"/>
      </w:pPr>
      <w:r>
        <w:t>惟否泰之相极兮，咸一得而一违</w:t>
        <w:t>〔一〕</w:t>
        <w:t>。君子有失其所兮，小人有得其时。聊固守以静俟兮，诚不及古之人兮其焉悲</w:t>
        <w:t>〔二〕</w:t>
        <w:t>！</w:t>
      </w:r>
    </w:p>
    <w:p>
      <w:pPr>
        <w:pStyle w:val="Normal"/>
      </w:pPr>
      <w:r>
        <w:t>〔一〕“违”，</w:t>
        <w:t>阁</w:t>
        <w:t>本作“衰”，非是。</w:t>
      </w:r>
    </w:p>
    <w:p>
      <w:pPr>
        <w:pStyle w:val="Normal"/>
      </w:pPr>
      <w:r>
        <w:t>〔二〕“人”下一无“兮”字。“焉”，于虔切。</w:t>
      </w:r>
    </w:p>
    <w:p>
      <w:bookmarkStart w:id="32" w:name="calibre_pb_20"/>
      <w:pPr>
        <w:pStyle w:val="2 Block"/>
      </w:pPr>
      <w:bookmarkEnd w:id="32"/>
    </w:p>
    <w:p>
      <w:bookmarkStart w:id="33" w:name="Top_of_Han_20Chang_20Li_20Wen_20_12"/>
      <w:pPr>
        <w:pStyle w:val="Heading 3"/>
        <w:pageBreakBefore w:val="on"/>
      </w:pPr>
      <w:r>
        <w:t>别知赋</w:t>
      </w:r>
      <w:bookmarkEnd w:id="33"/>
    </w:p>
    <w:p>
      <w:pPr>
        <w:pStyle w:val="Normal"/>
      </w:pPr>
      <w:r>
        <w:t>公岁癸未</w:t>
        <w:t>贞元</w:t>
        <w:t>十九年冬，以监察御史言旱饥得罪，黜</w:t>
        <w:t>连</w:t>
        <w:t>之</w:t>
        <w:t>阳山</w:t>
        <w:t>令，明年春，至邑。</w:t>
        <w:t>连</w:t>
        <w:t>在</w:t>
        <w:t>唐</w:t>
        <w:t>属</w:t>
        <w:t>湖南道</w:t>
        <w:t>，时</w:t>
        <w:t>杨仪之</w:t>
        <w:t>以</w:t>
        <w:t>湖南</w:t>
        <w:t>支使来，公为赋以别之。集中又有序送焉。</w:t>
      </w:r>
    </w:p>
    <w:p>
      <w:pPr>
        <w:pStyle w:val="Normal"/>
      </w:pPr>
      <w:r>
        <w:t>余取友于天下，将岁行之两周</w:t>
        <w:t>〔一〕</w:t>
        <w:t>。下何深之不即，上何高之不求？纷扰扰其既多，咸喜能而好修</w:t>
        <w:t>〔二〕</w:t>
        <w:t>。宁安显而独裕，顾阨穷而共愁</w:t>
        <w:t>〔三〕</w:t>
        <w:t>。惟知心之难得，斯百一而为收</w:t>
        <w:t>〔四〕</w:t>
        <w:t>。</w:t>
      </w:r>
    </w:p>
    <w:p>
      <w:pPr>
        <w:pStyle w:val="Normal"/>
      </w:pPr>
      <w:r>
        <w:t>〔一〕“周”，谓十二年。公自</w:t>
        <w:t>兴元</w:t>
        <w:t>元年甲子，以中原多故，避地</w:t>
        <w:t>江南</w:t>
        <w:t>，至</w:t>
        <w:t>贞元</w:t>
        <w:t>十九年癸未，凡二十年矣，故云“两周”。〔补注〕</w:t>
        <w:t>陈景云</w:t>
        <w:t>曰：公之取友，自</w:t>
        <w:t>贞元</w:t>
        <w:t>二年入都之岁始，此作于二十年，岁行犹未满两周，故云“将”也。</w:t>
      </w:r>
    </w:p>
    <w:p>
      <w:pPr>
        <w:pStyle w:val="Normal"/>
      </w:pPr>
      <w:r>
        <w:t>〔二〕“纷”，或作“伊”。“纷扰”，或作“伊纷”。“其”，或作“而”。“咸”，一作“或”，非是。好，去声。</w:t>
      </w:r>
    </w:p>
    <w:p>
      <w:pPr>
        <w:pStyle w:val="Normal"/>
      </w:pPr>
      <w:r>
        <w:t>〔三〕“穷”，或作“塞”。</w:t>
      </w:r>
    </w:p>
    <w:p>
      <w:pPr>
        <w:pStyle w:val="Normal"/>
      </w:pPr>
      <w:r>
        <w:t>〔四〕“之”，或作“而”。“斯”，或作“在”。“百一”，或作“一旦”，皆非是。</w:t>
        <w:t>陆机</w:t>
        <w:t>叹逝赋</w:t>
        <w:t>：“得十一于千百。”</w:t>
        <w:t>韩</w:t>
        <w:t>用此意。〔补注〕“斯百一而为收”，</w:t>
        <w:t>唐文粹</w:t>
        <w:t>作“斯一旦而为仇”。</w:t>
        <w:t>陈景云</w:t>
        <w:t>曰：</w:t>
        <w:t>释诂：</w:t>
        <w:t>“仇，匹也。”一旦为仇，犹言倾盖如故。</w:t>
      </w:r>
    </w:p>
    <w:p>
      <w:pPr>
        <w:pStyle w:val="Normal"/>
      </w:pPr>
      <w:r>
        <w:t>岁癸未而迁逐，侣虫蛇于海陬</w:t>
        <w:t>〔一〕</w:t>
        <w:t>；遇夫人之来使</w:t>
        <w:t>〔二〕</w:t>
        <w:t>，辟公馆而罗羞</w:t>
        <w:t>〔三〕</w:t>
        <w:t>。索微言于乱志</w:t>
        <w:t>〔四〕</w:t>
        <w:t>，发孤笑于群忧；物何深而不镜</w:t>
        <w:t>〔五〕</w:t>
        <w:t>，理何隐而不抽？始参差以异序，卒烂漫而同流</w:t>
        <w:t>〔六〕</w:t>
        <w:t>；何此欢之不可恃，遂驾马而回辀</w:t>
        <w:t>〔七〕</w:t>
        <w:t>？山磝磝其相轧</w:t>
        <w:t>〔八〕</w:t>
        <w:t>，树蓊蓊其相摎</w:t>
        <w:t>〔九〕</w:t>
        <w:t>；雨浪浪其不止</w:t>
        <w:t>〔一〇〕</w:t>
        <w:t>，云浩浩其常浮</w:t>
        <w:t>〔一一〕</w:t>
        <w:t>。知来者之不可以数</w:t>
        <w:t>〔一二〕</w:t>
        <w:t>，哀去此而无由</w:t>
        <w:t>〔一三〕</w:t>
        <w:t>；倚郭郛而掩涕，空尽日以迟留</w:t>
        <w:t>〔一四〕</w:t>
        <w:t>。</w:t>
      </w:r>
    </w:p>
    <w:p>
      <w:pPr>
        <w:pStyle w:val="Normal"/>
      </w:pPr>
      <w:r>
        <w:t>〔一〕“陬”，音“鲰”。“侣”，或作“旅”。</w:t>
      </w:r>
    </w:p>
    <w:p>
      <w:pPr>
        <w:pStyle w:val="Normal"/>
      </w:pPr>
      <w:r>
        <w:t>〔二〕“夫”，冯无切。“使”，去声，将命者。</w:t>
      </w:r>
    </w:p>
    <w:p>
      <w:pPr>
        <w:pStyle w:val="Normal"/>
      </w:pPr>
      <w:r>
        <w:t>〔三〕“而”，或作“以”。</w:t>
      </w:r>
    </w:p>
    <w:p>
      <w:pPr>
        <w:pStyle w:val="Normal"/>
      </w:pPr>
      <w:r>
        <w:t>〔四〕</w:t>
        <w:t>前汉</w:t>
        <w:t xml:space="preserve"> </w:t>
        <w:t>艺文志</w:t>
        <w:t xml:space="preserve"> ：“昔</w:t>
        <w:t>仲尼</w:t>
        <w:t>没而微言绝。”注：“微妙之言耳。”</w:t>
      </w:r>
    </w:p>
    <w:p>
      <w:pPr>
        <w:pStyle w:val="Normal"/>
      </w:pPr>
      <w:r>
        <w:t>〔五〕“镜”，一作“考”。</w:t>
      </w:r>
    </w:p>
    <w:p>
      <w:pPr>
        <w:pStyle w:val="Normal"/>
      </w:pPr>
      <w:r>
        <w:t>〔六〕“参差”，上楚簪，下楚宜切，又楚佳切；不齐也。“以”，或作“于”。“烂漫”，本或作“烂熳”，或作“澜漫”云。“漫”，莫半切，又谟官切，大水也。</w:t>
      </w:r>
    </w:p>
    <w:p>
      <w:pPr>
        <w:pStyle w:val="Normal"/>
      </w:pPr>
      <w:r>
        <w:t>〔七〕“遂”，或作“卒”。“而”，或作“以”。“辀”，车辕也。</w:t>
        <w:t>诗</w:t>
        <w:t>：“五楘梁辀。”文意谓</w:t>
        <w:t>仪之</w:t>
        <w:t>讫事而反。</w:t>
      </w:r>
    </w:p>
    <w:p>
      <w:pPr>
        <w:pStyle w:val="Normal"/>
      </w:pPr>
      <w:r>
        <w:t>〔八〕“磝”，五交切。或作“嶅”。</w:t>
      </w:r>
    </w:p>
    <w:p>
      <w:pPr>
        <w:pStyle w:val="Normal"/>
      </w:pPr>
      <w:r>
        <w:t>〔九〕“蓊蓊”，木茂也。</w:t>
        <w:t>前汉</w:t>
        <w:t>“观众木之蓊</w:t>
        <w:t>”。“摎”，绞也。</w:t>
        <w:t>仪礼</w:t>
        <w:t>：“殇之绖者不摎垂。”注：“不绞其带之垂者。”</w:t>
        <w:t>杜</w:t>
        <w:t>诗：“古木</w:t>
        <w:t>枝相摎。”“蓊”，音翁，又，乌孔切。“摎”，居由切。“摎”，或作“缪”。</w:t>
      </w:r>
    </w:p>
    <w:p>
      <w:pPr>
        <w:pStyle w:val="Normal"/>
      </w:pPr>
      <w:r>
        <w:t>〔一〇〕</w:t>
        <w:t>楚辞</w:t>
        <w:t>：“沾余襟之浪浪。”并音琅。</w:t>
      </w:r>
    </w:p>
    <w:p>
      <w:pPr>
        <w:pStyle w:val="Normal"/>
      </w:pPr>
      <w:r>
        <w:t>〔一一〕</w:t>
        <w:t>江淹</w:t>
        <w:t>别赋</w:t>
        <w:t>云：“风萧萧而异响，云漫漫兮奇色。”公此颇效其体。“云”，或作“雪”。“浩浩”，或作“活活”。“其”，或皆作“而”。</w:t>
      </w:r>
    </w:p>
    <w:p>
      <w:pPr>
        <w:pStyle w:val="Normal"/>
      </w:pPr>
      <w:r>
        <w:t>〔一二〕</w:t>
        <w:t>楚辞</w:t>
        <w:t xml:space="preserve"> </w:t>
        <w:t>哀时命</w:t>
        <w:t>篇：“徕者不可与期。”</w:t>
        <w:t>渊明</w:t>
        <w:t>归去来辞</w:t>
        <w:t>：“知来者之可追。”“数”，频也。</w:t>
        <w:t>论语</w:t>
        <w:t>：“朋友数，斯疏矣。”“数”，音朔。或无“者”字，或无“之”字，皆非是。</w:t>
      </w:r>
    </w:p>
    <w:p>
      <w:pPr>
        <w:pStyle w:val="Normal"/>
      </w:pPr>
      <w:r>
        <w:t>〔一三〕“而”，或作“以”。〔补注〕</w:t>
        <w:t>陈景云</w:t>
        <w:t>曰：言别后良友不可频得，而迁客未离谪地。</w:t>
      </w:r>
    </w:p>
    <w:p>
      <w:pPr>
        <w:pStyle w:val="Normal"/>
      </w:pPr>
      <w:r>
        <w:t>〔一四〕“而”，或作“其”。</w:t>
      </w:r>
    </w:p>
    <w:p>
      <w:bookmarkStart w:id="34" w:name="calibre_pb_21"/>
      <w:pPr>
        <w:pStyle w:val="2 Block"/>
      </w:pPr>
      <w:bookmarkEnd w:id="34"/>
    </w:p>
    <w:p>
      <w:bookmarkStart w:id="35" w:name="Top_of_Han_20Chang_20Li_20Wen_20_13"/>
      <w:pPr>
        <w:pStyle w:val="Heading 3"/>
        <w:pageBreakBefore w:val="on"/>
      </w:pPr>
      <w:r>
        <w:t>原道</w:t>
      </w:r>
      <w:bookmarkEnd w:id="35"/>
    </w:p>
    <w:p>
      <w:pPr>
        <w:pStyle w:val="Normal"/>
      </w:pPr>
      <w:r>
        <w:t>淮南子</w:t>
        <w:t>以</w:t>
        <w:t>原道</w:t>
        <w:t>首篇。</w:t>
        <w:t>许氏</w:t>
        <w:t>笺云：“原，本也。”公所作</w:t>
        <w:t>原道</w:t>
        <w:t>、</w:t>
        <w:t>原性</w:t>
        <w:t>等篇，史氏谓其奥衍宏深，与</w:t>
        <w:t>孟轲</w:t>
        <w:t>、</w:t>
        <w:t>扬雄</w:t>
        <w:t>相表里，而佐佑六经。诚哉是言！</w:t>
        <w:t>东坡</w:t>
        <w:t>尝曰：“自</w:t>
        <w:t>孟子</w:t>
        <w:t>后，能将许大见识寻求古人，其断然曰：‘</w:t>
        <w:t>孟子</w:t>
        <w:t>醇乎醇；</w:t>
        <w:t>荀</w:t>
        <w:t>与</w:t>
        <w:t>扬</w:t>
        <w:t>也，择焉而不精，语焉而不详。’若非有见识，岂千余年后便断得如此分明？”</w:t>
        <w:t>伊川</w:t>
        <w:t>亦曰：“</w:t>
        <w:t>退之</w:t>
        <w:t>晚年作文，所得甚多，如曰：‘</w:t>
        <w:t>轲</w:t>
        <w:t>之死，不得其传。’似此言语，非是蹈袭前人，又非凿空撰得，必有所见。”二先生之论，岂轻发者哉！</w:t>
        <w:t>山谷</w:t>
        <w:t>尝曰：“文章必谨布置。每见后学，多告以</w:t>
        <w:t>原道</w:t>
        <w:t>命意曲折，后以此概求古人法度，如</w:t>
        <w:t>老杜</w:t>
        <w:t>赠韦见素</w:t>
        <w:t xml:space="preserve"> 诗，布置最得正体，如官府甲第厅堂房室，各有定处，不可乱也。</w:t>
        <w:t>韩文公</w:t>
        <w:t>原道</w:t>
        <w:t>，与</w:t>
        <w:t>书</w:t>
        <w:t>之</w:t>
        <w:t>尧典</w:t>
        <w:t>盖如此。”</w:t>
        <w:t>石介</w:t>
        <w:t xml:space="preserve"> </w:t>
        <w:t>守道</w:t>
        <w:t>曰：“</w:t>
        <w:t>孔子</w:t>
        <w:t>之</w:t>
        <w:t>易</w:t>
        <w:t xml:space="preserve"> </w:t>
        <w:t>春秋</w:t>
        <w:t>，自圣人以来未有也。吏部</w:t>
        <w:t>原道</w:t>
        <w:t>、</w:t>
        <w:t>原性</w:t>
        <w:t>、</w:t>
        <w:t>原毁</w:t>
        <w:t>、</w:t>
        <w:t>行难</w:t>
        <w:t>、</w:t>
        <w:t>禹问</w:t>
        <w:t>、</w:t>
        <w:t>佛骨表</w:t>
        <w:t>、</w:t>
        <w:t>诤臣论</w:t>
        <w:t>，自诸子以来未有也。”</w:t>
        <w:t>苏子由</w:t>
        <w:t>曰：“</w:t>
        <w:t>愈</w:t>
        <w:t>之学，朝夕从事于仁义、礼智、刑名、度数之间，自形而上者，</w:t>
        <w:t>愈</w:t>
        <w:t>所不知也。</w:t>
        <w:t>原道</w:t>
        <w:t>之作，遂指道德为虚位，</w:t>
      </w:r>
    </w:p>
    <w:p>
      <w:pPr>
        <w:pStyle w:val="Normal"/>
      </w:pPr>
      <w:r>
        <w:t>而斥佛</w:t>
        <w:t>老</w:t>
        <w:t>与</w:t>
        <w:t>杨</w:t>
        <w:t xml:space="preserve"> </w:t>
        <w:t>墨</w:t>
        <w:t>同科，岂为知道哉？</w:t>
        <w:t>韩愈</w:t>
        <w:t>工于文者也。”</w:t>
        <w:t>张芸叟</w:t>
        <w:t>曰：“</w:t>
        <w:t>张籍</w:t>
        <w:t>尝劝</w:t>
        <w:t>愈</w:t>
        <w:t>排佛</w:t>
        <w:t>老</w:t>
        <w:t>不若著书。</w:t>
        <w:t>愈</w:t>
        <w:t>亦尝以书反复之。既而</w:t>
        <w:t>原道</w:t>
        <w:t>、</w:t>
        <w:t>原性</w:t>
        <w:t>等篇，皆激</w:t>
        <w:t>籍</w:t>
        <w:t>而作。其</w:t>
        <w:t>原道</w:t>
        <w:t>也，大抵言教；其</w:t>
        <w:t>原性</w:t>
        <w:t>也，大抵言情。”云云。</w:t>
        <w:t>子由</w:t>
        <w:t>所云</w:t>
        <w:t>释氏</w:t>
        <w:t>，</w:t>
        <w:t>柳子厚</w:t>
        <w:t>在当时于</w:t>
        <w:t>送僧浩初序</w:t>
        <w:t>已有此论，而</w:t>
        <w:t>芸叟</w:t>
        <w:t>指摘纷然，盖少作也。今其</w:t>
        <w:t>画墁集</w:t>
        <w:t>删之矣。学者其审之。</w:t>
      </w:r>
    </w:p>
    <w:p>
      <w:pPr>
        <w:pStyle w:val="Normal"/>
      </w:pPr>
      <w:r>
        <w:t>博爱之谓仁，行而宜之之谓义；由是而之焉之谓道，足乎己，无待于外之谓德。仁与义，为定名；道与德，为虚位</w:t>
        <w:t>〔一〕</w:t>
        <w:t>：故道有君子小人</w:t>
        <w:t>〔二〕</w:t>
        <w:t>，而德有凶有吉。</w:t>
        <w:t>老子</w:t>
        <w:t>之小仁义，非毁之也，其见者小也</w:t>
        <w:t>〔三〕</w:t>
        <w:t>。坐井而观天，曰天小者，非天小也</w:t>
        <w:t>〔四〕</w:t>
        <w:t>；彼以煦煦为仁</w:t>
        <w:t>〔五〕</w:t>
        <w:t>，孑孑为义</w:t>
        <w:t>〔六〕</w:t>
        <w:t>，其小之也则宜。其所谓道，道其所道，非吾所谓道也；其所谓德，德其所德，非吾所谓德也</w:t>
        <w:t>〔七〕</w:t>
        <w:t>。凡吾所谓道德云者，合仁与义言之也，天下之公言也；</w:t>
        <w:t>老子</w:t>
        <w:t>之所谓道德云者，去仁与义言之也</w:t>
        <w:t>〔八〕</w:t>
        <w:t>，一人之私言也</w:t>
        <w:t>〔九〕</w:t>
        <w:t>。</w:t>
        <w:t>周</w:t>
        <w:t>道衰，</w:t>
        <w:t>孔子</w:t>
        <w:t>没，火于</w:t>
        <w:t>秦</w:t>
        <w:t>，</w:t>
        <w:t>黄</w:t>
        <w:t xml:space="preserve"> </w:t>
        <w:t>老</w:t>
        <w:t>于</w:t>
        <w:t>汉</w:t>
        <w:t>，佛于</w:t>
        <w:t>晋</w:t>
        <w:t>、</w:t>
        <w:t>魏</w:t>
        <w:t>、</w:t>
        <w:t>梁</w:t>
        <w:t>、</w:t>
        <w:t>隋</w:t>
        <w:t>之间</w:t>
        <w:t>〔一〇〕</w:t>
        <w:t>，其言道德仁义者，不入于</w:t>
        <w:t>杨</w:t>
        <w:t>，则入于</w:t>
        <w:t>墨</w:t>
        <w:t>；不入于</w:t>
        <w:t>老</w:t>
        <w:t>，则入于佛</w:t>
        <w:t>〔一一〕</w:t>
        <w:t>。入于彼，必出于此。入者主之，出者奴之</w:t>
        <w:t>〔一二〕</w:t>
        <w:t>；入者附之，出者污之</w:t>
        <w:t>〔一三〕</w:t>
        <w:t>。噫！后之人其欲闻仁义道德之说，孰从而听之？</w:t>
        <w:t>老</w:t>
        <w:t>者曰：</w:t>
        <w:t>孔子</w:t>
        <w:t>，吾师之弟子也。佛者曰：</w:t>
        <w:t>孔子</w:t>
        <w:t>，吾师之弟子也。为</w:t>
        <w:t>孔子</w:t>
        <w:t>者，习闻其说，乐其诞而自小也，亦曰：吾师亦尝师之云尔</w:t>
        <w:t>〔一四〕</w:t>
        <w:t>。不惟举之于其口，而又笔之于其书。噫！后之人虽欲闻仁义道德之说，其孰从而求之？甚矣，人之好怪也！不求其端，不讯其末，惟怪之欲闻</w:t>
        <w:t>〔一五〕</w:t>
        <w:t>。</w:t>
      </w:r>
    </w:p>
    <w:p>
      <w:pPr>
        <w:pStyle w:val="Normal"/>
      </w:pPr>
      <w:r>
        <w:t>〔一〕</w:t>
        <w:t>杨诚斋</w:t>
        <w:t>曰：“道德之实非虚也，而道德之位则虚也。</w:t>
        <w:t>韩子</w:t>
        <w:t>之言，实其虚者也。其曰：‘仁与义，为定名。’又曰：‘吾之所谓道德者，合仁与义言之也。’而后道德之虚位可得而实矣。”</w:t>
        <w:t>张无垢</w:t>
        <w:t>曰：“此正是</w:t>
        <w:t>退之</w:t>
        <w:t>辟佛</w:t>
        <w:t>老</w:t>
        <w:t>要害处。</w:t>
        <w:t>老子</w:t>
        <w:t>平日谈道德，乃欲捶提仁义，一味自虚无上去，曾不知道德自仁义中出；故以定名之实，主张仁义在此二字。既言行仁义，后必继曰：‘由是而之焉之谓道，足乎己，无待于外之谓德。’亦未始薄道德也。特恶佛</w:t>
        <w:t>老</w:t>
        <w:t>不识仁义即是道德，故不得不表出之。”</w:t>
        <w:t>杨龟山</w:t>
        <w:t>曰：“</w:t>
        <w:t>韩子</w:t>
        <w:t>意曰：由仁义而之焉，斯谓之道；充仁义而足乎己，斯谓之德。所谓道德云者，仁义而已。故以仁义为定名，道德为虚位。</w:t>
        <w:t>中庸</w:t>
        <w:t>曰：‘天命之谓性，率性之谓道。’仁义，性所有也，则舍仁义而言道者，固非也。道固有仁义，而仁义不足以尽道；则以道德为虚位者，亦非也。”</w:t>
      </w:r>
    </w:p>
    <w:p>
      <w:pPr>
        <w:pStyle w:val="Normal"/>
      </w:pPr>
      <w:r>
        <w:t>〔二〕“子”下，或有“有”字。</w:t>
      </w:r>
    </w:p>
    <w:p>
      <w:pPr>
        <w:pStyle w:val="Normal"/>
      </w:pPr>
      <w:r>
        <w:t>〔三〕〔补注〕</w:t>
        <w:t>何焯</w:t>
        <w:t>曰：“首辟</w:t>
        <w:t>老</w:t>
        <w:t>者，探源之论也。”</w:t>
      </w:r>
    </w:p>
    <w:p>
      <w:pPr>
        <w:pStyle w:val="Normal"/>
      </w:pPr>
      <w:r>
        <w:t>〔四〕“非天”下，或有“之”字。下“小”字，或作“罪”，云：</w:t>
        <w:t>尸子</w:t>
        <w:t>曰：“井中视星，所视不过数星。”今按：</w:t>
        <w:t>韩公</w:t>
        <w:t>未必用</w:t>
        <w:t>尸子</w:t>
        <w:t>语，正使用之，作“罪”，亦非文意。</w:t>
      </w:r>
    </w:p>
    <w:p>
      <w:pPr>
        <w:pStyle w:val="Normal"/>
      </w:pPr>
      <w:r>
        <w:t>〔五〕“煦”，音诩。</w:t>
      </w:r>
    </w:p>
    <w:p>
      <w:pPr>
        <w:pStyle w:val="Normal"/>
      </w:pPr>
      <w:r>
        <w:t>〔六〕〔补注〕</w:t>
        <w:t>沈钦韩</w:t>
        <w:t>曰：</w:t>
        <w:t>庄子</w:t>
        <w:t xml:space="preserve"> </w:t>
        <w:t>骈拇</w:t>
        <w:t>篇：“屈折礼乐，呴俞仁义。”</w:t>
        <w:t>老子</w:t>
        <w:t xml:space="preserve"> </w:t>
        <w:t>上篇</w:t>
        <w:t>：“大道废焉有仁义。”</w:t>
      </w:r>
    </w:p>
    <w:p>
      <w:pPr>
        <w:pStyle w:val="Normal"/>
      </w:pPr>
      <w:r>
        <w:t>〔七〕或无“其所谓德”四字，非是。</w:t>
      </w:r>
    </w:p>
    <w:p>
      <w:pPr>
        <w:pStyle w:val="Normal"/>
      </w:pPr>
      <w:r>
        <w:t>〔八〕〔补注〕</w:t>
        <w:t>沈钦韩</w:t>
        <w:t>曰：彼云失道而后德，失德而后仁，失仁而后义，失义而后礼。</w:t>
      </w:r>
    </w:p>
    <w:p>
      <w:pPr>
        <w:pStyle w:val="Normal"/>
      </w:pPr>
      <w:r>
        <w:t>〔九〕“公言”“私言”下，或皆有“者”字，或惟下句有之。</w:t>
      </w:r>
    </w:p>
    <w:p>
      <w:pPr>
        <w:pStyle w:val="Normal"/>
      </w:pPr>
      <w:r>
        <w:t>〔一〇〕或无“黄”字。“晋魏梁隋”，诸本作“晋宋齐梁魏隋”。</w:t>
        <w:t>文苑</w:t>
        <w:t>作“晋梁魏隋”。</w:t>
        <w:t>蜀</w:t>
        <w:t>本作“魏晋宋梁齐”，</w:t>
        <w:t>方</w:t>
        <w:t>从</w:t>
        <w:t>阁</w:t>
        <w:t>、</w:t>
        <w:t>杭</w:t>
        <w:t>本云：南举</w:t>
        <w:t>晋</w:t>
        <w:t>、</w:t>
        <w:t>梁</w:t>
        <w:t>，北举</w:t>
        <w:t>魏</w:t>
        <w:t>、</w:t>
        <w:t>隋</w:t>
        <w:t>也。</w:t>
      </w:r>
    </w:p>
    <w:p>
      <w:pPr>
        <w:pStyle w:val="Normal"/>
      </w:pPr>
      <w:r>
        <w:t>〔一一〕“墨”下，诸本有“不入于</w:t>
        <w:t>墨</w:t>
        <w:t>，则入于</w:t>
        <w:t>老</w:t>
        <w:t>”二语。</w:t>
      </w:r>
    </w:p>
    <w:p>
      <w:pPr>
        <w:pStyle w:val="Normal"/>
      </w:pPr>
      <w:r>
        <w:t>〔一二〕“必”上或有“则”字。“主”，或作“王”。今按：作“主”乃与下文三韵皆叶，作“王”非是。</w:t>
      </w:r>
    </w:p>
    <w:p>
      <w:pPr>
        <w:pStyle w:val="Normal"/>
      </w:pPr>
      <w:r>
        <w:t>〔一三〕二“者”字，或皆作“则”。“附”，或作“隆”。皆非是。</w:t>
      </w:r>
    </w:p>
    <w:p>
      <w:pPr>
        <w:pStyle w:val="Normal"/>
      </w:pPr>
      <w:r>
        <w:t>〔一四〕一本“尝”下无“师之”二字。</w:t>
      </w:r>
    </w:p>
    <w:p>
      <w:pPr>
        <w:pStyle w:val="Normal"/>
      </w:pPr>
      <w:r>
        <w:t>〔一五〕〔补注〕案：以上第一节。</w:t>
        <w:t>唐</w:t>
        <w:t>时崇尚</w:t>
        <w:t>老子</w:t>
        <w:t>，别有佛学流入中国，去人伦，无职业，</w:t>
        <w:t>昌黎</w:t>
        <w:t>尤恶之。著</w:t>
        <w:t>原道</w:t>
        <w:t>之篇，以谓佛原于</w:t>
        <w:t>老，</w:t>
        <w:t>求其端，讯其末，然后知圣人之道为常道，彼佛</w:t>
        <w:t>老</w:t>
        <w:t>则怪而已矣。篇中论圣道，论佛</w:t>
        <w:t>老</w:t>
        <w:t>，皆求端讯末之事，所谓“原”也；故前三节皆由</w:t>
        <w:t>老</w:t>
        <w:t>以递入于佛。</w:t>
      </w:r>
    </w:p>
    <w:p>
      <w:pPr>
        <w:pStyle w:val="Normal"/>
      </w:pPr>
      <w:r>
        <w:t>古之为民者四，今之为民者六；古之教者处其一，今之教者处其三。农之家一，而食粟之家六；工之家一，而用器之家六；贾之家一，而资焉之家六；奈之何民不穷且盗也！古之时，人之害多矣。有圣人者立，然后教之以相生养之道</w:t>
        <w:t>〔一〕</w:t>
        <w:t>。为之君，为之师，驱其虫蛇禽兽而处之中土。寒，然后为之衣，饥，然后为之食；木处而颠，土处而病也，然后为之宫室。为之工，以赡其器用；为之贾，以通其有无</w:t>
        <w:t>〔二〕</w:t>
        <w:t>；为之医药，以济其夭死；为之葬埋祭祀，以长其恩爱；为之礼，以次其先后；为之乐，以宣其壹郁</w:t>
        <w:t>〔三〕</w:t>
        <w:t>；为之政，以率其怠勌；为之刑，以锄其强梗。相欺也，为之符玺、斗斛、权衡以信之；相夺也，为之城郭、甲兵以守之</w:t>
        <w:t>〔四〕</w:t>
        <w:t>。害至而为之备，患生而为之防。今其言曰：“圣人不死，大盗不止；剖斗折衡，而民不争。”</w:t>
        <w:t>〔五〕</w:t>
        <w:t>呜呼，其亦不思而已矣！如古之无圣人，人之类灭久矣。何也？无羽毛鳞介以居寒热也，无爪牙以争食也</w:t>
        <w:t>〔六〕</w:t>
        <w:t>。是故：君者，出令者也；臣者，行君之令而致之民者也；民者，出粟米麻丝，作器皿、通货财，以事其上者也</w:t>
        <w:t>〔七〕</w:t>
        <w:t>。君不出令，则失其所以为君；臣不行君之令而致之民，民不出粟米麻丝，作器皿、通货财，以事其上，则诛</w:t>
        <w:t>〔八〕</w:t>
        <w:t>。今其法曰：必弃而君臣，去而父子，禁而相生养之道，以求其所谓清净寂灭者；呜呼！其亦幸而出于三代之后，不见黜于</w:t>
        <w:t>禹</w:t>
        <w:t xml:space="preserve"> </w:t>
        <w:t>汤</w:t>
        <w:t xml:space="preserve"> </w:t>
        <w:t>文</w:t>
        <w:t xml:space="preserve"> </w:t>
        <w:t>武</w:t>
        <w:t xml:space="preserve"> </w:t>
        <w:t>周公</w:t>
        <w:t xml:space="preserve"> </w:t>
        <w:t>孔子</w:t>
        <w:t>也；其亦不幸而不出于三代之前，不见正于</w:t>
        <w:t>禹</w:t>
        <w:t xml:space="preserve"> </w:t>
        <w:t>汤</w:t>
        <w:t xml:space="preserve"> </w:t>
        <w:t>文</w:t>
        <w:t xml:space="preserve"> </w:t>
        <w:t>武</w:t>
        <w:t xml:space="preserve"> </w:t>
        <w:t>周公</w:t>
        <w:t xml:space="preserve"> </w:t>
        <w:t>孔子</w:t>
        <w:t>也</w:t>
        <w:t>〔九〕</w:t>
        <w:t>。</w:t>
      </w:r>
    </w:p>
    <w:p>
      <w:pPr>
        <w:pStyle w:val="Normal"/>
      </w:pPr>
      <w:r>
        <w:t>〔一〕或无“以”字。</w:t>
      </w:r>
    </w:p>
    <w:p>
      <w:pPr>
        <w:pStyle w:val="Normal"/>
      </w:pPr>
      <w:r>
        <w:t>〔二〕“通”，或作“同”。</w:t>
      </w:r>
    </w:p>
    <w:p>
      <w:pPr>
        <w:pStyle w:val="Normal"/>
      </w:pPr>
      <w:r>
        <w:t>〔三〕“壹”，或作“湮”，或作“堙”。按：</w:t>
        <w:t>史记</w:t>
        <w:t xml:space="preserve"> </w:t>
        <w:t>贾谊传</w:t>
        <w:t>：“独堙郁其谁语。”</w:t>
        <w:t>汉书</w:t>
        <w:t>作“壹郁”。“壹”，当作“</w:t>
        <w:t>”。</w:t>
        <w:t>集韵</w:t>
        <w:t>；音咽，</w:t>
        <w:t>郁，不得泄也。平入声通用。“湮”与“</w:t>
        <w:t>”亦音义同也。作“壹”字则非。今按：</w:t>
        <w:t>字书</w:t>
        <w:t>：壹</w:t>
        <w:t>，吉凶在壶中，不得泄也。即今之“氤氲”字。“壹”“湮”，古盖通用，故</w:t>
        <w:t>汉书</w:t>
        <w:t>但作“壹”耳。</w:t>
      </w:r>
    </w:p>
    <w:p>
      <w:pPr>
        <w:pStyle w:val="Normal"/>
      </w:pPr>
      <w:r>
        <w:t>〔四〕或无“权衡”字，非是。</w:t>
      </w:r>
    </w:p>
    <w:p>
      <w:pPr>
        <w:pStyle w:val="Normal"/>
      </w:pPr>
      <w:r>
        <w:t>〔五〕“剖”，或作“掊”。</w:t>
      </w:r>
    </w:p>
    <w:p>
      <w:pPr>
        <w:pStyle w:val="Normal"/>
      </w:pPr>
      <w:r>
        <w:t>〔六〕〔补注〕</w:t>
        <w:t>姚鼐</w:t>
        <w:t>曰：此辟</w:t>
        <w:t>老。</w:t>
      </w:r>
    </w:p>
    <w:p>
      <w:pPr>
        <w:pStyle w:val="Normal"/>
      </w:pPr>
      <w:r>
        <w:t>〔七〕“致之”或作“致其”，非是。“麻丝”，或作“丝麻”，篇内并同。</w:t>
      </w:r>
    </w:p>
    <w:p>
      <w:pPr>
        <w:pStyle w:val="Normal"/>
      </w:pPr>
      <w:r>
        <w:t>〔八〕“臣不”字下，诸本有“能”字，无“而致之民”四字。而句下有“则失其所以为臣”一语。</w:t>
      </w:r>
    </w:p>
    <w:p>
      <w:pPr>
        <w:pStyle w:val="Normal"/>
      </w:pPr>
      <w:r>
        <w:t>〔九〕〔补注〕</w:t>
        <w:t>姚鼐</w:t>
        <w:t>曰：此辟佛。按：以上第二节。以</w:t>
        <w:t>老</w:t>
        <w:t>佛大为民害，因求其端于生民之初：圣人立生养人之法，而制为君臣民之职。今</w:t>
        <w:t>老氏</w:t>
        <w:t>乃掊击圣人，而佛氏遂弃君臣父子，而禁其相生养之道，则末流之极弊也。</w:t>
      </w:r>
    </w:p>
    <w:p>
      <w:pPr>
        <w:pStyle w:val="Normal"/>
      </w:pPr>
      <w:r>
        <w:t>帝之与王，其号名殊，其所以为圣一也</w:t>
        <w:t>〔一〕</w:t>
        <w:t>。夏葛而冬裘，渴饮而饥食，其事殊，其所以为智一也</w:t>
        <w:t>〔二〕</w:t>
        <w:t>。今其言曰：曷不为太古之无事？是亦责冬之裘者曰：曷不为葛之之易也？责饥之食者曰：曷不为饮之之易也</w:t>
        <w:t>〔三〕</w:t>
        <w:t>？传曰：“古之欲明明德于天下者，先治其国；欲治其国者，先齐其家；欲齐其家者，先修其身；欲修其身者，先正其心；欲正其心者，先诚其意。”然则，古之所谓正心而诚意者，将以有为也</w:t>
        <w:t>〔四〕</w:t>
        <w:t>。今也欲治其心，而外天下国家</w:t>
        <w:t>〔五〕</w:t>
        <w:t>，灭其天常；子焉而不父其父，臣焉而不君其君，民焉而不事其事。</w:t>
        <w:t>孔子</w:t>
        <w:t>之作</w:t>
        <w:t>春秋</w:t>
        <w:t>也，诸侯用夷礼，则夷之；进于中国，则中国之</w:t>
        <w:t>〔六〕</w:t>
        <w:t>。经曰：“夷狄之有君，不如诸夏之亡。”</w:t>
        <w:t>〔七〕</w:t>
        <w:t>诗</w:t>
        <w:t>曰：“戎狄是膺，</w:t>
        <w:t>荆</w:t>
        <w:t xml:space="preserve"> </w:t>
        <w:t>舒</w:t>
        <w:t>是惩。”今也，举夷狄之法，而加之先王之教之上，几何其不胥而为夷也</w:t>
        <w:t>〔八〕</w:t>
        <w:t>！</w:t>
      </w:r>
    </w:p>
    <w:p>
      <w:pPr>
        <w:pStyle w:val="Normal"/>
      </w:pPr>
      <w:r>
        <w:t>〔一〕“名”下，或有“虽”字。</w:t>
      </w:r>
    </w:p>
    <w:p>
      <w:pPr>
        <w:pStyle w:val="Normal"/>
      </w:pPr>
      <w:r>
        <w:t>〔二〕“事”下，或有“虽”字。</w:t>
      </w:r>
    </w:p>
    <w:p>
      <w:pPr>
        <w:pStyle w:val="Normal"/>
      </w:pPr>
      <w:r>
        <w:t>〔三〕“其言”，或作“之言”。“饥之”，或作“饥而”。〔补注〕</w:t>
        <w:t>茅坤</w:t>
        <w:t>曰：“正譬杂遝，各无数语，笔力天纵。”</w:t>
        <w:t>姚鼐</w:t>
        <w:t>曰：“此辟</w:t>
        <w:t>老</w:t>
        <w:t>，仍承害至为备，患生为防意。”</w:t>
      </w:r>
    </w:p>
    <w:p>
      <w:pPr>
        <w:pStyle w:val="Normal"/>
      </w:pPr>
      <w:r>
        <w:t>〔四〕</w:t>
        <w:t>尹彦明</w:t>
        <w:t>曰：</w:t>
        <w:t>介甫</w:t>
        <w:t>谓</w:t>
        <w:t>退之</w:t>
        <w:t>正心诚意，将以有为，非是；盖</w:t>
        <w:t>介甫</w:t>
        <w:t>不知道也。正心诚意，便休却；是</w:t>
        <w:t>释氏</w:t>
        <w:t>也。正心诚意，乃所以将有为也，非</w:t>
        <w:t>韩子</w:t>
        <w:t>不能至是。</w:t>
      </w:r>
    </w:p>
    <w:p>
      <w:pPr>
        <w:pStyle w:val="Normal"/>
      </w:pPr>
      <w:r>
        <w:t>〔五〕“天下国家”，一作“国家天下”。句下或有“者”字，皆非是。</w:t>
      </w:r>
    </w:p>
    <w:p>
      <w:pPr>
        <w:pStyle w:val="Normal"/>
      </w:pPr>
      <w:r>
        <w:t>〔六〕“进”上，或有“夷而”字。</w:t>
      </w:r>
    </w:p>
    <w:p>
      <w:pPr>
        <w:pStyle w:val="Normal"/>
      </w:pPr>
      <w:r>
        <w:t>〔七〕〔补注〕</w:t>
        <w:t>姚鼐</w:t>
        <w:t>曰：</w:t>
        <w:t>邢</w:t>
        <w:t>疏：“中国虽偶无君，若</w:t>
        <w:t>周</w:t>
        <w:t xml:space="preserve"> </w:t>
        <w:t>召</w:t>
        <w:t xml:space="preserve"> </w:t>
        <w:t>共和</w:t>
        <w:t>之年，而礼义不废。”公意盖同此。</w:t>
      </w:r>
    </w:p>
    <w:p>
      <w:pPr>
        <w:pStyle w:val="Normal"/>
      </w:pPr>
      <w:r>
        <w:t>〔八〕〔补注〕</w:t>
        <w:t>姚鼐</w:t>
        <w:t>曰：此辟佛，仍承弃君臣父子之意。按：以上第三节。求其端，开于</w:t>
        <w:t>老</w:t>
        <w:t>，慕太古之无事；讯其末，遂举夷狄之法，而加之先王之教之上。夫古之正心诚意者，欲将以有为也，今不求不讯，而祸乃至此。故不得不原先王之道以道之矣。</w:t>
      </w:r>
    </w:p>
    <w:p>
      <w:pPr>
        <w:pStyle w:val="Normal"/>
      </w:pPr>
      <w:r>
        <w:t>夫所谓先王之教者，何也？博爱之谓仁；行而宜之之谓义；由是而之焉之谓道；足乎己，无待于外之谓德。其文</w:t>
        <w:t>诗</w:t>
        <w:t xml:space="preserve"> </w:t>
        <w:t>书</w:t>
        <w:t xml:space="preserve"> </w:t>
        <w:t>易</w:t>
        <w:t xml:space="preserve"> </w:t>
        <w:t>春秋</w:t>
        <w:t>〔一〕</w:t>
        <w:t>，其法礼乐刑政，其民士农工贾，其位君臣、父子、师友、宾主、昆弟、夫妇，其服麻丝，其居宫室，其食粟米果蔬鱼肉</w:t>
        <w:t>〔二〕</w:t>
        <w:t>：其为道易明，而其为教易行也</w:t>
        <w:t>〔三〕</w:t>
        <w:t>。是故以之为己，则顺而祥；以之为人，则爱而公；以之为心，则和而平；以之为天下国家，无所处而不当。是故生则得其情，死则尽其常，郊焉而天神假</w:t>
        <w:t>〔四〕</w:t>
        <w:t>，庙焉而人鬼飨。曰：斯道也，何道也？曰：斯吾所谓道也，非向所谓</w:t>
        <w:t>老</w:t>
        <w:t>与佛之道也</w:t>
        <w:t>〔五〕</w:t>
        <w:t>。</w:t>
        <w:t>尧</w:t>
        <w:t>以是传之</w:t>
        <w:t>舜</w:t>
        <w:t>，</w:t>
        <w:t>舜</w:t>
        <w:t>以是传之</w:t>
        <w:t>禹</w:t>
        <w:t>，</w:t>
        <w:t>禹</w:t>
        <w:t>以是传之</w:t>
        <w:t>汤</w:t>
        <w:t>，</w:t>
        <w:t>汤</w:t>
        <w:t>以是传之</w:t>
        <w:t>文</w:t>
        <w:t xml:space="preserve"> </w:t>
        <w:t>武</w:t>
        <w:t xml:space="preserve"> </w:t>
        <w:t>周公</w:t>
        <w:t>，</w:t>
        <w:t>文</w:t>
        <w:t xml:space="preserve"> </w:t>
        <w:t>武</w:t>
        <w:t xml:space="preserve"> </w:t>
        <w:t>周公</w:t>
        <w:t>传之</w:t>
        <w:t>孔子</w:t>
        <w:t>，</w:t>
        <w:t>孔子</w:t>
        <w:t>传之</w:t>
        <w:t>孟轲</w:t>
        <w:t>，</w:t>
        <w:t>轲</w:t>
        <w:t>之死，不得其传焉</w:t>
        <w:t>〔六〕</w:t>
        <w:t>。</w:t>
        <w:t>荀</w:t>
        <w:t>与</w:t>
        <w:t>扬</w:t>
        <w:t>也，择焉而不精，语焉而不详</w:t>
        <w:t>〔七〕</w:t>
        <w:t>。由</w:t>
        <w:t>周公</w:t>
        <w:t>而上，上而为君，故其事行；由</w:t>
        <w:t>周公</w:t>
        <w:t>而下，下而为臣，故其说长。</w:t>
      </w:r>
    </w:p>
    <w:p>
      <w:pPr>
        <w:pStyle w:val="Normal"/>
      </w:pPr>
      <w:r>
        <w:t>〔一〕“文”，或作“书”，或作“教”。</w:t>
      </w:r>
    </w:p>
    <w:p>
      <w:pPr>
        <w:pStyle w:val="Normal"/>
      </w:pPr>
      <w:r>
        <w:t>〔二〕“果蔬”，或作“蔬果”。</w:t>
      </w:r>
    </w:p>
    <w:p>
      <w:pPr>
        <w:pStyle w:val="Normal"/>
      </w:pPr>
      <w:r>
        <w:t>〔三〕或无“而”字。“而”下或无“其”字。</w:t>
      </w:r>
    </w:p>
    <w:p>
      <w:pPr>
        <w:pStyle w:val="Normal"/>
      </w:pPr>
      <w:r>
        <w:t>〔四〕“假”，音各。</w:t>
      </w:r>
    </w:p>
    <w:p>
      <w:pPr>
        <w:pStyle w:val="Normal"/>
      </w:pPr>
      <w:r>
        <w:t>〔五〕“何”上，或无“也”。今按：“曰：斯道也，何道也”，是问词；而“曰：斯吾所谓道也”以下。乃答语也。“斯道也，何道也”，或作“斯何道也，斯吾所谓道也”，或作“斯道也，吾所谓之道也”。又或无“所谓”字，皆非是。</w:t>
      </w:r>
    </w:p>
    <w:p>
      <w:pPr>
        <w:pStyle w:val="Normal"/>
      </w:pPr>
      <w:r>
        <w:t>〔六〕或问</w:t>
        <w:t>张无垢</w:t>
        <w:t>曰：</w:t>
        <w:t>汤</w:t>
        <w:t>学于</w:t>
        <w:t>伊尹</w:t>
        <w:t>，</w:t>
        <w:t>韩愈</w:t>
        <w:t>乃谓其传自</w:t>
        <w:t>禹</w:t>
        <w:t>；</w:t>
        <w:t>扬雄</w:t>
        <w:t>自比</w:t>
        <w:t>孟子</w:t>
        <w:t>，是得其传者，而</w:t>
        <w:t>愈</w:t>
        <w:t>以谓</w:t>
        <w:t>轲</w:t>
        <w:t>死无传：何也？先生曰：</w:t>
        <w:t>禹</w:t>
        <w:t>之道，</w:t>
        <w:t>尧</w:t>
        <w:t xml:space="preserve"> </w:t>
        <w:t>舜</w:t>
        <w:t>之道也。</w:t>
        <w:t>伊尹</w:t>
        <w:t>得以授</w:t>
        <w:t>汤</w:t>
        <w:t>，置</w:t>
        <w:t>伊尹</w:t>
        <w:t>而言</w:t>
        <w:t>禹</w:t>
        <w:t>，亦无害也。</w:t>
        <w:t>扬雄</w:t>
        <w:t>虽自比</w:t>
        <w:t>孟子</w:t>
        <w:t>，而</w:t>
        <w:t>愈</w:t>
        <w:t>以小疵讥之，其言无传，则舍之矣。</w:t>
      </w:r>
    </w:p>
    <w:p>
      <w:pPr>
        <w:pStyle w:val="Normal"/>
      </w:pPr>
      <w:r>
        <w:t>〔七〕</w:t>
        <w:t>宛丘</w:t>
        <w:t>论公</w:t>
        <w:t>原道</w:t>
        <w:t>亦曰：</w:t>
        <w:t>愈</w:t>
        <w:t>者，择焉而不精，语焉而不详，而健于言。〔补注〕</w:t>
        <w:t>张裕钊</w:t>
        <w:t>曰：插入三语，极奇宕恣肆之观。</w:t>
      </w:r>
    </w:p>
    <w:p>
      <w:pPr>
        <w:pStyle w:val="Normal"/>
      </w:pPr>
      <w:r>
        <w:t>然则，如之何而可也</w:t>
        <w:t>〔一〕</w:t>
        <w:t>？曰：不塞不流，不止不行。人其人</w:t>
        <w:t>〔二〕</w:t>
        <w:t>，火其书，庐其居，明先王之道以道之，鳏寡孤独癈疾者有养也</w:t>
        <w:t>〔三〕</w:t>
        <w:t>：其亦庶乎其可也？</w:t>
      </w:r>
    </w:p>
    <w:p>
      <w:pPr>
        <w:pStyle w:val="Normal"/>
      </w:pPr>
      <w:r>
        <w:t>〔一〕“何而”，或作“何其”。今按：此句复是问词，其下乃答语。</w:t>
      </w:r>
    </w:p>
    <w:p>
      <w:pPr>
        <w:pStyle w:val="Normal"/>
      </w:pPr>
      <w:r>
        <w:t>〔二〕〔补注〕</w:t>
        <w:t>沈钦韩</w:t>
        <w:t>曰：“民”本是“人”，</w:t>
        <w:t>唐</w:t>
        <w:t>所讳。</w:t>
      </w:r>
    </w:p>
    <w:p>
      <w:pPr>
        <w:pStyle w:val="Normal"/>
      </w:pPr>
      <w:r>
        <w:t>〔三〕“癈”，音废。</w:t>
      </w:r>
    </w:p>
    <w:p>
      <w:bookmarkStart w:id="36" w:name="calibre_pb_22"/>
      <w:pPr>
        <w:pStyle w:val="2 Block"/>
      </w:pPr>
      <w:bookmarkEnd w:id="36"/>
    </w:p>
    <w:p>
      <w:bookmarkStart w:id="37" w:name="Top_of_Han_20Chang_20Li_20Wen_20_14"/>
      <w:pPr>
        <w:pStyle w:val="Heading 3"/>
        <w:pageBreakBefore w:val="on"/>
      </w:pPr>
      <w:r>
        <w:t>原性</w:t>
      </w:r>
      <w:bookmarkEnd w:id="37"/>
    </w:p>
    <w:p>
      <w:pPr>
        <w:pStyle w:val="Normal"/>
      </w:pPr>
      <w:r>
        <w:t>一作“性原”。今按</w:t>
        <w:t>原道</w:t>
        <w:t>、</w:t>
        <w:t>原人</w:t>
        <w:t>、</w:t>
        <w:t>原鬼</w:t>
        <w:t>之例，作</w:t>
        <w:t>原性</w:t>
        <w:t>为是。又此五原篇目既同，当是一时之作。</w:t>
        <w:t>与兵部李侍郎书</w:t>
        <w:t>所谓“旧文一卷，扶树教道，有所明白”者，疑即此诸篇也。然则皆是</w:t>
        <w:t>江陵</w:t>
        <w:t>以前所作。</w:t>
        <w:t>程子</w:t>
        <w:t>独以</w:t>
        <w:t>原性</w:t>
        <w:t>为少作，恐其考之或未详。</w:t>
        <w:t>孟子</w:t>
        <w:t>言人性善，</w:t>
        <w:t>荀子</w:t>
        <w:t>言恶，</w:t>
        <w:t>扬子</w:t>
        <w:t>言善恶混，公乃作</w:t>
        <w:t>原性</w:t>
        <w:t>，取三者而折之以</w:t>
        <w:t>孔子</w:t>
        <w:t>之言。其说有上中下之殊，于是说者纷然。</w:t>
        <w:t>李习之</w:t>
        <w:t>则置</w:t>
        <w:t>孟</w:t>
        <w:t xml:space="preserve"> </w:t>
        <w:t>荀</w:t>
        <w:t xml:space="preserve"> </w:t>
        <w:t>扬</w:t>
        <w:t>之论，本</w:t>
        <w:t>中庸</w:t>
        <w:t>，作</w:t>
        <w:t>复性书</w:t>
        <w:t>三篇。</w:t>
        <w:t>皇甫持正</w:t>
        <w:t>则作</w:t>
        <w:t>孟荀言性论</w:t>
        <w:t>，而谓</w:t>
        <w:t>孟子</w:t>
        <w:t>之言合经为多。</w:t>
        <w:t>杜牧之</w:t>
        <w:t>则作</w:t>
        <w:t>三子言性辨</w:t>
        <w:t>，而谓</w:t>
        <w:t>荀</w:t>
        <w:t>言人之性恶，比二子，</w:t>
        <w:t>荀</w:t>
        <w:t>得多。其论不能相一。至</w:t>
        <w:t>王荆公</w:t>
        <w:t>作</w:t>
        <w:t>原性，</w:t>
        <w:t>则又曰：“太极者，五行之所由生，而五行非太极也；性者，五常之太极也，而五常不可以谓之性。此吾所以异于</w:t>
        <w:t>韩子</w:t>
        <w:t>。太极生五行，然后利害生焉；性生情，有情然后善恶形焉；而性则不可以善恶言也：此吾所以异于</w:t>
        <w:t>孟</w:t>
        <w:t xml:space="preserve"> </w:t>
        <w:t>荀</w:t>
        <w:t>。”其论益相胜矣。</w:t>
        <w:t>白云</w:t>
        <w:t xml:space="preserve"> </w:t>
        <w:t>郭氏</w:t>
        <w:t>曰：“</w:t>
        <w:t>唐</w:t>
        <w:t>自</w:t>
        <w:t>韩愈</w:t>
        <w:t>之后，言性者皆出其下：</w:t>
        <w:t>李翱</w:t>
        <w:t>之言，至论动静皆离，寂然不动，则异教矣。</w:t>
        <w:t>皇甫湜</w:t>
        <w:t>之论，谓</w:t>
        <w:t>孟</w:t>
        <w:t xml:space="preserve"> </w:t>
        <w:t>荀</w:t>
        <w:t xml:space="preserve"> </w:t>
        <w:t>扬</w:t>
        <w:t>殊趋而一致，又为</w:t>
        <w:t>韩子</w:t>
        <w:t>三品之论，皆无去取；</w:t>
        <w:t>杜牧</w:t>
        <w:t>之言，爱怒生而自能为性之根、恶之端，其</w:t>
        <w:t>荀氏</w:t>
        <w:t>徒欤？本朝言性者四家：</w:t>
        <w:t>司马公</w:t>
        <w:t>谓</w:t>
        <w:t>扬子</w:t>
        <w:t>兼之；</w:t>
        <w:t>王荆公</w:t>
        <w:t>谓</w:t>
        <w:t>扬子</w:t>
        <w:t>之言似矣；</w:t>
        <w:t>苏氏</w:t>
        <w:t>亦曰，</w:t>
        <w:t>扬雄</w:t>
        <w:t>之论固已近之，亦多蔽于</w:t>
        <w:t>雄</w:t>
        <w:t>之学；独</w:t>
        <w:t>程氏</w:t>
        <w:t>言</w:t>
        <w:t>孟子</w:t>
        <w:t>性善，乃极本穷原之理；又谓</w:t>
        <w:t>荀</w:t>
        <w:t xml:space="preserve"> </w:t>
        <w:t>扬</w:t>
        <w:t>不知性，故舍</w:t>
        <w:t>荀</w:t>
        <w:t xml:space="preserve"> </w:t>
        <w:t>扬</w:t>
        <w:t>不论。”</w:t>
        <w:t>郭氏</w:t>
        <w:t>之论尽矣。〔补注〕</w:t>
        <w:t>朱熹</w:t>
        <w:t>曰：</w:t>
        <w:t>退之</w:t>
        <w:t>见道处，却甚峻绝。性分三品，正是气质之性。至</w:t>
        <w:t>程</w:t>
        <w:t>门说破气字，方有去着。又曰：</w:t>
        <w:t>退之</w:t>
        <w:t>说性，只将仁、义、礼、智来说，便是识见高处。</w:t>
        <w:t>沈钦韩</w:t>
        <w:t>曰：</w:t>
        <w:t>论衡</w:t>
        <w:t xml:space="preserve"> </w:t>
        <w:t>本性篇</w:t>
        <w:t>：“</w:t>
        <w:t>周</w:t>
        <w:t>人</w:t>
        <w:t>世硕</w:t>
        <w:t>以为人性有善有恶，举人之善性养而致之，则善长；恶性养而致之，则恶长。如此，则性各有阴阳善恶，在所养焉。”</w:t>
        <w:t>宓子贱</w:t>
        <w:t>、</w:t>
        <w:t>漆雕开</w:t>
        <w:t>、</w:t>
        <w:t>公孙尼子</w:t>
        <w:t>之徒，亦论性情，与</w:t>
        <w:t>世子</w:t>
        <w:t>相出入，皆言性有善有恶。</w:t>
        <w:t>春秋繁露</w:t>
        <w:t xml:space="preserve"> 云：“性比于禾，善比于米，米出禾中，而禾未必可全为米也。善出性中，而性未可全为善也。”</w:t>
        <w:t>孟</w:t>
        <w:t xml:space="preserve"> </w:t>
        <w:t>荀</w:t>
        <w:t xml:space="preserve"> </w:t>
        <w:t>扬</w:t>
        <w:t>之外，更有此二家之说。此文大旨本于</w:t>
        <w:t>世子</w:t>
        <w:t>之有善有恶，而以</w:t>
        <w:t>孔子</w:t>
        <w:t>为折衷。</w:t>
      </w:r>
    </w:p>
    <w:p>
      <w:pPr>
        <w:pStyle w:val="Normal"/>
      </w:pPr>
      <w:r>
        <w:t>性也者，与生俱生也；情也者，接于物而生也。性之品有三，而其所以为性者五；情之品有三，而其所以为情者七</w:t>
        <w:t>〔一〕</w:t>
        <w:t>。</w:t>
      </w:r>
    </w:p>
    <w:p>
      <w:pPr>
        <w:pStyle w:val="Normal"/>
      </w:pPr>
      <w:r>
        <w:t>〔一〕“而其”，或皆无“而”字。“性者”、“情者”，或并无“者”字。皆非是。</w:t>
      </w:r>
    </w:p>
    <w:p>
      <w:pPr>
        <w:pStyle w:val="Normal"/>
      </w:pPr>
      <w:r>
        <w:t>曰何也</w:t>
        <w:t>〔一〕</w:t>
        <w:t>？曰：性之品有上中下三。上焉者，善焉而已矣；中焉者，可导而上下也；下焉者，恶焉而已矣。其所以为性者五：曰仁、曰礼、曰信、曰义、曰智</w:t>
        <w:t>〔二〕</w:t>
        <w:t>。上焉者之于五也，主于一而行于四</w:t>
        <w:t>〔三〕</w:t>
        <w:t>；中焉者之于五也，一不少有焉，则少反焉，其于四也混</w:t>
        <w:t>〔四〕</w:t>
        <w:t>；下焉者之于五也，反于一而悖于四</w:t>
        <w:t>〔五〕</w:t>
        <w:t>。性之于情视其品。情之品有上中下三，其所以为情者七：曰喜、曰怒、曰哀、曰惧、曰爱、曰恶、曰欲。上焉者之于七也，动而处其中</w:t>
        <w:t>〔六〕</w:t>
        <w:t>；中焉者之于七也，有所甚，有所亡</w:t>
        <w:t>〔七〕</w:t>
        <w:t>，然而求合其中者也；下焉者之于七也，亡与甚，直情而行者也</w:t>
        <w:t>〔八〕</w:t>
        <w:t>。情之于性视其品</w:t>
        <w:t>〔九〕</w:t>
        <w:t>。</w:t>
      </w:r>
    </w:p>
    <w:p>
      <w:pPr>
        <w:pStyle w:val="Normal"/>
      </w:pPr>
      <w:r>
        <w:t>〔一〕或无“曰”字。〔补注〕</w:t>
        <w:t>张裕钊</w:t>
        <w:t>曰：以下一段入他人手，不免冗阘，</w:t>
        <w:t>昌黎</w:t>
        <w:t>为之，自然简峻。</w:t>
      </w:r>
    </w:p>
    <w:p>
      <w:pPr>
        <w:pStyle w:val="Normal"/>
      </w:pPr>
      <w:r>
        <w:t>〔二〕</w:t>
        <w:t>方</w:t>
        <w:t>从</w:t>
        <w:t>阁</w:t>
        <w:t>、</w:t>
        <w:t>杭</w:t>
        <w:t>、</w:t>
        <w:t>蜀</w:t>
        <w:t>本，云：“礼信去仁为近，诸本多作曰仁、曰义、曰礼、曰智、曰信。”今按：</w:t>
        <w:t>方</w:t>
        <w:t>本以五行相生之序而言；诸本以四方相对、一位居中而言：理皆可通。但窃意诸本语陈，而</w:t>
        <w:t>韩公</w:t>
        <w:t>亦颇尚异，恐</w:t>
        <w:t>方</w:t>
        <w:t>本或得之。</w:t>
      </w:r>
    </w:p>
    <w:p>
      <w:pPr>
        <w:pStyle w:val="Normal"/>
      </w:pPr>
      <w:r>
        <w:t>〔三〕“行于”，</w:t>
        <w:t>方</w:t>
        <w:t>作“行之”。</w:t>
      </w:r>
    </w:p>
    <w:p>
      <w:pPr>
        <w:pStyle w:val="Normal"/>
      </w:pPr>
      <w:r>
        <w:t>〔四〕“不”上，诸本无“一”字。</w:t>
        <w:t>方</w:t>
        <w:t>从</w:t>
        <w:t>阁</w:t>
        <w:t>、</w:t>
        <w:t>杭</w:t>
        <w:t>、</w:t>
        <w:t>潮</w:t>
        <w:t>本作“一也”，而并属下句，云：“一谓仁也，言不少存乎仁，则少畔乎仁。</w:t>
        <w:t>蜀</w:t>
        <w:t>本倒‘一’‘也’二字。</w:t>
        <w:t>杭</w:t>
        <w:t>、</w:t>
        <w:t>蜀</w:t>
        <w:t>‘反’皆作‘及’，非也。”今按：“也”“一”二字，当从</w:t>
        <w:t>蜀</w:t>
        <w:t>本，而以“也”字属上句，“一”字属下句。</w:t>
        <w:t>方</w:t>
        <w:t>及诸本皆非也。</w:t>
        <w:t>方</w:t>
        <w:t>以“一”为仁，亦非是。此但言中人之性，于五者之中，其一者或偏多，或偏少；其四者，亦杂而不纯耳。“反”字则</w:t>
        <w:t>方</w:t>
        <w:t>得之。</w:t>
      </w:r>
    </w:p>
    <w:p>
      <w:pPr>
        <w:pStyle w:val="Normal"/>
      </w:pPr>
      <w:r>
        <w:t>〔五〕“悖”，音“佩”。</w:t>
      </w:r>
    </w:p>
    <w:p>
      <w:pPr>
        <w:pStyle w:val="Normal"/>
      </w:pPr>
      <w:r>
        <w:t>〔六〕“其中”或作“于中”，非是。</w:t>
      </w:r>
    </w:p>
    <w:p>
      <w:pPr>
        <w:pStyle w:val="Normal"/>
      </w:pPr>
      <w:r>
        <w:t>〔七〕〔补注〕</w:t>
        <w:t>何焯</w:t>
        <w:t>曰：“甚”，过也；“亡”，不及也。</w:t>
      </w:r>
    </w:p>
    <w:p>
      <w:pPr>
        <w:pStyle w:val="Normal"/>
      </w:pPr>
      <w:r>
        <w:t>〔八〕“亡与”上，或有“无”字，非是。</w:t>
      </w:r>
    </w:p>
    <w:p>
      <w:pPr>
        <w:pStyle w:val="Normal"/>
      </w:pPr>
      <w:r>
        <w:t>〔九〕〔补注〕</w:t>
        <w:t>何焯</w:t>
        <w:t>曰：性善则情善，情善则性善。按：</w:t>
        <w:t>老</w:t>
        <w:t>佛皆欲灭情以见性；公首论性情，即交互发明，见二者之不可离。篇末杂</w:t>
        <w:t>老</w:t>
        <w:t>佛而言者，与吾道异其义已预透于此，故不烦言而解。此最是文章高简变化处。</w:t>
      </w:r>
    </w:p>
    <w:p>
      <w:pPr>
        <w:pStyle w:val="Normal"/>
      </w:pPr>
      <w:r>
        <w:t>孟子</w:t>
        <w:t>之言性曰：人之性善；</w:t>
        <w:t>荀子</w:t>
        <w:t>之言性曰：人之性恶；</w:t>
        <w:t>扬子</w:t>
        <w:t>之言性曰：人之性善恶混。夫始善而进恶，与始恶而进善，与始也混而今也善恶；皆举其中而遗其上下者也，得其一而失其二者也</w:t>
        <w:t>〔一〕</w:t>
        <w:t>。</w:t>
        <w:t>叔鱼</w:t>
        <w:t>之生也，其母视之，知其必以贿死</w:t>
        <w:t>〔二〕</w:t>
        <w:t>；</w:t>
        <w:t>杨食我</w:t>
        <w:t>之生也，</w:t>
        <w:t>叔向</w:t>
        <w:t>之母闻其号也，知必灭其宗</w:t>
        <w:t>〔三〕</w:t>
        <w:t>；</w:t>
        <w:t>越椒</w:t>
        <w:t>之生也，</w:t>
        <w:t>子文</w:t>
        <w:t>以为大戚</w:t>
        <w:t>〔四〕</w:t>
        <w:t>，知</w:t>
        <w:t>若敖氏</w:t>
        <w:t>之鬼不食也</w:t>
        <w:t>〔五〕</w:t>
        <w:t>：人之性果善乎？</w:t>
        <w:t>后稷</w:t>
        <w:t>之生也，其母无灾，其始匍匐也，则岐岐然，嶷嶷然</w:t>
        <w:t>〔六〕</w:t>
        <w:t>；</w:t>
        <w:t>文王</w:t>
        <w:t>之在母也，母不忧</w:t>
        <w:t>〔七〕</w:t>
        <w:t>，既生也，傅不勤，既学也，师不烦：人之性果恶乎？</w:t>
        <w:t>尧</w:t>
        <w:t>之</w:t>
        <w:t>朱</w:t>
        <w:t>、</w:t>
        <w:t>舜</w:t>
        <w:t>之</w:t>
        <w:t>均</w:t>
        <w:t>、</w:t>
        <w:t>文王</w:t>
        <w:t>之</w:t>
        <w:t>管蔡</w:t>
        <w:t>，习非不善也，而卒为奸；</w:t>
        <w:t>瞽叟</w:t>
        <w:t>之</w:t>
        <w:t>舜</w:t>
        <w:t>、</w:t>
        <w:t>鲧</w:t>
        <w:t>之</w:t>
        <w:t>禹</w:t>
        <w:t>，习非不恶也，而卒为圣：人之性善恶果混乎</w:t>
        <w:t>〔八〕</w:t>
        <w:t>？故曰：三子之言性也，举其中而遗其上下者也；得其一而失其二者也。曰：然则性之上下者，其终不可移乎</w:t>
        <w:t>〔九〕</w:t>
        <w:t>？曰：上之性，就学而愈明；下之性，畏威而寡罪</w:t>
        <w:t>〔一〇〕</w:t>
        <w:t>；是故上者可教，而下者可制也</w:t>
        <w:t>〔一一〕</w:t>
        <w:t>。其品则</w:t>
        <w:t>孔子</w:t>
        <w:t>谓不移也。</w:t>
      </w:r>
    </w:p>
    <w:p>
      <w:pPr>
        <w:pStyle w:val="Normal"/>
      </w:pPr>
      <w:r>
        <w:t>〔一〕“与”，诸本多作“欤”。“善恶”下又有“欤”字。今按：二“与”字皆当读如字，而为句首，犹言及也。作“欤”而为句绝者，皆非。</w:t>
        <w:t>左传</w:t>
        <w:t>：“夫弗及而忧，与可忧而乐，与忧而弗害：皆取忧之道也。”语势亦相似。</w:t>
      </w:r>
    </w:p>
    <w:p>
      <w:pPr>
        <w:pStyle w:val="Normal"/>
      </w:pPr>
      <w:r>
        <w:t>〔二〕</w:t>
        <w:t>国语</w:t>
        <w:t>：</w:t>
        <w:t>叔鱼</w:t>
        <w:t>生，其母视之曰：“是虎目而豕喙，鸢肩而牛腹。溪壑可盈，是不可餍。必以贿死。”</w:t>
      </w:r>
    </w:p>
    <w:p>
      <w:pPr>
        <w:pStyle w:val="Normal"/>
      </w:pPr>
      <w:r>
        <w:t>〔三〕</w:t>
        <w:t>昭</w:t>
        <w:t>二十八年</w:t>
        <w:t>左传</w:t>
        <w:t>：</w:t>
        <w:t>叔向</w:t>
        <w:t>生子</w:t>
        <w:t>伯石</w:t>
        <w:t>，</w:t>
        <w:t>叔向</w:t>
        <w:t>之母视之，及堂，闻其声而还曰：“是豺狼之声也。狼子野心，非是莫丧</w:t>
        <w:t>羊舌氏</w:t>
        <w:t>矣！”至是果灭。</w:t>
        <w:t>伯石</w:t>
        <w:t>，食</w:t>
        <w:t>我</w:t>
        <w:t>字也。食采于</w:t>
        <w:t>杨</w:t>
        <w:t>，故号</w:t>
        <w:t>杨食我</w:t>
        <w:t>。旧本“食我”音异俄。</w:t>
      </w:r>
    </w:p>
    <w:p>
      <w:pPr>
        <w:pStyle w:val="Normal"/>
      </w:pPr>
      <w:r>
        <w:t>〔四〕或无“大”字。</w:t>
      </w:r>
    </w:p>
    <w:p>
      <w:pPr>
        <w:pStyle w:val="Normal"/>
      </w:pPr>
      <w:r>
        <w:t>〔五〕</w:t>
        <w:t>宣</w:t>
        <w:t>四年</w:t>
        <w:t>左氏</w:t>
        <w:t>：</w:t>
        <w:t>楚</w:t>
        <w:t>司马</w:t>
        <w:t>子良</w:t>
        <w:t>生子</w:t>
        <w:t>越椒</w:t>
        <w:t>，</w:t>
        <w:t>子文</w:t>
        <w:t>曰：“必杀之。是子也，熊虎之状，而豺狼之声；弗杀，必灭</w:t>
        <w:t>若敖氏</w:t>
        <w:t>矣。”</w:t>
        <w:t>子良</w:t>
        <w:t>不可。</w:t>
        <w:t>子文</w:t>
        <w:t>以为大戚，曰：“鬼犹求食，</w:t>
        <w:t>若敖氏</w:t>
        <w:t>之鬼，不其馁而！”</w:t>
      </w:r>
    </w:p>
    <w:p>
      <w:pPr>
        <w:pStyle w:val="Normal"/>
      </w:pPr>
      <w:r>
        <w:t>〔六〕见</w:t>
        <w:t>诗</w:t>
        <w:t xml:space="preserve"> </w:t>
        <w:t>生民</w:t>
        <w:t>。“嶷”，鱼力切。</w:t>
      </w:r>
    </w:p>
    <w:p>
      <w:pPr>
        <w:pStyle w:val="Normal"/>
      </w:pPr>
      <w:r>
        <w:t>〔七〕或无“母”字。母不忧等事，见</w:t>
        <w:t>国语</w:t>
        <w:t>。</w:t>
      </w:r>
    </w:p>
    <w:p>
      <w:pPr>
        <w:pStyle w:val="Normal"/>
      </w:pPr>
      <w:r>
        <w:t>〔八〕“圣”下，或有“人”字，属上句。</w:t>
      </w:r>
    </w:p>
    <w:p>
      <w:pPr>
        <w:pStyle w:val="Normal"/>
      </w:pPr>
      <w:r>
        <w:t>〔九〕“终”上，或无“其”字。</w:t>
      </w:r>
    </w:p>
    <w:p>
      <w:pPr>
        <w:pStyle w:val="Normal"/>
      </w:pPr>
      <w:r>
        <w:t>〔一〇〕〔补注〕</w:t>
        <w:t>吴汝纶</w:t>
        <w:t>曰：此殆欲辅弼</w:t>
        <w:t>孔</w:t>
        <w:t>论。</w:t>
        <w:t>沈钦韩</w:t>
        <w:t>曰：此层义理极周。</w:t>
      </w:r>
    </w:p>
    <w:p>
      <w:pPr>
        <w:pStyle w:val="Normal"/>
      </w:pPr>
      <w:r>
        <w:t>〔一一〕“教”，或作“学”。〔补注〕</w:t>
        <w:t>方苞</w:t>
        <w:t>曰：下者可制，已括性善之旨。</w:t>
      </w:r>
    </w:p>
    <w:p>
      <w:pPr>
        <w:pStyle w:val="Normal"/>
      </w:pPr>
      <w:r>
        <w:t>曰：今之言性者异于此，何也</w:t>
        <w:t>〔一〕</w:t>
        <w:t>？曰：今之言者，杂佛</w:t>
        <w:t>老</w:t>
        <w:t>而言也；杂佛</w:t>
        <w:t>老</w:t>
        <w:t>而言也者，奚言而不异</w:t>
        <w:t>〔二〕</w:t>
        <w:t>！</w:t>
      </w:r>
    </w:p>
    <w:p>
      <w:pPr>
        <w:pStyle w:val="Normal"/>
      </w:pPr>
      <w:r>
        <w:t>〔一〕“性”下，或有“情”字。</w:t>
      </w:r>
    </w:p>
    <w:p>
      <w:pPr>
        <w:pStyle w:val="Normal"/>
      </w:pPr>
      <w:r>
        <w:t>〔二〕“言也者”，或无“也”字。今按：此篇之言过</w:t>
        <w:t>荀</w:t>
        <w:t>、</w:t>
        <w:t>扬</w:t>
        <w:t>远甚。其言五性尤善；但三品之说太拘，又不知性之本善，而其所以或善或恶者，由其禀气之不同，为未尽耳。</w:t>
      </w:r>
    </w:p>
    <w:p>
      <w:bookmarkStart w:id="38" w:name="calibre_pb_23"/>
      <w:pPr>
        <w:pStyle w:val="2 Block"/>
      </w:pPr>
      <w:bookmarkEnd w:id="38"/>
    </w:p>
    <w:p>
      <w:bookmarkStart w:id="39" w:name="Top_of_Han_20Chang_20Li_20Wen_20_15"/>
      <w:pPr>
        <w:pStyle w:val="Heading 3"/>
        <w:pageBreakBefore w:val="on"/>
      </w:pPr>
      <w:r>
        <w:t>原毁</w:t>
      </w:r>
      <w:bookmarkEnd w:id="39"/>
    </w:p>
    <w:p>
      <w:pPr>
        <w:pStyle w:val="Normal"/>
      </w:pPr>
      <w:r>
        <w:t>或作“毁原”，说已见上。〔补注〕</w:t>
        <w:t>方苞</w:t>
        <w:t>曰：</w:t>
        <w:t>管</w:t>
        <w:t>、</w:t>
        <w:t>荀</w:t>
        <w:t>、</w:t>
        <w:t>韩</w:t>
        <w:t>、</w:t>
        <w:t>非</w:t>
        <w:t>之文，排比而益古，惟</w:t>
        <w:t>退之</w:t>
        <w:t>能与抗行。自</w:t>
        <w:t>宋</w:t>
        <w:t>以后，有对语则酷似时文，以所师法至</w:t>
        <w:t>汉</w:t>
        <w:t xml:space="preserve"> </w:t>
        <w:t>唐</w:t>
        <w:t>人之文而止也。</w:t>
        <w:t>张裕钊</w:t>
        <w:t>曰：通篇排比，下开</w:t>
        <w:t>明允</w:t>
        <w:t>，而其源出于</w:t>
        <w:t>荀</w:t>
        <w:t>、</w:t>
        <w:t>韩</w:t>
        <w:t>。</w:t>
        <w:t>吴汝纶</w:t>
        <w:t>曰：此篇动中自然，与道大适；不善学之，则气易入于剽轻。</w:t>
      </w:r>
    </w:p>
    <w:p>
      <w:pPr>
        <w:pStyle w:val="Normal"/>
      </w:pPr>
      <w:r>
        <w:t>古之君子，其责己也重以周；其待人也轻以约</w:t>
        <w:t>〔一〕</w:t>
        <w:t>。重以周，故不怠；轻以约，故人乐为善。闻古之人有</w:t>
        <w:t>舜</w:t>
        <w:t>者，其为人也，仁义人也。求其所以为</w:t>
        <w:t>舜</w:t>
        <w:t>者，责于己曰：“彼人也，予人也；彼能是，而我乃不能是？”早夜以思，去其不如</w:t>
        <w:t>舜</w:t>
        <w:t>者，就其如</w:t>
        <w:t>舜</w:t>
        <w:t>者</w:t>
        <w:t>〔二〕</w:t>
        <w:t>。闻古之人有</w:t>
        <w:t>周公</w:t>
        <w:t>者，其为人也，多才与艺人也。求其所以为</w:t>
        <w:t>周公</w:t>
        <w:t>者，责于己曰</w:t>
        <w:t>〔三〕</w:t>
        <w:t>：“彼人也，予人也；彼能是，而我乃不能是？”早夜以思，去其不如</w:t>
        <w:t>周公</w:t>
        <w:t>者，就其如</w:t>
        <w:t>周公</w:t>
        <w:t>者</w:t>
        <w:t>〔四〕</w:t>
        <w:t>。</w:t>
        <w:t>舜</w:t>
        <w:t>，大圣人也，后世无及焉；</w:t>
        <w:t>周公</w:t>
        <w:t>，大圣人也，后世无及焉。是人也，乃曰“不如</w:t>
        <w:t>舜</w:t>
        <w:t>，不如</w:t>
        <w:t>周公</w:t>
        <w:t>，吾之病也”；是不亦责于身者重以周乎</w:t>
        <w:t>〔五〕</w:t>
        <w:t>！其于人也，曰：“彼人也，能有是，是足为良人矣；能善是</w:t>
        <w:t>〔六〕</w:t>
        <w:t>，是足为艺人矣。”取其一，不责其二</w:t>
        <w:t>〔七〕</w:t>
        <w:t>；即其新，不究其旧；恐恐然惟惧其人之不得为善之利。一善易修也，一艺易能也，其于人也，乃曰“能有是，是亦足矣”，曰“能善是，是亦足矣”</w:t>
        <w:t>〔八〕</w:t>
        <w:t>；不亦待于人者轻以约乎</w:t>
        <w:t>〔九〕</w:t>
        <w:t>！</w:t>
      </w:r>
    </w:p>
    <w:p>
      <w:pPr>
        <w:pStyle w:val="Normal"/>
      </w:pPr>
      <w:r>
        <w:t>〔一〕此</w:t>
        <w:t>孔子</w:t>
        <w:t>所谓“躬自厚，而薄责于人”之意。</w:t>
      </w:r>
    </w:p>
    <w:p>
      <w:pPr>
        <w:pStyle w:val="Normal"/>
      </w:pPr>
      <w:r>
        <w:t>〔二〕</w:t>
        <w:t>颜渊</w:t>
        <w:t>曰：“</w:t>
        <w:t>舜</w:t>
        <w:t>何人也？余何人也？有为者，亦若是。”文意盖本此。“古之人”，或无“人”字，下同。“早”，或作“蚤”。</w:t>
      </w:r>
    </w:p>
    <w:p>
      <w:pPr>
        <w:pStyle w:val="Normal"/>
      </w:pPr>
      <w:r>
        <w:t>〔三〕</w:t>
        <w:t>方</w:t>
        <w:t>从</w:t>
        <w:t>阁</w:t>
        <w:t>本无“求其所以”四字，只作“责于己为</w:t>
        <w:t>周公</w:t>
        <w:t>者”。今按：</w:t>
        <w:t>阁</w:t>
        <w:t>本不成文理，而</w:t>
        <w:t>方</w:t>
        <w:t>从之，误矣。</w:t>
      </w:r>
    </w:p>
    <w:p>
      <w:pPr>
        <w:pStyle w:val="Normal"/>
      </w:pPr>
      <w:r>
        <w:t>〔四〕“去其”下十三字，或从</w:t>
        <w:t>阁</w:t>
        <w:t>本作“求其所以为</w:t>
        <w:t>周公</w:t>
        <w:t>者而为之”。</w:t>
      </w:r>
    </w:p>
    <w:p>
      <w:pPr>
        <w:pStyle w:val="Normal"/>
      </w:pPr>
      <w:r>
        <w:t>〔五〕“身”，或作“己”。</w:t>
      </w:r>
    </w:p>
    <w:p>
      <w:pPr>
        <w:pStyle w:val="Normal"/>
      </w:pPr>
      <w:r>
        <w:t>〔六〕“善”，或作“有”，非是。</w:t>
      </w:r>
    </w:p>
    <w:p>
      <w:pPr>
        <w:pStyle w:val="Normal"/>
      </w:pPr>
      <w:r>
        <w:t>〔七〕“责”，或作“取”。</w:t>
      </w:r>
    </w:p>
    <w:p>
      <w:pPr>
        <w:pStyle w:val="Normal"/>
      </w:pPr>
      <w:r>
        <w:t>〔八〕或无此八字，非是。</w:t>
      </w:r>
    </w:p>
    <w:p>
      <w:pPr>
        <w:pStyle w:val="Normal"/>
      </w:pPr>
      <w:r>
        <w:t>〔九〕“不”上或有“是”字。</w:t>
      </w:r>
    </w:p>
    <w:p>
      <w:pPr>
        <w:pStyle w:val="Normal"/>
      </w:pPr>
      <w:r>
        <w:t>今之君子则不然</w:t>
        <w:t>〔一〕</w:t>
        <w:t>。其责人也详，其待己也廉。详，故人难于为善，廉，故自取也少。己未有善，曰：“我善是，是亦足矣。”己未有能，曰：“我能是，是亦足矣。”外以欺于人，内以欺于心，未少有得而止矣，不亦待其身者已廉乎</w:t>
        <w:t>〔二〕</w:t>
        <w:t>？其于人也，曰：“彼虽能是，其人不足称也；彼虽善是，其用不足称也。”举其一，不计其十；究其旧，不图其新。恐恐然惟惧其人之有闻也，是不亦责于人者已详乎！夫是之谓不以众人待其身</w:t>
        <w:t>〔三〕</w:t>
        <w:t>，而以圣人望于人，吾未见其尊己也。</w:t>
      </w:r>
    </w:p>
    <w:p>
      <w:pPr>
        <w:pStyle w:val="Normal"/>
      </w:pPr>
      <w:r>
        <w:t>〔一〕或无“则不然”字。</w:t>
      </w:r>
    </w:p>
    <w:p>
      <w:pPr>
        <w:pStyle w:val="Normal"/>
      </w:pPr>
      <w:r>
        <w:t>〔二〕“其身”，或作“于己”。</w:t>
      </w:r>
    </w:p>
    <w:p>
      <w:pPr>
        <w:pStyle w:val="Normal"/>
      </w:pPr>
      <w:r>
        <w:t>〔三〕“是之”，或作“如是”，或无“之”字。</w:t>
      </w:r>
    </w:p>
    <w:p>
      <w:pPr>
        <w:pStyle w:val="Normal"/>
      </w:pPr>
      <w:r>
        <w:t>虽然，为是者有本有原</w:t>
        <w:t>〔一〕</w:t>
        <w:t>。怠与忌之谓也。怠者不能修，而忌者畏人修。吾尝试之矣，尝试语于众曰：“某良士，某良士。”其应者，必其人之与也；不然，则其所疏远不与同其利者也；不然，则其畏也。不若是，强者必怒于言，懦者必怒于色矣。又尝语于众曰：“某非良士，某非良士。”其不应者，必其人之与也</w:t>
        <w:t>〔二〕</w:t>
        <w:t>；不然，则其所疏远不与同其利者也；不然，则其畏也。不若是，强者必说于言，懦者必说于色矣</w:t>
        <w:t>〔三〕</w:t>
        <w:t>。是故事修而谤兴，德高而毁来。呜呼！士之处此世，而望名誉之光、道德之行，难已</w:t>
        <w:t>〔四〕</w:t>
        <w:t>！</w:t>
      </w:r>
    </w:p>
    <w:p>
      <w:pPr>
        <w:pStyle w:val="Normal"/>
      </w:pPr>
      <w:r>
        <w:t>〔一〕“原”上，或无“有”字。</w:t>
      </w:r>
    </w:p>
    <w:p>
      <w:pPr>
        <w:pStyle w:val="Normal"/>
      </w:pPr>
      <w:r>
        <w:t>〔二〕“不应”下，或无“者”字，非是。</w:t>
      </w:r>
    </w:p>
    <w:p>
      <w:pPr>
        <w:pStyle w:val="Normal"/>
      </w:pPr>
      <w:r>
        <w:t>〔三〕〔补注〕</w:t>
        <w:t>姚范</w:t>
        <w:t>曰：此段用</w:t>
        <w:t>管子</w:t>
        <w:t xml:space="preserve"> </w:t>
        <w:t>九变</w:t>
        <w:t>及</w:t>
        <w:t>战国策</w:t>
        <w:t xml:space="preserve"> </w:t>
        <w:t>为齐献书赵王</w:t>
        <w:t>文法。</w:t>
      </w:r>
    </w:p>
    <w:p>
      <w:pPr>
        <w:pStyle w:val="Normal"/>
      </w:pPr>
      <w:r>
        <w:t>〔四〕“此”下，或无“世”字，非是。“已”，或作“矣”。</w:t>
      </w:r>
    </w:p>
    <w:p>
      <w:pPr>
        <w:pStyle w:val="Normal"/>
      </w:pPr>
      <w:r>
        <w:t>将有作于上者，得吾说而存之，其国家可几而理欤</w:t>
        <w:t>〔一〕</w:t>
        <w:t>！</w:t>
      </w:r>
    </w:p>
    <w:p>
      <w:pPr>
        <w:pStyle w:val="Normal"/>
      </w:pPr>
      <w:r>
        <w:t>〔一〕“作”，或作“仕”，或作“化”。“欤”，或作“也”。〔补注〕</w:t>
        <w:t>曾国藩</w:t>
        <w:t>曰：言在上者须明斯世多忌多毁之由，而后可以知人。篇末说作意。</w:t>
      </w:r>
    </w:p>
    <w:p>
      <w:bookmarkStart w:id="40" w:name="calibre_pb_24"/>
      <w:pPr>
        <w:pStyle w:val="2 Block"/>
      </w:pPr>
      <w:bookmarkEnd w:id="40"/>
    </w:p>
    <w:p>
      <w:bookmarkStart w:id="41" w:name="Top_of_Han_20Chang_20Li_20Wen_20_16"/>
      <w:pPr>
        <w:pStyle w:val="Heading 3"/>
        <w:pageBreakBefore w:val="on"/>
      </w:pPr>
      <w:r>
        <w:t>原人</w:t>
      </w:r>
      <w:bookmarkEnd w:id="41"/>
    </w:p>
    <w:p>
      <w:pPr>
        <w:pStyle w:val="Normal"/>
      </w:pPr>
      <w:r>
        <w:t>或作“仁”。〔补注〕</w:t>
        <w:t>徐敬思</w:t>
        <w:t>曰：此文已为</w:t>
        <w:t>西铭</w:t>
        <w:t>开端发钥。一视同仁，理一也；笃近举远，分殊也。推其道，欲使夷狄禽兽皆得其情。其言仁体，广大之至，直与覆载同量。</w:t>
      </w:r>
    </w:p>
    <w:p>
      <w:pPr>
        <w:pStyle w:val="Normal"/>
      </w:pPr>
      <w:r>
        <w:t>形于上者谓之天，形于下者谓之地，命于其两间者谓之人。形于上，日月星辰皆天也；形于下，草木山川皆地也；命于其两间，夷狄禽兽皆人也。</w:t>
      </w:r>
    </w:p>
    <w:p>
      <w:pPr>
        <w:pStyle w:val="Normal"/>
      </w:pPr>
      <w:r>
        <w:t>曰：然则吾谓禽兽人，可乎？曰：非也</w:t>
        <w:t>〔一〕</w:t>
        <w:t>。指山而问焉，曰：山乎</w:t>
        <w:t>〔二〕</w:t>
        <w:t>？曰：山，可也；山有草木禽兽，皆举之矣。指山之一草而问焉，曰：山乎？曰：山，则不可</w:t>
        <w:t>〔三〕</w:t>
        <w:t>。</w:t>
      </w:r>
    </w:p>
    <w:p>
      <w:pPr>
        <w:pStyle w:val="Normal"/>
      </w:pPr>
      <w:r>
        <w:t>〔一〕“人可”上，或有“曰”字。</w:t>
      </w:r>
    </w:p>
    <w:p>
      <w:pPr>
        <w:pStyle w:val="Normal"/>
      </w:pPr>
      <w:r>
        <w:t>〔二〕“指”下，或有“南”字，非是。</w:t>
      </w:r>
    </w:p>
    <w:p>
      <w:pPr>
        <w:pStyle w:val="Normal"/>
      </w:pPr>
      <w:r>
        <w:t>〔三〕或无“曰山乎”三字。</w:t>
      </w:r>
    </w:p>
    <w:p>
      <w:pPr>
        <w:pStyle w:val="Normal"/>
      </w:pPr>
      <w:r>
        <w:t>天道乱，而日月星辰不得其行</w:t>
        <w:t>〔一〕</w:t>
        <w:t>；地道乱，而草木山川不得其平；人道乱，而夷狄禽兽不得其情。天者，日月星辰之主也；地者，草木山川之主也；人者，夷狄禽兽之主也；主而暴之，不得其为主之道矣。是故圣人一视而同仁，笃近而举远</w:t>
        <w:t>〔二〕</w:t>
        <w:t>。</w:t>
      </w:r>
    </w:p>
    <w:p>
      <w:pPr>
        <w:pStyle w:val="Normal"/>
      </w:pPr>
      <w:r>
        <w:t>〔一〕“天道”上，或有“故”字。</w:t>
      </w:r>
    </w:p>
    <w:p>
      <w:pPr>
        <w:pStyle w:val="Normal"/>
      </w:pPr>
      <w:r>
        <w:t>〔二〕“仁”，或作“人”，非是。</w:t>
      </w:r>
    </w:p>
    <w:p>
      <w:bookmarkStart w:id="42" w:name="calibre_pb_25"/>
      <w:pPr>
        <w:pStyle w:val="2 Block"/>
      </w:pPr>
      <w:bookmarkEnd w:id="42"/>
    </w:p>
    <w:p>
      <w:bookmarkStart w:id="43" w:name="Top_of_Han_20Chang_20Li_20Wen_20_17"/>
      <w:pPr>
        <w:pStyle w:val="Heading 3"/>
        <w:pageBreakBefore w:val="on"/>
      </w:pPr>
      <w:r>
        <w:t>原鬼</w:t>
      </w:r>
      <w:bookmarkEnd w:id="43"/>
    </w:p>
    <w:p>
      <w:pPr>
        <w:pStyle w:val="Normal"/>
      </w:pPr>
      <w:r>
        <w:t>李石</w:t>
        <w:t>曰：</w:t>
        <w:t>退之</w:t>
        <w:t>作</w:t>
        <w:t>原鬼</w:t>
        <w:t>，与</w:t>
        <w:t>晋</w:t>
        <w:t xml:space="preserve"> </w:t>
        <w:t>阮千里</w:t>
        <w:t>相表里。至作</w:t>
        <w:t>罗池碑</w:t>
        <w:t>，欲以鬼威猲人，是为</w:t>
        <w:t>子厚</w:t>
        <w:t>求食也。</w:t>
        <w:t>送穷文</w:t>
        <w:t>虽出游戏，皆自叛其说也。</w:t>
        <w:t>退之</w:t>
        <w:t>以</w:t>
        <w:t>长庆</w:t>
        <w:t>四年寝疾，帝遣神召之曰：“</w:t>
        <w:t>骨</w:t>
        <w:t>国</w:t>
        <w:t>世与</w:t>
        <w:t>韩氏</w:t>
        <w:t>相仇，欲同力讨之。”天帝之兵欲行阴诛，乃更借人力乎？当是</w:t>
        <w:t>退之</w:t>
        <w:t>数穷识乱，为鬼所乘；不然，平生强聒，至死无用。〔补注〕</w:t>
        <w:t>方苞</w:t>
        <w:t>曰：理蕴词气，俱类</w:t>
        <w:t>周</w:t>
        <w:t>人。又曰：包</w:t>
        <w:t>刘</w:t>
        <w:t>越</w:t>
        <w:t>嬴</w:t>
        <w:t>，与</w:t>
        <w:t>姬</w:t>
        <w:t>为徒，必</w:t>
        <w:t>韩子</w:t>
        <w:t>尝自言为文指意若此，故其徒述之云尔。文格调近诸子，而义蕴类</w:t>
        <w:t>国侨</w:t>
        <w:t>、</w:t>
        <w:t>叔肸</w:t>
        <w:t>所陈，洵不愧斯语。</w:t>
      </w:r>
    </w:p>
    <w:p>
      <w:pPr>
        <w:pStyle w:val="Normal"/>
      </w:pPr>
      <w:r>
        <w:t>有啸于梁，从而烛之，无见也，斯鬼乎？曰：非也，鬼无声。有立于堂</w:t>
        <w:t>〔一〕</w:t>
        <w:t>，从而视之，无见也，斯鬼乎？曰：非也，鬼无形。有触吾躬，从而执之，无得也，斯鬼乎？曰：非也，鬼无声与形，安有气</w:t>
        <w:t>〔二〕</w:t>
        <w:t>？曰：鬼无声也，无形也；无气也，果无鬼乎？曰：有形而无声者，物有之矣，土石是也；有声而无形者，物有之矣，风霆是也；有声与形者，物有之矣，人兽是也；无声与形者，物有之矣，鬼神是也</w:t>
        <w:t>〔三〕</w:t>
        <w:t>。</w:t>
      </w:r>
    </w:p>
    <w:p>
      <w:pPr>
        <w:pStyle w:val="Normal"/>
      </w:pPr>
      <w:r>
        <w:t>〔一〕“于梁”“于堂”下，一本各有“者”字。</w:t>
      </w:r>
    </w:p>
    <w:p>
      <w:pPr>
        <w:pStyle w:val="Normal"/>
      </w:pPr>
      <w:r>
        <w:t>〔二〕“鬼无声与形”上，或有“鬼无气”三字，非是。</w:t>
      </w:r>
    </w:p>
    <w:p>
      <w:pPr>
        <w:pStyle w:val="Normal"/>
      </w:pPr>
      <w:r>
        <w:t>〔三〕</w:t>
        <w:t>李石</w:t>
        <w:t>曰：</w:t>
        <w:t>公子彭生</w:t>
        <w:t>托形于豕，</w:t>
        <w:t>晋文公</w:t>
        <w:t>托声如牛，</w:t>
        <w:t>韩子</w:t>
        <w:t>谓鬼无声与形，未尽也。</w:t>
      </w:r>
    </w:p>
    <w:p>
      <w:pPr>
        <w:pStyle w:val="Normal"/>
      </w:pPr>
      <w:r>
        <w:t>曰：然则有怪而与民物接者，何也？曰：是有二：有鬼，有物</w:t>
        <w:t>〔一〕</w:t>
        <w:t>。漠然无形与声者，鬼之常也。民有忤于天，有违于民</w:t>
        <w:t>〔二〕</w:t>
        <w:t>，有爽于物，逆于伦而感于气，于是乎鬼有形于形</w:t>
        <w:t>〔三〕</w:t>
        <w:t>，有凭于声以应之，而下殃祸焉，皆民之为之也</w:t>
        <w:t>〔四〕</w:t>
        <w:t>。其既也，又反乎其常。曰：何谓物？曰：成于形与声者，土石、风霆、人兽是也；反乎无声与形者，鬼神是也</w:t>
        <w:t>〔五〕</w:t>
        <w:t>；不能有形与声，不能无形与声者，物怪是也</w:t>
        <w:t>〔六〕</w:t>
        <w:t>。故其作而接于民也无恒，故有动于民而为祸，亦有动于民而为福</w:t>
        <w:t>〔七〕</w:t>
        <w:t>，亦有动于民而莫之为祸福；适丁民之有是时也。作</w:t>
        <w:t>原鬼</w:t>
        <w:t>〔八〕</w:t>
        <w:t>。</w:t>
      </w:r>
    </w:p>
    <w:p>
      <w:pPr>
        <w:pStyle w:val="Normal"/>
      </w:pPr>
      <w:r>
        <w:t>〔一〕“有怪”，或作“见怪”。“二”下，或有“说”字，或有“说”字而无“有鬼有物”四字。〔补注〕</w:t>
        <w:t>卢轩</w:t>
        <w:t>曰：“物”字，见</w:t>
        <w:t>史记</w:t>
        <w:t xml:space="preserve"> </w:t>
        <w:t>扁鹊传</w:t>
        <w:t>。</w:t>
      </w:r>
    </w:p>
    <w:p>
      <w:pPr>
        <w:pStyle w:val="Normal"/>
      </w:pPr>
      <w:r>
        <w:t>〔二〕上“民”字，一作“人”。下“民”字，或作“时”。</w:t>
      </w:r>
    </w:p>
    <w:p>
      <w:pPr>
        <w:pStyle w:val="Normal"/>
      </w:pPr>
      <w:r>
        <w:t>〔三〕“有形”，或作“有托”。</w:t>
      </w:r>
    </w:p>
    <w:p>
      <w:pPr>
        <w:pStyle w:val="Normal"/>
      </w:pPr>
      <w:r>
        <w:t>〔四〕“为”下，或无“之”字。〔补注〕</w:t>
        <w:t>吴汝纶</w:t>
        <w:t>曰：长句劲气排奡，屈曲生造。</w:t>
      </w:r>
    </w:p>
    <w:p>
      <w:pPr>
        <w:pStyle w:val="Normal"/>
      </w:pPr>
      <w:r>
        <w:t>〔五〕“反乎”，或作“反其”，非是。</w:t>
      </w:r>
    </w:p>
    <w:p>
      <w:pPr>
        <w:pStyle w:val="Normal"/>
      </w:pPr>
      <w:r>
        <w:t>〔六〕或无“不能有形与声”六字，或无“不能无形与声”六字。</w:t>
      </w:r>
    </w:p>
    <w:p>
      <w:pPr>
        <w:pStyle w:val="Normal"/>
      </w:pPr>
      <w:r>
        <w:t>〔七〕本或先言“为福”。按</w:t>
        <w:t>左氏</w:t>
        <w:t>国语</w:t>
        <w:t>：</w:t>
        <w:t>周惠王</w:t>
        <w:t>十五年，有神降于</w:t>
        <w:t>莘</w:t>
        <w:t>。王问诸内史</w:t>
        <w:t>过</w:t>
        <w:t>，对曰云云，有“得神以兴，亦有以亡。</w:t>
        <w:t>夏</w:t>
        <w:t>之兴也，</w:t>
        <w:t>祝融</w:t>
        <w:t>降于</w:t>
        <w:t>崇山</w:t>
        <w:t>；其亡也，</w:t>
        <w:t>回禄</w:t>
        <w:t>信于</w:t>
        <w:t>耹隧</w:t>
        <w:t>。商之兴也，</w:t>
        <w:t>梼杌</w:t>
        <w:t>次</w:t>
        <w:t>丕山</w:t>
        <w:t>；其亡也，夷羊在</w:t>
        <w:t>牧</w:t>
        <w:t>。</w:t>
        <w:t>周</w:t>
        <w:t>之兴也，</w:t>
        <w:t>鷟鸣于</w:t>
        <w:t>岐山</w:t>
        <w:t>；其衰也，以</w:t>
        <w:t>杜伯</w:t>
        <w:t>射王于</w:t>
        <w:t>鄗</w:t>
        <w:t>”。动于民而为祸福，其斯之谓欤？〔补注〕</w:t>
        <w:t>方苞</w:t>
        <w:t>曰：补</w:t>
        <w:t>左氏</w:t>
        <w:t>所未及。</w:t>
      </w:r>
    </w:p>
    <w:p>
      <w:pPr>
        <w:pStyle w:val="Normal"/>
      </w:pPr>
      <w:r>
        <w:t>〔八〕</w:t>
        <w:t>阁</w:t>
        <w:t>、</w:t>
        <w:t>蜀</w:t>
        <w:t>、</w:t>
        <w:t>粹</w:t>
        <w:t>无“作”字。今按：古书篇题多在后者，如</w:t>
        <w:t>荀子</w:t>
        <w:t>诸赋正此类也，但此篇前已有题，不应复出。故且从诸本存“作”字。</w:t>
      </w:r>
    </w:p>
    <w:p>
      <w:bookmarkStart w:id="44" w:name="calibre_pb_26"/>
      <w:pPr>
        <w:pStyle w:val="2 Block"/>
      </w:pPr>
      <w:bookmarkEnd w:id="44"/>
    </w:p>
    <w:p>
      <w:bookmarkStart w:id="45" w:name="Top_of_Han_20Chang_20Li_20Wen_20_18"/>
      <w:pPr>
        <w:pStyle w:val="Heading 3"/>
        <w:pageBreakBefore w:val="on"/>
      </w:pPr>
      <w:r>
        <w:t>行难</w:t>
      </w:r>
      <w:bookmarkEnd w:id="45"/>
    </w:p>
    <w:p>
      <w:pPr>
        <w:pStyle w:val="Normal"/>
      </w:pPr>
      <w:r>
        <w:t>“行”，下孟切。公</w:t>
        <w:t>与祠部陆参员外书</w:t>
        <w:t>在</w:t>
        <w:t>贞元</w:t>
        <w:t>十八年。此篇言</w:t>
        <w:t>参</w:t>
        <w:t>自</w:t>
        <w:t>越州</w:t>
        <w:t>召拜祠部员外郎，岂在前欤？</w:t>
        <w:t>参</w:t>
        <w:t>字</w:t>
        <w:t>公佐</w:t>
        <w:t>云。〔补注〕</w:t>
        <w:t>曾国藩</w:t>
        <w:t>曰：以“行难”命题，所以表</w:t>
        <w:t>陆先生</w:t>
        <w:t>之贤也。为文之义，则欲存此理，使有用人之责者知之耳。句法瘦炼，</w:t>
        <w:t>王荆国</w:t>
        <w:t>多师此种。</w:t>
      </w:r>
    </w:p>
    <w:p>
      <w:pPr>
        <w:pStyle w:val="Normal"/>
      </w:pPr>
      <w:r>
        <w:t>或问“行孰难”？曰：“舍我之矜，从尔之称。”“孰能之？”曰：“</w:t>
        <w:t>陆先生</w:t>
        <w:t xml:space="preserve"> </w:t>
        <w:t>参</w:t>
        <w:t>何如？”</w:t>
        <w:t>〔一〕</w:t>
        <w:t>曰：“先生之贤闻天下，是是而非非</w:t>
        <w:t>〔二〕</w:t>
        <w:t>。</w:t>
        <w:t>贞元</w:t>
        <w:t>中，自</w:t>
        <w:t>越州</w:t>
        <w:t>征拜祠部员外郎</w:t>
        <w:t>〔三〕</w:t>
        <w:t>，京师之人日造焉，闭门而拒之满街。</w:t>
        <w:t>愈</w:t>
        <w:t>尝往间客席</w:t>
        <w:t>〔四〕</w:t>
        <w:t>，先生矜语其客曰：‘某胥也，某商也，其生某任之，其死某诔之，某与某可人也</w:t>
        <w:t>〔五〕</w:t>
        <w:t>，任与诔也非罪欤？’皆曰：‘然。’</w:t>
        <w:t>〔六〕</w:t>
        <w:t>愈</w:t>
        <w:t>曰：‘某之胥，某之商，其得任与诔也，有由乎？抑有罪不足任而诔之邪？’</w:t>
        <w:t>〔七〕</w:t>
        <w:t>先生曰：‘否，吾恶其初</w:t>
        <w:t>〔八〕</w:t>
        <w:t>；不然，任与诔也何尤。’</w:t>
        <w:t>愈</w:t>
        <w:t>曰：‘苟如是，先生之言过矣！昔者</w:t>
        <w:t>管敬子</w:t>
        <w:t>取盗二人为大夫于公</w:t>
        <w:t>〔九〕</w:t>
        <w:t>，</w:t>
        <w:t>赵文子</w:t>
        <w:t>举管库之士七十有余家</w:t>
        <w:t>〔一〇〕</w:t>
        <w:t>：夫恶求其初？’</w:t>
        <w:t>〔一一〕</w:t>
        <w:t>先生曰：‘不然，彼之取者贤也。’</w:t>
        <w:t>愈</w:t>
        <w:t>曰：‘先生之所谓贤者，大贤欤，抑贤于人之贤欤？</w:t>
        <w:t>齐</w:t>
        <w:t>也、</w:t>
        <w:t>晋</w:t>
        <w:t>也，且有二与七十；而可谓今之天下无其人邪</w:t>
        <w:t>〔一二〕</w:t>
        <w:t>？先生之选人也已详。’先生曰：‘然’。</w:t>
        <w:t>愈</w:t>
        <w:t>曰：‘圣人不世出，贤人不时出，千百岁之间傥有焉</w:t>
        <w:t>〔一三〕</w:t>
        <w:t>；不幸而有出于胥商之族者，先生之说传，吾不忍赤子之不得乳于其母也！’</w:t>
        <w:t>〔一四〕</w:t>
      </w:r>
      <w:r>
        <w:rPr>
          <w:rStyle w:val="Text0"/>
        </w:rPr>
        <w:t>先生曰：‘然</w:t>
      </w:r>
      <w:r>
        <w:t>。’”</w:t>
      </w:r>
    </w:p>
    <w:p>
      <w:pPr>
        <w:pStyle w:val="Normal"/>
      </w:pPr>
      <w:r>
        <w:t>〔一〕按：</w:t>
        <w:t>李习之集</w:t>
        <w:t>“参”作“傪”。</w:t>
      </w:r>
    </w:p>
    <w:p>
      <w:pPr>
        <w:pStyle w:val="Normal"/>
      </w:pPr>
      <w:r>
        <w:t>〔二〕“闻”下，或有“于”字。</w:t>
      </w:r>
    </w:p>
    <w:p>
      <w:pPr>
        <w:pStyle w:val="Normal"/>
      </w:pPr>
      <w:r>
        <w:t>〔三〕〔补注〕</w:t>
        <w:t>陈景云</w:t>
        <w:t>曰：</w:t>
        <w:t>越州</w:t>
        <w:t>乃</w:t>
        <w:t>浙东</w:t>
        <w:t>治所，观察使领之，盖自</w:t>
        <w:t>浙东</w:t>
        <w:t>使府御史召为省郎。</w:t>
      </w:r>
    </w:p>
    <w:p>
      <w:pPr>
        <w:pStyle w:val="Normal"/>
      </w:pPr>
      <w:r>
        <w:t>〔四〕“尝”，或作“常”。“间”，或作“问”。“客”，或作“宾”。“席”下，或有“坐定”二字。</w:t>
      </w:r>
    </w:p>
    <w:p>
      <w:pPr>
        <w:pStyle w:val="Normal"/>
      </w:pPr>
      <w:r>
        <w:t>〔五〕“可”，或作“何”。或从</w:t>
        <w:t>阁</w:t>
        <w:t>、</w:t>
        <w:t>杭</w:t>
        <w:t>、</w:t>
        <w:t>苑</w:t>
        <w:t>作“可”，云“可人”，见</w:t>
        <w:t>礼记</w:t>
        <w:t>郑</w:t>
        <w:t>注曰：“此人可也。”今按：据</w:t>
        <w:t>礼记</w:t>
        <w:t>是也。然详下文</w:t>
        <w:t>韩公</w:t>
        <w:t>之语，似以</w:t>
        <w:t>陆公</w:t>
        <w:t>虽尝任诔此人，复自疑于有罪；则颇有薄其门地之意，而以荐引之力自多者。恐须作“何”字，语势乃协。更详之。〔补注〕</w:t>
        <w:t>姚范</w:t>
        <w:t>曰：言任之诔之者为可人，不应任诔，此胥商也。</w:t>
      </w:r>
    </w:p>
    <w:p>
      <w:pPr>
        <w:pStyle w:val="Normal"/>
      </w:pPr>
      <w:r>
        <w:t>〔六〕“也”，或作“之”。“罪”，一作“过”。“曰”上，或有“应”字。</w:t>
      </w:r>
    </w:p>
    <w:p>
      <w:pPr>
        <w:pStyle w:val="Normal"/>
      </w:pPr>
      <w:r>
        <w:t>〔七〕“任而诔”，或作“诔而任”。“而”，或作“与”。</w:t>
      </w:r>
    </w:p>
    <w:p>
      <w:pPr>
        <w:pStyle w:val="Normal"/>
      </w:pPr>
      <w:r>
        <w:t>〔八〕“恶”，去声。</w:t>
      </w:r>
    </w:p>
    <w:p>
      <w:pPr>
        <w:pStyle w:val="Normal"/>
      </w:pPr>
      <w:r>
        <w:t>〔九〕</w:t>
        <w:t>礼记</w:t>
        <w:t>：“</w:t>
        <w:t>管仲</w:t>
        <w:t>遇盗，取二人焉，上以为公臣。曰：其所与由辟也，可人也。”</w:t>
        <w:t>敬子</w:t>
        <w:t>，</w:t>
        <w:t>仲</w:t>
        <w:t>之谥也。</w:t>
      </w:r>
    </w:p>
    <w:p>
      <w:pPr>
        <w:pStyle w:val="Normal"/>
      </w:pPr>
      <w:r>
        <w:t>〔一〇〕</w:t>
        <w:t>礼记</w:t>
        <w:t>：</w:t>
        <w:t>赵文子</w:t>
        <w:t>所举于</w:t>
        <w:t>晋国</w:t>
        <w:t>管库之士七十有余家。</w:t>
      </w:r>
    </w:p>
    <w:p>
      <w:pPr>
        <w:pStyle w:val="Normal"/>
      </w:pPr>
      <w:r>
        <w:t>〔一一〕“恶”，音乌。</w:t>
      </w:r>
    </w:p>
    <w:p>
      <w:pPr>
        <w:pStyle w:val="Normal"/>
      </w:pPr>
      <w:r>
        <w:t>〔一二〕“而可”上，或有“焉”字。“邪”上，或有“也”字。</w:t>
      </w:r>
    </w:p>
    <w:p>
      <w:pPr>
        <w:pStyle w:val="Normal"/>
      </w:pPr>
      <w:r>
        <w:t>〔一三〕“圣人”“贤人”，“人”，或皆作“之”，或并有“人之”二字。“世出”，或作“世生”。“百岁”，或作“百年”。</w:t>
      </w:r>
    </w:p>
    <w:p>
      <w:pPr>
        <w:pStyle w:val="Normal"/>
      </w:pPr>
      <w:r>
        <w:t>〔一四〕“乳于”，或无“于”字。</w:t>
      </w:r>
    </w:p>
    <w:p>
      <w:pPr>
        <w:pStyle w:val="Normal"/>
      </w:pPr>
      <w:r>
        <w:t>他日，又往坐焉</w:t>
        <w:t>〔一〕</w:t>
        <w:t>。先生曰：“今之用人也不详。位乎朝者吾取某与某而已，在下者多于朝，凡吾与者若干人。”</w:t>
        <w:t>愈</w:t>
        <w:t>曰：“先生之与者尽于此乎？其皆贤乎，抑犹有举其多而缺其少乎？”</w:t>
        <w:t>〔二〕</w:t>
        <w:t>先生曰：“固然，吾敢求其全。”</w:t>
        <w:t>〔三〕</w:t>
        <w:t>愈</w:t>
        <w:t>曰：“由宰相至百执事凡几位？由一方至一州凡几位？先生之得者，无乃不足充其位邪</w:t>
        <w:t>〔四〕</w:t>
        <w:t>！不早图之，一朝而举焉；今虽详，其后用也必粗。”</w:t>
        <w:t>〔五〕</w:t>
        <w:t>先生曰：“然。子之言，</w:t>
        <w:t>孟轲</w:t>
        <w:t>不如。”</w:t>
        <w:t>〔六〕</w:t>
      </w:r>
    </w:p>
    <w:p>
      <w:pPr>
        <w:pStyle w:val="Normal"/>
      </w:pPr>
      <w:r>
        <w:t>〔一〕或无“坐”字。</w:t>
      </w:r>
    </w:p>
    <w:p>
      <w:pPr>
        <w:pStyle w:val="Normal"/>
      </w:pPr>
      <w:r>
        <w:t>〔二〕或无“其皆贤乎”四字。“缺”，或作“没”。“少”，或作“细”，或作“一”。“少”下，或有“者”字。今按：此言人之才或不全备，姑举其可取之多，而略其可弃之少也。〔补注〕</w:t>
        <w:t>孙葆田</w:t>
        <w:t>曰：谓取其长而略其短。</w:t>
      </w:r>
    </w:p>
    <w:p>
      <w:pPr>
        <w:pStyle w:val="Normal"/>
      </w:pPr>
      <w:r>
        <w:t>〔三〕“其”，或作“于”。今按：作“其”语意为近，但</w:t>
        <w:t>陆公</w:t>
        <w:t>此句正不敢必求全才之意，而下文</w:t>
        <w:t>韩公</w:t>
        <w:t>又以太详而不早责之，殊不可晓。当更考之。〔补注〕案：</w:t>
        <w:t>陆</w:t>
        <w:t>既不求全于人，则当广为甄采，以备世用。今所与者，第若干人，则犹求详之过也。</w:t>
      </w:r>
    </w:p>
    <w:p>
      <w:pPr>
        <w:pStyle w:val="Normal"/>
      </w:pPr>
      <w:r>
        <w:t>〔四〕“其位”下，或有“也”字。</w:t>
      </w:r>
    </w:p>
    <w:p>
      <w:pPr>
        <w:pStyle w:val="Normal"/>
      </w:pPr>
      <w:r>
        <w:t>〔五〕“举焉”，或作“索之”。“详”下，或有“且微”字，非是。“粗”，聪徂切。</w:t>
      </w:r>
    </w:p>
    <w:p>
      <w:pPr>
        <w:pStyle w:val="Normal"/>
      </w:pPr>
      <w:r>
        <w:t>〔六〕此句</w:t>
        <w:t>文录</w:t>
        <w:t>作退语其人曰：“乃今吾见</w:t>
        <w:t>孟轲</w:t>
        <w:t>。”</w:t>
      </w:r>
    </w:p>
    <w:p>
      <w:bookmarkStart w:id="46" w:name="calibre_pb_27"/>
      <w:pPr>
        <w:pStyle w:val="2 Block"/>
      </w:pPr>
      <w:bookmarkEnd w:id="46"/>
    </w:p>
    <w:p>
      <w:bookmarkStart w:id="47" w:name="Top_of_Han_20Chang_20Li_20Wen_20_19"/>
      <w:pPr>
        <w:pStyle w:val="Heading 3"/>
        <w:pageBreakBefore w:val="on"/>
      </w:pPr>
      <w:r>
        <w:t>对禹问</w:t>
      </w:r>
      <w:bookmarkEnd w:id="47"/>
    </w:p>
    <w:p>
      <w:pPr>
        <w:pStyle w:val="Normal"/>
      </w:pPr>
      <w:r>
        <w:t>孟子</w:t>
        <w:t>：</w:t>
        <w:t>万章</w:t>
        <w:t>问曰：“人有言至于</w:t>
        <w:t>禹</w:t>
        <w:t>而德衰，不传于贤，而传于子，有诸？”</w:t>
        <w:t>孟子</w:t>
        <w:t>曰：“否，不然也！天与贤，则与贤；天与子，则与子。”云云。公乃设问而为之答，且曰：“</w:t>
        <w:t>孟子</w:t>
        <w:t>之心，以为圣人不苟私于其子以害天下。求其说而不得，从而为之辞。”大抵</w:t>
        <w:t>孟子</w:t>
        <w:t>之说主天命，而公以人事言之耳。其致一也。〔补注〕</w:t>
        <w:t>方苞</w:t>
        <w:t>曰：其言未出，世未尝闻此义；其言既出，世不可无此言：是谓立言。</w:t>
        <w:t>姚范</w:t>
        <w:t>曰：坚峭劲肃。</w:t>
        <w:t>刘大櫆</w:t>
        <w:t>曰：议论高奇，而笔力劲健曲屈，足达其意。</w:t>
        <w:t>张裕钊</w:t>
        <w:t>曰：雄阔高朗之概，寓之遒简劲整，弥觉声光郁然纸上。又曰：一气驰骤而下，逐层搜抉，期于椎碎而止。此种文，实得力于</w:t>
        <w:t>孟子</w:t>
        <w:t>。</w:t>
      </w:r>
    </w:p>
    <w:p>
      <w:pPr>
        <w:pStyle w:val="Normal"/>
      </w:pPr>
      <w:r>
        <w:t>或问曰：“</w:t>
        <w:t>尧</w:t>
        <w:t xml:space="preserve"> </w:t>
        <w:t>舜</w:t>
        <w:t>传诸贤，</w:t>
        <w:t>禹</w:t>
        <w:t>传诸子，信乎？”曰：“然。”“然则</w:t>
        <w:t>禹</w:t>
        <w:t>之贤不及于</w:t>
        <w:t>尧</w:t>
        <w:t>与</w:t>
        <w:t>舜</w:t>
        <w:t>也欤？”曰：“不然。</w:t>
        <w:t>尧</w:t>
        <w:t xml:space="preserve"> </w:t>
        <w:t>舜</w:t>
        <w:t>之传贤也，欲天下之得其所也；</w:t>
        <w:t>禹</w:t>
        <w:t>之传子也，忧后世争之之乱也。</w:t>
        <w:t>尧</w:t>
        <w:t xml:space="preserve"> </w:t>
        <w:t>舜</w:t>
        <w:t>之利民也大</w:t>
        <w:t>〔一〕</w:t>
        <w:t>，</w:t>
        <w:t>禹</w:t>
        <w:t>之虑民也深。”</w:t>
      </w:r>
    </w:p>
    <w:p>
      <w:pPr>
        <w:pStyle w:val="Normal"/>
      </w:pPr>
      <w:r>
        <w:t>〔一〕“利”，一作“虑”。</w:t>
      </w:r>
    </w:p>
    <w:p>
      <w:pPr>
        <w:pStyle w:val="Normal"/>
      </w:pPr>
      <w:r>
        <w:t>曰：“然则</w:t>
        <w:t>尧</w:t>
        <w:t xml:space="preserve"> </w:t>
        <w:t>舜</w:t>
        <w:t>何以不忧后世？”曰：“</w:t>
        <w:t>舜</w:t>
        <w:t>如</w:t>
        <w:t>尧</w:t>
        <w:t>，</w:t>
        <w:t>尧</w:t>
        <w:t>传之；</w:t>
        <w:t>禹</w:t>
        <w:t>如</w:t>
        <w:t>舜</w:t>
        <w:t>，</w:t>
        <w:t>舜</w:t>
        <w:t>传之。得其人而传之，</w:t>
        <w:t>尧</w:t>
        <w:t xml:space="preserve"> </w:t>
        <w:t>舜</w:t>
        <w:t>也；无其人，虑其患而不传者，</w:t>
        <w:t>禹</w:t>
        <w:t>也</w:t>
        <w:t>〔一〕</w:t>
        <w:t>。</w:t>
        <w:t>舜</w:t>
        <w:t>不能以传</w:t>
        <w:t>禹</w:t>
        <w:t>，</w:t>
        <w:t>尧</w:t>
        <w:t>为不知人；</w:t>
        <w:t>禹</w:t>
        <w:t>不能以传子，</w:t>
        <w:t>舜</w:t>
        <w:t>为不知人。</w:t>
        <w:t>尧</w:t>
        <w:t>以传</w:t>
        <w:t>舜</w:t>
        <w:t>，为忧后世；</w:t>
        <w:t>禹</w:t>
        <w:t>以传子，为虑后世。”</w:t>
        <w:t>〔二〕</w:t>
      </w:r>
    </w:p>
    <w:p>
      <w:pPr>
        <w:pStyle w:val="Normal"/>
      </w:pPr>
      <w:r>
        <w:t>〔一〕“无其人”下，或有“而不传”三字。“不传者”，或作“不得如己者”，非是。</w:t>
      </w:r>
    </w:p>
    <w:p>
      <w:pPr>
        <w:pStyle w:val="Normal"/>
      </w:pPr>
      <w:r>
        <w:t>〔二〕〔补注〕</w:t>
        <w:t>张裕钊</w:t>
        <w:t>曰：驰骤反复处，气雄而劲。</w:t>
      </w:r>
    </w:p>
    <w:p>
      <w:pPr>
        <w:pStyle w:val="Normal"/>
      </w:pPr>
      <w:r>
        <w:t>曰：“</w:t>
        <w:t>禹</w:t>
        <w:t>之虑也则深矣</w:t>
        <w:t>〔一〕</w:t>
        <w:t>，传之子而当不淑，则奈何？”曰：“时益以难理，传之人则争，未前定也；传之子则不争，前定也</w:t>
        <w:t>〔二〕</w:t>
        <w:t>。前定虽不当贤，犹可以守法，不前定而不遇贤，则争且乱。天之生大圣也不数，其生大恶也亦不数</w:t>
        <w:t>〔三〕</w:t>
        <w:t>。传诸人，得大圣，然后人莫敢争</w:t>
        <w:t>〔四〕</w:t>
        <w:t>，传诸子，得大恶然后人受其乱</w:t>
        <w:t>〔五〕</w:t>
        <w:t>。</w:t>
        <w:t>禹</w:t>
        <w:t>之后四百年，然后得</w:t>
        <w:t>桀</w:t>
        <w:t>；亦四百年，然后得</w:t>
        <w:t>汤</w:t>
        <w:t>与</w:t>
        <w:t>伊尹</w:t>
        <w:t>。</w:t>
        <w:t>汤</w:t>
        <w:t>与</w:t>
        <w:t>伊尹</w:t>
        <w:t>不可待而传也</w:t>
        <w:t>〔六〕</w:t>
        <w:t>。与其传不得圣人而争且乱，孰若传诸子，虽不得贤，犹可守法。”</w:t>
        <w:t>〔七〕</w:t>
      </w:r>
    </w:p>
    <w:p>
      <w:pPr>
        <w:pStyle w:val="Normal"/>
      </w:pPr>
      <w:r>
        <w:t>〔一〕“虑”下，或有“民”字。</w:t>
      </w:r>
    </w:p>
    <w:p>
      <w:pPr>
        <w:pStyle w:val="Normal"/>
      </w:pPr>
      <w:r>
        <w:t>〔二〕〔补注〕</w:t>
        <w:t>张裕钊</w:t>
        <w:t>曰：“前定”“未前定”，理足词核，删去许多胶</w:t>
        <w:t>，乃得简峻。</w:t>
      </w:r>
    </w:p>
    <w:p>
      <w:pPr>
        <w:pStyle w:val="Normal"/>
      </w:pPr>
      <w:r>
        <w:t>〔三〕“数”音朔，上同。</w:t>
      </w:r>
    </w:p>
    <w:p>
      <w:pPr>
        <w:pStyle w:val="Normal"/>
      </w:pPr>
      <w:r>
        <w:t>〔四〕“莫”上，或无“人”字。</w:t>
      </w:r>
    </w:p>
    <w:p>
      <w:pPr>
        <w:pStyle w:val="Normal"/>
      </w:pPr>
      <w:r>
        <w:t>〔五〕乱，或作“祸”。</w:t>
      </w:r>
    </w:p>
    <w:p>
      <w:pPr>
        <w:pStyle w:val="Normal"/>
      </w:pPr>
      <w:r>
        <w:t>〔六〕“待”，或作“得”。〔补注〕</w:t>
        <w:t>张裕钊</w:t>
        <w:t>曰：插入数语，文气乃愈觉疏朗雄阔。</w:t>
      </w:r>
    </w:p>
    <w:p>
      <w:pPr>
        <w:pStyle w:val="Normal"/>
      </w:pPr>
      <w:r>
        <w:t>〔七〕“诸”，或作“之”。“守法”，或从</w:t>
        <w:t>阁</w:t>
        <w:t>本作“法守”，非是。</w:t>
      </w:r>
    </w:p>
    <w:p>
      <w:pPr>
        <w:pStyle w:val="Normal"/>
      </w:pPr>
      <w:r>
        <w:t>曰：“</w:t>
        <w:t>孟子</w:t>
        <w:t>之所谓‘天与贤，则与贤；天与子，则与子’者：何也？”曰：“</w:t>
        <w:t>孟子</w:t>
        <w:t>之心，以为圣人不苟私于其子以害天下。求其说而不得，从而为之辞</w:t>
        <w:t>〔一〕</w:t>
        <w:t>。”</w:t>
      </w:r>
    </w:p>
    <w:p>
      <w:pPr>
        <w:pStyle w:val="Normal"/>
      </w:pPr>
      <w:r>
        <w:t>〔一〕〔补注〕案：“天与”之说，索解人不易得；故己复为此辞，以辅益</w:t>
        <w:t>孟子</w:t>
        <w:t>之说。</w:t>
      </w:r>
    </w:p>
    <w:p>
      <w:bookmarkStart w:id="48" w:name="calibre_pb_28"/>
      <w:pPr>
        <w:pStyle w:val="2 Block"/>
      </w:pPr>
      <w:bookmarkEnd w:id="48"/>
    </w:p>
    <w:p>
      <w:bookmarkStart w:id="49" w:name="Top_of_Han_20Chang_20Li_20Wen_20_20"/>
      <w:pPr>
        <w:pStyle w:val="Heading 3"/>
        <w:pageBreakBefore w:val="on"/>
      </w:pPr>
      <w:r>
        <w:t>杂说</w:t>
        <w:br w:clear="none"/>
        <w:t xml:space="preserve"> </w:t>
        <w:t>四首</w:t>
      </w:r>
      <w:bookmarkEnd w:id="49"/>
    </w:p>
    <w:p>
      <w:pPr>
        <w:pStyle w:val="Normal"/>
      </w:pPr>
      <w:r>
        <w:t>或作三首。其三作</w:t>
        <w:t>题崔山君传</w:t>
        <w:t>。</w:t>
      </w:r>
    </w:p>
    <w:p>
      <w:pPr>
        <w:pStyle w:val="Heading 4"/>
      </w:pPr>
      <w:r>
        <w:t>其一</w:t>
      </w:r>
    </w:p>
    <w:p>
      <w:pPr>
        <w:pStyle w:val="Normal"/>
      </w:pPr>
      <w:r>
        <w:t>龙嘘气成云</w:t>
        <w:t>〔一〕</w:t>
        <w:t>，云固弗灵于龙也；然龙乘是气，茫洋穷乎玄间</w:t>
        <w:t>〔二〕</w:t>
        <w:t>，薄日月，伏光景，感震电，神变化，水下土，汩陵谷</w:t>
        <w:t>〔三〕</w:t>
        <w:t>：云亦灵怪矣哉</w:t>
        <w:t>〔四〕</w:t>
        <w:t>！</w:t>
      </w:r>
    </w:p>
    <w:p>
      <w:pPr>
        <w:pStyle w:val="Normal"/>
      </w:pPr>
      <w:r>
        <w:t>〔一〕“嘘”上，或有“之”字。</w:t>
      </w:r>
    </w:p>
    <w:p>
      <w:pPr>
        <w:pStyle w:val="Normal"/>
      </w:pPr>
      <w:r>
        <w:t>〔二〕“茫”上，或有“而”字。</w:t>
      </w:r>
    </w:p>
    <w:p>
      <w:pPr>
        <w:pStyle w:val="Normal"/>
      </w:pPr>
      <w:r>
        <w:t>〔三〕“汩”，音骨。</w:t>
      </w:r>
    </w:p>
    <w:p>
      <w:pPr>
        <w:pStyle w:val="Normal"/>
      </w:pPr>
      <w:r>
        <w:t>〔四〕〔补注〕</w:t>
        <w:t>张裕钊</w:t>
        <w:t>曰：以下纯从空际转运翔舞。</w:t>
      </w:r>
    </w:p>
    <w:p>
      <w:pPr>
        <w:pStyle w:val="Normal"/>
      </w:pPr>
      <w:r>
        <w:t>云，龙之所能使为灵也</w:t>
        <w:t>〔一〕</w:t>
        <w:t>，若龙之灵，则非云之所能使为灵也。然龙弗得云，无以神其灵矣：失其所凭依，信不可欤</w:t>
        <w:t>〔二〕</w:t>
        <w:t>？异哉！其所凭依，乃其所自为也。</w:t>
      </w:r>
    </w:p>
    <w:p>
      <w:pPr>
        <w:pStyle w:val="Normal"/>
      </w:pPr>
      <w:r>
        <w:t>〔一〕“灵”，或从</w:t>
        <w:t>阁</w:t>
        <w:t>本作“云”，非是。</w:t>
      </w:r>
    </w:p>
    <w:p>
      <w:pPr>
        <w:pStyle w:val="Normal"/>
      </w:pPr>
      <w:r>
        <w:t>〔二〕“弗”，或作“不”，或无“信”字，非是。</w:t>
      </w:r>
    </w:p>
    <w:p>
      <w:pPr>
        <w:pStyle w:val="Normal"/>
      </w:pPr>
      <w:r>
        <w:t>易</w:t>
        <w:t>曰：“云从龙。”既曰龙，云从之矣。</w:t>
      </w:r>
    </w:p>
    <w:p>
      <w:pPr>
        <w:pStyle w:val="Normal"/>
      </w:pPr>
      <w:r>
        <w:t>〔补注〕</w:t>
        <w:t>李光地</w:t>
        <w:t>曰：此篇取类至深，寄托至广。精而言之，如道义之生气，德行之发为事业文章；大而言之，如君臣之遇合，朋友之应求，圣人之风之兴起百世：皆是也。</w:t>
        <w:t>方苞</w:t>
        <w:t>曰：尺辐甚狭，而层叠纵宕，若崇山广壑，使观者莫能穷其际。</w:t>
      </w:r>
    </w:p>
    <w:p>
      <w:pPr>
        <w:pStyle w:val="Heading 4"/>
      </w:pPr>
      <w:r>
        <w:t>其二</w:t>
      </w:r>
    </w:p>
    <w:p>
      <w:pPr>
        <w:pStyle w:val="Normal"/>
      </w:pPr>
      <w:r>
        <w:t>善医者，不视人之瘠肥</w:t>
        <w:t>〔一〕</w:t>
        <w:t>，察其脉之病否而已矣；善计天下者</w:t>
        <w:t>〔二〕</w:t>
        <w:t>，不视天下之安危，察其纪纲之理乱而已矣</w:t>
        <w:t>〔三〕</w:t>
        <w:t>。天下者，人也；安危者，肥瘠也；纪纲者，脉也</w:t>
        <w:t>〔四〕</w:t>
        <w:t>。脉不病，虽瘠不害；脉病而肥者，死矣。通于此说者，其知所以为天下乎</w:t>
        <w:t>〔五〕</w:t>
        <w:t>！</w:t>
      </w:r>
    </w:p>
    <w:p>
      <w:pPr>
        <w:pStyle w:val="Normal"/>
      </w:pPr>
      <w:r>
        <w:t>〔一〕“医”下，或有“人”字。</w:t>
      </w:r>
    </w:p>
    <w:p>
      <w:pPr>
        <w:pStyle w:val="Normal"/>
      </w:pPr>
      <w:r>
        <w:t>〔二〕〔补注〕“天下”，原作“不可”，依别本校改。</w:t>
      </w:r>
    </w:p>
    <w:p>
      <w:pPr>
        <w:pStyle w:val="Normal"/>
      </w:pPr>
      <w:r>
        <w:t>〔三〕“纲”下，或无“之”字。“理乱”，或作“乱否”。</w:t>
      </w:r>
    </w:p>
    <w:p>
      <w:pPr>
        <w:pStyle w:val="Normal"/>
      </w:pPr>
      <w:r>
        <w:t>〔四〕“纪纲”，或作“纲纪”。</w:t>
      </w:r>
    </w:p>
    <w:p>
      <w:pPr>
        <w:pStyle w:val="Normal"/>
      </w:pPr>
      <w:r>
        <w:t>〔五〕“所以”，</w:t>
        <w:t>阁</w:t>
        <w:t>无“以”字。</w:t>
      </w:r>
    </w:p>
    <w:p>
      <w:pPr>
        <w:pStyle w:val="Normal"/>
      </w:pPr>
      <w:r>
        <w:t>夏</w:t>
        <w:t xml:space="preserve"> </w:t>
        <w:t>殷</w:t>
        <w:t xml:space="preserve"> </w:t>
        <w:t>周</w:t>
        <w:t>之衰也，诸侯作而战伐日行矣</w:t>
        <w:t>〔一〕</w:t>
        <w:t>。传数十王而天下不倾者，纪纲存焉耳。秦之王天下也，无分势于诸侯，聚兵而焚之；传二世而天下倾者，纪纲亡焉耳</w:t>
        <w:t>〔二〕</w:t>
        <w:t>。是故四支虽无故，不足恃也，脉而已矣；四海虽无事</w:t>
        <w:t>〔三〕</w:t>
        <w:t>，不足矜也，纪纲而已矣。忧其所可恃，惧其所可矜，善医善计者，谓之天扶与之</w:t>
        <w:t>〔四〕</w:t>
        <w:t>。</w:t>
        <w:t>易</w:t>
        <w:t>曰：“视履考祥。”善医善计者为之</w:t>
        <w:t>〔五〕</w:t>
        <w:t>。</w:t>
      </w:r>
    </w:p>
    <w:p>
      <w:pPr>
        <w:pStyle w:val="Normal"/>
      </w:pPr>
      <w:r>
        <w:t>〔一〕“作”，或作“僭”。</w:t>
      </w:r>
    </w:p>
    <w:p>
      <w:pPr>
        <w:pStyle w:val="Normal"/>
      </w:pPr>
      <w:r>
        <w:t>〔二〕“世”，或作“帝”。</w:t>
      </w:r>
    </w:p>
    <w:p>
      <w:pPr>
        <w:pStyle w:val="Normal"/>
      </w:pPr>
      <w:r>
        <w:t>〔三〕“四海”，或作“天下”。</w:t>
      </w:r>
    </w:p>
    <w:p>
      <w:pPr>
        <w:pStyle w:val="Normal"/>
      </w:pPr>
      <w:r>
        <w:t>〔四〕诸本或无“天”字。“扶”，或作“持”。今按：此句未详，疑有误字。</w:t>
      </w:r>
    </w:p>
    <w:p>
      <w:pPr>
        <w:pStyle w:val="Normal"/>
      </w:pPr>
      <w:r>
        <w:t>〔五〕“善计”，或无“善”字。〔补注〕按：人知忧盛危明，则其所为必能转祸为福。特人之能知而为者少耳，故必有善医善计者告之，而后人知忧惧；亦必有善医善计者为之，而后天锡以福。“扶与”，犹“扶助”也。引</w:t>
        <w:t>易</w:t>
        <w:t>辞以证天之锡福，由于视履。其行文全以逆入。</w:t>
      </w:r>
    </w:p>
    <w:p>
      <w:pPr>
        <w:pStyle w:val="Heading 4"/>
      </w:pPr>
      <w:r>
        <w:t>其三</w:t>
      </w:r>
    </w:p>
    <w:p>
      <w:pPr>
        <w:pStyle w:val="Normal"/>
      </w:pPr>
      <w:r>
        <w:t>谈生</w:t>
        <w:t>之为</w:t>
        <w:t>崔山君传</w:t>
        <w:t>〔一〕</w:t>
        <w:t>，称鹤言者，岂不怪哉！然吾观于人，其能尽其性而不类于禽兽异物者希矣。将愤世嫉邪，长往而不来者之所为乎？</w:t>
      </w:r>
    </w:p>
    <w:p>
      <w:pPr>
        <w:pStyle w:val="Normal"/>
      </w:pPr>
      <w:r>
        <w:t>〔一〕</w:t>
        <w:t>谈生</w:t>
        <w:t>者，</w:t>
        <w:t>谈</w:t>
        <w:t>姓，不知其名。“之”，或作“云”，而无“为”字，非是。</w:t>
      </w:r>
    </w:p>
    <w:p>
      <w:pPr>
        <w:pStyle w:val="Normal"/>
      </w:pPr>
      <w:r>
        <w:t>昔之圣者</w:t>
        <w:t>〔一〕</w:t>
        <w:t>，其首有若牛者，其形有若蛇者，其喙有若鸟者</w:t>
        <w:t>〔二〕</w:t>
        <w:t>，其貌有若蒙倛者</w:t>
        <w:t>〔三〕</w:t>
        <w:t>：彼皆貌似而心不同焉，可谓之非人邪？即有平胁曼肤</w:t>
        <w:t>〔四〕</w:t>
        <w:t>，颜如渥丹，美而很者，貌则人，其心则禽兽，又恶可谓之人邪</w:t>
        <w:t>〔五〕</w:t>
        <w:t>？然则观貌之是非，不若论其心与其行事之可否为不失也</w:t>
        <w:t>〔六〕</w:t>
        <w:t>。怪神之事，</w:t>
        <w:t>孔子</w:t>
        <w:t>之徒不言。余将特取其愤世嫉邪而作之，故题之云尔。</w:t>
      </w:r>
    </w:p>
    <w:p>
      <w:pPr>
        <w:pStyle w:val="Normal"/>
      </w:pPr>
      <w:r>
        <w:t>〔一〕“圣者”，或作“圣人”，或并有“人者”二字。</w:t>
      </w:r>
    </w:p>
    <w:p>
      <w:pPr>
        <w:pStyle w:val="Normal"/>
      </w:pPr>
      <w:r>
        <w:t>〔二〕“鸟”，</w:t>
        <w:t>阁</w:t>
        <w:t>作“马”。或云：</w:t>
        <w:t>尸子</w:t>
        <w:t>：“</w:t>
        <w:t>禹</w:t>
        <w:t>长颈鸟喙。”</w:t>
        <w:t>阁</w:t>
        <w:t>本讹也。</w:t>
      </w:r>
    </w:p>
    <w:p>
      <w:pPr>
        <w:pStyle w:val="Normal"/>
      </w:pPr>
      <w:r>
        <w:t>〔三〕</w:t>
        <w:t>荀子</w:t>
        <w:t>：“</w:t>
        <w:t>仲尼</w:t>
        <w:t>之状，面如蒙倛。”注云：“方相也。其首蒙茸然，故曰蒙倛。”“倛”，音欺。</w:t>
      </w:r>
    </w:p>
    <w:p>
      <w:pPr>
        <w:pStyle w:val="Normal"/>
      </w:pPr>
      <w:r>
        <w:t>〔四〕</w:t>
        <w:t>楚辞</w:t>
        <w:t>：平胁曼肤，何以肥之。</w:t>
      </w:r>
    </w:p>
    <w:p>
      <w:pPr>
        <w:pStyle w:val="Normal"/>
      </w:pPr>
      <w:r>
        <w:t>〔五〕“貌”，或作“面”。“貌”上，或有“其”字。“禽”下，或无“兽”字。“邪”，或作“也”。</w:t>
        <w:t>列子</w:t>
        <w:t>：“</w:t>
        <w:t>包犧</w:t>
        <w:t>、</w:t>
        <w:t>女娲</w:t>
        <w:t>、</w:t>
        <w:t>神农</w:t>
        <w:t>、</w:t>
        <w:t>夏后氏</w:t>
        <w:t>，蛇身人面，牛尾虎鼻，皆有非人之状；而有大圣人之德。</w:t>
        <w:t>夏桀</w:t>
        <w:t>、</w:t>
        <w:t>殷纣</w:t>
        <w:t>、</w:t>
        <w:t>鲁桓</w:t>
        <w:t>、</w:t>
        <w:t>楚穆</w:t>
        <w:t>，状貌七窍皆同，而有禽兽之心。”公意亦如此耳。</w:t>
      </w:r>
    </w:p>
    <w:p>
      <w:pPr>
        <w:pStyle w:val="Normal"/>
      </w:pPr>
      <w:r>
        <w:t>〔六〕或从</w:t>
        <w:t>阁</w:t>
        <w:t>、</w:t>
        <w:t>杭</w:t>
        <w:t>无“可否”字，非是。</w:t>
      </w:r>
    </w:p>
    <w:p>
      <w:pPr>
        <w:pStyle w:val="Heading 4"/>
      </w:pPr>
      <w:r>
        <w:t>其四</w:t>
      </w:r>
    </w:p>
    <w:p>
      <w:pPr>
        <w:pStyle w:val="Normal"/>
      </w:pPr>
      <w:r>
        <w:t>世有</w:t>
        <w:t>伯乐</w:t>
        <w:t>然后有千里马</w:t>
        <w:t>〔一〕</w:t>
        <w:t>。千里马常有，而</w:t>
        <w:t>伯乐</w:t>
        <w:t>不常有</w:t>
        <w:t>〔二〕</w:t>
        <w:t>；故虽有名马，只辱于奴隶人之手</w:t>
        <w:t>〔三〕</w:t>
        <w:t>，骈死于槽枥之间，不以千里称也。</w:t>
      </w:r>
    </w:p>
    <w:p>
      <w:pPr>
        <w:pStyle w:val="Normal"/>
      </w:pPr>
      <w:r>
        <w:t>〔一〕〔补注〕</w:t>
        <w:t>姚鼐</w:t>
        <w:t>曰：一句断。</w:t>
      </w:r>
    </w:p>
    <w:p>
      <w:pPr>
        <w:pStyle w:val="Normal"/>
      </w:pPr>
      <w:r>
        <w:t>〔二〕〔补注〕</w:t>
        <w:t>曾国藩</w:t>
        <w:t>曰：谓千里马不常有，便是不祥之言。何地无才，惟在善使之耳。</w:t>
      </w:r>
    </w:p>
    <w:p>
      <w:pPr>
        <w:pStyle w:val="Normal"/>
      </w:pPr>
      <w:r>
        <w:t>〔三〕或无“人”字。</w:t>
      </w:r>
    </w:p>
    <w:p>
      <w:pPr>
        <w:pStyle w:val="Normal"/>
      </w:pPr>
      <w:r>
        <w:t>马之千里者，一食或尽粟一石。食马者，不知其能千里而食也</w:t>
        <w:t>〔一〕</w:t>
        <w:t>；是马也，虽有千里之能，食不饱，力不足，才美不外见，且欲与常马等，不可得，安求其能千里也</w:t>
        <w:t>〔二〕</w:t>
        <w:t>！</w:t>
      </w:r>
    </w:p>
    <w:p>
      <w:pPr>
        <w:pStyle w:val="Normal"/>
      </w:pPr>
      <w:r>
        <w:t>〔一〕〔补注〕</w:t>
        <w:t>张裕钊</w:t>
        <w:t>曰：折笔以取遒劲之势。“食马”上，或有“今之”字，而“食”下疑脱一“石”字。</w:t>
      </w:r>
    </w:p>
    <w:p>
      <w:pPr>
        <w:pStyle w:val="Normal"/>
      </w:pPr>
      <w:r>
        <w:t>〔二〕“马也”，或无“也”字。“且欲”，或无“且”字。“且”，或作“而”。今按：“且”字恐当在“等”字下。〔补注〕</w:t>
        <w:t>张裕钊</w:t>
        <w:t>曰：更折入一层。</w:t>
      </w:r>
    </w:p>
    <w:p>
      <w:pPr>
        <w:pStyle w:val="Normal"/>
      </w:pPr>
      <w:r>
        <w:t>策之不以其道，食之不能尽其材，鸣之而不能通其意，执策而临之曰：“天下无马。”呜呼！其真无马邪？其真不知马也</w:t>
        <w:t>〔一〕</w:t>
        <w:t>！</w:t>
      </w:r>
    </w:p>
    <w:p>
      <w:pPr>
        <w:pStyle w:val="Normal"/>
      </w:pPr>
      <w:r>
        <w:t>〔一〕二“无”字下，诸本皆有“良”字。</w:t>
        <w:t>阁</w:t>
        <w:t>、</w:t>
        <w:t>杭</w:t>
        <w:t>本皆脱“其真无马邪”五字。“知”，或作“识”。“也”字，皆作“邪”。</w:t>
      </w:r>
    </w:p>
    <w:p>
      <w:bookmarkStart w:id="50" w:name="calibre_pb_29"/>
      <w:pPr>
        <w:pStyle w:val="2 Block"/>
      </w:pPr>
      <w:bookmarkEnd w:id="50"/>
    </w:p>
    <w:p>
      <w:bookmarkStart w:id="51" w:name="Top_of_Han_20Chang_20Li_20Wen_20_21"/>
      <w:pPr>
        <w:pStyle w:val="Heading 3"/>
        <w:pageBreakBefore w:val="on"/>
      </w:pPr>
      <w:r>
        <w:t>读荀</w:t>
      </w:r>
      <w:bookmarkEnd w:id="51"/>
    </w:p>
    <w:p>
      <w:pPr>
        <w:pStyle w:val="Normal"/>
      </w:pPr>
      <w:r>
        <w:t>“荀”下或有“子”字。</w:t>
        <w:t>荀卿</w:t>
        <w:t>名</w:t>
        <w:t>况</w:t>
        <w:t>，</w:t>
        <w:t>赵</w:t>
        <w:t>人。</w:t>
        <w:t>齐襄王</w:t>
        <w:t>时，为</w:t>
        <w:t>稷下</w:t>
        <w:t>祭酒。避谗适</w:t>
        <w:t>楚</w:t>
        <w:t>，</w:t>
        <w:t>春申君</w:t>
        <w:t>以为</w:t>
        <w:t>兰陵</w:t>
        <w:t>令。</w:t>
        <w:t>春申君</w:t>
        <w:t>死而</w:t>
        <w:t>荀卿</w:t>
        <w:t>废。著书数万言而卒，因葬</w:t>
        <w:t>兰陵</w:t>
        <w:t>。</w:t>
        <w:t>荀子</w:t>
        <w:t>三十二篇。其</w:t>
        <w:t>非十二子篇</w:t>
        <w:t>，以</w:t>
        <w:t>子弓</w:t>
        <w:t>并</w:t>
        <w:t>仲尼</w:t>
        <w:t>，谓</w:t>
        <w:t>子思</w:t>
        <w:t>、</w:t>
        <w:t>孟轲</w:t>
        <w:t>略法先王而不知其统。其</w:t>
        <w:t>性恶篇</w:t>
        <w:t>，谓人之性恶，礼义生于圣人之伪。此其抵捂不合于道，而公所欲削者欤？〔补注〕</w:t>
        <w:t>曾国藩</w:t>
        <w:t>曰：以下四首，矜慎之至，一字不苟，文气类</w:t>
        <w:t>史公</w:t>
        <w:t>各</w:t>
        <w:t>年表序</w:t>
        <w:t>。</w:t>
        <w:t>张裕钊</w:t>
        <w:t>曰：此文虽为读</w:t>
        <w:t>荀子</w:t>
        <w:t>作，直是自抒己意，论</w:t>
        <w:t>孟</w:t>
        <w:t>、</w:t>
        <w:t>荀</w:t>
        <w:t>、</w:t>
        <w:t>扬</w:t>
        <w:t>三家耳。而其中宾主秩然不乱。按：公尝言：“世无</w:t>
        <w:t>孔子</w:t>
        <w:t>，不当在弟子之列。”读此文，见其自命不在</w:t>
        <w:t>孟子</w:t>
        <w:t>下。借题以抒己意，无端而来，截然而止，中间突起突转：此数者，文家秘密法也。</w:t>
      </w:r>
    </w:p>
    <w:p>
      <w:pPr>
        <w:pStyle w:val="Normal"/>
      </w:pPr>
      <w:r>
        <w:t>始吾读</w:t>
        <w:t>孟轲</w:t>
        <w:t>书，然后知</w:t>
        <w:t>孔子</w:t>
        <w:t>之道尊，圣人之道易行；王易王，霸易霸也。以为</w:t>
        <w:t>孔子</w:t>
        <w:t>之徒没，尊圣人者，</w:t>
        <w:t>孟氏</w:t>
        <w:t>而已。晚得</w:t>
        <w:t>扬雄</w:t>
        <w:t>书，益尊信</w:t>
        <w:t>孟氏</w:t>
        <w:t>。因</w:t>
        <w:t>雄</w:t>
        <w:t>书而</w:t>
        <w:t>孟氏</w:t>
        <w:t>益尊，则</w:t>
        <w:t>雄</w:t>
        <w:t>者，亦圣人之徒欤</w:t>
        <w:t>〔一〕</w:t>
        <w:t>！</w:t>
      </w:r>
    </w:p>
    <w:p>
      <w:pPr>
        <w:pStyle w:val="Normal"/>
      </w:pPr>
      <w:r>
        <w:t>〔一〕“雄”下，或有“也”字。</w:t>
      </w:r>
    </w:p>
    <w:p>
      <w:pPr>
        <w:pStyle w:val="Normal"/>
      </w:pPr>
      <w:r>
        <w:t>圣人之道不传于世</w:t>
        <w:t>〔一〕</w:t>
        <w:t>：</w:t>
        <w:t>周</w:t>
        <w:t>之衰，好事者各以其说干时君</w:t>
        <w:t>〔二〕</w:t>
        <w:t>，纷纷借借相乱，六经与百家之说错杂；然老师大儒犹在。火于</w:t>
        <w:t>秦</w:t>
        <w:t>，</w:t>
        <w:t>黄</w:t>
        <w:t xml:space="preserve"> </w:t>
        <w:t>老</w:t>
        <w:t>于</w:t>
        <w:t>汉</w:t>
        <w:t>〔三〕</w:t>
        <w:t>，其存而醇者，</w:t>
        <w:t>孟轲氏</w:t>
        <w:t>而止耳，</w:t>
        <w:t>扬雄氏</w:t>
        <w:t>而止耳</w:t>
        <w:t>〔四〕</w:t>
        <w:t>。及得</w:t>
        <w:t>荀氏</w:t>
        <w:t>书，于是又知有</w:t>
        <w:t>荀氏</w:t>
        <w:t>者也。考其辞，时若不粹</w:t>
        <w:t>〔五〕</w:t>
        <w:t>；要其归，与</w:t>
        <w:t>孔子</w:t>
        <w:t>异者鲜矣：抑犹在</w:t>
        <w:t>轲</w:t>
        <w:t xml:space="preserve"> </w:t>
        <w:t>雄</w:t>
        <w:t>之间乎</w:t>
        <w:t>〔六〕</w:t>
        <w:t>？</w:t>
      </w:r>
    </w:p>
    <w:p>
      <w:pPr>
        <w:pStyle w:val="Normal"/>
      </w:pPr>
      <w:r>
        <w:t>〔一〕〔补注〕</w:t>
        <w:t>张裕钊</w:t>
        <w:t>曰：突起，其中具雄阔之势。</w:t>
      </w:r>
    </w:p>
    <w:p>
      <w:pPr>
        <w:pStyle w:val="Normal"/>
      </w:pPr>
      <w:r>
        <w:t>〔二〕“其”下，或有“所能”字。</w:t>
      </w:r>
    </w:p>
    <w:p>
      <w:pPr>
        <w:pStyle w:val="Normal"/>
      </w:pPr>
      <w:r>
        <w:t>〔三〕或无“黄”字。〔补注〕</w:t>
        <w:t>张裕钊</w:t>
        <w:t>曰：突转。</w:t>
      </w:r>
    </w:p>
    <w:p>
      <w:pPr>
        <w:pStyle w:val="Normal"/>
      </w:pPr>
      <w:r>
        <w:t>〔四〕“耳”，或作“矣”。一无“</w:t>
        <w:t>扬雄氏</w:t>
        <w:t>而止耳”一句。</w:t>
      </w:r>
    </w:p>
    <w:p>
      <w:pPr>
        <w:pStyle w:val="Normal"/>
      </w:pPr>
      <w:r>
        <w:t>〔五〕“时”下，或有“有”字。“不”下，或有“醇”字。</w:t>
      </w:r>
    </w:p>
    <w:p>
      <w:pPr>
        <w:pStyle w:val="Normal"/>
      </w:pPr>
      <w:r>
        <w:t>〔六〕“抑”下，或有“其”字。</w:t>
      </w:r>
    </w:p>
    <w:p>
      <w:pPr>
        <w:pStyle w:val="Normal"/>
      </w:pPr>
      <w:r>
        <w:t>孔子</w:t>
        <w:t>删</w:t>
        <w:t>诗</w:t>
        <w:t xml:space="preserve"> </w:t>
        <w:t>书</w:t>
        <w:t>，笔削</w:t>
        <w:t>春秋</w:t>
        <w:t>；合于道者著之，离于道者黜去之</w:t>
        <w:t>〔一〕</w:t>
        <w:t>。故</w:t>
        <w:t>诗</w:t>
        <w:t xml:space="preserve"> </w:t>
        <w:t>书</w:t>
        <w:t xml:space="preserve"> </w:t>
        <w:t>春秋</w:t>
        <w:t>无疵。余欲削</w:t>
        <w:t>荀氏</w:t>
        <w:t>之不合者，附于圣人之籍，亦</w:t>
        <w:t>孔子</w:t>
        <w:t>之志欤！</w:t>
      </w:r>
    </w:p>
    <w:p>
      <w:pPr>
        <w:pStyle w:val="Normal"/>
      </w:pPr>
      <w:r>
        <w:t>〔一〕或无“黜”字。“去”下，或无“之”字。</w:t>
      </w:r>
    </w:p>
    <w:p>
      <w:pPr>
        <w:pStyle w:val="Normal"/>
      </w:pPr>
      <w:r>
        <w:t>孟氏</w:t>
        <w:t>醇乎醇者也；</w:t>
        <w:t>荀</w:t>
        <w:t>与</w:t>
        <w:t>扬</w:t>
        <w:t>，大醇而小疵</w:t>
        <w:t>〔一〕</w:t>
        <w:t>。</w:t>
      </w:r>
    </w:p>
    <w:p>
      <w:pPr>
        <w:pStyle w:val="Normal"/>
      </w:pPr>
      <w:r>
        <w:t>〔一〕或从</w:t>
        <w:t>阁</w:t>
        <w:t>无“乎醇”字。或无“乎醇者”三字，而有“如”字。皆非是。“扬”，或作“雄”，非是。</w:t>
        <w:t>伊川</w:t>
        <w:t>曰：</w:t>
        <w:t>荀卿</w:t>
        <w:t>才高，而其言多过；</w:t>
        <w:t>子云</w:t>
        <w:t>才短，而其言少失：然皆未免夫驳者也。</w:t>
        <w:t>退之</w:t>
        <w:t>以大醇归之，盖</w:t>
        <w:t>韩子</w:t>
        <w:t>待人以恕。〔补注〕</w:t>
        <w:t>方苞</w:t>
        <w:t>曰：止如槁木，惟</w:t>
        <w:t>史公</w:t>
        <w:t>及</w:t>
        <w:t>韩</w:t>
        <w:t>有此。以所读皆</w:t>
        <w:t>周</w:t>
        <w:t>人之书故也。</w:t>
        <w:t>张裕钊</w:t>
        <w:t>曰：二语断制。通体意义，尽归宿于此。</w:t>
      </w:r>
    </w:p>
    <w:p>
      <w:bookmarkStart w:id="52" w:name="calibre_pb_30"/>
      <w:pPr>
        <w:pStyle w:val="2 Block"/>
      </w:pPr>
      <w:bookmarkEnd w:id="52"/>
    </w:p>
    <w:p>
      <w:bookmarkStart w:id="53" w:name="Top_of_Han_20Chang_20Li_20Wen_20_22"/>
      <w:pPr>
        <w:pStyle w:val="Heading 3"/>
        <w:pageBreakBefore w:val="on"/>
      </w:pPr>
      <w:r>
        <w:t>读鹖冠子</w:t>
      </w:r>
      <w:bookmarkEnd w:id="53"/>
    </w:p>
    <w:p>
      <w:pPr>
        <w:pStyle w:val="Normal"/>
      </w:pPr>
      <w:r>
        <w:t>西汉</w:t>
        <w:t xml:space="preserve"> </w:t>
        <w:t>艺文志</w:t>
        <w:t>有</w:t>
        <w:t>鹖冠子</w:t>
        <w:t>一篇。其下笺云：“</w:t>
        <w:t>楚</w:t>
        <w:t>人，居深山，以鹖鸟羽为冠。”而</w:t>
        <w:t>唐志</w:t>
        <w:t xml:space="preserve"> 云：“</w:t>
        <w:t>鹖冠子</w:t>
        <w:t>三卷。”岂</w:t>
        <w:t>汉</w:t>
        <w:t>时遗缺至</w:t>
        <w:t>唐</w:t>
        <w:t>而全耶？</w:t>
        <w:t>汉</w:t>
        <w:t xml:space="preserve"> </w:t>
        <w:t>唐</w:t>
        <w:t>皆以为道家者流。公谓其辨施于国家功德岂少；而</w:t>
        <w:t>柳子厚</w:t>
        <w:t>作</w:t>
        <w:t>鹖冠子</w:t>
        <w:t xml:space="preserve"> 则曰：“得其书而读之，尽鄙浅言也。”二公所见不同如此。“鹖”，音曷。</w:t>
      </w:r>
    </w:p>
    <w:p>
      <w:pPr>
        <w:pStyle w:val="Normal"/>
      </w:pPr>
      <w:r>
        <w:t>鹖冠子</w:t>
        <w:t>十有九篇，其词杂</w:t>
        <w:t>黄</w:t>
        <w:t xml:space="preserve"> </w:t>
        <w:t>老</w:t>
        <w:t>、刑名</w:t>
        <w:t>〔一〕</w:t>
        <w:t>。其</w:t>
        <w:t>博选篇</w:t>
        <w:t>〔二〕</w:t>
        <w:t>，“四稽”“五至”之说当矣</w:t>
        <w:t>〔三〕</w:t>
        <w:t>。使其人遇时，援其道而施于国家，功德岂少哉</w:t>
        <w:t>〔四〕</w:t>
        <w:t>，</w:t>
        <w:t>学问篇</w:t>
        <w:t xml:space="preserve"> </w:t>
        <w:t>〔五〕</w:t>
        <w:t>，称贱生于无所用，中流失船，一壶千金者</w:t>
        <w:t>〔六〕</w:t>
        <w:t>。余三读其辞而悲之。文字脱谬，为之正三十有五字，乙者三，灭者二十有二，注十有二字云</w:t>
        <w:t>〔七〕</w:t>
        <w:t>。</w:t>
      </w:r>
    </w:p>
    <w:p>
      <w:pPr>
        <w:pStyle w:val="Normal"/>
      </w:pPr>
      <w:r>
        <w:t>〔一〕“九”，</w:t>
        <w:t>方</w:t>
        <w:t>作“六”，云：“今</w:t>
        <w:t>鹖冠子</w:t>
        <w:t>自</w:t>
        <w:t>博选</w:t>
        <w:t>至</w:t>
        <w:t>武灵王问</w:t>
        <w:t>凡十九篇。此只云</w:t>
        <w:t>十六篇</w:t>
        <w:t>，未详。”今按：</w:t>
        <w:t>方</w:t>
        <w:t>盖不见或本已作“九”也。或无“杂”字，非是。</w:t>
      </w:r>
    </w:p>
    <w:p>
      <w:pPr>
        <w:pStyle w:val="Normal"/>
      </w:pPr>
      <w:r>
        <w:t>〔二〕</w:t>
        <w:t>博选</w:t>
        <w:t>，</w:t>
        <w:t>鹖冠子</w:t>
        <w:t>第一篇。</w:t>
      </w:r>
    </w:p>
    <w:p>
      <w:pPr>
        <w:pStyle w:val="Normal"/>
      </w:pPr>
      <w:r>
        <w:t>〔三〕</w:t>
        <w:t>博选篇</w:t>
        <w:t>云：“道有四稽：一曰天，二曰地，三曰人，四曰命。人有五至：一曰百己，二曰什己，三曰若己，四曰斯役，五曰徒隶。”“至”，或作“室”。</w:t>
      </w:r>
    </w:p>
    <w:p>
      <w:pPr>
        <w:pStyle w:val="Normal"/>
      </w:pPr>
      <w:r>
        <w:t>〔四〕“遇”下，或有“其”字。“功”上，或有“其”字。</w:t>
      </w:r>
    </w:p>
    <w:p>
      <w:pPr>
        <w:pStyle w:val="Normal"/>
      </w:pPr>
      <w:r>
        <w:t>〔五〕</w:t>
        <w:t>学问</w:t>
        <w:t>，</w:t>
        <w:t>鹖冠子</w:t>
        <w:t>第二篇。</w:t>
      </w:r>
    </w:p>
    <w:p>
      <w:pPr>
        <w:pStyle w:val="Normal"/>
      </w:pPr>
      <w:r>
        <w:t>〔六〕“壶”或作“瓠”，音义同。</w:t>
      </w:r>
    </w:p>
    <w:p>
      <w:pPr>
        <w:pStyle w:val="Normal"/>
      </w:pPr>
      <w:r>
        <w:t>〔七〕“灭”，或作“减”。“注”下，或有“者”字。〔补注〕沈</w:t>
        <w:t>钦韩</w:t>
        <w:t>曰：</w:t>
        <w:t>释器</w:t>
        <w:t>：“灭谓之点。”注云：“以笔灭字为点。”</w:t>
        <w:t>曾国藩</w:t>
        <w:t>曰：“正”者正讹，“乙”者上下倒置，“灭”者涂去，“注”者添缀于旁。</w:t>
      </w:r>
    </w:p>
    <w:p>
      <w:bookmarkStart w:id="54" w:name="calibre_pb_31"/>
      <w:pPr>
        <w:pStyle w:val="2 Block"/>
      </w:pPr>
      <w:bookmarkEnd w:id="54"/>
    </w:p>
    <w:p>
      <w:bookmarkStart w:id="55" w:name="Top_of_Han_20Chang_20Li_20Wen_20_23"/>
      <w:pPr>
        <w:pStyle w:val="Heading 3"/>
        <w:pageBreakBefore w:val="on"/>
      </w:pPr>
      <w:r>
        <w:t>读仪礼</w:t>
      </w:r>
      <w:bookmarkEnd w:id="55"/>
    </w:p>
    <w:p>
      <w:pPr>
        <w:pStyle w:val="Normal"/>
      </w:pPr>
      <w:r>
        <w:t>仪礼</w:t>
        <w:t>十七篇，</w:t>
        <w:t>周</w:t>
        <w:t>之旧典。</w:t>
        <w:t>汉</w:t>
        <w:t xml:space="preserve"> </w:t>
        <w:t>高堂生</w:t>
        <w:t>所传者也。此外又有三十九篇，</w:t>
        <w:t>河间王</w:t>
        <w:t>献之，遭巫蛊仓卒之难，竟不施行，今亡矣。</w:t>
        <w:t>唐</w:t>
        <w:t>明经有“三礼科”，</w:t>
        <w:t>仪礼</w:t>
        <w:t>其一也。今书具在，凡十七篇。〔补注〕</w:t>
        <w:t>方苞</w:t>
        <w:t>曰：此篇风味与</w:t>
        <w:t>史记</w:t>
        <w:t xml:space="preserve"> </w:t>
        <w:t>表序</w:t>
        <w:t>略同，而格调微别。</w:t>
      </w:r>
    </w:p>
    <w:p>
      <w:pPr>
        <w:pStyle w:val="Normal"/>
      </w:pPr>
      <w:r>
        <w:t>余尝苦</w:t>
        <w:t>仪礼</w:t>
        <w:t>难读，又其行于今者盖寡</w:t>
        <w:t>〔一〕</w:t>
        <w:t>，沿袭不同，复之无由，考于今，诚无所用之</w:t>
        <w:t>〔二〕</w:t>
        <w:t>，然</w:t>
        <w:t>文王</w:t>
        <w:t xml:space="preserve"> </w:t>
        <w:t>周公</w:t>
        <w:t>之法制粗在于是。</w:t>
        <w:t>孔子</w:t>
        <w:t>曰：“吾从</w:t>
        <w:t>周</w:t>
        <w:t>。”谓其文章之盛也。</w:t>
      </w:r>
    </w:p>
    <w:p>
      <w:pPr>
        <w:pStyle w:val="Normal"/>
      </w:pPr>
      <w:r>
        <w:t>〔一〕“其”，或作“且”。</w:t>
      </w:r>
    </w:p>
    <w:p>
      <w:pPr>
        <w:pStyle w:val="Normal"/>
      </w:pPr>
      <w:r>
        <w:t>〔二〕“之”，或作“云”。〔补注〕</w:t>
        <w:t>沈钦韩</w:t>
        <w:t>曰：按今所行者惟</w:t>
        <w:t>丧服</w:t>
        <w:t>。至</w:t>
        <w:t>武氏</w:t>
        <w:t>、</w:t>
        <w:t>明皇</w:t>
        <w:t>之世，则又变乱其常矣。</w:t>
        <w:t>开元礼</w:t>
        <w:t>所载</w:t>
        <w:t>乡饮酒</w:t>
        <w:t>、</w:t>
        <w:t>乡射</w:t>
        <w:t>，虽依傍其文，亦鲜有实行之者。</w:t>
      </w:r>
    </w:p>
    <w:p>
      <w:pPr>
        <w:pStyle w:val="Normal"/>
      </w:pPr>
      <w:r>
        <w:t>古书之存者希矣！百氏杂家尚有可取</w:t>
        <w:t>〔一〕</w:t>
        <w:t>，况圣人之制度邪？于是掇其大要，奇辞奥旨著于篇，学者可观焉</w:t>
        <w:t>〔二〕</w:t>
        <w:t>。</w:t>
      </w:r>
    </w:p>
    <w:p>
      <w:pPr>
        <w:pStyle w:val="Normal"/>
      </w:pPr>
      <w:r>
        <w:t>〔一〕“存”上，或无“之”字。“家”，或作“说”。“尚”下，或无“有”字。</w:t>
      </w:r>
    </w:p>
    <w:p>
      <w:pPr>
        <w:pStyle w:val="Normal"/>
      </w:pPr>
      <w:r>
        <w:t>〔二〕或无“学”字。</w:t>
      </w:r>
    </w:p>
    <w:p>
      <w:pPr>
        <w:pStyle w:val="Normal"/>
      </w:pPr>
      <w:r>
        <w:t>惜乎！吾不及其时进退揖让于其间。呜呼，盛哉！</w:t>
      </w:r>
    </w:p>
    <w:p>
      <w:bookmarkStart w:id="56" w:name="calibre_pb_32"/>
      <w:pPr>
        <w:pStyle w:val="2 Block"/>
      </w:pPr>
      <w:bookmarkEnd w:id="56"/>
    </w:p>
    <w:p>
      <w:bookmarkStart w:id="57" w:name="Top_of_Han_20Chang_20Li_20Wen_20_24"/>
      <w:pPr>
        <w:pStyle w:val="Heading 3"/>
        <w:pageBreakBefore w:val="on"/>
      </w:pPr>
      <w:r>
        <w:t>读墨子</w:t>
      </w:r>
      <w:bookmarkEnd w:id="57"/>
    </w:p>
    <w:p>
      <w:pPr>
        <w:pStyle w:val="Normal"/>
      </w:pPr>
      <w:r>
        <w:t>墨子</w:t>
        <w:t>名</w:t>
        <w:t>翟</w:t>
        <w:t>，</w:t>
        <w:t>宋</w:t>
        <w:t>大夫。</w:t>
        <w:t>汉</w:t>
        <w:t xml:space="preserve"> </w:t>
        <w:t>艺文志</w:t>
        <w:t>云：著书“七十一篇”。今存者十二篇。有</w:t>
        <w:t>节用</w:t>
        <w:t>、</w:t>
        <w:t>兼爱</w:t>
        <w:t>、</w:t>
        <w:t>尚贤</w:t>
        <w:t>、</w:t>
        <w:t>明鬼神</w:t>
        <w:t>、</w:t>
        <w:t>非命</w:t>
        <w:t>、</w:t>
        <w:t>尚同</w:t>
        <w:t>等诸篇。</w:t>
        <w:t>明鬼神</w:t>
        <w:t>在</w:t>
        <w:t>尚同篇</w:t>
        <w:t>中，无别篇也。世之学者，因</w:t>
        <w:t>临川</w:t>
        <w:t xml:space="preserve"> </w:t>
        <w:t>王氏</w:t>
        <w:t>诗有“</w:t>
        <w:t>孔</w:t>
        <w:t xml:space="preserve"> </w:t>
        <w:t>墨</w:t>
        <w:t>必相用，自古宁有此”之语，意谓</w:t>
        <w:t>孟子</w:t>
        <w:t>排</w:t>
        <w:t>杨</w:t>
        <w:t xml:space="preserve"> </w:t>
        <w:t>墨</w:t>
        <w:t>，公排释</w:t>
        <w:t>老</w:t>
        <w:t>，自比</w:t>
        <w:t>孟子</w:t>
        <w:t>，不当有相用之说。然学者必知</w:t>
        <w:t>孟子</w:t>
        <w:t>“归斯受之”之意，然后识公</w:t>
        <w:t>读墨</w:t>
        <w:t>之旨云。</w:t>
        <w:t>伊川先生</w:t>
        <w:t>曰：或问</w:t>
        <w:t>退之</w:t>
        <w:t>读墨</w:t>
        <w:t>一篇如何？曰：此一篇意亦甚好，但言不谨严，便有不是处。至若言</w:t>
        <w:t>孔子</w:t>
        <w:t>尚同、兼爱，与</w:t>
        <w:t>墨子</w:t>
        <w:t>同，则甚不可也。〔补注〕</w:t>
        <w:t>沈钦韩</w:t>
        <w:t>曰：</w:t>
        <w:t>墨子</w:t>
        <w:t>书</w:t>
        <w:t>宋</w:t>
        <w:t>时所存尚有五十三篇，与今本同。</w:t>
      </w:r>
    </w:p>
    <w:p>
      <w:pPr>
        <w:pStyle w:val="Normal"/>
      </w:pPr>
      <w:r>
        <w:t>儒讥</w:t>
        <w:t>墨</w:t>
        <w:t>以上同、兼爱、上贤、明鬼</w:t>
        <w:t>〔一〕</w:t>
        <w:t>，而</w:t>
        <w:t>孔子</w:t>
        <w:t>畏大人、居是邦不非其大夫</w:t>
        <w:t>〔二〕</w:t>
        <w:t>，</w:t>
        <w:t>春秋</w:t>
        <w:t>讥专臣，不“上同”哉？</w:t>
        <w:t>孔子</w:t>
        <w:t>泛爱亲仁，以博施济众为圣，不“兼爱”哉？</w:t>
        <w:t>孔子</w:t>
        <w:t>贤贤，以四科进褒弟子，疾殁世而名不称，不“上贤”哉？</w:t>
        <w:t>孔子</w:t>
        <w:t>祭如在，讥祭如不祭者，曰我祭则受福，不“明鬼”哉？</w:t>
      </w:r>
    </w:p>
    <w:p>
      <w:pPr>
        <w:pStyle w:val="Normal"/>
      </w:pPr>
      <w:r>
        <w:t>〔一〕“上”，或皆作“尚”，从</w:t>
        <w:t>阁</w:t>
        <w:t>本云。考</w:t>
        <w:t>墨子</w:t>
        <w:t>本书及</w:t>
        <w:t>汉</w:t>
        <w:t xml:space="preserve"> </w:t>
        <w:t>艺文志</w:t>
        <w:t>，当作“上”。</w:t>
      </w:r>
    </w:p>
    <w:p>
      <w:pPr>
        <w:pStyle w:val="Normal"/>
      </w:pPr>
      <w:r>
        <w:t>〔二〕</w:t>
        <w:t>荀子</w:t>
        <w:t>：</w:t>
        <w:t>子路</w:t>
        <w:t>问：“</w:t>
        <w:t>鲁</w:t>
        <w:t>大夫练而床，礼欤？”子不答。以告</w:t>
        <w:t>子贡</w:t>
        <w:t>，</w:t>
        <w:t>子贡</w:t>
        <w:t>曰：“汝问非也，君子居是邦，不非其大夫。”</w:t>
      </w:r>
    </w:p>
    <w:p>
      <w:pPr>
        <w:pStyle w:val="Normal"/>
      </w:pPr>
      <w:r>
        <w:t>儒</w:t>
        <w:t>墨</w:t>
        <w:t>同是</w:t>
        <w:t>尧</w:t>
        <w:t xml:space="preserve"> </w:t>
        <w:t>舜</w:t>
        <w:t>，同非</w:t>
        <w:t>桀</w:t>
        <w:t xml:space="preserve"> </w:t>
        <w:t>纣</w:t>
        <w:t>，同修身正心以治天下国家，奚不相悦如是哉？余以为辩生于末学，各务售其师之说，非二师之道本然也。</w:t>
      </w:r>
    </w:p>
    <w:p>
      <w:pPr>
        <w:pStyle w:val="Normal"/>
      </w:pPr>
      <w:r>
        <w:t>孔子</w:t>
        <w:t>必用</w:t>
        <w:t>墨子</w:t>
        <w:t>，</w:t>
        <w:t>墨子</w:t>
        <w:t>必用</w:t>
        <w:t>孔子</w:t>
        <w:t>；不相用，不足为</w:t>
        <w:t>孔</w:t>
        <w:t xml:space="preserve"> </w:t>
        <w:t>墨</w:t>
        <w:t>〔一〕</w:t>
        <w:t>。</w:t>
      </w:r>
    </w:p>
    <w:p>
      <w:pPr>
        <w:pStyle w:val="Normal"/>
      </w:pPr>
      <w:r>
        <w:t>〔一〕</w:t>
        <w:t>列子</w:t>
        <w:t>云：“</w:t>
        <w:t>孔丘</w:t>
        <w:t>、</w:t>
        <w:t>墨翟</w:t>
        <w:t>，无地而为君，无官而为长。”古语云：“</w:t>
        <w:t>墨翟</w:t>
        <w:t>突不及黔，</w:t>
        <w:t>孔丘</w:t>
        <w:t>席不及暖。”</w:t>
        <w:t>孟子</w:t>
        <w:t>以前皆以</w:t>
        <w:t>孔</w:t>
        <w:t xml:space="preserve"> </w:t>
        <w:t>墨</w:t>
        <w:t>并称，则</w:t>
        <w:t>墨</w:t>
        <w:t>亦大贤。</w:t>
        <w:t>孟子</w:t>
        <w:t>特以其非中道，其流不能无弊，故辟之耳。</w:t>
        <w:t>艺文志</w:t>
        <w:t>曰：“</w:t>
        <w:t>墨</w:t>
        <w:t>家者流，盖出于清庙之守。茅屋采椽，是以贵俭；养三老五更，是以兼爱；选士大射，是以尚贤；宗祀严父，是以右鬼；顺四时而行，是以非命，以孝视天下，是以尚同；此其所长也。”</w:t>
        <w:t>退之</w:t>
        <w:t>读墨</w:t>
        <w:t>，盖出于此。</w:t>
        <w:t>庄</w:t>
        <w:t>、</w:t>
        <w:t>孟</w:t>
        <w:t>、</w:t>
        <w:t>荀卿</w:t>
        <w:t>之论，皆斥其所短也。又</w:t>
        <w:t>严有翼</w:t>
        <w:t>曰：</w:t>
        <w:t>墨子</w:t>
        <w:t>之书，</w:t>
        <w:t>孟子</w:t>
        <w:t>疾其兼爱无父，力排而禽兽之。其言曰：“</w:t>
        <w:t>杨</w:t>
        <w:t xml:space="preserve"> </w:t>
        <w:t>墨</w:t>
        <w:t>之道不熄，</w:t>
        <w:t>孔子</w:t>
        <w:t>之道不著。能言距</w:t>
        <w:t>杨</w:t>
        <w:t xml:space="preserve"> </w:t>
        <w:t>墨</w:t>
        <w:t>者，圣人之徒也。”今</w:t>
        <w:t>退之</w:t>
        <w:t>谓</w:t>
        <w:t>孔子</w:t>
        <w:t>必用</w:t>
        <w:t>墨子</w:t>
        <w:t>，</w:t>
        <w:t>墨子</w:t>
        <w:t>必用</w:t>
        <w:t>孔子</w:t>
        <w:t>，抑何乖剌如是耶？若以</w:t>
        <w:t>孔</w:t>
        <w:t xml:space="preserve"> </w:t>
        <w:t>墨</w:t>
        <w:t>为必相用，则</w:t>
        <w:t>孟子</w:t>
        <w:t>距之为非矣。其</w:t>
        <w:t>与孟简书</w:t>
        <w:t>则又取</w:t>
        <w:t>孟子</w:t>
        <w:t>距</w:t>
        <w:t>杨</w:t>
        <w:t xml:space="preserve"> </w:t>
        <w:t>墨</w:t>
        <w:t>之说，以谓“向无</w:t>
        <w:t>孟氏</w:t>
        <w:t>，皆服左衽而言侏离矣”。故推尊</w:t>
        <w:t>孟子</w:t>
        <w:t>，以为其功不在</w:t>
        <w:t>禹</w:t>
        <w:t>下，意以己之排佛</w:t>
        <w:t>老</w:t>
        <w:t>可以比肩</w:t>
        <w:t>孟氏</w:t>
        <w:t>也；殊不知言之先后，自相矛盾，可胜其说哉。〔补注〕</w:t>
        <w:t>卢轩</w:t>
        <w:t>曰：公极尊</w:t>
        <w:t>孟子</w:t>
        <w:t>，此篇何其刺谬也？乃知古人读书，不肯雷同附和如此。</w:t>
      </w:r>
    </w:p>
    <w:p>
      <w:bookmarkStart w:id="58" w:name="calibre_pb_33"/>
      <w:pPr>
        <w:pStyle w:val="2 Block"/>
      </w:pPr>
      <w:bookmarkEnd w:id="58"/>
    </w:p>
    <w:p>
      <w:bookmarkStart w:id="59" w:name="Top_of_Han_20Chang_20Li_20Wen_20_25"/>
      <w:pPr>
        <w:pStyle w:val="Heading 3"/>
        <w:pageBreakBefore w:val="on"/>
      </w:pPr>
      <w:r>
        <w:t>获麟解</w:t>
      </w:r>
      <w:bookmarkEnd w:id="59"/>
    </w:p>
    <w:p>
      <w:pPr>
        <w:pStyle w:val="Normal"/>
      </w:pPr>
      <w:r>
        <w:t>尔雅</w:t>
        <w:t>曰：“麟，麕身牛尾、一角。”获麟事，见</w:t>
        <w:t>春秋</w:t>
        <w:t>鲁哀公</w:t>
        <w:t>十四年。</w:t>
        <w:t>元和</w:t>
        <w:t>七年，麟见</w:t>
        <w:t>东川</w:t>
        <w:t>，或疑公因此而作解。然</w:t>
        <w:t>李翱</w:t>
        <w:t>尝书此文以赠</w:t>
        <w:t>陆傪</w:t>
        <w:t>曰：“</w:t>
        <w:t>韩愈</w:t>
        <w:t>非兹世之文，古之文也。其词与意适，则</w:t>
        <w:t>孟轲</w:t>
        <w:t>既没，亦不见其有过于斯者。”</w:t>
        <w:t>傪</w:t>
        <w:t>死于</w:t>
        <w:t>贞元</w:t>
        <w:t>十八年，则此文非</w:t>
        <w:t>元和</w:t>
        <w:t>间作也。今按：此文有激而托意之词，非必为</w:t>
        <w:t>元和</w:t>
        <w:t>获麟而作也。〔补注〕</w:t>
        <w:t>刘大櫆</w:t>
        <w:t>曰：尺水兴波，与江河比大，惟</w:t>
        <w:t>韩公</w:t>
        <w:t>能之。</w:t>
        <w:t>曾国藩</w:t>
        <w:t>曰：麟，自况也。圣人知麟，犹云唯</w:t>
        <w:t>汤</w:t>
        <w:t>知</w:t>
        <w:t>尹</w:t>
        <w:t>也。出不以时，犹云处昏君乱相之间也。</w:t>
        <w:t>张裕钊</w:t>
        <w:t>曰：翔蹑虚无，反复变化，尽文家禽纵之妙。</w:t>
      </w:r>
    </w:p>
    <w:p>
      <w:pPr>
        <w:pStyle w:val="Normal"/>
      </w:pPr>
      <w:r>
        <w:t>麟之为灵昭昭也。咏于</w:t>
        <w:t>诗</w:t>
        <w:t>，书于</w:t>
        <w:t>春秋</w:t>
        <w:t>〔一〕</w:t>
        <w:t>，杂出于传记百家之书；虽妇人小子皆知其为祥也。</w:t>
      </w:r>
    </w:p>
    <w:p>
      <w:pPr>
        <w:pStyle w:val="Normal"/>
      </w:pPr>
      <w:r>
        <w:t>〔一〕“书”，或作“载”。</w:t>
      </w:r>
    </w:p>
    <w:p>
      <w:pPr>
        <w:pStyle w:val="Normal"/>
      </w:pPr>
      <w:r>
        <w:t>然麟之为物，不畜于家，不恒有于天下。其为形也不类，非若马牛犬豕豺狼麋鹿然</w:t>
        <w:t>〔一〕</w:t>
        <w:t>；然则，虽有麟，不可知其为麟也。</w:t>
      </w:r>
    </w:p>
    <w:p>
      <w:pPr>
        <w:pStyle w:val="Normal"/>
      </w:pPr>
      <w:r>
        <w:t>〔一〕“马牛”，或作“牛马”。“鹿然”，或作“鹿之状”。或无“之”字。皆非是。</w:t>
      </w:r>
    </w:p>
    <w:p>
      <w:pPr>
        <w:pStyle w:val="Normal"/>
      </w:pPr>
      <w:r>
        <w:t>角者吾知其为牛，鬣者吾知其为马，犬豕豺狼麋鹿，吾知其为犬豕豺狼麋鹿</w:t>
        <w:t>〔一〕</w:t>
        <w:t>，惟麟也不可知</w:t>
        <w:t>〔二〕</w:t>
        <w:t>；不可知，则其谓之不祥也亦宜。虽然，麟之出，必有圣人在乎位。麟为圣人出也；圣人者，必知麟，麟之果不为不祥也？</w:t>
      </w:r>
    </w:p>
    <w:p>
      <w:pPr>
        <w:pStyle w:val="Normal"/>
      </w:pPr>
      <w:r>
        <w:t>〔一〕“鹿”下，或有“也”字。</w:t>
      </w:r>
    </w:p>
    <w:p>
      <w:pPr>
        <w:pStyle w:val="Normal"/>
      </w:pPr>
      <w:r>
        <w:t>〔二〕〔补注〕</w:t>
        <w:t>张裕钊</w:t>
        <w:t>曰：奇纵。</w:t>
      </w:r>
    </w:p>
    <w:p>
      <w:pPr>
        <w:pStyle w:val="Normal"/>
      </w:pPr>
      <w:r>
        <w:t>又曰：麟之所以为麟者，以德不以形</w:t>
        <w:t>〔一〕</w:t>
        <w:t>。若麟之出不待圣人，则谓之不祥也亦宜</w:t>
        <w:t>〔二〕</w:t>
        <w:t>。</w:t>
      </w:r>
    </w:p>
    <w:p>
      <w:pPr>
        <w:pStyle w:val="Normal"/>
      </w:pPr>
      <w:r>
        <w:t>〔一〕“形”下，或有“也”字。</w:t>
      </w:r>
    </w:p>
    <w:p>
      <w:pPr>
        <w:pStyle w:val="Normal"/>
      </w:pPr>
      <w:r>
        <w:t>〔二〕“宜”下，或有“也”字，或有“哉”字。</w:t>
        <w:t>宋远孙</w:t>
        <w:t>曰：</w:t>
        <w:t>关雎</w:t>
        <w:t>之应，实无麟而若麟之瑞；</w:t>
        <w:t>春秋</w:t>
        <w:t>之作，实有麟而非麟之时。</w:t>
      </w:r>
    </w:p>
    <w:p>
      <w:bookmarkStart w:id="60" w:name="calibre_pb_34"/>
      <w:pPr>
        <w:pStyle w:val="2 Block"/>
      </w:pPr>
      <w:bookmarkEnd w:id="60"/>
    </w:p>
    <w:p>
      <w:bookmarkStart w:id="61" w:name="Top_of_Han_20Chang_20Li_20Wen_20_26"/>
      <w:pPr>
        <w:pStyle w:val="Heading 3"/>
        <w:pageBreakBefore w:val="on"/>
      </w:pPr>
      <w:r>
        <w:t>师说</w:t>
      </w:r>
      <w:bookmarkEnd w:id="61"/>
    </w:p>
    <w:p>
      <w:pPr>
        <w:pStyle w:val="Normal"/>
      </w:pPr>
      <w:r>
        <w:t>柳子厚</w:t>
        <w:t>答韦中立书</w:t>
        <w:t>云：“今之世不闻有师，独</w:t>
        <w:t>韩愈</w:t>
        <w:t>不顾流俗，犯笑侮，收召后学，作</w:t>
        <w:t>师说</w:t>
        <w:t>，因抗颜为师。</w:t>
        <w:t>愈</w:t>
        <w:t>以是得狂名。”又</w:t>
        <w:t>报严厚舆书</w:t>
        <w:t>云：“仆才能勇敢不如</w:t>
        <w:t>韩退之</w:t>
        <w:t>，故不为人师。人之所见有同异，无以</w:t>
        <w:t>韩</w:t>
        <w:t>责我。”余观</w:t>
        <w:t>退之</w:t>
        <w:t>师说</w:t>
        <w:t>云：“弟子不必不如师，师不必贤于弟子。”其言非好为人师者也。学者不归</w:t>
        <w:t>子厚</w:t>
        <w:t>归</w:t>
        <w:t>退之</w:t>
        <w:t>，故</w:t>
        <w:t>子厚</w:t>
        <w:t>有此说耳。〔补注〕</w:t>
        <w:t>张裕钊</w:t>
        <w:t>曰：此篇最近</w:t>
        <w:t>孟子</w:t>
        <w:t>。</w:t>
        <w:t>吴汝纶</w:t>
        <w:t>曰：句句硬接逆转，而气体浑灏自然。</w:t>
      </w:r>
    </w:p>
    <w:p>
      <w:pPr>
        <w:pStyle w:val="Normal"/>
      </w:pPr>
      <w:r>
        <w:t>古之学者必有师。师者，所以传道受业解惑也</w:t>
        <w:t>〔一〕</w:t>
        <w:t>。人非生而知之者，孰能无惑？惑而不从师，其为惑也终不解矣。生乎吾前，其闻道也固先乎吾，吾从而师之</w:t>
        <w:t>〔二〕</w:t>
        <w:t>；生乎吾后，其闻道也亦先乎吾，吾从而师之：吾师道也，夫庸知其年之先后生于吾乎</w:t>
        <w:t>〔三〕</w:t>
        <w:t>？是故无贵无贱、无长无少，道之所存，师之所存也</w:t>
        <w:t>〔四〕</w:t>
        <w:t>。嗟乎</w:t>
        <w:t>〔五〕</w:t>
        <w:t>，师道之不传也久矣</w:t>
        <w:t>〔六〕</w:t>
        <w:t>，欲人之无惑也难矣！古之圣人，其出人也远矣，犹且从师而问焉；今之众人，其下圣人也亦远矣，而耻学于师</w:t>
        <w:t>〔七〕</w:t>
        <w:t>。是故圣益圣，愚益愚，圣人之所以为圣，愚人之所以为愚，其皆出于此乎</w:t>
        <w:t>〔八〕</w:t>
        <w:t>？</w:t>
      </w:r>
    </w:p>
    <w:p>
      <w:pPr>
        <w:pStyle w:val="Normal"/>
      </w:pPr>
      <w:r>
        <w:t>〔一〕〔补注〕</w:t>
        <w:t>曾国藩</w:t>
        <w:t>曰：传道，谓修己治人之道；授业，谓古文六艺之业；解惑，谓解此二者之惑。</w:t>
        <w:t>韩公</w:t>
        <w:t>一生学道好文，二者兼营，故往往并言之。末幅闻道术业，仍作双收。</w:t>
      </w:r>
    </w:p>
    <w:p>
      <w:pPr>
        <w:pStyle w:val="Normal"/>
      </w:pPr>
      <w:r>
        <w:t>〔二〕“吾从而师之”，</w:t>
        <w:t>阁</w:t>
        <w:t>本无此五字，非是。</w:t>
      </w:r>
    </w:p>
    <w:p>
      <w:pPr>
        <w:pStyle w:val="Normal"/>
      </w:pPr>
      <w:r>
        <w:t>〔三〕“庸”，或从</w:t>
        <w:t>阁</w:t>
        <w:t>、</w:t>
        <w:t>杭</w:t>
        <w:t>作“岂”，或并有二字，而无“夫”字，皆非是。</w:t>
      </w:r>
    </w:p>
    <w:p>
      <w:pPr>
        <w:pStyle w:val="Normal"/>
      </w:pPr>
      <w:r>
        <w:t>〔四〕“存”，一作“资”，或无“也”字。</w:t>
      </w:r>
    </w:p>
    <w:p>
      <w:pPr>
        <w:pStyle w:val="Normal"/>
      </w:pPr>
      <w:r>
        <w:t>〔五〕“嗟”上，或有“咨”字，非是。</w:t>
      </w:r>
    </w:p>
    <w:p>
      <w:pPr>
        <w:pStyle w:val="Normal"/>
      </w:pPr>
      <w:r>
        <w:t>〔六〕〔补注〕</w:t>
        <w:t>张裕钊</w:t>
        <w:t>曰：转折无痕。</w:t>
      </w:r>
    </w:p>
    <w:p>
      <w:pPr>
        <w:pStyle w:val="Normal"/>
      </w:pPr>
      <w:r>
        <w:t>〔七〕“且”，或作“已”。“下”，或作“去”。皆非是。</w:t>
      </w:r>
    </w:p>
    <w:p>
      <w:pPr>
        <w:pStyle w:val="Normal"/>
      </w:pPr>
      <w:r>
        <w:t>〔八〕“乎”，一作“矣”。</w:t>
      </w:r>
    </w:p>
    <w:p>
      <w:pPr>
        <w:pStyle w:val="Normal"/>
      </w:pPr>
      <w:r>
        <w:t>爱其子，择师而教之</w:t>
        <w:t>〔一〕</w:t>
        <w:t>；于其身也，则耻师焉；惑矣！彼童子之师，授之书而习其句读者，非吾所谓传其道解其惑者也</w:t>
        <w:t>〔二〕</w:t>
        <w:t>。句读之不知，惑之不解，或师焉，或不焉，小学而大遗，吾未见其明也。</w:t>
      </w:r>
    </w:p>
    <w:p>
      <w:pPr>
        <w:pStyle w:val="Normal"/>
      </w:pPr>
      <w:r>
        <w:t>〔一〕〔补注〕</w:t>
        <w:t>刘大櫆</w:t>
        <w:t>曰：爱子、百工、圣人，陡起三峰插天。</w:t>
      </w:r>
    </w:p>
    <w:p>
      <w:pPr>
        <w:pStyle w:val="Normal"/>
      </w:pPr>
      <w:r>
        <w:t>〔二〕“非”上，或有“也”字。</w:t>
        <w:t>方</w:t>
        <w:t>云：“读”音豆。</w:t>
        <w:t>周礼</w:t>
        <w:t xml:space="preserve"> </w:t>
        <w:t>天官注</w:t>
        <w:t>“</w:t>
        <w:t>徐邈</w:t>
        <w:t>，读”。</w:t>
        <w:t>马融</w:t>
        <w:t>笛赋</w:t>
        <w:t>，作“句投”，徒斗切。</w:t>
        <w:t>何休</w:t>
        <w:t>公羊序</w:t>
        <w:t>：“失其句读，不音。”</w:t>
        <w:t>山谷</w:t>
        <w:t>和黄冕仲诗</w:t>
        <w:t>：只从如字。</w:t>
      </w:r>
    </w:p>
    <w:p>
      <w:pPr>
        <w:pStyle w:val="Normal"/>
      </w:pPr>
      <w:r>
        <w:t>巫医乐师百工之人，不耻相师。士大夫之族，曰师、曰弟子云者，则群聚而笑之。问之，则曰：彼与彼年相若也，道相似也</w:t>
        <w:t>〔一〕</w:t>
        <w:t>。位卑则足羞，官盛则近谀</w:t>
        <w:t>〔二〕</w:t>
        <w:t>。呜呼，师道之不复可知矣！巫医药师百工之人，君子不齿</w:t>
        <w:t>〔三〕</w:t>
        <w:t>，今其智乃反不能及，其可怪也欤</w:t>
        <w:t>〔四〕</w:t>
        <w:t>！</w:t>
      </w:r>
    </w:p>
    <w:p>
      <w:pPr>
        <w:pStyle w:val="Normal"/>
      </w:pPr>
      <w:r>
        <w:t>〔一〕“似”，一作“类”。</w:t>
      </w:r>
    </w:p>
    <w:p>
      <w:pPr>
        <w:pStyle w:val="Normal"/>
      </w:pPr>
      <w:r>
        <w:t>〔二〕“盛”，或作“大”。按：“官盛”语见</w:t>
        <w:t>中庸</w:t>
        <w:t>。</w:t>
      </w:r>
    </w:p>
    <w:p>
      <w:pPr>
        <w:pStyle w:val="Normal"/>
      </w:pPr>
      <w:r>
        <w:t>〔三〕“不齿”，或作“鄙之”。</w:t>
      </w:r>
    </w:p>
    <w:p>
      <w:pPr>
        <w:pStyle w:val="Normal"/>
      </w:pPr>
      <w:r>
        <w:t>〔四〕“其可”，或无“其”字。〔补注〕“其”字下原本无“可”字，据别本校补。</w:t>
      </w:r>
    </w:p>
    <w:p>
      <w:pPr>
        <w:pStyle w:val="Normal"/>
      </w:pPr>
      <w:r>
        <w:t>圣人无常师，</w:t>
        <w:t>孔子</w:t>
        <w:t>师</w:t>
        <w:t>郯子</w:t>
        <w:t>、</w:t>
        <w:t>苌弘</w:t>
        <w:t>、</w:t>
        <w:t>师襄</w:t>
        <w:t>、</w:t>
        <w:t>老聃</w:t>
        <w:t>〔一〕</w:t>
        <w:t>。</w:t>
        <w:t>郯子</w:t>
        <w:t>之徒，其贤不及</w:t>
        <w:t>孔子</w:t>
        <w:t>〔二〕</w:t>
        <w:t>，</w:t>
        <w:t>孔子</w:t>
        <w:t>曰：“三人行，则必有我师。”</w:t>
        <w:t>〔三〕</w:t>
        <w:t>是故弟子不必不如师，师不必贤于弟子</w:t>
        <w:t>〔四〕</w:t>
        <w:t>，闻道有先后，术业有专攻，如是而已。</w:t>
      </w:r>
    </w:p>
    <w:p>
      <w:pPr>
        <w:pStyle w:val="Normal"/>
      </w:pPr>
      <w:r>
        <w:t>〔一〕句绝。</w:t>
      </w:r>
    </w:p>
    <w:p>
      <w:pPr>
        <w:pStyle w:val="Normal"/>
      </w:pPr>
      <w:r>
        <w:t>〔二〕</w:t>
        <w:t>孔子</w:t>
        <w:t>至</w:t>
        <w:t>周</w:t>
        <w:t>，问礼于</w:t>
        <w:t>老聃</w:t>
        <w:t>，访乐于</w:t>
        <w:t>苌弘</w:t>
        <w:t>。</w:t>
        <w:t>史记</w:t>
        <w:t>曰：</w:t>
        <w:t>孔子</w:t>
        <w:t>学鼓琴于师</w:t>
        <w:t>襄子</w:t>
        <w:t>。</w:t>
        <w:t>左氏传</w:t>
        <w:t>曰：</w:t>
        <w:t>郯子</w:t>
        <w:t>来朝，</w:t>
        <w:t>孔子</w:t>
        <w:t>问</w:t>
        <w:t>少昊氏</w:t>
        <w:t>以鸟名官之故。“苌”，音长。“郯”，音谈，国名也。</w:t>
        <w:t>方</w:t>
        <w:t>无“孔子师郯子”五字，而以“苌弘师襄老聃”六字，连下句“郯子之徒”为句。曰，校本一云：“郯子”下当有“数子”二字，其上当存“孔子师”三字为是。今按：</w:t>
        <w:t>孔子</w:t>
        <w:t>见</w:t>
        <w:t>郯子</w:t>
        <w:t>，在适</w:t>
        <w:t>周</w:t>
        <w:t>见</w:t>
        <w:t>苌弘</w:t>
        <w:t>、</w:t>
        <w:t>老聃</w:t>
        <w:t>之前，而“圣人无常师”本</w:t>
        <w:t>杜氏</w:t>
        <w:t>注问官各语。故此上句既叙</w:t>
        <w:t>孔子</w:t>
        <w:t>所师四人，而再举</w:t>
        <w:t>郯子</w:t>
        <w:t>之徒，则三子在其中矣。</w:t>
        <w:t>方氏</w:t>
        <w:t>知当存“孔子师”字，而不知当并存上“郯子”二字，乃以下“郯子”二字属上句读之，而疑“郯子”之下更有“数子”二字，误矣！</w:t>
      </w:r>
    </w:p>
    <w:p>
      <w:pPr>
        <w:pStyle w:val="Normal"/>
      </w:pPr>
      <w:r>
        <w:t>〔三〕“子”下有“曰”字。</w:t>
        <w:t>方</w:t>
        <w:t>从</w:t>
        <w:t>杭</w:t>
        <w:t>本云：</w:t>
        <w:t>论语</w:t>
        <w:t>本无“则”字，“曰”字似不当有。</w:t>
      </w:r>
    </w:p>
    <w:p>
      <w:pPr>
        <w:pStyle w:val="Normal"/>
      </w:pPr>
      <w:r>
        <w:t>〔四〕“故”上，或无“是”字。</w:t>
      </w:r>
    </w:p>
    <w:p>
      <w:pPr>
        <w:pStyle w:val="Normal"/>
      </w:pPr>
      <w:r>
        <w:t>李氏</w:t>
        <w:t>子</w:t>
        <w:t>蟠</w:t>
        <w:t>，年十七</w:t>
        <w:t>〔一〕</w:t>
        <w:t>，好古文，六艺经传皆通习之，不拘于时，学于余</w:t>
        <w:t>〔二〕</w:t>
        <w:t>。余嘉其能行古道，作师说以贻之。</w:t>
      </w:r>
    </w:p>
    <w:p>
      <w:pPr>
        <w:pStyle w:val="Normal"/>
      </w:pPr>
      <w:r>
        <w:t>〔一〕</w:t>
        <w:t>蟠</w:t>
        <w:t>，</w:t>
        <w:t>贞元</w:t>
        <w:t>十九年进士。</w:t>
      </w:r>
    </w:p>
    <w:p>
      <w:pPr>
        <w:pStyle w:val="Normal"/>
      </w:pPr>
      <w:r>
        <w:t>〔二〕“学”上，或有“请”字。无下“余”字。</w:t>
      </w:r>
    </w:p>
    <w:p>
      <w:bookmarkStart w:id="62" w:name="calibre_pb_35"/>
      <w:pPr>
        <w:pStyle w:val="2 Block"/>
      </w:pPr>
      <w:bookmarkEnd w:id="62"/>
    </w:p>
    <w:p>
      <w:bookmarkStart w:id="63" w:name="Top_of_Han_20Chang_20Li_20Wen_20_27"/>
      <w:pPr>
        <w:pStyle w:val="Heading 3"/>
        <w:pageBreakBefore w:val="on"/>
      </w:pPr>
      <w:r>
        <w:t>进学解</w:t>
      </w:r>
      <w:bookmarkEnd w:id="63"/>
    </w:p>
    <w:p>
      <w:pPr>
        <w:pStyle w:val="Normal"/>
      </w:pPr>
      <w:r>
        <w:t>进学解</w:t>
        <w:t>出于</w:t>
        <w:t>东方朔</w:t>
        <w:t>客难</w:t>
        <w:t>、</w:t>
        <w:t>扬雄</w:t>
        <w:t>解嘲</w:t>
        <w:t>，而公过之。</w:t>
        <w:t>孙樵</w:t>
        <w:t>所谓</w:t>
        <w:t>韩文公</w:t>
        <w:t>以</w:t>
        <w:t>进学解</w:t>
        <w:t>穷者此也。</w:t>
        <w:t>孙樵</w:t>
        <w:t>又与</w:t>
        <w:t>王霖</w:t>
        <w:t>书曰：</w:t>
        <w:t>玉川子</w:t>
        <w:t>月蚀诗</w:t>
        <w:t>、</w:t>
        <w:t>杨司城</w:t>
        <w:t>华山赋</w:t>
        <w:t>、</w:t>
        <w:t>韩吏部</w:t>
        <w:t>进学解</w:t>
        <w:t>、</w:t>
        <w:t>马常侍</w:t>
        <w:t>清河壁记</w:t>
        <w:t>，莫不拔地倚天，句句欲活，读之如赤手捕长蛇，不施鞚勒骑生马，急不得暇，莫可捉搦。据</w:t>
        <w:t>本传</w:t>
        <w:t>云：再为国子博士，既才高数黜，官又下迁，乃作</w:t>
        <w:t>进学解</w:t>
        <w:t>以自喻。执政奇其才，改比部郎中，史馆修撰。</w:t>
        <w:t>元和</w:t>
        <w:t>八年三月二十三日也。〔补注〕</w:t>
        <w:t>李光地</w:t>
        <w:t>曰：此文与</w:t>
        <w:t>解嘲</w:t>
        <w:t>千载称绝。“谨”、“严”、“正”、“葩”等字，并极群经要眇，故未有不精经术而能行文者。</w:t>
        <w:t>曾国藩</w:t>
        <w:t>曰：仿</w:t>
        <w:t>客难</w:t>
        <w:t>、</w:t>
        <w:t>解嘲</w:t>
        <w:t>，而论道论文二段，精实处过之。</w:t>
      </w:r>
    </w:p>
    <w:p>
      <w:pPr>
        <w:pStyle w:val="Normal"/>
      </w:pPr>
      <w:r>
        <w:t>国子先生晨入太学，招诸生立馆下</w:t>
        <w:t>〔一〕</w:t>
        <w:t>，诲之曰：“业精于勤荒于嬉，行成于思毁于随。方今圣贤相逢，治具毕张，拔去凶邪，登崇畯良</w:t>
        <w:t>〔二〕</w:t>
        <w:t>。占小善者率以录</w:t>
        <w:t>〔三〕</w:t>
        <w:t>，名一艺者无不庸；爬罗剔抉</w:t>
        <w:t>〔四〕</w:t>
        <w:t>，刮垢磨光。盖有幸而获选，孰云多而不扬。诸生业患不能精，无患有司之不明</w:t>
        <w:t>〔五〕</w:t>
        <w:t>；行患不能成，无患有司之不公。”</w:t>
      </w:r>
    </w:p>
    <w:p>
      <w:pPr>
        <w:pStyle w:val="Normal"/>
      </w:pPr>
      <w:r>
        <w:t>〔一〕“招”，或作召。〔补注〕</w:t>
        <w:t>沈钦韩</w:t>
        <w:t>曰：“招”当作“诏”。</w:t>
        <w:t>周官</w:t>
        <w:t xml:space="preserve"> </w:t>
        <w:t>冢宰</w:t>
        <w:t>“诏王”是也。</w:t>
      </w:r>
    </w:p>
    <w:p>
      <w:pPr>
        <w:pStyle w:val="Normal"/>
      </w:pPr>
      <w:r>
        <w:t>〔二〕“毕”，或作“必”。“畯”，或作“俊”。</w:t>
        <w:t>古文尚书“</w:t>
        <w:t>俊”皆作“畯”，公佗文石本多用“畯”字。</w:t>
        <w:t>新</w:t>
        <w:t xml:space="preserve"> </w:t>
        <w:t>旧史</w:t>
        <w:t>同上。</w:t>
      </w:r>
    </w:p>
    <w:p>
      <w:pPr>
        <w:pStyle w:val="Normal"/>
      </w:pPr>
      <w:r>
        <w:t>〔三〕“占”，去声。</w:t>
      </w:r>
    </w:p>
    <w:p>
      <w:pPr>
        <w:pStyle w:val="Normal"/>
      </w:pPr>
      <w:r>
        <w:t>〔四〕“爬”，或作“把”。“爬”，蒲巴切。“抉”，于决切。</w:t>
      </w:r>
    </w:p>
    <w:p>
      <w:pPr>
        <w:pStyle w:val="Normal"/>
      </w:pPr>
      <w:r>
        <w:t>〔五〕“之不”，或作“不能”，非是。</w:t>
      </w:r>
    </w:p>
    <w:p>
      <w:pPr>
        <w:pStyle w:val="Normal"/>
      </w:pPr>
      <w:r>
        <w:t>言未既，有笑于列者曰：“先生欺余哉！弟子事先生于兹有年矣</w:t>
        <w:t>〔一〕</w:t>
        <w:t>。先生口不绝吟于六艺之文</w:t>
        <w:t>〔二〕</w:t>
        <w:t>，手不停披于百家之编；记事者必提其要</w:t>
        <w:t>〔三〕</w:t>
        <w:t>，纂言者必钩其玄；贪多务得，细大不捐，焚膏油以继晷</w:t>
        <w:t>〔四〕</w:t>
        <w:t>，恒兀兀以穷年</w:t>
        <w:t>〔五〕</w:t>
        <w:t>：先生之业可谓勤矣</w:t>
        <w:t>〔六〕</w:t>
        <w:t>。觝排异端，攘斥佛老，补苴罅漏，张皇幽眇</w:t>
        <w:t>〔七〕</w:t>
        <w:t>；寻坠绪之茫茫</w:t>
        <w:t>〔八〕</w:t>
        <w:t>，独旁搜而远绍，障百川而东之</w:t>
        <w:t>〔九〕</w:t>
        <w:t>，回狂澜于既倒：先生之于儒，可谓有劳矣</w:t>
        <w:t>〔一〇〕</w:t>
        <w:t>。沉浸</w:t>
        <w:t>郁</w:t>
        <w:t>〔一一〕</w:t>
        <w:t>，含英咀华</w:t>
        <w:t>〔一二〕</w:t>
        <w:t>，作为文章，其书满家。上规</w:t>
        <w:t>姚</w:t>
        <w:t xml:space="preserve"> </w:t>
        <w:t>姒</w:t>
        <w:t>〔一三〕</w:t>
        <w:t>，浑浑无涯</w:t>
        <w:t>〔一四〕</w:t>
        <w:t xml:space="preserve">； </w:t>
        <w:t>周诰</w:t>
        <w:t xml:space="preserve"> </w:t>
        <w:t>殷盘</w:t>
        <w:t xml:space="preserve"> ，佶屈聱牙</w:t>
        <w:t>〔一五〕</w:t>
        <w:t>；</w:t>
        <w:t>春秋</w:t>
        <w:t xml:space="preserve">谨严， </w:t>
        <w:t>左氏</w:t>
        <w:t xml:space="preserve"> 浮夸，</w:t>
        <w:t>易</w:t>
        <w:t>奇而法，</w:t>
        <w:t>诗</w:t>
        <w:t>正而葩；下逮</w:t>
        <w:t>庄</w:t>
        <w:t xml:space="preserve"> </w:t>
        <w:t>骚</w:t>
        <w:t>，</w:t>
        <w:t>太史</w:t>
        <w:t>所录，</w:t>
        <w:t>子云</w:t>
        <w:t xml:space="preserve"> </w:t>
        <w:t>相如</w:t>
        <w:t>，同工异曲</w:t>
        <w:t>〔一六〕</w:t>
        <w:t>：先生之于文</w:t>
        <w:t>〔一七〕</w:t>
        <w:t>，可谓闳其中而肆其外矣。少始知学，勇于敢为；长通于方，左右具宜</w:t>
        <w:t>〔一八〕</w:t>
        <w:t>：先生之于为人，可谓成矣。”</w:t>
        <w:t>〔一九〕</w:t>
      </w:r>
    </w:p>
    <w:p>
      <w:pPr>
        <w:pStyle w:val="Normal"/>
      </w:pPr>
      <w:r>
        <w:t>〔一〕“年”，或作“时”云。考</w:t>
        <w:t>旧史</w:t>
        <w:t>：公时以职方下迁，盖非久于博士。今按：此文恐非职方左迁时作，说见下三年博士注。〔补注〕</w:t>
        <w:t>陈景云</w:t>
        <w:t>曰：此文作于职方左迁后，史传甚明，似无可疑；而方本以时易年，亦非。盖此句乃伏后三年博士之根。</w:t>
      </w:r>
    </w:p>
    <w:p>
      <w:pPr>
        <w:pStyle w:val="Normal"/>
      </w:pPr>
      <w:r>
        <w:t>〔二〕“吟”，或作“唫”。</w:t>
      </w:r>
    </w:p>
    <w:p>
      <w:pPr>
        <w:pStyle w:val="Normal"/>
      </w:pPr>
      <w:r>
        <w:t>〔三〕“记”，或作“纪”。</w:t>
      </w:r>
    </w:p>
    <w:p>
      <w:pPr>
        <w:pStyle w:val="Normal"/>
      </w:pPr>
      <w:r>
        <w:t>〔四〕“焚”，或作“烧”。</w:t>
      </w:r>
    </w:p>
    <w:p>
      <w:pPr>
        <w:pStyle w:val="Normal"/>
      </w:pPr>
      <w:r>
        <w:t>〔五〕“兀兀”，或作“矻矻”。</w:t>
      </w:r>
    </w:p>
    <w:p>
      <w:pPr>
        <w:pStyle w:val="Normal"/>
      </w:pPr>
      <w:r>
        <w:t>〔六〕“之”下，或有“于”字。</w:t>
      </w:r>
    </w:p>
    <w:p>
      <w:pPr>
        <w:pStyle w:val="Normal"/>
      </w:pPr>
      <w:r>
        <w:t>〔七〕“衣弊不补，履决不苴”，</w:t>
        <w:t>吕氏春秋</w:t>
        <w:t>语。“抗辞幽说，问意眇旨”，见</w:t>
        <w:t>扬子云</w:t>
        <w:t>解难</w:t>
        <w:t>。“罅”，呼讶切。</w:t>
      </w:r>
    </w:p>
    <w:p>
      <w:pPr>
        <w:pStyle w:val="Normal"/>
      </w:pPr>
      <w:r>
        <w:t>〔八〕“茫茫”，或作“芒芒”。</w:t>
      </w:r>
    </w:p>
    <w:p>
      <w:pPr>
        <w:pStyle w:val="Normal"/>
      </w:pPr>
      <w:r>
        <w:t>〔九〕“障”，或作“停”。</w:t>
        <w:t>礼记</w:t>
        <w:t>：“</w:t>
        <w:t>鲧</w:t>
        <w:t>鄣洪水。”音章。</w:t>
      </w:r>
    </w:p>
    <w:p>
      <w:pPr>
        <w:pStyle w:val="Normal"/>
      </w:pPr>
      <w:r>
        <w:t>〔一〇〕或无“有”字。</w:t>
      </w:r>
    </w:p>
    <w:p>
      <w:pPr>
        <w:pStyle w:val="Normal"/>
      </w:pPr>
      <w:r>
        <w:t>〔一一〕“</w:t>
        <w:t>”，或作“酿”。</w:t>
      </w:r>
    </w:p>
    <w:p>
      <w:pPr>
        <w:pStyle w:val="Normal"/>
      </w:pPr>
      <w:r>
        <w:t>〔一二〕</w:t>
        <w:t>张子韶</w:t>
        <w:t>曰：文字有眼目处，当涵泳之，使书味存于胸中，则益矣。</w:t>
        <w:t>韩子</w:t>
        <w:t>曰“沉浸</w:t>
        <w:t>郁，含英咀华”，正谓此。“咀”，在吕切。</w:t>
      </w:r>
    </w:p>
    <w:p>
      <w:pPr>
        <w:pStyle w:val="Normal"/>
      </w:pPr>
      <w:r>
        <w:t>〔一三〕“</w:t>
        <w:t>姚</w:t>
        <w:t xml:space="preserve"> </w:t>
        <w:t>姒</w:t>
        <w:t>”，</w:t>
        <w:t>舜</w:t>
        <w:t xml:space="preserve"> </w:t>
        <w:t>禹</w:t>
        <w:t>姓。“姒”，徐里切。</w:t>
      </w:r>
    </w:p>
    <w:p>
      <w:pPr>
        <w:pStyle w:val="Normal"/>
      </w:pPr>
      <w:r>
        <w:t>〔一四〕“无”，或作“亡”，或作“之”，非是。</w:t>
        <w:t>扬子</w:t>
        <w:t>曰：“</w:t>
        <w:t>虞</w:t>
        <w:t xml:space="preserve"> </w:t>
        <w:t>夏</w:t>
        <w:t>之书浑浑尔。”“浑浑”，胡本切。</w:t>
      </w:r>
    </w:p>
    <w:p>
      <w:pPr>
        <w:pStyle w:val="Normal"/>
      </w:pPr>
      <w:r>
        <w:t>〔一五〕“聱”，</w:t>
        <w:t>广雅</w:t>
        <w:t>谓不入人语也。“佶屈聱牙”，皆艰涩貌。“佶”，其乙切。“屈”，求勿切。“聱”，牛交切。</w:t>
      </w:r>
    </w:p>
    <w:p>
      <w:pPr>
        <w:pStyle w:val="Normal"/>
      </w:pPr>
      <w:r>
        <w:t>〔一六〕〔补注〕</w:t>
        <w:t>曾国藩</w:t>
        <w:t>曰：</w:t>
        <w:t>退之</w:t>
        <w:t>于文用力绝勤，故言之切当如此。</w:t>
      </w:r>
    </w:p>
    <w:p>
      <w:pPr>
        <w:pStyle w:val="Normal"/>
      </w:pPr>
      <w:r>
        <w:t>〔一七〕“文”，一作“德”，或作“儒”，或作“得”，非是。</w:t>
      </w:r>
    </w:p>
    <w:p>
      <w:pPr>
        <w:pStyle w:val="Normal"/>
      </w:pPr>
      <w:r>
        <w:t>〔一八〕“具”，或作“其”，或作“且”。</w:t>
      </w:r>
    </w:p>
    <w:p>
      <w:pPr>
        <w:pStyle w:val="Normal"/>
      </w:pPr>
      <w:r>
        <w:t>〔一九〕或无“为”字。</w:t>
      </w:r>
    </w:p>
    <w:p>
      <w:pPr>
        <w:pStyle w:val="Normal"/>
      </w:pPr>
      <w:r>
        <w:t>“然而公不见信于人，私不见助于友，跋前踬后</w:t>
        <w:t>〔一〕</w:t>
        <w:t>，动辄得咎。暂为御史，遂窜南夷</w:t>
        <w:t>〔二〕</w:t>
        <w:t>；三年博士，冗不见治</w:t>
        <w:t>〔三〕</w:t>
        <w:t>；命与仇谋，取败几时</w:t>
        <w:t>〔四〕</w:t>
        <w:t>；冬暖而儿号寒，年丰而妻啼饥</w:t>
        <w:t>〔五〕</w:t>
        <w:t>；头童齿豁，竟死何裨。不知虑此，而反教人为？”</w:t>
        <w:t>〔六〕</w:t>
      </w:r>
    </w:p>
    <w:p>
      <w:pPr>
        <w:pStyle w:val="Normal"/>
      </w:pPr>
      <w:r>
        <w:t>〔一〕“踬”，多作“疐”。</w:t>
        <w:t>诗</w:t>
        <w:t>云：“载疐其尾”。</w:t>
        <w:t>说文</w:t>
        <w:t>，与疐义通。</w:t>
      </w:r>
    </w:p>
    <w:p>
      <w:pPr>
        <w:pStyle w:val="Normal"/>
      </w:pPr>
      <w:r>
        <w:t>〔二〕“遂”，或作“逐”。谓</w:t>
        <w:t>贞元</w:t>
        <w:t>十九年为监察御史谪</w:t>
        <w:t>阳山</w:t>
        <w:t>令也。</w:t>
      </w:r>
    </w:p>
    <w:p>
      <w:pPr>
        <w:pStyle w:val="Normal"/>
      </w:pPr>
      <w:r>
        <w:t>〔三〕“年”，</w:t>
        <w:t>方</w:t>
        <w:t>作“为”，谓</w:t>
        <w:t>贞元</w:t>
        <w:t>末为四门博士，</w:t>
        <w:t>元和</w:t>
        <w:t>初为国子博士，今复下迁。诸本多作“三年”。</w:t>
        <w:t>樊</w:t>
        <w:t>谓公</w:t>
        <w:t>元和</w:t>
        <w:t>元年六月为博士，四年六月迁都官，史谓三岁为真，盖三年也。今按：</w:t>
        <w:t>洪</w:t>
        <w:t>谱</w:t>
        <w:t>，则</w:t>
        <w:t>樊</w:t>
        <w:t>说为是，当作三年。</w:t>
        <w:t>唐</w:t>
        <w:t>本诗注行状皆有“三年”字，何烦曲说乎？然</w:t>
        <w:t>洪</w:t>
        <w:t>亦附“三为”之说，则又误矣。</w:t>
        <w:t>楚辞</w:t>
        <w:t>：“虽过失犹弗治。”“治”，陈之切。</w:t>
      </w:r>
    </w:p>
    <w:p>
      <w:pPr>
        <w:pStyle w:val="Normal"/>
      </w:pPr>
      <w:r>
        <w:t>〔四〕“取”，或作“其”。</w:t>
      </w:r>
    </w:p>
    <w:p>
      <w:pPr>
        <w:pStyle w:val="Normal"/>
      </w:pPr>
      <w:r>
        <w:t>〔五〕“丰”，或作“登”。</w:t>
      </w:r>
    </w:p>
    <w:p>
      <w:pPr>
        <w:pStyle w:val="Normal"/>
      </w:pPr>
      <w:r>
        <w:t>〔六〕或无“而”字。</w:t>
      </w:r>
    </w:p>
    <w:p>
      <w:pPr>
        <w:pStyle w:val="Normal"/>
      </w:pPr>
      <w:r>
        <w:t>先生曰：“吁，子来前！夫大木为杗</w:t>
        <w:t>〔一〕</w:t>
        <w:t>，细木为桷</w:t>
        <w:t>〔二〕</w:t>
        <w:t>，欂栌侏儒</w:t>
        <w:t>〔三〕</w:t>
        <w:t>，椳</w:t>
        <w:t>扂楔</w:t>
        <w:t>〔四〕</w:t>
        <w:t>，各得其宜，施以成室者，匠氏之工也</w:t>
        <w:t>〔五〕</w:t>
        <w:t>；玉札丹砂，赤箭青芝，牛溲马勃，败鼓之皮</w:t>
        <w:t>〔六〕</w:t>
        <w:t>，俱收并蓄，待用无遗者，医师之良也；登明选公，杂进巧拙，纡余为妍，卓荦为杰</w:t>
        <w:t>〔七〕</w:t>
        <w:t>，校短量长，惟器是适者</w:t>
        <w:t>〔八〕</w:t>
        <w:t>，宰相之方也</w:t>
        <w:t>〔九〕</w:t>
        <w:t>。昔者</w:t>
        <w:t>孟轲</w:t>
        <w:t>好辩，</w:t>
        <w:t>孔</w:t>
        <w:t>道以明，辙环天下，卒老于行；</w:t>
        <w:t>荀卿</w:t>
        <w:t>守正，大论是弘</w:t>
        <w:t>〔一〇〕</w:t>
        <w:t>，逃谗于</w:t>
        <w:t>楚</w:t>
        <w:t>，废死</w:t>
        <w:t>兰陵</w:t>
        <w:t>〔一一〕</w:t>
        <w:t>：是二儒者，吐辞为经，举足为法，绝类离伦，优入圣域，其遇于世何如也？”</w:t>
        <w:t>〔一二〕</w:t>
      </w:r>
    </w:p>
    <w:p>
      <w:pPr>
        <w:pStyle w:val="Normal"/>
      </w:pPr>
      <w:r>
        <w:t>〔一〕</w:t>
        <w:t>尔雅</w:t>
        <w:t>：“杗廇谓之梁。”</w:t>
        <w:t>说文</w:t>
        <w:t>云：“杗，屋大梁也。”“杗”，武方、莫郎二切，又音盲。</w:t>
      </w:r>
    </w:p>
    <w:p>
      <w:pPr>
        <w:pStyle w:val="Normal"/>
      </w:pPr>
      <w:r>
        <w:t>〔二〕</w:t>
        <w:t>诗</w:t>
        <w:t>：“松桷有梴。”</w:t>
        <w:t>左氏传</w:t>
        <w:t>“</w:t>
        <w:t>子尾</w:t>
        <w:t>抽桷击扉”。</w:t>
        <w:t>注</w:t>
        <w:t>“桷，椽也”。“桷”，音角。</w:t>
      </w:r>
    </w:p>
    <w:p>
      <w:pPr>
        <w:pStyle w:val="Normal"/>
      </w:pPr>
      <w:r>
        <w:t>〔三〕</w:t>
        <w:t>尔雅注</w:t>
        <w:t>云：槉，柱上欂也。栌，柱上枅。欂，一名枅。栌，一名楶。侏儒，一名棁，字或作“株檽”。“欂”，音薄。“栌”，音卢。</w:t>
      </w:r>
    </w:p>
    <w:p>
      <w:pPr>
        <w:pStyle w:val="Normal"/>
      </w:pPr>
      <w:r>
        <w:t>〔四〕“椳”，户枢。“</w:t>
        <w:t>”，在地谓之“臬”。注：即门橛也。“扂”，关牡也。“楔”，门两傍木。并见</w:t>
        <w:t>尔雅</w:t>
        <w:t>、</w:t>
        <w:t>广韵</w:t>
        <w:t>。“椳”，乌回切。“</w:t>
        <w:t>”，鱼烈切。“扂”，徒点切。“楔”，音屑。</w:t>
      </w:r>
    </w:p>
    <w:p>
      <w:pPr>
        <w:pStyle w:val="Normal"/>
      </w:pPr>
      <w:r>
        <w:t>〔五〕或无“宜”字。“室”下，有“屋”字。“工”，作“功”。</w:t>
        <w:t>淮南子</w:t>
        <w:t>曰：“贤主之用人也，犹巧工之制木也。大者以为舟航梁栋，小者以为楫楔，修者以为檐榱，短者以为侏儒、枅栌。无小大修短，皆得其所宜；规矩方圆，各有所施。天下之物，莫凶于鸡毒乌头也；然而良医槖而藏之，有所用也。是故林莽之材犹不弃者，而况于人乎？”公言盖祖此。而“宜”、“施”二字当为一节。</w:t>
      </w:r>
    </w:p>
    <w:p>
      <w:pPr>
        <w:pStyle w:val="Normal"/>
      </w:pPr>
      <w:r>
        <w:t>〔六〕〔补注〕</w:t>
        <w:t>沈钦韩</w:t>
        <w:t>曰：</w:t>
        <w:t>本草别录</w:t>
        <w:t>：赤箭亦是芝类。</w:t>
        <w:t>沈括</w:t>
        <w:t>曰：天麻苗也。马勃生园中久腐处，俗呼为马气勃是也。</w:t>
        <w:t>本草纲目</w:t>
        <w:t>：玉泉，亦名玉札。</w:t>
        <w:t>弘景</w:t>
        <w:t>曰：此是玉之精华，可消之为水。按：</w:t>
        <w:t>说文</w:t>
        <w:t>：“札，牒也。”玉札盖如</w:t>
        <w:t>北史</w:t>
        <w:t>李预</w:t>
        <w:t>服玉之法；解为薄片，仍用苦酒消为饴耳。</w:t>
      </w:r>
    </w:p>
    <w:p>
      <w:pPr>
        <w:pStyle w:val="Normal"/>
      </w:pPr>
      <w:r>
        <w:t>〔七〕“卓荦”，或作“荦荦”。“荦”，吕角切。</w:t>
      </w:r>
    </w:p>
    <w:p>
      <w:pPr>
        <w:pStyle w:val="Normal"/>
      </w:pPr>
      <w:r>
        <w:t>〔八〕“是”，一作“所”。</w:t>
      </w:r>
    </w:p>
    <w:p>
      <w:pPr>
        <w:pStyle w:val="Normal"/>
      </w:pPr>
      <w:r>
        <w:t>〔九〕〔补注〕</w:t>
        <w:t>张裕钊</w:t>
        <w:t>曰：此皆偏宕之词。</w:t>
      </w:r>
    </w:p>
    <w:p>
      <w:pPr>
        <w:pStyle w:val="Normal"/>
      </w:pPr>
      <w:r>
        <w:t>〔一〇〕“荀卿”至“是弘”八字，</w:t>
        <w:t>方</w:t>
        <w:t>从</w:t>
        <w:t>旧史</w:t>
        <w:t>如此。又云</w:t>
        <w:t>文苑</w:t>
        <w:t>上文皆同，惟“是弘”作“以兴”，盖国初以讳避也。</w:t>
        <w:t>阁</w:t>
        <w:t>本亦只作“大论”。以“正”为“王”，以“论”为“伦”，自</w:t>
        <w:t>杭</w:t>
        <w:t>本也。而</w:t>
        <w:t>新史</w:t>
        <w:t>又易“守”为“宗”，其讹益甚矣。</w:t>
      </w:r>
    </w:p>
    <w:p>
      <w:pPr>
        <w:pStyle w:val="Normal"/>
      </w:pPr>
      <w:r>
        <w:t>〔一一〕</w:t>
        <w:t>史记</w:t>
        <w:t>：</w:t>
        <w:t>荀卿</w:t>
        <w:t>游于</w:t>
        <w:t>齐</w:t>
        <w:t>，三为祭酒，</w:t>
        <w:t>齐</w:t>
        <w:t>人或谗</w:t>
        <w:t>荀卿</w:t>
        <w:t>，</w:t>
        <w:t>荀卿</w:t>
        <w:t>乃适</w:t>
        <w:t>楚</w:t>
        <w:t>，</w:t>
        <w:t>春申君</w:t>
        <w:t>以为</w:t>
        <w:t>兰陵</w:t>
        <w:t>令。</w:t>
        <w:t>春申</w:t>
        <w:t>死，而</w:t>
        <w:t>荀卿</w:t>
        <w:t>因家</w:t>
        <w:t>兰陵</w:t>
        <w:t>。</w:t>
      </w:r>
    </w:p>
    <w:p>
      <w:pPr>
        <w:pStyle w:val="Normal"/>
      </w:pPr>
      <w:r>
        <w:t>〔一二〕“遇”，或作“进”。</w:t>
      </w:r>
    </w:p>
    <w:p>
      <w:pPr>
        <w:pStyle w:val="Normal"/>
      </w:pPr>
      <w:r>
        <w:t>“今先生学虽勤而不繇其统，言虽多而不要其中</w:t>
        <w:t>〔一〕</w:t>
        <w:t>，文虽奇而不济于用，行虽修而不显于众</w:t>
        <w:t>〔二〕</w:t>
        <w:t>，犹且月费俸钱</w:t>
        <w:t>〔三〕</w:t>
        <w:t>，岁靡廪粟</w:t>
        <w:t>〔四〕</w:t>
        <w:t>；子不知耕，妇不知织，乘马从徒</w:t>
        <w:t>〔五〕</w:t>
        <w:t>，安坐而食，踵常途之促促</w:t>
        <w:t>〔六〕</w:t>
        <w:t>，窥陈编以盗窃</w:t>
        <w:t>〔七〕</w:t>
        <w:t>；然而圣主不加诛，宰臣不见斥：兹非其幸欤</w:t>
        <w:t>〔八〕</w:t>
        <w:t>？动而得谤，名亦随之，投闲置散，乃分之宜。”</w:t>
      </w:r>
    </w:p>
    <w:p>
      <w:pPr>
        <w:pStyle w:val="Normal"/>
      </w:pPr>
      <w:r>
        <w:t>〔一〕“要”，平声。</w:t>
      </w:r>
    </w:p>
    <w:p>
      <w:pPr>
        <w:pStyle w:val="Normal"/>
      </w:pPr>
      <w:r>
        <w:t>〔二〕“显”，或作“白”，</w:t>
        <w:t>旧史</w:t>
        <w:t>四句皆无“而”字。</w:t>
      </w:r>
    </w:p>
    <w:p>
      <w:pPr>
        <w:pStyle w:val="Normal"/>
      </w:pPr>
      <w:r>
        <w:t>〔三〕“俸”，或作“奉”。</w:t>
      </w:r>
    </w:p>
    <w:p>
      <w:pPr>
        <w:pStyle w:val="Normal"/>
      </w:pPr>
      <w:r>
        <w:t>〔四〕“靡”，音縻。</w:t>
      </w:r>
    </w:p>
    <w:p>
      <w:pPr>
        <w:pStyle w:val="Normal"/>
      </w:pPr>
      <w:r>
        <w:t>〔五〕“从”，才用切，或作“而”，非是。</w:t>
      </w:r>
    </w:p>
    <w:p>
      <w:pPr>
        <w:pStyle w:val="Normal"/>
      </w:pPr>
      <w:r>
        <w:t>〔六〕诸本多作“役役”。“促”，音龊。公</w:t>
        <w:t>张署墓志</w:t>
        <w:t>：“抑首促促就食。”与此同。</w:t>
        <w:t>史记</w:t>
        <w:t>：“</w:t>
        <w:t>申屠嘉</w:t>
        <w:t>娖娖廉谨。”“娖”与“促”音义通。</w:t>
        <w:t>集韵</w:t>
        <w:t>，龊促二字皆出。</w:t>
      </w:r>
    </w:p>
    <w:p>
      <w:pPr>
        <w:pStyle w:val="Normal"/>
      </w:pPr>
      <w:r>
        <w:t>〔七〕“编”，或作“篇”。</w:t>
      </w:r>
    </w:p>
    <w:p>
      <w:pPr>
        <w:pStyle w:val="Normal"/>
      </w:pPr>
      <w:r>
        <w:t>〔八〕或无“其”字，或作“此非其利哉”。〔补注〕“非”上原本无“兹”字，据别本校补。</w:t>
      </w:r>
    </w:p>
    <w:p>
      <w:pPr>
        <w:pStyle w:val="Normal"/>
      </w:pPr>
      <w:r>
        <w:t>“若夫商财贿之有亡，计班资之崇庳</w:t>
        <w:t>〔一〕</w:t>
        <w:t>，忘己量之所称</w:t>
        <w:t>〔二〕</w:t>
        <w:t>，指前人之瑕疵：是所谓诘匠氏之不以杙为楹</w:t>
        <w:t>〔三〕</w:t>
        <w:t>，而訾医师以昌阳引年，欲进其豨苓也。”</w:t>
        <w:t>〔四〕</w:t>
      </w:r>
    </w:p>
    <w:p>
      <w:pPr>
        <w:pStyle w:val="Normal"/>
      </w:pPr>
      <w:r>
        <w:t>〔一〕“庳”，下也。</w:t>
        <w:t>吕氏春秋</w:t>
        <w:t>谓：确乎其节之不庳也。</w:t>
        <w:t>太玄经</w:t>
        <w:t>亦曰：山川褊庳而祸高。“庳”，音卑。</w:t>
      </w:r>
    </w:p>
    <w:p>
      <w:pPr>
        <w:pStyle w:val="Normal"/>
      </w:pPr>
      <w:r>
        <w:t>〔二〕“己量”，或作“量己”，非是。“称”，去声。</w:t>
      </w:r>
    </w:p>
    <w:p>
      <w:pPr>
        <w:pStyle w:val="Normal"/>
      </w:pPr>
      <w:r>
        <w:t>〔三〕</w:t>
        <w:t>庄子</w:t>
        <w:t>：“求狙猴之杙者斩。”“杙”，橛也。“楹”，柱也。杙小而楹大，故公以杙自喻。“杙”，音弋。</w:t>
      </w:r>
    </w:p>
    <w:p>
      <w:pPr>
        <w:pStyle w:val="Normal"/>
      </w:pPr>
      <w:r>
        <w:t>〔四〕“师”下，或有“不”字。</w:t>
        <w:t>本草</w:t>
        <w:t>：“昌蒲，一名昌阳。”作“不以”者非是。</w:t>
        <w:t>楚</w:t>
        <w:t>人呼猪为豨，“豨苓”，乃猪苓也。“訾”，音紫。“豨”，许岂切，又音希。〔补注〕</w:t>
        <w:t>沈钦韩</w:t>
        <w:t>曰：</w:t>
        <w:t>司马彪</w:t>
        <w:t>注</w:t>
        <w:t>庄子</w:t>
        <w:t>云：豕槖，一名岑，其根如猪矢。</w:t>
      </w:r>
    </w:p>
    <w:p>
      <w:bookmarkStart w:id="64" w:name="calibre_pb_36"/>
      <w:pPr>
        <w:pStyle w:val="2 Block"/>
      </w:pPr>
      <w:bookmarkEnd w:id="64"/>
    </w:p>
    <w:p>
      <w:bookmarkStart w:id="65" w:name="Top_of_Han_20Chang_20Li_20Wen_20_28"/>
      <w:pPr>
        <w:pStyle w:val="Heading 3"/>
        <w:pageBreakBefore w:val="on"/>
      </w:pPr>
      <w:r>
        <w:t>本政</w:t>
      </w:r>
      <w:bookmarkEnd w:id="65"/>
    </w:p>
    <w:p>
      <w:pPr>
        <w:pStyle w:val="Normal"/>
      </w:pPr>
      <w:r>
        <w:t>周</w:t>
        <w:t>衰文弊，</w:t>
        <w:t>老子</w:t>
        <w:t>之徒</w:t>
        <w:t>庄周</w:t>
        <w:t>唱为太古之说曰：“圣人不死，大盗不止；焚符破玺，而民朴鄙；剖斗折衡，而民不争；殚残天下之圣法，而民始可与论议。”公于</w:t>
        <w:t>原道</w:t>
        <w:t>篇既详辨而排之矣，至是又作</w:t>
        <w:t>本政</w:t>
        <w:t>云。〔补注〕</w:t>
        <w:t>吴汝纶</w:t>
        <w:t>曰：奥衍深博，突兀峥嵘。</w:t>
        <w:t>韩公</w:t>
        <w:t>少时固已蹴蹋</w:t>
        <w:t>孟坚</w:t>
        <w:t>，陵轹</w:t>
        <w:t>子云</w:t>
        <w:t>如此。</w:t>
      </w:r>
    </w:p>
    <w:p>
      <w:pPr>
        <w:pStyle w:val="Normal"/>
      </w:pPr>
      <w:r>
        <w:t>周</w:t>
        <w:t>之政文，既其弊也</w:t>
        <w:t>〔一〕</w:t>
        <w:t>，后世不知其承</w:t>
        <w:t>〔二〕</w:t>
        <w:t>，大敷古先，遂一时之术以明示民</w:t>
        <w:t>〔三〕</w:t>
        <w:t>；民始惑教，百氏之说以兴</w:t>
        <w:t>〔四〕</w:t>
        <w:t>。其言曰：天下可为也。彼之政仁矣，反于谊；此之政敬矣，戾于忠。何居？我其</w:t>
        <w:t>周</w:t>
        <w:t>从乎</w:t>
        <w:t>〔五〕</w:t>
        <w:t>！曰：</w:t>
        <w:t>周</w:t>
        <w:t>不及</w:t>
        <w:t>殷</w:t>
        <w:t>，其</w:t>
        <w:t>殷</w:t>
        <w:t>从乎？曰</w:t>
        <w:t>夏</w:t>
        <w:t>，曰</w:t>
        <w:t>虞</w:t>
        <w:t>，曰</w:t>
        <w:t>陶唐</w:t>
        <w:t>，曰三皇氏，曰遂古之初；暴孽情，饰淫志</w:t>
        <w:t>〔六〕</w:t>
        <w:t>，枝辞琢正，纷紊纠射，以僻民和，以导民乱。呜呼，道之去世，其终不复矣乎！</w:t>
      </w:r>
    </w:p>
    <w:p>
      <w:pPr>
        <w:pStyle w:val="Normal"/>
      </w:pPr>
      <w:r>
        <w:t>〔一〕“其”，或作“有”，或无“其”字。今按：犹言既而弊矣。“既”字又似“及”字。</w:t>
      </w:r>
    </w:p>
    <w:p>
      <w:pPr>
        <w:pStyle w:val="Normal"/>
      </w:pPr>
      <w:r>
        <w:t>〔二〕〔补注〕</w:t>
        <w:t>沈钦韩</w:t>
        <w:t>曰：言后人不知</w:t>
        <w:t>周</w:t>
        <w:t>之所承受者本于</w:t>
        <w:t>商</w:t>
        <w:t>，而大布四代之善，其致太平之由，但循衰</w:t>
        <w:t>周</w:t>
        <w:t>一迹也。</w:t>
      </w:r>
    </w:p>
    <w:p>
      <w:pPr>
        <w:pStyle w:val="Normal"/>
      </w:pPr>
      <w:r>
        <w:t>〔三〕“遂”，或作“逐”。</w:t>
      </w:r>
    </w:p>
    <w:p>
      <w:pPr>
        <w:pStyle w:val="Normal"/>
      </w:pPr>
      <w:r>
        <w:t>〔四〕〔补注〕按：</w:t>
        <w:t>周</w:t>
        <w:t>末文弊，易之以质，宜也。而</w:t>
        <w:t>老</w:t>
        <w:t xml:space="preserve"> </w:t>
        <w:t>庄</w:t>
        <w:t>之徒，不知其所以承之之道，生今反古，明示斯民以违背当王之政教，而众说滋兴。此启乱之源也。</w:t>
      </w:r>
    </w:p>
    <w:p>
      <w:pPr>
        <w:pStyle w:val="Normal"/>
      </w:pPr>
      <w:r>
        <w:t>〔五〕“何居”，或无“何”字，或无“居”字。“我”，或作“吾”。今按：“何居”，准</w:t>
        <w:t>檀弓</w:t>
        <w:t>，音姬。大率此篇僻涩，必其少作，今或有所未通，阙之可也。</w:t>
      </w:r>
    </w:p>
    <w:p>
      <w:pPr>
        <w:pStyle w:val="Normal"/>
      </w:pPr>
      <w:r>
        <w:t>〔六〕“孽”，或作“泰”。“孽”，鱼列切。</w:t>
      </w:r>
    </w:p>
    <w:p>
      <w:pPr>
        <w:pStyle w:val="Normal"/>
      </w:pPr>
      <w:r>
        <w:t>长民者发一号、施一令，民莫不悱然非矣</w:t>
        <w:t>〔一〕</w:t>
        <w:t>。谓不可守，遽变而从之。譬将适千里，及门而复，后虽矻矻，决不可暨</w:t>
        <w:t>〔二〕</w:t>
        <w:t>。原其始，固有启之者也</w:t>
        <w:t>〔三〕</w:t>
        <w:t>。闻于师曰：古之君天下者，化之不示其所以化之之道；及其弊也，易之不示其所以易之之道：政以是得，民以是淳</w:t>
        <w:t>〔四〕</w:t>
        <w:t>。其有作者，知教化之所繇废，抑诡怪而畅皇极</w:t>
        <w:t>〔五〕</w:t>
        <w:t>，伏文貌而尚忠质，茫乎天运，窅尔神化，道之行也，其庶已乎！</w:t>
      </w:r>
    </w:p>
    <w:p>
      <w:pPr>
        <w:pStyle w:val="Normal"/>
      </w:pPr>
      <w:r>
        <w:t>〔一〕或无“然非”二字。“悱”，芳尾切。</w:t>
      </w:r>
    </w:p>
    <w:p>
      <w:pPr>
        <w:pStyle w:val="Normal"/>
      </w:pPr>
      <w:r>
        <w:t>〔二〕或无“后”字。“暨”，或作“洎”。“矻”，苦骨反。</w:t>
      </w:r>
    </w:p>
    <w:p>
      <w:pPr>
        <w:pStyle w:val="Normal"/>
      </w:pPr>
      <w:r>
        <w:t>〔三〕〔补注〕按：</w:t>
        <w:t>秦</w:t>
        <w:t>患天下之民是古非今，因谓先王之法不可守，遂焚烧</w:t>
        <w:t>诗</w:t>
        <w:t xml:space="preserve"> </w:t>
        <w:t>书</w:t>
        <w:t>。</w:t>
        <w:t>汉</w:t>
        <w:t>虽矻矻修补，终不可复。原其始，皆倡于儒者之好为高论，激成此祸。</w:t>
        <w:t>子瞻</w:t>
        <w:t>之论</w:t>
        <w:t>荀卿</w:t>
        <w:t>本此。</w:t>
      </w:r>
    </w:p>
    <w:p>
      <w:pPr>
        <w:pStyle w:val="Normal"/>
      </w:pPr>
      <w:r>
        <w:t>〔四〕〔补注〕按：三代质文改革，何尝生乱？子曰：“民可使由之，不可使知之。”由者化之易之也。</w:t>
        <w:t>昌黎</w:t>
        <w:t>所闻于师者若此，观</w:t>
        <w:t>周</w:t>
        <w:t>末放言以导民乱之祸，然后知圣言不可及已。</w:t>
      </w:r>
    </w:p>
    <w:p>
      <w:pPr>
        <w:pStyle w:val="Normal"/>
      </w:pPr>
      <w:r>
        <w:t>〔五〕“怪”，或作“类”。</w:t>
      </w:r>
    </w:p>
    <w:p>
      <w:bookmarkStart w:id="66" w:name="calibre_pb_37"/>
      <w:pPr>
        <w:pStyle w:val="2 Block"/>
      </w:pPr>
      <w:bookmarkEnd w:id="66"/>
    </w:p>
    <w:p>
      <w:bookmarkStart w:id="67" w:name="Top_of_Han_20Chang_20Li_20Wen_20_29"/>
      <w:pPr>
        <w:pStyle w:val="Heading 3"/>
        <w:pageBreakBefore w:val="on"/>
      </w:pPr>
      <w:r>
        <w:t>守戒</w:t>
      </w:r>
      <w:bookmarkEnd w:id="67"/>
    </w:p>
    <w:p>
      <w:pPr>
        <w:pStyle w:val="Normal"/>
      </w:pPr>
      <w:r>
        <w:t>唐</w:t>
        <w:t>自</w:t>
        <w:t>安</w:t>
        <w:t xml:space="preserve"> </w:t>
        <w:t>史</w:t>
        <w:t>乱后，</w:t>
        <w:t>河南</w:t>
        <w:t xml:space="preserve"> </w:t>
        <w:t>河北</w:t>
        <w:t>地裂为七八，</w:t>
        <w:t>蔡</w:t>
        <w:t>在当时最为近地。</w:t>
        <w:t>成德</w:t>
        <w:t xml:space="preserve"> </w:t>
        <w:t>淄青</w:t>
        <w:t>连结为援，所谓“今之通都大邑，介于屈强之间，而不知为之备”者。此公</w:t>
        <w:t>守戒</w:t>
        <w:t>之所以作。终之曰：“如之何而备之？曰：在得人。”及</w:t>
        <w:t>裴度</w:t>
        <w:t>平</w:t>
        <w:t>蔡</w:t>
        <w:t>，而公之言验。</w:t>
        <w:t>大和</w:t>
        <w:t>间，</w:t>
        <w:t>杜牧</w:t>
        <w:t>作</w:t>
        <w:t>守论</w:t>
        <w:t>，亦公遗意欤？〔补注〕</w:t>
        <w:t>方苞</w:t>
        <w:t>曰：此篇为</w:t>
        <w:t>老泉</w:t>
        <w:t>之文格所自出。</w:t>
        <w:t>张裕钊</w:t>
        <w:t>曰：</w:t>
        <w:t>老泉</w:t>
        <w:t>学之，更加纵横；而高古简峻，终逊</w:t>
        <w:t>退之</w:t>
        <w:t>。又曰：通体转卸、接换、断续、起落，在在不测。</w:t>
      </w:r>
    </w:p>
    <w:p>
      <w:pPr>
        <w:pStyle w:val="Normal"/>
      </w:pPr>
      <w:r>
        <w:t>诗曰“大邦维翰”，</w:t>
        <w:t>书</w:t>
        <w:t>曰“以蕃王室”，诸侯之于天子，不惟守土地奉职贡而已，固将有以翰蕃之也。今人有宅于山者，知猛兽之为害，则必高其柴楥而外施窞阱以待之</w:t>
        <w:t>〔一〕</w:t>
        <w:t>；宅于都者，知穿窬之为盗，则必峻其垣墙而内固扃</w:t>
        <w:t>以防之</w:t>
        <w:t>〔二〕</w:t>
        <w:t>：此野人鄙夫之所及，非有过人之智而后能也。今之通都大邑，介于屈强之间</w:t>
        <w:t>〔三〕</w:t>
        <w:t>，而不知为之备。噫，亦惑矣！</w:t>
      </w:r>
    </w:p>
    <w:p>
      <w:pPr>
        <w:pStyle w:val="Normal"/>
      </w:pPr>
      <w:r>
        <w:t>〔一〕“楥”，或云篱也，栏也。字当从木。“窞”，徒敢切。“阱”，慈井切。</w:t>
      </w:r>
    </w:p>
    <w:p>
      <w:pPr>
        <w:pStyle w:val="Normal"/>
      </w:pPr>
      <w:r>
        <w:t>〔二〕“</w:t>
        <w:t>”，音决。</w:t>
      </w:r>
    </w:p>
    <w:p>
      <w:pPr>
        <w:pStyle w:val="Normal"/>
      </w:pPr>
      <w:r>
        <w:t>〔三〕“屈”，或作“倔”。“屈”，渠勿切。“强”，居亮切，又巨两切。</w:t>
      </w:r>
    </w:p>
    <w:p>
      <w:pPr>
        <w:pStyle w:val="Normal"/>
      </w:pPr>
      <w:r>
        <w:t>野人鄙夫能之</w:t>
        <w:t>〔一〕</w:t>
        <w:t>，而王公大人反不能焉，岂材力为有不足欤</w:t>
        <w:t>〔二〕</w:t>
        <w:t>？盖以谓不足为而不为耳</w:t>
        <w:t>〔三〕</w:t>
        <w:t>！天下之祸，莫大于不足为</w:t>
        <w:t>〔四〕</w:t>
        <w:t>，材力不足者次之</w:t>
        <w:t>〔五〕</w:t>
        <w:t>。不足为者，敌至而不知；材力不足者，先事而思；则其于祸也有间矣。彼之屈强者，带甲荷戈不知其多少；其绵地则千里而与我壤地相错</w:t>
        <w:t>〔六〕</w:t>
        <w:t>，无有丘陵江河</w:t>
        <w:t>洞庭</w:t>
        <w:t xml:space="preserve"> </w:t>
        <w:t>孟门</w:t>
        <w:t>之关</w:t>
        <w:t>〔七〕</w:t>
        <w:t>，其间又自知其不得与天下齿，朝夕举踵引颈</w:t>
        <w:t>〔八〕</w:t>
        <w:t>，冀天下之有事，以乘吾之便：此其暴于猛兽穿窬也甚矣。呜呼，胡知而不为之备乎哉</w:t>
        <w:t>〔九〕</w:t>
        <w:t>！</w:t>
      </w:r>
    </w:p>
    <w:p>
      <w:pPr>
        <w:pStyle w:val="Normal"/>
      </w:pPr>
      <w:r>
        <w:t>〔一〕“野”下，或无“人鄙”二字。〔补注〕</w:t>
        <w:t>张裕钊</w:t>
        <w:t>曰：突语转。</w:t>
      </w:r>
    </w:p>
    <w:p>
      <w:pPr>
        <w:pStyle w:val="Normal"/>
      </w:pPr>
      <w:r>
        <w:t>〔二〕“为”下，或有“之而”二字，或只有“之”字。今详文势，疑“为”字衍。</w:t>
      </w:r>
    </w:p>
    <w:p>
      <w:pPr>
        <w:pStyle w:val="Normal"/>
      </w:pPr>
      <w:r>
        <w:t>〔三〕〔补注〕</w:t>
        <w:t>张裕钊</w:t>
        <w:t>曰：萦拂处，作数层折入，文字须如此，而后愈见精神。</w:t>
      </w:r>
    </w:p>
    <w:p>
      <w:pPr>
        <w:pStyle w:val="Normal"/>
      </w:pPr>
      <w:r>
        <w:t>〔四〕句下或有“而不为”三字。今详文势，疑下“足”字衍。下文“不足为者”仿此。〔补注〕</w:t>
        <w:t>张裕钊</w:t>
        <w:t>曰：突语起。</w:t>
      </w:r>
    </w:p>
    <w:p>
      <w:pPr>
        <w:pStyle w:val="Normal"/>
      </w:pPr>
      <w:r>
        <w:t>〔五〕“足”下，或有“为”字，非是。</w:t>
      </w:r>
    </w:p>
    <w:p>
      <w:pPr>
        <w:pStyle w:val="Normal"/>
      </w:pPr>
      <w:r>
        <w:t>〔六〕“与”上，或无“而”字。</w:t>
      </w:r>
    </w:p>
    <w:p>
      <w:pPr>
        <w:pStyle w:val="Normal"/>
      </w:pPr>
      <w:r>
        <w:t>〔七〕</w:t>
        <w:t>战国策</w:t>
        <w:t>：</w:t>
        <w:t>三苗</w:t>
        <w:t>之居，左</w:t>
        <w:t>彭蠡</w:t>
        <w:t>之波，右</w:t>
        <w:t>洞庭</w:t>
        <w:t>之水；</w:t>
        <w:t>殷</w:t>
        <w:t xml:space="preserve"> </w:t>
        <w:t>纣</w:t>
        <w:t>之国，左</w:t>
        <w:t>孟门</w:t>
        <w:t>而右</w:t>
        <w:t>漳</w:t>
        <w:t xml:space="preserve"> </w:t>
        <w:t>滏</w:t>
        <w:t>。</w:t>
      </w:r>
    </w:p>
    <w:p>
      <w:pPr>
        <w:pStyle w:val="Normal"/>
      </w:pPr>
      <w:r>
        <w:t>〔八〕“颈”，或作“颌”。</w:t>
      </w:r>
    </w:p>
    <w:p>
      <w:pPr>
        <w:pStyle w:val="Normal"/>
      </w:pPr>
      <w:r>
        <w:t>〔九〕〔补注〕</w:t>
        <w:t>张裕钊</w:t>
        <w:t>曰：此一段尤朴老雄直。又曰：止一语便佳，他人往往失之冗阘。</w:t>
      </w:r>
    </w:p>
    <w:p>
      <w:pPr>
        <w:pStyle w:val="Normal"/>
      </w:pPr>
      <w:r>
        <w:t>贲</w:t>
        <w:t xml:space="preserve"> </w:t>
        <w:t>育</w:t>
        <w:t>之不戒，童子之不抗</w:t>
        <w:t>〔一〕</w:t>
        <w:t>；</w:t>
        <w:t>鲁</w:t>
        <w:t>鸡之不期，</w:t>
        <w:t>蜀</w:t>
        <w:t>鸡之不支</w:t>
        <w:t>〔二〕</w:t>
        <w:t>。今夫鹿之于豹非不巍然大矣</w:t>
        <w:t>〔三〕</w:t>
        <w:t>，然而卒为之禽者；爪牙之材不同，猛怯之资殊也。曰：然则如之何而备之？曰：在得人。</w:t>
      </w:r>
    </w:p>
    <w:p>
      <w:pPr>
        <w:pStyle w:val="Normal"/>
      </w:pPr>
      <w:r>
        <w:t>〔一〕</w:t>
        <w:t>蒯通</w:t>
        <w:t>曰：“</w:t>
        <w:t>孟贲</w:t>
        <w:t>之狐疑，不如童子之必至。”</w:t>
        <w:t>贲</w:t>
        <w:t xml:space="preserve"> </w:t>
        <w:t>育</w:t>
        <w:t>，古之勇力士也。</w:t>
        <w:t>孟贲</w:t>
        <w:t>生拔牛角，</w:t>
        <w:t>夏育</w:t>
        <w:t>，</w:t>
        <w:t>卫</w:t>
        <w:t>人，力举千钧。“贲”，音奔。〔补注〕</w:t>
        <w:t>张裕钊</w:t>
        <w:t>曰：突语接。</w:t>
      </w:r>
    </w:p>
    <w:p>
      <w:pPr>
        <w:pStyle w:val="Normal"/>
      </w:pPr>
      <w:r>
        <w:t>〔二〕</w:t>
        <w:t>尔雅</w:t>
        <w:t>：鸡大者曰“蜀”。</w:t>
        <w:t>庄子</w:t>
        <w:t xml:space="preserve"> </w:t>
        <w:t>庚桑楚</w:t>
        <w:t>篇：“</w:t>
        <w:t>越</w:t>
        <w:t>鸡不能伏鹄卵，</w:t>
        <w:t>鲁</w:t>
        <w:t>鸡固能矣。”</w:t>
        <w:t>向氏</w:t>
        <w:t>注云：“</w:t>
        <w:t>越</w:t>
        <w:t>鸡，小鸡也。</w:t>
        <w:t>鲁</w:t>
        <w:t>鸡，大鸡也。今</w:t>
        <w:t>蜀</w:t>
        <w:t>鸡也。”按公上下文考之，</w:t>
        <w:t>蜀</w:t>
        <w:t>鸡当作</w:t>
        <w:t>越</w:t>
        <w:t>鸡。</w:t>
      </w:r>
    </w:p>
    <w:p>
      <w:pPr>
        <w:pStyle w:val="Normal"/>
      </w:pPr>
      <w:r>
        <w:t>〔三〕“于”，或作“与”，非是。</w:t>
      </w:r>
    </w:p>
    <w:p>
      <w:bookmarkStart w:id="68" w:name="calibre_pb_38"/>
      <w:pPr>
        <w:pStyle w:val="2 Block"/>
      </w:pPr>
      <w:bookmarkEnd w:id="68"/>
    </w:p>
    <w:p>
      <w:bookmarkStart w:id="69" w:name="Top_of_Han_20Chang_20Li_20Wen_20_30"/>
      <w:pPr>
        <w:pStyle w:val="Heading 3"/>
        <w:pageBreakBefore w:val="on"/>
      </w:pPr>
      <w:r>
        <w:t>圬者王承福传</w:t>
      </w:r>
      <w:bookmarkEnd w:id="69"/>
    </w:p>
    <w:p>
      <w:pPr>
        <w:pStyle w:val="Normal"/>
      </w:pPr>
      <w:r>
        <w:t>“圬”，或作“杇”。“圬”，音乌。</w:t>
        <w:t>左传</w:t>
        <w:t>：“圬人以时塓馆宫室。”</w:t>
        <w:t>杜</w:t>
        <w:t>注：“圬人，涂者。”题语正本此说，不当用“杇”字。今按：</w:t>
        <w:t>论语</w:t>
        <w:t>作“杇”。</w:t>
      </w:r>
    </w:p>
    <w:p>
      <w:pPr>
        <w:pStyle w:val="Normal"/>
      </w:pPr>
      <w:r>
        <w:t>圬之为技，贱且劳者也。有业之其色若自得者。听其言，约而尽；问之，</w:t>
        <w:t>王</w:t>
        <w:t>其姓，</w:t>
        <w:t>承福</w:t>
        <w:t>其名，世为</w:t>
        <w:t>京兆</w:t>
        <w:t xml:space="preserve"> </w:t>
        <w:t>长安</w:t>
        <w:t>农夫</w:t>
        <w:t>〔一〕</w:t>
        <w:t>。</w:t>
        <w:t>天宝</w:t>
        <w:t>之乱，发人为兵，持弓矢十三年，有官勋，弃之来归，丧其土田，手镘衣食</w:t>
        <w:t>〔二〕</w:t>
        <w:t>，余三十年。舍于市之主人，而归其屋食之当焉</w:t>
        <w:t>〔三〕</w:t>
        <w:t>。视时屋食之贵贱，而上下其圬之佣以偿之；有余，则以与道路之废疾饿者焉。</w:t>
      </w:r>
    </w:p>
    <w:p>
      <w:pPr>
        <w:pStyle w:val="Normal"/>
      </w:pPr>
      <w:r>
        <w:t>〔一〕或无“夫”字。</w:t>
      </w:r>
    </w:p>
    <w:p>
      <w:pPr>
        <w:pStyle w:val="Normal"/>
      </w:pPr>
      <w:r>
        <w:t>〔二〕“镘”杇具。</w:t>
        <w:t>尔雅</w:t>
        <w:t>：镘谓之杇。“镘”，母官切。</w:t>
      </w:r>
    </w:p>
    <w:p>
      <w:pPr>
        <w:pStyle w:val="Normal"/>
      </w:pPr>
      <w:r>
        <w:t>〔三〕“当”，谓所当之直。</w:t>
      </w:r>
    </w:p>
    <w:p>
      <w:pPr>
        <w:pStyle w:val="Normal"/>
      </w:pPr>
      <w:r>
        <w:t>又曰：粟，稼而生者也；若布与帛，必蚕绩而后成者也；其他所以养生之具，皆待人力而后完也：吾皆赖之。然人不可遍为，宜乎各致其能以相生也。故君者，理我所以生者也</w:t>
        <w:t>〔一〕</w:t>
        <w:t>；而百官者，承君之化者也</w:t>
        <w:t>〔二〕</w:t>
        <w:t>。任有小大，惟其所能，若器皿焉。食焉而怠其事，必有天殃，故吾不敢一日舍镘以嬉</w:t>
        <w:t>〔三〕</w:t>
        <w:t>。夫镘，易能可力焉，又诚有功，取其直，虽劳无愧，吾心安焉。夫力，易强而有功也；心，难强而有智也</w:t>
        <w:t>〔四〕</w:t>
        <w:t>：用力者使于人，用心者使人，亦其宜也；吾特择其易为而无愧者取焉</w:t>
        <w:t>〔五〕</w:t>
        <w:t>。嘻！吾操镘以入贵富之家有年矣</w:t>
        <w:t>〔六〕</w:t>
        <w:t>，有一至者焉，又往过之，则为墟矣；有再至三至者焉，而往过之，则为墟矣。问之其邻</w:t>
        <w:t>〔七〕</w:t>
        <w:t>，或曰：噫！刑戮也。或曰：身既死，而其子孙不能有也。或曰：死而归之官也</w:t>
        <w:t>〔八〕</w:t>
        <w:t>。吾以是观之，非所谓食焉怠其事而得天殃者邪</w:t>
        <w:t>〔九〕</w:t>
        <w:t>！非强心以智而不足，不择其才之称否而冒之者邪！非多行可愧，知其不可而强为之者邪</w:t>
        <w:t>〔一〇〕</w:t>
        <w:t>！将贵富难守，薄功而厚飨之者邪</w:t>
        <w:t>〔一一〕</w:t>
        <w:t>！抑丰悴有时，一去一来而不可常者邪！吾之心悯焉，是故择其力之可能者行焉。乐富贵而悲贫贱，我岂异于人哉？</w:t>
      </w:r>
    </w:p>
    <w:p>
      <w:pPr>
        <w:pStyle w:val="Normal"/>
      </w:pPr>
      <w:r>
        <w:t>〔一〕</w:t>
        <w:t>方</w:t>
        <w:t>从</w:t>
        <w:t>阁</w:t>
        <w:t>、</w:t>
        <w:t>杭</w:t>
        <w:t>本如此。诸本“以生”或作“以出令”。今按：“所以出令”，与</w:t>
        <w:t>原道</w:t>
        <w:t>意同，似当从之；然详上文有三“生”字，故此言“君者理我之所以生者”，正承上文而言也。若作“出令”，则与上下文意皆不协矣。今当以</w:t>
        <w:t>方</w:t>
        <w:t>本为正。</w:t>
      </w:r>
    </w:p>
    <w:p>
      <w:pPr>
        <w:pStyle w:val="Normal"/>
      </w:pPr>
      <w:r>
        <w:t>〔二〕或从</w:t>
        <w:t>阁</w:t>
        <w:t>、</w:t>
        <w:t>杭</w:t>
        <w:t>无“也”字，非是。</w:t>
      </w:r>
    </w:p>
    <w:p>
      <w:pPr>
        <w:pStyle w:val="Normal"/>
      </w:pPr>
      <w:r>
        <w:t>〔三〕“一日舍镘”，或作“舍镘一日”。</w:t>
      </w:r>
    </w:p>
    <w:p>
      <w:pPr>
        <w:pStyle w:val="Normal"/>
      </w:pPr>
      <w:r>
        <w:t>〔四〕“智”上，或无“有”字。</w:t>
      </w:r>
    </w:p>
    <w:p>
      <w:pPr>
        <w:pStyle w:val="Normal"/>
      </w:pPr>
      <w:r>
        <w:t>〔五〕“特”，或作“故”。</w:t>
        <w:t>孟子</w:t>
        <w:t>“</w:t>
        <w:t>陈相</w:t>
        <w:t>见</w:t>
        <w:t>孟子</w:t>
        <w:t>道</w:t>
        <w:t>许行</w:t>
        <w:t>之言”，又“</w:t>
        <w:t>彭更</w:t>
        <w:t>问士无事而食不可也”二章，</w:t>
        <w:t>孟子</w:t>
        <w:t>有“食于人”及“食功”之说。公所言，盖有合于此。</w:t>
      </w:r>
    </w:p>
    <w:p>
      <w:pPr>
        <w:pStyle w:val="Normal"/>
      </w:pPr>
      <w:r>
        <w:t>〔六〕“入”下，或有“于”字。</w:t>
      </w:r>
    </w:p>
    <w:p>
      <w:pPr>
        <w:pStyle w:val="Normal"/>
      </w:pPr>
      <w:r>
        <w:t>〔七〕“问”下，或无“之”字。</w:t>
      </w:r>
    </w:p>
    <w:p>
      <w:pPr>
        <w:pStyle w:val="Normal"/>
      </w:pPr>
      <w:r>
        <w:t>〔八〕“死”上，或无“曰”字。</w:t>
      </w:r>
    </w:p>
    <w:p>
      <w:pPr>
        <w:pStyle w:val="Normal"/>
      </w:pPr>
      <w:r>
        <w:t>〔九〕“焉”下，或有“而”字。</w:t>
      </w:r>
    </w:p>
    <w:p>
      <w:pPr>
        <w:pStyle w:val="Normal"/>
      </w:pPr>
      <w:r>
        <w:t>〔一〇〕“知其不可”下，</w:t>
        <w:t>杭</w:t>
        <w:t>本有“能”字。</w:t>
        <w:t>蜀</w:t>
        <w:t>本“能”上又有“强”字。或从</w:t>
        <w:t>阁</w:t>
        <w:t>本作“知己之不可能”，又无“强”字。今按：此数本语意皆与上文“不择其才之称否”者相复，又与本句“多行可愧”者不相承，惟</w:t>
        <w:t>杭</w:t>
        <w:t>、</w:t>
        <w:t>蜀</w:t>
        <w:t>本近是，但“能”字亦未安，而“强”字当在“而”字下耳。今参取二本，定为“知其不可而强为之”，则其上下文之义皆畅矣。</w:t>
      </w:r>
    </w:p>
    <w:p>
      <w:pPr>
        <w:pStyle w:val="Normal"/>
      </w:pPr>
      <w:r>
        <w:t>〔一一〕或无“之”字。</w:t>
      </w:r>
    </w:p>
    <w:p>
      <w:pPr>
        <w:pStyle w:val="Normal"/>
      </w:pPr>
      <w:r>
        <w:t>又曰：功大者，其所以自奉也博。妻与子，皆养于我者也，吾能薄而功小，不有之可也</w:t>
        <w:t>〔一〕</w:t>
        <w:t>。又吾所谓劳力者</w:t>
        <w:t>〔二〕</w:t>
        <w:t>，若立吾家而力不足，则心又劳也。一身而二任焉，虽圣者不可能也。</w:t>
      </w:r>
    </w:p>
    <w:p>
      <w:pPr>
        <w:pStyle w:val="Normal"/>
      </w:pPr>
      <w:r>
        <w:t>〔一〕“我者”，</w:t>
        <w:t>阁</w:t>
        <w:t>作“我类”。“有之”，</w:t>
        <w:t>阁</w:t>
        <w:t>作“有小”。皆非是。</w:t>
      </w:r>
    </w:p>
    <w:p>
      <w:pPr>
        <w:pStyle w:val="Normal"/>
      </w:pPr>
      <w:r>
        <w:t>〔二〕“者”下，或有“也”字。</w:t>
      </w:r>
    </w:p>
    <w:p>
      <w:pPr>
        <w:pStyle w:val="Normal"/>
      </w:pPr>
      <w:r>
        <w:t>愈</w:t>
        <w:t>始闻而惑之，又从而思之，盖贤者也！盖所谓独善其身者也！然吾有讥焉，谓其自为也过多，其为人也过少，其学</w:t>
        <w:t>杨朱</w:t>
        <w:t>之道者邪？</w:t>
        <w:t>杨</w:t>
        <w:t>之道，不肯拔我一毛而利天下</w:t>
        <w:t>〔一〕</w:t>
        <w:t>，而夫人以有家为劳心，不肯一动其心以畜其妻子</w:t>
        <w:t>〔二〕</w:t>
        <w:t>，其肯劳其心以为人乎哉？虽然，其贤于世之患不得之而患失之者，以济其生之欲、贪邪而亡道以丧其身者，其亦远矣</w:t>
        <w:t>〔三〕</w:t>
        <w:t>！又其言有可以警余者，故余为之传而自鉴焉</w:t>
        <w:t>〔四〕</w:t>
        <w:t>。</w:t>
      </w:r>
    </w:p>
    <w:p>
      <w:pPr>
        <w:pStyle w:val="Normal"/>
      </w:pPr>
      <w:r>
        <w:t>〔一〕下“杨”之上，或有“然”字，非是。</w:t>
      </w:r>
    </w:p>
    <w:p>
      <w:pPr>
        <w:pStyle w:val="Normal"/>
      </w:pPr>
      <w:r>
        <w:t>〔二〕“畜”，或作“蕃”。</w:t>
      </w:r>
    </w:p>
    <w:p>
      <w:pPr>
        <w:pStyle w:val="Normal"/>
      </w:pPr>
      <w:r>
        <w:t>〔三〕“亡”，或作“忘”。</w:t>
      </w:r>
    </w:p>
    <w:p>
      <w:pPr>
        <w:pStyle w:val="Normal"/>
      </w:pPr>
      <w:r>
        <w:t>〔四〕“鉴”，或作“览”，或作“觉”。今疑“自鉴”或当作“日览”。</w:t>
      </w:r>
    </w:p>
    <w:p>
      <w:bookmarkStart w:id="70" w:name="calibre_pb_39"/>
      <w:pPr>
        <w:pStyle w:val="2 Block"/>
      </w:pPr>
      <w:bookmarkEnd w:id="70"/>
    </w:p>
    <w:p>
      <w:bookmarkStart w:id="71" w:name="Top_of_Han_20Chang_20Li_20Wen_20_31"/>
      <w:pPr>
        <w:pStyle w:val="Heading 3"/>
        <w:pageBreakBefore w:val="on"/>
      </w:pPr>
      <w:r>
        <w:t>五箴</w:t>
        <w:br w:clear="none"/>
        <w:t xml:space="preserve"> </w:t>
        <w:t>五首并序</w:t>
      </w:r>
      <w:bookmarkEnd w:id="71"/>
    </w:p>
    <w:p>
      <w:pPr>
        <w:pStyle w:val="Normal"/>
      </w:pPr>
      <w:r>
        <w:t>人患不知其过；既知之不能改，是无勇也</w:t>
        <w:t>〔一〕</w:t>
        <w:t>。余生三十有八年</w:t>
        <w:t>〔二〕</w:t>
        <w:t>；发之短者日益白，齿之摇者日益脱，聪明不及於前时，道德日负於初心</w:t>
        <w:t>〔三〕</w:t>
        <w:t>，其不至于君子而卒为小人也，昭昭矣！作</w:t>
        <w:t>五箴</w:t>
        <w:t>以讼其恶云。</w:t>
      </w:r>
    </w:p>
    <w:p>
      <w:pPr>
        <w:pStyle w:val="Normal"/>
      </w:pPr>
      <w:r>
        <w:t>〔一〕或无“是”字。</w:t>
      </w:r>
    </w:p>
    <w:p>
      <w:pPr>
        <w:pStyle w:val="Normal"/>
      </w:pPr>
      <w:r>
        <w:t>〔二〕“三”，或作“四”，或从</w:t>
        <w:t>阁</w:t>
        <w:t>、</w:t>
        <w:t>杭</w:t>
        <w:t>、</w:t>
        <w:t>蜀</w:t>
        <w:t>本云，</w:t>
        <w:t>洪</w:t>
        <w:t>、</w:t>
        <w:t>樊</w:t>
        <w:t>辨证详矣。</w:t>
      </w:r>
    </w:p>
    <w:p>
      <w:pPr>
        <w:pStyle w:val="Normal"/>
      </w:pPr>
      <w:r>
        <w:t>〔三〕二“於”字，或并作“于”。</w:t>
      </w:r>
    </w:p>
    <w:p>
      <w:bookmarkStart w:id="72" w:name="calibre_pb_40"/>
      <w:pPr>
        <w:pStyle w:val="2 Block"/>
      </w:pPr>
      <w:bookmarkEnd w:id="72"/>
    </w:p>
    <w:p>
      <w:bookmarkStart w:id="73" w:name="Top_of_Han_20Chang_20Li_20Wen_20_32"/>
      <w:pPr>
        <w:pStyle w:val="Heading 3"/>
        <w:pageBreakBefore w:val="on"/>
      </w:pPr>
      <w:r>
        <w:t>游箴</w:t>
      </w:r>
      <w:bookmarkEnd w:id="73"/>
    </w:p>
    <w:p>
      <w:pPr>
        <w:pStyle w:val="Normal"/>
      </w:pPr>
      <w:r>
        <w:t>余少之时，将求多能，蚤夜以孜孜；余今之时，既饱而嬉，蚤夜以无为</w:t>
        <w:t>〔一〕</w:t>
        <w:t>。呜呼余乎，其无知乎</w:t>
        <w:t>〔二〕</w:t>
        <w:t>？君子之弃，而小人之归乎？</w:t>
      </w:r>
    </w:p>
    <w:p>
      <w:pPr>
        <w:pStyle w:val="Normal"/>
      </w:pPr>
      <w:r>
        <w:t>〔一〕“余”，</w:t>
        <w:t>方</w:t>
        <w:t>从</w:t>
        <w:t>阁</w:t>
        <w:t>、</w:t>
        <w:t>杭</w:t>
        <w:t>、</w:t>
        <w:t>蜀</w:t>
        <w:t>本并作“于”云。</w:t>
        <w:t>左传</w:t>
        <w:t>：“于民生之不易，于胜之不可保。”</w:t>
        <w:t>杜</w:t>
        <w:t>注：“于，曰也。”今按：</w:t>
        <w:t>方</w:t>
        <w:t>说不为无据，然与所证之文初不相似，况下文有“呜呼余乎”，则此“于”字皆是“余”字明矣。</w:t>
      </w:r>
    </w:p>
    <w:p>
      <w:pPr>
        <w:pStyle w:val="Normal"/>
      </w:pPr>
      <w:r>
        <w:t>〔二〕“知”下，或无“乎”字。</w:t>
      </w:r>
    </w:p>
    <w:p>
      <w:bookmarkStart w:id="74" w:name="calibre_pb_41"/>
      <w:pPr>
        <w:pStyle w:val="2 Block"/>
      </w:pPr>
      <w:bookmarkEnd w:id="74"/>
    </w:p>
    <w:p>
      <w:bookmarkStart w:id="75" w:name="Top_of_Han_20Chang_20Li_20Wen_20_33"/>
      <w:pPr>
        <w:pStyle w:val="Heading 3"/>
        <w:pageBreakBefore w:val="on"/>
      </w:pPr>
      <w:r>
        <w:t>言箴</w:t>
      </w:r>
      <w:bookmarkEnd w:id="75"/>
    </w:p>
    <w:p>
      <w:pPr>
        <w:pStyle w:val="Normal"/>
      </w:pPr>
      <w:r>
        <w:t>不知言之人，乌可与言</w:t>
        <w:t>〔一〕</w:t>
        <w:t>？知言之人，默焉而其意已传</w:t>
        <w:t>〔二〕</w:t>
        <w:t>。幕中之辩，人反以汝为叛</w:t>
        <w:t>〔三〕</w:t>
        <w:t>；台中之评，人反以汝为倾</w:t>
        <w:t>〔四〕</w:t>
        <w:t>：汝不惩邪！而呶呶以害其生邪</w:t>
        <w:t>〔五〕</w:t>
        <w:t>！</w:t>
      </w:r>
    </w:p>
    <w:p>
      <w:pPr>
        <w:pStyle w:val="Normal"/>
      </w:pPr>
      <w:r>
        <w:t>〔一〕“乌”，或作“焉”。</w:t>
      </w:r>
    </w:p>
    <w:p>
      <w:pPr>
        <w:pStyle w:val="Normal"/>
      </w:pPr>
      <w:r>
        <w:t>〔二〕“焉”，或作“然”。</w:t>
      </w:r>
    </w:p>
    <w:p>
      <w:pPr>
        <w:pStyle w:val="Normal"/>
      </w:pPr>
      <w:r>
        <w:t>〔三〕此谓佐</w:t>
        <w:t>董晋</w:t>
        <w:t>、</w:t>
        <w:t>张建封</w:t>
        <w:t>于</w:t>
        <w:t>汴</w:t>
        <w:t xml:space="preserve"> </w:t>
        <w:t>徐</w:t>
        <w:t>二州时。</w:t>
      </w:r>
    </w:p>
    <w:p>
      <w:pPr>
        <w:pStyle w:val="Normal"/>
      </w:pPr>
      <w:r>
        <w:t>〔四〕此谓为监察御史，坐论天旱人饥，出为</w:t>
        <w:t>阳山</w:t>
        <w:t>令。“以汝”，</w:t>
        <w:t>方</w:t>
        <w:t>并作“汝以”。今按：近世校本，务为新奇，多作倒语，文乖字逆，几类</w:t>
        <w:t>欧阳公</w:t>
        <w:t>所讥</w:t>
        <w:t>石公</w:t>
        <w:t>作字之怪，殊失</w:t>
        <w:t>韩公</w:t>
        <w:t>立言本意。今悉正之，不敢从也。</w:t>
      </w:r>
    </w:p>
    <w:p>
      <w:pPr>
        <w:pStyle w:val="Normal"/>
      </w:pPr>
      <w:r>
        <w:t>〔五〕“呶”，音饶。</w:t>
      </w:r>
    </w:p>
    <w:p>
      <w:bookmarkStart w:id="76" w:name="calibre_pb_42"/>
      <w:pPr>
        <w:pStyle w:val="2 Block"/>
      </w:pPr>
      <w:bookmarkEnd w:id="76"/>
    </w:p>
    <w:p>
      <w:bookmarkStart w:id="77" w:name="Top_of_Han_20Chang_20Li_20Wen_20_34"/>
      <w:pPr>
        <w:pStyle w:val="Heading 3"/>
        <w:pageBreakBefore w:val="on"/>
      </w:pPr>
      <w:r>
        <w:t>行箴</w:t>
        <w:t>〔一〕</w:t>
      </w:r>
      <w:bookmarkEnd w:id="77"/>
    </w:p>
    <w:p>
      <w:pPr>
        <w:pStyle w:val="Normal"/>
      </w:pPr>
      <w:r>
        <w:t>行与义乖，言与法违，后虽无害，汝可以悔；行也无邪，言也无颇</w:t>
        <w:t>〔二〕</w:t>
        <w:t>，死而不死，汝悔而何？宜悔而休，汝恶曷瘳？宜休而悔，汝善安在？悔不可追</w:t>
        <w:t>〔三〕</w:t>
        <w:t>，悔不可为；思而斯得，汝则弗思。</w:t>
      </w:r>
    </w:p>
    <w:p>
      <w:pPr>
        <w:pStyle w:val="Normal"/>
      </w:pPr>
      <w:r>
        <w:t>〔一〕“行”，或作“悔”。〔补注〕</w:t>
        <w:t>王元启</w:t>
        <w:t>曰：此篇专论悔之当否，作“行”，则起处言行并举，先已自乖其例。</w:t>
      </w:r>
    </w:p>
    <w:p>
      <w:pPr>
        <w:pStyle w:val="Normal"/>
      </w:pPr>
      <w:r>
        <w:t>〔二〕“颇”，普禾切。</w:t>
      </w:r>
    </w:p>
    <w:p>
      <w:pPr>
        <w:pStyle w:val="Normal"/>
      </w:pPr>
      <w:r>
        <w:t>〔三〕“追”，诸本皆同，而</w:t>
        <w:t>方</w:t>
        <w:t>从</w:t>
        <w:t>阁</w:t>
        <w:t>、</w:t>
        <w:t>杭</w:t>
        <w:t>作“止”。今按：草书“追”字近似“止”，二本偶以转写致误，而</w:t>
        <w:t>方</w:t>
        <w:t>乃以好怪取之，不复计其文义之通塞。可一笑也。</w:t>
      </w:r>
    </w:p>
    <w:p>
      <w:bookmarkStart w:id="78" w:name="calibre_pb_43"/>
      <w:pPr>
        <w:pStyle w:val="2 Block"/>
      </w:pPr>
      <w:bookmarkEnd w:id="78"/>
    </w:p>
    <w:p>
      <w:bookmarkStart w:id="79" w:name="Top_of_Han_20Chang_20Li_20Wen_20_35"/>
      <w:pPr>
        <w:pStyle w:val="Heading 3"/>
        <w:pageBreakBefore w:val="on"/>
      </w:pPr>
      <w:r>
        <w:t>好恶箴</w:t>
      </w:r>
      <w:bookmarkEnd w:id="79"/>
    </w:p>
    <w:p>
      <w:pPr>
        <w:pStyle w:val="Normal"/>
      </w:pPr>
      <w:r>
        <w:t>无善而好</w:t>
        <w:t>〔一〕</w:t>
        <w:t>，不观其道；无悖而恶，不详其故。前之所好，今见其尤；从也为比，舍也为雠。前之所恶，今见其臧；从也为愧，舍也为狂。维雠维比，维狂维愧，于身不祥，于德不义。不义不祥，维恶之大，几如是为，而不颠沛？齿之尚少，庸有不思，今其老矣，不慎胡为！</w:t>
      </w:r>
    </w:p>
    <w:p>
      <w:pPr>
        <w:pStyle w:val="Normal"/>
      </w:pPr>
      <w:r>
        <w:t>〔一〕“善”，</w:t>
        <w:t>方</w:t>
        <w:t>从</w:t>
        <w:t>杭</w:t>
        <w:t>、</w:t>
        <w:t>蜀</w:t>
        <w:t>作“悖”。今按：二本盖由下句而误，</w:t>
        <w:t>方</w:t>
        <w:t>亦不顾文义而取之也。</w:t>
      </w:r>
    </w:p>
    <w:p>
      <w:bookmarkStart w:id="80" w:name="calibre_pb_44"/>
      <w:pPr>
        <w:pStyle w:val="2 Block"/>
      </w:pPr>
      <w:bookmarkEnd w:id="80"/>
    </w:p>
    <w:p>
      <w:bookmarkStart w:id="81" w:name="Top_of_Han_20Chang_20Li_20Wen_20_36"/>
      <w:pPr>
        <w:pStyle w:val="Heading 3"/>
        <w:pageBreakBefore w:val="on"/>
      </w:pPr>
      <w:r>
        <w:t>知名箴</w:t>
      </w:r>
      <w:bookmarkEnd w:id="81"/>
    </w:p>
    <w:p>
      <w:pPr>
        <w:pStyle w:val="Normal"/>
      </w:pPr>
      <w:r>
        <w:t>内不足者，急于人知；霈焉有余，厥闻四驰</w:t>
        <w:t>〔一〕</w:t>
        <w:t>。今日告汝，知名之法：勿病无闻，病其晔晔。昔者</w:t>
        <w:t>子路</w:t>
        <w:t>，惟恐有闻，赫然千载，德誉愈尊。矜汝文章，负汝言语，乘人不能，揜以自取。汝非其父，汝非其师，不请而教，谁云不欺？欺以贾憎</w:t>
        <w:t>〔二〕</w:t>
        <w:t>，揜以媒怨，汝曾不寤，以及于难。小人在辱，亦克知悔。及其既宁</w:t>
        <w:t>〔三〕</w:t>
        <w:t>，终其能戒，既出汝心，又铭汝前，汝如不顾，祸亦宜然</w:t>
        <w:t>〔四〕</w:t>
        <w:t>！</w:t>
      </w:r>
    </w:p>
    <w:p>
      <w:pPr>
        <w:pStyle w:val="Normal"/>
      </w:pPr>
      <w:r>
        <w:t>〔一〕“焉”，或作“然”。“闻”，去声。</w:t>
      </w:r>
    </w:p>
    <w:p>
      <w:pPr>
        <w:pStyle w:val="Normal"/>
      </w:pPr>
      <w:r>
        <w:t>〔二〕“贾”，音古。</w:t>
      </w:r>
    </w:p>
    <w:p>
      <w:pPr>
        <w:pStyle w:val="Normal"/>
      </w:pPr>
      <w:r>
        <w:t>〔三〕“及其”，或作“其及”。</w:t>
      </w:r>
    </w:p>
    <w:p>
      <w:pPr>
        <w:pStyle w:val="Normal"/>
      </w:pPr>
      <w:r>
        <w:t>〔四〕“祸亦”，</w:t>
        <w:t>方</w:t>
        <w:t>作“辱则”。</w:t>
      </w:r>
    </w:p>
    <w:p>
      <w:bookmarkStart w:id="82" w:name="calibre_pb_45"/>
      <w:pPr>
        <w:pStyle w:val="2 Block"/>
      </w:pPr>
      <w:bookmarkEnd w:id="82"/>
    </w:p>
    <w:p>
      <w:bookmarkStart w:id="83" w:name="Top_of_Han_20Chang_20Li_20Wen_20_37"/>
      <w:pPr>
        <w:pStyle w:val="Heading 3"/>
        <w:pageBreakBefore w:val="on"/>
      </w:pPr>
      <w:r>
        <w:t>后汉三贤赞</w:t>
        <w:br w:clear="none"/>
        <w:t xml:space="preserve"> </w:t>
        <w:t>三首</w:t>
      </w:r>
      <w:bookmarkEnd w:id="83"/>
    </w:p>
    <w:p>
      <w:pPr>
        <w:pStyle w:val="Normal"/>
      </w:pPr>
      <w:r>
        <w:t>后汉</w:t>
        <w:t xml:space="preserve"> </w:t>
        <w:t>王充</w:t>
        <w:t>、</w:t>
        <w:t>王符</w:t>
        <w:t>、</w:t>
        <w:t>仲长统</w:t>
        <w:t>三人者同传。公为之赞，各不满百言，而叙事略无遗者。〔补注〕</w:t>
        <w:t>何焯</w:t>
        <w:t>曰：赞</w:t>
        <w:t>后汉</w:t>
        <w:t>人，即用</w:t>
        <w:t>后汉</w:t>
        <w:t>文体。</w:t>
      </w:r>
    </w:p>
    <w:p>
      <w:pPr>
        <w:pStyle w:val="Normal"/>
      </w:pPr>
      <w:r>
        <w:t>王充</w:t>
        <w:t>者何？</w:t>
        <w:t>会稽</w:t>
        <w:t xml:space="preserve"> </w:t>
        <w:t>上虞</w:t>
        <w:t>。本自</w:t>
        <w:t>元城</w:t>
        <w:t>，爰来徙居</w:t>
        <w:t>〔一〕</w:t>
        <w:t>。师事</w:t>
        <w:t>班彪</w:t>
        <w:t>，家贫无书，阅书于肆，市肆是游，一见诵忆，遂通众流。闭门潜思，</w:t>
        <w:t>论衡</w:t>
        <w:t>以修</w:t>
        <w:t>〔二〕</w:t>
        <w:t>，为州治中，自免归欤。同郡友人，</w:t>
        <w:t>谢</w:t>
        <w:t>姓</w:t>
        <w:t>夷吾</w:t>
        <w:t>，上书荐之，待诏公车。以病不行</w:t>
        <w:t>〔三〕</w:t>
        <w:t>，年七十余</w:t>
        <w:t>〔四〕</w:t>
        <w:t>，乃作</w:t>
        <w:t>养性</w:t>
        <w:t>，一十六篇。</w:t>
        <w:t>肃宗</w:t>
        <w:t>之时，终于</w:t>
        <w:t>永元</w:t>
        <w:t>。</w:t>
      </w:r>
    </w:p>
    <w:p>
      <w:pPr>
        <w:pStyle w:val="Normal"/>
      </w:pPr>
      <w:r>
        <w:t>〔一〕</w:t>
        <w:t>充</w:t>
        <w:t>字</w:t>
        <w:t>仲任</w:t>
        <w:t>，其先</w:t>
        <w:t>魏郡</w:t>
        <w:t xml:space="preserve"> </w:t>
        <w:t>元城</w:t>
        <w:t>人，父</w:t>
        <w:t>诵</w:t>
        <w:t>，徙居</w:t>
        <w:t>上虞</w:t>
        <w:t>。</w:t>
      </w:r>
    </w:p>
    <w:p>
      <w:pPr>
        <w:pStyle w:val="Normal"/>
      </w:pPr>
      <w:r>
        <w:t>〔二〕</w:t>
        <w:t>充</w:t>
        <w:t>归乡里，屏居教授，以为俗儒守文，多失其言；乃闭门潜思，著</w:t>
        <w:t>论衡</w:t>
        <w:t>八十五篇。</w:t>
      </w:r>
    </w:p>
    <w:p>
      <w:pPr>
        <w:pStyle w:val="Normal"/>
      </w:pPr>
      <w:r>
        <w:t>〔三〕刺史</w:t>
        <w:t>董勤</w:t>
        <w:t>辟</w:t>
        <w:t>充</w:t>
        <w:t>从事，转治中，自免还家。友人同郡</w:t>
        <w:t>谢夷吾</w:t>
        <w:t>上书荐</w:t>
        <w:t>充</w:t>
        <w:t>才学，</w:t>
        <w:t>肃宗</w:t>
        <w:t>特诏公车征，以病不行。</w:t>
      </w:r>
    </w:p>
    <w:p>
      <w:pPr>
        <w:pStyle w:val="Normal"/>
      </w:pPr>
      <w:r>
        <w:t>〔四〕〔补注〕</w:t>
        <w:t>吴汝纶</w:t>
        <w:t>曰：“余”字韵合上句，而词乃下属。古人多此。</w:t>
      </w:r>
    </w:p>
    <w:p>
      <w:pPr>
        <w:pStyle w:val="Normal"/>
      </w:pPr>
      <w:r>
        <w:t>王符</w:t>
        <w:t xml:space="preserve"> </w:t>
        <w:t>节信</w:t>
        <w:t>，</w:t>
        <w:t>安定</w:t>
        <w:t xml:space="preserve"> </w:t>
        <w:t>临泾</w:t>
        <w:t>。好学有志，为乡人所轻</w:t>
        <w:t>〔一〕</w:t>
        <w:t>。愤世著论，</w:t>
        <w:t>潜夫</w:t>
        <w:t>是名</w:t>
        <w:t>〔二〕</w:t>
        <w:t>，</w:t>
        <w:t>述赦</w:t>
        <w:t>之篇，以赦为贼，良民之甚，其旨甚明</w:t>
        <w:t>〔三〕</w:t>
        <w:t>。</w:t>
        <w:t>皇甫度辽</w:t>
        <w:t>，闻至乃惊，衣不及带，屣履出迎，岂若</w:t>
        <w:t>雁门</w:t>
        <w:t>，问雁呼卿</w:t>
        <w:t>〔四〕</w:t>
        <w:t>。不仕终家，吁嗟先生！</w:t>
      </w:r>
    </w:p>
    <w:p>
      <w:pPr>
        <w:pStyle w:val="Normal"/>
      </w:pPr>
      <w:r>
        <w:t>〔一〕或无“为”字。“人”，或作“里”。〔补注〕按本传。</w:t>
        <w:t>安定</w:t>
        <w:t>俗鄙庶孽，而</w:t>
        <w:t>符</w:t>
        <w:t>无外家，为乡人所贱。</w:t>
      </w:r>
    </w:p>
    <w:p>
      <w:pPr>
        <w:pStyle w:val="Normal"/>
      </w:pPr>
      <w:r>
        <w:t>〔二〕</w:t>
        <w:t>符</w:t>
        <w:t>著</w:t>
        <w:t>潜夫论</w:t>
        <w:t>三十六篇，以讥当时得失，不欲章显其名，故号曰</w:t>
        <w:t>潜夫论</w:t>
        <w:t>。</w:t>
      </w:r>
    </w:p>
    <w:p>
      <w:pPr>
        <w:pStyle w:val="Normal"/>
      </w:pPr>
      <w:r>
        <w:t>〔三〕“甚”，或作“患”。</w:t>
        <w:t>王符</w:t>
        <w:t>述赦篇</w:t>
        <w:t>曰：“今日贼良民之甚者，莫大于数赦。”公全具此语。〔补注〕</w:t>
        <w:t>何焯</w:t>
        <w:t>曰：</w:t>
        <w:t>潜夫论</w:t>
        <w:t>本传著其五篇：曰</w:t>
        <w:t>浮侈</w:t>
        <w:t>、曰</w:t>
        <w:t>实贡</w:t>
        <w:t>、曰</w:t>
        <w:t>贵忠</w:t>
        <w:t>、曰</w:t>
        <w:t>爱日</w:t>
        <w:t>、曰</w:t>
        <w:t>述赦</w:t>
        <w:t>。述赦尤善，可以革古今之通弊，故公独取之。</w:t>
      </w:r>
    </w:p>
    <w:p>
      <w:pPr>
        <w:pStyle w:val="Normal"/>
      </w:pPr>
      <w:r>
        <w:t>〔四〕</w:t>
        <w:t>皇甫规</w:t>
        <w:t>解官归</w:t>
        <w:t>安定</w:t>
        <w:t>，乡人有以货得</w:t>
        <w:t>雁门</w:t>
        <w:t>守者，谒</w:t>
        <w:t>规</w:t>
        <w:t>，</w:t>
        <w:t>规</w:t>
        <w:t>卧不起，既入而问：“卿前在郡食雁美乎？”有顷，</w:t>
        <w:t>王符</w:t>
        <w:t>在门，</w:t>
        <w:t>规</w:t>
        <w:t>素闻</w:t>
        <w:t>符</w:t>
        <w:t>名，衣不及带，屣履出迎，时人为之语曰：“徒见二千石，不如一逢掖。”</w:t>
      </w:r>
    </w:p>
    <w:p>
      <w:pPr>
        <w:pStyle w:val="Normal"/>
      </w:pPr>
      <w:r>
        <w:t>仲长统</w:t>
        <w:t xml:space="preserve"> </w:t>
        <w:t>公理</w:t>
        <w:t>〔一〕</w:t>
        <w:t>，</w:t>
        <w:t>山阳</w:t>
        <w:t xml:space="preserve"> </w:t>
        <w:t>高平</w:t>
        <w:t>。谓</w:t>
        <w:t>高幹</w:t>
        <w:t>有雄志而无雄才</w:t>
        <w:t>〔二〕</w:t>
        <w:t>，其后果败</w:t>
        <w:t>〔三〕</w:t>
        <w:t>，以此有声。俶傥敢言</w:t>
        <w:t>〔四〕</w:t>
        <w:t>，语默无常，人以为狂生。州郡会召，称疾不就，著论见情。初举尚书郎</w:t>
        <w:t>〔五〕</w:t>
        <w:t>，后参丞相军事，卒不至于荣。论说古今，发愤著书，</w:t>
        <w:t>昌言</w:t>
        <w:t>是名</w:t>
        <w:t>〔六〕</w:t>
        <w:t>。友人</w:t>
        <w:t>缪袭</w:t>
        <w:t>，称其文章，足继</w:t>
        <w:t>西京</w:t>
        <w:t>〔七〕</w:t>
        <w:t>。四十一终</w:t>
        <w:t>〔八〕</w:t>
        <w:t>，何其短邪，呜呼先生</w:t>
        <w:t>〔九〕</w:t>
        <w:t>！</w:t>
      </w:r>
    </w:p>
    <w:p>
      <w:pPr>
        <w:pStyle w:val="Normal"/>
      </w:pPr>
      <w:r>
        <w:t>〔一〕</w:t>
        <w:t>仲长统</w:t>
        <w:t>字</w:t>
        <w:t>公理</w:t>
        <w:t>。或无“仲”字。</w:t>
      </w:r>
    </w:p>
    <w:p>
      <w:pPr>
        <w:pStyle w:val="Normal"/>
      </w:pPr>
      <w:r>
        <w:t>〔二〕“谓”上，或有“自”字。</w:t>
      </w:r>
    </w:p>
    <w:p>
      <w:pPr>
        <w:pStyle w:val="Normal"/>
      </w:pPr>
      <w:r>
        <w:t>〔三〕</w:t>
        <w:t>并州</w:t>
        <w:t>刺史</w:t>
        <w:t>高幹</w:t>
        <w:t>素贵有名，士多归附，时</w:t>
        <w:t>统</w:t>
        <w:t>过</w:t>
        <w:t>幹</w:t>
        <w:t>，</w:t>
        <w:t>幹</w:t>
        <w:t>访以当时之事，</w:t>
        <w:t>统</w:t>
        <w:t>谓</w:t>
        <w:t>幹</w:t>
        <w:t>曰：“君有雄志而无雄才。”未几，</w:t>
        <w:t>幹</w:t>
        <w:t>以</w:t>
        <w:t>并州</w:t>
        <w:t>叛，卒至于败。</w:t>
      </w:r>
    </w:p>
    <w:p>
      <w:pPr>
        <w:pStyle w:val="Normal"/>
      </w:pPr>
      <w:r>
        <w:t>〔四〕“俶”，或作“倜”，或云“俶”与</w:t>
        <w:t>传</w:t>
        <w:t>合。</w:t>
      </w:r>
    </w:p>
    <w:p>
      <w:pPr>
        <w:pStyle w:val="Normal"/>
      </w:pPr>
      <w:r>
        <w:t>〔五〕“举”下，或有“高第”字。今按，</w:t>
        <w:t>本传</w:t>
        <w:t>无“高第”字。</w:t>
      </w:r>
    </w:p>
    <w:p>
      <w:pPr>
        <w:pStyle w:val="Normal"/>
      </w:pPr>
      <w:r>
        <w:t>〔六〕</w:t>
        <w:t>长统</w:t>
        <w:t xml:space="preserve">著论名曰 </w:t>
        <w:t>昌言</w:t>
        <w:t xml:space="preserve"> ，凡三十四篇。</w:t>
      </w:r>
    </w:p>
    <w:p>
      <w:pPr>
        <w:pStyle w:val="Normal"/>
      </w:pPr>
      <w:r>
        <w:t>〔七〕“文章”，或云考</w:t>
        <w:t>本传</w:t>
        <w:t xml:space="preserve">当作“才章”，公 </w:t>
        <w:t>三赞</w:t>
        <w:t xml:space="preserve"> 未尝私立一语。〔补注〕按，</w:t>
        <w:t>本传</w:t>
        <w:t>注</w:t>
        <w:t>袭</w:t>
        <w:t>字</w:t>
        <w:t>熙伯</w:t>
        <w:t>，辟御史府，后至尚书光禄勋。</w:t>
      </w:r>
    </w:p>
    <w:p>
      <w:pPr>
        <w:pStyle w:val="Normal"/>
      </w:pPr>
      <w:r>
        <w:t>〔八〕“一”下，或有“而”字。</w:t>
      </w:r>
    </w:p>
    <w:p>
      <w:pPr>
        <w:pStyle w:val="Normal"/>
      </w:pPr>
      <w:r>
        <w:t>〔九〕〔补注〕</w:t>
        <w:t>曾国藩</w:t>
        <w:t>曰：三句用韵，略仿</w:t>
        <w:t>秦</w:t>
        <w:t>碑。</w:t>
      </w:r>
    </w:p>
    <w:p>
      <w:bookmarkStart w:id="84" w:name="calibre_pb_46"/>
      <w:pPr>
        <w:pStyle w:val="2 Block"/>
      </w:pPr>
      <w:bookmarkEnd w:id="84"/>
    </w:p>
    <w:p>
      <w:bookmarkStart w:id="85" w:name="Top_of_Han_20Chang_20Li_20Wen_20_38"/>
      <w:pPr>
        <w:pStyle w:val="Heading 3"/>
        <w:pageBreakBefore w:val="on"/>
      </w:pPr>
      <w:r>
        <w:t>讳辩</w:t>
      </w:r>
      <w:bookmarkEnd w:id="85"/>
    </w:p>
    <w:p>
      <w:pPr>
        <w:pStyle w:val="Normal"/>
      </w:pPr>
      <w:r>
        <w:t>旧史</w:t>
        <w:t>公</w:t>
        <w:t>传</w:t>
        <w:t>云：“</w:t>
        <w:t>李贺</w:t>
        <w:t>父名</w:t>
        <w:t>晋肃</w:t>
        <w:t>，不应进士，而</w:t>
        <w:t>愈</w:t>
        <w:t>为</w:t>
        <w:t>贺</w:t>
        <w:t>作</w:t>
        <w:t>讳辩</w:t>
        <w:t>，令举进士。”盖以是罪公。而</w:t>
        <w:t>新史</w:t>
        <w:t>则书其事于</w:t>
        <w:t>贺传</w:t>
        <w:t>，云：以父名</w:t>
        <w:t>晋肃</w:t>
        <w:t>不肯举进士，</w:t>
        <w:t>愈</w:t>
        <w:t>为作</w:t>
        <w:t>讳辩</w:t>
        <w:t>，然亦卒不就举。</w:t>
      </w:r>
    </w:p>
    <w:p>
      <w:pPr>
        <w:pStyle w:val="Normal"/>
      </w:pPr>
      <w:r>
        <w:t>愈</w:t>
        <w:t>与</w:t>
        <w:t>李贺</w:t>
        <w:t>书</w:t>
        <w:t>〔一〕</w:t>
        <w:t>，劝</w:t>
        <w:t>贺</w:t>
        <w:t>举进士。</w:t>
        <w:t>贺</w:t>
        <w:t>举进士有名，与</w:t>
        <w:t>贺</w:t>
        <w:t>争名者毁之</w:t>
        <w:t>〔二〕</w:t>
        <w:t>，曰：“</w:t>
        <w:t>贺</w:t>
        <w:t>父名</w:t>
        <w:t>晋肃</w:t>
        <w:t>，</w:t>
        <w:t>贺</w:t>
        <w:t>不举进士为是，劝之举者为非。”听者不察也</w:t>
        <w:t>〔三〕</w:t>
        <w:t>，和而唱之，同然一辞。</w:t>
        <w:t>皇甫湜</w:t>
        <w:t>曰：“若不明白，子与</w:t>
        <w:t>贺</w:t>
        <w:t>且得罪！”</w:t>
        <w:t>〔四〕</w:t>
      </w:r>
    </w:p>
    <w:p>
      <w:pPr>
        <w:pStyle w:val="Normal"/>
      </w:pPr>
      <w:r>
        <w:t>〔一〕“李”上，或有“进士”二字，非是。</w:t>
      </w:r>
    </w:p>
    <w:p>
      <w:pPr>
        <w:pStyle w:val="Normal"/>
      </w:pPr>
      <w:r>
        <w:t>〔二〕此公自言尝劝</w:t>
        <w:t>李贺</w:t>
        <w:t>举进士，而</w:t>
        <w:t>贺</w:t>
        <w:t>从己说，举进士有名称，故与之争名者毁之也。今</w:t>
        <w:t>方氏</w:t>
        <w:t>乃从诸本删去“名”字，而以“有”字属下句，遂使复出四字为剩语，而“争名”二字无所承。故诸本亦有觉其误者，而并删四字以从省，虽若小胜</w:t>
        <w:t>方</w:t>
        <w:t>本，然要为失</w:t>
        <w:t>韩公</w:t>
        <w:t>本指，而不究毁者之情也。</w:t>
        <w:t>方</w:t>
        <w:t>本又无“之”字，亦非是。</w:t>
        <w:t>方</w:t>
        <w:t>又云</w:t>
        <w:t>康骈</w:t>
        <w:t>剧谈录</w:t>
        <w:t>谓公此文因</w:t>
        <w:t>元稹</w:t>
        <w:t>而发，</w:t>
        <w:t>董彦远</w:t>
        <w:t>谓</w:t>
        <w:t>贺</w:t>
        <w:t>死</w:t>
        <w:t>元和</w:t>
        <w:t>中，使</w:t>
        <w:t>稹</w:t>
        <w:t>为礼部亦不相及争名。盖当时同试者。〔补注〕</w:t>
        <w:t>陈景云</w:t>
        <w:t>曰：</w:t>
        <w:t>元稹</w:t>
        <w:t>为礼部在</w:t>
        <w:t>长庆</w:t>
        <w:t>初，</w:t>
        <w:t>贺</w:t>
        <w:t>前卒久矣。</w:t>
      </w:r>
    </w:p>
    <w:p>
      <w:pPr>
        <w:pStyle w:val="Normal"/>
      </w:pPr>
      <w:r>
        <w:t>〔三〕或无“也”字。</w:t>
      </w:r>
    </w:p>
    <w:p>
      <w:pPr>
        <w:pStyle w:val="Normal"/>
      </w:pPr>
      <w:r>
        <w:t>〔四〕或无“若”字。</w:t>
      </w:r>
    </w:p>
    <w:p>
      <w:pPr>
        <w:pStyle w:val="Normal"/>
      </w:pPr>
      <w:r>
        <w:t>愈</w:t>
        <w:t>曰：“然。”</w:t>
        <w:t>律</w:t>
        <w:t>曰：“二名不偏讳。”释之者曰：谓若言“征”不称“在”，言“在”不称“征”是也。</w:t>
        <w:t>曰</w:t>
        <w:t>：“不讳嫌名。”释之者曰：谓若“禹”与“雨”、“丘”与“</w:t>
        <w:t>”之类是也</w:t>
        <w:t>〔一〕</w:t>
        <w:t>。今</w:t>
        <w:t>贺</w:t>
        <w:t>父名</w:t>
        <w:t>晋肃</w:t>
        <w:t>，</w:t>
        <w:t>贺</w:t>
        <w:t>举进士，为犯“二名律”乎？为犯“嫌名律”乎？父名</w:t>
        <w:t>晋肃</w:t>
        <w:t>，子不得举进士；若父名“仁”，子不得为人乎</w:t>
        <w:t>〔二〕</w:t>
        <w:t>？</w:t>
      </w:r>
    </w:p>
    <w:p>
      <w:pPr>
        <w:pStyle w:val="Normal"/>
      </w:pPr>
      <w:r>
        <w:t>〔一〕“</w:t>
        <w:t>”，与“丘”同音乌。“</w:t>
        <w:t>”，草名。或无此注字。</w:t>
      </w:r>
    </w:p>
    <w:p>
      <w:pPr>
        <w:pStyle w:val="Normal"/>
      </w:pPr>
      <w:r>
        <w:t>〔二〕“嫌名律乎”下，诸本皆有此二十字，或从</w:t>
        <w:t>杭</w:t>
        <w:t>本去之，非是。</w:t>
      </w:r>
    </w:p>
    <w:p>
      <w:pPr>
        <w:pStyle w:val="Normal"/>
      </w:pPr>
      <w:r>
        <w:t>夫讳始于何时？作法制以教天下者，非</w:t>
        <w:t>周公</w:t>
        <w:t xml:space="preserve"> </w:t>
        <w:t>孔子</w:t>
        <w:t>欤？</w:t>
        <w:t>周公</w:t>
        <w:t>作诗不讳</w:t>
        <w:t>〔一〕</w:t>
        <w:t>；</w:t>
        <w:t>孔子</w:t>
        <w:t>不偏讳二名</w:t>
        <w:t>〔二〕</w:t>
        <w:t xml:space="preserve">； </w:t>
        <w:t>春秋</w:t>
        <w:t xml:space="preserve"> 不讥不讳嫌名</w:t>
        <w:t>〔三〕</w:t>
        <w:t>；</w:t>
        <w:t>康王</w:t>
        <w:t xml:space="preserve"> </w:t>
        <w:t>钊</w:t>
        <w:t>之孙实为</w:t>
        <w:t>昭王</w:t>
        <w:t>〔四〕</w:t>
        <w:t>；</w:t>
        <w:t>曾参</w:t>
        <w:t>之父名</w:t>
        <w:t>晳</w:t>
        <w:t>，</w:t>
        <w:t>曾子</w:t>
        <w:t>不讳“昔”</w:t>
        <w:t>〔五〕</w:t>
        <w:t>。</w:t>
        <w:t>周</w:t>
        <w:t>之时有</w:t>
        <w:t>骐期</w:t>
        <w:t>，</w:t>
        <w:t>汉</w:t>
        <w:t>之时有</w:t>
        <w:t>杜度</w:t>
        <w:t>〔六〕</w:t>
        <w:t>，此其子宜如何讳？将讳其嫌，遂讳其姓乎？将不讳其嫌者乎？</w:t>
        <w:t>汉</w:t>
        <w:t>讳</w:t>
        <w:t>武帝</w:t>
        <w:t>名</w:t>
        <w:t>彻</w:t>
        <w:t>为“通”</w:t>
        <w:t>〔七〕</w:t>
        <w:t>，不闻又讳“车辙”之“辙”为某字也；讳</w:t>
        <w:t>吕后</w:t>
        <w:t>名</w:t>
        <w:t>雉</w:t>
        <w:t>为“野鸡”，不闻又讳“治天下”之“治”为某字也</w:t>
        <w:t>〔八〕</w:t>
        <w:t>。今上章及诏不闻讳“浒”、“势”、“秉”、“饥”也</w:t>
        <w:t>〔九〕</w:t>
        <w:t>，惟宦官宫妾乃不敢言“谕”及“机”，以为触犯</w:t>
        <w:t>〔一〇〕</w:t>
        <w:t>。士君子言语行事，宜何所法守也</w:t>
        <w:t>〔一一〕</w:t>
        <w:t>？今考之于经，质之于律，稽之以国家之典，</w:t>
        <w:t>贺</w:t>
        <w:t>举进士为可邪，为不可邪</w:t>
        <w:t>〔一二〕</w:t>
        <w:t>？</w:t>
      </w:r>
    </w:p>
    <w:p>
      <w:pPr>
        <w:pStyle w:val="Normal"/>
      </w:pPr>
      <w:r>
        <w:t>〔一〕若曰“克昌厥后”，又曰“骏发尔私”，谓</w:t>
        <w:t>文王</w:t>
        <w:t>名</w:t>
        <w:t>昌</w:t>
        <w:t>，</w:t>
        <w:t>武王</w:t>
        <w:t>名</w:t>
        <w:t>发</w:t>
        <w:t>也。“若”字或作“周公”。</w:t>
      </w:r>
    </w:p>
    <w:p>
      <w:pPr>
        <w:pStyle w:val="Normal"/>
      </w:pPr>
      <w:r>
        <w:t>〔二〕若曰“</w:t>
        <w:t>宋</w:t>
        <w:t>不足征”，又曰“某在斯”。“若”字或作“孔子”。</w:t>
      </w:r>
    </w:p>
    <w:p>
      <w:pPr>
        <w:pStyle w:val="Normal"/>
      </w:pPr>
      <w:r>
        <w:t>〔三〕若</w:t>
        <w:t>卫</w:t>
        <w:t xml:space="preserve"> </w:t>
        <w:t>桓公</w:t>
        <w:t>名“完”。本或无“若”字。</w:t>
      </w:r>
    </w:p>
    <w:p>
      <w:pPr>
        <w:pStyle w:val="Normal"/>
      </w:pPr>
      <w:r>
        <w:t>〔四〕</w:t>
        <w:t>康王</w:t>
        <w:t>名</w:t>
        <w:t>钊</w:t>
        <w:t>。“钊”，音昭。</w:t>
      </w:r>
    </w:p>
    <w:p>
      <w:pPr>
        <w:pStyle w:val="Normal"/>
      </w:pPr>
      <w:r>
        <w:t>〔五〕若曰“昔者吾友”，又曰“裼裘而吊”。“若”字，或作“曾子”。</w:t>
      </w:r>
    </w:p>
    <w:p>
      <w:pPr>
        <w:pStyle w:val="Normal"/>
      </w:pPr>
      <w:r>
        <w:t>〔六〕“期”字、“度”字下，或并有“者”字。</w:t>
        <w:t>董彦远</w:t>
        <w:t>曰：</w:t>
        <w:t>骐期</w:t>
        <w:t>以</w:t>
        <w:t>姓苑</w:t>
        <w:t>考之为“期”。又</w:t>
        <w:t>李涪</w:t>
        <w:t>谓</w:t>
        <w:t>杜操</w:t>
        <w:t>字</w:t>
        <w:t>伯度</w:t>
        <w:t>，</w:t>
        <w:t>魏</w:t>
        <w:t>人。以</w:t>
        <w:t>武帝</w:t>
        <w:t>讳，谓</w:t>
        <w:t>杜度</w:t>
        <w:t>，公误用也。然</w:t>
        <w:t>张仲景</w:t>
        <w:t>方自有</w:t>
        <w:t>杜度</w:t>
        <w:t>，公所用，或出此。〔补注〕</w:t>
        <w:t>沈钦韩</w:t>
        <w:t>曰：</w:t>
        <w:t>晋书</w:t>
        <w:t xml:space="preserve"> </w:t>
        <w:t>卫恒传</w:t>
        <w:t>云：</w:t>
        <w:t>章帝</w:t>
        <w:t>时</w:t>
        <w:t>齐</w:t>
        <w:t>相</w:t>
        <w:t>杜度</w:t>
        <w:t>善草书。</w:t>
        <w:t>韩公</w:t>
        <w:t>所指，即其人也。</w:t>
      </w:r>
    </w:p>
    <w:p>
      <w:pPr>
        <w:pStyle w:val="Normal"/>
      </w:pPr>
      <w:r>
        <w:t>〔七〕谓“彻侯”为“通侯”、“蒯彻”为“蒯通”之类。</w:t>
      </w:r>
    </w:p>
    <w:p>
      <w:pPr>
        <w:pStyle w:val="Normal"/>
      </w:pPr>
      <w:r>
        <w:t>〔八〕或无下“又讳”二字。</w:t>
        <w:t>颜氏家训</w:t>
        <w:t>曰：“</w:t>
        <w:t>桓公</w:t>
        <w:t>名</w:t>
        <w:t>白</w:t>
        <w:t>，传有‘五皓’之称；</w:t>
        <w:t>厉王</w:t>
        <w:t>名</w:t>
        <w:t>长</w:t>
        <w:t>，琴有‘修短’之目。不闻谓‘布帛’为‘布皓’，呼‘肾肠’为‘肾修’。”公言盖有自也。今按：公言或与</w:t>
        <w:t>颜氏</w:t>
        <w:t>偶同，未必用其语也。</w:t>
      </w:r>
    </w:p>
    <w:p>
      <w:pPr>
        <w:pStyle w:val="Normal"/>
      </w:pPr>
      <w:r>
        <w:t>〔九〕以“浒”、“势”、“秉”、“饥”为近</w:t>
        <w:t>太祖</w:t>
        <w:t>、</w:t>
        <w:t>太宗</w:t>
        <w:t>、</w:t>
        <w:t>世祖</w:t>
        <w:t>、</w:t>
        <w:t>玄宗</w:t>
        <w:t>庙讳。盖</w:t>
        <w:t>太祖</w:t>
        <w:t>名</w:t>
        <w:t>虎</w:t>
        <w:t>、</w:t>
        <w:t>太宗</w:t>
        <w:t>名</w:t>
        <w:t>世民</w:t>
        <w:t>、</w:t>
        <w:t>世祖</w:t>
        <w:t>名</w:t>
        <w:t>昞</w:t>
        <w:t>、</w:t>
        <w:t>玄宗</w:t>
        <w:t>名</w:t>
        <w:t>隆基</w:t>
        <w:t>。“浒”，呼古切。</w:t>
      </w:r>
    </w:p>
    <w:p>
      <w:pPr>
        <w:pStyle w:val="Normal"/>
      </w:pPr>
      <w:r>
        <w:t>〔一〇〕以“谕”为近</w:t>
        <w:t>代宗</w:t>
        <w:t>庙讳，以“机”为近</w:t>
        <w:t>玄宗</w:t>
        <w:t>庙讳。</w:t>
        <w:t>代宗</w:t>
        <w:t>讳</w:t>
        <w:t>豫</w:t>
        <w:t>，</w:t>
        <w:t>玄宗</w:t>
        <w:t>讳见上。</w:t>
      </w:r>
    </w:p>
    <w:p>
      <w:pPr>
        <w:pStyle w:val="Normal"/>
      </w:pPr>
      <w:r>
        <w:t>〔一一〕“言语”，或作“立言”。</w:t>
      </w:r>
    </w:p>
    <w:p>
      <w:pPr>
        <w:pStyle w:val="Normal"/>
      </w:pPr>
      <w:r>
        <w:t>〔一二〕或无“举”字。“为可”下，或无“邪”字；或无“邪为”二字。</w:t>
      </w:r>
    </w:p>
    <w:p>
      <w:pPr>
        <w:pStyle w:val="Normal"/>
      </w:pPr>
      <w:r>
        <w:t>凡事父母得如</w:t>
        <w:t>曾参</w:t>
        <w:t>，可以无讥矣；作人得如</w:t>
        <w:t>周公</w:t>
        <w:t xml:space="preserve"> </w:t>
        <w:t>孔子</w:t>
        <w:t>，亦可以止矣</w:t>
        <w:t>〔一〕</w:t>
        <w:t>。今世之士，不务行</w:t>
        <w:t>曾参</w:t>
        <w:t xml:space="preserve"> </w:t>
        <w:t>周公</w:t>
        <w:t xml:space="preserve"> </w:t>
        <w:t>孔子</w:t>
        <w:t>之行，而讳亲之名则务胜于</w:t>
        <w:t>曾参</w:t>
        <w:t xml:space="preserve"> </w:t>
        <w:t>周公</w:t>
        <w:t xml:space="preserve"> </w:t>
        <w:t>孔子</w:t>
        <w:t>，亦见其惑也</w:t>
        <w:t>〔二〕</w:t>
        <w:t>！夫</w:t>
        <w:t>周公</w:t>
        <w:t xml:space="preserve"> </w:t>
        <w:t>孔子</w:t>
        <w:t xml:space="preserve"> </w:t>
        <w:t>曾参</w:t>
        <w:t>卒不可胜；胜</w:t>
        <w:t>周公</w:t>
        <w:t xml:space="preserve"> </w:t>
        <w:t>孔子</w:t>
        <w:t xml:space="preserve"> </w:t>
        <w:t>曾参</w:t>
        <w:t>，乃比于宦者宫妾；则是宦者宫妾之孝于其亲，贤于</w:t>
        <w:t>周公</w:t>
        <w:t xml:space="preserve"> </w:t>
        <w:t>孔子</w:t>
        <w:t xml:space="preserve"> </w:t>
        <w:t>曾参</w:t>
        <w:t>者耶</w:t>
        <w:t>〔三〕</w:t>
        <w:t>？</w:t>
      </w:r>
    </w:p>
    <w:p>
      <w:pPr>
        <w:pStyle w:val="Normal"/>
      </w:pPr>
      <w:r>
        <w:t>〔一〕“矣”，或并作“也”，或并作“邪”。〔补注〕</w:t>
        <w:t>李光地</w:t>
        <w:t>曰：此处承上“事父母”，故先</w:t>
        <w:t>曾参</w:t>
        <w:t>；以下泛论，故先</w:t>
        <w:t>周公</w:t>
        <w:t>、</w:t>
        <w:t>孔子</w:t>
        <w:t>：</w:t>
        <w:t>韩</w:t>
        <w:t>文之不苟如此。</w:t>
      </w:r>
    </w:p>
    <w:p>
      <w:pPr>
        <w:pStyle w:val="Normal"/>
      </w:pPr>
      <w:r>
        <w:t>〔二〕〔补注〕</w:t>
        <w:t>张裕钊</w:t>
        <w:t>曰：理足词胜，足以厌乎人人之心。</w:t>
      </w:r>
    </w:p>
    <w:p>
      <w:pPr>
        <w:pStyle w:val="Normal"/>
      </w:pPr>
      <w:r>
        <w:t>〔三〕“宦者”，或并作“宦官”。〔补注〕</w:t>
        <w:t>刘大櫆</w:t>
        <w:t>曰：结处反复辨难，曲盘瘦硬，已开</w:t>
        <w:t>半山</w:t>
        <w:t>门户；但</w:t>
        <w:t>韩公</w:t>
        <w:t>力大、气较浑融，</w:t>
        <w:t>半山</w:t>
        <w:t>便稍露筋节。</w:t>
        <w:t>张裕钊</w:t>
        <w:t>曰：收处极文章之能事，</w:t>
        <w:t>介甫</w:t>
        <w:t>所谓飘风急雨之骤至，轻马骏马之奔驰，最得其妙。</w:t>
      </w:r>
    </w:p>
    <w:p>
      <w:bookmarkStart w:id="86" w:name="calibre_pb_47"/>
      <w:pPr>
        <w:pStyle w:val="2 Block"/>
      </w:pPr>
      <w:bookmarkEnd w:id="86"/>
    </w:p>
    <w:p>
      <w:bookmarkStart w:id="87" w:name="Top_of_Han_20Chang_20Li_20Wen_20_39"/>
      <w:pPr>
        <w:pStyle w:val="Heading 3"/>
        <w:pageBreakBefore w:val="on"/>
      </w:pPr>
      <w:r>
        <w:t>讼风伯</w:t>
      </w:r>
      <w:bookmarkEnd w:id="87"/>
    </w:p>
    <w:p>
      <w:pPr>
        <w:pStyle w:val="Normal"/>
      </w:pPr>
      <w:r>
        <w:t>“讼”，或作“谗”，非是。</w:t>
        <w:t>德宗</w:t>
        <w:t xml:space="preserve"> </w:t>
        <w:t>贞元</w:t>
        <w:t>十九年正月不雨，至七月甲戌。公时为四门博士，作此专以刺权臣</w:t>
        <w:t>裴延龄</w:t>
        <w:t>、</w:t>
        <w:t>李齐运</w:t>
        <w:t>、</w:t>
        <w:t>京兆</w:t>
        <w:t>尹</w:t>
        <w:t>李实</w:t>
        <w:t>之徒，壅蔽聪明，不顾旱饥，专于诛求，使人君恩泽不得下流，如风吹云而雨泽不得坠也。是年冬，公拜御史，竟以言旱饥谪</w:t>
        <w:t>阳山</w:t>
        <w:t>云。〔补注〕</w:t>
        <w:t>沈钦韩</w:t>
        <w:t>曰：</w:t>
        <w:t>延龄</w:t>
        <w:t>死久矣，与</w:t>
        <w:t>李齐运</w:t>
        <w:t>皆死于</w:t>
        <w:t>贞元</w:t>
        <w:t>十二年。旧注误。</w:t>
        <w:t>何焯</w:t>
        <w:t>曰：</w:t>
        <w:t>厚齐</w:t>
        <w:t>云：</w:t>
        <w:t>曹子建</w:t>
        <w:t>诘咎文</w:t>
        <w:t>，假天帝之命，以诘风伯雨师；公</w:t>
        <w:t>讼风伯</w:t>
        <w:t>，盖本于此。</w:t>
        <w:t>方苞</w:t>
        <w:t>曰：朴厚近</w:t>
        <w:t>西汉</w:t>
        <w:t>人，颇不类</w:t>
        <w:t>楚辞</w:t>
        <w:t>。</w:t>
      </w:r>
    </w:p>
    <w:p>
      <w:pPr>
        <w:pStyle w:val="Normal"/>
      </w:pPr>
      <w:r>
        <w:t>维兹之旱兮，其谁之由</w:t>
        <w:t>〔一〕</w:t>
        <w:t>？我知其端兮，</w:t>
        <w:t>风伯</w:t>
        <w:t>是尤。山升云兮泽上气，雷鞭车兮电摇帜</w:t>
        <w:t>〔二〕</w:t>
        <w:t>，雨寖寖兮将坠</w:t>
        <w:t>〔三〕</w:t>
        <w:t>，</w:t>
        <w:t>风伯</w:t>
        <w:t>怒兮云不得止。旸乌之仁兮，念此下民；</w:t>
        <w:t>其光兮，不斗其神。</w:t>
      </w:r>
    </w:p>
    <w:p>
      <w:pPr>
        <w:pStyle w:val="Normal"/>
      </w:pPr>
      <w:r>
        <w:t>〔一〕“旱”上，或无“之”字。</w:t>
      </w:r>
    </w:p>
    <w:p>
      <w:pPr>
        <w:pStyle w:val="Normal"/>
      </w:pPr>
      <w:r>
        <w:t>〔二〕“帜”，尺志切。</w:t>
      </w:r>
    </w:p>
    <w:p>
      <w:pPr>
        <w:pStyle w:val="Normal"/>
      </w:pPr>
      <w:r>
        <w:t>〔三〕“寖寖”，或作“侵侵”。“将”下，或有“欲”字。</w:t>
      </w:r>
    </w:p>
    <w:p>
      <w:pPr>
        <w:pStyle w:val="Normal"/>
      </w:pPr>
      <w:r>
        <w:t>嗟</w:t>
        <w:t>风伯</w:t>
        <w:t>兮，其独谓何</w:t>
        <w:t>〔一〕</w:t>
        <w:t>！我于尔兮，岂有其他？求其时兮修祀事，羊甚肥兮酒甚旨，食足饱兮饮足醉，</w:t>
        <w:t>风伯</w:t>
        <w:t>之怒兮谁使？云屏屏兮吹使醨之，气将交兮吹使离之；铄之使气不得化，寒之使云不得施</w:t>
        <w:t>〔二〕</w:t>
        <w:t>：嗟尔</w:t>
        <w:t>风伯</w:t>
        <w:t>兮，欲逃其罪又何辞</w:t>
        <w:t>〔三〕</w:t>
        <w:t>！</w:t>
      </w:r>
    </w:p>
    <w:p>
      <w:pPr>
        <w:pStyle w:val="Normal"/>
      </w:pPr>
      <w:r>
        <w:t>〔一〕“独”，或作“将”。</w:t>
      </w:r>
    </w:p>
    <w:p>
      <w:pPr>
        <w:pStyle w:val="Normal"/>
      </w:pPr>
      <w:r>
        <w:t>〔二〕“气不”，或作“云不”；“云不”，或作“气不”。</w:t>
      </w:r>
    </w:p>
    <w:p>
      <w:pPr>
        <w:pStyle w:val="Normal"/>
      </w:pPr>
      <w:r>
        <w:t>〔三〕或无“兮”字，又上或有“其”字。</w:t>
      </w:r>
    </w:p>
    <w:p>
      <w:pPr>
        <w:pStyle w:val="Normal"/>
      </w:pPr>
      <w:r>
        <w:t>上天孔明兮，有纪有纲；我今上讼兮，其罪谁当</w:t>
        <w:t>〔一〕</w:t>
        <w:t>？天诛加兮不可悔，</w:t>
        <w:t>风伯</w:t>
        <w:t>虽死兮人谁汝伤</w:t>
        <w:t>〔二〕</w:t>
        <w:t>！</w:t>
      </w:r>
    </w:p>
    <w:p>
      <w:pPr>
        <w:pStyle w:val="Normal"/>
      </w:pPr>
      <w:r>
        <w:t>〔一〕“我今”，或作“今我”。</w:t>
      </w:r>
    </w:p>
    <w:p>
      <w:pPr>
        <w:pStyle w:val="Normal"/>
      </w:pPr>
      <w:r>
        <w:t>〔二〕“虽”，或作“之”，非是。“汝”，或作“尔”。</w:t>
      </w:r>
    </w:p>
    <w:p>
      <w:bookmarkStart w:id="88" w:name="calibre_pb_48"/>
      <w:pPr>
        <w:pStyle w:val="2 Block"/>
      </w:pPr>
      <w:bookmarkEnd w:id="88"/>
    </w:p>
    <w:p>
      <w:bookmarkStart w:id="89" w:name="Top_of_Han_20Chang_20Li_20Wen_20_40"/>
      <w:pPr>
        <w:pStyle w:val="Heading 3"/>
        <w:pageBreakBefore w:val="on"/>
      </w:pPr>
      <w:r>
        <w:t>伯夷颂</w:t>
      </w:r>
      <w:bookmarkEnd w:id="89"/>
    </w:p>
    <w:p>
      <w:pPr>
        <w:pStyle w:val="Normal"/>
      </w:pPr>
      <w:r>
        <w:t>王荆公</w:t>
        <w:t>伯夷论</w:t>
        <w:t>谓</w:t>
        <w:t>韩子</w:t>
        <w:t>之</w:t>
        <w:t>颂</w:t>
        <w:t>为不然。曰：</w:t>
        <w:t>伯夷</w:t>
        <w:t>尝与</w:t>
        <w:t>太公</w:t>
        <w:t>闻</w:t>
        <w:t>西伯</w:t>
        <w:t>善养老而往归焉，当是之时，欲夷</w:t>
        <w:t>纣</w:t>
        <w:t>者，二人之心岂有异邪？及</w:t>
        <w:t>武王</w:t>
        <w:t>一奋，</w:t>
        <w:t>太公</w:t>
        <w:t>相之，遂出元元于涂炭之中，</w:t>
        <w:t>伯夷</w:t>
        <w:t>乃不与，岂</w:t>
        <w:t>伯夷</w:t>
        <w:t>欲归</w:t>
        <w:t>西伯</w:t>
        <w:t>而志不遂，乃死于</w:t>
        <w:t>北海</w:t>
        <w:t>邪？抑来而死于道路耶？抑其至</w:t>
        <w:t>文王</w:t>
        <w:t>之都而不足以及</w:t>
        <w:t>武王</w:t>
        <w:t>之世而死耶？呜呼！使</w:t>
        <w:t>伯夷</w:t>
        <w:t>之不死，以及</w:t>
        <w:t>武王</w:t>
        <w:t>之时，其烈岂下</w:t>
        <w:t>太公</w:t>
        <w:t>哉！</w:t>
        <w:t>荆公</w:t>
        <w:t>之论，与此</w:t>
        <w:t>颂</w:t>
        <w:t>相反，学者其审之。</w:t>
        <w:t>伊川</w:t>
        <w:t>曰：</w:t>
        <w:t>伯夷颂</w:t>
        <w:t>只说得</w:t>
        <w:t>伯夷</w:t>
        <w:t>介处，要说得</w:t>
        <w:t>伯夷</w:t>
        <w:t>心，须是圣人语：不念旧恶，怨是用希。〔补注〕</w:t>
        <w:t>姚鼐</w:t>
        <w:t>曰：用意反侧荡漾，颇似</w:t>
        <w:t>太史公</w:t>
        <w:t>论赞。</w:t>
        <w:t>曾国藩</w:t>
        <w:t>曰：举世非之而不惑，此乃</w:t>
        <w:t>退之</w:t>
        <w:t>生平制行作文之宗旨。此自况之文也。又曰：读</w:t>
        <w:t>原毁</w:t>
        <w:t>、</w:t>
        <w:t>伯夷颂</w:t>
        <w:t>、</w:t>
        <w:t>获麟解</w:t>
        <w:t>、</w:t>
        <w:t>龙说</w:t>
        <w:t>诸首，岸然想见古人独立千古，碻乎不拔之概。</w:t>
        <w:t>张裕钊</w:t>
        <w:t>曰：</w:t>
        <w:t>介甫</w:t>
        <w:t>书李文公集后</w:t>
        <w:t>从此出，而气太劲，神太迫，韵度迥不及此。按：用笔全在空际取势，如水之一气奔注，中间却有无数回波，盘旋而后下。后幅换意换笔，语语令人不测，此最是古人行文秘密处也。</w:t>
      </w:r>
    </w:p>
    <w:p>
      <w:pPr>
        <w:pStyle w:val="Normal"/>
      </w:pPr>
      <w:r>
        <w:t>士之特立独行，适于义而已，不顾人之是非、皆豪杰之士，信道笃而自知明者也</w:t>
        <w:t>〔一〕</w:t>
        <w:t>。一家非之，力行而不惑者，寡矣；至于一国一州非之，力行而不惑者，盖天下一人而已矣；若至于举世非之，力行而不惑者，则千百年乃一人而已耳。若</w:t>
        <w:t>伯夷</w:t>
        <w:t>者，穷天地亘万世而不顾者也</w:t>
        <w:t>〔二〕</w:t>
        <w:t>。昭乎日月不足为明，崪乎</w:t>
        <w:t>泰山</w:t>
        <w:t>不足为高</w:t>
        <w:t>〔三〕</w:t>
        <w:t>，巍乎天地不足为容也！</w:t>
      </w:r>
    </w:p>
    <w:p>
      <w:pPr>
        <w:pStyle w:val="Normal"/>
      </w:pPr>
      <w:r>
        <w:t>〔一〕〔补注〕</w:t>
        <w:t>姚鼐</w:t>
        <w:t>曰：“皆”字冒下宾主四层。</w:t>
      </w:r>
    </w:p>
    <w:p>
      <w:pPr>
        <w:pStyle w:val="Normal"/>
      </w:pPr>
      <w:r>
        <w:t>〔二〕“举世非之”下，</w:t>
        <w:t>方</w:t>
        <w:t>从</w:t>
        <w:t>杭</w:t>
        <w:t>、</w:t>
        <w:t>粹</w:t>
        <w:t>及</w:t>
        <w:t>范文正公</w:t>
        <w:t>写本无“力行”二字；“千”下，有“五”字，云：自</w:t>
        <w:t>周</w:t>
        <w:t>初至</w:t>
        <w:t>唐</w:t>
        <w:t xml:space="preserve"> </w:t>
        <w:t>贞元</w:t>
        <w:t>末，几二千年，公言千五百年，举其成也。今按：此篇自“一家一国”以至“举世非之而不惑者”，泛说有此三等人，而</w:t>
        <w:t>伯夷</w:t>
        <w:t>之穷天地亘万世而不顾，又别是上一等人，不可以此三者论也。前三等人，皆非有所指名，故举世非之而不顾者，亦难以年数之实论其有无，而且以千百年言之，盖其大约如此耳。今</w:t>
        <w:t>方氏</w:t>
        <w:t>以</w:t>
        <w:t>伯夷</w:t>
        <w:t>当之，已失全篇之大指；至于计其年数，则又舍其几二千年全数之多，而反促就千五百年奇数之少，其误益甚矣。</w:t>
        <w:t>方</w:t>
        <w:t>说不通文理，大率类此，不可不辨。〔补注〕</w:t>
        <w:t>张裕钊</w:t>
        <w:t>曰：上面累势甚重，故著此极力语压之。</w:t>
      </w:r>
    </w:p>
    <w:p>
      <w:pPr>
        <w:pStyle w:val="Normal"/>
      </w:pPr>
      <w:r>
        <w:t>〔三〕“崪”，音“捽”。</w:t>
      </w:r>
    </w:p>
    <w:p>
      <w:pPr>
        <w:pStyle w:val="Normal"/>
      </w:pPr>
      <w:r>
        <w:t>当</w:t>
        <w:t>殷</w:t>
        <w:t>之亡、</w:t>
        <w:t>周</w:t>
        <w:t>之兴，</w:t>
        <w:t>微子</w:t>
        <w:t>贤也，抱祭器而去之</w:t>
        <w:t>〔一〕</w:t>
        <w:t>；</w:t>
        <w:t>武王</w:t>
        <w:t xml:space="preserve"> </w:t>
        <w:t>周公</w:t>
        <w:t>圣也</w:t>
        <w:t>〔二〕</w:t>
        <w:t>，从天下之贤士与天下之诸侯而往攻之</w:t>
        <w:t>〔三〕</w:t>
        <w:t>：未尝闻有非之者也。彼</w:t>
        <w:t>伯夷</w:t>
        <w:t xml:space="preserve"> </w:t>
        <w:t>叔齐</w:t>
        <w:t>者</w:t>
        <w:t>〔四〕</w:t>
        <w:t>，乃独以为不可。</w:t>
        <w:t>殷</w:t>
        <w:t>既灭矣，天下宗</w:t>
        <w:t>周</w:t>
        <w:t>，彼二子乃独耻食其粟，饿死而不顾</w:t>
        <w:t>〔五〕</w:t>
        <w:t>。繇是而言，夫岂有求而为哉？信道笃而自知明也</w:t>
        <w:t>〔六〕</w:t>
        <w:t>。</w:t>
      </w:r>
    </w:p>
    <w:p>
      <w:pPr>
        <w:pStyle w:val="Normal"/>
      </w:pPr>
      <w:r>
        <w:t>〔一〕事见</w:t>
        <w:t>史记</w:t>
        <w:t xml:space="preserve"> </w:t>
        <w:t>宋世家</w:t>
        <w:t>。“去”下，或无“之”字。</w:t>
      </w:r>
    </w:p>
    <w:p>
      <w:pPr>
        <w:pStyle w:val="Normal"/>
      </w:pPr>
      <w:r>
        <w:t>〔二〕“圣”下，一有“人”字。</w:t>
      </w:r>
    </w:p>
    <w:p>
      <w:pPr>
        <w:pStyle w:val="Normal"/>
      </w:pPr>
      <w:r>
        <w:t>〔三〕“从”，或作“率”。“与”，或作“从”。</w:t>
      </w:r>
    </w:p>
    <w:p>
      <w:pPr>
        <w:pStyle w:val="Normal"/>
      </w:pPr>
      <w:r>
        <w:t>〔四〕</w:t>
        <w:t>伯夷</w:t>
        <w:t>姓</w:t>
        <w:t>墨</w:t>
        <w:t>，名</w:t>
        <w:t>允</w:t>
        <w:t>，字</w:t>
        <w:t>公信</w:t>
        <w:t>；</w:t>
        <w:t>叔齐</w:t>
        <w:t>名</w:t>
        <w:t>智</w:t>
        <w:t>，字</w:t>
        <w:t>公达</w:t>
        <w:t>：</w:t>
        <w:t>孤竹君</w:t>
        <w:t>之二子。伯，长也；叔，少也；</w:t>
        <w:t>夷</w:t>
        <w:t>、</w:t>
        <w:t>齐</w:t>
        <w:t>，谥也。见</w:t>
        <w:t>春秋少阳篇</w:t>
        <w:t>。</w:t>
      </w:r>
    </w:p>
    <w:p>
      <w:pPr>
        <w:pStyle w:val="Normal"/>
      </w:pPr>
      <w:r>
        <w:t>〔五〕〔补注〕</w:t>
        <w:t>张裕钊</w:t>
        <w:t>曰：作两层顿挫。</w:t>
      </w:r>
    </w:p>
    <w:p>
      <w:pPr>
        <w:pStyle w:val="Normal"/>
      </w:pPr>
      <w:r>
        <w:t>〔六〕“明”下，或有“者”字。〔补注〕</w:t>
        <w:t>张裕钊</w:t>
        <w:t>曰：断制</w:t>
        <w:t>截。</w:t>
      </w:r>
    </w:p>
    <w:p>
      <w:pPr>
        <w:pStyle w:val="Normal"/>
      </w:pPr>
      <w:r>
        <w:t>今世之所谓士者</w:t>
        <w:t>〔一〕</w:t>
        <w:t>：一凡人誉之，则自以为有余；一凡人沮之，则自以为不足</w:t>
        <w:t>〔二〕</w:t>
        <w:t>。彼独非圣人，而自是如此</w:t>
        <w:t>〔三〕</w:t>
        <w:t>。夫圣人乃万世之标準也；余故曰：若</w:t>
        <w:t>伯夷</w:t>
        <w:t>者，特立独行，穷天地亘万世而不顾者也</w:t>
        <w:t>〔四〕</w:t>
        <w:t>。虽然，微二子，乱臣贼子接迹于后世矣。</w:t>
      </w:r>
    </w:p>
    <w:p>
      <w:pPr>
        <w:pStyle w:val="Normal"/>
      </w:pPr>
      <w:r>
        <w:t>〔一〕或无“所”字。</w:t>
      </w:r>
    </w:p>
    <w:p>
      <w:pPr>
        <w:pStyle w:val="Normal"/>
      </w:pPr>
      <w:r>
        <w:t>〔二〕“一凡人”，诸本两句皆作“凡一人”，唯</w:t>
        <w:t>范</w:t>
        <w:t>本并作“一凡人”，乃与下文“非圣人”者相发明。诸本非是。</w:t>
      </w:r>
    </w:p>
    <w:p>
      <w:pPr>
        <w:pStyle w:val="Normal"/>
      </w:pPr>
      <w:r>
        <w:t>〔三〕〔补注〕</w:t>
        <w:t>张裕钊</w:t>
        <w:t>曰：止一语，含蓄深妙，下即随手转换，运掉自如。</w:t>
      </w:r>
    </w:p>
    <w:p>
      <w:pPr>
        <w:pStyle w:val="Normal"/>
      </w:pPr>
      <w:r>
        <w:t>〔四〕“準”，</w:t>
        <w:t>方</w:t>
        <w:t>作“准”。今按：“準”字从水隼声，俗作“准”。</w:t>
        <w:t>方</w:t>
        <w:t>本误也。又按此篇之意，所谓圣人，正指</w:t>
        <w:t>武王</w:t>
        <w:t>、</w:t>
        <w:t>周公</w:t>
        <w:t>而言也。既曰圣人，则是固为万世之标准矣，而</w:t>
        <w:t>伯夷</w:t>
        <w:t>者，乃独非之而自是如此。是乃所以为穷天地亘万世而不顾者也。与世之以一凡人之毁誉而遽为喜愠者，有间矣。近世读者，多误以</w:t>
        <w:t>伯夷</w:t>
        <w:t>为万世标准，故因附见其说云。</w:t>
      </w:r>
    </w:p>
    <w:p>
      <w:bookmarkStart w:id="90" w:name="calibre_pb_49"/>
      <w:pPr>
        <w:pStyle w:val="2 Block"/>
      </w:pPr>
      <w:bookmarkEnd w:id="90"/>
    </w:p>
    <w:p>
      <w:bookmarkStart w:id="91" w:name="Han_Chang_Li_Wen_Ji_Di_Er_Juan"/>
      <w:bookmarkStart w:id="92" w:name="Top_of_Han_20Chang_20Li_20Wen_20_41"/>
      <w:pPr>
        <w:pStyle w:val="Heading 2"/>
        <w:pageBreakBefore w:val="on"/>
      </w:pPr>
      <w:r>
        <w:t>韩昌黎文集第二卷</w:t>
        <w:br w:clear="none"/>
        <w:t xml:space="preserve"> </w:t>
        <w:t>杂著 书 启</w:t>
      </w:r>
      <w:bookmarkEnd w:id="91"/>
      <w:bookmarkEnd w:id="92"/>
    </w:p>
    <w:p>
      <w:bookmarkStart w:id="93" w:name="calibre_pb_51"/>
      <w:pPr>
        <w:pStyle w:val="2 Block"/>
      </w:pPr>
      <w:bookmarkEnd w:id="93"/>
    </w:p>
    <w:p>
      <w:bookmarkStart w:id="94" w:name="Top_of_Han_20Chang_20Li_20Wen_20_42"/>
      <w:pPr>
        <w:pStyle w:val="Heading 3"/>
        <w:pageBreakBefore w:val="on"/>
      </w:pPr>
      <w:r>
        <w:t>子产不毁乡校颂</w:t>
      </w:r>
      <w:bookmarkEnd w:id="94"/>
    </w:p>
    <w:p>
      <w:pPr>
        <w:pStyle w:val="Normal"/>
      </w:pPr>
      <w:r>
        <w:t>左传</w:t>
        <w:t>：</w:t>
        <w:t>郑</w:t>
        <w:t>人游于乡校以论执政，</w:t>
        <w:t>然明</w:t>
        <w:t>谓</w:t>
        <w:t>子产</w:t>
        <w:t>曰：“毁乡校何如？”</w:t>
        <w:t>子产</w:t>
        <w:t>曰：“何为？夫其所善者，吾则行之；其所恶者，吾则改之：是吾师也，若何毁之？”</w:t>
        <w:t>然明</w:t>
        <w:t>曰：“若果行此，</w:t>
        <w:t>郑国</w:t>
        <w:t>实赖之。”</w:t>
        <w:t>仲尼</w:t>
        <w:t>闻之，曰：“以是观之，人谓</w:t>
        <w:t>子产</w:t>
        <w:t>不仁，吾不信也。”〔补注〕</w:t>
        <w:t>吴汝纶</w:t>
        <w:t>曰：纵横跌宕，使人忘其为有韵之文。</w:t>
      </w:r>
    </w:p>
    <w:p>
      <w:pPr>
        <w:pStyle w:val="Normal"/>
      </w:pPr>
      <w:r>
        <w:t>我思古人，伊</w:t>
        <w:t>郑</w:t>
        <w:t>之</w:t>
        <w:t>侨</w:t>
        <w:t>〔一〕</w:t>
        <w:t>；以礼相国</w:t>
        <w:t>〔二〕</w:t>
        <w:t>，人未安其教</w:t>
        <w:t>〔三〕</w:t>
        <w:t>；游于乡之校，众口嚣嚣</w:t>
        <w:t>〔四〕</w:t>
        <w:t>。或谓</w:t>
        <w:t>子产</w:t>
        <w:t>，毁乡校则止。曰：“何患焉，可以成美。夫岂多言，亦各其志。善也吾行，不善吾避，维善维否</w:t>
        <w:t>〔五〕</w:t>
        <w:t>，我于此视。川不可防，言不可弭</w:t>
        <w:t>〔六〕</w:t>
        <w:t>，下塞上聋</w:t>
        <w:t>〔七〕</w:t>
        <w:t>，邦其倾矣！”既乡校不毁，而</w:t>
        <w:t>郑国</w:t>
        <w:t>以理。</w:t>
      </w:r>
    </w:p>
    <w:p>
      <w:pPr>
        <w:pStyle w:val="Normal"/>
      </w:pPr>
      <w:r>
        <w:t>〔一〕</w:t>
        <w:t>国侨</w:t>
        <w:t>，字</w:t>
        <w:t>子产</w:t>
        <w:t>，</w:t>
        <w:t>郑</w:t>
        <w:t>大夫，</w:t>
        <w:t>穆公</w:t>
        <w:t>之孙，</w:t>
        <w:t>子国</w:t>
        <w:t>之子。“侨”，音乔。</w:t>
      </w:r>
    </w:p>
    <w:p>
      <w:pPr>
        <w:pStyle w:val="Normal"/>
      </w:pPr>
      <w:r>
        <w:t>〔二〕“相”，去声，下同。</w:t>
      </w:r>
    </w:p>
    <w:p>
      <w:pPr>
        <w:pStyle w:val="Normal"/>
      </w:pPr>
      <w:r>
        <w:t>〔三〕“安”，或作“知”云。此以“教”叶“侨”与“嚣”，</w:t>
        <w:t>车舝</w:t>
        <w:t>诗用韵如此。</w:t>
      </w:r>
    </w:p>
    <w:p>
      <w:pPr>
        <w:pStyle w:val="Normal"/>
      </w:pPr>
      <w:r>
        <w:t>〔四〕“嚣”，许尧反。</w:t>
      </w:r>
    </w:p>
    <w:p>
      <w:pPr>
        <w:pStyle w:val="Normal"/>
      </w:pPr>
      <w:r>
        <w:t>〔五〕</w:t>
        <w:t>易</w:t>
        <w:t>：否臧凶。“否”，音鄙。</w:t>
      </w:r>
    </w:p>
    <w:p>
      <w:pPr>
        <w:pStyle w:val="Normal"/>
      </w:pPr>
      <w:r>
        <w:t>〔六〕</w:t>
        <w:t>左传</w:t>
        <w:t>：</w:t>
        <w:t>襄公</w:t>
        <w:t>三十一年，</w:t>
        <w:t>子产</w:t>
        <w:t>不毁乡校，曰：“我闻忠善以损怨，不闻作威以防怨。岂不遽止？然犹防川，大决所犯，伤人必多，吾不克救也；不如小决使道，不如吾闻而药之也。”</w:t>
      </w:r>
    </w:p>
    <w:p>
      <w:pPr>
        <w:pStyle w:val="Normal"/>
      </w:pPr>
      <w:r>
        <w:t>〔七〕</w:t>
        <w:t>文</w:t>
        <w:t>六年，</w:t>
        <w:t>穀梁</w:t>
        <w:t>云：上塞则下暗，下暗则上聋。</w:t>
      </w:r>
    </w:p>
    <w:p>
      <w:pPr>
        <w:pStyle w:val="Normal"/>
      </w:pPr>
      <w:r>
        <w:t>在</w:t>
        <w:t>周</w:t>
        <w:t>之兴，养老乞言；及其已衰，谤者使监</w:t>
        <w:t>〔一〕</w:t>
        <w:t>：成败之迹，昭哉可观</w:t>
        <w:t>〔二〕</w:t>
        <w:t>。</w:t>
      </w:r>
    </w:p>
    <w:p>
      <w:pPr>
        <w:pStyle w:val="Normal"/>
      </w:pPr>
      <w:r>
        <w:t>〔一〕</w:t>
        <w:t>国语</w:t>
        <w:t>：</w:t>
        <w:t>厉王</w:t>
        <w:t>虐，国人谤，王怒，得</w:t>
        <w:t>卫</w:t>
        <w:t>巫，使监谤者。“监”，古衫反。</w:t>
      </w:r>
    </w:p>
    <w:p>
      <w:pPr>
        <w:pStyle w:val="Normal"/>
      </w:pPr>
      <w:r>
        <w:t>〔二〕“哉”，或作“然”。</w:t>
      </w:r>
    </w:p>
    <w:p>
      <w:pPr>
        <w:pStyle w:val="Normal"/>
      </w:pPr>
      <w:r>
        <w:t>维是</w:t>
        <w:t>子产</w:t>
        <w:t>，执政之式，维其不遇，化止一国。诚率是道，相天下君，交畅旁达，施及无垠</w:t>
        <w:t>〔一〕</w:t>
        <w:t>。</w:t>
      </w:r>
    </w:p>
    <w:p>
      <w:pPr>
        <w:pStyle w:val="Normal"/>
      </w:pPr>
      <w:r>
        <w:t>〔一〕“君”，或作“者”，“交畅旁达”，或作“旁畅交达”，非是。“达”，或作“通”。</w:t>
      </w:r>
    </w:p>
    <w:p>
      <w:pPr>
        <w:pStyle w:val="Normal"/>
      </w:pPr>
      <w:r>
        <w:t>於虖！四海所以不理，有君无臣，谁其嗣之，我思古人</w:t>
        <w:t>〔一〕</w:t>
        <w:t>。</w:t>
      </w:r>
    </w:p>
    <w:p>
      <w:pPr>
        <w:pStyle w:val="Normal"/>
      </w:pPr>
      <w:r>
        <w:t>〔一〕“理”下，或有“者”字。</w:t>
      </w:r>
    </w:p>
    <w:p>
      <w:bookmarkStart w:id="95" w:name="calibre_pb_52"/>
      <w:pPr>
        <w:pStyle w:val="2 Block"/>
      </w:pPr>
      <w:bookmarkEnd w:id="95"/>
    </w:p>
    <w:p>
      <w:bookmarkStart w:id="96" w:name="Top_of_Han_20Chang_20Li_20Wen_20_43"/>
      <w:pPr>
        <w:pStyle w:val="Heading 3"/>
        <w:pageBreakBefore w:val="on"/>
      </w:pPr>
      <w:r>
        <w:t>释言</w:t>
      </w:r>
      <w:bookmarkEnd w:id="96"/>
    </w:p>
    <w:p>
      <w:pPr>
        <w:pStyle w:val="Normal"/>
      </w:pPr>
      <w:r>
        <w:t>此</w:t>
        <w:t>元和</w:t>
        <w:t>二年春作。宰相，</w:t>
        <w:t>郑</w:t>
        <w:t>；翰林学士，</w:t>
        <w:t>李吉甫</w:t>
        <w:t>；中书舍人，</w:t>
        <w:t>裴垍</w:t>
        <w:t>也。</w:t>
        <w:t>国语</w:t>
        <w:t>云：“</w:t>
        <w:t>骊姬</w:t>
        <w:t>使</w:t>
        <w:t>奄楚</w:t>
        <w:t>以环释言。”注云：“以言自解释也。”</w:t>
        <w:t>退之</w:t>
        <w:t>作</w:t>
        <w:t>释言</w:t>
        <w:t>取此。〔补注〕</w:t>
        <w:t>曾国藩</w:t>
        <w:t>曰：才高被谤，为文自解，仍不减其崚嶒之气。</w:t>
      </w:r>
    </w:p>
    <w:p>
      <w:pPr>
        <w:pStyle w:val="Normal"/>
      </w:pPr>
      <w:r>
        <w:t>元和</w:t>
        <w:t>元年六月十日</w:t>
        <w:t>〔一〕</w:t>
        <w:t>，</w:t>
        <w:t>愈</w:t>
        <w:t>自</w:t>
        <w:t>江陵</w:t>
        <w:t>法曹诏拜国子博士，始进见今相国</w:t>
        <w:t>郑公</w:t>
        <w:t>。公赐之坐</w:t>
        <w:t>〔二〕</w:t>
        <w:t>，且曰：“吾见子某诗，吾时在翰林，职亲而地禁，不敢相闻。今为我写子诗书为一通以来。”</w:t>
        <w:t>〔三〕</w:t>
        <w:t>愈</w:t>
        <w:t>再拜谢，退录诗书若干篇，择日时以献</w:t>
        <w:t>〔四〕</w:t>
        <w:t>。</w:t>
      </w:r>
    </w:p>
    <w:p>
      <w:pPr>
        <w:pStyle w:val="Normal"/>
      </w:pPr>
      <w:r>
        <w:t>〔一〕或无“十日”字。</w:t>
      </w:r>
    </w:p>
    <w:p>
      <w:pPr>
        <w:pStyle w:val="Normal"/>
      </w:pPr>
      <w:r>
        <w:t>〔二〕或无下“公”字。</w:t>
      </w:r>
    </w:p>
    <w:p>
      <w:pPr>
        <w:pStyle w:val="Normal"/>
      </w:pPr>
      <w:r>
        <w:t>〔三〕“我”下，或有“尽”字，而无“为一通以”字，或无“为我”字，而有“尽”字。“”一，或作“二”。</w:t>
      </w:r>
    </w:p>
    <w:p>
      <w:pPr>
        <w:pStyle w:val="Normal"/>
      </w:pPr>
      <w:r>
        <w:t>〔四〕“若干”，或作“著干”。“献”下，或有“之”字。今按：“著干篇”虽古语，然施之于此，似不相入。且公亦未必特用此语以为奇也。〔补注〕</w:t>
        <w:t>陈景云</w:t>
        <w:t>曰：史言公举进士，投文公卿间，故相</w:t>
        <w:t>郑余庆</w:t>
        <w:t>颇为延誉，由是知名。盖</w:t>
        <w:t>郑</w:t>
        <w:t>知公在早岁，非自</w:t>
        <w:t>江陵</w:t>
        <w:t>召还始受知也。公登第之岁，</w:t>
        <w:t>郑</w:t>
        <w:t>入翰林，其后</w:t>
        <w:t>郑</w:t>
        <w:t>自以职亲地近，遂与公久不相闻。及</w:t>
        <w:t>贞元</w:t>
        <w:t>之际，公始登朝，而</w:t>
        <w:t>郑</w:t>
        <w:t>已远谪。再秉国钧，特擢公幕掾，因悉征其历年诗文也。</w:t>
      </w:r>
    </w:p>
    <w:p>
      <w:pPr>
        <w:pStyle w:val="Normal"/>
      </w:pPr>
      <w:r>
        <w:t>于后之数月</w:t>
        <w:t>〔一〕</w:t>
        <w:t>，有来谓</w:t>
        <w:t>愈</w:t>
        <w:t>者曰：“子献相国诗书乎？”曰：“然。”曰：“有为谗于相国之座者曰</w:t>
        <w:t>〔二〕</w:t>
        <w:t>：‘</w:t>
        <w:t>韩愈</w:t>
        <w:t>曰：相国征余文，余不敢匿，相国岂知我哉！’子其慎之！”</w:t>
        <w:t>〔三〕</w:t>
        <w:t>愈</w:t>
        <w:t>应之曰：“</w:t>
        <w:t>愈</w:t>
        <w:t>为御史，得罪</w:t>
        <w:t>德宗</w:t>
        <w:t>朝，同迁于南者凡三人</w:t>
        <w:t>〔四〕</w:t>
        <w:t>，独</w:t>
        <w:t>愈</w:t>
        <w:t>为先收用，相国之赐大矣；百官之进见相国者，或立语以退，而</w:t>
        <w:t>愈</w:t>
        <w:t>辱赐坐语，相国之礼过矣</w:t>
        <w:t>〔五〕</w:t>
        <w:t>；四海九州之人，自百官已下，欲以其业彻相国左右者多矣，皆惮而莫之敢，独</w:t>
        <w:t>愈</w:t>
        <w:t>辱先索，相国之知至矣：赐之大，礼之过，知之至，是三者于敌以下受之宜以何报？况在天子之宰乎</w:t>
        <w:t>〔六〕</w:t>
        <w:t>！人莫不自知，凡适于用之谓才，堪其事之谓力，</w:t>
        <w:t>愈</w:t>
        <w:t>于二者，虽日勉焉而不逮；束带执笏立士大夫之行，不见斥以不肖，幸矣，其何敢敖于言乎</w:t>
        <w:t>〔七〕</w:t>
        <w:t>？夫敖虽凶德，必有恃而敢行。</w:t>
        <w:t>愈</w:t>
        <w:t>之族亲鲜少，无扳联之势于今</w:t>
        <w:t>〔八〕</w:t>
        <w:t>；不善交人，无相先相死之友于朝</w:t>
        <w:t>〔九〕</w:t>
        <w:t>；无宿资蓄货以钓声势</w:t>
        <w:t>〔一〇〕</w:t>
        <w:t>，弱于才而腐于力，不能奔走乘机抵巇以要权利</w:t>
        <w:t>〔一一〕</w:t>
        <w:t>：夫何恃而敖？若夫狂惑丧心之人，蹈河而入火，妄言而骂詈者，则有之矣；而</w:t>
        <w:t>愈</w:t>
        <w:t>人知其无是疾也，虽有谗者百人，相国将不信之矣，</w:t>
        <w:t>愈</w:t>
        <w:t>何惧而慎欤？”</w:t>
        <w:t>〔一二〕</w:t>
      </w:r>
    </w:p>
    <w:p>
      <w:pPr>
        <w:pStyle w:val="Normal"/>
      </w:pPr>
      <w:r>
        <w:t>〔一〕〔补注〕</w:t>
        <w:t>陈景云</w:t>
        <w:t>曰：</w:t>
        <w:t>南宋</w:t>
        <w:t>本作“日”为是，</w:t>
        <w:t>洪</w:t>
        <w:t>谱同。公始见</w:t>
        <w:t>郑相，</w:t>
        <w:t>在</w:t>
        <w:t>元和</w:t>
        <w:t>元年六月，而</w:t>
        <w:t>李翰林</w:t>
        <w:t>以次年正月入相，相去仅七月。以下文再云累月语推之，则前当作数日明矣。</w:t>
      </w:r>
    </w:p>
    <w:p>
      <w:pPr>
        <w:pStyle w:val="Normal"/>
      </w:pPr>
      <w:r>
        <w:t>〔二〕或无“为”字。</w:t>
      </w:r>
    </w:p>
    <w:p>
      <w:pPr>
        <w:pStyle w:val="Normal"/>
      </w:pPr>
      <w:r>
        <w:t>〔三〕或无“之”字。</w:t>
      </w:r>
    </w:p>
    <w:p>
      <w:pPr>
        <w:pStyle w:val="Normal"/>
      </w:pPr>
      <w:r>
        <w:t>〔四〕“三人”，谓公及</w:t>
        <w:t>张署</w:t>
        <w:t>、</w:t>
        <w:t>李方叔</w:t>
        <w:t>也。</w:t>
      </w:r>
    </w:p>
    <w:p>
      <w:pPr>
        <w:pStyle w:val="Normal"/>
      </w:pPr>
      <w:r>
        <w:t>〔五〕“以”，或作“已”。</w:t>
      </w:r>
    </w:p>
    <w:p>
      <w:pPr>
        <w:pStyle w:val="Normal"/>
      </w:pPr>
      <w:r>
        <w:t>〔六〕“敌以”，或作“敌已”。</w:t>
        <w:t>国语</w:t>
        <w:t>：“自敌以下则有仇。”注：“敌，体也。”今人多用“敌已”字者，非。“宰”下，或有“相”字。</w:t>
      </w:r>
    </w:p>
    <w:p>
      <w:pPr>
        <w:pStyle w:val="Normal"/>
      </w:pPr>
      <w:r>
        <w:t>〔七〕或无“乎”字。</w:t>
      </w:r>
    </w:p>
    <w:p>
      <w:pPr>
        <w:pStyle w:val="Normal"/>
      </w:pPr>
      <w:r>
        <w:t>〔八〕“扳”，音攀。</w:t>
      </w:r>
    </w:p>
    <w:p>
      <w:pPr>
        <w:pStyle w:val="Normal"/>
      </w:pPr>
      <w:r>
        <w:t>〔九〕</w:t>
        <w:t>礼记</w:t>
        <w:t>：“儒有爵位相先，患难相死。”</w:t>
      </w:r>
    </w:p>
    <w:p>
      <w:pPr>
        <w:pStyle w:val="Normal"/>
      </w:pPr>
      <w:r>
        <w:t>〔一〇〕“宿资蓄货”，或作“宿货蓄资”。</w:t>
      </w:r>
    </w:p>
    <w:p>
      <w:pPr>
        <w:pStyle w:val="Normal"/>
      </w:pPr>
      <w:r>
        <w:t>〔一一〕“巇”，许宜反。“要”平声。</w:t>
      </w:r>
    </w:p>
    <w:p>
      <w:pPr>
        <w:pStyle w:val="Normal"/>
      </w:pPr>
      <w:r>
        <w:t>〔一二〕“相国”，或作“宰相”。或无“欤”字。</w:t>
      </w:r>
    </w:p>
    <w:p>
      <w:pPr>
        <w:pStyle w:val="Normal"/>
      </w:pPr>
      <w:r>
        <w:t>既累月，又有来谓</w:t>
        <w:t>愈</w:t>
        <w:t>曰：“有谗子于翰林舍人</w:t>
        <w:t>李公</w:t>
        <w:t>与</w:t>
        <w:t>裴公</w:t>
        <w:t>者，子其慎欤！”</w:t>
        <w:t>愈</w:t>
        <w:t>曰：“二公者，吾君朝夕访焉，以为政于天下而阶太平之治</w:t>
        <w:t>〔一〕</w:t>
        <w:t>：居则与天子为心膂，出则与天子为股肱。四海九州之人，自百官已下，其孰不愿忠而望赐</w:t>
        <w:t>〔二〕</w:t>
        <w:t>？</w:t>
        <w:t>愈</w:t>
        <w:t>也不狂不愚，不蹈河而入火，病风而妄骂，不当有如谗者之说也。虽有谗者百人，二公将不信之矣。</w:t>
        <w:t>愈</w:t>
        <w:t>何惧而慎？”</w:t>
      </w:r>
    </w:p>
    <w:p>
      <w:pPr>
        <w:pStyle w:val="Normal"/>
      </w:pPr>
      <w:r>
        <w:t>〔一〕“治”，或作“理”。</w:t>
      </w:r>
    </w:p>
    <w:p>
      <w:pPr>
        <w:pStyle w:val="Normal"/>
      </w:pPr>
      <w:r>
        <w:t>〔二〕“不”下，或有“能”字，非是。</w:t>
      </w:r>
    </w:p>
    <w:p>
      <w:pPr>
        <w:pStyle w:val="Normal"/>
      </w:pPr>
      <w:r>
        <w:t>既以语应客，夜归，私自尤曰：咄</w:t>
        <w:t>〔一〕</w:t>
        <w:t>！市有虎，而</w:t>
        <w:t>曾参</w:t>
        <w:t>杀人，谗者之效也</w:t>
        <w:t>〔二〕</w:t>
        <w:t>！</w:t>
        <w:t>诗</w:t>
        <w:t>曰：“取彼谗人，投畀豺虎。豺虎不食，投畀有北。有北不受，投畀有昊。”</w:t>
        <w:t>〔三〕</w:t>
        <w:t>伤于谗，疾而甚之之辞也。又曰：“乱之初生，僭始既涵。乱之又生，君子信谗。”</w:t>
        <w:t>〔四〕</w:t>
        <w:t>始疑而终信之之谓也。</w:t>
        <w:t>孔子</w:t>
        <w:t>曰：“远佞人。”夫佞人不能远，则有时而信之矣。今我恃直而不戒，祸其至哉！徐又自解之曰：市有虎，听者庸也；</w:t>
        <w:t>曾参</w:t>
        <w:t>杀人，以爱惑聪也；</w:t>
        <w:t>巷伯</w:t>
        <w:t>之伤，乱世是逢也</w:t>
        <w:t>〔五〕</w:t>
        <w:t>。今三贤方与天子谋所以施政于天下而阶太平之治，听聪而视明，公正而敦大；夫聪明则听视不惑</w:t>
        <w:t>〔六〕</w:t>
        <w:t>，公正则不迩谗邪，敦大则有以容而思；彼谗人者，孰敢进而为谗哉</w:t>
        <w:t>〔七〕</w:t>
        <w:t>？虽进而为之，亦莫之听矣！我何惧而慎</w:t>
        <w:t>〔八〕</w:t>
        <w:t>？</w:t>
      </w:r>
    </w:p>
    <w:p>
      <w:pPr>
        <w:pStyle w:val="Normal"/>
      </w:pPr>
      <w:r>
        <w:t>〔一〕“咄”，当没切。〔补注〕</w:t>
        <w:t>沈钦韩</w:t>
        <w:t>曰：见</w:t>
        <w:t>史记</w:t>
        <w:t xml:space="preserve"> </w:t>
        <w:t>滑稽列传</w:t>
        <w:t>，骂之辞也。</w:t>
      </w:r>
    </w:p>
    <w:p>
      <w:pPr>
        <w:pStyle w:val="Normal"/>
      </w:pPr>
      <w:r>
        <w:t>〔二〕“市有虎”，见</w:t>
        <w:t>战国策</w:t>
        <w:t>庞蔥</w:t>
        <w:t>语；“</w:t>
        <w:t>曾参</w:t>
        <w:t>杀人”，见</w:t>
        <w:t>史记</w:t>
        <w:t>甘茂</w:t>
        <w:t>语。</w:t>
      </w:r>
    </w:p>
    <w:p>
      <w:pPr>
        <w:pStyle w:val="Normal"/>
      </w:pPr>
      <w:r>
        <w:t>〔三〕</w:t>
        <w:t>小雅</w:t>
        <w:t xml:space="preserve"> </w:t>
        <w:t>巷伯</w:t>
        <w:t>诗。</w:t>
      </w:r>
    </w:p>
    <w:p>
      <w:pPr>
        <w:pStyle w:val="Normal"/>
      </w:pPr>
      <w:r>
        <w:t>〔四〕</w:t>
        <w:t>小雅</w:t>
        <w:t xml:space="preserve"> </w:t>
        <w:t>巧言</w:t>
        <w:t xml:space="preserve"> 诗注云云。</w:t>
      </w:r>
    </w:p>
    <w:p>
      <w:pPr>
        <w:pStyle w:val="Normal"/>
      </w:pPr>
      <w:r>
        <w:t>〔五〕“聪”，或作“听”，非是。“乱世”，一作“世乱”。</w:t>
      </w:r>
    </w:p>
    <w:p>
      <w:pPr>
        <w:pStyle w:val="Normal"/>
      </w:pPr>
      <w:r>
        <w:t>〔六〕“听视”，或作“视听”。</w:t>
      </w:r>
    </w:p>
    <w:p>
      <w:pPr>
        <w:pStyle w:val="Normal"/>
      </w:pPr>
      <w:r>
        <w:t>〔七〕“进而”，或作“而进”。</w:t>
      </w:r>
    </w:p>
    <w:p>
      <w:pPr>
        <w:pStyle w:val="Normal"/>
      </w:pPr>
      <w:r>
        <w:t>〔八〕或无“而慎”字。</w:t>
      </w:r>
    </w:p>
    <w:p>
      <w:pPr>
        <w:pStyle w:val="Normal"/>
      </w:pPr>
      <w:r>
        <w:t>既累月，上命</w:t>
        <w:t>李公</w:t>
        <w:t>相，客谓</w:t>
        <w:t>愈</w:t>
        <w:t>曰：“子前被言于一相，今</w:t>
        <w:t>李公</w:t>
        <w:t>又相，子其危哉！”</w:t>
        <w:t>〔一〕</w:t>
        <w:t>愈</w:t>
        <w:t>曰：前之谤我于宰相者，翰林不知也；后之谤我于翰林者，宰相不知也。今二公合处而会言</w:t>
        <w:t>〔二〕</w:t>
        <w:t>，若及</w:t>
        <w:t>愈</w:t>
        <w:t>，必曰：“</w:t>
        <w:t>韩愈</w:t>
        <w:t>亦人耳，彼敖宰相，又敖翰林，其将何求？必不然！”吾乃今知免矣，既而谗言果不行</w:t>
        <w:t>〔三〕</w:t>
        <w:t>。</w:t>
      </w:r>
    </w:p>
    <w:p>
      <w:pPr>
        <w:pStyle w:val="Normal"/>
      </w:pPr>
      <w:r>
        <w:t>〔一〕或无“哉”字。</w:t>
      </w:r>
    </w:p>
    <w:p>
      <w:pPr>
        <w:pStyle w:val="Normal"/>
      </w:pPr>
      <w:r>
        <w:t>〔二〕〔补注〕</w:t>
        <w:t>沈钦韩</w:t>
        <w:t>曰：“言”字亦可属上读。</w:t>
      </w:r>
    </w:p>
    <w:p>
      <w:pPr>
        <w:pStyle w:val="Normal"/>
      </w:pPr>
      <w:r>
        <w:t>〔三〕“宰相”，或皆作“相国”。“乃今”，或作“今乃”。又无“矣”字。“既”下，或无“而”字。</w:t>
      </w:r>
    </w:p>
    <w:p>
      <w:bookmarkStart w:id="97" w:name="calibre_pb_53"/>
      <w:pPr>
        <w:pStyle w:val="2 Block"/>
      </w:pPr>
      <w:bookmarkEnd w:id="97"/>
    </w:p>
    <w:p>
      <w:bookmarkStart w:id="98" w:name="Top_of_Han_20Chang_20Li_20Wen_20_44"/>
      <w:pPr>
        <w:pStyle w:val="Heading 3"/>
        <w:pageBreakBefore w:val="on"/>
      </w:pPr>
      <w:r>
        <w:t>爱直赠李君房别</w:t>
      </w:r>
      <w:bookmarkEnd w:id="98"/>
    </w:p>
    <w:p>
      <w:pPr>
        <w:pStyle w:val="Normal"/>
      </w:pPr>
      <w:r>
        <w:t>南阳公</w:t>
        <w:t>，</w:t>
        <w:t>张建封</w:t>
        <w:t>也。时为</w:t>
        <w:t>徐</w:t>
        <w:t>帅，公佐其幕。</w:t>
        <w:t>李君房</w:t>
        <w:t>，</w:t>
        <w:t>张</w:t>
        <w:t>婿也，</w:t>
        <w:t>贞元</w:t>
        <w:t>六年进士。公此文，十五年在</w:t>
        <w:t>徐</w:t>
        <w:t>作。</w:t>
      </w:r>
    </w:p>
    <w:p>
      <w:pPr>
        <w:pStyle w:val="Normal"/>
      </w:pPr>
      <w:r>
        <w:t>左右前后皆正人也，欲其身之不正，乌可得邪</w:t>
        <w:t>〔一〕</w:t>
        <w:t>？吾观</w:t>
        <w:t>李生</w:t>
        <w:t>在</w:t>
        <w:t>南阳公</w:t>
        <w:t>之侧，有所不知，知之未尝不为之思；有所不疑，疑之未尝不为之言；勇不动于气，义不陈乎色</w:t>
        <w:t>〔二〕</w:t>
        <w:t>。</w:t>
        <w:t>南阳公</w:t>
        <w:t>举措施为不失其宜</w:t>
        <w:t>〔三〕</w:t>
        <w:t>，天下之所窥观称道洋洋者，抑亦左右前后有其人乎</w:t>
        <w:t>〔四〕</w:t>
        <w:t>！</w:t>
      </w:r>
    </w:p>
    <w:p>
      <w:pPr>
        <w:pStyle w:val="Normal"/>
      </w:pPr>
      <w:r>
        <w:t>〔一〕“乌”，或作“焉”。</w:t>
      </w:r>
    </w:p>
    <w:p>
      <w:pPr>
        <w:pStyle w:val="Normal"/>
      </w:pPr>
      <w:r>
        <w:t>〔二〕“乎”，或作“于”。</w:t>
      </w:r>
    </w:p>
    <w:p>
      <w:pPr>
        <w:pStyle w:val="Normal"/>
      </w:pPr>
      <w:r>
        <w:t>〔三〕“公”下，或有“之”字。</w:t>
      </w:r>
    </w:p>
    <w:p>
      <w:pPr>
        <w:pStyle w:val="Normal"/>
      </w:pPr>
      <w:r>
        <w:t>〔四〕“有其”，或作“其有”。</w:t>
      </w:r>
    </w:p>
    <w:p>
      <w:pPr>
        <w:pStyle w:val="Normal"/>
      </w:pPr>
      <w:r>
        <w:t>凡在此趋公之庭</w:t>
        <w:t>〔一〕</w:t>
        <w:t>，议公之事者，吾既从而游矣。言而公信之者，谋而公从之者，四方之人则既闻而知之矣。</w:t>
        <w:t>李生</w:t>
        <w:t>，</w:t>
        <w:t>南阳公</w:t>
        <w:t>之甥也。人不知者将曰：“</w:t>
        <w:t>李生</w:t>
        <w:t>之托婚于贵富之家，将以充其所求而止耳。”故吾乐为天下道其为人焉。今之从事于彼也</w:t>
        <w:t>〔二〕</w:t>
        <w:t>，吾为</w:t>
        <w:t>南阳公</w:t>
        <w:t>爱之</w:t>
        <w:t>〔三〕</w:t>
        <w:t>；又未知人之举</w:t>
        <w:t>李生</w:t>
        <w:t>于彼者何辞</w:t>
        <w:t>〔四〕</w:t>
        <w:t>，彼之所以待</w:t>
        <w:t>李生</w:t>
        <w:t>者何道。举不失辞，待不失道，虽失之此足爱惜，而得之彼为欢忻，于</w:t>
        <w:t>李生</w:t>
        <w:t>道犹若也；举之不以吾所称，待之不以吾所期，</w:t>
        <w:t>李生</w:t>
        <w:t>之言不可出诸其口矣，吾重为天下惜之</w:t>
        <w:t>〔五〕</w:t>
        <w:t>。</w:t>
      </w:r>
    </w:p>
    <w:p>
      <w:pPr>
        <w:pStyle w:val="Normal"/>
      </w:pPr>
      <w:r>
        <w:t>〔一〕或无“此”字。今按：“此”下，疑当有“而”字。</w:t>
      </w:r>
    </w:p>
    <w:p>
      <w:pPr>
        <w:pStyle w:val="Normal"/>
      </w:pPr>
      <w:r>
        <w:t>〔二〕〔补注〕</w:t>
        <w:t>孙葆田</w:t>
        <w:t>曰：从事于彼，谓为他帅所辟。</w:t>
      </w:r>
    </w:p>
    <w:p>
      <w:pPr>
        <w:pStyle w:val="Normal"/>
      </w:pPr>
      <w:r>
        <w:t>〔三〕“为南”上，或有“能”字。</w:t>
      </w:r>
    </w:p>
    <w:p>
      <w:pPr>
        <w:pStyle w:val="Normal"/>
      </w:pPr>
      <w:r>
        <w:t>〔四〕“又”，或作“且”。</w:t>
      </w:r>
    </w:p>
    <w:p>
      <w:pPr>
        <w:pStyle w:val="Normal"/>
      </w:pPr>
      <w:r>
        <w:t>〔五〕“惜”，或作“爱”。</w:t>
      </w:r>
    </w:p>
    <w:p>
      <w:bookmarkStart w:id="99" w:name="calibre_pb_54"/>
      <w:pPr>
        <w:pStyle w:val="2 Block"/>
      </w:pPr>
      <w:bookmarkEnd w:id="99"/>
    </w:p>
    <w:p>
      <w:bookmarkStart w:id="100" w:name="Top_of_Han_20Chang_20Li_20Wen_20_45"/>
      <w:pPr>
        <w:pStyle w:val="Heading 3"/>
        <w:pageBreakBefore w:val="on"/>
      </w:pPr>
      <w:r>
        <w:t>张中丞传后叙</w:t>
      </w:r>
      <w:bookmarkEnd w:id="100"/>
    </w:p>
    <w:p>
      <w:pPr>
        <w:pStyle w:val="Normal"/>
      </w:pPr>
      <w:r>
        <w:t>欧阳文忠</w:t>
        <w:t>跋张中丞传后</w:t>
        <w:t>云：“</w:t>
        <w:t>张巡</w:t>
        <w:t>、</w:t>
        <w:t>许远</w:t>
        <w:t>之事壮矣！秉笔之士，皆喜称述，然以</w:t>
        <w:t>翰</w:t>
        <w:t>所纪，考</w:t>
        <w:t>唐书</w:t>
        <w:t xml:space="preserve"> </w:t>
        <w:t>列传</w:t>
        <w:t>及</w:t>
        <w:t>退之</w:t>
        <w:t>所书，互有得失，而</w:t>
        <w:t>列传</w:t>
        <w:t>最为疏略。虽云史家当记大节，然其大小数百战，智谋材力，亦有过人可以示后者。史家皆灭而不著，甚可惜也。</w:t>
        <w:t>翰</w:t>
        <w:t>之所书，诚为太繁，然广纪备言，以俟史官之采也。”</w:t>
        <w:t>文忠</w:t>
        <w:t>所云“</w:t>
        <w:t>唐书</w:t>
        <w:t xml:space="preserve"> </w:t>
        <w:t>列传</w:t>
        <w:t>”者，谓</w:t>
        <w:t>旧传</w:t>
        <w:t>，若</w:t>
        <w:t>新传</w:t>
        <w:t>则采</w:t>
        <w:t>翰</w:t>
        <w:t>及公所书并</w:t>
        <w:t>旧传</w:t>
        <w:t>为之矣。〔补注〕</w:t>
        <w:t>方苞</w:t>
        <w:t>曰：截然五段，不用钩连，而神气流注，章法浑成，惟</w:t>
        <w:t>退之</w:t>
        <w:t>有此。前三段乃议论，不得曰</w:t>
        <w:t>记张中丞逸事</w:t>
        <w:t>；后二段乃叙事，不得曰</w:t>
        <w:t>读张中丞传</w:t>
        <w:t>：故标以</w:t>
        <w:t>张中丞传后叙</w:t>
        <w:t>。又曰：</w:t>
        <w:t>退之</w:t>
        <w:t>序事文不学</w:t>
        <w:t>史记</w:t>
        <w:t>，而生气奋动处，不觉与之相近。</w:t>
        <w:t>刘大櫆</w:t>
        <w:t>曰：通篇议论，盘屈排奡，锋铓透露，皆</w:t>
        <w:t>韩公</w:t>
        <w:t>本色。</w:t>
        <w:t>鹿门</w:t>
        <w:t>以为</w:t>
        <w:t>太史公</w:t>
        <w:t>，误矣！</w:t>
        <w:t>张裕钊</w:t>
        <w:t>曰：其屈盘遒劲，雄岸自喜处，仍系</w:t>
        <w:t>退之</w:t>
        <w:t>本色。</w:t>
      </w:r>
    </w:p>
    <w:p>
      <w:pPr>
        <w:pStyle w:val="Normal"/>
      </w:pPr>
      <w:r>
        <w:t>元和</w:t>
        <w:t>二年四月十三日夜，</w:t>
        <w:t>愈</w:t>
        <w:t>与</w:t>
        <w:t>吴郡</w:t>
        <w:t xml:space="preserve"> </w:t>
        <w:t>张籍</w:t>
        <w:t>阅家中旧书</w:t>
        <w:t>〔一〕</w:t>
        <w:t>，得</w:t>
        <w:t>李翰</w:t>
        <w:t>所为</w:t>
        <w:t>张巡传</w:t>
        <w:t>〔二〕</w:t>
        <w:t>。</w:t>
        <w:t>翰</w:t>
        <w:t>以文章自名，为此传颇详密，然尚恨有阙者：不为</w:t>
        <w:t>许远</w:t>
        <w:t>立传</w:t>
        <w:t>〔三〕</w:t>
        <w:t>，又不载</w:t>
        <w:t>雷万春</w:t>
        <w:t>事首尾</w:t>
        <w:t>〔四〕</w:t>
        <w:t>。</w:t>
      </w:r>
    </w:p>
    <w:p>
      <w:pPr>
        <w:pStyle w:val="Normal"/>
      </w:pPr>
      <w:r>
        <w:t>〔一〕</w:t>
        <w:t>张籍</w:t>
        <w:t>，字</w:t>
        <w:t>文昌</w:t>
        <w:t>，公举荐进士。</w:t>
      </w:r>
    </w:p>
    <w:p>
      <w:pPr>
        <w:pStyle w:val="Normal"/>
      </w:pPr>
      <w:r>
        <w:t>〔二〕“巡”上，或无“张”字。</w:t>
        <w:t>巡</w:t>
        <w:t>，</w:t>
        <w:t>邓州</w:t>
        <w:t xml:space="preserve"> </w:t>
        <w:t>南阳</w:t>
        <w:t>人。</w:t>
      </w:r>
    </w:p>
    <w:p>
      <w:pPr>
        <w:pStyle w:val="Normal"/>
      </w:pPr>
      <w:r>
        <w:t>〔三〕</w:t>
        <w:t>远</w:t>
        <w:t>，</w:t>
        <w:t>杭州</w:t>
        <w:t xml:space="preserve"> </w:t>
        <w:t>盐官</w:t>
        <w:t>人。</w:t>
        <w:t>敬宗</w:t>
        <w:t>曾孙。</w:t>
      </w:r>
    </w:p>
    <w:p>
      <w:pPr>
        <w:pStyle w:val="Normal"/>
      </w:pPr>
      <w:r>
        <w:t>〔四〕〔补注〕</w:t>
        <w:t>储欣</w:t>
        <w:t>曰：不载首尾者，如</w:t>
        <w:t>唐书</w:t>
        <w:t>云：“</w:t>
        <w:t>雷万春</w:t>
        <w:t>者不详所从来。”前人不载，后人自不详也。</w:t>
        <w:t>睢阳</w:t>
        <w:t>战阀，</w:t>
        <w:t>南</w:t>
        <w:t xml:space="preserve"> </w:t>
        <w:t>雷</w:t>
        <w:t>略同，</w:t>
        <w:t>张公</w:t>
        <w:t>任</w:t>
        <w:t>雷</w:t>
        <w:t>与</w:t>
        <w:t>南</w:t>
        <w:t>无二，又偕公同日死节，而首尾不载，所以恨其阙。</w:t>
        <w:t>春秋</w:t>
        <w:t>之法，传著传疑，阙者已矣。惟往来</w:t>
        <w:t>汴</w:t>
        <w:t xml:space="preserve"> </w:t>
        <w:t>徐</w:t>
        <w:t>间，得</w:t>
        <w:t>南将军</w:t>
        <w:t>事而具书之，著以传著，史法固然。又案：</w:t>
        <w:t>唐书</w:t>
        <w:t>“</w:t>
        <w:t>南霁云</w:t>
        <w:t>者，</w:t>
        <w:t>魏州</w:t>
        <w:t xml:space="preserve"> </w:t>
        <w:t>顿邱</w:t>
        <w:t>人，少微贱，为人操舟”，末云“子</w:t>
        <w:t>承嗣，</w:t>
        <w:t>历</w:t>
        <w:t>涪州</w:t>
        <w:t>刺史”。则</w:t>
        <w:t>南将军</w:t>
        <w:t>事，固首尾历碌也。</w:t>
      </w:r>
    </w:p>
    <w:p>
      <w:pPr>
        <w:pStyle w:val="Normal"/>
      </w:pPr>
      <w:r>
        <w:t>远</w:t>
        <w:t>虽材若不及</w:t>
        <w:t>巡</w:t>
        <w:t>者，开门纳</w:t>
        <w:t>巡</w:t>
        <w:t>〔一〕</w:t>
        <w:t>，位本在</w:t>
        <w:t>巡</w:t>
        <w:t>上，授之柄而处其下</w:t>
        <w:t>〔二〕</w:t>
        <w:t>，无所疑忌，竟与</w:t>
        <w:t>巡</w:t>
        <w:t>俱守死、成功名；城陷而虏，与</w:t>
        <w:t>巡</w:t>
        <w:t>死先后异耳</w:t>
        <w:t>〔三〕</w:t>
        <w:t>。两家子弟材智下，不能通知二父志，以为</w:t>
        <w:t>巡</w:t>
        <w:t>死而</w:t>
        <w:t>远</w:t>
        <w:t>就虏，疑畏死而辞服于贼。</w:t>
        <w:t>远</w:t>
        <w:t>诚畏死，何苦守尺寸之地，食其所爱之肉</w:t>
        <w:t>〔四〕</w:t>
        <w:t>，以与贼抗而不降乎？当其围守时，外无蚍蜉蚁子之援</w:t>
        <w:t>〔五〕</w:t>
        <w:t>，所欲忠者，国与主耳；而贼语以国亡主灭</w:t>
        <w:t>〔六〕</w:t>
        <w:t>，</w:t>
        <w:t>远</w:t>
        <w:t>见救援不至，而贼来益众，必以其言为信。外无待而犹死守，人相食且尽，虽愚人亦能数日而知死处矣，</w:t>
        <w:t>远</w:t>
        <w:t>之不畏死亦明矣</w:t>
        <w:t>〔七〕</w:t>
        <w:t>！乌有城坏其徒俱死，独蒙愧耻求活，虽至愚者不忍为；呜呼！而谓</w:t>
        <w:t>远</w:t>
        <w:t>之贤而为之邪</w:t>
        <w:t>〔八〕</w:t>
        <w:t>？</w:t>
      </w:r>
    </w:p>
    <w:p>
      <w:pPr>
        <w:pStyle w:val="Normal"/>
      </w:pPr>
      <w:r>
        <w:t>〔一〕“开”上，或疑当有“然”字。</w:t>
      </w:r>
    </w:p>
    <w:p>
      <w:pPr>
        <w:pStyle w:val="Normal"/>
      </w:pPr>
      <w:r>
        <w:t>〔二〕〔补注〕</w:t>
        <w:t>孙葆田</w:t>
        <w:t>曰：</w:t>
        <w:t>至德</w:t>
        <w:t>二年正月，</w:t>
        <w:t>安庆绪</w:t>
        <w:t>将</w:t>
        <w:t>尹子奇</w:t>
        <w:t>以兵十三万趣</w:t>
        <w:t>睢阳</w:t>
        <w:t>。</w:t>
        <w:t>远</w:t>
        <w:t>为</w:t>
        <w:t>睢阳</w:t>
        <w:t>守，告急于</w:t>
        <w:t>巡</w:t>
        <w:t>。</w:t>
        <w:t>巡</w:t>
        <w:t>时保</w:t>
        <w:t>宁陵</w:t>
        <w:t>，引兵入</w:t>
        <w:t>睢阳</w:t>
        <w:t>，与</w:t>
        <w:t>远</w:t>
        <w:t>合。</w:t>
        <w:t>远</w:t>
        <w:t>谓</w:t>
        <w:t>巡</w:t>
        <w:t>曰：“</w:t>
        <w:t>远</w:t>
        <w:t>懦不知兵，公智勇兼济，</w:t>
        <w:t>远</w:t>
        <w:t>请为公守，公为</w:t>
        <w:t>远</w:t>
        <w:t>战！”自是战斗皆出于</w:t>
        <w:t>巡</w:t>
        <w:t>。</w:t>
      </w:r>
    </w:p>
    <w:p>
      <w:pPr>
        <w:pStyle w:val="Normal"/>
      </w:pPr>
      <w:r>
        <w:t>〔三〕〔补注〕</w:t>
        <w:t>樊汝霖</w:t>
        <w:t>曰：是岁十月城陷，</w:t>
        <w:t>巡</w:t>
        <w:t>、</w:t>
        <w:t>远</w:t>
        <w:t>俱被执。</w:t>
        <w:t>巡</w:t>
        <w:t>与</w:t>
        <w:t>南霁云</w:t>
        <w:t>、</w:t>
        <w:t>雷万春</w:t>
        <w:t>卅六人皆遇害；生致</w:t>
        <w:t>远</w:t>
        <w:t>于</w:t>
        <w:t>洛阳</w:t>
        <w:t xml:space="preserve"> </w:t>
        <w:t>偃师</w:t>
        <w:t>，后死。</w:t>
      </w:r>
    </w:p>
    <w:p>
      <w:pPr>
        <w:pStyle w:val="Normal"/>
      </w:pPr>
      <w:r>
        <w:t>〔四〕</w:t>
        <w:t>睢阳</w:t>
        <w:t>食尽，</w:t>
        <w:t>巡</w:t>
        <w:t>出爱妾，</w:t>
        <w:t>远</w:t>
        <w:t>亦杀其奴以食士。</w:t>
      </w:r>
    </w:p>
    <w:p>
      <w:pPr>
        <w:pStyle w:val="Normal"/>
      </w:pPr>
      <w:r>
        <w:t>〔五〕“蚍蜉”，音毗浮。</w:t>
      </w:r>
    </w:p>
    <w:p>
      <w:pPr>
        <w:pStyle w:val="Normal"/>
      </w:pPr>
      <w:r>
        <w:t>〔六〕贼将</w:t>
        <w:t>令狐潮</w:t>
        <w:t>闻</w:t>
        <w:t>玄宗</w:t>
        <w:t>已幸</w:t>
        <w:t>蜀</w:t>
        <w:t>，以书招</w:t>
        <w:t>巡</w:t>
        <w:t>，有大将六人白</w:t>
        <w:t>巡</w:t>
        <w:t>：“上存亡不可知，不如降贼。”</w:t>
        <w:t>巡</w:t>
        <w:t>责以大义，斩之，士心益劝。“语”，或校作“悟”。“灭”下，或有“悟之”字。今按：“悟”字无理，且从诸本作“语”。</w:t>
      </w:r>
    </w:p>
    <w:p>
      <w:pPr>
        <w:pStyle w:val="Normal"/>
      </w:pPr>
      <w:r>
        <w:t>〔七〕〔补注〕</w:t>
        <w:t>张裕钊</w:t>
        <w:t>曰：此数语最担力，如兵家并力疾战也。又曰：听之有声，扪之有棱。</w:t>
      </w:r>
    </w:p>
    <w:p>
      <w:pPr>
        <w:pStyle w:val="Normal"/>
      </w:pPr>
      <w:r>
        <w:t>〔八〕“其徒”上，或有“而”字，或又疑“而”字当在“死”字之下。“邪”上，或无“之”字。〔补注〕</w:t>
        <w:t>张裕钊</w:t>
        <w:t>曰：此种拗折，极见笔力。</w:t>
      </w:r>
    </w:p>
    <w:p>
      <w:pPr>
        <w:pStyle w:val="Normal"/>
      </w:pPr>
      <w:r>
        <w:t>说者又谓</w:t>
        <w:t>远</w:t>
        <w:t>与</w:t>
        <w:t>巡</w:t>
        <w:t>分城而守，城之陷，自</w:t>
        <w:t>远</w:t>
        <w:t>所分始</w:t>
        <w:t>〔一〕</w:t>
        <w:t>。以此诟</w:t>
        <w:t>远</w:t>
        <w:t>〔二〕</w:t>
        <w:t>，此又与儿童之见无异。人之将死，其藏腑必有先受其病者；引绳而绝之，其绝必有处：观者见其然，从而尤之，其亦不达于理矣。小人之好议论，不乐成人之美，如是哉！如</w:t>
        <w:t>巡</w:t>
        <w:t xml:space="preserve"> </w:t>
        <w:t>远</w:t>
        <w:t>之所成就，如此卓卓，犹不得免，其他则又何说</w:t>
        <w:t>〔三〕</w:t>
        <w:t>！当二公之初守也，宁能知人之卒不救</w:t>
        <w:t>〔四〕</w:t>
        <w:t>，弃城而逆遁？苟此不能守，虽避之他处何益；及其无救而且穷也，将其创残饿羸之余</w:t>
        <w:t>〔五〕</w:t>
        <w:t>，虽欲去必不达。二公之贤，其讲之精矣。守一城捍天下</w:t>
        <w:t>〔六〕</w:t>
        <w:t>，以千百就尽之卒，战百万日滋之师，蔽遮</w:t>
        <w:t>江淮</w:t>
        <w:t>〔七〕</w:t>
        <w:t>，沮遏其势，天下之不亡，其谁之功也</w:t>
        <w:t>〔八〕</w:t>
        <w:t>！当是时，弃城而图存者，不可一二数</w:t>
        <w:t>〔九〕</w:t>
        <w:t>；擅强兵坐而观者，相环也</w:t>
        <w:t>〔一〇〕</w:t>
        <w:t>：不追议此，而责二公以死守，亦见其自比于逆乱</w:t>
        <w:t>〔一一〕</w:t>
        <w:t>，设淫辞而助之攻也</w:t>
        <w:t>〔一二〕</w:t>
        <w:t>！</w:t>
      </w:r>
    </w:p>
    <w:p>
      <w:pPr>
        <w:pStyle w:val="Normal"/>
      </w:pPr>
      <w:r>
        <w:t>〔一〕〔补注〕</w:t>
        <w:t>姚范</w:t>
        <w:t>曰：</w:t>
        <w:t>大历</w:t>
        <w:t>中，</w:t>
        <w:t>巡</w:t>
        <w:t>子</w:t>
        <w:t>去疾</w:t>
        <w:t>上书言“城陷，贼所入自</w:t>
        <w:t>远</w:t>
        <w:t>分”，则当时有妄为是语者，</w:t>
        <w:t>去疾</w:t>
        <w:t>不详而苟同之也。</w:t>
      </w:r>
    </w:p>
    <w:p>
      <w:pPr>
        <w:pStyle w:val="Normal"/>
      </w:pPr>
      <w:r>
        <w:t>〔二〕“诟”，或作“语”，非是。</w:t>
      </w:r>
    </w:p>
    <w:p>
      <w:pPr>
        <w:pStyle w:val="Normal"/>
      </w:pPr>
      <w:r>
        <w:t>〔三〕〔补注〕</w:t>
        <w:t>姚鼐</w:t>
        <w:t>曰：</w:t>
        <w:t>新唐书</w:t>
        <w:t>云：“议者谓</w:t>
        <w:t>巡</w:t>
        <w:t>守</w:t>
        <w:t>睢阳</w:t>
        <w:t>，众六万，既粮尽，不持满按队出再生之路，与其食人，宁若全人。于是</w:t>
        <w:t>张澹</w:t>
        <w:t>、</w:t>
        <w:t>李纡</w:t>
        <w:t>、</w:t>
        <w:t>董南史</w:t>
        <w:t>、</w:t>
        <w:t>张建封</w:t>
        <w:t>、</w:t>
        <w:t>樊晃</w:t>
        <w:t>、</w:t>
        <w:t>朱巨川</w:t>
        <w:t>、</w:t>
        <w:t>李翰</w:t>
        <w:t>咸谓：</w:t>
        <w:t>巡</w:t>
        <w:t>蔽遮</w:t>
        <w:t>江淮</w:t>
        <w:t>，沮贼势，天下不亡，其功也。</w:t>
        <w:t>翰</w:t>
        <w:t>等名士，由是天下无异言。”</w:t>
        <w:t>鼐</w:t>
        <w:t>按：此文上两段皆为</w:t>
        <w:t>远</w:t>
        <w:t>辨当时之诬，下一段申</w:t>
        <w:t>翰</w:t>
        <w:t>等之论，兼为</w:t>
        <w:t>张</w:t>
        <w:t>、</w:t>
        <w:t>许</w:t>
        <w:t>辨谤，而以“小人之好议论”五句，为上下作纽。</w:t>
        <w:t>张裕钊</w:t>
        <w:t>曰：此段止数语，明直简净，与前后二段疏密相间，末作感愤，为上下关键。</w:t>
      </w:r>
    </w:p>
    <w:p>
      <w:pPr>
        <w:pStyle w:val="Normal"/>
      </w:pPr>
      <w:r>
        <w:t>〔四〕“之卒”，或无“之”字。</w:t>
      </w:r>
    </w:p>
    <w:p>
      <w:pPr>
        <w:pStyle w:val="Normal"/>
      </w:pPr>
      <w:r>
        <w:t>〔五〕“创”，平声。</w:t>
      </w:r>
    </w:p>
    <w:p>
      <w:pPr>
        <w:pStyle w:val="Normal"/>
      </w:pPr>
      <w:r>
        <w:t>〔六〕〔补注〕</w:t>
        <w:t>张裕钊</w:t>
        <w:t>曰：突接。</w:t>
      </w:r>
    </w:p>
    <w:p>
      <w:pPr>
        <w:pStyle w:val="Normal"/>
      </w:pPr>
      <w:r>
        <w:t>〔七〕</w:t>
        <w:t>温公</w:t>
        <w:t>曰：</w:t>
        <w:t>唐</w:t>
        <w:t>人皆以全</w:t>
        <w:t>江淮</w:t>
        <w:t>为</w:t>
        <w:t>巡</w:t>
        <w:t>、</w:t>
        <w:t>远</w:t>
        <w:t>之功，按：</w:t>
        <w:t>睢阳</w:t>
        <w:t>虽当</w:t>
        <w:t>江淮</w:t>
        <w:t>之路，城既被围，若取</w:t>
        <w:t>江淮</w:t>
        <w:t>绕出其外，</w:t>
        <w:t>睢阳</w:t>
        <w:t>岂能障之哉？盖</w:t>
        <w:t>巡</w:t>
        <w:t>善用兵，贼畏</w:t>
        <w:t>巡</w:t>
        <w:t>为后患，不灭</w:t>
        <w:t>巡</w:t>
        <w:t>，则不敢越过其南耳。</w:t>
      </w:r>
    </w:p>
    <w:p>
      <w:pPr>
        <w:pStyle w:val="Normal"/>
      </w:pPr>
      <w:r>
        <w:t>〔八〕“之不”，或无“之”字。</w:t>
      </w:r>
    </w:p>
    <w:p>
      <w:pPr>
        <w:pStyle w:val="Normal"/>
      </w:pPr>
      <w:r>
        <w:t>〔九〕“数”，所拒切。</w:t>
      </w:r>
    </w:p>
    <w:p>
      <w:pPr>
        <w:pStyle w:val="Normal"/>
      </w:pPr>
      <w:r>
        <w:t>〔一〇〕〔补注〕</w:t>
        <w:t>沈钦韩</w:t>
        <w:t>曰：</w:t>
        <w:t>通鉴</w:t>
        <w:t>：</w:t>
        <w:t>至德</w:t>
        <w:t>二载，</w:t>
        <w:t>山南东道</w:t>
        <w:t>节度使</w:t>
        <w:t>鲁炅</w:t>
        <w:t>弃</w:t>
        <w:t>南阳</w:t>
        <w:t>，奔</w:t>
        <w:t>襄阳</w:t>
        <w:t>；</w:t>
        <w:t>灵昌</w:t>
        <w:t>太守</w:t>
        <w:t>许叔冀</w:t>
        <w:t>奔</w:t>
        <w:t>彭城。</w:t>
        <w:t>二载八月，</w:t>
        <w:t>睢阳</w:t>
        <w:t>士卒死伤之余才六百人。是时，</w:t>
        <w:t>许叔冀</w:t>
        <w:t>在</w:t>
        <w:t>谯郡</w:t>
        <w:t>，</w:t>
        <w:t>尚衡</w:t>
        <w:t>在</w:t>
        <w:t>彭城</w:t>
        <w:t>，</w:t>
        <w:t>贺兰进明</w:t>
        <w:t>在</w:t>
        <w:t>临淮</w:t>
        <w:t>。</w:t>
        <w:t>张镐</w:t>
        <w:t>闻</w:t>
        <w:t>睢阳</w:t>
        <w:t>围急，倍道兼进，檄</w:t>
        <w:t>浙东</w:t>
        <w:t>、</w:t>
        <w:t>浙西</w:t>
        <w:t>、</w:t>
        <w:t>淮南</w:t>
        <w:t>、</w:t>
        <w:t>北海</w:t>
        <w:t>诸节度及</w:t>
        <w:t>谯郡</w:t>
        <w:t>太守</w:t>
        <w:t>闾丘晓</w:t>
        <w:t>，使共救之。</w:t>
        <w:t>晓</w:t>
        <w:t>不受命。比</w:t>
        <w:t>镐</w:t>
        <w:t>至</w:t>
        <w:t>睢阳</w:t>
        <w:t>，城已陷三日。</w:t>
        <w:t>镐</w:t>
        <w:t>召</w:t>
        <w:t>晓</w:t>
        <w:t>，杖杀之。</w:t>
      </w:r>
    </w:p>
    <w:p>
      <w:pPr>
        <w:pStyle w:val="Normal"/>
      </w:pPr>
      <w:r>
        <w:t>〔一一〕〔补注〕</w:t>
        <w:t>沈钦韩</w:t>
        <w:t>曰：“比”，读如“比之匪人”之“比”。</w:t>
      </w:r>
    </w:p>
    <w:p>
      <w:pPr>
        <w:pStyle w:val="Normal"/>
      </w:pPr>
      <w:r>
        <w:t>〔一二〕“攻”，或作“功”，非是。</w:t>
      </w:r>
    </w:p>
    <w:p>
      <w:pPr>
        <w:pStyle w:val="Normal"/>
      </w:pPr>
      <w:r>
        <w:t>愈</w:t>
        <w:t>尝从事于</w:t>
        <w:t>汴</w:t>
        <w:t xml:space="preserve"> </w:t>
        <w:t>徐</w:t>
        <w:t>二府</w:t>
        <w:t>〔一〕</w:t>
        <w:t>，屡道于两府间</w:t>
        <w:t>〔二〕</w:t>
        <w:t>，亲祭于其所谓</w:t>
        <w:t>双庙</w:t>
        <w:t>者</w:t>
        <w:t>〔三〕</w:t>
        <w:t>；其老人往往说</w:t>
        <w:t>巡</w:t>
        <w:t xml:space="preserve"> </w:t>
        <w:t>远</w:t>
        <w:t>时事，云：</w:t>
        <w:t>南霁云</w:t>
        <w:t>之乞救于</w:t>
        <w:t>贺兰</w:t>
        <w:t>也</w:t>
        <w:t>〔四〕</w:t>
        <w:t>，</w:t>
        <w:t>贺兰</w:t>
        <w:t>嫉</w:t>
        <w:t>巡</w:t>
        <w:t xml:space="preserve"> </w:t>
        <w:t>远</w:t>
        <w:t>之声威功绩出己上，不肯出师救。爱</w:t>
        <w:t>霁云</w:t>
        <w:t>之勇且壮，不听其语，强留之，具食与乐，延</w:t>
        <w:t>霁云</w:t>
        <w:t>坐。</w:t>
        <w:t>霁云</w:t>
        <w:t>慷慨语曰</w:t>
        <w:t>〔五〕</w:t>
        <w:t>：“</w:t>
        <w:t>云</w:t>
        <w:t>来时，</w:t>
        <w:t>睢阳</w:t>
        <w:t>之人不食月余日矣</w:t>
        <w:t>〔六〕</w:t>
        <w:t>！</w:t>
        <w:t>云</w:t>
        <w:t>虽欲独食，义不忍，虽食，且不下咽。”因拔所佩刀，断一指，血淋漓，以示</w:t>
        <w:t>贺兰</w:t>
        <w:t>。一座大惊，皆感激为</w:t>
        <w:t>云</w:t>
        <w:t>泣下。</w:t>
        <w:t>云</w:t>
        <w:t>知</w:t>
        <w:t>贺兰</w:t>
        <w:t>终无为</w:t>
        <w:t>云</w:t>
        <w:t>出师意，即驰去，将出城，抽矢射佛寺浮图，矢著其上砖半箭</w:t>
        <w:t>〔七〕</w:t>
        <w:t>，曰：“吾归破贼</w:t>
        <w:t>〔八〕</w:t>
        <w:t>，必灭</w:t>
        <w:t>贺兰</w:t>
        <w:t>，此矢所以志也！”</w:t>
        <w:t>〔九〕</w:t>
        <w:t>愈</w:t>
        <w:t xml:space="preserve"> </w:t>
        <w:t>贞元</w:t>
        <w:t>中过</w:t>
        <w:t>泗州</w:t>
        <w:t>〔一〇〕</w:t>
        <w:t>，船上人犹指以相语。城陷</w:t>
        <w:t>〔一一〕</w:t>
        <w:t>，贼以刃胁降</w:t>
        <w:t>巡</w:t>
        <w:t>，</w:t>
        <w:t>巡</w:t>
        <w:t>不屈，即牵去，将斩之；又降</w:t>
        <w:t>霁云</w:t>
        <w:t>，</w:t>
        <w:t>云</w:t>
        <w:t>未应</w:t>
        <w:t>〔一二〕</w:t>
        <w:t>，</w:t>
        <w:t>巡</w:t>
        <w:t>呼</w:t>
        <w:t>云</w:t>
        <w:t>曰：“</w:t>
        <w:t>南八</w:t>
        <w:t>，男儿死耳，不可为不义屈！”</w:t>
        <w:t>云</w:t>
        <w:t>笑曰：“欲将以有为也</w:t>
        <w:t>〔一三〕</w:t>
        <w:t>。公有言，</w:t>
        <w:t>云</w:t>
        <w:t>敢不死。”即不屈。</w:t>
      </w:r>
    </w:p>
    <w:p>
      <w:pPr>
        <w:pStyle w:val="Normal"/>
      </w:pPr>
      <w:r>
        <w:t>〔一〕〔补注〕</w:t>
        <w:t>陈景云</w:t>
        <w:t>曰：</w:t>
        <w:t>双庙</w:t>
        <w:t>在</w:t>
        <w:t>宋州</w:t>
        <w:t>，</w:t>
        <w:t>汴府</w:t>
        <w:t>支郡也。又：</w:t>
        <w:t>泗州</w:t>
        <w:t>亦</w:t>
        <w:t>徐府</w:t>
        <w:t>支郡。此贯下“祭庙”、“过</w:t>
        <w:t>泗州</w:t>
        <w:t>”两事而言之。</w:t>
      </w:r>
    </w:p>
    <w:p>
      <w:pPr>
        <w:pStyle w:val="Normal"/>
      </w:pPr>
      <w:r>
        <w:t>〔二〕“府”，或作“州”。</w:t>
      </w:r>
    </w:p>
    <w:p>
      <w:pPr>
        <w:pStyle w:val="Normal"/>
      </w:pPr>
      <w:r>
        <w:t>〔三〕时诏赠</w:t>
        <w:t>巡</w:t>
        <w:t xml:space="preserve"> </w:t>
        <w:t>扬州</w:t>
        <w:t>大都督，</w:t>
        <w:t>远</w:t>
        <w:t xml:space="preserve"> </w:t>
        <w:t>荆州</w:t>
        <w:t>大都督。皆立庙</w:t>
        <w:t>睢阳</w:t>
        <w:t>。岁时致祭，号</w:t>
        <w:t>双庙</w:t>
        <w:t>。</w:t>
      </w:r>
    </w:p>
    <w:p>
      <w:pPr>
        <w:pStyle w:val="Normal"/>
      </w:pPr>
      <w:r>
        <w:t>〔四〕或无“之”字。</w:t>
      </w:r>
    </w:p>
    <w:p>
      <w:pPr>
        <w:pStyle w:val="Normal"/>
      </w:pPr>
      <w:r>
        <w:t>〔五〕“慷”上，或无“霁云”字，非是。</w:t>
      </w:r>
    </w:p>
    <w:p>
      <w:pPr>
        <w:pStyle w:val="Normal"/>
      </w:pPr>
      <w:r>
        <w:t>〔六〕〔补注〕</w:t>
        <w:t>沈钦韩</w:t>
        <w:t>曰：</w:t>
        <w:t>远</w:t>
        <w:t>于城中积粟至六万石，</w:t>
        <w:t>虢王</w:t>
        <w:t xml:space="preserve"> </w:t>
        <w:t>巨</w:t>
        <w:t>以其半给</w:t>
        <w:t>濮阳</w:t>
        <w:t>、</w:t>
        <w:t>济阴</w:t>
        <w:t>二郡，</w:t>
        <w:t>远</w:t>
        <w:t>固争，不能得。既而</w:t>
        <w:t>济阴</w:t>
        <w:t>得粮，遂以城叛；而</w:t>
        <w:t>睢阳</w:t>
        <w:t>食尽，将士人廪米日一合，杂以茶纸树皮，士卒消耗至一千六百人，皆饥病不堪斗，遂为贼所围。</w:t>
      </w:r>
    </w:p>
    <w:p>
      <w:pPr>
        <w:pStyle w:val="Normal"/>
      </w:pPr>
      <w:r>
        <w:t>〔七〕“箭”，或作“笴”。</w:t>
      </w:r>
    </w:p>
    <w:p>
      <w:pPr>
        <w:pStyle w:val="Normal"/>
      </w:pPr>
      <w:r>
        <w:t>〔八〕“归”，或作“师”，非是。</w:t>
      </w:r>
    </w:p>
    <w:p>
      <w:pPr>
        <w:pStyle w:val="Normal"/>
      </w:pPr>
      <w:r>
        <w:t>〔九〕〔补注〕</w:t>
        <w:t>沈钦韩</w:t>
        <w:t>曰：</w:t>
        <w:t>云</w:t>
        <w:t>遂去，至</w:t>
        <w:t>宁陵</w:t>
        <w:t>，与城使</w:t>
        <w:t>廉坦</w:t>
        <w:t>同将步骑三千夜冒围，且战且行，至城下，大战坏贼营，死伤之外，仅得千人。入城，城中将吏知无救，皆痛哭。贼知援绝，围益急。</w:t>
      </w:r>
    </w:p>
    <w:p>
      <w:pPr>
        <w:pStyle w:val="Normal"/>
      </w:pPr>
      <w:r>
        <w:t>〔一〇〕〔补注〕</w:t>
        <w:t>沈钦韩</w:t>
        <w:t>曰：时</w:t>
        <w:t>进明</w:t>
        <w:t>在</w:t>
        <w:t>临淮</w:t>
        <w:t>。</w:t>
        <w:t>临淮</w:t>
        <w:t>，</w:t>
        <w:t>泗州</w:t>
        <w:t>也。</w:t>
      </w:r>
    </w:p>
    <w:p>
      <w:pPr>
        <w:pStyle w:val="Normal"/>
      </w:pPr>
      <w:r>
        <w:t>〔一一〕〔补注〕</w:t>
        <w:t>沈钦韩</w:t>
        <w:t>曰：</w:t>
        <w:t>柳碑</w:t>
        <w:t>：</w:t>
        <w:t>至德</w:t>
        <w:t>二年十月，城陷。</w:t>
      </w:r>
    </w:p>
    <w:p>
      <w:pPr>
        <w:pStyle w:val="Normal"/>
      </w:pPr>
      <w:r>
        <w:t>〔一二〕或无“霁”字。</w:t>
      </w:r>
    </w:p>
    <w:p>
      <w:pPr>
        <w:pStyle w:val="Normal"/>
      </w:pPr>
      <w:r>
        <w:t>〔一三〕“欲将”，衍一字。</w:t>
      </w:r>
    </w:p>
    <w:p>
      <w:pPr>
        <w:pStyle w:val="Normal"/>
      </w:pPr>
      <w:r>
        <w:t>张籍</w:t>
        <w:t>曰：有</w:t>
        <w:t>于嵩</w:t>
        <w:t>者，少依于</w:t>
        <w:t>巡</w:t>
        <w:t>。及</w:t>
        <w:t>巡</w:t>
        <w:t>起事，</w:t>
        <w:t>嵩</w:t>
        <w:t>常在围中</w:t>
        <w:t>〔一〕</w:t>
        <w:t>。</w:t>
        <w:t>籍大历</w:t>
        <w:t>中于</w:t>
        <w:t>和州</w:t>
        <w:t xml:space="preserve"> </w:t>
        <w:t>乌江县</w:t>
        <w:t>见</w:t>
        <w:t>嵩</w:t>
        <w:t>，</w:t>
        <w:t>嵩</w:t>
        <w:t>时年六十余矣</w:t>
        <w:t>〔二〕</w:t>
        <w:t>。以</w:t>
        <w:t>巡</w:t>
        <w:t>初尝得</w:t>
        <w:t>临涣</w:t>
        <w:t>县尉</w:t>
        <w:t>〔三〕</w:t>
        <w:t>，好学无所不读。</w:t>
        <w:t>籍</w:t>
        <w:t>时尚小，粗问</w:t>
        <w:t>巡</w:t>
        <w:t xml:space="preserve"> </w:t>
        <w:t>远</w:t>
        <w:t>事，不能细也。云：</w:t>
        <w:t>巡</w:t>
        <w:t>长七尺余，须髯若神。尝见</w:t>
        <w:t>嵩</w:t>
        <w:t>读</w:t>
        <w:t>汉书</w:t>
        <w:t>，谓</w:t>
        <w:t>嵩</w:t>
        <w:t>曰：“何为久读此？”</w:t>
        <w:t>〔四〕</w:t>
        <w:t>嵩</w:t>
        <w:t>曰：“未熟也。”</w:t>
        <w:t>巡</w:t>
        <w:t>曰：“吾于书读不过三遍，终身不忘也。”因诵</w:t>
        <w:t>嵩</w:t>
        <w:t>所读书，尽卷不错一字。</w:t>
        <w:t>嵩</w:t>
        <w:t>惊，以为</w:t>
        <w:t>巡</w:t>
        <w:t>偶熟此卷，因乱抽他帙以试，无不尽然。</w:t>
        <w:t>嵩</w:t>
        <w:t>又取架上诸书试以问</w:t>
        <w:t>巡</w:t>
        <w:t>，</w:t>
        <w:t>巡</w:t>
        <w:t>应口诵无疑。</w:t>
        <w:t>嵩</w:t>
        <w:t>从</w:t>
        <w:t>巡</w:t>
        <w:t>久，亦不见</w:t>
        <w:t>巡</w:t>
        <w:t>常读书也。为文章，操纸笔立书，未尝起草</w:t>
        <w:t>〔五〕</w:t>
        <w:t>。初守</w:t>
        <w:t>睢阳</w:t>
        <w:t>时，士卒仅万人</w:t>
        <w:t>〔六〕</w:t>
        <w:t>，城中居人户亦且数万</w:t>
        <w:t>〔七〕</w:t>
        <w:t>，</w:t>
        <w:t>巡</w:t>
        <w:t>因一见问姓名，其后无不识者。</w:t>
        <w:t>巡</w:t>
        <w:t>怒，须髯辄张。及城陷，贼缚</w:t>
        <w:t>巡</w:t>
        <w:t>等数十人坐，且将戮，</w:t>
        <w:t>巡</w:t>
        <w:t>起旋，其众见</w:t>
        <w:t>巡</w:t>
        <w:t>起，或起或泣</w:t>
        <w:t>〔八〕</w:t>
        <w:t>，</w:t>
        <w:t>巡</w:t>
        <w:t>曰：“汝勿怖！死，命也。”众泣不能仰视。</w:t>
        <w:t>巡</w:t>
        <w:t>就戮时，颜色不乱，阳阳如平常。</w:t>
        <w:t>远</w:t>
        <w:t>宽厚长者，貌如其心，与</w:t>
        <w:t>巡</w:t>
        <w:t>同年生，月日后于</w:t>
        <w:t>巡</w:t>
        <w:t>，呼</w:t>
        <w:t>巡</w:t>
        <w:t>为兄，死时年四十九</w:t>
        <w:t>〔九〕</w:t>
        <w:t>。</w:t>
        <w:t>嵩</w:t>
        <w:t xml:space="preserve"> </w:t>
        <w:t>贞元</w:t>
        <w:t>初死于</w:t>
        <w:t>亳</w:t>
        <w:t xml:space="preserve"> </w:t>
        <w:t>宋</w:t>
        <w:t>间。或传</w:t>
        <w:t>嵩</w:t>
        <w:t>有田在</w:t>
        <w:t>亳</w:t>
        <w:t xml:space="preserve"> </w:t>
        <w:t>宋</w:t>
        <w:t>间，武人夺而有之，</w:t>
        <w:t>嵩</w:t>
        <w:t>将诣州讼理，为所杀。</w:t>
        <w:t>嵩</w:t>
        <w:t>无子。</w:t>
        <w:t>张籍</w:t>
        <w:t>云</w:t>
        <w:t>〔一〇〕</w:t>
        <w:t>。</w:t>
      </w:r>
    </w:p>
    <w:p>
      <w:pPr>
        <w:pStyle w:val="Normal"/>
      </w:pPr>
      <w:r>
        <w:t>〔一〕“及巡”，或作“及其”。“常”，或作“尝”。</w:t>
      </w:r>
    </w:p>
    <w:p>
      <w:pPr>
        <w:pStyle w:val="Normal"/>
      </w:pPr>
      <w:r>
        <w:t>〔二〕或无下“嵩”字。</w:t>
      </w:r>
    </w:p>
    <w:p>
      <w:pPr>
        <w:pStyle w:val="Normal"/>
      </w:pPr>
      <w:r>
        <w:t>〔三〕或无“尝”字。〔补注〕</w:t>
        <w:t>沈钦韩</w:t>
        <w:t>曰：以</w:t>
        <w:t>巡</w:t>
        <w:t>死难，故推恩及其亲故也。</w:t>
        <w:t>宋</w:t>
        <w:t>时宰执侍从，亦得推恩及门客医生。</w:t>
      </w:r>
    </w:p>
    <w:p>
      <w:pPr>
        <w:pStyle w:val="Normal"/>
      </w:pPr>
      <w:r>
        <w:t>〔四〕“久”，或作“又”。</w:t>
      </w:r>
    </w:p>
    <w:p>
      <w:pPr>
        <w:pStyle w:val="Normal"/>
      </w:pPr>
      <w:r>
        <w:t>〔五〕</w:t>
        <w:t>巡</w:t>
        <w:t xml:space="preserve"> </w:t>
        <w:t>开元</w:t>
        <w:t>二十四年进士，</w:t>
        <w:t>刘梦得</w:t>
        <w:t>嘉话</w:t>
        <w:t>载其</w:t>
        <w:t>谢加金吾表</w:t>
        <w:t>，有云：“主辱臣死，当臣致命之时；恶稔罪盈，是贼灭亡之日。”激励将士赋诗，有云：“裹疮犹出阵，饮血更登陴。”又</w:t>
        <w:t>夜闻笛声</w:t>
        <w:t>诗云：“营开边月近，战苦阵云深。”观此，则</w:t>
        <w:t>巡</w:t>
        <w:t>之文见矣。“起”，或作“有”。</w:t>
      </w:r>
    </w:p>
    <w:p>
      <w:pPr>
        <w:pStyle w:val="Normal"/>
      </w:pPr>
      <w:r>
        <w:t>〔六〕〔补注〕</w:t>
        <w:t>姚范</w:t>
        <w:t>曰：</w:t>
        <w:t>唐</w:t>
        <w:t>人用“仅”字，每以多为义。</w:t>
        <w:t>晋书</w:t>
        <w:t xml:space="preserve"> </w:t>
        <w:t>刘颂传</w:t>
        <w:t>：“三代延祚久长，近者五六百岁，远者仅将千载。”则以“仅”为多，亦不始于</w:t>
        <w:t>唐</w:t>
        <w:t>矣。</w:t>
      </w:r>
    </w:p>
    <w:p>
      <w:pPr>
        <w:pStyle w:val="Normal"/>
      </w:pPr>
      <w:r>
        <w:t>〔七〕或无“户”字。</w:t>
      </w:r>
    </w:p>
    <w:p>
      <w:pPr>
        <w:pStyle w:val="Normal"/>
      </w:pPr>
      <w:r>
        <w:t>〔八〕“或起”，或作“犹起”。</w:t>
      </w:r>
    </w:p>
    <w:p>
      <w:pPr>
        <w:pStyle w:val="Normal"/>
      </w:pPr>
      <w:r>
        <w:t>〔九〕“呼巡”，或作“呼之”。</w:t>
      </w:r>
    </w:p>
    <w:p>
      <w:pPr>
        <w:pStyle w:val="Normal"/>
      </w:pPr>
      <w:r>
        <w:t>〔一〇〕“嵩将”上，或有“而”字。“为”下，或有“其”字，皆非是。</w:t>
      </w:r>
    </w:p>
    <w:p>
      <w:bookmarkStart w:id="101" w:name="calibre_pb_55"/>
      <w:pPr>
        <w:pStyle w:val="2 Block"/>
      </w:pPr>
      <w:bookmarkEnd w:id="101"/>
    </w:p>
    <w:p>
      <w:bookmarkStart w:id="102" w:name="Top_of_Han_20Chang_20Li_20Wen_20_46"/>
      <w:pPr>
        <w:pStyle w:val="Heading 3"/>
        <w:pageBreakBefore w:val="on"/>
      </w:pPr>
      <w:r>
        <w:t>河中府连理木颂</w:t>
      </w:r>
      <w:bookmarkEnd w:id="102"/>
    </w:p>
    <w:p>
      <w:pPr>
        <w:pStyle w:val="Normal"/>
      </w:pPr>
      <w:r>
        <w:t>开元</w:t>
        <w:t>九年正月丙辰，改</w:t>
        <w:t>蒲州</w:t>
        <w:t>为</w:t>
        <w:t>河中府</w:t>
        <w:t>。</w:t>
        <w:t>孝经援神契</w:t>
        <w:t>曰：“王者德至草木，则木连理。”公作此颂，时年二十四，犹未第也。〔补注〕</w:t>
        <w:t>吴汝纶</w:t>
        <w:t>曰：古雅遒奥之词，谲诡恢危之趣。</w:t>
      </w:r>
    </w:p>
    <w:p>
      <w:pPr>
        <w:pStyle w:val="Normal"/>
      </w:pPr>
      <w:r>
        <w:t>司空</w:t>
        <w:t>咸宁王</w:t>
        <w:t>〔一〕</w:t>
        <w:t>尹</w:t>
        <w:t>蒲</w:t>
        <w:t>之七年</w:t>
        <w:t>〔二〕</w:t>
        <w:t>，木连理生于</w:t>
        <w:t>河</w:t>
        <w:t>之东邑。野夫来告，且曰：吾不知古，殆气之交畅也</w:t>
        <w:t>〔三〕</w:t>
        <w:t>。维吾王之德，交畅者有五，是其应乎</w:t>
        <w:t>〔四〕</w:t>
        <w:t>：训戎奋威，荡戮凶回；举政宣和，人则宁嘉；入践台阶</w:t>
        <w:t>〔五〕</w:t>
        <w:t>，庶尹克司；来帅熊罢，四方作仪；闵仁鳏寡，不宁燕息</w:t>
        <w:t>〔六〕</w:t>
        <w:t>。人乐王德，祝年万亿，府有群吏，王有从事，异体同心</w:t>
        <w:t>〔七〕</w:t>
        <w:t>，归民于理。天子是嘉，俾锡劳王</w:t>
        <w:t>〔八〕</w:t>
        <w:t>，王拜稽首：“天子之光，庶德昭融，神斯降祥。”殊本连理之柯，同荣异垄之禾</w:t>
        <w:t>〔九〕</w:t>
        <w:t>，吾傒之产兹土也久矣</w:t>
        <w:t>〔一〇〕</w:t>
        <w:t>。今欲明于大君</w:t>
        <w:t>〔一一〕</w:t>
        <w:t>，纪于策书，王抑余也</w:t>
        <w:t>〔一二〕</w:t>
        <w:t>；冶金伐石，垂耀无极，王余抑也</w:t>
        <w:t>〔一三〕</w:t>
        <w:t>。奋肆姁媮</w:t>
        <w:t>〔一四〕</w:t>
        <w:t>，不知所如，愿托颂词，长言之于康衢。颂曰：</w:t>
      </w:r>
    </w:p>
    <w:p>
      <w:pPr>
        <w:pStyle w:val="Normal"/>
      </w:pPr>
      <w:r>
        <w:t>〔一〕</w:t>
        <w:t>浑瑊</w:t>
        <w:t>也。</w:t>
      </w:r>
    </w:p>
    <w:p>
      <w:pPr>
        <w:pStyle w:val="Normal"/>
      </w:pPr>
      <w:r>
        <w:t>〔二〕〔补注〕按</w:t>
        <w:t>德宗</w:t>
        <w:t xml:space="preserve"> </w:t>
        <w:t>兴元</w:t>
        <w:t>元年，以</w:t>
        <w:t>瑊</w:t>
        <w:t>为</w:t>
        <w:t>河中</w:t>
        <w:t>尹，</w:t>
        <w:t>河中</w:t>
        <w:t>节度使，封</w:t>
        <w:t>咸宁郡王</w:t>
        <w:t>。</w:t>
      </w:r>
    </w:p>
    <w:p>
      <w:pPr>
        <w:pStyle w:val="Normal"/>
      </w:pPr>
      <w:r>
        <w:t>〔三〕“殆”，或作“始”，非是。</w:t>
      </w:r>
    </w:p>
    <w:p>
      <w:pPr>
        <w:pStyle w:val="Normal"/>
      </w:pPr>
      <w:r>
        <w:t>〔四〕或无“五”字，非是。〔补注〕按：“五德”谓训威、宣和、克司、作仪及闵仁也。</w:t>
      </w:r>
    </w:p>
    <w:p>
      <w:pPr>
        <w:pStyle w:val="Normal"/>
      </w:pPr>
      <w:r>
        <w:t>〔五〕〔补注〕</w:t>
        <w:t>孙葆田</w:t>
        <w:t>曰：</w:t>
        <w:t>瑊</w:t>
        <w:t>以功加侍中司空，故曰台阶。</w:t>
      </w:r>
    </w:p>
    <w:p>
      <w:pPr>
        <w:pStyle w:val="Normal"/>
      </w:pPr>
      <w:r>
        <w:t>〔六〕“仁”，或作“人”，非是。</w:t>
      </w:r>
    </w:p>
    <w:p>
      <w:pPr>
        <w:pStyle w:val="Normal"/>
      </w:pPr>
      <w:r>
        <w:t>〔七〕“异体”，或作“上下”，非是。“体”，或作“事”。</w:t>
      </w:r>
    </w:p>
    <w:p>
      <w:pPr>
        <w:pStyle w:val="Normal"/>
      </w:pPr>
      <w:r>
        <w:t>〔八〕“劳”，去声。</w:t>
      </w:r>
    </w:p>
    <w:p>
      <w:pPr>
        <w:pStyle w:val="Normal"/>
      </w:pPr>
      <w:r>
        <w:t>〔九〕</w:t>
        <w:t>方</w:t>
        <w:t>云：</w:t>
        <w:t>三馆</w:t>
        <w:t>本、</w:t>
        <w:t>潮</w:t>
        <w:t>本“之柯”皆作“枝柯”，仍与下文“同荣”为一句，今本“木”作“禾”，由“枝”字讹也。今按：“殊本连理之柯”，即今所颂之木也；“同荣异垄之禾”，即</w:t>
        <w:t>书</w:t>
        <w:t>所谓异亩同颖之嘉禾也。盖追为前日之预言，而泛举其类耳。</w:t>
        <w:t>司马相如</w:t>
        <w:t>所谓“双觡共抵之兽”，其句法亦类此。如</w:t>
        <w:t>方</w:t>
        <w:t>所定，则理乖语赘，句分而韵不协，失之远矣。〔补注〕按：</w:t>
        <w:t>书序</w:t>
        <w:t>有</w:t>
        <w:t>归禾篇</w:t>
        <w:t>，引古证今，以晓野人。</w:t>
      </w:r>
    </w:p>
    <w:p>
      <w:pPr>
        <w:pStyle w:val="Normal"/>
      </w:pPr>
      <w:r>
        <w:t>〔一〇〕或无“之”字。今按：“之”字，疑当作“其”。〔补注〕</w:t>
        <w:t>李国松</w:t>
        <w:t>曰：</w:t>
        <w:t>正韵</w:t>
        <w:t>：江右“人”曰“傒”，“吾傒”犹“吾人”也。</w:t>
      </w:r>
    </w:p>
    <w:p>
      <w:pPr>
        <w:pStyle w:val="Normal"/>
      </w:pPr>
      <w:r>
        <w:t>〔一一〕“欲”，或作“将”。</w:t>
      </w:r>
    </w:p>
    <w:p>
      <w:pPr>
        <w:pStyle w:val="Normal"/>
      </w:pPr>
      <w:r>
        <w:t>〔一二〕〔补注〕按：“抑”，谓王不见许。</w:t>
      </w:r>
    </w:p>
    <w:p>
      <w:pPr>
        <w:pStyle w:val="Normal"/>
      </w:pPr>
      <w:r>
        <w:t>〔一三〕“王余抑也”，或作“余抑王也”，或依上文作“王抑余也”。</w:t>
        <w:t>方</w:t>
        <w:t>从三本定此。今按：“抑余”、“余抑”，盖互文以叶韵耳。作“余抑王”固无理，作“王抑余”亦重复无他奇，当从</w:t>
        <w:t>方</w:t>
        <w:t>本为是。</w:t>
      </w:r>
    </w:p>
    <w:p>
      <w:pPr>
        <w:pStyle w:val="Normal"/>
      </w:pPr>
      <w:r>
        <w:t>〔一四〕“姁媮”，上音“句”，下音“俞”。</w:t>
      </w:r>
    </w:p>
    <w:p>
      <w:pPr>
        <w:pStyle w:val="Normal"/>
      </w:pPr>
      <w:r>
        <w:t>木何为兮此祥，洵厥美兮在吾王</w:t>
        <w:t>〔一〕</w:t>
        <w:t>。愿封植兮永固，俾斯人兮不忘</w:t>
        <w:t>〔二〕</w:t>
        <w:t>。</w:t>
      </w:r>
    </w:p>
    <w:p>
      <w:pPr>
        <w:pStyle w:val="Normal"/>
      </w:pPr>
      <w:r>
        <w:t>〔一〕“洵”，或作“询”，非是。</w:t>
      </w:r>
    </w:p>
    <w:p>
      <w:pPr>
        <w:pStyle w:val="Normal"/>
      </w:pPr>
      <w:r>
        <w:t>〔二〕“斯”，或作“其”。“人”，或作“民”。</w:t>
      </w:r>
    </w:p>
    <w:p>
      <w:bookmarkStart w:id="103" w:name="calibre_pb_56"/>
      <w:pPr>
        <w:pStyle w:val="2 Block"/>
      </w:pPr>
      <w:bookmarkEnd w:id="103"/>
    </w:p>
    <w:p>
      <w:bookmarkStart w:id="104" w:name="Top_of_Han_20Chang_20Li_20Wen_20_47"/>
      <w:pPr>
        <w:pStyle w:val="Heading 3"/>
        <w:pageBreakBefore w:val="on"/>
      </w:pPr>
      <w:r>
        <w:t>汴州东西水门记</w:t>
        <w:br w:clear="none"/>
        <w:t xml:space="preserve"> </w:t>
        <w:t>并序</w:t>
      </w:r>
      <w:bookmarkEnd w:id="104"/>
    </w:p>
    <w:p>
      <w:pPr>
        <w:pStyle w:val="Normal"/>
      </w:pPr>
      <w:r>
        <w:t>公时佐</w:t>
        <w:t>董晋</w:t>
        <w:t>，在</w:t>
        <w:t>汴州</w:t>
        <w:t>作。</w:t>
        <w:t>陈后山</w:t>
        <w:t>云：“</w:t>
        <w:t>退之</w:t>
        <w:t>作记，记其事耳；今之记，乃论也。”以</w:t>
        <w:t>后山</w:t>
        <w:t>语观公诸记，信然。〔补注〕</w:t>
        <w:t>吴汝纶</w:t>
        <w:t>曰：词但用</w:t>
        <w:t>东汉</w:t>
        <w:t>金石体，而骏迈完固，乃古今无类。又曰学</w:t>
        <w:t>韩公</w:t>
        <w:t>不从此入，不能得其雄骏。</w:t>
      </w:r>
    </w:p>
    <w:p>
      <w:pPr>
        <w:pStyle w:val="Normal"/>
      </w:pPr>
      <w:r>
        <w:t>贞元</w:t>
        <w:t>十四年正月戊子，</w:t>
        <w:t>陇西公</w:t>
        <w:t>命作东西水门</w:t>
        <w:t>〔一〕</w:t>
        <w:t>，越三月辛巳朔，水门成。三日癸未，大合乐，设水嬉，会监军军司马宾佐僚属将校熊罴之士，肃四方之宾客以落之。士女和会，阗郭溢郛。既卒事，其从事</w:t>
        <w:t>昌黎</w:t>
        <w:t xml:space="preserve"> </w:t>
        <w:t>韩愈</w:t>
        <w:t>请纪成绩。其词曰：</w:t>
      </w:r>
    </w:p>
    <w:p>
      <w:pPr>
        <w:pStyle w:val="Normal"/>
      </w:pPr>
      <w:r>
        <w:t>〔一〕或无“陇西”二字，非是。</w:t>
        <w:t>董晋</w:t>
        <w:t>本</w:t>
        <w:t>仲舒</w:t>
        <w:t>之裔，自</w:t>
        <w:t>广川</w:t>
        <w:t>徙</w:t>
        <w:t>陇西</w:t>
        <w:t>，故云。</w:t>
      </w:r>
    </w:p>
    <w:p>
      <w:pPr>
        <w:pStyle w:val="Normal"/>
      </w:pPr>
      <w:r>
        <w:t>维</w:t>
        <w:t>汴州</w:t>
        <w:t xml:space="preserve"> </w:t>
        <w:t>河</w:t>
        <w:t>水自中注，厥初距</w:t>
        <w:t>河</w:t>
        <w:t>为城</w:t>
        <w:t>〔一〕</w:t>
        <w:t>，其不合者，诞寘联锁于</w:t>
        <w:t>河</w:t>
        <w:t>〔二〕</w:t>
        <w:t>，宵浮昼湛，舟不潜通</w:t>
        <w:t>〔三〕</w:t>
        <w:t>；然其襟抱亏疏，风气宣泄</w:t>
        <w:t>〔四〕</w:t>
        <w:t>，邑居弗宁，讹言屡腾；历载已来，孰究孰思。皇帝御天下十有八载，此邦之人，遭逢疾威，嚚童噭嘑</w:t>
        <w:t>〔五〕</w:t>
        <w:t>，劫众阻兵</w:t>
        <w:t>〔六〕</w:t>
        <w:t>，懔懔栗栗，若坠若覆。时维</w:t>
        <w:t>陇西公</w:t>
        <w:t>受命作藩，爰自</w:t>
        <w:t>洛京</w:t>
        <w:t>，单车来临</w:t>
        <w:t>〔七〕</w:t>
        <w:t>。遂拯其危</w:t>
        <w:t>〔八〕</w:t>
        <w:t>，遂去其疵；弗肃弗厉，薰为大和；神应祥福，五谷穰熟。既庶而丰，人力有余；监军是咨，司马是谋</w:t>
        <w:t>〔九〕</w:t>
        <w:t>；乃作水门，为邦之郛；以固风气，以闬寇偷</w:t>
        <w:t>〔一〇〕</w:t>
        <w:t>。黄流浑浑</w:t>
        <w:t>〔一一〕</w:t>
        <w:t>，飞阁渠渠</w:t>
        <w:t>〔一二〕</w:t>
        <w:t>，因而饰之，匪为观游。天子之武，维</w:t>
        <w:t>陇西公</w:t>
        <w:t>是布；天子之文，维</w:t>
        <w:t>陇西公</w:t>
        <w:t>是宣</w:t>
        <w:t>〔一三〕</w:t>
        <w:t>。</w:t>
        <w:t>河</w:t>
        <w:t>之沄沄，源于</w:t>
        <w:t>昆仑</w:t>
        <w:t>；天子万祀，公多受祉。乃伐山石，刻之日月，尚俾来者，知作之所始。</w:t>
      </w:r>
    </w:p>
    <w:p>
      <w:pPr>
        <w:pStyle w:val="Normal"/>
      </w:pPr>
      <w:r>
        <w:t>〔一〕“距”，或作“拒”。</w:t>
      </w:r>
    </w:p>
    <w:p>
      <w:pPr>
        <w:pStyle w:val="Normal"/>
      </w:pPr>
      <w:r>
        <w:t>〔二〕“不合”，或作“弗合”。〔补注〕</w:t>
        <w:t>李松寿</w:t>
        <w:t>曰：</w:t>
        <w:t>河</w:t>
        <w:t>水流贯城中。“不合”，谓城垣阙处。</w:t>
      </w:r>
    </w:p>
    <w:p>
      <w:pPr>
        <w:pStyle w:val="Normal"/>
      </w:pPr>
      <w:r>
        <w:t>〔三〕“湛”，或作“沈”。“舟不”，</w:t>
        <w:t>方</w:t>
        <w:t>作“舟用”，</w:t>
        <w:t>方</w:t>
        <w:t>并从石本。今按上下文意，盖言置锁虽足以禁舟之潜通，然未免亏疏宣泄之患；故须作水门耳。诸本作“舟不潜通”者是也。今上文既言“置锁”，而下文乃云“舟用潜通”，则是“锁”为虚设，而其下句亦不应著“然”字矣。若以为误，则石本乃当时所刻，不应有误；然亦安知非其书者之误，刻者之误？况或非所亲见，则又安知非传者之误耶？其说之未尽者，又见于</w:t>
        <w:t>溪堂</w:t>
        <w:t>、</w:t>
        <w:t>盘谷</w:t>
        <w:t>等篇，览者详之。〔补注〕按：城垣不合处，自设联锁，则寇偷之舟不敢驶行无忌，只用潜通。从石本作“用”字为是。</w:t>
      </w:r>
    </w:p>
    <w:p>
      <w:pPr>
        <w:pStyle w:val="Normal"/>
      </w:pPr>
      <w:r>
        <w:t>〔四〕〔补注〕</w:t>
        <w:t>曾国藩</w:t>
        <w:t>曰：</w:t>
        <w:t>汴州</w:t>
        <w:t>之有</w:t>
        <w:t>河</w:t>
        <w:t>水，犹襟带然，无门以阑之，故亏疏宣泄。</w:t>
      </w:r>
    </w:p>
    <w:p>
      <w:pPr>
        <w:pStyle w:val="Normal"/>
      </w:pPr>
      <w:r>
        <w:t>〔五〕“噭”，音叫。〔补注〕</w:t>
        <w:t>陈景云</w:t>
        <w:t>曰：“嚚童”，谓</w:t>
        <w:t>李迺</w:t>
        <w:t>。</w:t>
      </w:r>
    </w:p>
    <w:p>
      <w:pPr>
        <w:pStyle w:val="Normal"/>
      </w:pPr>
      <w:r>
        <w:t>〔六〕〔补注〕</w:t>
        <w:t>孙葆田</w:t>
        <w:t>曰：</w:t>
        <w:t>贞元</w:t>
        <w:t>十二年，</w:t>
        <w:t>宣武军</w:t>
        <w:t>节度使</w:t>
        <w:t>李万荣</w:t>
        <w:t>卒，子</w:t>
        <w:t>迺</w:t>
        <w:t>自为兵马使。</w:t>
        <w:t>左传</w:t>
        <w:t>“阻兵无众”，“阻”，恃也。</w:t>
      </w:r>
    </w:p>
    <w:p>
      <w:pPr>
        <w:pStyle w:val="Normal"/>
      </w:pPr>
      <w:r>
        <w:t>〔七〕〔补注〕</w:t>
        <w:t>孙葆田</w:t>
        <w:t>曰：</w:t>
        <w:t>晋</w:t>
        <w:t>自</w:t>
        <w:t>东都</w:t>
        <w:t>留守移镇</w:t>
        <w:t>宣武。</w:t>
      </w:r>
    </w:p>
    <w:p>
      <w:pPr>
        <w:pStyle w:val="Normal"/>
      </w:pPr>
      <w:r>
        <w:t>〔八〕“拯”，或作“持”。</w:t>
      </w:r>
    </w:p>
    <w:p>
      <w:pPr>
        <w:pStyle w:val="Normal"/>
      </w:pPr>
      <w:r>
        <w:t>〔九〕诸本及石本皆有此二句，</w:t>
        <w:t>方</w:t>
        <w:t>从</w:t>
        <w:t>阁</w:t>
        <w:t>本删去，云：</w:t>
        <w:t>阁</w:t>
        <w:t>本盖公晚年所定，当从之。今详此二语，疑后人恶“监军”二字而删之耳。</w:t>
        <w:t>方氏</w:t>
        <w:t>直谓</w:t>
        <w:t>阁</w:t>
        <w:t>本为公晚年所定，不知何据而云然。以今观之，其舛误为最多，疑为初出未校之本，前已辨之详矣。大抵馆阁藏书，不过取之民间，而诸儒略以官课校之耳，岂能一一精善过于私本？世俗但见其为官本，便尊信之，而不复问其文理之如何，已为可笑；今此乃复造为改定之说以钳众口，则又可笑之甚也。</w:t>
      </w:r>
    </w:p>
    <w:p>
      <w:pPr>
        <w:pStyle w:val="Normal"/>
      </w:pPr>
      <w:r>
        <w:t>〔一〇〕“闬”，或作“扞”。</w:t>
      </w:r>
    </w:p>
    <w:p>
      <w:pPr>
        <w:pStyle w:val="Normal"/>
      </w:pPr>
      <w:r>
        <w:t>〔一一〕“浑”，胡本切。</w:t>
      </w:r>
    </w:p>
    <w:p>
      <w:pPr>
        <w:pStyle w:val="Normal"/>
      </w:pPr>
      <w:r>
        <w:t>〔一二〕〔补注〕旧注：“黄流”，</w:t>
        <w:t>黄河</w:t>
        <w:t>也。“渠渠”，大也。</w:t>
      </w:r>
    </w:p>
    <w:p>
      <w:pPr>
        <w:pStyle w:val="Normal"/>
      </w:pPr>
      <w:r>
        <w:t>〔一三〕“文”，</w:t>
        <w:t>方</w:t>
        <w:t>从石、</w:t>
        <w:t>阁</w:t>
        <w:t>、</w:t>
        <w:t>蜀</w:t>
        <w:t>本作“醇”。今按：此记</w:t>
        <w:t>方氏</w:t>
        <w:t>多从石本，石本固当据信，但上条用字大误，而此“醇”字亦未安耳。</w:t>
      </w:r>
    </w:p>
    <w:p>
      <w:bookmarkStart w:id="105" w:name="calibre_pb_57"/>
      <w:pPr>
        <w:pStyle w:val="2 Block"/>
      </w:pPr>
      <w:bookmarkEnd w:id="105"/>
    </w:p>
    <w:p>
      <w:bookmarkStart w:id="106" w:name="Top_of_Han_20Chang_20Li_20Wen_20_48"/>
      <w:pPr>
        <w:pStyle w:val="Heading 3"/>
        <w:pageBreakBefore w:val="on"/>
      </w:pPr>
      <w:r>
        <w:t>燕喜亭记</w:t>
      </w:r>
      <w:bookmarkEnd w:id="106"/>
    </w:p>
    <w:p>
      <w:pPr>
        <w:pStyle w:val="Normal"/>
      </w:pPr>
      <w:r>
        <w:t>“燕”或作“宴”，此记多从石本，</w:t>
        <w:t>王弘中</w:t>
        <w:t>，名</w:t>
        <w:t>仲舒</w:t>
        <w:t>，自吏部员外郎贬</w:t>
        <w:t>连州</w:t>
        <w:t>司户参军。亭在</w:t>
        <w:t>连州</w:t>
        <w:t>。公为</w:t>
        <w:t>阳山</w:t>
        <w:t>令时作，</w:t>
        <w:t>阳山</w:t>
        <w:t>，</w:t>
        <w:t>连</w:t>
        <w:t>之属邑云。〔补注〕</w:t>
        <w:t>沈钦韩</w:t>
        <w:t>曰：</w:t>
        <w:t>文苑英华</w:t>
        <w:t xml:space="preserve"> ：</w:t>
        <w:t>会昌</w:t>
        <w:t>五年，</w:t>
        <w:t>连州</w:t>
        <w:t>刺史</w:t>
        <w:t>武兴宗</w:t>
        <w:t>寻故址重建，公之外孙</w:t>
        <w:t>李贶</w:t>
        <w:t>作</w:t>
        <w:t>燕亭后记</w:t>
        <w:t>。</w:t>
        <w:t>茅坤</w:t>
        <w:t>曰：淋漓指画之态，</w:t>
        <w:t>欧</w:t>
        <w:t>文大略有得于此。</w:t>
        <w:t>张裕钊</w:t>
        <w:t>曰：</w:t>
        <w:t>马</w:t>
        <w:t>、</w:t>
        <w:t>班</w:t>
        <w:t>作史，于数十层排比之后，必作大波以震荡之。公此记叙山水多用排比，后借贬秩翻出意义，摩空取势，使人不一览而尽，仍与上文神回气合。</w:t>
        <w:t>吴汝纶</w:t>
        <w:t>曰：主客皆贬所，而文特温厚和雅。</w:t>
      </w:r>
    </w:p>
    <w:p>
      <w:pPr>
        <w:pStyle w:val="Normal"/>
      </w:pPr>
      <w:r>
        <w:t>太原</w:t>
        <w:t xml:space="preserve"> </w:t>
        <w:t>王弘中</w:t>
        <w:t>在</w:t>
        <w:t>连州</w:t>
        <w:t>，与学佛人</w:t>
        <w:t>景常</w:t>
        <w:t xml:space="preserve"> </w:t>
        <w:t>元慧</w:t>
        <w:t>游</w:t>
        <w:t>〔一〕</w:t>
        <w:t>，异日从二人者行于其居之后，丘荒之间，上高而望，得异处焉。斩茅而嘉树列，发石而清泉激，辇粪壤，燔椔翳</w:t>
        <w:t>〔二〕</w:t>
        <w:t>；却立而视之：出者突然成丘，陷者呀然成谷</w:t>
        <w:t>〔三〕</w:t>
        <w:t>，洼者为池</w:t>
        <w:t>〔四〕</w:t>
        <w:t>，而缺者为洞；若有鬼神异物阴来相之。自是</w:t>
        <w:t>弘中</w:t>
        <w:t>与二人者晨往而夕忘归焉，乃立屋以避风雨寒暑</w:t>
        <w:t>〔五〕</w:t>
        <w:t>。</w:t>
      </w:r>
    </w:p>
    <w:p>
      <w:pPr>
        <w:pStyle w:val="Normal"/>
      </w:pPr>
      <w:r>
        <w:t>〔一〕“佛”下，或有“之”字。“慧”下，或有“者”字。</w:t>
      </w:r>
    </w:p>
    <w:p>
      <w:pPr>
        <w:pStyle w:val="Normal"/>
      </w:pPr>
      <w:r>
        <w:t>〔二〕“燔”，或作“焚”。</w:t>
        <w:t>诗</w:t>
        <w:t>：“其椔其翳。”注曰：“木立死曰椔，自毙曰翳。”“椔”，侧师反；“翳”，于计反。</w:t>
      </w:r>
    </w:p>
    <w:p>
      <w:pPr>
        <w:pStyle w:val="Normal"/>
      </w:pPr>
      <w:r>
        <w:t>〔三〕“呀”，音</w:t>
        <w:t>。</w:t>
      </w:r>
    </w:p>
    <w:p>
      <w:pPr>
        <w:pStyle w:val="Normal"/>
      </w:pPr>
      <w:r>
        <w:t>〔四〕“洼”，音蛙。</w:t>
      </w:r>
    </w:p>
    <w:p>
      <w:pPr>
        <w:pStyle w:val="Normal"/>
      </w:pPr>
      <w:r>
        <w:t>〔五〕“避”，或作“御”；“寒”上，或有“御”字。或作“立屋以游，风雨既除，寒暑既去”；或作“以御风雨，以除寒暑”。今从石本云。</w:t>
        <w:t>左传</w:t>
        <w:t>：“吾侪小人，皆有阖庐，以避燥湿寒暑。”</w:t>
      </w:r>
    </w:p>
    <w:p>
      <w:pPr>
        <w:pStyle w:val="Normal"/>
      </w:pPr>
      <w:r>
        <w:t>既成，</w:t>
        <w:t>愈</w:t>
        <w:t>请名之，其丘曰“俟德之丘”，蔽于古而显于今，有俟之道也</w:t>
        <w:t>〔一〕</w:t>
        <w:t>；其石谷曰“谦受之谷”，瀑曰“振鹭之瀑”，谷言德，瀑言容也；其土谷曰“黄金之谷”，瀑曰“秩秩之瀑”，谷言容，瀑言德也；洞曰“寒居之洞”，志其入时也；池曰“君子之池”，虚以钟其美，盈以出其恶也；泉之源曰“天泽之泉”，出高而施下也；合而名之以屋曰“燕喜之亭”，取诗所谓“</w:t>
        <w:t>鲁侯</w:t>
        <w:t>燕喜”者颂也</w:t>
        <w:t>〔二〕</w:t>
        <w:t>。</w:t>
      </w:r>
    </w:p>
    <w:p>
      <w:pPr>
        <w:pStyle w:val="Normal"/>
      </w:pPr>
      <w:r>
        <w:t>〔一〕“其丘”上，或有“名”字。“有俟”下，或有“德”字。</w:t>
      </w:r>
    </w:p>
    <w:p>
      <w:pPr>
        <w:pStyle w:val="Normal"/>
      </w:pPr>
      <w:r>
        <w:t>〔二〕“名”，或作“言”。“者颂”，从石、</w:t>
        <w:t>阁</w:t>
        <w:t>、</w:t>
        <w:t>杭</w:t>
        <w:t>、</w:t>
        <w:t>蜀</w:t>
        <w:t>本如此。或作“颂者”。今按：“颂”字疑衍文。</w:t>
      </w:r>
    </w:p>
    <w:p>
      <w:pPr>
        <w:pStyle w:val="Normal"/>
      </w:pPr>
      <w:r>
        <w:t>于是州民之老，闻而相与观焉</w:t>
        <w:t>〔一〕</w:t>
        <w:t>，曰：吾州之山水名天下，然而无与“燕喜”者比。经营于其侧者相接也，而莫直其地。凡天作而地藏之以遗其人乎</w:t>
        <w:t>〔二〕</w:t>
        <w:t>？</w:t>
        <w:t>弘中</w:t>
        <w:t>自吏部郎贬秩而来</w:t>
        <w:t>〔三〕</w:t>
        <w:t>，次其道途所经，自</w:t>
        <w:t>蓝田</w:t>
        <w:t>入</w:t>
        <w:t>商洛</w:t>
        <w:t>〔四〕</w:t>
        <w:t>，涉</w:t>
        <w:t>淅</w:t>
        <w:t xml:space="preserve"> </w:t>
        <w:t>湍</w:t>
        <w:t>〔五〕</w:t>
        <w:t>，临</w:t>
        <w:t>汉水</w:t>
        <w:t>，升</w:t>
        <w:t>岘首</w:t>
        <w:t>以望</w:t>
        <w:t>方城</w:t>
        <w:t>；出</w:t>
        <w:t>荆门</w:t>
        <w:t>，下</w:t>
        <w:t>岷江</w:t>
        <w:t>，过</w:t>
        <w:t>洞庭</w:t>
        <w:t>，上</w:t>
        <w:t>湘水</w:t>
        <w:t>，行</w:t>
        <w:t>衡山</w:t>
        <w:t>之下；繇</w:t>
        <w:t>郴</w:t>
        <w:t>逾</w:t>
        <w:t>岭</w:t>
        <w:t>，蝯狖所家</w:t>
        <w:t>〔六〕</w:t>
        <w:t>，鱼龙所宫，极幽遐瑰诡之观</w:t>
        <w:t>〔七〕</w:t>
        <w:t>，宜其于山水饫闻而厌见也</w:t>
        <w:t>〔八〕</w:t>
        <w:t>。今其意乃若不足，</w:t>
        <w:t>传</w:t>
        <w:t>曰：“智者乐水，仁者乐山。”</w:t>
        <w:t>弘中</w:t>
        <w:t>之德，与其所好，可谓协矣。智以谋之，仁以居之，吾知其去是而羽仪于天朝也不远矣。遂刻石以记</w:t>
        <w:t>〔九〕</w:t>
        <w:t>。</w:t>
      </w:r>
    </w:p>
    <w:p>
      <w:pPr>
        <w:pStyle w:val="Normal"/>
      </w:pPr>
      <w:r>
        <w:t>〔一〕石、</w:t>
        <w:t>阁</w:t>
        <w:t>、</w:t>
        <w:t>杭</w:t>
        <w:t>本如此，或无“老”字。“而”，或作“者”；“州民之老”，或作“州之老民”，非是。</w:t>
      </w:r>
    </w:p>
    <w:p>
      <w:pPr>
        <w:pStyle w:val="Normal"/>
      </w:pPr>
      <w:r>
        <w:t>〔二〕“名”下，或有“于”字。“其侧”，石本无“其”字。“直”，或作“多”，或作“宜”，皆非是。“直”，音值，当也。</w:t>
        <w:t>史记</w:t>
        <w:t>：“</w:t>
        <w:t>樗里子</w:t>
        <w:t>墓正直其北。”</w:t>
        <w:t>匈奴传</w:t>
        <w:t>：“诸将居东方直</w:t>
        <w:t>上谷</w:t>
        <w:t>。”或读如字。“地藏”，石本无“地”字。“其人”，石本无“其”字。</w:t>
      </w:r>
    </w:p>
    <w:p>
      <w:pPr>
        <w:pStyle w:val="Normal"/>
      </w:pPr>
      <w:r>
        <w:t>〔三〕“部”下，或有“侍”字，或无“郎”字，皆非是。</w:t>
      </w:r>
    </w:p>
    <w:p>
      <w:pPr>
        <w:pStyle w:val="Normal"/>
      </w:pPr>
      <w:r>
        <w:t>〔四〕“田”下，或有“山”字。</w:t>
      </w:r>
    </w:p>
    <w:p>
      <w:pPr>
        <w:pStyle w:val="Normal"/>
      </w:pPr>
      <w:r>
        <w:t>〔五〕今</w:t>
        <w:t>邓州</w:t>
        <w:t>有</w:t>
        <w:t>淅水县</w:t>
        <w:t>，以</w:t>
        <w:t>淅水</w:t>
        <w:t>得名。今按：“淅”，音锡，其县本</w:t>
        <w:t>楚</w:t>
        <w:t>之</w:t>
        <w:t>析邑</w:t>
        <w:t>，</w:t>
        <w:t>汉书</w:t>
        <w:t>所谓</w:t>
        <w:t>析郦</w:t>
        <w:t>者也。</w:t>
        <w:t>湍</w:t>
        <w:t>，亦水名，在</w:t>
        <w:t>邓州</w:t>
        <w:t xml:space="preserve"> </w:t>
        <w:t>穰县</w:t>
        <w:t>。</w:t>
      </w:r>
    </w:p>
    <w:p>
      <w:pPr>
        <w:pStyle w:val="Normal"/>
      </w:pPr>
      <w:r>
        <w:t>〔六〕“蝯”，或作“猿”。“狖”，音柚。</w:t>
      </w:r>
    </w:p>
    <w:p>
      <w:pPr>
        <w:pStyle w:val="Normal"/>
      </w:pPr>
      <w:r>
        <w:t>〔七〕“瑰”，或作“瓌”。</w:t>
      </w:r>
    </w:p>
    <w:p>
      <w:pPr>
        <w:pStyle w:val="Normal"/>
      </w:pPr>
      <w:r>
        <w:t>〔八〕“也”，或作“之”，石本无“也”字。</w:t>
      </w:r>
    </w:p>
    <w:p>
      <w:pPr>
        <w:pStyle w:val="Normal"/>
      </w:pPr>
      <w:r>
        <w:t>〔九〕石本无“而”字。</w:t>
      </w:r>
    </w:p>
    <w:p>
      <w:bookmarkStart w:id="107" w:name="calibre_pb_58"/>
      <w:pPr>
        <w:pStyle w:val="2 Block"/>
      </w:pPr>
      <w:bookmarkEnd w:id="107"/>
    </w:p>
    <w:p>
      <w:bookmarkStart w:id="108" w:name="Top_of_Han_20Chang_20Li_20Wen_20_49"/>
      <w:pPr>
        <w:pStyle w:val="Heading 3"/>
        <w:pageBreakBefore w:val="on"/>
      </w:pPr>
      <w:r>
        <w:t>徐泗豪三州节度掌书记厅石记</w:t>
      </w:r>
      <w:bookmarkEnd w:id="108"/>
    </w:p>
    <w:p>
      <w:pPr>
        <w:pStyle w:val="Normal"/>
      </w:pPr>
      <w:r>
        <w:t>“豪”，诸本作“濠”，“石”，或作“壁”。</w:t>
        <w:t>地理志</w:t>
        <w:t>：“濠，初作豪，</w:t>
        <w:t>元和</w:t>
        <w:t>三年改为</w:t>
        <w:t>濠</w:t>
        <w:t>。”据此，</w:t>
        <w:t>退之</w:t>
        <w:t>作记时尚为“豪”，作“濠”误矣。</w:t>
        <w:t>通典</w:t>
        <w:t>以为州名，字本作“濠”。今按：</w:t>
        <w:t>颜鲁公</w:t>
        <w:t>干禄字样</w:t>
        <w:t>及</w:t>
        <w:t>唐韵</w:t>
        <w:t>亦皆作“豪”。而</w:t>
        <w:t>元和郡县志</w:t>
        <w:t>云：“濠字中间误去水，</w:t>
        <w:t>元和</w:t>
        <w:t>三年，字又加水。”皆与</w:t>
        <w:t>地理志</w:t>
        <w:t>合，但</w:t>
        <w:t>通典</w:t>
        <w:t>偶脱中间去水一节耳，此“濠”字当作“豪”。此记当在</w:t>
        <w:t>贞元</w:t>
        <w:t>十五年作。〔补注〕</w:t>
        <w:t>何焯</w:t>
        <w:t>曰：掌书记无封疆之责，三州之故，非所宜书；从使节之文发意，自不可移别处。淡写必切，要无陈言。</w:t>
      </w:r>
    </w:p>
    <w:p>
      <w:pPr>
        <w:pStyle w:val="Normal"/>
      </w:pPr>
      <w:r>
        <w:t>书记之任亦难矣！元戎整齐三军之士</w:t>
        <w:t>〔一〕</w:t>
        <w:t>，统理所部之甿，以镇守邦国</w:t>
        <w:t>〔二〕</w:t>
        <w:t>，赞天子施教化，而又外与宾客四邻交；其朝觐聘问慰荐祭祀祈祝之文</w:t>
        <w:t>〔三〕</w:t>
        <w:t>，与所部之政，三军之号令升黜：凡文辞之事，皆出书记。非闳辨通敏兼人之才</w:t>
        <w:t>〔四〕</w:t>
        <w:t>，莫宜居之。然皆元戎自辟，然後命于天子</w:t>
        <w:t>〔五〕</w:t>
        <w:t>；苟其帅之不文，则其所辟或不当，亦其理宜也。</w:t>
      </w:r>
    </w:p>
    <w:p>
      <w:pPr>
        <w:pStyle w:val="Normal"/>
      </w:pPr>
      <w:r>
        <w:t>〔一〕“整”，或作“总”。“士”，或作“事”。</w:t>
      </w:r>
    </w:p>
    <w:p>
      <w:pPr>
        <w:pStyle w:val="Normal"/>
      </w:pPr>
      <w:r>
        <w:t>〔二〕“守”，或作“定”。</w:t>
      </w:r>
    </w:p>
    <w:p>
      <w:pPr>
        <w:pStyle w:val="Normal"/>
      </w:pPr>
      <w:r>
        <w:t>〔三〕“祈”，或作“所”。</w:t>
      </w:r>
    </w:p>
    <w:p>
      <w:pPr>
        <w:pStyle w:val="Normal"/>
      </w:pPr>
      <w:r>
        <w:t>〔四〕“闳”，或作“宏”。</w:t>
      </w:r>
    </w:p>
    <w:p>
      <w:pPr>
        <w:pStyle w:val="Normal"/>
      </w:pPr>
      <w:r>
        <w:t>〔五〕“後”，或作“后”。</w:t>
      </w:r>
    </w:p>
    <w:p>
      <w:pPr>
        <w:pStyle w:val="Normal"/>
      </w:pPr>
      <w:r>
        <w:t>南阳公</w:t>
        <w:t>自御史大夫、</w:t>
        <w:t>豪</w:t>
        <w:t xml:space="preserve"> </w:t>
        <w:t>寿</w:t>
        <w:t xml:space="preserve"> </w:t>
        <w:t>庐</w:t>
        <w:t>三州观察使，授节移镇</w:t>
        <w:t>徐州</w:t>
        <w:t>〔一〕</w:t>
        <w:t>，历十一年，而掌书记者三人</w:t>
        <w:t>〔二〕</w:t>
        <w:t>：其一人曰</w:t>
        <w:t>高阳</w:t>
        <w:t xml:space="preserve"> </w:t>
        <w:t>许孟容</w:t>
        <w:t>，入仕于王朝，今为尚书礼部郎中；其一人曰</w:t>
        <w:t>京兆</w:t>
        <w:t xml:space="preserve"> </w:t>
        <w:t>杜兼</w:t>
        <w:t>，今为尚书礼部员外郎、观察判官；其一人</w:t>
        <w:t>陇西</w:t>
        <w:t xml:space="preserve"> </w:t>
        <w:t>李博</w:t>
        <w:t>〔三〕</w:t>
        <w:t>，自前乡贡进士授秘书省校书郎，方为之</w:t>
        <w:t>〔四〕</w:t>
        <w:t>。</w:t>
        <w:t>南阳公</w:t>
        <w:t>文章称天下，其所辟实所谓闳辨通敏兼人之才者也。后之人苟未知</w:t>
        <w:t>南阳公</w:t>
        <w:t>之文章</w:t>
        <w:t>〔五〕</w:t>
        <w:t>，吾请观于三君子；苟未知三君子之文章，吾请观于</w:t>
        <w:t>南阳公</w:t>
        <w:t>可知矣：蔚乎其相章</w:t>
        <w:t>〔六〕</w:t>
        <w:t>，炳乎其相辉；志同而气合，鱼川泳而鸟云飞也</w:t>
        <w:t>〔七〕</w:t>
        <w:t>！</w:t>
      </w:r>
    </w:p>
    <w:p>
      <w:pPr>
        <w:pStyle w:val="Normal"/>
      </w:pPr>
      <w:r>
        <w:t>〔一〕</w:t>
        <w:t>贞元</w:t>
        <w:t>四年十一月，置</w:t>
        <w:t>徐</w:t>
        <w:t>、</w:t>
        <w:t>泗</w:t>
        <w:t>、</w:t>
        <w:t>豪</w:t>
        <w:t>三州节度使，徙</w:t>
        <w:t>建封</w:t>
        <w:t>为之。</w:t>
      </w:r>
    </w:p>
    <w:p>
      <w:pPr>
        <w:pStyle w:val="Normal"/>
      </w:pPr>
      <w:r>
        <w:t>〔二〕“者”下，或有“凡”字。</w:t>
      </w:r>
    </w:p>
    <w:p>
      <w:pPr>
        <w:pStyle w:val="Normal"/>
      </w:pPr>
      <w:r>
        <w:t>〔三〕“陇”上，或有“曰”字。〔补注〕</w:t>
        <w:t>樊汝霖</w:t>
        <w:t>曰：</w:t>
        <w:t>许</w:t>
        <w:t>、</w:t>
        <w:t>杜</w:t>
        <w:t>见</w:t>
        <w:t>唐书</w:t>
        <w:t>；</w:t>
        <w:t>李博</w:t>
        <w:t>，</w:t>
        <w:t>唐书</w:t>
        <w:t>无传，其后为</w:t>
        <w:t>宣州</w:t>
        <w:t>客，又见公</w:t>
        <w:t>送杨仪之序</w:t>
        <w:t>。</w:t>
      </w:r>
    </w:p>
    <w:p>
      <w:pPr>
        <w:pStyle w:val="Normal"/>
      </w:pPr>
      <w:r>
        <w:t>〔四〕</w:t>
        <w:t>孟容</w:t>
        <w:t>以文词知名，</w:t>
        <w:t>兼</w:t>
        <w:t xml:space="preserve"> </w:t>
        <w:t>建中</w:t>
        <w:t>初进士，家聚书至万卷；</w:t>
        <w:t>博，</w:t>
        <w:t>公同年进士，</w:t>
        <w:t>赠李君房别</w:t>
        <w:t>云：“</w:t>
        <w:t>李生</w:t>
        <w:t>在</w:t>
        <w:t>南阳公</w:t>
        <w:t>之侧。”或云恐是</w:t>
        <w:t>博</w:t>
        <w:t>。</w:t>
      </w:r>
    </w:p>
    <w:p>
      <w:pPr>
        <w:pStyle w:val="Normal"/>
      </w:pPr>
      <w:r>
        <w:t>〔五〕“人苟”下，或有“有”字。</w:t>
      </w:r>
    </w:p>
    <w:p>
      <w:pPr>
        <w:pStyle w:val="Normal"/>
      </w:pPr>
      <w:r>
        <w:t>〔六〕“章”，或作“扶”，或作“华”。</w:t>
      </w:r>
    </w:p>
    <w:p>
      <w:pPr>
        <w:pStyle w:val="Normal"/>
      </w:pPr>
      <w:r>
        <w:t>〔七〕“泳”，或作“伏”；或无“也”字。</w:t>
      </w:r>
    </w:p>
    <w:p>
      <w:pPr>
        <w:pStyle w:val="Normal"/>
      </w:pPr>
      <w:r>
        <w:t>愈乐是宾主之相得也，故请刻石以记之，而陷置于壁间，俾来者得以览观焉</w:t>
        <w:t>〔一〕</w:t>
        <w:t>。</w:t>
      </w:r>
    </w:p>
    <w:p>
      <w:pPr>
        <w:pStyle w:val="Normal"/>
      </w:pPr>
      <w:r>
        <w:t>〔一〕“记”下，或无“之”字。“来”上，或无“俾”字。</w:t>
      </w:r>
    </w:p>
    <w:p>
      <w:bookmarkStart w:id="109" w:name="calibre_pb_59"/>
      <w:pPr>
        <w:pStyle w:val="2 Block"/>
      </w:pPr>
      <w:bookmarkEnd w:id="109"/>
    </w:p>
    <w:p>
      <w:bookmarkStart w:id="110" w:name="Top_of_Han_20Chang_20Li_20Wen_20_50"/>
      <w:pPr>
        <w:pStyle w:val="Heading 3"/>
        <w:pageBreakBefore w:val="on"/>
      </w:pPr>
      <w:r>
        <w:t>画记</w:t>
      </w:r>
      <w:bookmarkEnd w:id="110"/>
    </w:p>
    <w:p>
      <w:pPr>
        <w:pStyle w:val="Normal"/>
      </w:pPr>
      <w:r>
        <w:t>苏内翰</w:t>
        <w:t>尝曰：世有妄庸者作</w:t>
        <w:t>欧阳永叔</w:t>
        <w:t>语云：“吾不能为</w:t>
        <w:t>退之</w:t>
        <w:t>画记</w:t>
        <w:t>。”此大妄也。〔补注〕</w:t>
        <w:t>方苞</w:t>
        <w:t>曰：</w:t>
        <w:t>周</w:t>
        <w:t>人以后无此种格力，</w:t>
        <w:t>欧公</w:t>
        <w:t>自谓不能为，所谓晓其深处；而</w:t>
        <w:t>东坡</w:t>
        <w:t>以所传为妄，于此见知言之难。</w:t>
        <w:t>张裕钊</w:t>
        <w:t>曰：读此文固须求其参错之妙，尤当玩其精整。</w:t>
      </w:r>
    </w:p>
    <w:p>
      <w:pPr>
        <w:pStyle w:val="Normal"/>
      </w:pPr>
      <w:r>
        <w:t>杂古今人物小画共一卷。</w:t>
      </w:r>
    </w:p>
    <w:p>
      <w:pPr>
        <w:pStyle w:val="Normal"/>
      </w:pPr>
      <w:r>
        <w:t>骑而立者五人，骑而被甲载兵立者十人</w:t>
        <w:t>〔一〕</w:t>
        <w:t>，一人骑执大旗前立</w:t>
        <w:t>〔二〕</w:t>
        <w:t>，骑而被甲载兵行且下牵者十人，骑且负者二人，骑执器者二人，骑拥田犬者一人，骑而牵者二人，骑而驱者三人，执羁靮立者二人</w:t>
        <w:t>〔三〕</w:t>
        <w:t>，骑而下倚马臂隼而立者一人，骑而驱涉者二人，徒而驱牧者二人</w:t>
        <w:t>〔四〕</w:t>
        <w:t>，坐而指使者一人，甲胄手弓矢</w:t>
        <w:t>钺植者七人，甲胄执帜植者十人，负者七人，偃寝休者二人，甲胄坐睡者一人，方涉者一人</w:t>
        <w:t>〔五〕</w:t>
        <w:t>，坐而脱足者一人</w:t>
        <w:t>〔六〕</w:t>
        <w:t>，寒附火者一人，杂执器物役者八人，奉壶矢者一人，舍而具食者十有一人</w:t>
        <w:t>〔七〕</w:t>
        <w:t>，挹且注者四人，牛牵者二人</w:t>
        <w:t>〔八〕</w:t>
        <w:t>，驴驱者四人，一人杖而负者</w:t>
        <w:t>〔九〕</w:t>
        <w:t>，妇人以孺子载而可见者六人</w:t>
        <w:t>〔一〇〕</w:t>
        <w:t>，载而上下者三人，孺子戏者九人：凡人之事三十有二，为人大小百二十有三，而莫有同者焉</w:t>
        <w:t>〔一一〕</w:t>
        <w:t>。</w:t>
      </w:r>
    </w:p>
    <w:p>
      <w:pPr>
        <w:pStyle w:val="Normal"/>
      </w:pPr>
      <w:r>
        <w:t>〔一〕“兵”下，或无“立”字。</w:t>
      </w:r>
    </w:p>
    <w:p>
      <w:pPr>
        <w:pStyle w:val="Normal"/>
      </w:pPr>
      <w:r>
        <w:t>〔二〕“骑”下，或有“而”字。</w:t>
      </w:r>
    </w:p>
    <w:p>
      <w:pPr>
        <w:pStyle w:val="Normal"/>
      </w:pPr>
      <w:r>
        <w:t>〔三〕“靮”，音的。</w:t>
      </w:r>
    </w:p>
    <w:p>
      <w:pPr>
        <w:pStyle w:val="Normal"/>
      </w:pPr>
      <w:r>
        <w:t>〔四〕“徒”下，或无“而”字。“驱牧”，或作“骑牧”。今按：徒则非骑矣。</w:t>
      </w:r>
    </w:p>
    <w:p>
      <w:pPr>
        <w:pStyle w:val="Normal"/>
      </w:pPr>
      <w:r>
        <w:t>〔五〕或无“方”字。</w:t>
      </w:r>
    </w:p>
    <w:p>
      <w:pPr>
        <w:pStyle w:val="Normal"/>
      </w:pPr>
      <w:r>
        <w:t>〔六〕“坐”上，或有“方涉”二字。</w:t>
      </w:r>
    </w:p>
    <w:p>
      <w:pPr>
        <w:pStyle w:val="Normal"/>
      </w:pPr>
      <w:r>
        <w:t>〔七〕“具”，或作“且”。“十”上，或有“二”字。</w:t>
      </w:r>
    </w:p>
    <w:p>
      <w:pPr>
        <w:pStyle w:val="Normal"/>
      </w:pPr>
      <w:r>
        <w:t>〔八〕“二”，或作“三”。</w:t>
      </w:r>
    </w:p>
    <w:p>
      <w:pPr>
        <w:pStyle w:val="Normal"/>
      </w:pPr>
      <w:r>
        <w:t>〔九〕“负”下，或无“者”字。今按：“一人”字疑在“负者”之下。</w:t>
      </w:r>
    </w:p>
    <w:p>
      <w:pPr>
        <w:pStyle w:val="Normal"/>
      </w:pPr>
      <w:r>
        <w:t>〔一〇〕“妇人”，或作“妇女”，而无“以”字。</w:t>
      </w:r>
    </w:p>
    <w:p>
      <w:pPr>
        <w:pStyle w:val="Normal"/>
      </w:pPr>
      <w:r>
        <w:t>〔一一〕“事”下，或有“主”字。“为”，或作“焉”，属上句，非是。</w:t>
      </w:r>
    </w:p>
    <w:p>
      <w:pPr>
        <w:pStyle w:val="Normal"/>
      </w:pPr>
      <w:r>
        <w:t>马大者九匹；于马之中又有上者，下者</w:t>
        <w:t>〔一〕</w:t>
        <w:t>，行者，牵者</w:t>
        <w:t>〔二〕</w:t>
        <w:t>，涉者，陆者</w:t>
        <w:t>〔三〕</w:t>
        <w:t>，翘者，顾者，鸣者，寝者，讹者，立者，人立者</w:t>
        <w:t>〔四〕</w:t>
        <w:t>，龁者</w:t>
        <w:t>〔五〕</w:t>
        <w:t>，饮者，溲者，陟者，降者，痒磨树者，嘘者，嗅者，喜相戏者</w:t>
        <w:t>〔六〕</w:t>
        <w:t>，怒相踶啮者</w:t>
        <w:t>〔七〕</w:t>
        <w:t>，秣者，骑者：骤者，走者，载服物者，载狐兔者：凡马之事二十有七，为马大小八十有三，而莫有同者焉</w:t>
        <w:t>〔八〕</w:t>
      </w:r>
    </w:p>
    <w:p>
      <w:pPr>
        <w:pStyle w:val="Normal"/>
      </w:pPr>
      <w:r>
        <w:t>〔一〕“又有上者下者”，</w:t>
        <w:t>杭</w:t>
        <w:t>本作“亦有马之下者焉”。</w:t>
        <w:t>蜀</w:t>
        <w:t>本同，但“又”作“亦”。</w:t>
        <w:t>阁</w:t>
        <w:t>本作“亦有马焉”。今按：此句三本皆无理，唯别本作“又有上者下者”而无“焉”字，乃与上下文意相属，今从之。</w:t>
      </w:r>
    </w:p>
    <w:p>
      <w:pPr>
        <w:pStyle w:val="Normal"/>
      </w:pPr>
      <w:r>
        <w:t>〔二〕“牵”，或作“奔”。或并无四字。今按：“牵”谓牵而行也；后有“走者”，则“奔者”为重复，当存“牵”而去“奔”。</w:t>
      </w:r>
    </w:p>
    <w:p>
      <w:pPr>
        <w:pStyle w:val="Normal"/>
      </w:pPr>
      <w:r>
        <w:t>〔三〕或无“陆者”二字。今按：此承“涉者”，则“陆”为方出水也，不当无。</w:t>
      </w:r>
    </w:p>
    <w:p>
      <w:pPr>
        <w:pStyle w:val="Normal"/>
      </w:pPr>
      <w:r>
        <w:t>〔四〕或无“人立者”三字，非是。</w:t>
      </w:r>
    </w:p>
    <w:p>
      <w:pPr>
        <w:pStyle w:val="Normal"/>
      </w:pPr>
      <w:r>
        <w:t>〔五〕“龁”，音“缬”。又，下没切。</w:t>
      </w:r>
    </w:p>
    <w:p>
      <w:pPr>
        <w:pStyle w:val="Normal"/>
      </w:pPr>
      <w:r>
        <w:t>〔六〕“喜”下，或有“而”字。</w:t>
      </w:r>
    </w:p>
    <w:p>
      <w:pPr>
        <w:pStyle w:val="Normal"/>
      </w:pPr>
      <w:r>
        <w:t>〔七〕“啮”，音臬。</w:t>
      </w:r>
    </w:p>
    <w:p>
      <w:pPr>
        <w:pStyle w:val="Normal"/>
      </w:pPr>
      <w:r>
        <w:t>〔八〕“为”，或作“焉”，属上句，非是。</w:t>
      </w:r>
    </w:p>
    <w:p>
      <w:pPr>
        <w:pStyle w:val="Normal"/>
      </w:pPr>
      <w:r>
        <w:t>牛大小十一头</w:t>
        <w:t>〔一〕</w:t>
        <w:t>。橐驼三头</w:t>
        <w:t>〔二〕</w:t>
        <w:t>。驴如橐驼之数，而加其一焉。隼一。犬羊狐兔麋鹿共三十。旃车三两。杂兵器弓矢旌旗刀剑矛楯弓服矢房甲胄之属</w:t>
        <w:t>〔三〕</w:t>
        <w:t>，缾盂簦笠筐筥锜釜饮食服用之器，壶矢博奕之具，二百五十有一。皆曲极其妙</w:t>
        <w:t>〔四〕</w:t>
        <w:t>。</w:t>
      </w:r>
    </w:p>
    <w:p>
      <w:pPr>
        <w:pStyle w:val="Normal"/>
      </w:pPr>
      <w:r>
        <w:t>〔一〕“十”下，或有“有”字。</w:t>
      </w:r>
    </w:p>
    <w:p>
      <w:pPr>
        <w:pStyle w:val="Normal"/>
      </w:pPr>
      <w:r>
        <w:t>〔二〕“橐”，或作“骆”，下同。</w:t>
        <w:t>汉书</w:t>
        <w:t xml:space="preserve"> </w:t>
        <w:t>子虚赋</w:t>
        <w:t>注：橐驼者，首其可负橐囊而驼物，故以名。</w:t>
      </w:r>
    </w:p>
    <w:p>
      <w:pPr>
        <w:pStyle w:val="Normal"/>
      </w:pPr>
      <w:r>
        <w:t>〔三〕“楯”，音盾。</w:t>
      </w:r>
    </w:p>
    <w:p>
      <w:pPr>
        <w:pStyle w:val="Normal"/>
      </w:pPr>
      <w:r>
        <w:t>〔四〕</w:t>
        <w:t>阁</w:t>
        <w:t>、</w:t>
        <w:t>杭</w:t>
        <w:t>本“用”下有“投壶”二字，而无“器”字，非是。</w:t>
      </w:r>
    </w:p>
    <w:p>
      <w:pPr>
        <w:pStyle w:val="Normal"/>
      </w:pPr>
      <w:r>
        <w:t>贞元</w:t>
        <w:t>甲戌年，余在京师，甚无事，同居有</w:t>
        <w:t>独孤生</w:t>
        <w:t xml:space="preserve"> </w:t>
        <w:t>申叔</w:t>
        <w:t>者</w:t>
        <w:t>〔一〕</w:t>
        <w:t>，始得此画而与余弹棋</w:t>
        <w:t>〔二〕</w:t>
        <w:t>，余幸胜而获焉。意甚惜之，以为非一工人之所能运思，盖藂集众工人之所长耳，虽百金不愿易也</w:t>
        <w:t>〔三〕</w:t>
        <w:t>。明年，出京师，至</w:t>
        <w:t>河阳</w:t>
        <w:t>，与二三客论画品格，因出而观之。座有</w:t>
        <w:t>赵侍御</w:t>
        <w:t>者，君子人也，见之戚然，若有感然</w:t>
        <w:t>〔四〕</w:t>
        <w:t>；少而进曰：“噫！余之手摸也</w:t>
        <w:t>〔五〕</w:t>
        <w:t>，亡之且二十年矣。余少时常有志乎兹事，得国本</w:t>
        <w:t>〔六〕</w:t>
        <w:t>，绝人事而摸得之，游</w:t>
        <w:t>闽</w:t>
        <w:t>中而丧焉。居闲处独，时往来余怀也，以其始为之劳而夙好之笃也</w:t>
        <w:t>〔七〕</w:t>
        <w:t>。今虽遇之，力不能为已，且命工人存其大都焉。”余既甚爱之，又感</w:t>
        <w:t>赵君</w:t>
        <w:t>之事，因以赠之，而记其人物之形状与数，而时观之，以自释焉。</w:t>
      </w:r>
    </w:p>
    <w:p>
      <w:pPr>
        <w:pStyle w:val="Normal"/>
      </w:pPr>
      <w:r>
        <w:t>〔一〕或无“有”字。</w:t>
      </w:r>
    </w:p>
    <w:p>
      <w:pPr>
        <w:pStyle w:val="Normal"/>
      </w:pPr>
      <w:r>
        <w:t>〔二〕</w:t>
        <w:t>沈存中</w:t>
        <w:t>云：弹棋有谱一卷，其局方二尺，中心高如覆盂，其巅为小壶，四角微隐起。</w:t>
        <w:t>李商隐</w:t>
        <w:t>诗“玉作弹棋局，中心亦不平”，谓其中高也。</w:t>
        <w:t>白乐天</w:t>
        <w:t>诗“弹棋局上事，最妙是长斜”，谓抹角斜弹，一发过半局，今谱中有此法。</w:t>
      </w:r>
    </w:p>
    <w:p>
      <w:pPr>
        <w:pStyle w:val="Normal"/>
      </w:pPr>
      <w:r>
        <w:t>〔三〕“工”下，或皆无“人”字，“藂”或作“丛”。</w:t>
      </w:r>
    </w:p>
    <w:p>
      <w:pPr>
        <w:pStyle w:val="Normal"/>
      </w:pPr>
      <w:r>
        <w:t>〔四〕“感”上，或有“所”字。或无“若有感然”四字。</w:t>
      </w:r>
    </w:p>
    <w:p>
      <w:pPr>
        <w:pStyle w:val="Normal"/>
      </w:pPr>
      <w:r>
        <w:t>〔五〕“摸”上，或有“所”字。或作“手之所摹”也。</w:t>
      </w:r>
    </w:p>
    <w:p>
      <w:pPr>
        <w:pStyle w:val="Normal"/>
      </w:pPr>
      <w:r>
        <w:t>〔六〕“国”，一作“故”。</w:t>
      </w:r>
    </w:p>
    <w:p>
      <w:pPr>
        <w:pStyle w:val="Normal"/>
      </w:pPr>
      <w:r>
        <w:t>〔七〕“来”上，或有“日”字。“为”上，</w:t>
        <w:t>方</w:t>
        <w:t>无“始”字。今以下文“夙好”之语推之，当有。</w:t>
      </w:r>
    </w:p>
    <w:p>
      <w:bookmarkStart w:id="111" w:name="calibre_pb_60"/>
      <w:pPr>
        <w:pStyle w:val="2 Block"/>
      </w:pPr>
      <w:bookmarkEnd w:id="111"/>
    </w:p>
    <w:p>
      <w:bookmarkStart w:id="112" w:name="Top_of_Han_20Chang_20Li_20Wen_20_51"/>
      <w:pPr>
        <w:pStyle w:val="Heading 3"/>
        <w:pageBreakBefore w:val="on"/>
      </w:pPr>
      <w:r>
        <w:t>蓝田县丞厅壁记</w:t>
      </w:r>
      <w:bookmarkEnd w:id="112"/>
    </w:p>
    <w:p>
      <w:pPr>
        <w:pStyle w:val="Normal"/>
      </w:pPr>
      <w:r>
        <w:t>崔立之</w:t>
        <w:t>，</w:t>
        <w:t>贞元</w:t>
        <w:t xml:space="preserve">四年进士。六年，中博学宏词科。公尝寄其诗曰：“连年收科第，如摘颔下髭。” </w:t>
        <w:t>记</w:t>
        <w:t>谓再进再屈于人。“屈”当作“出”字，乃与诗意合。〔补注〕</w:t>
        <w:t>曾国藩</w:t>
        <w:t>曰：</w:t>
        <w:t>崔斯立</w:t>
        <w:t>之为人，必有奇崛之才，而天趣横溢；公与相处，必彼此善谑，而又相敦以古义者。如“西丞员外”一诗，前路谑且为虐矣，而后半绝沉痛；“刖足献玉”一书绝沉痛，亦带谑声；“</w:t>
        <w:t>蓝田</w:t>
        <w:t>十月雪塞关”一诗亦然。此文则纯用戏谑，而怜才共命之意，沉痛处自在言外。</w:t>
        <w:t>张裕钊</w:t>
        <w:t>曰：此文纯以诙诡出之，当从傲睨一切中玩其神味。</w:t>
      </w:r>
    </w:p>
    <w:p>
      <w:pPr>
        <w:pStyle w:val="Normal"/>
      </w:pPr>
      <w:r>
        <w:t>丞之职所以贰令，于一邑无所不当问。其下主簿、尉，主簿、尉乃有分职。丞位高而逼，例以嫌不可否事。文书行，吏抱成案诣丞，卷其前，钳以左手，右手摘纸尾，雁鹜行以进，平立睨丞曰：“当署！”</w:t>
        <w:t>〔一〕</w:t>
        <w:t>丞涉笔占位署，惟谨</w:t>
        <w:t>〔二〕</w:t>
        <w:t>，目吏，问“可不可”</w:t>
        <w:t>〔三〕</w:t>
        <w:t>，吏曰“得”，则退，不敢略省，漫不知何事。官虽尊，力势反出主簿、尉下。谚数慢，必曰“丞”，至以相訾謷。丞之设，岂端使然哉</w:t>
        <w:t>〔四〕</w:t>
        <w:t>！</w:t>
      </w:r>
    </w:p>
    <w:p>
      <w:pPr>
        <w:pStyle w:val="Normal"/>
      </w:pPr>
      <w:r>
        <w:t>〔一〕“雁”，或作“凫”。“曰”下，或有“丞”字。</w:t>
      </w:r>
    </w:p>
    <w:p>
      <w:pPr>
        <w:pStyle w:val="Normal"/>
      </w:pPr>
      <w:r>
        <w:t>〔二〕“涉”，或作“濡”。</w:t>
      </w:r>
    </w:p>
    <w:p>
      <w:pPr>
        <w:pStyle w:val="Normal"/>
      </w:pPr>
      <w:r>
        <w:t>〔三〕〔补注〕</w:t>
        <w:t>沈钦韩</w:t>
        <w:t>曰：“可”，犹今之判行也。</w:t>
      </w:r>
    </w:p>
    <w:p>
      <w:pPr>
        <w:pStyle w:val="Normal"/>
      </w:pPr>
      <w:r>
        <w:t>〔四〕“谚”，或作“劾”，或作“该”。</w:t>
        <w:t>方</w:t>
        <w:t>从</w:t>
        <w:t>文苑</w:t>
        <w:t>云：谓谚语之所举计者以丞为慢之最，且至以相訾謷也。“数”，所矩切。“訾”，将此切。“謷”，牛刀切。〔补注〕</w:t>
        <w:t>陈景云</w:t>
        <w:t>曰：公</w:t>
        <w:t>酬崔少府诗</w:t>
        <w:t>“但闻赤县尉，不比博士慢”，与此“慢”字同义。即</w:t>
        <w:t>论盐法状</w:t>
        <w:t>中所谓“散慢官”也。</w:t>
      </w:r>
    </w:p>
    <w:p>
      <w:pPr>
        <w:pStyle w:val="Normal"/>
      </w:pPr>
      <w:r>
        <w:t>博陵</w:t>
        <w:t xml:space="preserve"> </w:t>
        <w:t>崔斯立</w:t>
        <w:t>种学绩文，以蓄其有，泓涵演迤，日大以肆</w:t>
        <w:t>〔一〕</w:t>
        <w:t>。</w:t>
        <w:t>贞元</w:t>
        <w:t>初，挟其能，战艺于京师，再进再屈□人</w:t>
        <w:t>〔二〕</w:t>
        <w:t>；</w:t>
        <w:t>元和</w:t>
        <w:t>初，以前大理评事言得失黜官，再转而为丞兹邑。始至，喟曰：“官无卑，顾材不足塞职。”既噤不得施用，又喟曰：“丞哉，丞哉！余不负丞，而丞负余。”则尽枿去牙角</w:t>
        <w:t>〔三〕</w:t>
        <w:t>，一蹑故迹，破崖岸而为之</w:t>
        <w:t>〔四〕</w:t>
        <w:t>。</w:t>
      </w:r>
    </w:p>
    <w:p>
      <w:pPr>
        <w:pStyle w:val="Normal"/>
      </w:pPr>
      <w:r>
        <w:t>〔一〕“涵”，或作“澄”。“大以”，或作“以大”。</w:t>
      </w:r>
    </w:p>
    <w:p>
      <w:pPr>
        <w:pStyle w:val="Normal"/>
      </w:pPr>
      <w:r>
        <w:t>〔二〕</w:t>
        <w:t>杭</w:t>
        <w:t>本无“再进”二字，</w:t>
        <w:t>文苑</w:t>
        <w:t>无下“再”字，而“屈”下一字皆作“千”字，又多作“于”字。</w:t>
        <w:t>方</w:t>
        <w:t>云：</w:t>
        <w:t>斯立</w:t>
        <w:t xml:space="preserve"> </w:t>
        <w:t>贞元</w:t>
        <w:t>四年进士，六年中博学宏词，再进而屈千人也。今按：</w:t>
        <w:t>杭</w:t>
        <w:t>、</w:t>
        <w:t>苑</w:t>
        <w:t>皆脱字，</w:t>
        <w:t>方</w:t>
        <w:t>从</w:t>
        <w:t>苑</w:t>
        <w:t>为误，但</w:t>
        <w:t>唐</w:t>
        <w:t>人试宏词者甚少，如</w:t>
        <w:t>贞元</w:t>
        <w:t>九年仅三十二人而已，作“千人”恐非是。或疑“千”当作“其”，如云“屈其坐人”也，然无所据，姑放</w:t>
        <w:t>穆天子传</w:t>
        <w:t>，阙其处以俟知者。</w:t>
      </w:r>
    </w:p>
    <w:p>
      <w:pPr>
        <w:pStyle w:val="Normal"/>
      </w:pPr>
      <w:r>
        <w:t>〔三〕“枿”，音蘖。</w:t>
      </w:r>
    </w:p>
    <w:p>
      <w:pPr>
        <w:pStyle w:val="Normal"/>
      </w:pPr>
      <w:r>
        <w:t>〔四〕“喟”下，或皆有“然”字。“负余”上，</w:t>
        <w:t>方</w:t>
        <w:t>有“喜”字，云：“喜”，音许吏切。</w:t>
        <w:t>黄霸传</w:t>
        <w:t>：“少学律令，喜为吏。”“岸”下，</w:t>
        <w:t>方</w:t>
        <w:t>无“而”字。“为之”，</w:t>
        <w:t>方</w:t>
        <w:t>作“为文”，而读连下句，曰“为文丞”，言犹文具也。今按：“文丞”不成文理，</w:t>
        <w:t>方</w:t>
        <w:t>说之僻类如此。</w:t>
      </w:r>
    </w:p>
    <w:p>
      <w:pPr>
        <w:pStyle w:val="Normal"/>
      </w:pPr>
      <w:r>
        <w:t>丞厅故有记，坏漏污不可读</w:t>
        <w:t>〔一〕</w:t>
        <w:t>，</w:t>
        <w:t>斯立</w:t>
        <w:t>易桷与瓦，墁治壁，悉书前任人名氏。庭有老槐四行，南墙钜竹千梃，俨立若相持</w:t>
        <w:t>〔二〕</w:t>
        <w:t>，水</w:t>
        <w:t>循除鸣，</w:t>
        <w:t>斯立</w:t>
        <w:t>痛扫溉，对树二松，日哦其间</w:t>
        <w:t>〔三〕</w:t>
        <w:t>。有问者，辄对曰：“余方有公事，子姑去！”</w:t>
        <w:t>〔四〕</w:t>
      </w:r>
    </w:p>
    <w:p>
      <w:pPr>
        <w:pStyle w:val="Normal"/>
      </w:pPr>
      <w:r>
        <w:t>〔一〕按：“丞”字或疑为衍文。</w:t>
      </w:r>
    </w:p>
    <w:p>
      <w:pPr>
        <w:pStyle w:val="Normal"/>
      </w:pPr>
      <w:r>
        <w:t>〔二〕“梃”，从木。</w:t>
        <w:t>说文</w:t>
        <w:t>：梃，一枚也。</w:t>
      </w:r>
    </w:p>
    <w:p>
      <w:pPr>
        <w:pStyle w:val="Normal"/>
      </w:pPr>
      <w:r>
        <w:t>〔三〕“日”下，或有“吟”字。</w:t>
      </w:r>
    </w:p>
    <w:p>
      <w:pPr>
        <w:pStyle w:val="Normal"/>
      </w:pPr>
      <w:r>
        <w:t>〔四〕〔补注〕</w:t>
        <w:t>方苞</w:t>
        <w:t>曰：屹然而止，通篇意义皆结聚于此。法本</w:t>
        <w:t>乐书</w:t>
        <w:t>、</w:t>
        <w:t>平准书</w:t>
        <w:t xml:space="preserve"> 。</w:t>
        <w:t>何焯</w:t>
        <w:t>曰：以不问一事反结，跌宕有</w:t>
        <w:t>简兮</w:t>
        <w:t>诗人之意。</w:t>
      </w:r>
    </w:p>
    <w:p>
      <w:pPr>
        <w:pStyle w:val="Normal"/>
      </w:pPr>
      <w:r>
        <w:t>考功郎中知制诰</w:t>
        <w:t>韩愈</w:t>
        <w:t>记。</w:t>
      </w:r>
    </w:p>
    <w:p>
      <w:bookmarkStart w:id="113" w:name="calibre_pb_61"/>
      <w:pPr>
        <w:pStyle w:val="2 Block"/>
      </w:pPr>
      <w:bookmarkEnd w:id="113"/>
    </w:p>
    <w:p>
      <w:bookmarkStart w:id="114" w:name="Top_of_Han_20Chang_20Li_20Wen_20_52"/>
      <w:pPr>
        <w:pStyle w:val="Heading 3"/>
        <w:pageBreakBefore w:val="on"/>
      </w:pPr>
      <w:r>
        <w:t>新修滕王阁记</w:t>
      </w:r>
      <w:bookmarkEnd w:id="114"/>
    </w:p>
    <w:p>
      <w:pPr>
        <w:pStyle w:val="Normal"/>
      </w:pPr>
      <w:r>
        <w:t>滕王阁</w:t>
        <w:t>在</w:t>
        <w:t>洪州</w:t>
        <w:t>。公自</w:t>
        <w:t>袁州</w:t>
        <w:t>作此记，凡五百五字，首尾叙其不一到为叹，而终之曰：“其江山之好，登望之乐，虽老矣，如获从公游，尚能为公赋之。”盖叙事之外，所以寄吾不尽之意。</w:t>
        <w:t>欧阳永叔</w:t>
        <w:t>为</w:t>
        <w:t>襄</w:t>
        <w:t>守</w:t>
        <w:t>史中辉</w:t>
        <w:t>记</w:t>
        <w:t>岘山亭</w:t>
        <w:t>，</w:t>
        <w:t>尹师鲁</w:t>
        <w:t>为</w:t>
        <w:t>襄</w:t>
        <w:t>守</w:t>
        <w:t>燕公</w:t>
        <w:t>记</w:t>
        <w:t>岘山亭</w:t>
        <w:t>，</w:t>
        <w:t>苏子美</w:t>
        <w:t>为</w:t>
        <w:t>处</w:t>
        <w:t>守</w:t>
        <w:t>李然明</w:t>
        <w:t>记</w:t>
        <w:t>照水堂</w:t>
        <w:t>，</w:t>
        <w:t>苏子瞻</w:t>
        <w:t>为</w:t>
        <w:t>眉</w:t>
        <w:t>守</w:t>
        <w:t>黎希声</w:t>
        <w:t>记</w:t>
        <w:t>远景楼</w:t>
        <w:t>：四者其辞虽异，而大意略同；岂作文之法当如是耶？抑亦祖公此意而为之也。〔补注〕</w:t>
        <w:t>方苞</w:t>
        <w:t>曰：回环作态，</w:t>
        <w:t>欧公</w:t>
        <w:t>记所本，近人言地名官号不得从古，观此文于“</w:t>
        <w:t>潮阳</w:t>
        <w:t>”曰“</w:t>
        <w:t>揭阳</w:t>
        <w:t>”，</w:t>
        <w:t>女挐志</w:t>
        <w:t>曰“少秋官”，可征其妄。盖制诰、奏章、史传、志状自应从时，记序、杂文则惟便耳。</w:t>
        <w:t>姚范</w:t>
        <w:t>曰：风格峻朗，公文之老境如此。</w:t>
        <w:t>曾国藩</w:t>
        <w:t>曰：反复以不得至彼为恨，此等蹊径自公辟之，亦无害；后人踵之以千万，乃遂可厌矣。故知造意之无关义理者，皆不足复陈也。</w:t>
      </w:r>
    </w:p>
    <w:p>
      <w:pPr>
        <w:pStyle w:val="Normal"/>
      </w:pPr>
      <w:r>
        <w:t>愈</w:t>
        <w:t>少时则闻</w:t>
        <w:t>江南</w:t>
        <w:t>多临观之美</w:t>
        <w:t>〔一〕</w:t>
        <w:t>，而</w:t>
        <w:t>滕王阁</w:t>
        <w:t>独为第一</w:t>
        <w:t>〔二〕</w:t>
        <w:t>，有瑰伟绝特之称</w:t>
        <w:t>〔三〕</w:t>
        <w:t>；及得三</w:t>
        <w:t>王</w:t>
        <w:t>所为序赋记等</w:t>
        <w:t>〔四〕</w:t>
        <w:t>，壮其文辞，益欲往一观而读之，以忘吾忧；系官于朝，愿莫之遂。十四年，以言事斥守</w:t>
        <w:t>揭阳</w:t>
        <w:t>〔五〕</w:t>
        <w:t>，便道取疾以至海上，又不得过</w:t>
        <w:t>南昌</w:t>
        <w:t>而观所谓</w:t>
        <w:t>滕王阁</w:t>
        <w:t>者。其冬，以天子进大号，加恩区内，移刺</w:t>
        <w:t>袁州</w:t>
        <w:t>。</w:t>
        <w:t>袁</w:t>
        <w:t>于</w:t>
        <w:t>南昌</w:t>
        <w:t>为属邑</w:t>
        <w:t>〔六〕</w:t>
        <w:t>，私喜幸自语，以为当得躬诣大府，受约束于下执事，及其无事且还，傥得一至其处，窃寄目偿所愿焉</w:t>
        <w:t>〔七〕</w:t>
        <w:t>。至州之七月，诏以中书舍人</w:t>
        <w:t>太原王公</w:t>
        <w:t>为御史中丞，观察</w:t>
        <w:t>江南西道</w:t>
        <w:t>〔八〕</w:t>
        <w:t>；</w:t>
        <w:t>洪</w:t>
        <w:t xml:space="preserve"> </w:t>
        <w:t>江</w:t>
        <w:t xml:space="preserve"> </w:t>
        <w:t>饶</w:t>
        <w:t xml:space="preserve"> </w:t>
        <w:t>虔</w:t>
        <w:t xml:space="preserve"> </w:t>
        <w:t>吉</w:t>
        <w:t xml:space="preserve"> </w:t>
        <w:t>信</w:t>
        <w:t xml:space="preserve"> </w:t>
        <w:t>抚</w:t>
        <w:t xml:space="preserve"> </w:t>
        <w:t>袁</w:t>
        <w:t>悉属治所。八州之人，前所不便及所愿欲而不得者，公至之日，皆罢行之</w:t>
        <w:t>〔九〕</w:t>
        <w:t>。大者驿闻，小者立变，春生秋杀</w:t>
        <w:t>〔一〇〕</w:t>
        <w:t>，阳开阴闭，令修于庭户数日之间</w:t>
        <w:t>〔一一〕</w:t>
        <w:t>，而人自得于湖山千里之外。吾虽欲出意见，论利害，听命于幕下；而吾州乃无一事可假而行者，又安得舍己所事以勤馆人？则</w:t>
        <w:t>滕王阁</w:t>
        <w:t>又无因而至焉矣</w:t>
        <w:t>〔一二〕</w:t>
        <w:t>！</w:t>
      </w:r>
    </w:p>
    <w:p>
      <w:pPr>
        <w:pStyle w:val="Normal"/>
      </w:pPr>
      <w:r>
        <w:t>〔一〕“则”，或作“尝”。“临观”，或作“登临”。</w:t>
      </w:r>
    </w:p>
    <w:p>
      <w:pPr>
        <w:pStyle w:val="Normal"/>
      </w:pPr>
      <w:r>
        <w:t>〔二〕</w:t>
        <w:t>滕王</w:t>
        <w:t>名</w:t>
        <w:t>元婴</w:t>
        <w:t>，</w:t>
        <w:t>高祖</w:t>
        <w:t>之子，</w:t>
        <w:t>永徽</w:t>
        <w:t>中为</w:t>
        <w:t>洪州</w:t>
        <w:t>都督，作此阁。</w:t>
      </w:r>
    </w:p>
    <w:p>
      <w:pPr>
        <w:pStyle w:val="Normal"/>
      </w:pPr>
      <w:r>
        <w:t>〔三〕“特”，</w:t>
        <w:t>阁</w:t>
        <w:t>本作“时”，非是。</w:t>
      </w:r>
    </w:p>
    <w:p>
      <w:pPr>
        <w:pStyle w:val="Normal"/>
      </w:pPr>
      <w:r>
        <w:t>〔四〕注或云：</w:t>
        <w:t>王勃</w:t>
        <w:t>作游阁序，</w:t>
        <w:t>王绪</w:t>
        <w:t>作赋，今中丞</w:t>
        <w:t>王公</w:t>
        <w:t>为从事日作修阁记。或并无。</w:t>
      </w:r>
    </w:p>
    <w:p>
      <w:pPr>
        <w:pStyle w:val="Normal"/>
      </w:pPr>
      <w:r>
        <w:t>〔五〕或无“事”字。“揭”，或作“潮”。</w:t>
      </w:r>
    </w:p>
    <w:p>
      <w:pPr>
        <w:pStyle w:val="Normal"/>
      </w:pPr>
      <w:r>
        <w:t>〔六〕“于”上，或无“袁”字。</w:t>
      </w:r>
    </w:p>
    <w:p>
      <w:pPr>
        <w:pStyle w:val="Normal"/>
      </w:pPr>
      <w:r>
        <w:t>〔七〕诸本皆同，</w:t>
        <w:t>方</w:t>
        <w:t>独从</w:t>
        <w:t>文苑</w:t>
        <w:t>无“及其无事且还，傥得一至其处”十二字，而“偿”作“赏”，下又增“适”字。今按：叙事当如诸本，乃有曲折，而其先公后私，不以游览杂乎受命之重，尤得事大府之体，与“聘礼既受饔饩，然后请观，乃从下门而入”意亦相似。如</w:t>
        <w:t>方</w:t>
        <w:t>所定，则皆失之。而“窃寄目赏”，语意生涩，“适所愿”，亦不若“偿”字之稳也。</w:t>
      </w:r>
    </w:p>
    <w:p>
      <w:pPr>
        <w:pStyle w:val="Normal"/>
      </w:pPr>
      <w:r>
        <w:t>〔八〕</w:t>
        <w:t>太原</w:t>
        <w:t xml:space="preserve"> </w:t>
        <w:t>王公</w:t>
        <w:t>，即</w:t>
        <w:t>仲舒</w:t>
        <w:t>也。</w:t>
        <w:t>旧史</w:t>
        <w:t>，</w:t>
        <w:t>元和</w:t>
        <w:t>十五年六月戊寅，以中书舍人</w:t>
        <w:t>王仲舒</w:t>
        <w:t>为</w:t>
        <w:t>洪州</w:t>
        <w:t>刺史、御史中丞，充</w:t>
        <w:t>江西</w:t>
        <w:t>观察使。</w:t>
      </w:r>
    </w:p>
    <w:p>
      <w:pPr>
        <w:pStyle w:val="Normal"/>
      </w:pPr>
      <w:r>
        <w:t>〔九〕“行”上，</w:t>
        <w:t>文苑</w:t>
        <w:t>有“而”字，非是。</w:t>
      </w:r>
    </w:p>
    <w:p>
      <w:pPr>
        <w:pStyle w:val="Normal"/>
      </w:pPr>
      <w:r>
        <w:t>〔一〇〕“生”，</w:t>
        <w:t>方</w:t>
        <w:t>从</w:t>
        <w:t>文苑</w:t>
        <w:t>作“施”。今按：下字对偶，</w:t>
        <w:t>文苑</w:t>
        <w:t>亦非是。</w:t>
      </w:r>
    </w:p>
    <w:p>
      <w:pPr>
        <w:pStyle w:val="Normal"/>
      </w:pPr>
      <w:r>
        <w:t>〔一一〕“日”，或作“月”。</w:t>
      </w:r>
    </w:p>
    <w:p>
      <w:pPr>
        <w:pStyle w:val="Normal"/>
      </w:pPr>
      <w:r>
        <w:t>〔一二〕或无“矣”字。〔补注〕</w:t>
        <w:t>姚鼐</w:t>
        <w:t>曰：</w:t>
        <w:t>王公</w:t>
        <w:t>观察</w:t>
        <w:t>江南西道</w:t>
        <w:t>一节，本是题后议论，却移作题前叙事，此公文较</w:t>
        <w:t>宋</w:t>
        <w:t>贤善变化处。</w:t>
        <w:t>张裕钊</w:t>
        <w:t>曰：寻常颂扬文字，经</w:t>
        <w:t>退之</w:t>
        <w:t>之手，便觉瑰玮钜丽，简老深括，夐绝于人。</w:t>
      </w:r>
    </w:p>
    <w:p>
      <w:pPr>
        <w:pStyle w:val="Normal"/>
      </w:pPr>
      <w:r>
        <w:t>其岁九月，人吏浃和</w:t>
        <w:t>〔一〕</w:t>
        <w:t>，公与监军使燕于此阁，文武宾士皆与在席</w:t>
        <w:t>〔二〕</w:t>
        <w:t>。酒半，合辞言曰：“此屋不修，且坏。前公为从事此邦，适理新之，公所为文，实书在壁</w:t>
        <w:t>〔三〕</w:t>
        <w:t>；今三十年而公来为邦伯，适及期月，公又来燕于此，公乌得无情哉？”</w:t>
        <w:t>〔四〕</w:t>
        <w:t>公应曰：“诺。”于是栋楹梁桷板槛之腐黑挠折者，盖瓦级砖之破缺者，赤白之漫漶不鲜者，治之则已</w:t>
        <w:t>〔五〕</w:t>
        <w:t>；无侈前人，无废后观。</w:t>
      </w:r>
    </w:p>
    <w:p>
      <w:pPr>
        <w:pStyle w:val="Normal"/>
      </w:pPr>
      <w:r>
        <w:t>〔一〕“浃”，音接。</w:t>
      </w:r>
    </w:p>
    <w:p>
      <w:pPr>
        <w:pStyle w:val="Normal"/>
      </w:pPr>
      <w:r>
        <w:t>〔二〕“与”，去声。</w:t>
      </w:r>
    </w:p>
    <w:p>
      <w:pPr>
        <w:pStyle w:val="Normal"/>
      </w:pPr>
      <w:r>
        <w:t>〔三〕“理”，或作“治”。“所”上，或无“公”字。</w:t>
      </w:r>
    </w:p>
    <w:p>
      <w:pPr>
        <w:pStyle w:val="Normal"/>
      </w:pPr>
      <w:r>
        <w:t>〔四〕“乌”，或作“胡”。</w:t>
        <w:t>杭、</w:t>
        <w:t>苑</w:t>
        <w:t>作“乎”。今按：作“乎”语意轻脱，不类公文，亦非寮属所得施于其长者。盖本作“乌”，自“乌”而“胡”，又自“胡”而讹耳。大抵此篇</w:t>
        <w:t>文苑</w:t>
        <w:t>多误。</w:t>
      </w:r>
    </w:p>
    <w:p>
      <w:pPr>
        <w:pStyle w:val="Normal"/>
      </w:pPr>
      <w:r>
        <w:t>〔五〕</w:t>
        <w:t>前汉</w:t>
        <w:t>：“为其泰漫漶而不可知。”</w:t>
        <w:t>注</w:t>
        <w:t>：“漫漶，不分别貌。”“漫”，莫幹切。“漶”，胡馆反，又乎贯反。“破”，或作“故”。“鲜”，或作“圭”。说见</w:t>
        <w:t>祭湘君夫人文</w:t>
        <w:t>。今按：瓦砖坚物，破缺乃不可用，而故则无甚害也。且修屋而尽易其故，则是新作，而非修之谓矣。作“故”非是。</w:t>
      </w:r>
    </w:p>
    <w:p>
      <w:pPr>
        <w:pStyle w:val="Normal"/>
      </w:pPr>
      <w:r>
        <w:t>工既讫功，公以众饮，而以书命</w:t>
        <w:t>愈</w:t>
        <w:t>曰：“子其为我记之！”</w:t>
        <w:t>〔一〕</w:t>
        <w:t>愈</w:t>
        <w:t>既以未得造观为叹，窃喜载名其上，词列三</w:t>
        <w:t>王</w:t>
        <w:t>之次，有荣耀焉；乃不辞而承公命。其江山之好，登望之乐，虽老矣，如获从公游，尚能为公赋之。</w:t>
      </w:r>
    </w:p>
    <w:p>
      <w:pPr>
        <w:pStyle w:val="Normal"/>
      </w:pPr>
      <w:r>
        <w:t>〔一〕“而”下，或有“赏焉”字。“子”下，或无“其”字。</w:t>
      </w:r>
    </w:p>
    <w:p>
      <w:pPr>
        <w:pStyle w:val="Normal"/>
      </w:pPr>
      <w:r>
        <w:t>元和</w:t>
        <w:t>十五年十月某日</w:t>
        <w:t>袁州</w:t>
        <w:t>刺史</w:t>
        <w:t>韩愈</w:t>
        <w:t>记</w:t>
        <w:t>〔一〕</w:t>
        <w:t>。</w:t>
      </w:r>
    </w:p>
    <w:p>
      <w:pPr>
        <w:pStyle w:val="Normal"/>
      </w:pPr>
      <w:r>
        <w:t>〔一〕“某”，或作“五”。</w:t>
      </w:r>
    </w:p>
    <w:p>
      <w:bookmarkStart w:id="115" w:name="calibre_pb_62"/>
      <w:pPr>
        <w:pStyle w:val="2 Block"/>
      </w:pPr>
      <w:bookmarkEnd w:id="115"/>
    </w:p>
    <w:p>
      <w:bookmarkStart w:id="116" w:name="Top_of_Han_20Chang_20Li_20Wen_20_53"/>
      <w:pPr>
        <w:pStyle w:val="Heading 3"/>
        <w:pageBreakBefore w:val="on"/>
      </w:pPr>
      <w:r>
        <w:t>科斗书后记</w:t>
      </w:r>
      <w:bookmarkEnd w:id="116"/>
    </w:p>
    <w:p>
      <w:pPr>
        <w:pStyle w:val="Normal"/>
      </w:pPr>
      <w:r>
        <w:t>元和</w:t>
        <w:t>十一年六月四日作。〔补注〕</w:t>
        <w:t>曾国藩</w:t>
        <w:t>曰：叙述无一闲字。</w:t>
      </w:r>
    </w:p>
    <w:p>
      <w:pPr>
        <w:pStyle w:val="Normal"/>
      </w:pPr>
      <w:r>
        <w:t>愈</w:t>
        <w:t>叔父</w:t>
        <w:t>〔一〕</w:t>
        <w:t>当</w:t>
        <w:t>大历</w:t>
        <w:t>世，文辞独行中朝，天下之欲铭述其先人功行取信来世者，咸归</w:t>
        <w:t>韩氏</w:t>
        <w:t>〔二〕</w:t>
        <w:t>。于时</w:t>
        <w:t>李监</w:t>
        <w:t xml:space="preserve"> </w:t>
        <w:t>阳冰</w:t>
        <w:t>独能篆书，而同姓叔父</w:t>
        <w:t>择木</w:t>
        <w:t>善八分</w:t>
        <w:t>〔三〕</w:t>
        <w:t>，不问可知其人，不如是者不称三服，故三家传子弟往来。</w:t>
      </w:r>
    </w:p>
    <w:p>
      <w:pPr>
        <w:pStyle w:val="Normal"/>
      </w:pPr>
      <w:r>
        <w:t>〔一〕名</w:t>
        <w:t>云卿</w:t>
        <w:t>，仕终礼部侍郎。</w:t>
      </w:r>
    </w:p>
    <w:p>
      <w:pPr>
        <w:pStyle w:val="Normal"/>
      </w:pPr>
      <w:r>
        <w:t>〔二〕</w:t>
        <w:t>上元</w:t>
        <w:t>辛丑，特进试鸿胪卿兼御史中丞</w:t>
        <w:t>田神功</w:t>
        <w:t>平</w:t>
        <w:t>刘展</w:t>
        <w:t>于</w:t>
        <w:t>淮南</w:t>
        <w:t>，</w:t>
        <w:t>云卿</w:t>
        <w:t>为</w:t>
        <w:t>平淮碑</w:t>
        <w:t>，又为</w:t>
        <w:t>丞相赠太子太师崔圆庙碑铭</w:t>
        <w:t>，二碑并载</w:t>
        <w:t>姚铉</w:t>
        <w:t>文粹</w:t>
        <w:t>。</w:t>
        <w:t>李太白</w:t>
        <w:t>武昌宰韩君去思碑</w:t>
        <w:t>云：“</w:t>
        <w:t>云卿</w:t>
        <w:t>文章冠世。”</w:t>
        <w:t>皇甫持正</w:t>
        <w:t>公</w:t>
        <w:t>神道碑</w:t>
        <w:t>云：“先叔父</w:t>
        <w:t>云卿</w:t>
        <w:t>，当</w:t>
        <w:t>肃</w:t>
        <w:t xml:space="preserve"> </w:t>
        <w:t>代</w:t>
        <w:t>朝独为文章官。”</w:t>
        <w:t>李习之</w:t>
        <w:t>志其妻母墓曰：“礼部君好立义节，有大功于</w:t>
        <w:t>昭</w:t>
        <w:t>陵。其文章出于时，而官不甚高。”</w:t>
        <w:t>习之</w:t>
        <w:t>妻，</w:t>
        <w:t>云卿</w:t>
        <w:t>孙女也。观此则公所云盖可见矣。</w:t>
      </w:r>
    </w:p>
    <w:p>
      <w:pPr>
        <w:pStyle w:val="Normal"/>
      </w:pPr>
      <w:r>
        <w:t>〔三〕</w:t>
        <w:t>择木</w:t>
        <w:t>，</w:t>
        <w:t>代宗</w:t>
        <w:t>时官礼部尚书，</w:t>
        <w:t>杜子美</w:t>
        <w:t>李潮八分歌</w:t>
        <w:t>云：“尚书</w:t>
        <w:t>韩择木</w:t>
        <w:t>，骑曹</w:t>
        <w:t>蔡有邻</w:t>
        <w:t>，</w:t>
        <w:t>开元</w:t>
        <w:t>以来数八分。”“同姓”，</w:t>
        <w:t>阁</w:t>
        <w:t>、</w:t>
        <w:t>蜀</w:t>
        <w:t>本如此，或只作“配”。“善”，或作“盖”，或作“盖能”，非是。今按</w:t>
        <w:t>礼</w:t>
        <w:t>云：“五世袒免，杀同姓也。”公于</w:t>
        <w:t>择木</w:t>
        <w:t>已无服矣，故以同姓言之。</w:t>
      </w:r>
    </w:p>
    <w:p>
      <w:pPr>
        <w:pStyle w:val="Normal"/>
      </w:pPr>
      <w:r>
        <w:t>贞元</w:t>
        <w:t>中，</w:t>
        <w:t>愈</w:t>
        <w:t>事</w:t>
        <w:t>董丞相</w:t>
        <w:t>幕府于</w:t>
        <w:t>汴州</w:t>
        <w:t>〔一〕</w:t>
        <w:t>，识</w:t>
        <w:t>开封</w:t>
        <w:t>令</w:t>
        <w:t>服之</w:t>
        <w:t>者，</w:t>
        <w:t>阳冰</w:t>
        <w:t>子</w:t>
        <w:t>〔二〕</w:t>
        <w:t>。授余以其家科斗</w:t>
        <w:t>孝经</w:t>
        <w:t>，</w:t>
        <w:t>汉</w:t>
        <w:t xml:space="preserve"> </w:t>
        <w:t>卫宏</w:t>
        <w:t>官书</w:t>
        <w:t>〔三〕</w:t>
        <w:t>，两部合一卷，</w:t>
        <w:t>愈</w:t>
        <w:t>宝蓄之而不暇学。后来京师，为四门博士，识</w:t>
        <w:t>归公</w:t>
        <w:t>〔四〕</w:t>
        <w:t>。</w:t>
        <w:t>归公</w:t>
        <w:t>好古书，能通之，</w:t>
        <w:t>愈</w:t>
        <w:t>曰：“古书得其据依，盖可讲。”</w:t>
        <w:t>〔五〕</w:t>
        <w:t>因进其所有书属</w:t>
        <w:t>归氏</w:t>
        <w:t>。</w:t>
      </w:r>
    </w:p>
    <w:p>
      <w:pPr>
        <w:pStyle w:val="Normal"/>
      </w:pPr>
      <w:r>
        <w:t>〔一〕</w:t>
        <w:t>董丞相</w:t>
        <w:t>，</w:t>
        <w:t>晋</w:t>
        <w:t>，</w:t>
        <w:t>贞元</w:t>
        <w:t>中镇</w:t>
        <w:t>汴州</w:t>
        <w:t>。</w:t>
      </w:r>
    </w:p>
    <w:p>
      <w:pPr>
        <w:pStyle w:val="Normal"/>
      </w:pPr>
      <w:r>
        <w:t>〔二〕“服之”，或作“复之”。</w:t>
      </w:r>
    </w:p>
    <w:p>
      <w:pPr>
        <w:pStyle w:val="Normal"/>
      </w:pPr>
      <w:r>
        <w:t>〔三〕“官书”，</w:t>
        <w:t>新唐</w:t>
        <w:t xml:space="preserve"> </w:t>
        <w:t>志</w:t>
        <w:t>作“字书”。考之</w:t>
        <w:t>杜林传</w:t>
        <w:t>及</w:t>
        <w:t>陈蕃传</w:t>
        <w:t>注，非也。</w:t>
        <w:t>卫宏</w:t>
        <w:t>字</w:t>
        <w:t>子敬，光武</w:t>
        <w:t>时为议郎。</w:t>
      </w:r>
    </w:p>
    <w:p>
      <w:pPr>
        <w:pStyle w:val="Normal"/>
      </w:pPr>
      <w:r>
        <w:t>〔四〕</w:t>
        <w:t>归登</w:t>
        <w:t>，字</w:t>
        <w:t>冲之</w:t>
        <w:t>。</w:t>
      </w:r>
    </w:p>
    <w:p>
      <w:pPr>
        <w:pStyle w:val="Normal"/>
      </w:pPr>
      <w:r>
        <w:t>〔五〕或无“其”字。“据依”，或作“依据”。</w:t>
        <w:t>左氏</w:t>
        <w:t>：“无所据依。”</w:t>
      </w:r>
    </w:p>
    <w:p>
      <w:pPr>
        <w:pStyle w:val="Normal"/>
      </w:pPr>
      <w:r>
        <w:t>元和</w:t>
        <w:t>来，</w:t>
        <w:t>愈</w:t>
        <w:t>亟不获让，嗣为铭文，荐道功德；思凡为文辞宜略识字</w:t>
        <w:t>〔一〕</w:t>
        <w:t>；因从</w:t>
        <w:t>归公</w:t>
        <w:t>乞观二部书，得之，留月余。</w:t>
        <w:t>张籍</w:t>
        <w:t>令进士</w:t>
        <w:t>贺拔恕</w:t>
        <w:t>写以留</w:t>
        <w:t>愈</w:t>
        <w:t>〔二〕</w:t>
        <w:t>，盖得其十四五，而归其书</w:t>
        <w:t>归氏</w:t>
        <w:t>。</w:t>
      </w:r>
    </w:p>
    <w:p>
      <w:pPr>
        <w:pStyle w:val="Normal"/>
      </w:pPr>
      <w:r>
        <w:t>〔一〕或无“道”字。“识”下，或有“古”字。</w:t>
      </w:r>
    </w:p>
    <w:p>
      <w:pPr>
        <w:pStyle w:val="Normal"/>
      </w:pPr>
      <w:r>
        <w:t>〔二〕或无“愈”字。</w:t>
      </w:r>
    </w:p>
    <w:p>
      <w:pPr>
        <w:pStyle w:val="Normal"/>
      </w:pPr>
      <w:r>
        <w:t>十一年六月四日右庶子</w:t>
        <w:t>韩愈</w:t>
        <w:t>记。</w:t>
      </w:r>
    </w:p>
    <w:p>
      <w:bookmarkStart w:id="117" w:name="calibre_pb_63"/>
      <w:pPr>
        <w:pStyle w:val="2 Block"/>
      </w:pPr>
      <w:bookmarkEnd w:id="117"/>
    </w:p>
    <w:p>
      <w:bookmarkStart w:id="118" w:name="Top_of_Han_20Chang_20Li_20Wen_20_54"/>
      <w:pPr>
        <w:pStyle w:val="Heading 3"/>
        <w:pageBreakBefore w:val="on"/>
      </w:pPr>
      <w:r>
        <w:t>郓州溪堂诗</w:t>
        <w:br w:clear="none"/>
        <w:t xml:space="preserve"> </w:t>
        <w:t>并序</w:t>
      </w:r>
      <w:bookmarkEnd w:id="118"/>
    </w:p>
    <w:p>
      <w:pPr>
        <w:pStyle w:val="Normal"/>
      </w:pPr>
      <w:r>
        <w:t>“郓”，音运，</w:t>
        <w:t>秦</w:t>
        <w:t>为</w:t>
        <w:t>薛郡</w:t>
        <w:t>；</w:t>
        <w:t>汉</w:t>
        <w:t>为</w:t>
        <w:t>东平国</w:t>
        <w:t>；</w:t>
        <w:t>春秋</w:t>
        <w:t>：</w:t>
        <w:t>齐</w:t>
        <w:t>人来归</w:t>
        <w:t>郓</w:t>
        <w:t>。此篇多从石本。</w:t>
        <w:t>退之</w:t>
        <w:t>文有石本者：</w:t>
        <w:t>郓州</w:t>
        <w:t>溪堂诗</w:t>
        <w:t>，</w:t>
        <w:t>孟州</w:t>
        <w:t xml:space="preserve"> </w:t>
        <w:t>济源</w:t>
        <w:t>送李愿序</w:t>
        <w:t xml:space="preserve"> ，</w:t>
        <w:t>京兆</w:t>
        <w:t xml:space="preserve"> </w:t>
        <w:t>万年</w:t>
        <w:t>薛公达铭</w:t>
        <w:t>、</w:t>
        <w:t>司马村</w:t>
        <w:t>柳子厚铭</w:t>
        <w:t>、县北</w:t>
        <w:t>刘村</w:t>
        <w:t>路应碑</w:t>
        <w:t>、州廨</w:t>
        <w:t>田氏先庙碑</w:t>
        <w:t>，</w:t>
        <w:t>郑州</w:t>
        <w:t xml:space="preserve"> </w:t>
        <w:t>荥阳</w:t>
        <w:t xml:space="preserve"> </w:t>
        <w:t>索河</w:t>
        <w:t>上</w:t>
        <w:t>郑儋碑</w:t>
        <w:t>，</w:t>
        <w:t>衢州</w:t>
        <w:t>徐偃王碑</w:t>
        <w:t>，</w:t>
        <w:t>华州</w:t>
        <w:t xml:space="preserve"> </w:t>
        <w:t>蒲城</w:t>
        <w:t>胡珦碑</w:t>
        <w:t>，</w:t>
        <w:t>西京</w:t>
        <w:t xml:space="preserve"> </w:t>
        <w:t>北邙</w:t>
        <w:t>权德舆碑</w:t>
        <w:t>，</w:t>
        <w:t>广州</w:t>
        <w:t>南海神庙碑</w:t>
        <w:t>、</w:t>
        <w:t>柳州罗池碑</w:t>
        <w:t>，</w:t>
        <w:t>潭州</w:t>
        <w:t xml:space="preserve"> </w:t>
        <w:t>湘阴</w:t>
        <w:t>黄陵碑</w:t>
        <w:t>，</w:t>
        <w:t>徐州</w:t>
        <w:t>节度掌书记厅石记</w:t>
        <w:t>。其间异同，皆以石本为正。</w:t>
        <w:t>长安</w:t>
        <w:t xml:space="preserve"> </w:t>
        <w:t>薛氏</w:t>
        <w:t>有</w:t>
        <w:t>皇甫湜</w:t>
        <w:t>手帖云：“</w:t>
        <w:t>郓塘</w:t>
        <w:t>特高古风，敢树降旗，而作者之下，何人能及矣！</w:t>
        <w:t>崔侍御</w:t>
        <w:t>前日称叹终席，满座不觉继烛。我</w:t>
        <w:t>唐</w:t>
        <w:t>有国，</w:t>
        <w:t>退之</w:t>
        <w:t>文宗一人，不任钦慰之极。</w:t>
        <w:t>湜</w:t>
        <w:t>上侍郎宗伯。”</w:t>
        <w:t>郓塘</w:t>
        <w:t>，正谓此</w:t>
        <w:t>郓州</w:t>
        <w:t xml:space="preserve"> </w:t>
        <w:t>溪堂</w:t>
        <w:t>也，公时为兵部侍郎，曰宗伯者，文章宗伯也。〔补注〕</w:t>
        <w:t>陈后山</w:t>
        <w:t>曰：</w:t>
        <w:t>退之</w:t>
        <w:t>作记，记其事耳；今之记乃论也。</w:t>
        <w:t>退之</w:t>
        <w:t>此篇未尝不论，然止是记事，尤神而明之矣。</w:t>
      </w:r>
    </w:p>
    <w:p>
      <w:pPr>
        <w:pStyle w:val="Normal"/>
      </w:pPr>
      <w:r>
        <w:t>宪宗</w:t>
        <w:t>之十四年，始定</w:t>
        <w:t>东平</w:t>
        <w:t>，三分其地</w:t>
        <w:t>〔一〕</w:t>
        <w:t>，以</w:t>
        <w:t>华州</w:t>
        <w:t>刺史礼部尚书兼御史大夫</w:t>
        <w:t>扶风</w:t>
        <w:t xml:space="preserve"> </w:t>
        <w:t>马公</w:t>
        <w:t>〔二〕</w:t>
        <w:t>。为</w:t>
        <w:t>郓</w:t>
        <w:t xml:space="preserve"> </w:t>
        <w:t>曹</w:t>
        <w:t xml:space="preserve"> </w:t>
        <w:t>濮</w:t>
        <w:t>节度、观察等使镇其地</w:t>
        <w:t>〔三〕</w:t>
        <w:t>。既一年，褒其军号曰“天平军”</w:t>
        <w:t>〔四〕</w:t>
        <w:t>。上即位之二年，召公入，且将用之</w:t>
        <w:t>〔五〕</w:t>
        <w:t>；以其人之安公也，复归之镇</w:t>
        <w:t>〔六〕</w:t>
        <w:t>。上之三年</w:t>
        <w:t>〔七〕</w:t>
        <w:t>，公为政于</w:t>
        <w:t>郓</w:t>
        <w:t xml:space="preserve"> </w:t>
        <w:t>曹</w:t>
        <w:t xml:space="preserve"> </w:t>
        <w:t>濮</w:t>
        <w:t>也适四年矣，治成制定，众志大固，恶绝于心，仁形于色，</w:t>
        <w:t>心一力，以供国家之职</w:t>
        <w:t>〔八〕</w:t>
        <w:t>。於时</w:t>
        <w:t>沂</w:t>
        <w:t xml:space="preserve"> </w:t>
        <w:t>密</w:t>
        <w:t>始分而残其帅</w:t>
        <w:t>〔九〕</w:t>
        <w:t>，其后</w:t>
        <w:t>幽</w:t>
        <w:t>、</w:t>
        <w:t>镇</w:t>
        <w:t>、</w:t>
        <w:t>魏</w:t>
        <w:t>不悦於政，相扇继变，复归於旧</w:t>
        <w:t>〔一〇〕</w:t>
        <w:t>，徐亦乘势逐帅自置</w:t>
        <w:t>〔一一〕</w:t>
        <w:t>，同于三方；惟</w:t>
        <w:t>郓</w:t>
        <w:t>也截然中居，四邻望之</w:t>
        <w:t>〔一二〕</w:t>
        <w:t>，若防之制水，恃以无恐</w:t>
        <w:t>〔一三〕</w:t>
        <w:t>。</w:t>
      </w:r>
    </w:p>
    <w:p>
      <w:pPr>
        <w:pStyle w:val="Normal"/>
      </w:pPr>
      <w:r>
        <w:t>〔一〕</w:t>
        <w:t>元和</w:t>
        <w:t>十四年二月，</w:t>
        <w:t>平卢</w:t>
        <w:t>都知兵马使</w:t>
        <w:t>刘悟</w:t>
        <w:t>杀其节度使</w:t>
        <w:t>李师道</w:t>
        <w:t>以降，</w:t>
        <w:t>青</w:t>
        <w:t>、</w:t>
        <w:t>淄</w:t>
        <w:t>十二州皆平。命户部侍郎</w:t>
        <w:t>杨于陵</w:t>
        <w:t>为</w:t>
        <w:t>淄青</w:t>
        <w:t>宣慰使。分其地为三道：以</w:t>
        <w:t>郓</w:t>
        <w:t>、</w:t>
        <w:t>曹</w:t>
        <w:t>、</w:t>
        <w:t>濮</w:t>
        <w:t>为一道；</w:t>
        <w:t>淄</w:t>
        <w:t>、</w:t>
        <w:t>青</w:t>
        <w:t>、</w:t>
        <w:t>齐</w:t>
        <w:t>、</w:t>
        <w:t>登</w:t>
        <w:t>、</w:t>
        <w:t>莱</w:t>
        <w:t>为一道；</w:t>
        <w:t>兖</w:t>
        <w:t>、</w:t>
        <w:t>海</w:t>
        <w:t>、</w:t>
        <w:t>沂</w:t>
        <w:t>、</w:t>
        <w:t>密</w:t>
        <w:t>为一道。</w:t>
        <w:t>东平郡</w:t>
        <w:t>即</w:t>
        <w:t>平卢军</w:t>
        <w:t>所治。</w:t>
      </w:r>
    </w:p>
    <w:p>
      <w:pPr>
        <w:pStyle w:val="Normal"/>
      </w:pPr>
      <w:r>
        <w:t>〔二〕“马公”，下或有“总”字。</w:t>
      </w:r>
    </w:p>
    <w:p>
      <w:pPr>
        <w:pStyle w:val="Normal"/>
      </w:pPr>
      <w:r>
        <w:t>〔三〕三月，以</w:t>
        <w:t>薛平</w:t>
        <w:t>为</w:t>
        <w:t>平卢</w:t>
        <w:t>节度使，</w:t>
        <w:t>青</w:t>
        <w:t>、</w:t>
        <w:t>齐</w:t>
        <w:t>、</w:t>
        <w:t>登</w:t>
        <w:t>、</w:t>
        <w:t>莱</w:t>
        <w:t>等州观察使；以</w:t>
        <w:t>王遂</w:t>
        <w:t>为</w:t>
        <w:t>沂州</w:t>
        <w:t>刺史、</w:t>
        <w:t>沂</w:t>
        <w:t xml:space="preserve"> </w:t>
        <w:t>海</w:t>
        <w:t xml:space="preserve"> </w:t>
        <w:t>兖</w:t>
        <w:t xml:space="preserve"> </w:t>
        <w:t>密</w:t>
        <w:t>等州都团练观察使。三分其地者，谓</w:t>
        <w:t>总</w:t>
        <w:t>及此二人也。“濮”，音卜。</w:t>
      </w:r>
    </w:p>
    <w:p>
      <w:pPr>
        <w:pStyle w:val="Normal"/>
      </w:pPr>
      <w:r>
        <w:t>〔四〕</w:t>
        <w:t>旧史穆宗纪</w:t>
        <w:t>云：十五年六月，</w:t>
        <w:t>郓</w:t>
        <w:t>、</w:t>
        <w:t>曹</w:t>
        <w:t>、</w:t>
        <w:t>濮</w:t>
        <w:t>等州节度赐号“天平军”。从</w:t>
        <w:t>马总</w:t>
        <w:t>奏也。</w:t>
      </w:r>
    </w:p>
    <w:p>
      <w:pPr>
        <w:pStyle w:val="Normal"/>
      </w:pPr>
      <w:r>
        <w:t>〔五〕</w:t>
        <w:t>长庆</w:t>
        <w:t>元年三月，</w:t>
        <w:t>卢龙军</w:t>
        <w:t>节度使</w:t>
        <w:t>刘总</w:t>
        <w:t>上</w:t>
        <w:t>幽</w:t>
        <w:t>、</w:t>
        <w:t>镇</w:t>
        <w:t>地，诏</w:t>
        <w:t>总</w:t>
        <w:t>徙</w:t>
        <w:t>天平</w:t>
        <w:t>，而召</w:t>
        <w:t>总</w:t>
        <w:t>还，将大用。</w:t>
      </w:r>
    </w:p>
    <w:p>
      <w:pPr>
        <w:pStyle w:val="Normal"/>
      </w:pPr>
      <w:r>
        <w:t>〔六〕“安”下，或有“于”字，此句或作“以彼之人安于公也”。</w:t>
      </w:r>
    </w:p>
    <w:p>
      <w:pPr>
        <w:pStyle w:val="Normal"/>
      </w:pPr>
      <w:r>
        <w:t>〔七〕</w:t>
        <w:t>穆宗</w:t>
        <w:t>以</w:t>
        <w:t>元和</w:t>
        <w:t>十五年正月即位，其曰“上即位之二年”，则</w:t>
        <w:t>长庆</w:t>
        <w:t>元年；“上之三年”则</w:t>
        <w:t>长庆</w:t>
        <w:t>二年也。</w:t>
      </w:r>
    </w:p>
    <w:p>
      <w:pPr>
        <w:pStyle w:val="Normal"/>
      </w:pPr>
      <w:r>
        <w:t>〔八〕“</w:t>
        <w:t>心一力”，或作“竭心力”；“</w:t>
        <w:t>”，或作“竭”，“一”或作“勠”。“</w:t>
        <w:t>”，旨兖切，专也。</w:t>
        <w:t>国语</w:t>
        <w:t>“</w:t>
        <w:t>本肇末”。〔补注〕</w:t>
        <w:t>曾国藩</w:t>
        <w:t>曰：以上</w:t>
        <w:t>镇</w:t>
        <w:t xml:space="preserve"> </w:t>
        <w:t>郓</w:t>
        <w:t>大固。又曰：以下忽起波澜。</w:t>
      </w:r>
    </w:p>
    <w:p>
      <w:pPr>
        <w:pStyle w:val="Normal"/>
      </w:pPr>
      <w:r>
        <w:t>〔九〕</w:t>
        <w:t>元和</w:t>
        <w:t>十四年</w:t>
        <w:t>沂</w:t>
        <w:t xml:space="preserve"> </w:t>
        <w:t>海</w:t>
        <w:t>将</w:t>
        <w:t>王弁</w:t>
        <w:t>杀其观察使</w:t>
        <w:t>王遂</w:t>
        <w:t>，自称留后。</w:t>
      </w:r>
    </w:p>
    <w:p>
      <w:pPr>
        <w:pStyle w:val="Normal"/>
      </w:pPr>
      <w:r>
        <w:t>〔一〇〕“於”，或作“于”。</w:t>
        <w:t>幽</w:t>
        <w:t>，谓</w:t>
        <w:t>长庆</w:t>
        <w:t>元年</w:t>
        <w:t>幽州</w:t>
        <w:t xml:space="preserve"> </w:t>
        <w:t>卢龙军</w:t>
        <w:t>都知兵马使</w:t>
        <w:t>朱克融</w:t>
        <w:t>囚其节度使</w:t>
        <w:t>张弘靖</w:t>
        <w:t>以反；</w:t>
        <w:t>镇</w:t>
        <w:t>，谓其月</w:t>
        <w:t>成德军</w:t>
        <w:t>大将</w:t>
        <w:t>王廷凑</w:t>
        <w:t>杀其节度使</w:t>
        <w:t>田弘正</w:t>
        <w:t>以反；</w:t>
        <w:t>魏</w:t>
        <w:t>，谓二年</w:t>
        <w:t>魏博</w:t>
        <w:t>节度使</w:t>
        <w:t>田布</w:t>
        <w:t>自杀，兵马使</w:t>
        <w:t>史宪诚</w:t>
        <w:t>自称留后。</w:t>
      </w:r>
    </w:p>
    <w:p>
      <w:pPr>
        <w:pStyle w:val="Normal"/>
      </w:pPr>
      <w:r>
        <w:t>〔一一〕谓二年</w:t>
        <w:t>武宁军</w:t>
        <w:t>节度副使</w:t>
        <w:t>王智兴</w:t>
        <w:t>逐其节度使</w:t>
        <w:t>崔群</w:t>
        <w:t>也。“置”，或作“署”，或“置”上有“署”字。</w:t>
      </w:r>
    </w:p>
    <w:p>
      <w:pPr>
        <w:pStyle w:val="Normal"/>
      </w:pPr>
      <w:r>
        <w:t>〔一二〕</w:t>
        <w:t>阁</w:t>
        <w:t>、</w:t>
        <w:t>杭</w:t>
        <w:t>、</w:t>
        <w:t>蜀</w:t>
        <w:t>及诸本皆有“四邻望之”一句。</w:t>
        <w:t>方</w:t>
        <w:t>从石本删去。今按文势及当时事实，皆当有此句；若其无之，则下文所谓“恃以无恐”者为谁恃之邪？大凡为人作文，而身或在远，无由亲视摹刻，既有脱误，又以毁之重劳，遂不能改。若此者，盖亲见之，亦非独古为然也。</w:t>
        <w:t>方氏</w:t>
        <w:t>最信</w:t>
        <w:t>阁</w:t>
        <w:t>、</w:t>
        <w:t>杭</w:t>
        <w:t>、</w:t>
        <w:t>蜀</w:t>
        <w:t>本，虽有谬误，往往曲从。今此二本幸皆不误，而反为石本脱句所夺，甚可笑也。</w:t>
      </w:r>
    </w:p>
    <w:p>
      <w:pPr>
        <w:pStyle w:val="Normal"/>
      </w:pPr>
      <w:r>
        <w:t>〔一三〕〔补注〕</w:t>
        <w:t>曾国藩</w:t>
        <w:t>曰：以上三方继变而</w:t>
        <w:t>郓</w:t>
        <w:t>常安。</w:t>
      </w:r>
    </w:p>
    <w:p>
      <w:pPr>
        <w:pStyle w:val="Normal"/>
      </w:pPr>
      <w:r>
        <w:t>然而皆曰：</w:t>
        <w:t>郓</w:t>
        <w:t>为虏巢，且六十年</w:t>
        <w:t>〔一〕</w:t>
        <w:t>，将强卒武。</w:t>
        <w:t>曹</w:t>
        <w:t xml:space="preserve"> </w:t>
        <w:t>濮</w:t>
        <w:t>于</w:t>
        <w:t>郓</w:t>
        <w:t>，州大而近</w:t>
        <w:t>〔二〕</w:t>
        <w:t>，军所根柢，皆骄以易怨。而公承死亡之后，掇拾之余，剥肤椎髓，公私扫地赤立，新旧不相保持，万目睽睽</w:t>
        <w:t>〔三〕</w:t>
        <w:t>。公于此时能安以治之，其功为大；若</w:t>
        <w:t>幽</w:t>
        <w:t xml:space="preserve"> </w:t>
        <w:t>镇</w:t>
        <w:t xml:space="preserve"> </w:t>
        <w:t>魏</w:t>
        <w:t xml:space="preserve"> </w:t>
        <w:t>徐</w:t>
        <w:t>之乱不扇而变，此功反小；何也？公之始至，众未孰化，以武则忿以憾</w:t>
        <w:t>〔四〕</w:t>
        <w:t>，以恩则横而肆，一以为赤子，一以为龙蛇，惫心罢精</w:t>
        <w:t>〔五〕</w:t>
        <w:t>，磨以岁月，然后致之，难也；及教之行，众皆戴公为亲父母，夫叛父母从仇雠，非人之情，故曰易</w:t>
        <w:t>〔六〕</w:t>
        <w:t>。</w:t>
      </w:r>
    </w:p>
    <w:p>
      <w:pPr>
        <w:pStyle w:val="Normal"/>
      </w:pPr>
      <w:r>
        <w:t>〔一〕</w:t>
        <w:t>永泰</w:t>
        <w:t>元年七月，以</w:t>
        <w:t>平卢</w:t>
        <w:t>兵马使</w:t>
        <w:t>李正己</w:t>
        <w:t>为本军节度使，传子</w:t>
        <w:t>纳</w:t>
        <w:t>，</w:t>
        <w:t>纳</w:t>
        <w:t>传子</w:t>
        <w:t>师古</w:t>
        <w:t>，</w:t>
        <w:t>师古</w:t>
        <w:t>传弟</w:t>
        <w:t>师道</w:t>
        <w:t>，</w:t>
        <w:t>师道</w:t>
        <w:t>至</w:t>
        <w:t>元和</w:t>
        <w:t>十四年败，凡五十五年。</w:t>
      </w:r>
    </w:p>
    <w:p>
      <w:pPr>
        <w:pStyle w:val="Normal"/>
      </w:pPr>
      <w:r>
        <w:t>〔二〕“</w:t>
        <w:t>曹</w:t>
        <w:t xml:space="preserve"> </w:t>
        <w:t>濮</w:t>
        <w:t>于</w:t>
        <w:t>郓</w:t>
        <w:t>”自为一句，或作“于</w:t>
        <w:t>曹</w:t>
        <w:t xml:space="preserve"> </w:t>
        <w:t>濮</w:t>
        <w:t>州”，非是。</w:t>
      </w:r>
    </w:p>
    <w:p>
      <w:pPr>
        <w:pStyle w:val="Normal"/>
      </w:pPr>
      <w:r>
        <w:t>〔三〕“持”，或作“恃”。〔补注〕</w:t>
        <w:t>曾国藩</w:t>
        <w:t>曰：能造难状之语。</w:t>
      </w:r>
    </w:p>
    <w:p>
      <w:pPr>
        <w:pStyle w:val="Normal"/>
      </w:pPr>
      <w:r>
        <w:t>〔四〕或无“以憾”二字，或作“而憾”。</w:t>
      </w:r>
    </w:p>
    <w:p>
      <w:pPr>
        <w:pStyle w:val="Normal"/>
      </w:pPr>
      <w:r>
        <w:t>〔五〕“惫”音</w:t>
        <w:t>。“罢”，蒲糜切。</w:t>
      </w:r>
    </w:p>
    <w:p>
      <w:pPr>
        <w:pStyle w:val="Normal"/>
      </w:pPr>
      <w:r>
        <w:t>〔六〕“易”下，或有“也”字。〔补注〕</w:t>
        <w:t>曾国藩</w:t>
        <w:t>曰：著此一段议论，便尔壮阔，蹊径独辟；若先陈新立之难，又陈不扇而变之难，便无此奇警。</w:t>
        <w:t>曾国藩</w:t>
        <w:t>曰：以上论前后之难易。</w:t>
      </w:r>
    </w:p>
    <w:p>
      <w:pPr>
        <w:pStyle w:val="Normal"/>
      </w:pPr>
      <w:r>
        <w:t>于是天子以公为尚书右仆射，封</w:t>
        <w:t>扶风县开国伯</w:t>
        <w:t>以褒嘉之</w:t>
        <w:t>〔一〕</w:t>
        <w:t>。公亦乐众之和，知人之悦，而侈上之赐也。于是为堂于其居之西北隅，号曰“溪堂”，以飨士大夫，通上下之志。既飨，其从事</w:t>
        <w:t>陈曾</w:t>
        <w:t>谓其众言：“公之畜此邦，其勤不亦至乎？此邦之人，累公之化</w:t>
        <w:t>〔二〕</w:t>
        <w:t>，惟所令之，不亦顺乎？上勤下顺，遂济登兹，不亦休乎？昔者人谓斯何，今者人谓斯何</w:t>
        <w:t>〔三〕</w:t>
        <w:t>！虽然，斯堂之作，意其有谓，而喑无诗歌，是不考引公德，而接邦人于道也。”</w:t>
        <w:t>〔四〕</w:t>
        <w:t>乃使来请，其诗曰：</w:t>
      </w:r>
    </w:p>
    <w:p>
      <w:pPr>
        <w:pStyle w:val="Normal"/>
      </w:pPr>
      <w:r>
        <w:t>〔一〕或无“公”及“封”字。“县”，或作“郡”。〔补注〕</w:t>
        <w:t>姚范</w:t>
        <w:t>曰：</w:t>
        <w:t>扶风县</w:t>
        <w:t xml:space="preserve"> </w:t>
        <w:t>贞观</w:t>
        <w:t>元年省矣。</w:t>
        <w:t>总</w:t>
        <w:t>之封，亦因郡望以为号耳。</w:t>
        <w:t>曾国藩</w:t>
        <w:t>曰：接法本</w:t>
        <w:t>史公</w:t>
        <w:t>。</w:t>
      </w:r>
    </w:p>
    <w:p>
      <w:pPr>
        <w:pStyle w:val="Normal"/>
      </w:pPr>
      <w:r>
        <w:t>〔二〕“累”，平声，一本作“繄”。</w:t>
      </w:r>
    </w:p>
    <w:p>
      <w:pPr>
        <w:pStyle w:val="Normal"/>
      </w:pPr>
      <w:r>
        <w:t>〔三〕〔补注〕案：“斯”，斥</w:t>
        <w:t>郓</w:t>
        <w:t>也。昔为叛土，今流义声，举</w:t>
        <w:t>郓</w:t>
        <w:t>以风示他州。</w:t>
      </w:r>
    </w:p>
    <w:p>
      <w:pPr>
        <w:pStyle w:val="Normal"/>
      </w:pPr>
      <w:r>
        <w:t>〔四〕“德”下，或无“而”字。</w:t>
      </w:r>
    </w:p>
    <w:p>
      <w:pPr>
        <w:pStyle w:val="Normal"/>
      </w:pPr>
      <w:r>
        <w:t>帝奠九</w:t>
        <w:t>〔一〕</w:t>
        <w:t>，有叶有年，有荒不条</w:t>
        <w:t>〔二〕</w:t>
        <w:t>，</w:t>
        <w:t>河</w:t>
        <w:t xml:space="preserve"> </w:t>
        <w:t>岱</w:t>
        <w:t>之间。及我</w:t>
        <w:t>宪考</w:t>
        <w:t>，一收正之</w:t>
        <w:t>〔三〕</w:t>
        <w:t>，视邦选侯，以公来尸。公来尸之，人始未信，公不饮食，以训以徇：孰饥无食，孰呻孰叹；孰冤不问，不得分愿。孰为邦蟊</w:t>
        <w:t>〔四〕</w:t>
        <w:t>，节根之螟，羊很狼贪，以口覆城</w:t>
        <w:t>〔五〕</w:t>
        <w:t>。吹之煦之</w:t>
        <w:t>〔六〕</w:t>
        <w:t>，摩手拊之；箴之石之</w:t>
        <w:t>〔七〕</w:t>
        <w:t>，膊而磔之</w:t>
        <w:t>〔八〕</w:t>
        <w:t>。凡公四封，既富以强，谓公吾父，孰违公令？可以师征</w:t>
        <w:t>〔九〕</w:t>
        <w:t>，不宁守邦。公作</w:t>
        <w:t>溪堂</w:t>
        <w:t>，播播流水，浅有蒲莲，深有蒹苇，公以宾燕，其鼓骇骇</w:t>
        <w:t>〔一〇〕</w:t>
        <w:t>。公燕</w:t>
        <w:t>溪堂</w:t>
        <w:t>，宾校醉饱，流有跳鱼，岸有集鸟，既歌以舞，其鼓考考。公在</w:t>
        <w:t>溪堂</w:t>
        <w:t>，公御琴瑟，公暨宾赞，稽经诹律</w:t>
        <w:t>〔一一〕</w:t>
        <w:t>，施用不差</w:t>
        <w:t>〔一二〕</w:t>
        <w:t>，人用不屈。溪有</w:t>
        <w:t>苽</w:t>
        <w:t>〔一三〕</w:t>
        <w:t xml:space="preserve">，有龟有鱼，公在中流，右 </w:t>
        <w:t>诗</w:t>
        <w:t>左</w:t>
        <w:t>书</w:t>
        <w:t>，无我</w:t>
        <w:t>遗</w:t>
        <w:t>〔一四〕</w:t>
        <w:t>，此邦是庥</w:t>
        <w:t>〔一五〕</w:t>
        <w:t>。</w:t>
      </w:r>
    </w:p>
    <w:p>
      <w:pPr>
        <w:pStyle w:val="Normal"/>
      </w:pPr>
      <w:r>
        <w:t>〔一〕“九</w:t>
        <w:t>”，九州也，“</w:t>
        <w:t>”与“廛”同。</w:t>
      </w:r>
    </w:p>
    <w:p>
      <w:pPr>
        <w:pStyle w:val="Normal"/>
      </w:pPr>
      <w:r>
        <w:t>〔二〕“不”，或作“有”。</w:t>
      </w:r>
    </w:p>
    <w:p>
      <w:pPr>
        <w:pStyle w:val="Normal"/>
      </w:pPr>
      <w:r>
        <w:t>〔三〕“收”，或作“牧”。</w:t>
      </w:r>
    </w:p>
    <w:p>
      <w:pPr>
        <w:pStyle w:val="Normal"/>
      </w:pPr>
      <w:r>
        <w:t>〔四〕或作“蛑”，音义同。</w:t>
      </w:r>
    </w:p>
    <w:p>
      <w:pPr>
        <w:pStyle w:val="Normal"/>
      </w:pPr>
      <w:r>
        <w:t>〔五〕〔补注〕</w:t>
        <w:t>沈钦韩</w:t>
        <w:t>曰：</w:t>
        <w:t>太玄</w:t>
        <w:t xml:space="preserve"> </w:t>
        <w:t>干</w:t>
        <w:t>首次八：“赤舌烧城。”</w:t>
      </w:r>
    </w:p>
    <w:p>
      <w:pPr>
        <w:pStyle w:val="Normal"/>
      </w:pPr>
      <w:r>
        <w:t>〔六〕“煦”，音诩。</w:t>
      </w:r>
    </w:p>
    <w:p>
      <w:pPr>
        <w:pStyle w:val="Normal"/>
      </w:pPr>
      <w:r>
        <w:t>〔七〕“箴”，或作“针”。</w:t>
      </w:r>
    </w:p>
    <w:p>
      <w:pPr>
        <w:pStyle w:val="Normal"/>
      </w:pPr>
      <w:r>
        <w:t>〔八〕“膊”，音粕；“磔”，陟格切。〔补注〕</w:t>
        <w:t>沈钦韩</w:t>
        <w:t>曰：</w:t>
        <w:t>左传</w:t>
        <w:t>成</w:t>
        <w:t>二年：“杀而膊诸城上。”</w:t>
      </w:r>
    </w:p>
    <w:p>
      <w:pPr>
        <w:pStyle w:val="Normal"/>
      </w:pPr>
      <w:r>
        <w:t>〔九〕“师”，石本作“帅”。今按：</w:t>
        <w:t>平淮西碑</w:t>
        <w:t>云“屡兴师征”，作“师”为是。石本或误，未可知也。</w:t>
      </w:r>
    </w:p>
    <w:p>
      <w:pPr>
        <w:pStyle w:val="Normal"/>
      </w:pPr>
      <w:r>
        <w:t>〔一〇〕此诗十一章，以“令”叶“强”，以“骇”叶“水”，皆古音也。“令”有平声一读，公</w:t>
        <w:t>独孤郁墓志</w:t>
        <w:t>亦见，</w:t>
        <w:t>淮南子</w:t>
        <w:t>：“勿惊勿骇，万物将自理；勿挠勿撄，万物将自清。”骇，古音“自”，与“理”叶也。</w:t>
        <w:t>周官</w:t>
        <w:t xml:space="preserve"> </w:t>
        <w:t>大司马</w:t>
        <w:t>注：“疾雷击鼓曰骇。”</w:t>
        <w:t>西京赋</w:t>
        <w:t>所谓“骇雷鼓”是也。今按：古音之说甚善。</w:t>
        <w:t>吴才老</w:t>
        <w:t>补音</w:t>
        <w:t>、</w:t>
        <w:t>补韵</w:t>
        <w:t>二书，其说甚详。“骇”“水”叶韵，如</w:t>
        <w:t>管子</w:t>
        <w:t>“宫如牛鸣盎中，征如负豕觉而骇”，亦一证也。</w:t>
        <w:t>沙随</w:t>
        <w:t xml:space="preserve"> </w:t>
        <w:t>程可久</w:t>
        <w:t>曰：</w:t>
        <w:t>吴</w:t>
        <w:t>说虽多其例，不过四声互用，切响通用二条而已。此说得之。如通其说，则古书虽不尽见，今可以例推也。〔补注〕</w:t>
        <w:t>沈钦韩</w:t>
        <w:t>曰：</w:t>
        <w:t>韵会</w:t>
        <w:t>“骇，纸韵，叶</w:t>
        <w:t>己切”。</w:t>
        <w:t>吴子</w:t>
        <w:t>：“戢其耳目，无令惊骇。习其驰逐，闲其进止。”</w:t>
      </w:r>
    </w:p>
    <w:p>
      <w:pPr>
        <w:pStyle w:val="Normal"/>
      </w:pPr>
      <w:r>
        <w:t>〔一一〕“诹”，音娵。</w:t>
      </w:r>
    </w:p>
    <w:p>
      <w:pPr>
        <w:pStyle w:val="Normal"/>
      </w:pPr>
      <w:r>
        <w:t>〔一二〕“施”，音试。</w:t>
      </w:r>
    </w:p>
    <w:p>
      <w:pPr>
        <w:pStyle w:val="Normal"/>
      </w:pPr>
      <w:r>
        <w:t>〔一三〕“</w:t>
        <w:t>”，毗宾切，萍也，根浮水而生者。“苽”与“菰”同，音孤。</w:t>
      </w:r>
    </w:p>
    <w:p>
      <w:pPr>
        <w:pStyle w:val="Normal"/>
      </w:pPr>
      <w:r>
        <w:t>〔一四〕“</w:t>
        <w:t>”，音亦。</w:t>
      </w:r>
    </w:p>
    <w:p>
      <w:pPr>
        <w:pStyle w:val="Normal"/>
      </w:pPr>
      <w:r>
        <w:t>〔一五〕〔补注〕</w:t>
        <w:t>方苞</w:t>
        <w:t>曰：诗凡十一章，六章章四句，五章章六句。</w:t>
      </w:r>
    </w:p>
    <w:p>
      <w:bookmarkStart w:id="119" w:name="calibre_pb_64"/>
      <w:pPr>
        <w:pStyle w:val="2 Block"/>
      </w:pPr>
      <w:bookmarkEnd w:id="119"/>
    </w:p>
    <w:p>
      <w:bookmarkStart w:id="120" w:name="Top_of_Han_20Chang_20Li_20Wen_20_55"/>
      <w:pPr>
        <w:pStyle w:val="Heading 3"/>
        <w:pageBreakBefore w:val="on"/>
      </w:pPr>
      <w:r>
        <w:t>猫相乳</w:t>
      </w:r>
      <w:bookmarkEnd w:id="120"/>
    </w:p>
    <w:p>
      <w:pPr>
        <w:pStyle w:val="Normal"/>
      </w:pPr>
      <w:r>
        <w:t>蜀</w:t>
        <w:t>本“乳”下有“说”字。司徒</w:t>
        <w:t>北平王</w:t>
        <w:t>，</w:t>
        <w:t>马燧</w:t>
        <w:t>也。</w:t>
        <w:t>燧</w:t>
        <w:t>字</w:t>
        <w:t>洵美</w:t>
        <w:t>，是说先儒或以为几乎谄，然反复终篇，则言</w:t>
        <w:t>北平王</w:t>
        <w:t>之德感应召致，不为谄矣。</w:t>
      </w:r>
    </w:p>
    <w:p>
      <w:pPr>
        <w:pStyle w:val="Normal"/>
      </w:pPr>
      <w:r>
        <w:t>司徒</w:t>
        <w:t>北平王</w:t>
        <w:t>家猫有生子同日者，其一死焉</w:t>
        <w:t>〔一〕</w:t>
        <w:t>。有二子饮于死母，母且死，其鸣咿咿</w:t>
        <w:t>〔二〕</w:t>
        <w:t>。其一方乳其子，若闻之，起而若听之，走而若救之</w:t>
        <w:t>〔三〕</w:t>
        <w:t>，衔其一置于其栖，又往如之，反而乳之若其子然。噫，亦异之大者也</w:t>
        <w:t>〔四〕</w:t>
        <w:t>！</w:t>
      </w:r>
    </w:p>
    <w:p>
      <w:pPr>
        <w:pStyle w:val="Normal"/>
      </w:pPr>
      <w:r>
        <w:t>〔一〕或作“其一母死”，或作“其母一死”。</w:t>
      </w:r>
    </w:p>
    <w:p>
      <w:pPr>
        <w:pStyle w:val="Normal"/>
      </w:pPr>
      <w:r>
        <w:t>〔二〕“咿”，音伊。</w:t>
      </w:r>
    </w:p>
    <w:p>
      <w:pPr>
        <w:pStyle w:val="Normal"/>
      </w:pPr>
      <w:r>
        <w:t>〔三〕“走”下，或无“而”字。</w:t>
      </w:r>
    </w:p>
    <w:p>
      <w:pPr>
        <w:pStyle w:val="Normal"/>
      </w:pPr>
      <w:r>
        <w:t>〔四〕或无“也”字。</w:t>
      </w:r>
    </w:p>
    <w:p>
      <w:pPr>
        <w:pStyle w:val="Normal"/>
      </w:pPr>
      <w:r>
        <w:t>夫猫，人畜也</w:t>
        <w:t>〔一〕</w:t>
        <w:t>，非性于仁义者也</w:t>
        <w:t>〔二〕</w:t>
        <w:t>；其感于所畜者乎哉！</w:t>
        <w:t>北平王</w:t>
        <w:t>牧人以康，伐罪以平</w:t>
        <w:t>〔三〕</w:t>
        <w:t>，理阴阳以得其宜；国事既毕，家道乃行，父父子子，兄兄弟弟，雍雍如也，愉愉如也，视外犹视中，一家犹一人：夫如是，其所感应召致，其亦可知矣。</w:t>
        <w:t>易</w:t>
        <w:t>曰“信及豚鱼”，非此类也夫</w:t>
        <w:t>〔四〕</w:t>
        <w:t>！</w:t>
      </w:r>
    </w:p>
    <w:p>
      <w:pPr>
        <w:pStyle w:val="Normal"/>
      </w:pPr>
      <w:r>
        <w:t>〔一〕〔补注〕</w:t>
        <w:t>曾国藩</w:t>
        <w:t>曰：谓畜于人。</w:t>
      </w:r>
    </w:p>
    <w:p>
      <w:pPr>
        <w:pStyle w:val="Normal"/>
      </w:pPr>
      <w:r>
        <w:t>〔二〕</w:t>
        <w:t>阁</w:t>
        <w:t>、</w:t>
        <w:t>杭</w:t>
        <w:t>无“仁”字，非是。</w:t>
      </w:r>
    </w:p>
    <w:p>
      <w:pPr>
        <w:pStyle w:val="Normal"/>
      </w:pPr>
      <w:r>
        <w:t>〔三〕“伐”，或作“罚”非是。</w:t>
      </w:r>
    </w:p>
    <w:p>
      <w:pPr>
        <w:pStyle w:val="Normal"/>
      </w:pPr>
      <w:r>
        <w:t>〔四〕“非此”，或作“亦其”，非是。</w:t>
      </w:r>
    </w:p>
    <w:p>
      <w:pPr>
        <w:pStyle w:val="Normal"/>
      </w:pPr>
      <w:r>
        <w:t>愈</w:t>
        <w:t>时获幸于</w:t>
        <w:t>北平王</w:t>
        <w:t>，客有问王之德者，</w:t>
        <w:t>愈</w:t>
        <w:t>以是对。客曰：“夫禄位，贵富人之所大欲也。得之之难，未若持之之难也。得之于功，或失于德；得之于身，或失于子孙</w:t>
        <w:t>〔一〕</w:t>
        <w:t>：今夫功德如是，祥祉如是，其善持之也可知已。”既已</w:t>
        <w:t>〔二〕</w:t>
        <w:t>，因叙之为</w:t>
        <w:t>猫相乳</w:t>
        <w:t>说云</w:t>
        <w:t>〔三〕</w:t>
        <w:t>。</w:t>
      </w:r>
    </w:p>
    <w:p>
      <w:pPr>
        <w:pStyle w:val="Normal"/>
      </w:pPr>
      <w:r>
        <w:t>〔一〕二“失”字下或并有“之”字。</w:t>
      </w:r>
    </w:p>
    <w:p>
      <w:pPr>
        <w:pStyle w:val="Normal"/>
      </w:pPr>
      <w:r>
        <w:t>〔二〕“既已”，或无此二字。</w:t>
      </w:r>
    </w:p>
    <w:p>
      <w:pPr>
        <w:pStyle w:val="Normal"/>
      </w:pPr>
      <w:r>
        <w:t>〔三〕下或有“尔”字，非是。</w:t>
      </w:r>
    </w:p>
    <w:p>
      <w:bookmarkStart w:id="121" w:name="calibre_pb_65"/>
      <w:pPr>
        <w:pStyle w:val="2 Block"/>
      </w:pPr>
      <w:bookmarkEnd w:id="121"/>
    </w:p>
    <w:p>
      <w:bookmarkStart w:id="122" w:name="Top_of_Han_20Chang_20Li_20Wen_20_56"/>
      <w:pPr>
        <w:pStyle w:val="Heading 3"/>
        <w:pageBreakBefore w:val="on"/>
      </w:pPr>
      <w:r>
        <w:t>进士策问</w:t>
        <w:br w:clear="none"/>
        <w:t xml:space="preserve"> </w:t>
        <w:t>十三首</w:t>
      </w:r>
      <w:bookmarkEnd w:id="122"/>
    </w:p>
    <w:p>
      <w:pPr>
        <w:pStyle w:val="Normal"/>
      </w:pPr>
      <w:r>
        <w:t>非一岁所作，编者集之耳。</w:t>
      </w:r>
    </w:p>
    <w:p>
      <w:pPr>
        <w:pStyle w:val="Heading 4"/>
      </w:pPr>
      <w:r>
        <w:t>其一</w:t>
      </w:r>
    </w:p>
    <w:p>
      <w:pPr>
        <w:pStyle w:val="Normal"/>
      </w:pPr>
      <w:r>
        <w:t>问：</w:t>
        <w:t>书</w:t>
        <w:t>称“汝则有大疑，谋及乃心，谋及卿士，以至于庶人龟筮，考其从违，以审吉凶”</w:t>
        <w:t>〔一〕</w:t>
        <w:t>，则是圣人之举事兴为，无不与人共之者也；于</w:t>
        <w:t>易</w:t>
        <w:t>则又曰：“君不密则失臣，臣不密则失身，几事不密则害成。”而</w:t>
        <w:t>春秋</w:t>
        <w:t>亦有讥“漏言”之词</w:t>
        <w:t>〔二〕</w:t>
        <w:t>，如是，则又似不与人共之而独运者</w:t>
        <w:t>〔三〕</w:t>
        <w:t>：</w:t>
        <w:t>书</w:t>
        <w:t>与</w:t>
        <w:t>易</w:t>
        <w:t xml:space="preserve"> </w:t>
        <w:t>春秋</w:t>
        <w:t>，经也。圣人于是乎尽其心焉耳矣。今其文相戾悖如此，欲人之无疑，不可得已。是二说者，其信有是非乎？抑所指各殊，而学者不之能察也</w:t>
        <w:t>〔四〕</w:t>
        <w:t>？谅非深考古训，读圣人之书者，其何能辨之</w:t>
        <w:t>〔五〕</w:t>
        <w:t>？此固吾子之所宜无让者，愿承教焉</w:t>
        <w:t>〔六〕</w:t>
        <w:t>！</w:t>
      </w:r>
    </w:p>
    <w:p>
      <w:pPr>
        <w:pStyle w:val="Normal"/>
      </w:pPr>
      <w:r>
        <w:t>〔一〕</w:t>
        <w:t>蜀</w:t>
        <w:t>本作“凶吉”。今按：经传凡言吉凶者，多先吉而后凶，惟协韵谐声则或倒用，而近世好奇之士，不问可否，一例倒用，则失之矣。此类当徐读而从其声之谐者，不能悉论也。</w:t>
      </w:r>
    </w:p>
    <w:p>
      <w:pPr>
        <w:pStyle w:val="Normal"/>
      </w:pPr>
      <w:r>
        <w:t>〔二〕</w:t>
        <w:t>春秋</w:t>
        <w:t>文公</w:t>
        <w:t>六年：“</w:t>
        <w:t>晋</w:t>
        <w:t>杀其大夫</w:t>
        <w:t>阳处父</w:t>
        <w:t>。”</w:t>
        <w:t>公羊传</w:t>
        <w:t>：“其称国以杀何？君漏言也。”</w:t>
        <w:t>何休</w:t>
        <w:t>注：“此引</w:t>
        <w:t>易</w:t>
        <w:t>‘几事不密’为证。”</w:t>
      </w:r>
    </w:p>
    <w:p>
      <w:pPr>
        <w:pStyle w:val="Normal"/>
      </w:pPr>
      <w:r>
        <w:t>〔三〕下或有“也”字。</w:t>
      </w:r>
    </w:p>
    <w:p>
      <w:pPr>
        <w:pStyle w:val="Normal"/>
      </w:pPr>
      <w:r>
        <w:t>〔四〕</w:t>
        <w:t>老苏</w:t>
        <w:t>曰：圣人之道，有经、有权、有机。曰经者，天下之民举知之可也；曰权者，民不得而知之矣，群臣知之可也；曰机者，虽群臣亦不得而知之矣，腹心之臣知之可也。此</w:t>
        <w:t>书</w:t>
        <w:t>与</w:t>
        <w:t>易</w:t>
        <w:t>、</w:t>
        <w:t>春秋</w:t>
        <w:t>所指各殊也。</w:t>
      </w:r>
    </w:p>
    <w:p>
      <w:pPr>
        <w:pStyle w:val="Normal"/>
      </w:pPr>
      <w:r>
        <w:t>〔五〕“之”，或作“此”。</w:t>
      </w:r>
    </w:p>
    <w:p>
      <w:pPr>
        <w:pStyle w:val="Normal"/>
      </w:pPr>
      <w:r>
        <w:t>〔六〕“让”下，或无“者”字。“者”下，或有“也”字。</w:t>
      </w:r>
    </w:p>
    <w:p>
      <w:pPr>
        <w:pStyle w:val="Heading 4"/>
      </w:pPr>
      <w:r>
        <w:t>其二</w:t>
      </w:r>
    </w:p>
    <w:p>
      <w:pPr>
        <w:pStyle w:val="Normal"/>
      </w:pPr>
      <w:r>
        <w:t>问：古之人有云：</w:t>
        <w:t>夏</w:t>
        <w:t>之政尚忠，</w:t>
        <w:t>殷</w:t>
        <w:t>之政尚敬，而</w:t>
        <w:t>周</w:t>
        <w:t>之政尚文：是三者相循环终始</w:t>
        <w:t>〔一〕</w:t>
        <w:t>，若五行之与四时焉。原其所以为心，皆非故立殊而求异也，各适于时，救其弊而已矣。</w:t>
        <w:t>夏</w:t>
        <w:t xml:space="preserve"> </w:t>
        <w:t>殷</w:t>
        <w:t>之书存者可见矣</w:t>
        <w:t>〔二〕</w:t>
        <w:t>，至</w:t>
        <w:t>周</w:t>
        <w:t>之典籍咸在。考其文章，其所尚若不相远然，焉所谓三者之异云乎</w:t>
        <w:t>〔三〕</w:t>
        <w:t>？抑其道深微不可究欤？将其词隐而难知也？不然，则是说为谬矣。</w:t>
        <w:t>周</w:t>
        <w:t>之后</w:t>
        <w:t>秦</w:t>
        <w:t xml:space="preserve"> </w:t>
        <w:t>汉</w:t>
        <w:t xml:space="preserve"> </w:t>
        <w:t>蜀</w:t>
        <w:t xml:space="preserve"> </w:t>
        <w:t>吴</w:t>
        <w:t xml:space="preserve"> </w:t>
        <w:t>魏</w:t>
        <w:t xml:space="preserve"> </w:t>
        <w:t>晋</w:t>
        <w:t>之兴与霸，亦有尚乎无也</w:t>
        <w:t>〔四〕</w:t>
        <w:t>？观其所为，其亦有意云尔。循环之说安在？吾子其无所隐焉！</w:t>
      </w:r>
    </w:p>
    <w:p>
      <w:pPr>
        <w:pStyle w:val="Normal"/>
      </w:pPr>
      <w:r>
        <w:t>〔一〕</w:t>
        <w:t>高祖纪</w:t>
        <w:t>曰：</w:t>
        <w:t>夏</w:t>
        <w:t>之政忠，忠之敝，小人以野，故</w:t>
        <w:t>殷</w:t>
        <w:t>人承之以敬；敬之敝，小人以鬼，故</w:t>
        <w:t>周</w:t>
        <w:t>人承之以文。三王之道若循环，终而复始。〔补注〕</w:t>
        <w:t>姚范</w:t>
        <w:t>曰：此盖本</w:t>
        <w:t>春秋元命苞</w:t>
        <w:t>云：三王有失，故立三教以相变。</w:t>
        <w:t>夏</w:t>
        <w:t>人之立教以忠，其失野，故救野莫若敬；</w:t>
        <w:t>殷</w:t>
        <w:t>人之立教以敬，其失鬼，救鬼莫若文；</w:t>
        <w:t>周</w:t>
        <w:t>人之立教以文，其失荡，故救荡莫若忠：如此循环，周则复始，穷则相承也。</w:t>
        <w:t>啖助</w:t>
        <w:t>言，</w:t>
        <w:t>春秋</w:t>
        <w:t>“救僿莫若忠”，亦本此。</w:t>
      </w:r>
    </w:p>
    <w:p>
      <w:pPr>
        <w:pStyle w:val="Normal"/>
      </w:pPr>
      <w:r>
        <w:t>〔二〕“夏殷”下，或无“之”字，非是。</w:t>
      </w:r>
    </w:p>
    <w:p>
      <w:pPr>
        <w:pStyle w:val="Normal"/>
      </w:pPr>
      <w:r>
        <w:t>〔三〕“远”下，或无“然”字。“焉”，或作“乌”。今按：当有“然”字，而“焉”字属下句，但其下疑当有一“有”字。作“乌”亦通，其下疑或有一“睹”字。〔补注〕</w:t>
        <w:t>沈钦韩</w:t>
        <w:t>曰：“然”字可属下读，此古法。</w:t>
      </w:r>
    </w:p>
    <w:p>
      <w:pPr>
        <w:pStyle w:val="Normal"/>
      </w:pPr>
      <w:r>
        <w:t>〔四〕或无“兴与”字。〔补注〕</w:t>
        <w:t>方苞</w:t>
        <w:t>曰：先</w:t>
        <w:t>蜀</w:t>
        <w:t>于</w:t>
        <w:t>吴</w:t>
        <w:t xml:space="preserve"> </w:t>
        <w:t>魏</w:t>
        <w:t>，自公始。</w:t>
      </w:r>
    </w:p>
    <w:p>
      <w:pPr>
        <w:pStyle w:val="Heading 4"/>
      </w:pPr>
      <w:r>
        <w:t>其三</w:t>
      </w:r>
    </w:p>
    <w:p>
      <w:pPr>
        <w:pStyle w:val="Normal"/>
      </w:pPr>
      <w:r>
        <w:t>问：夫子之序帝王之书，而系以</w:t>
        <w:t>秦</w:t>
        <w:t xml:space="preserve"> </w:t>
        <w:t>鲁</w:t>
        <w:t>；及次列国之风，而</w:t>
        <w:t>宋</w:t>
        <w:t xml:space="preserve"> </w:t>
        <w:t>鲁</w:t>
        <w:t>独称颂焉</w:t>
        <w:t>〔一〕</w:t>
        <w:t>。</w:t>
        <w:t>秦穆</w:t>
        <w:t>之德，不逾于二霸</w:t>
        <w:t>〔二〕</w:t>
        <w:t>；</w:t>
        <w:t>宋</w:t>
        <w:t xml:space="preserve"> </w:t>
        <w:t>鲁</w:t>
        <w:t>之君，不贤乎</w:t>
        <w:t>齐晋</w:t>
        <w:t>；其位等，其德同：升黜取舍，如是之相远，亦将有由乎？愿闻所以辨之之说。</w:t>
      </w:r>
    </w:p>
    <w:p>
      <w:pPr>
        <w:pStyle w:val="Normal"/>
      </w:pPr>
      <w:r>
        <w:t>〔一〕</w:t>
        <w:t>孔安国</w:t>
        <w:t>曰：诸侯之事而连帝王，</w:t>
        <w:t>孔子</w:t>
        <w:t>序</w:t>
        <w:t>书</w:t>
        <w:t>以</w:t>
        <w:t>鲁</w:t>
        <w:t>有治戎征讨之备，</w:t>
        <w:t>秦</w:t>
        <w:t>有悔过自誓之戒，足以为后世法，故录之，以备王事；犹</w:t>
        <w:t>诗</w:t>
        <w:t>录</w:t>
        <w:t>商</w:t>
        <w:t xml:space="preserve"> </w:t>
        <w:t>鲁</w:t>
        <w:t>之颂，而</w:t>
        <w:t>郑康成</w:t>
        <w:t>以为</w:t>
        <w:t>鲁</w:t>
        <w:t>得用天子之礼乐，故有颂；而</w:t>
        <w:t>商颂</w:t>
        <w:t>至</w:t>
        <w:t>孔子</w:t>
        <w:t>之时，存者五篇，而</w:t>
        <w:t>夏颂</w:t>
        <w:t>已亡，故录</w:t>
        <w:t>鲁</w:t>
        <w:t>以备三颂，著为后王之法：此夫子取予之意也。</w:t>
      </w:r>
    </w:p>
    <w:p>
      <w:pPr>
        <w:pStyle w:val="Normal"/>
      </w:pPr>
      <w:r>
        <w:t>〔二〕“穆”，或作“鲁”，非是。</w:t>
      </w:r>
    </w:p>
    <w:p>
      <w:pPr>
        <w:pStyle w:val="Heading 4"/>
      </w:pPr>
      <w:r>
        <w:t>其四</w:t>
      </w:r>
    </w:p>
    <w:p>
      <w:pPr>
        <w:pStyle w:val="Normal"/>
      </w:pPr>
      <w:r>
        <w:t>问：夫子既没，圣人之道不明，盖有</w:t>
        <w:t>杨</w:t>
        <w:t xml:space="preserve"> </w:t>
        <w:t>墨</w:t>
        <w:t>者</w:t>
        <w:t>〔一〕</w:t>
        <w:t>，始侵而乱之，其时天下咸化而从焉</w:t>
        <w:t>〔二〕</w:t>
        <w:t>；</w:t>
        <w:t>孟子</w:t>
        <w:t>辞而辟之，则既廓如也</w:t>
        <w:t>〔三〕</w:t>
        <w:t>；今其书尚有存者，其道可推而知不可乎</w:t>
        <w:t>〔四〕</w:t>
        <w:t>？其所守者何事？其不合于道者几何？</w:t>
        <w:t>孟子</w:t>
        <w:t>之所以辞而辟之者何说</w:t>
        <w:t>〔五〕</w:t>
        <w:t>？今之学者有学于彼者乎？有近于彼者乎？其已无传乎？其无乃化而不自知乎？其无传也，则善矣；如其尚在，将何以救之乎</w:t>
        <w:t>〔六〕</w:t>
        <w:t>？诸生学圣人之道，必有能言是者，其无所为让。</w:t>
      </w:r>
    </w:p>
    <w:p>
      <w:pPr>
        <w:pStyle w:val="Normal"/>
      </w:pPr>
      <w:r>
        <w:t>〔一〕</w:t>
        <w:t>杨朱</w:t>
        <w:t>字</w:t>
        <w:t>子居</w:t>
        <w:t>，后与</w:t>
        <w:t>墨子</w:t>
        <w:t>、与</w:t>
        <w:t>禽滑釐</w:t>
        <w:t>辨论，其说在爱己，不拔一毛以利天下；与</w:t>
        <w:t>墨子</w:t>
        <w:t>相反。</w:t>
        <w:t>墨子</w:t>
        <w:t>名</w:t>
        <w:t>翟</w:t>
        <w:t>，为</w:t>
        <w:t>宋</w:t>
        <w:t>大夫，在</w:t>
        <w:t>孔子</w:t>
        <w:t>后，有书七十一篇。</w:t>
      </w:r>
    </w:p>
    <w:p>
      <w:pPr>
        <w:pStyle w:val="Normal"/>
      </w:pPr>
      <w:r>
        <w:t>〔二〕或无“其时”字。</w:t>
      </w:r>
    </w:p>
    <w:p>
      <w:pPr>
        <w:pStyle w:val="Normal"/>
      </w:pPr>
      <w:r>
        <w:t>〔三〕或无“则”字。</w:t>
      </w:r>
    </w:p>
    <w:p>
      <w:pPr>
        <w:pStyle w:val="Normal"/>
      </w:pPr>
      <w:r>
        <w:t>〔四〕或无“知”字。非是。</w:t>
      </w:r>
    </w:p>
    <w:p>
      <w:pPr>
        <w:pStyle w:val="Normal"/>
      </w:pPr>
      <w:r>
        <w:t>〔五〕“之者”，或作“之也”。</w:t>
      </w:r>
    </w:p>
    <w:p>
      <w:pPr>
        <w:pStyle w:val="Normal"/>
      </w:pPr>
      <w:r>
        <w:t>〔六〕“尚在”，</w:t>
        <w:t>方</w:t>
        <w:t>从</w:t>
        <w:t>阁</w:t>
        <w:t>、</w:t>
        <w:t>杭</w:t>
        <w:t>、</w:t>
        <w:t>苑</w:t>
        <w:t>作“在尚”，无“将”字。今按：若从</w:t>
        <w:t>方</w:t>
        <w:t>本，则“尚何以救之乎”，乃是恐不及救之意，与此上下文不相入，其说非是。</w:t>
      </w:r>
    </w:p>
    <w:p>
      <w:pPr>
        <w:pStyle w:val="Heading 4"/>
      </w:pPr>
      <w:r>
        <w:t>其五</w:t>
      </w:r>
    </w:p>
    <w:p>
      <w:pPr>
        <w:pStyle w:val="Normal"/>
      </w:pPr>
      <w:r>
        <w:t>问：所贵乎道者，不以其便于人而得于己乎？当</w:t>
        <w:t>周</w:t>
        <w:t>之衰，</w:t>
        <w:t>管夷吾</w:t>
        <w:t>以其君霸，九合诸侯</w:t>
        <w:t>〔一〕</w:t>
        <w:t>，一匡天下，戎狄以微，京师以尊，四海之内无不受其赐者。天下诸侯奔走其政令之不暇，而谁与为敌！此岂非便于人而得于己乎</w:t>
        <w:t>〔二〕</w:t>
        <w:t>？</w:t>
        <w:t>秦</w:t>
        <w:t>用</w:t>
        <w:t>商君</w:t>
        <w:t>之法，人以富，国以强，诸侯不敢抗，及七君而天下为</w:t>
        <w:t>秦</w:t>
        <w:t>。使天下为</w:t>
        <w:t>秦</w:t>
        <w:t>者，</w:t>
        <w:t>商君</w:t>
        <w:t>也。而后代之称道者，咸羞言</w:t>
        <w:t>管</w:t>
        <w:t xml:space="preserve"> </w:t>
        <w:t>商</w:t>
        <w:t>氏，何哉？庸非求其名而不责其实欤</w:t>
        <w:t>〔三〕</w:t>
        <w:t>？愿与诸生论之，无惑于旧说</w:t>
        <w:t>〔四〕</w:t>
        <w:t>。</w:t>
      </w:r>
    </w:p>
    <w:p>
      <w:pPr>
        <w:pStyle w:val="Normal"/>
      </w:pPr>
      <w:r>
        <w:t>〔一〕</w:t>
        <w:t>孔子</w:t>
        <w:t>曰：“</w:t>
        <w:t>桓公</w:t>
        <w:t>九合诸侯。”九合者，谓兵车之会三，乘车之会六。</w:t>
      </w:r>
    </w:p>
    <w:p>
      <w:pPr>
        <w:pStyle w:val="Normal"/>
      </w:pPr>
      <w:r>
        <w:t>〔二〕“人”下，或无“而”字，“己”作“身”。</w:t>
      </w:r>
    </w:p>
    <w:p>
      <w:pPr>
        <w:pStyle w:val="Normal"/>
      </w:pPr>
      <w:r>
        <w:t>〔三〕“名”下，或无“而”字。“其实”，或作“于实”。</w:t>
      </w:r>
    </w:p>
    <w:p>
      <w:pPr>
        <w:pStyle w:val="Normal"/>
      </w:pPr>
      <w:r>
        <w:t>〔四〕“旧”，或作“记”，非是。句下或有“焉”字。</w:t>
      </w:r>
    </w:p>
    <w:p>
      <w:pPr>
        <w:pStyle w:val="Heading 4"/>
      </w:pPr>
      <w:r>
        <w:t>其六</w:t>
      </w:r>
    </w:p>
    <w:p>
      <w:pPr>
        <w:pStyle w:val="Normal"/>
      </w:pPr>
      <w:r>
        <w:t>问：夫子之言“盍各言尔志”</w:t>
        <w:t>〔一〕</w:t>
        <w:t>，又曰“居则曰：不吾知也。如或知尔，则何以哉”？今之举者，不本于乡，不序于庠，一朝而群至乎有司；有司之不之知也宜矣</w:t>
        <w:t>〔二〕</w:t>
        <w:t>。今将自州县始，请各诵所怀，聊以观诸生之志</w:t>
        <w:t>〔三〕</w:t>
        <w:t>。死者可作，其谁与归</w:t>
        <w:t>〔四〕</w:t>
        <w:t>？事其大夫之贤者？友其士之仁者？敢问诸生之所事而友者为谁乎</w:t>
        <w:t>〔五〕</w:t>
        <w:t>？所谓贤而仁者，其事如何哉？言及之而不言，亦君子之所不为也</w:t>
        <w:t>〔六〕</w:t>
        <w:t>。</w:t>
      </w:r>
    </w:p>
    <w:p>
      <w:pPr>
        <w:pStyle w:val="Normal"/>
      </w:pPr>
      <w:r>
        <w:t>〔一〕“盍”上，或有“曰”字。</w:t>
      </w:r>
    </w:p>
    <w:p>
      <w:pPr>
        <w:pStyle w:val="Normal"/>
      </w:pPr>
      <w:r>
        <w:t>〔二〕“不之”，或无“之”字。</w:t>
      </w:r>
    </w:p>
    <w:p>
      <w:pPr>
        <w:pStyle w:val="Normal"/>
      </w:pPr>
      <w:r>
        <w:t>〔三〕〔补注〕案：</w:t>
        <w:t>汴州</w:t>
        <w:t>举进士，公为考官，</w:t>
        <w:t>赠张籍</w:t>
        <w:t>诗云“驰辞对我策”是也。后世取士，非由庠序，径自州县贡举，知之无素，故请各诵所怀。此当即</w:t>
        <w:t>汴州</w:t>
        <w:t>策问。</w:t>
      </w:r>
    </w:p>
    <w:p>
      <w:pPr>
        <w:pStyle w:val="Normal"/>
      </w:pPr>
      <w:r>
        <w:t>〔四〕此下或有“又曰，居是邦也”六字。</w:t>
      </w:r>
    </w:p>
    <w:p>
      <w:pPr>
        <w:pStyle w:val="Normal"/>
      </w:pPr>
      <w:r>
        <w:t>〔五〕“而”，或作“所”。“为”，或作“其”。</w:t>
      </w:r>
    </w:p>
    <w:p>
      <w:pPr>
        <w:pStyle w:val="Normal"/>
      </w:pPr>
      <w:r>
        <w:t>〔六〕或无“之所”二字。</w:t>
      </w:r>
    </w:p>
    <w:p>
      <w:pPr>
        <w:pStyle w:val="Heading 4"/>
      </w:pPr>
      <w:r>
        <w:t>其七</w:t>
      </w:r>
    </w:p>
    <w:p>
      <w:pPr>
        <w:pStyle w:val="Normal"/>
      </w:pPr>
      <w:r>
        <w:t>问：</w:t>
        <w:t>春秋</w:t>
        <w:t>之时，百有余国，皆有大夫士，详于传者，无国无贤人焉，其余皆足以充其位，不闻有无其人而阙其官者</w:t>
        <w:t>〔一〕</w:t>
        <w:t>；</w:t>
        <w:t>春秋</w:t>
        <w:t>之后，其书尤详，以至于</w:t>
        <w:t>吴</w:t>
        <w:t xml:space="preserve"> </w:t>
        <w:t>蜀</w:t>
        <w:t xml:space="preserve"> </w:t>
        <w:t>魏</w:t>
        <w:t>，下及晋氏之乱，国分如锱铢，读其书，亦皆有人焉</w:t>
        <w:t>〔二〕</w:t>
        <w:t>。今天下九州四海，其为土地大矣；国家之举士，内有明经、进士，外有方维大臣之荐，其余以门地勋力进者又有倍于是，其为门户多矣</w:t>
        <w:t>〔三〕</w:t>
        <w:t>；而自御史台、尚书省以至于中书门下省咸不足其官，岂今之人不及于古之人邪？何求而不得也？夫子之言曰：“十室之邑，必有忠信如</w:t>
        <w:t>丘</w:t>
        <w:t>者焉。”诚得忠信如圣人者，而委之以大臣宰相之事，有不可乎</w:t>
        <w:t>〔四〕</w:t>
        <w:t>？况于百执事之微者哉！古之十室必有任宰相大臣者，今之天下而不足士、大夫于朝，其亦有说乎？</w:t>
      </w:r>
    </w:p>
    <w:p>
      <w:pPr>
        <w:pStyle w:val="Normal"/>
      </w:pPr>
      <w:r>
        <w:t>〔一〕“闻”下，或无“有”字。</w:t>
      </w:r>
    </w:p>
    <w:p>
      <w:pPr>
        <w:pStyle w:val="Normal"/>
      </w:pPr>
      <w:r>
        <w:t>〔二〕“魏”字，或在“晋”下，谓</w:t>
        <w:t>元魏</w:t>
        <w:t>尔，盖不然也，</w:t>
        <w:t>三国</w:t>
        <w:t>之</w:t>
        <w:t>魏</w:t>
        <w:t>，岂应略而不言乎？〔补注〕</w:t>
        <w:t>方苞</w:t>
        <w:t>曰：先</w:t>
        <w:t>吴</w:t>
        <w:t>于</w:t>
        <w:t>蜀</w:t>
        <w:t>，义无所处，盖传写之误。</w:t>
      </w:r>
    </w:p>
    <w:p>
      <w:pPr>
        <w:pStyle w:val="Normal"/>
      </w:pPr>
      <w:r>
        <w:t>〔三〕“有倍”，或作“加倍”。</w:t>
      </w:r>
    </w:p>
    <w:p>
      <w:pPr>
        <w:pStyle w:val="Normal"/>
      </w:pPr>
      <w:r>
        <w:t>〔四〕“委之以”，或作“以委之”，非是。</w:t>
      </w:r>
    </w:p>
    <w:p>
      <w:pPr>
        <w:pStyle w:val="Heading 4"/>
      </w:pPr>
      <w:r>
        <w:t>其八</w:t>
      </w:r>
    </w:p>
    <w:p>
      <w:pPr>
        <w:pStyle w:val="Normal"/>
      </w:pPr>
      <w:r>
        <w:t>问：夫子曰：“洁净精微，</w:t>
        <w:t>易</w:t>
        <w:t>教也。”今习其书，不识四者之所谓，盍举其义而陈其数焉？</w:t>
      </w:r>
    </w:p>
    <w:p>
      <w:pPr>
        <w:pStyle w:val="Heading 4"/>
      </w:pPr>
      <w:r>
        <w:t>其九</w:t>
      </w:r>
    </w:p>
    <w:p>
      <w:pPr>
        <w:pStyle w:val="Normal"/>
      </w:pPr>
      <w:r>
        <w:t>问：</w:t>
        <w:t>易</w:t>
        <w:t>之说曰</w:t>
        <w:t>〔一〕</w:t>
        <w:t>：“乾，健也。”今考</w:t>
        <w:t>乾</w:t>
        <w:t>之爻在初者曰“潜龙勿用”，在三者曰“夕惕若厉无咎”，在四者亦曰“无咎”，在上曰“有悔”。卦六位：一“勿用”，二苟得“无咎”有一“悔”，安在其为健乎</w:t>
        <w:t>〔二〕</w:t>
        <w:t>？又曰：“乾以易知，坤以简能。”</w:t>
        <w:t>乾</w:t>
        <w:t>之四位既不为易矣，</w:t>
        <w:t>坤</w:t>
        <w:t>之爻又曰“龙战于野”</w:t>
        <w:t>〔三〕</w:t>
        <w:t>，战之于事，其足为简乎？</w:t>
        <w:t>易</w:t>
        <w:t>六经也</w:t>
        <w:t>〔四〕</w:t>
        <w:t>。学者之所宜用心，愿施其词陈其义焉</w:t>
        <w:t>〔五〕</w:t>
        <w:t>。</w:t>
      </w:r>
    </w:p>
    <w:p>
      <w:pPr>
        <w:pStyle w:val="Normal"/>
      </w:pPr>
      <w:r>
        <w:t>〔一〕“易”上，或有“周”字。“说”下，或有“者”字。</w:t>
      </w:r>
    </w:p>
    <w:p>
      <w:pPr>
        <w:pStyle w:val="Normal"/>
      </w:pPr>
      <w:r>
        <w:t>〔二〕“二”，或作“一”，非是。</w:t>
      </w:r>
    </w:p>
    <w:p>
      <w:pPr>
        <w:pStyle w:val="Normal"/>
      </w:pPr>
      <w:r>
        <w:t>〔三〕此下或有“其血玄黄”四字。</w:t>
      </w:r>
    </w:p>
    <w:p>
      <w:pPr>
        <w:pStyle w:val="Normal"/>
      </w:pPr>
      <w:r>
        <w:t>〔四〕〔补注〕</w:t>
        <w:t>沈钦韩</w:t>
        <w:t>曰：言</w:t>
        <w:t>易</w:t>
        <w:t>为六经之总。</w:t>
      </w:r>
    </w:p>
    <w:p>
      <w:pPr>
        <w:pStyle w:val="Normal"/>
      </w:pPr>
      <w:r>
        <w:t>〔五〕或无“所”字，非是。</w:t>
      </w:r>
    </w:p>
    <w:p>
      <w:pPr>
        <w:pStyle w:val="Heading 4"/>
      </w:pPr>
      <w:r>
        <w:t>其十</w:t>
      </w:r>
    </w:p>
    <w:p>
      <w:pPr>
        <w:pStyle w:val="Normal"/>
      </w:pPr>
      <w:r>
        <w:t>问：人之仰而生者谷帛，谷帛丰，无饥寒之患</w:t>
        <w:t>〔一〕</w:t>
        <w:t>，然后可以行之于仁义之途，措之于安平之地；此愚智所同识也。今天下谷愈多而帛愈贱人愈困者何也</w:t>
        <w:t>〔二〕</w:t>
        <w:t>？耕者不多而谷有余，蚕者不多而帛有余；有余宜足，而反不足：此其故又何也？将以救之，其说如何？</w:t>
      </w:r>
    </w:p>
    <w:p>
      <w:pPr>
        <w:pStyle w:val="Normal"/>
      </w:pPr>
      <w:r>
        <w:t>〔一〕“者”下，或有“在”字。“丰”上，或有“既”字。</w:t>
      </w:r>
    </w:p>
    <w:p>
      <w:pPr>
        <w:pStyle w:val="Normal"/>
      </w:pPr>
      <w:r>
        <w:t>〔二〕“愈贱”，或作“益贱”。“而”字，疑当在“贱”字下，但此正与</w:t>
        <w:t>张中丞传后</w:t>
        <w:t>“城坏而其徒俱死”云云者相类，恐公自有此一种句法也。</w:t>
      </w:r>
    </w:p>
    <w:p>
      <w:pPr>
        <w:pStyle w:val="Heading 4"/>
      </w:pPr>
      <w:r>
        <w:t>其十一</w:t>
      </w:r>
    </w:p>
    <w:p>
      <w:pPr>
        <w:pStyle w:val="Normal"/>
      </w:pPr>
      <w:r>
        <w:t>问：夫子言“</w:t>
        <w:t>尧</w:t>
        <w:t xml:space="preserve"> </w:t>
        <w:t>舜</w:t>
        <w:t>垂衣裳而天下理”，又曰“无为而理者，其</w:t>
        <w:t>舜</w:t>
        <w:t>也欤”。</w:t>
        <w:t>书</w:t>
        <w:t>之说</w:t>
        <w:t>尧</w:t>
        <w:t>曰“亲九族”，又曰“平章百姓”，又曰“协和万邦”，又曰“历象日月星辰，敬授人时”，又曰洪水“怀山襄陵，下人其咨”</w:t>
        <w:t>〔一〕</w:t>
        <w:t>；夫亲九族、平百姓、和万邦，则天道。授人时、愁水祸，非无事也；而其言曰“垂衣裳而天下理”者何也？于</w:t>
        <w:t>舜</w:t>
        <w:t>则曰“慎五典”，又曰“叙百揆”，又曰“宾四门”，又曰“齐七政”，又曰“类上帝，禋六宗，望山川，遍群神”，又曰“协时月正日，同律度量衡，五载一巡狩”，又曰“分十二州，封山浚川</w:t>
        <w:t>〔二〕</w:t>
        <w:t>，恤五刑，典三礼，彰施五色，出纳五言”；呜呼其何勤且烦如是！而其言曰“无为而理”者何也？将亦有深辞隐义不可晓邪？抑其年代已远失其传邪</w:t>
        <w:t>〔三〕</w:t>
        <w:t>？二三子其辨焉！</w:t>
      </w:r>
    </w:p>
    <w:p>
      <w:pPr>
        <w:pStyle w:val="Normal"/>
      </w:pPr>
      <w:r>
        <w:t>〔一〕“人”，或作“民”。此试进士，当避讳，作“民”字非是。</w:t>
      </w:r>
    </w:p>
    <w:p>
      <w:pPr>
        <w:pStyle w:val="Normal"/>
      </w:pPr>
      <w:r>
        <w:t>〔二〕“封”，诸本作“随”，非是。</w:t>
      </w:r>
    </w:p>
    <w:p>
      <w:pPr>
        <w:pStyle w:val="Normal"/>
      </w:pPr>
      <w:r>
        <w:t>〔三〕“抑其”下，或有“所”字，非是。“已远”，或作“远矣”，或无“已”字。</w:t>
      </w:r>
    </w:p>
    <w:p>
      <w:pPr>
        <w:pStyle w:val="Heading 4"/>
      </w:pPr>
      <w:r>
        <w:t>其十二</w:t>
      </w:r>
    </w:p>
    <w:p>
      <w:pPr>
        <w:pStyle w:val="Normal"/>
      </w:pPr>
      <w:r>
        <w:t>问：古之学者必有师，所以通其业，成就其道德者也</w:t>
        <w:t>〔一〕</w:t>
        <w:t>。由</w:t>
        <w:t>汉</w:t>
        <w:t>氏已来</w:t>
        <w:t>〔二〕</w:t>
        <w:t>，师道日微</w:t>
        <w:t>〔三〕</w:t>
        <w:t>，然犹时有授经传业者；及于今，则无闻矣。德行若</w:t>
        <w:t>颜回</w:t>
        <w:t>，言语若</w:t>
        <w:t>子贡</w:t>
        <w:t>，政事若</w:t>
        <w:t>子路</w:t>
        <w:t>，文学若</w:t>
        <w:t>子游</w:t>
        <w:t>，犹且有师；非独如此，虽</w:t>
        <w:t>孔子</w:t>
        <w:t>亦有师</w:t>
        <w:t>〔四〕</w:t>
        <w:t>，问礼于</w:t>
        <w:t>老聃</w:t>
        <w:t>，问乐于</w:t>
        <w:t>苌弘</w:t>
        <w:t>是也。今之人不及</w:t>
        <w:t>孔子</w:t>
        <w:t xml:space="preserve"> </w:t>
        <w:t>颜回</w:t>
        <w:t>远矣，而且无师</w:t>
        <w:t>〔五〕</w:t>
        <w:t>；然其不闻有业不通而道德不成者，何也</w:t>
        <w:t>〔六〕</w:t>
        <w:t>？</w:t>
      </w:r>
    </w:p>
    <w:p>
      <w:pPr>
        <w:pStyle w:val="Normal"/>
      </w:pPr>
      <w:r>
        <w:t>〔一〕“德”下，或无“者”字。</w:t>
      </w:r>
    </w:p>
    <w:p>
      <w:pPr>
        <w:pStyle w:val="Normal"/>
      </w:pPr>
      <w:r>
        <w:t>〔二〕“氏”，或作“代”。或无“已”字。</w:t>
      </w:r>
    </w:p>
    <w:p>
      <w:pPr>
        <w:pStyle w:val="Normal"/>
      </w:pPr>
      <w:r>
        <w:t>〔三〕〔补注〕</w:t>
        <w:t>沈钦韩</w:t>
        <w:t>曰：</w:t>
        <w:t>汉</w:t>
        <w:t>师道最盛，然称为师者少耳。</w:t>
      </w:r>
    </w:p>
    <w:p>
      <w:pPr>
        <w:pStyle w:val="Normal"/>
      </w:pPr>
      <w:r>
        <w:t>〔四〕或无“虽”字。</w:t>
      </w:r>
    </w:p>
    <w:p>
      <w:pPr>
        <w:pStyle w:val="Normal"/>
      </w:pPr>
      <w:r>
        <w:t>〔五〕“无”下，或有“所”字。</w:t>
      </w:r>
    </w:p>
    <w:p>
      <w:pPr>
        <w:pStyle w:val="Normal"/>
      </w:pPr>
      <w:r>
        <w:t>〔六〕或无“而”字。</w:t>
      </w:r>
    </w:p>
    <w:p>
      <w:pPr>
        <w:pStyle w:val="Heading 4"/>
      </w:pPr>
      <w:r>
        <w:t>其十三</w:t>
      </w:r>
    </w:p>
    <w:p>
      <w:pPr>
        <w:pStyle w:val="Normal"/>
      </w:pPr>
      <w:r>
        <w:t>问：食粟、衣帛、服行仁义以俟死者，二帝三王之所守，圣人未之有改焉者也。今之说者，有神仙不死之道，不食粟，不衣帛，薄仁义以为不足为，是诚何道邪？圣人之於人，犹父母之於子</w:t>
        <w:t>〔一〕</w:t>
        <w:t>。有其道而不以教之，不仁；其道虽有而未之知，不智：仁与智且不能，又乌足为圣人乎</w:t>
        <w:t>〔二〕</w:t>
        <w:t>？不然，则说神仙者妄矣！</w:t>
      </w:r>
    </w:p>
    <w:p>
      <w:pPr>
        <w:pStyle w:val="Normal"/>
      </w:pPr>
      <w:r>
        <w:t>〔一〕二“於”字，或皆作“于”。</w:t>
      </w:r>
    </w:p>
    <w:p>
      <w:pPr>
        <w:pStyle w:val="Normal"/>
      </w:pPr>
      <w:r>
        <w:t>〔二〕“乌”，或作“焉”。</w:t>
      </w:r>
    </w:p>
    <w:p>
      <w:bookmarkStart w:id="123" w:name="calibre_pb_66"/>
      <w:pPr>
        <w:pStyle w:val="2 Block"/>
      </w:pPr>
      <w:bookmarkEnd w:id="123"/>
    </w:p>
    <w:p>
      <w:bookmarkStart w:id="124" w:name="Top_of_Han_20Chang_20Li_20Wen_20_57"/>
      <w:pPr>
        <w:pStyle w:val="Heading 3"/>
        <w:pageBreakBefore w:val="on"/>
      </w:pPr>
      <w:r>
        <w:t>争臣论</w:t>
      </w:r>
      <w:bookmarkEnd w:id="124"/>
    </w:p>
    <w:p>
      <w:pPr>
        <w:pStyle w:val="Normal"/>
      </w:pPr>
      <w:r>
        <w:t>阳城</w:t>
        <w:t>拜谏议大夫，闻得失熟，犹未肯言，公作此论讥切之，</w:t>
        <w:t>城</w:t>
        <w:t>亦不屑意。及</w:t>
        <w:t>裴延龄</w:t>
        <w:t>诬逐</w:t>
        <w:t>陆贽</w:t>
        <w:t>等，</w:t>
        <w:t>城</w:t>
        <w:t>乃守</w:t>
        <w:t>延英阁</w:t>
        <w:t>上疏，极论</w:t>
        <w:t>延龄</w:t>
        <w:t>罪，慷慨引谊，申直</w:t>
        <w:t>贽</w:t>
        <w:t>等。帝欲相</w:t>
        <w:t>延龄</w:t>
        <w:t>，</w:t>
        <w:t>城</w:t>
        <w:t>显语曰：“</w:t>
        <w:t>延龄</w:t>
        <w:t>为相，吾当取白麻坏之哭于庭。”帝不相</w:t>
        <w:t>延龄</w:t>
        <w:t>，</w:t>
        <w:t>城</w:t>
        <w:t>之力也。公作此论时，</w:t>
        <w:t>城</w:t>
        <w:t>居位五年矣。后三年而能排击</w:t>
        <w:t>延龄</w:t>
        <w:t>，或谓</w:t>
        <w:t>城</w:t>
        <w:t>盖有待，抑公有以激之欤？“争”或作“谏”。</w:t>
        <w:t>欧公</w:t>
        <w:t>与</w:t>
        <w:t>范司谏书</w:t>
        <w:t>、</w:t>
        <w:t>温公</w:t>
        <w:t>通鉴</w:t>
        <w:t>皆作“争”。〔补注〕</w:t>
        <w:t>茅坤</w:t>
        <w:t>曰：截然四问四答，而首尾关键如一线。</w:t>
        <w:t>姚鼐</w:t>
        <w:t>曰：此文风格，盖出于</w:t>
        <w:t>左国</w:t>
        <w:t>。</w:t>
        <w:t>曾国藩</w:t>
        <w:t>曰：逐节根据经义，故尽言而无客气。</w:t>
      </w:r>
    </w:p>
    <w:p>
      <w:pPr>
        <w:pStyle w:val="Normal"/>
      </w:pPr>
      <w:r>
        <w:t>或问谏议大夫</w:t>
        <w:t>阳城</w:t>
        <w:t>于</w:t>
        <w:t>愈</w:t>
        <w:t>〔一〕</w:t>
        <w:t>：可以为有道之士乎哉？学广而闻多</w:t>
        <w:t>〔二〕</w:t>
        <w:t>，不求闻于人也；行古人之道，居于</w:t>
        <w:t>晋</w:t>
        <w:t>之鄙，</w:t>
        <w:t>晋</w:t>
        <w:t>之鄙人薰其德而善良者几千人</w:t>
        <w:t>〔三〕</w:t>
        <w:t>；大臣闻而荐之，天子以为谏议大夫</w:t>
        <w:t>〔四〕</w:t>
        <w:t>，人皆以为华，</w:t>
        <w:t>阳子</w:t>
        <w:t>不色喜</w:t>
        <w:t>〔五〕</w:t>
        <w:t>；居于位五年矣，视其德如在野：彼岂以富贵移易其心哉</w:t>
        <w:t>〔六〕</w:t>
        <w:t>？</w:t>
        <w:t>愈</w:t>
        <w:t>应之曰：是</w:t>
        <w:t>易</w:t>
        <w:t>所谓“恒其德贞而夫子凶”者也，恶得为有道之士乎哉？在</w:t>
        <w:t>易</w:t>
        <w:t xml:space="preserve"> </w:t>
        <w:t>蛊</w:t>
        <w:t>之上九云：“不事王侯，高尚其事”；</w:t>
        <w:t>蹇</w:t>
        <w:t>之六二则曰：“王臣蹇蹇，匪躬之故”：夫不以所居之时不一，而所蹈之德不同也</w:t>
        <w:t>〔七〕</w:t>
        <w:t>？若</w:t>
        <w:t>蛊</w:t>
        <w:t>之上九，居无用之地，而致匪躬之节；以</w:t>
        <w:t>蹇</w:t>
        <w:t>之六二，在王臣之位，而高不事之心：则冒进之患生，旷官之刺兴，志不可则，而尤不终无也</w:t>
        <w:t>〔八〕</w:t>
        <w:t>。今</w:t>
        <w:t>阳子</w:t>
        <w:t>在位不为不久矣</w:t>
        <w:t>〔九〕</w:t>
        <w:t>，闻天下之得失不为不熟矣，天子待之不为不加矣；而未尝一言及于政</w:t>
        <w:t>〔一〇〕</w:t>
        <w:t>。视政之得失，若</w:t>
        <w:t>越</w:t>
        <w:t>人视</w:t>
        <w:t>秦</w:t>
        <w:t>人之肥瘠，忽焉不加喜戚于其心。问其官，则曰谏议也；问其禄，则曰下大夫之秩也</w:t>
        <w:t>〔一一〕</w:t>
        <w:t>；问其政，则曰我不知也：有道之士，固如是乎哉？且吾闻之，有官守者，不得其职则去；有言责者，不得其言则去；今</w:t>
        <w:t>阳子</w:t>
        <w:t>以为得其言，言乎哉</w:t>
        <w:t>〔一二〕</w:t>
        <w:t>？得其言而不言，与不得其言而不去，无一可者也。</w:t>
        <w:t>阳子</w:t>
        <w:t>将为禄仕乎？古之人有云：仕不为贫，而有时乎为贫，谓禄仕者也</w:t>
        <w:t>〔一三〕</w:t>
        <w:t>；宜乎辞尊而居卑，辞富而居贫，若抱关击柝者可也。盖</w:t>
        <w:t>孔子</w:t>
        <w:t>尝为委吏矣，尝为乘田矣，亦不敢旷其职：必曰“会计当而已矣”，必曰“牛羊遂而已矣”。若</w:t>
        <w:t>阳子</w:t>
        <w:t>之秩禄</w:t>
        <w:t>〔一四〕</w:t>
        <w:t>不为卑且贫，章章明矣，而如此，其可乎哉？</w:t>
      </w:r>
    </w:p>
    <w:p>
      <w:pPr>
        <w:pStyle w:val="Normal"/>
      </w:pPr>
      <w:r>
        <w:t>〔一〕</w:t>
        <w:t>城</w:t>
        <w:t>字</w:t>
        <w:t>亢宗</w:t>
        <w:t>，</w:t>
        <w:t>定州</w:t>
        <w:t xml:space="preserve"> </w:t>
        <w:t>北平</w:t>
        <w:t>人。</w:t>
      </w:r>
    </w:p>
    <w:p>
      <w:pPr>
        <w:pStyle w:val="Normal"/>
      </w:pPr>
      <w:r>
        <w:t>〔二〕</w:t>
        <w:t>城</w:t>
        <w:t>好学，贫不能得书，乃求为</w:t>
        <w:t>集贤</w:t>
        <w:t>写书吏，窃官书读之，昼夜不出，六年乃无所不通。</w:t>
      </w:r>
    </w:p>
    <w:p>
      <w:pPr>
        <w:pStyle w:val="Normal"/>
      </w:pPr>
      <w:r>
        <w:t>〔三〕</w:t>
        <w:t>城</w:t>
        <w:t>及进士第，乃去隐</w:t>
        <w:t>中条山</w:t>
        <w:t>，远近慕其德行，多从之学。</w:t>
      </w:r>
    </w:p>
    <w:p>
      <w:pPr>
        <w:pStyle w:val="Normal"/>
      </w:pPr>
      <w:r>
        <w:t>〔四〕“子”下，或无“以”字。</w:t>
        <w:t>城</w:t>
        <w:t>徙居</w:t>
        <w:t>陕州</w:t>
        <w:t xml:space="preserve"> </w:t>
        <w:t>夏县</w:t>
        <w:t>，</w:t>
        <w:t>李泌</w:t>
        <w:t>为</w:t>
        <w:t>陕虢</w:t>
        <w:t>观察使，闻</w:t>
        <w:t>城</w:t>
        <w:t>名；</w:t>
        <w:t>泌</w:t>
        <w:t>入相，荐为著作郎。后</w:t>
        <w:t>德宗</w:t>
        <w:t>令</w:t>
        <w:t>长安</w:t>
        <w:t>尉</w:t>
        <w:t>杨宁</w:t>
        <w:t>赍束帛召为谏议大夫。</w:t>
      </w:r>
    </w:p>
    <w:p>
      <w:pPr>
        <w:pStyle w:val="Normal"/>
      </w:pPr>
      <w:r>
        <w:t>〔五〕或无“人”字及“色”字，皆非是。</w:t>
      </w:r>
    </w:p>
    <w:p>
      <w:pPr>
        <w:pStyle w:val="Normal"/>
      </w:pPr>
      <w:r>
        <w:t>〔六〕“在”下，或有“草”字。“移易”，或作“易移”。初</w:t>
        <w:t>城</w:t>
        <w:t>未至京，人皆想望风采，曰“</w:t>
        <w:t>阳城</w:t>
        <w:t>，山人，今为谏官，必能以死奉职”；而</w:t>
        <w:t>城</w:t>
        <w:t>与二弟日夜痛饮，人莫能窥其际，皆以虚名讥之。</w:t>
      </w:r>
    </w:p>
    <w:p>
      <w:pPr>
        <w:pStyle w:val="Normal"/>
      </w:pPr>
      <w:r>
        <w:t>〔七〕“之时”、“之德”，或并无“之”字。〔补注〕</w:t>
        <w:t>姚范</w:t>
        <w:t>曰：“也”同“耶”。后“</w:t>
        <w:t>阳子</w:t>
        <w:t>可以为有道之士也”，“也”亦同“耶”。</w:t>
      </w:r>
    </w:p>
    <w:p>
      <w:pPr>
        <w:pStyle w:val="Normal"/>
      </w:pPr>
      <w:r>
        <w:t>〔八〕“蹇”上，或无“以”字。“事”下，或有“上”字。“尤”下，或有“之”字。“终”，或作“绝”，或作“如”。皆非是。</w:t>
      </w:r>
    </w:p>
    <w:p>
      <w:pPr>
        <w:pStyle w:val="Normal"/>
      </w:pPr>
      <w:r>
        <w:t>〔九〕“今阳子”下，或有“实一匹夫”四字，或作“实一介之夫”，下再出“阳子”二字；或作“实匹夫”，“阳子”亦再见。</w:t>
      </w:r>
    </w:p>
    <w:p>
      <w:pPr>
        <w:pStyle w:val="Normal"/>
      </w:pPr>
      <w:r>
        <w:t>〔一〇〕或无“于”字。</w:t>
      </w:r>
    </w:p>
    <w:p>
      <w:pPr>
        <w:pStyle w:val="Normal"/>
      </w:pPr>
      <w:r>
        <w:t>〔一一〕“夫”下，或无“之”字。</w:t>
      </w:r>
    </w:p>
    <w:p>
      <w:pPr>
        <w:pStyle w:val="Normal"/>
      </w:pPr>
      <w:r>
        <w:t>〔一二〕“乎”上，或无复出“言”字。按：此语正谓</w:t>
        <w:t>阳子</w:t>
        <w:t>若自谓得其言，则何不言乎哉？或本非是。〔补注〕</w:t>
        <w:t>姚范</w:t>
        <w:t>曰：言</w:t>
        <w:t>阳子</w:t>
        <w:t>以为得其言，而己有所言乎？</w:t>
      </w:r>
    </w:p>
    <w:p>
      <w:pPr>
        <w:pStyle w:val="Normal"/>
      </w:pPr>
      <w:r>
        <w:t>〔一三〕〔补注〕</w:t>
        <w:t>陈景云</w:t>
        <w:t>曰：</w:t>
        <w:t>诗</w:t>
        <w:t xml:space="preserve"> </w:t>
        <w:t>君子阳阳</w:t>
        <w:t>，</w:t>
        <w:t>序</w:t>
        <w:t>：“君子遭乱，相招为禄仕。”</w:t>
        <w:t>郑</w:t>
        <w:t>笺：“禄仕者，苟得禄而已，不求道行。”</w:t>
      </w:r>
    </w:p>
    <w:p>
      <w:pPr>
        <w:pStyle w:val="Normal"/>
      </w:pPr>
      <w:r>
        <w:t>〔一四〕或作“禄秩”。</w:t>
      </w:r>
    </w:p>
    <w:p>
      <w:pPr>
        <w:pStyle w:val="Normal"/>
      </w:pPr>
      <w:r>
        <w:t>或曰：否，非若此也。夫</w:t>
        <w:t>阳子</w:t>
        <w:t>恶讪上者，恶为人臣招其君之过而以为名者</w:t>
        <w:t>〔一〕</w:t>
        <w:t>；故虽谏且议，使人不得而知焉。</w:t>
        <w:t>书</w:t>
        <w:t>曰“尔有嘉谟嘉猷，则入告尔后于内，尔乃顺之于外”，曰“斯谟斯猷，惟我后之德”。夫</w:t>
        <w:t>阳子</w:t>
        <w:t>之用心，亦若此者！</w:t>
        <w:t>愈</w:t>
        <w:t>应之曰：若</w:t>
        <w:t>阳子</w:t>
        <w:t>之用心如此，滋所谓惑者矣</w:t>
        <w:t>〔二〕</w:t>
        <w:t>！入则谏其君，出不使人知者，大臣宰相者之事，非</w:t>
        <w:t>阳子</w:t>
        <w:t>之所宜行也</w:t>
        <w:t>〔三〕</w:t>
        <w:t>。夫</w:t>
        <w:t>阳子</w:t>
        <w:t>本以布衣隐于蓬蒿之下</w:t>
        <w:t>〔四〕</w:t>
        <w:t>，主上嘉其行谊，擢在此位，官以谏为名，诚宜有以奉其职，使四方后代知朝廷有直言骨鲠之臣，天子有不僭赏从谏如流之美；庶岩穴之士闻而慕之，束带结发，愿进于阙下，而伸其辞说，致吾君于</w:t>
        <w:t>尧</w:t>
        <w:t xml:space="preserve"> </w:t>
        <w:t>舜</w:t>
        <w:t>，熙鸿号于无穷也。若</w:t>
        <w:t>书</w:t>
        <w:t>所谓，则大臣宰相之事，非</w:t>
        <w:t>阳子</w:t>
        <w:t>之所宜行也。且</w:t>
        <w:t>阳子</w:t>
        <w:t>之心将使君人者恶闻其过乎？是启之也</w:t>
        <w:t>〔五〕</w:t>
        <w:t>！</w:t>
      </w:r>
    </w:p>
    <w:p>
      <w:pPr>
        <w:pStyle w:val="Normal"/>
      </w:pPr>
      <w:r>
        <w:t>〔一〕旧本“招”下注“音翘”二字。“</w:t>
        <w:t>武子</w:t>
        <w:t>好尽言以招人过”，见</w:t>
        <w:t>国语</w:t>
        <w:t>、</w:t>
        <w:t>汉书</w:t>
        <w:t xml:space="preserve"> </w:t>
        <w:t>五行志</w:t>
        <w:t>。</w:t>
        <w:t>苏林</w:t>
        <w:t>读“招”为“翘”。“招”，举也。</w:t>
        <w:t>宋元宪</w:t>
        <w:t>曰：考他书未获为“翘”之意，注音者当有所据。今按：</w:t>
        <w:t>吕氏春秋</w:t>
        <w:t>“</w:t>
        <w:t>孔子</w:t>
        <w:t>之劲，能招国门之关”，注“招，举也”；又</w:t>
        <w:t>过秦论</w:t>
        <w:t>“招八州而朝同列”，</w:t>
        <w:t>苏林</w:t>
        <w:t>亦音翘。〔补注〕</w:t>
        <w:t>沈钦韩</w:t>
        <w:t>曰：“招”、“翘”通用。</w:t>
        <w:t>唐六典</w:t>
        <w:t>“兵部员外郎试武举，有举重”，注云“谓翘关，即招关”。</w:t>
        <w:t>淮南</w:t>
        <w:t xml:space="preserve"> </w:t>
        <w:t>主术训</w:t>
        <w:t>，注云：“以一手招门关端举之。”盖“招”字本训同“召”。</w:t>
        <w:t>王逸</w:t>
        <w:t>楚辞注</w:t>
        <w:t>：“以手曰招，以言曰召。”</w:t>
        <w:t>诗传</w:t>
        <w:t>：“招招，号召之貌。”故轩举用力之“招”，当读为“翘”也。</w:t>
      </w:r>
    </w:p>
    <w:p>
      <w:pPr>
        <w:pStyle w:val="Normal"/>
      </w:pPr>
      <w:r>
        <w:t>〔二〕“滋”，或作“兹”，非是。</w:t>
      </w:r>
    </w:p>
    <w:p>
      <w:pPr>
        <w:pStyle w:val="Normal"/>
      </w:pPr>
      <w:r>
        <w:t>〔三〕〔补注〕</w:t>
        <w:t>张裕钊</w:t>
        <w:t>曰：以下申论其义，文气雄直伟岸。</w:t>
      </w:r>
    </w:p>
    <w:p>
      <w:pPr>
        <w:pStyle w:val="Normal"/>
      </w:pPr>
      <w:r>
        <w:t>〔四〕或无“本以”字。</w:t>
      </w:r>
    </w:p>
    <w:p>
      <w:pPr>
        <w:pStyle w:val="Normal"/>
      </w:pPr>
      <w:r>
        <w:t>〔五〕“是启”，或作“其咎”，非是。〔补注〕</w:t>
        <w:t>沈钦韩</w:t>
        <w:t>曰：正意已毕，下二段所谓推波助澜。</w:t>
      </w:r>
    </w:p>
    <w:p>
      <w:pPr>
        <w:pStyle w:val="Normal"/>
      </w:pPr>
      <w:r>
        <w:t>或曰：</w:t>
        <w:t>阳子</w:t>
        <w:t>之不求闻而人闻之，不求用而君用之，不得已而起，守其道而不变，何子过之深也？</w:t>
        <w:t>愈</w:t>
        <w:t>曰：自古圣人贤士皆非有求于闻用也</w:t>
        <w:t>〔一〕</w:t>
        <w:t>，闵其时之不平，人之不乂，得其道，不敢独善其身，而必以兼济天下也</w:t>
        <w:t>〔二〕</w:t>
        <w:t>，孜孜矻矻</w:t>
        <w:t>〔三〕</w:t>
        <w:t>，死而后已。故</w:t>
        <w:t>禹</w:t>
        <w:t>过家门不入</w:t>
        <w:t>〔四〕</w:t>
        <w:t>，</w:t>
        <w:t>孔</w:t>
        <w:t>席不暇暖，而</w:t>
        <w:t>墨</w:t>
        <w:t>突不得黔：彼二圣一贤者，岂不知自安佚之为乐哉？诚畏天命而悲人穷也。夫天授人以贤圣才能，岂使自有余而已？诚欲以补其不足者也</w:t>
        <w:t>〔五〕</w:t>
        <w:t>。耳目之于身也，耳司闻而目司见，听其是非，视其险易，然后身得安焉。圣贤者，时人之耳目也</w:t>
        <w:t>〔六〕</w:t>
        <w:t>；时人者，圣贤之身也。且</w:t>
        <w:t>阳子</w:t>
        <w:t>之不贤，则将役于贤，以奉其上矣</w:t>
        <w:t>〔七〕</w:t>
        <w:t>；若果贤，则固畏天命而闵人穷也：恶得以自暇逸乎哉</w:t>
        <w:t>〔八〕</w:t>
        <w:t>？</w:t>
      </w:r>
    </w:p>
    <w:p>
      <w:pPr>
        <w:pStyle w:val="Normal"/>
      </w:pPr>
      <w:r>
        <w:t>〔一〕“有”下，或有“心”字。</w:t>
      </w:r>
    </w:p>
    <w:p>
      <w:pPr>
        <w:pStyle w:val="Normal"/>
      </w:pPr>
      <w:r>
        <w:t>〔二〕“必”，或作“不”。</w:t>
      </w:r>
    </w:p>
    <w:p>
      <w:pPr>
        <w:pStyle w:val="Normal"/>
      </w:pPr>
      <w:r>
        <w:t>〔三〕“矻”，音“窟”。</w:t>
      </w:r>
    </w:p>
    <w:p>
      <w:pPr>
        <w:pStyle w:val="Normal"/>
      </w:pPr>
      <w:r>
        <w:t>〔四〕“门”下，或有“而”字。</w:t>
      </w:r>
    </w:p>
    <w:p>
      <w:pPr>
        <w:pStyle w:val="Normal"/>
      </w:pPr>
      <w:r>
        <w:t>〔五〕“补”上，</w:t>
        <w:t>方</w:t>
        <w:t>本有“自”字；“者”下，无“也”字，云“自”者，指言天之所授也。义为长。今按：</w:t>
        <w:t>韩公</w:t>
        <w:t>之意，乃言天生圣贤，非但使之自有余也，乃欲以补众人之不足耳；故下文云云。</w:t>
        <w:t>方</w:t>
        <w:t>说非是。</w:t>
      </w:r>
    </w:p>
    <w:p>
      <w:pPr>
        <w:pStyle w:val="Normal"/>
      </w:pPr>
      <w:r>
        <w:t>〔六〕“目”下，或无“而”字。</w:t>
      </w:r>
    </w:p>
    <w:p>
      <w:pPr>
        <w:pStyle w:val="Normal"/>
      </w:pPr>
      <w:r>
        <w:t>〔七〕“则将”，或作“且将”。“于贤”，或作“于身”。皆非是。</w:t>
      </w:r>
    </w:p>
    <w:p>
      <w:pPr>
        <w:pStyle w:val="Normal"/>
      </w:pPr>
      <w:r>
        <w:t>〔八〕〔补注〕</w:t>
        <w:t>曾国藩</w:t>
        <w:t>曰：此段陈义甚高。</w:t>
      </w:r>
    </w:p>
    <w:p>
      <w:pPr>
        <w:pStyle w:val="Normal"/>
      </w:pPr>
      <w:r>
        <w:t>或曰：吾闻君子不欲加诸人</w:t>
        <w:t>〔一〕</w:t>
        <w:t>，而恶讦以为直者。若吾子之论，直则直矣，无乃伤于德而费于辞乎？好尽言以招人过，</w:t>
        <w:t>国武</w:t>
        <w:t>子之所以见杀于齐也</w:t>
        <w:t>〔二〕</w:t>
        <w:t>。吾子其亦闻乎！</w:t>
        <w:t>愈</w:t>
        <w:t>曰：君子居其位，则思死其官；未得位，则思修其辞以明其道：我将以明道也，非以为直而加人也。且</w:t>
        <w:t>国武子</w:t>
        <w:t>不能得善人而好尽言于乱国，是以见杀</w:t>
        <w:t>〔三〕</w:t>
        <w:t>。</w:t>
        <w:t>传</w:t>
        <w:t>曰：“惟善人，能受尽言。”谓其闻而能改之也。子告我曰：</w:t>
        <w:t>阳子</w:t>
        <w:t>可以为有道之士也；今虽不能及己，</w:t>
        <w:t>阳子</w:t>
        <w:t>将不得为善人乎哉</w:t>
        <w:t>〔四〕</w:t>
        <w:t>？</w:t>
      </w:r>
    </w:p>
    <w:p>
      <w:pPr>
        <w:pStyle w:val="Normal"/>
      </w:pPr>
      <w:r>
        <w:t>〔一〕或无“欲”字。</w:t>
      </w:r>
    </w:p>
    <w:p>
      <w:pPr>
        <w:pStyle w:val="Normal"/>
      </w:pPr>
      <w:r>
        <w:t>〔二〕</w:t>
        <w:t>国语</w:t>
        <w:t>：</w:t>
        <w:t>柯陵</w:t>
        <w:t>之会，</w:t>
        <w:t>单襄公</w:t>
        <w:t>见</w:t>
        <w:t>国武子</w:t>
        <w:t>，其言尽，</w:t>
        <w:t>襄公</w:t>
        <w:t>曰：“立于淫乱之间，而好尽言以招人过，怨之本也。”</w:t>
        <w:t>鲁成公</w:t>
        <w:t>十八年，</w:t>
        <w:t>齐</w:t>
        <w:t>人杀</w:t>
        <w:t>武子</w:t>
        <w:t>。“招”，音翘。</w:t>
      </w:r>
    </w:p>
    <w:p>
      <w:pPr>
        <w:pStyle w:val="Normal"/>
      </w:pPr>
      <w:r>
        <w:t>〔三〕“而好尽言于乱国”，</w:t>
        <w:t>方</w:t>
        <w:t>本作“而言尽言尽言于乱国”。今按</w:t>
        <w:t>方</w:t>
        <w:t>本殊无文理。</w:t>
      </w:r>
    </w:p>
    <w:p>
      <w:pPr>
        <w:pStyle w:val="Normal"/>
      </w:pPr>
      <w:r>
        <w:t>〔四〕或无“哉”字，</w:t>
        <w:t>林少颖</w:t>
        <w:t>曰：</w:t>
        <w:t>退之</w:t>
        <w:t>讥</w:t>
        <w:t>阳城</w:t>
        <w:t>固善矣，及</w:t>
        <w:t>退之</w:t>
        <w:t>为史官，不敢褒贬，而</w:t>
        <w:t>柳子厚</w:t>
        <w:t>作书以责之。</w:t>
        <w:t>子厚</w:t>
        <w:t>之责</w:t>
        <w:t>退之，</w:t>
        <w:t>亦犹</w:t>
        <w:t>退之</w:t>
        <w:t>之责</w:t>
        <w:t>阳城</w:t>
        <w:t>也。目见</w:t>
        <w:t>泰山</w:t>
        <w:t>，不见眉睫，其是之谓乎！</w:t>
      </w:r>
    </w:p>
    <w:p>
      <w:bookmarkStart w:id="125" w:name="calibre_pb_67"/>
      <w:pPr>
        <w:pStyle w:val="2 Block"/>
      </w:pPr>
      <w:bookmarkEnd w:id="125"/>
    </w:p>
    <w:p>
      <w:bookmarkStart w:id="126" w:name="Top_of_Han_20Chang_20Li_20Wen_20_58"/>
      <w:pPr>
        <w:pStyle w:val="Heading 3"/>
        <w:pageBreakBefore w:val="on"/>
      </w:pPr>
      <w:r>
        <w:t>改葬服议</w:t>
      </w:r>
      <w:bookmarkEnd w:id="126"/>
    </w:p>
    <w:p>
      <w:pPr>
        <w:pStyle w:val="Normal"/>
      </w:pPr>
      <w:r>
        <w:t>〔补注〕</w:t>
        <w:t>李光地</w:t>
        <w:t>曰：叙述断制，简洁明晓，</w:t>
        <w:t>韩公</w:t>
        <w:t>独步。</w:t>
        <w:t>刘大櫆</w:t>
        <w:t>曰：</w:t>
        <w:t>退之</w:t>
        <w:t>每以雄怪奇伟惊人，独于议</w:t>
        <w:t>礼</w:t>
        <w:t>，则醇雅粹然，而为儒者之言。</w:t>
      </w:r>
    </w:p>
    <w:p>
      <w:pPr>
        <w:pStyle w:val="Normal"/>
      </w:pPr>
      <w:r>
        <w:t>经曰：“改葬缌。”</w:t>
        <w:t>〔一〕</w:t>
        <w:t>春秋穀梁传</w:t>
        <w:t>亦曰：“改葬之礼缌，举下缅也。”</w:t>
        <w:t>〔二〕</w:t>
        <w:t>此皆谓子之于父母，其他则皆无服。何以识其必然？经次五等之服，小功之下然后著改葬之制，更无轻重之差；以此知惟记其最亲者，其他无服则不记也。若主人当服斩衰，其余亲各服其服，则经亦言之，不当惟云“缌”也</w:t>
        <w:t>〔三〕</w:t>
        <w:t>。</w:t>
        <w:t>传</w:t>
        <w:t>称“举下缅者”，“缅”犹“远”也；“下”谓服之最轻者也：以其远，故其服轻也</w:t>
        <w:t>〔四〕</w:t>
        <w:t>。</w:t>
        <w:t>江熙</w:t>
        <w:t>曰：“礼，天子诸侯易服而葬，以为交于神明者不可以纯凶，况其缅者乎</w:t>
        <w:t>〔五〕</w:t>
        <w:t>？是故改葬之礼，其服惟轻。”</w:t>
        <w:t>〔六〕</w:t>
        <w:t>以此而言，则亦明矣</w:t>
        <w:t>〔七〕</w:t>
        <w:t>。</w:t>
      </w:r>
    </w:p>
    <w:p>
      <w:pPr>
        <w:pStyle w:val="Normal"/>
      </w:pPr>
      <w:r>
        <w:t>〔一〕见</w:t>
        <w:t>仪礼</w:t>
        <w:t xml:space="preserve"> </w:t>
        <w:t>丧服篇</w:t>
        <w:t>。〔补注〕</w:t>
        <w:t>沈钦韩</w:t>
        <w:t>曰：此在</w:t>
        <w:t>丧服记</w:t>
        <w:t>，非经。</w:t>
      </w:r>
    </w:p>
    <w:p>
      <w:pPr>
        <w:pStyle w:val="Normal"/>
      </w:pPr>
      <w:r>
        <w:t>〔二〕</w:t>
        <w:t>鲁庄公</w:t>
        <w:t>三年五月，葬</w:t>
        <w:t>桓王</w:t>
        <w:t>。</w:t>
        <w:t>穀梁传</w:t>
        <w:t>曰：“改葬也，改葬之礼缌。举下缅也。”“缅”，谓远也。〔补注〕</w:t>
        <w:t>沈钦韩</w:t>
        <w:t>曰：谓莅亲之事而服以下服，以免丧已久，岁月远故也。</w:t>
      </w:r>
    </w:p>
    <w:p>
      <w:pPr>
        <w:pStyle w:val="Normal"/>
      </w:pPr>
      <w:r>
        <w:t>〔三〕“云”，一作“言”。〔补注〕</w:t>
        <w:t>沈钦韩</w:t>
        <w:t>曰：此条谓亲丧有故未葬，主人不除；至葬，其余亲当事各服其服，先期已释服故也。</w:t>
      </w:r>
    </w:p>
    <w:p>
      <w:pPr>
        <w:pStyle w:val="Normal"/>
      </w:pPr>
      <w:r>
        <w:t>〔四〕“最轻”下，或无“者也”字。“故”下，或无“其”字。</w:t>
      </w:r>
    </w:p>
    <w:p>
      <w:pPr>
        <w:pStyle w:val="Normal"/>
      </w:pPr>
      <w:r>
        <w:t>〔五〕或无“其”字。〔补注〕</w:t>
        <w:t>沈钦韩</w:t>
        <w:t>曰：</w:t>
        <w:t>檀弓</w:t>
        <w:t>“弁绖葛而葬，与神交之道也”注云：“接神，不可以纯凶，天子诸侯变服而葬，冠素弁，以葛为环绖。”正义曰：“既服弁绖，其衰亦改。”</w:t>
      </w:r>
    </w:p>
    <w:p>
      <w:pPr>
        <w:pStyle w:val="Normal"/>
      </w:pPr>
      <w:r>
        <w:t>〔六〕自</w:t>
        <w:t>江熙</w:t>
        <w:t>以下，皆</w:t>
        <w:t>庄公</w:t>
        <w:t>三年</w:t>
        <w:t>穀梁传</w:t>
        <w:t xml:space="preserve"> 注。</w:t>
      </w:r>
    </w:p>
    <w:p>
      <w:pPr>
        <w:pStyle w:val="Normal"/>
      </w:pPr>
      <w:r>
        <w:t>〔七〕〔补注〕</w:t>
        <w:t>方苞</w:t>
        <w:t>曰：以上就经传本文正释其义，以下引他书以证。</w:t>
      </w:r>
    </w:p>
    <w:p>
      <w:pPr>
        <w:pStyle w:val="Normal"/>
      </w:pPr>
      <w:r>
        <w:t>卫</w:t>
        <w:t>司徒</w:t>
        <w:t>文子</w:t>
        <w:t>改葬其叔父，问服于</w:t>
        <w:t>子思</w:t>
        <w:t>，</w:t>
        <w:t>子思</w:t>
        <w:t>曰：“礼，父母改葬缌，既葬而除之，不忍无服送至亲也</w:t>
        <w:t>〔一〕</w:t>
        <w:t>；非父母无服，无服则吊服而加麻。”</w:t>
        <w:t>〔二〕</w:t>
        <w:t>此又其著者也</w:t>
        <w:t>〔三〕</w:t>
        <w:t>。</w:t>
        <w:t>文子</w:t>
        <w:t>又曰：“丧服既除，然后乃葬，则其服何服？”</w:t>
        <w:t>〔四〕</w:t>
        <w:t>子思</w:t>
        <w:t>曰：“三年之丧未葬，服不变，除何有焉？”</w:t>
        <w:t>〔五〕</w:t>
      </w:r>
    </w:p>
    <w:p>
      <w:pPr>
        <w:pStyle w:val="Normal"/>
      </w:pPr>
      <w:r>
        <w:t>〔一〕</w:t>
        <w:t>旧唐</w:t>
        <w:t xml:space="preserve"> </w:t>
        <w:t>礼仪志</w:t>
        <w:t>云：</w:t>
        <w:t>田再思</w:t>
        <w:t>议曰：改葬之服。</w:t>
        <w:t>郑玄</w:t>
        <w:t>服缌三月。</w:t>
      </w:r>
    </w:p>
    <w:p>
      <w:pPr>
        <w:pStyle w:val="Normal"/>
      </w:pPr>
      <w:r>
        <w:t>〔二〕自“</w:t>
        <w:t>卫</w:t>
        <w:t>司徒</w:t>
        <w:t>文子</w:t>
        <w:t>”已下，皆</w:t>
        <w:t>孔丛子</w:t>
        <w:t xml:space="preserve"> </w:t>
        <w:t>抗志篇</w:t>
        <w:t>之文。“吊而加麻”，无“服”字。</w:t>
      </w:r>
    </w:p>
    <w:p>
      <w:pPr>
        <w:pStyle w:val="Normal"/>
      </w:pPr>
      <w:r>
        <w:t>〔三〕〔补注〕</w:t>
        <w:t>沈钦韩</w:t>
        <w:t>曰：</w:t>
        <w:t>通典</w:t>
        <w:t>马融</w:t>
        <w:t>云：“惟三年者服缌，</w:t>
        <w:t>周</w:t>
        <w:t>以下无服。”</w:t>
        <w:t>戴德</w:t>
        <w:t>云：“余亲皆吊服。”</w:t>
        <w:t>郑</w:t>
        <w:t>丧服</w:t>
        <w:t>注云：“服缌者，臣为君也，子为父也，妻为夫也。”</w:t>
      </w:r>
    </w:p>
    <w:p>
      <w:pPr>
        <w:pStyle w:val="Normal"/>
      </w:pPr>
      <w:r>
        <w:t>〔四〕“葬”下，或有“者”字，或有“也”字。</w:t>
      </w:r>
    </w:p>
    <w:p>
      <w:pPr>
        <w:pStyle w:val="Normal"/>
      </w:pPr>
      <w:r>
        <w:t>〔五〕亦</w:t>
        <w:t>孔丛子</w:t>
        <w:t>之文。“未”下，或有“除”字，非是。〔补注〕</w:t>
        <w:t>陈景云</w:t>
        <w:t>曰：</w:t>
        <w:t>子思</w:t>
        <w:t>之说出</w:t>
        <w:t>孔丛子</w:t>
        <w:t>，而自来未有行之者。惟</w:t>
        <w:t>南史</w:t>
        <w:t>张种</w:t>
        <w:t>值</w:t>
        <w:t>侯景</w:t>
        <w:t>乱，母卒，又迫凶荒，未葬，服虽毕，居家饮食，恒若在丧。</w:t>
        <w:t>王僧辩</w:t>
        <w:t>奏起为中从事，并为具葬礼，葬讫，</w:t>
        <w:t>种</w:t>
        <w:t>方即吉。</w:t>
        <w:t>方苞</w:t>
        <w:t>曰：以下辨改葬与未葬异，不宜重服。</w:t>
      </w:r>
    </w:p>
    <w:p>
      <w:pPr>
        <w:pStyle w:val="Normal"/>
      </w:pPr>
      <w:r>
        <w:t>然则改葬与未葬者有异矣。古者诸侯五月而葬，大夫三月而葬，士逾月</w:t>
        <w:t>〔一〕</w:t>
        <w:t>；无故，未有过时而不葬者也。“过时而不葬</w:t>
        <w:t>〔二〕</w:t>
        <w:t>，谓之不能葬”，</w:t>
        <w:t>春秋</w:t>
        <w:t>讥之</w:t>
        <w:t>〔三〕</w:t>
        <w:t>。若有故而未葬，虽出三年，子之服不变，此孝子之所以著其情，先王之所以必其时之道也。虽有其文，未有著其人者，以是知其至少也</w:t>
        <w:t>〔四〕</w:t>
        <w:t>。改葬者，为山崩水涌毁其墓，及葬而礼不备者。若</w:t>
        <w:t>文王</w:t>
        <w:t>之葬</w:t>
        <w:t>王季</w:t>
        <w:t>，以水啮其墓</w:t>
        <w:t>〔五〕</w:t>
        <w:t>；</w:t>
        <w:t>鲁隐公</w:t>
        <w:t>之葬</w:t>
        <w:t>惠公</w:t>
        <w:t>，以有</w:t>
        <w:t>宋</w:t>
        <w:t>师，太子少，葬故有阙之类是也</w:t>
        <w:t>〔六〕</w:t>
        <w:t>。丧事有进而无退</w:t>
        <w:t>〔七〕</w:t>
        <w:t>。有易以轻服，无加以重服，殡于堂，则谓之殡；瘗于野，则谓之葬。近代已来，事与古异，或游或仕在千里之外，或子幼妻稚而不能自还</w:t>
        <w:t>〔八〕</w:t>
        <w:t>，甚者拘以阴阳畏忌，遂葬于其土；及其反葬也，远者或至数十年，近者亦出三年，其吉服而从于事也久矣，又安可取未葬不变服之例而反为之重服欤？在丧当葬，犹宜易以轻服，况既远而反纯凶以葬乎？若果重服，是所谓未可除而除，不当重而更重也</w:t>
        <w:t>〔九〕</w:t>
        <w:t>。或曰：丧与其易也宁戚，虽重服不亦可乎？曰：不然，易之与戚，则易固不如戚矣；虽然，未若合礼之为懿也。俭之与奢，则俭固愈于奢矣；虽然，未若合礼之为懿也。过犹不及，其此类之谓乎</w:t>
        <w:t>〔一〇〕</w:t>
        <w:t>？</w:t>
      </w:r>
    </w:p>
    <w:p>
      <w:pPr>
        <w:pStyle w:val="Normal"/>
      </w:pPr>
      <w:r>
        <w:t>〔一〕</w:t>
        <w:t>隐</w:t>
        <w:t>元年</w:t>
        <w:t>左氏</w:t>
        <w:t>：“天子七月而葬；同轨毕至，诸侯五月，同盟至；大夫三月，同位至；士逾月，外姻至。”</w:t>
      </w:r>
    </w:p>
    <w:p>
      <w:pPr>
        <w:pStyle w:val="Normal"/>
      </w:pPr>
      <w:r>
        <w:t>〔二〕或无下“而”字。</w:t>
      </w:r>
    </w:p>
    <w:p>
      <w:pPr>
        <w:pStyle w:val="Normal"/>
      </w:pPr>
      <w:r>
        <w:t>〔三〕</w:t>
        <w:t>春秋</w:t>
        <w:t>隐公</w:t>
        <w:t>三年八月癸未“葬</w:t>
        <w:t>宋穆公</w:t>
        <w:t>”，</w:t>
        <w:t>公羊传</w:t>
        <w:t>曰：“过时而不日，谓之不能葬也。”</w:t>
      </w:r>
    </w:p>
    <w:p>
      <w:pPr>
        <w:pStyle w:val="Normal"/>
      </w:pPr>
      <w:r>
        <w:t>〔四〕或无“是”字。</w:t>
      </w:r>
    </w:p>
    <w:p>
      <w:pPr>
        <w:pStyle w:val="Normal"/>
      </w:pPr>
      <w:r>
        <w:t>〔五〕</w:t>
        <w:t>吕氏春秋</w:t>
        <w:t>：</w:t>
        <w:t>惠公</w:t>
        <w:t>说</w:t>
        <w:t>魏太子</w:t>
        <w:t>曰：昔王</w:t>
        <w:t>季历</w:t>
        <w:t>葬于</w:t>
        <w:t>涡山</w:t>
        <w:t>之尾，</w:t>
        <w:t>水啮其墓，于是更葬。〔补注〕</w:t>
        <w:t>沈钦韩</w:t>
        <w:t>曰：</w:t>
        <w:t>说文</w:t>
        <w:t>：“</w:t>
        <w:t>，水漏流也。”</w:t>
      </w:r>
    </w:p>
    <w:p>
      <w:pPr>
        <w:pStyle w:val="Normal"/>
      </w:pPr>
      <w:r>
        <w:t>〔六〕</w:t>
        <w:t>隐</w:t>
        <w:t xml:space="preserve">元年 </w:t>
        <w:t>左传</w:t>
        <w:t xml:space="preserve"> ：“十月改葬</w:t>
        <w:t>惠公</w:t>
        <w:t>。</w:t>
        <w:t>惠公</w:t>
        <w:t>之薨也，有</w:t>
        <w:t>宋</w:t>
        <w:t>师，太子少，葬故有阙，是以改葬。”诸本无“故”字，考之</w:t>
        <w:t>左氏</w:t>
        <w:t>，当有。</w:t>
      </w:r>
    </w:p>
    <w:p>
      <w:pPr>
        <w:pStyle w:val="Normal"/>
      </w:pPr>
      <w:r>
        <w:t>〔七〕</w:t>
        <w:t>礼</w:t>
        <w:t xml:space="preserve"> </w:t>
        <w:t>檀弓</w:t>
        <w:t>文。</w:t>
      </w:r>
    </w:p>
    <w:p>
      <w:pPr>
        <w:pStyle w:val="Normal"/>
      </w:pPr>
      <w:r>
        <w:t>〔八〕“稚”下，或无“而”字。</w:t>
      </w:r>
    </w:p>
    <w:p>
      <w:pPr>
        <w:pStyle w:val="Normal"/>
      </w:pPr>
      <w:r>
        <w:t>〔九〕“而除”下，或有“之”字；“更”下，或无“重”字，非是。</w:t>
      </w:r>
    </w:p>
    <w:p>
      <w:pPr>
        <w:pStyle w:val="Normal"/>
      </w:pPr>
      <w:r>
        <w:t>〔一〇〕〔补注〕</w:t>
        <w:t>方苞</w:t>
        <w:t>曰：以下辩既葬服除与否。</w:t>
      </w:r>
    </w:p>
    <w:p>
      <w:pPr>
        <w:pStyle w:val="Normal"/>
      </w:pPr>
      <w:r>
        <w:t>或曰经称“改葬缌”，而不著其月数，则似三月而后除也</w:t>
        <w:t>〔一〕</w:t>
        <w:t>。</w:t>
        <w:t>子思</w:t>
        <w:t>之对</w:t>
        <w:t>文子</w:t>
        <w:t>则曰“既葬而除之”，今宜如何？曰：自启至于既葬而三月，则除之</w:t>
        <w:t>〔二〕</w:t>
        <w:t>；未三月，则服以终三月也</w:t>
        <w:t>〔三〕</w:t>
        <w:t>。曰：妻为夫何如？曰：如子</w:t>
        <w:t>〔四〕</w:t>
        <w:t>。无吊服而加麻则何如？曰：今之吊服，犹古之吊服也。</w:t>
      </w:r>
    </w:p>
    <w:p>
      <w:pPr>
        <w:pStyle w:val="Normal"/>
      </w:pPr>
      <w:r>
        <w:t>〔一〕“似”，或作“以”，非是。</w:t>
      </w:r>
    </w:p>
    <w:p>
      <w:pPr>
        <w:pStyle w:val="Normal"/>
      </w:pPr>
      <w:r>
        <w:t>〔二〕“启”下，或有“殡”字。“至”下，或无“既”字。今按：</w:t>
        <w:t>礼</w:t>
        <w:t>有“自启至于反哭”之语。</w:t>
      </w:r>
    </w:p>
    <w:p>
      <w:pPr>
        <w:pStyle w:val="Normal"/>
      </w:pPr>
      <w:r>
        <w:t>〔三〕〔补注〕</w:t>
        <w:t>沈钦韩</w:t>
        <w:t>曰：</w:t>
        <w:t>郑</w:t>
        <w:t>仪礼注</w:t>
        <w:t>：“服缌三月而除之。”</w:t>
        <w:t>通典</w:t>
        <w:t>引</w:t>
        <w:t>马融</w:t>
        <w:t>曰：“事已而除，不必三月。”</w:t>
        <w:t>袁准</w:t>
        <w:t>曰：“丧无再服，然哀痛甚，不可无服；若终月数，是再服也，道远则过之可也。”</w:t>
        <w:t>范宣</w:t>
        <w:t>申</w:t>
        <w:t>郑</w:t>
        <w:t>义曰：“改葬缌服讫葬为断，若改葬不过一旬，安可便脱乎？</w:t>
        <w:t>礼</w:t>
        <w:t>云：一时，时逾思变，故取节焉。”</w:t>
        <w:t>钦韩</w:t>
        <w:t>按：缌之服，既因见尸柩而服；尸柩在外，无有延至三月之久，若往来道里不当仍服，既云葬讫而除，则未有至三月者矣。</w:t>
        <w:t>韩</w:t>
        <w:t>从</w:t>
        <w:t>郑</w:t>
        <w:t>义者，未葬从缌，亡于</w:t>
        <w:t>礼</w:t>
        <w:t>之礼也。</w:t>
      </w:r>
    </w:p>
    <w:p>
      <w:pPr>
        <w:pStyle w:val="Normal"/>
      </w:pPr>
      <w:r>
        <w:t>〔四〕或无“曰如”二字，非是。</w:t>
      </w:r>
    </w:p>
    <w:p>
      <w:bookmarkStart w:id="127" w:name="calibre_pb_68"/>
      <w:pPr>
        <w:pStyle w:val="2 Block"/>
      </w:pPr>
      <w:bookmarkEnd w:id="127"/>
    </w:p>
    <w:p>
      <w:bookmarkStart w:id="128" w:name="Top_of_Han_20Chang_20Li_20Wen_20_59"/>
      <w:pPr>
        <w:pStyle w:val="Heading 3"/>
        <w:pageBreakBefore w:val="on"/>
      </w:pPr>
      <w:r>
        <w:t>省试学生代斋郎议</w:t>
      </w:r>
      <w:bookmarkEnd w:id="128"/>
    </w:p>
    <w:p>
      <w:pPr>
        <w:pStyle w:val="Normal"/>
      </w:pPr>
      <w:r>
        <w:t>诸本此下有“</w:t>
        <w:t>贞元</w:t>
        <w:t>十年应博学宏词”九字。〔补注〕</w:t>
        <w:t>沈钦韩</w:t>
        <w:t>曰：</w:t>
        <w:t>贞元</w:t>
        <w:t>十二年，朝廷欲以太学生令于郊庙摄事，将去斋郎以从省便。太常博士</w:t>
        <w:t>裴堪</w:t>
        <w:t>议曰：“罢斋郎则失重祭之义，用学生则挠敬业之道。”</w:t>
        <w:t>方苞</w:t>
        <w:t>曰：</w:t>
        <w:t>退之</w:t>
        <w:t>此议，盖溺于习，而未达先王之礼意。</w:t>
      </w:r>
    </w:p>
    <w:p>
      <w:pPr>
        <w:pStyle w:val="Normal"/>
      </w:pPr>
      <w:r>
        <w:t>斋郎职奉宗庙社稷之小事，盖士之贱者也。执豆笾，骏奔走</w:t>
        <w:t>〔一〕</w:t>
        <w:t>，以役于其官之长；不以德进，不以言扬，盖取其人力以备其事而已矣。奉宗庙社稷之小事，执豆笾、骏奔走，亦不可以不敬也；于是选大夫士之子弟未爵命者</w:t>
        <w:t>〔二〕</w:t>
        <w:t>以塞员填阙，而教之行事。其勤虽小，其使之不可以不报也，必书其岁；岁既久矣，于是乎命之以官而授之以事，其亦微矣哉。学生或以通经举，或以能文称，其微者，至于习法律、知字书，皆有以赞于教化，可以使令于上者也。自非天姿茂异，旷日经久，以所进业发闻于乡闾</w:t>
        <w:t>〔三〕</w:t>
        <w:t>，称道于朋友，荐于州府，而升之司业，则不可得而齿乎国学矣。然则奉宗庙社稷之小事</w:t>
        <w:t>〔四〕</w:t>
        <w:t>，任力之小者也；赞于教化，可以使令于上者，德艺之大者也：其亦不可移易明矣。</w:t>
      </w:r>
    </w:p>
    <w:p>
      <w:pPr>
        <w:pStyle w:val="Normal"/>
      </w:pPr>
      <w:r>
        <w:t>〔一〕</w:t>
        <w:t>书</w:t>
        <w:t>：“祀于</w:t>
        <w:t>周</w:t>
        <w:t>庙，邦甸侯卫，骏奔走，执豆笾。”“骏”，大也。</w:t>
      </w:r>
    </w:p>
    <w:p>
      <w:pPr>
        <w:pStyle w:val="Normal"/>
      </w:pPr>
      <w:r>
        <w:t>〔二〕“子”上，或无“之”字。</w:t>
      </w:r>
    </w:p>
    <w:p>
      <w:pPr>
        <w:pStyle w:val="Normal"/>
      </w:pPr>
      <w:r>
        <w:t>〔三〕“所进”，或作“进所”，或作“进以”。“进”，或作“道”。</w:t>
      </w:r>
    </w:p>
    <w:p>
      <w:pPr>
        <w:pStyle w:val="Normal"/>
      </w:pPr>
      <w:r>
        <w:t>〔四〕或无“然”字。“稷”下，或无“之”字。</w:t>
      </w:r>
    </w:p>
    <w:p>
      <w:pPr>
        <w:pStyle w:val="Normal"/>
      </w:pPr>
      <w:r>
        <w:t>今议者谓学生之无所事，谓斋郎之幸而进，不本其意；因谓可以代任其事而罢之，盖亦不得其理矣</w:t>
        <w:t>〔一〕</w:t>
        <w:t>。今夫斋郎之所事者力也，学生之所事者德与艺也；以德艺举之，而以力役之，是使君子而服小人之事，且非国家崇儒劝学诱人为善之道也。此一说不可者也。</w:t>
      </w:r>
    </w:p>
    <w:p>
      <w:pPr>
        <w:pStyle w:val="Normal"/>
      </w:pPr>
      <w:r>
        <w:t>〔一〕“亦”，或作“以”。</w:t>
      </w:r>
    </w:p>
    <w:p>
      <w:pPr>
        <w:pStyle w:val="Normal"/>
      </w:pPr>
      <w:r>
        <w:t>抑又有大不可者焉。宗庙社稷之事虽小，不可以不专；敬之至也，古之道也。今若以学生兼其事，及其岁时日月，然后授其宗彝罍洗，其周旋必不合度，其进退必不得宜，其思虑必不固，其容貌必不庄；此其无他，其事不习，而其志不专故也；非近于不敬者欤</w:t>
        <w:t>〔一〕</w:t>
        <w:t>？又有大不可者，其是之谓欤！若知此不可</w:t>
        <w:t>〔二〕</w:t>
        <w:t>，将令学生恒掌其事，而隳坏其本业，则是学生之教加少</w:t>
        <w:t>〔三〕</w:t>
        <w:t>，学生之道益贬；而斋郎之实犹在，斋郎之名苟无也。大凡制度之改，政令之变，利于其旧不什，则不可为已，又况不如其旧哉</w:t>
        <w:t>〔四〕</w:t>
        <w:t>？</w:t>
      </w:r>
    </w:p>
    <w:p>
      <w:pPr>
        <w:pStyle w:val="Normal"/>
      </w:pPr>
      <w:r>
        <w:t>〔一〕“非”上，或有“此”字。</w:t>
      </w:r>
    </w:p>
    <w:p>
      <w:pPr>
        <w:pStyle w:val="Normal"/>
      </w:pPr>
      <w:r>
        <w:t>〔二〕“此”，或作“其”。</w:t>
      </w:r>
    </w:p>
    <w:p>
      <w:pPr>
        <w:pStyle w:val="Normal"/>
      </w:pPr>
      <w:r>
        <w:t>〔三〕“教”，或作“数”。</w:t>
      </w:r>
    </w:p>
    <w:p>
      <w:pPr>
        <w:pStyle w:val="Normal"/>
      </w:pPr>
      <w:r>
        <w:t>〔四〕“什”，或作“然”，此</w:t>
        <w:t>商君传</w:t>
        <w:t>所谓“利不百，不变法；工不十，不易器”是也。“如”下，或有“于”字。</w:t>
      </w:r>
    </w:p>
    <w:p>
      <w:pPr>
        <w:pStyle w:val="Normal"/>
      </w:pPr>
      <w:r>
        <w:t>考之于古则非训；稽之于今则非利；寻其名而求其实，则失其宜</w:t>
        <w:t>〔一〕</w:t>
        <w:t>：故曰，议罢斋郎而以学生荐享，亦不得其理矣</w:t>
        <w:t>〔二〕</w:t>
        <w:t>。</w:t>
      </w:r>
    </w:p>
    <w:p>
      <w:pPr>
        <w:pStyle w:val="Normal"/>
      </w:pPr>
      <w:r>
        <w:t>〔一〕“失”，或作“去”，非是。</w:t>
      </w:r>
    </w:p>
    <w:p>
      <w:pPr>
        <w:pStyle w:val="Normal"/>
      </w:pPr>
      <w:r>
        <w:t>〔二〕</w:t>
        <w:t>文苑</w:t>
        <w:t>此篇前后有“议曰”、“谨议”四字。</w:t>
      </w:r>
    </w:p>
    <w:p>
      <w:bookmarkStart w:id="129" w:name="calibre_pb_69"/>
      <w:pPr>
        <w:pStyle w:val="2 Block"/>
      </w:pPr>
      <w:bookmarkEnd w:id="129"/>
    </w:p>
    <w:p>
      <w:bookmarkStart w:id="130" w:name="Top_of_Han_20Chang_20Li_20Wen_20_60"/>
      <w:pPr>
        <w:pStyle w:val="Heading 3"/>
        <w:pageBreakBefore w:val="on"/>
      </w:pPr>
      <w:r>
        <w:t>议</w:t>
      </w:r>
      <w:bookmarkEnd w:id="130"/>
    </w:p>
    <w:p>
      <w:pPr>
        <w:pStyle w:val="Normal"/>
      </w:pPr>
      <w:r>
        <w:t>或作“祫禘”。今按篇内皆作“禘祫”。</w:t>
        <w:t>礼</w:t>
        <w:t>：“三年一祫，五年一禘。”“祫”者，合也，谓以昭穆合食于</w:t>
        <w:t>太祖</w:t>
        <w:t>之庙。“禘”者，谛也，谓审谛其尊卑而祀之。禘祫之议，考之</w:t>
        <w:t>新史</w:t>
        <w:t xml:space="preserve"> </w:t>
        <w:t>陈京传</w:t>
        <w:t>及</w:t>
        <w:t>礼乐志</w:t>
        <w:t>，前后议者不一。</w:t>
        <w:t>陈京</w:t>
        <w:t>始建议，继有礼仪使</w:t>
        <w:t>颜真卿</w:t>
        <w:t>议，左庶子</w:t>
        <w:t>李嵘</w:t>
        <w:t>等七人议，吏部侍郎</w:t>
        <w:t>柳冕</w:t>
        <w:t>等十二人议，司勋员外郎</w:t>
        <w:t>裴枢</w:t>
        <w:t>、</w:t>
        <w:t>同官县</w:t>
        <w:t>尉</w:t>
        <w:t>仲子陵</w:t>
        <w:t>、</w:t>
        <w:t>京兆</w:t>
        <w:t>少尹</w:t>
        <w:t>韦武</w:t>
        <w:t>等议，左司</w:t>
        <w:t>陆淳</w:t>
        <w:t>议，左仆射</w:t>
        <w:t>姚南仲</w:t>
        <w:t>等献议五十七封，尚书</w:t>
        <w:t>王绍</w:t>
        <w:t>等五十五人议，鸿胪卿</w:t>
        <w:t>王权</w:t>
        <w:t>又申衍之。公所排五说，即此诸人议也。其间惟</w:t>
        <w:t>颜鲁公</w:t>
        <w:t>议与公合，后卒诏从</w:t>
        <w:t>王绍</w:t>
        <w:t>等议，正</w:t>
        <w:t>景皇帝</w:t>
        <w:t>东向之位，已下列序昭穆，附</w:t>
        <w:t>献</w:t>
        <w:t xml:space="preserve"> </w:t>
        <w:t>懿</w:t>
        <w:t>二主于</w:t>
        <w:t>兴圣庙</w:t>
        <w:t>，禘祫就本室飨之，凡二十年乃决。〔补注〕</w:t>
        <w:t>姚范</w:t>
        <w:t>曰：</w:t>
        <w:t>唐</w:t>
        <w:t>之</w:t>
        <w:t>献祖</w:t>
        <w:t>，乃</w:t>
        <w:t>金门</w:t>
        <w:t>镇将</w:t>
        <w:t>李熙</w:t>
        <w:t>也。既非有开国之鸿构，而其上世则有</w:t>
        <w:t>弘农</w:t>
        <w:t>太守</w:t>
        <w:t>重耳</w:t>
        <w:t>，又其上则有</w:t>
        <w:t>歆</w:t>
        <w:t>，又其上则</w:t>
        <w:t>凉武昭王</w:t>
        <w:t xml:space="preserve"> </w:t>
        <w:t>李暠</w:t>
        <w:t>也。则</w:t>
        <w:t>献</w:t>
        <w:t>非始祖，何云百世不迁乎？又</w:t>
        <w:t>懿祖</w:t>
        <w:t>者，</w:t>
        <w:t>太祖</w:t>
        <w:t>之父；</w:t>
        <w:t>献祖</w:t>
        <w:t>者，</w:t>
        <w:t>太祖</w:t>
        <w:t>之祖：祖当四时之享而父不与，此何礼也？且</w:t>
        <w:t>韩子</w:t>
        <w:t>前云：</w:t>
        <w:t>献</w:t>
        <w:t xml:space="preserve"> </w:t>
        <w:t>懿</w:t>
        <w:t>二祖，即毁庙主也。又云：禘祫之时，当与合食之列耳，非云必当居初室也。又云：常祭众，合祭寡，</w:t>
        <w:t>太祖</w:t>
        <w:t>所屈之祭少，所伸之祭多，亦非谓居初室也。盖平时仍藏之夹室，至禘祫则于太庙东向进耳。</w:t>
        <w:t>朱子</w:t>
        <w:t>尝论</w:t>
        <w:t>宋</w:t>
        <w:t>世当以</w:t>
        <w:t>僖祖</w:t>
        <w:t>为</w:t>
        <w:t>太祖</w:t>
        <w:t>，亦姑取</w:t>
        <w:t>韩公</w:t>
        <w:t>之说而附之欤？又曰：公谓</w:t>
        <w:t>献</w:t>
        <w:t xml:space="preserve"> </w:t>
        <w:t>懿</w:t>
        <w:t>宜藏于祧庙，至祫祭乃以</w:t>
        <w:t>献祖</w:t>
        <w:t>正东向之位，故云：“事异</w:t>
        <w:t>殷</w:t>
        <w:t xml:space="preserve"> </w:t>
        <w:t>周</w:t>
        <w:t>，礼从而变。”然从</w:t>
        <w:t>王绍</w:t>
        <w:t>等议，何尝非事异</w:t>
        <w:t>殷</w:t>
        <w:t xml:space="preserve"> </w:t>
        <w:t>周</w:t>
        <w:t>，礼从而变也？</w:t>
        <w:t>沈钦韩</w:t>
        <w:t>曰：公所排五说外，又有工部郎中</w:t>
        <w:t>张荐</w:t>
        <w:t>等议，欲虚东向之位，</w:t>
        <w:t>献</w:t>
        <w:t xml:space="preserve"> </w:t>
        <w:t>懿</w:t>
        <w:t>二祖与</w:t>
        <w:t>太祖</w:t>
        <w:t>并序昭穆。</w:t>
        <w:t>京兆</w:t>
        <w:t>少尹</w:t>
        <w:t>韦武</w:t>
        <w:t>议，当祫之岁，以</w:t>
        <w:t>献祖</w:t>
        <w:t>居东向，而</w:t>
        <w:t>懿祖</w:t>
        <w:t>以下序昭穆；若行禘礼，则</w:t>
        <w:t>太祖</w:t>
        <w:t>东向以众主列左右。按：</w:t>
        <w:t>张</w:t>
        <w:t>议最无稽，公与</w:t>
        <w:t>颜公</w:t>
        <w:t>同，亦妇人之见，</w:t>
        <w:t>唐</w:t>
        <w:t>于礼制，尚能博稽广谋，择善而从，故</w:t>
        <w:t>太祖</w:t>
        <w:t>终定东向之位，非若</w:t>
        <w:t>北宋</w:t>
        <w:t>徇</w:t>
        <w:t>王安石</w:t>
        <w:t>一人之私说，终</w:t>
        <w:t>汴京</w:t>
        <w:t>之世，</w:t>
        <w:t>太祖</w:t>
        <w:t>东向者，不得属诸受天命之主也。又曰</w:t>
        <w:t>权德舆</w:t>
        <w:t>迁庙议</w:t>
        <w:t>云：前后异同，有七家五家不安之说，曰藏夹室，虚东向，园寝，禘祫分飨，埋瘗；其二家，别庙，及祔</w:t>
        <w:t>兴圣庙</w:t>
        <w:t>；可从。而</w:t>
        <w:t>德舆</w:t>
        <w:t>从祔</w:t>
        <w:t>兴圣庙</w:t>
        <w:t>之说。</w:t>
        <w:t>方苞</w:t>
        <w:t>曰：反复周密，理正词质，说经之文，当用为程式。</w:t>
        <w:t>刘大櫆</w:t>
        <w:t>曰：笔力坚挺，如铁铸成，永为议礼之法式。</w:t>
      </w:r>
    </w:p>
    <w:p>
      <w:pPr>
        <w:pStyle w:val="Normal"/>
      </w:pPr>
      <w:r>
        <w:t>右今月十六日勑旨</w:t>
        <w:t>〔一〕</w:t>
        <w:t>，宜令百僚议，限五日内闻奏者，将仕郎守国子监四门博士臣</w:t>
        <w:t>韩愈</w:t>
        <w:t>谨献议曰：</w:t>
      </w:r>
    </w:p>
    <w:p>
      <w:pPr>
        <w:pStyle w:val="Normal"/>
      </w:pPr>
      <w:r>
        <w:t>〔一〕时</w:t>
        <w:t>贞元</w:t>
        <w:t>十九年。</w:t>
      </w:r>
    </w:p>
    <w:p>
      <w:pPr>
        <w:pStyle w:val="Normal"/>
      </w:pPr>
      <w:r>
        <w:t>伏以陛下追孝祖宗</w:t>
        <w:t>〔一〕</w:t>
        <w:t>，肃敬祀事，凡在拟议</w:t>
        <w:t>〔二〕</w:t>
        <w:t>，不敢自专，聿求厥中，延访群下；然而礼文繁漫，所执各殊，自</w:t>
        <w:t>建中</w:t>
        <w:t>之初，迄至今岁，屡经禘祫，未合适从。臣生遭圣明，涵泳恩泽，虽贱不及议，而志切效忠</w:t>
        <w:t>〔三〕</w:t>
        <w:t>。今辄先举众议之非，然后申明其说。</w:t>
      </w:r>
    </w:p>
    <w:p>
      <w:pPr>
        <w:pStyle w:val="Normal"/>
      </w:pPr>
      <w:r>
        <w:t>〔一〕“宗”下，</w:t>
        <w:t>方</w:t>
        <w:t>有“庙”字。今按：此等公家文字，或施于君上，或布之吏民，只用当时体式，直述事意，乃易晓而通行。非如诗篇，等于戏剧，铭记期于久远，可以时出奇怪，而无所拘也。故</w:t>
        <w:t>韩公</w:t>
        <w:t>之文，虽曰高古，然于此等处，亦未尝敢故为新巧，以失庄敬平易之体；但其间反复曲折，说尽事理，便是真文章，他人自不能及耳。</w:t>
        <w:t>方</w:t>
        <w:t>本非是，后皆仿此。</w:t>
      </w:r>
    </w:p>
    <w:p>
      <w:pPr>
        <w:pStyle w:val="Normal"/>
      </w:pPr>
      <w:r>
        <w:t>〔二〕“在”，或作“有”。“拟”，或作“疑”。</w:t>
      </w:r>
    </w:p>
    <w:p>
      <w:pPr>
        <w:pStyle w:val="Normal"/>
      </w:pPr>
      <w:r>
        <w:t>〔三〕“切”，或作“在”。今按：官不及议而自言，则作切为是。〔补注〕</w:t>
        <w:t>陈景云</w:t>
        <w:t>曰：</w:t>
        <w:t>唐代</w:t>
        <w:t>都省集议，惟朝官得与。国子博士非朝官，故不及议。朝官亦名常参官，文官五品以上及两供奉官、监察御史、员外郎、太常博士。</w:t>
      </w:r>
    </w:p>
    <w:p>
      <w:pPr>
        <w:pStyle w:val="Normal"/>
      </w:pPr>
      <w:r>
        <w:t>一曰“</w:t>
        <w:t>献</w:t>
        <w:t xml:space="preserve"> </w:t>
        <w:t>懿</w:t>
        <w:t>庙主</w:t>
        <w:t>〔一〕</w:t>
        <w:t>，宜永藏之夹室”</w:t>
        <w:t>〔二〕</w:t>
        <w:t>。臣以为不可。夫祫者，合也。毁庙之主，皆当合食于</w:t>
        <w:t>太祖</w:t>
        <w:t>，</w:t>
        <w:t>献</w:t>
        <w:t xml:space="preserve"> </w:t>
        <w:t>懿</w:t>
        <w:t>二祖，即毁庙主也。今虽藏于夹室，至禘祫之时，岂得不食于太庙乎？名曰“合祭”，而二祖不得祭焉</w:t>
        <w:t>〔三〕</w:t>
        <w:t>，不可谓之合矣。</w:t>
      </w:r>
    </w:p>
    <w:p>
      <w:pPr>
        <w:pStyle w:val="Normal"/>
      </w:pPr>
      <w:r>
        <w:t>〔一〕“庙”，或作“之”。</w:t>
      </w:r>
    </w:p>
    <w:p>
      <w:pPr>
        <w:pStyle w:val="Normal"/>
      </w:pPr>
      <w:r>
        <w:t>〔二〕见</w:t>
        <w:t>贞元</w:t>
        <w:t>七年、八年</w:t>
        <w:t>裴郁</w:t>
        <w:t>、</w:t>
        <w:t>李嵘</w:t>
        <w:t>等议。</w:t>
      </w:r>
    </w:p>
    <w:p>
      <w:pPr>
        <w:pStyle w:val="Normal"/>
      </w:pPr>
      <w:r>
        <w:t>〔三〕“祭焉”，或作“登焉”，详上下文，作“登”非是。</w:t>
      </w:r>
    </w:p>
    <w:p>
      <w:pPr>
        <w:pStyle w:val="Normal"/>
      </w:pPr>
      <w:r>
        <w:t>二曰“</w:t>
        <w:t>献</w:t>
        <w:t xml:space="preserve"> </w:t>
        <w:t>懿</w:t>
        <w:t>庙主，宜毁之瘗之”</w:t>
        <w:t>〔一〕</w:t>
        <w:t>。臣又以为不可。谨按</w:t>
        <w:t>礼</w:t>
        <w:t>记，天子立七庙，一坛一</w:t>
        <w:t>〔二〕</w:t>
        <w:t>，其毁庙之主，皆藏于祧庙</w:t>
        <w:t>〔三〕</w:t>
        <w:t>，虽百代不毁，祫则陈于太庙而飨焉。自</w:t>
        <w:t>魏</w:t>
        <w:t xml:space="preserve"> </w:t>
        <w:t>晋</w:t>
        <w:t>已降，始有毁瘗之议</w:t>
        <w:t>〔四〕</w:t>
        <w:t>，事非经据，竟不可施行。今国家德厚流光，创立九庙</w:t>
        <w:t>〔五〕</w:t>
        <w:t>，以</w:t>
        <w:t>周</w:t>
        <w:t>制推之，</w:t>
        <w:t>献</w:t>
        <w:t xml:space="preserve"> </w:t>
        <w:t>懿</w:t>
        <w:t>二祖犹在坛</w:t>
        <w:t>之位；况于毁瘗而不禘祫乎？</w:t>
      </w:r>
    </w:p>
    <w:p>
      <w:pPr>
        <w:pStyle w:val="Normal"/>
      </w:pPr>
      <w:r>
        <w:t>〔一〕见</w:t>
        <w:t>李嵘</w:t>
        <w:t>等议。诸本“毁”下或无“之”字，或“毁之”下再有“宜”字。今按上“之”字，疑当作“而”。</w:t>
      </w:r>
    </w:p>
    <w:p>
      <w:pPr>
        <w:pStyle w:val="Normal"/>
      </w:pPr>
      <w:r>
        <w:t>〔二〕</w:t>
        <w:t>礼记注</w:t>
        <w:t>：土封为坛，除地为</w:t>
        <w:t>。“</w:t>
        <w:t>”，时战切。</w:t>
      </w:r>
    </w:p>
    <w:p>
      <w:pPr>
        <w:pStyle w:val="Normal"/>
      </w:pPr>
      <w:r>
        <w:t>〔三〕</w:t>
        <w:t>礼记</w:t>
        <w:t>“远庙为祧。”注云：“迁庙之主，皆以昭穆合藏于祧庙之中。”</w:t>
      </w:r>
    </w:p>
    <w:p>
      <w:pPr>
        <w:pStyle w:val="Normal"/>
      </w:pPr>
      <w:r>
        <w:t>〔四〕〔补注〕</w:t>
        <w:t>何焯</w:t>
        <w:t>曰：毁瘗之议，乃自</w:t>
        <w:t>汉</w:t>
        <w:t>始。</w:t>
      </w:r>
    </w:p>
    <w:p>
      <w:pPr>
        <w:pStyle w:val="Normal"/>
      </w:pPr>
      <w:r>
        <w:t>〔五〕</w:t>
        <w:t>开元</w:t>
        <w:t>十年六月，增太庙为九室。〔补注〕</w:t>
        <w:t>沈钦韩</w:t>
        <w:t>曰：</w:t>
        <w:t>通典</w:t>
        <w:t>：“</w:t>
        <w:t>开元</w:t>
        <w:t>十年，追尊</w:t>
        <w:t>宣皇帝</w:t>
        <w:t>为</w:t>
        <w:t>献祖</w:t>
        <w:t>，复列于正室；</w:t>
        <w:t>光皇帝</w:t>
        <w:t>为</w:t>
        <w:t>懿祖</w:t>
        <w:t>，以备九室。”</w:t>
      </w:r>
    </w:p>
    <w:p>
      <w:pPr>
        <w:pStyle w:val="Normal"/>
      </w:pPr>
      <w:r>
        <w:t>三曰“</w:t>
        <w:t>献</w:t>
        <w:t xml:space="preserve"> </w:t>
        <w:t>懿</w:t>
        <w:t>庙主，宜各迁于其陵所”</w:t>
        <w:t>〔一〕</w:t>
        <w:t>。臣又以为不可。二祖之祭于京师，列于太庙也，二百年矣。今一朝迁之，岂惟人听疑惑，抑恐二祖之灵眷顾依迟</w:t>
        <w:t>〔二〕</w:t>
        <w:t>，不即飨于下国也！</w:t>
      </w:r>
    </w:p>
    <w:p>
      <w:pPr>
        <w:pStyle w:val="Normal"/>
      </w:pPr>
      <w:r>
        <w:t>〔一〕员外郎</w:t>
        <w:t>裴枢</w:t>
        <w:t>曰：建石室于寝园，以藏神主，至禘祫之时则祭之。</w:t>
      </w:r>
    </w:p>
    <w:p>
      <w:pPr>
        <w:pStyle w:val="Normal"/>
      </w:pPr>
      <w:r>
        <w:t>〔二〕“迟”，诸本作“违”，今从</w:t>
        <w:t>阁</w:t>
        <w:t>、</w:t>
        <w:t>杭</w:t>
        <w:t>、</w:t>
        <w:t>蜀</w:t>
        <w:t>、</w:t>
        <w:t>苑</w:t>
        <w:t>云。</w:t>
        <w:t>新史</w:t>
        <w:t>与</w:t>
        <w:t>文粹</w:t>
        <w:t>作“依违”，以意改也。</w:t>
        <w:t>甘泉赋</w:t>
        <w:t>：“徕祗郊禋，神所依兮。徘徊招摇，灵屖迡兮。”“屖”，音栖；“迡”，与“迟”同：皆徐行也。</w:t>
        <w:t>颜</w:t>
        <w:t>曰：“言神久留安处，不即去也。”</w:t>
      </w:r>
    </w:p>
    <w:p>
      <w:pPr>
        <w:pStyle w:val="Normal"/>
      </w:pPr>
      <w:r>
        <w:t>四曰“</w:t>
        <w:t>献</w:t>
        <w:t xml:space="preserve"> </w:t>
        <w:t>懿</w:t>
        <w:t>庙主，宜附于</w:t>
        <w:t>兴圣庙</w:t>
        <w:t>而不禘祫”</w:t>
        <w:t>〔一〕</w:t>
        <w:t>。臣又以为不可。</w:t>
        <w:t>传</w:t>
        <w:t>曰“祭如在”。</w:t>
        <w:t>景皇帝</w:t>
        <w:t>虽</w:t>
        <w:t>太祖</w:t>
        <w:t>，其于属，乃</w:t>
        <w:t>献</w:t>
        <w:t xml:space="preserve"> </w:t>
        <w:t>懿</w:t>
        <w:t>之子孙也</w:t>
        <w:t>〔二〕</w:t>
        <w:t>。今欲正其子东向之位，废其父之大祭</w:t>
        <w:t>〔三〕</w:t>
        <w:t>，固不可为典矣。</w:t>
      </w:r>
    </w:p>
    <w:p>
      <w:pPr>
        <w:pStyle w:val="Normal"/>
      </w:pPr>
      <w:r>
        <w:t>〔一〕考功员外郎</w:t>
        <w:t>陈京</w:t>
        <w:t>、</w:t>
        <w:t>同官县</w:t>
        <w:t>尉</w:t>
        <w:t>仲子陵</w:t>
        <w:t>皆曰：迁神主于</w:t>
        <w:t>德明</w:t>
        <w:t>、</w:t>
        <w:t>兴圣庙</w:t>
        <w:t>。</w:t>
      </w:r>
    </w:p>
    <w:p>
      <w:pPr>
        <w:pStyle w:val="Normal"/>
      </w:pPr>
      <w:r>
        <w:t>〔二〕“虽”下，或有“为”字。“其于”，或作“于其”。“之”下，一无“子”字。</w:t>
      </w:r>
    </w:p>
    <w:p>
      <w:pPr>
        <w:pStyle w:val="Normal"/>
      </w:pPr>
      <w:r>
        <w:t>〔三〕“父之”，或作“父子”；“父”下，或并有“子之”字，皆非是。</w:t>
      </w:r>
    </w:p>
    <w:p>
      <w:pPr>
        <w:pStyle w:val="Normal"/>
      </w:pPr>
      <w:r>
        <w:t>五曰“</w:t>
        <w:t>献</w:t>
        <w:t xml:space="preserve"> </w:t>
        <w:t>懿</w:t>
        <w:t>二祖，宜别立庙于京师”</w:t>
        <w:t>〔一〕</w:t>
        <w:t>。臣又以为不可。夫礼有所降，情有所杀；是故去庙为祧，去祧为坛，去坛为</w:t>
        <w:t>，去</w:t>
        <w:t>为鬼；渐而之远，其祭益稀</w:t>
        <w:t>〔二〕</w:t>
        <w:t>。昔者</w:t>
        <w:t>鲁</w:t>
        <w:t>立</w:t>
        <w:t>炀宫</w:t>
        <w:t>，</w:t>
        <w:t>春秋</w:t>
        <w:t>非之</w:t>
        <w:t>〔三〕</w:t>
        <w:t>，以为不当取已毁之庙，既藏之主，而复筑宫以祭。今之所议，与此正同</w:t>
        <w:t>〔四〕</w:t>
        <w:t>。又虽违礼立庙，至于禘祫也；合食则禘无其所，废祭则于义不通</w:t>
        <w:t>〔五〕</w:t>
        <w:t>。</w:t>
      </w:r>
    </w:p>
    <w:p>
      <w:pPr>
        <w:pStyle w:val="Normal"/>
      </w:pPr>
      <w:r>
        <w:t>〔一〕吏部郎中</w:t>
        <w:t>柳冕</w:t>
        <w:t>等十二人又曰：</w:t>
        <w:t>献</w:t>
        <w:t xml:space="preserve"> </w:t>
        <w:t>懿</w:t>
        <w:t>二祖，犹</w:t>
        <w:t>周</w:t>
        <w:t>先公也。请筑别庙以居之。</w:t>
      </w:r>
    </w:p>
    <w:p>
      <w:pPr>
        <w:pStyle w:val="Normal"/>
      </w:pPr>
      <w:r>
        <w:t>〔二〕</w:t>
        <w:t>方</w:t>
        <w:t>本无“去坛”、“去</w:t>
        <w:t>”四字，“之远”作“远之”。今详四字，</w:t>
        <w:t>祭法</w:t>
        <w:t>本文。“之”犹“适”也，言渐而适远也。</w:t>
        <w:t>方</w:t>
        <w:t>本皆误。</w:t>
      </w:r>
    </w:p>
    <w:p>
      <w:pPr>
        <w:pStyle w:val="Normal"/>
      </w:pPr>
      <w:r>
        <w:t>〔三〕</w:t>
        <w:t>春秋公羊</w:t>
        <w:t>传：</w:t>
        <w:t>定公</w:t>
        <w:t>元年九月，立</w:t>
        <w:t>炀宫，</w:t>
        <w:t>非礼也。</w:t>
      </w:r>
    </w:p>
    <w:p>
      <w:pPr>
        <w:pStyle w:val="Normal"/>
      </w:pPr>
      <w:r>
        <w:t>〔四〕〔补注〕</w:t>
        <w:t>沈钦韩</w:t>
        <w:t>曰：</w:t>
        <w:t>通典</w:t>
        <w:t>，</w:t>
        <w:t>宝应</w:t>
        <w:t>三年，祔</w:t>
        <w:t>玄宗</w:t>
        <w:t xml:space="preserve"> </w:t>
        <w:t>肃宗</w:t>
        <w:t>于庙，迁</w:t>
        <w:t>献</w:t>
        <w:t xml:space="preserve"> </w:t>
        <w:t>懿</w:t>
        <w:t>二祖于西夹室，始以</w:t>
        <w:t>太祖</w:t>
        <w:t>当东向位，则</w:t>
        <w:t>献</w:t>
        <w:t xml:space="preserve"> </w:t>
        <w:t>懿</w:t>
        <w:t>亦为已毁之庙，既藏之主，而复正东向之位，可乎。</w:t>
      </w:r>
    </w:p>
    <w:p>
      <w:pPr>
        <w:pStyle w:val="Normal"/>
      </w:pPr>
      <w:r>
        <w:t>〔五〕“其所”，</w:t>
        <w:t>方</w:t>
        <w:t>作“所主”。“义”，或作“经”，或作“礼”。今按：此言若作别庙，则不当禘于太庙，又不当禘于别庙；故云：禘无其所。若以无可禘祫之所而遂直废其祭，则于义又有不可通者，故其说如此。</w:t>
        <w:t>方</w:t>
        <w:t>本误也。</w:t>
      </w:r>
    </w:p>
    <w:p>
      <w:pPr>
        <w:pStyle w:val="Normal"/>
      </w:pPr>
      <w:r>
        <w:t>此五说者皆所不可，故臣博采前闻，求其折中。以为</w:t>
        <w:t>殷</w:t>
        <w:t>祖</w:t>
        <w:t>玄王</w:t>
        <w:t>〔一〕</w:t>
        <w:t>、</w:t>
        <w:t>周</w:t>
        <w:t>祖</w:t>
        <w:t>后稷</w:t>
        <w:t>，太祖之上，皆自为帝；又其代数已远，不复祭之，故太祖得正东向之位，子孙从昭穆之列。</w:t>
        <w:t>礼</w:t>
        <w:t>所称者盖以纪一时之宜，非传于后代之法也</w:t>
        <w:t>〔二〕</w:t>
        <w:t>。</w:t>
        <w:t>传</w:t>
        <w:t>曰：“子虽齐圣，不先父食。”</w:t>
        <w:t>〔三〕</w:t>
        <w:t>盖言子为父屈也。</w:t>
        <w:t>景皇帝</w:t>
        <w:t>虽太祖也，其于</w:t>
        <w:t>献</w:t>
        <w:t xml:space="preserve"> </w:t>
        <w:t>懿</w:t>
        <w:t>则子孙也。当禘祫之时，</w:t>
        <w:t>献祖</w:t>
        <w:t>宜居东向之位，</w:t>
        <w:t>景皇帝</w:t>
        <w:t>宜从昭穆之列；祖以孙尊，孙以祖屈，求之神道</w:t>
        <w:t>〔四〕</w:t>
        <w:t>，岂远人情？又常祭甚众</w:t>
        <w:t>〔五〕</w:t>
        <w:t>，合祭甚寡，则是太祖所屈之祭至少，所伸之祭至多；比于伸孙之尊，废祖之祭，不亦顺乎</w:t>
        <w:t>〔六〕</w:t>
        <w:t>？事异</w:t>
        <w:t>殷周</w:t>
        <w:t>，礼从而变，非所失礼也</w:t>
        <w:t>〔七〕</w:t>
        <w:t>。</w:t>
      </w:r>
    </w:p>
    <w:p>
      <w:pPr>
        <w:pStyle w:val="Normal"/>
      </w:pPr>
      <w:r>
        <w:t>〔一〕</w:t>
        <w:t>玄王</w:t>
        <w:t xml:space="preserve"> </w:t>
        <w:t>禼</w:t>
        <w:t>也。</w:t>
        <w:t>诗</w:t>
        <w:t xml:space="preserve"> </w:t>
        <w:t>长发</w:t>
        <w:t>“</w:t>
        <w:t>玄王</w:t>
        <w:t>桓拨”是也。</w:t>
      </w:r>
    </w:p>
    <w:p>
      <w:pPr>
        <w:pStyle w:val="Normal"/>
      </w:pPr>
      <w:r>
        <w:t>〔二〕“盖以”，或作“盖曰”或无“于”字。</w:t>
      </w:r>
    </w:p>
    <w:p>
      <w:pPr>
        <w:pStyle w:val="Normal"/>
      </w:pPr>
      <w:r>
        <w:t>〔三〕</w:t>
        <w:t>春秋</w:t>
        <w:t>文公</w:t>
        <w:t>二年</w:t>
        <w:t>左氏</w:t>
        <w:t>语。</w:t>
      </w:r>
    </w:p>
    <w:p>
      <w:pPr>
        <w:pStyle w:val="Normal"/>
      </w:pPr>
      <w:r>
        <w:t>〔四〕“之神”，或作“神之”，非是。</w:t>
      </w:r>
    </w:p>
    <w:p>
      <w:pPr>
        <w:pStyle w:val="Normal"/>
      </w:pPr>
      <w:r>
        <w:t>〔五〕“众”，或作“频”。</w:t>
        <w:t>新书</w:t>
        <w:t xml:space="preserve"> </w:t>
        <w:t>陈京传</w:t>
        <w:t>亦作“众”。</w:t>
      </w:r>
    </w:p>
    <w:p>
      <w:pPr>
        <w:pStyle w:val="Normal"/>
      </w:pPr>
      <w:r>
        <w:t>〔六〕今按：</w:t>
        <w:t>韩公</w:t>
        <w:t>本意，</w:t>
        <w:t>献祖</w:t>
        <w:t>为始祖，其主当居初室，百世不迁；</w:t>
        <w:t>懿祖</w:t>
        <w:t>之主则当迁于太庙之西夹室；而</w:t>
        <w:t>太祖</w:t>
        <w:t>以下以次列于诸室。四时之享，则唯</w:t>
        <w:t>懿祖</w:t>
        <w:t>不与，而</w:t>
        <w:t>献祖</w:t>
        <w:t>、</w:t>
        <w:t>太祖</w:t>
        <w:t>以下各祭于其室，室自为尊，不相降厌，所谓“所伸之祭常多”者也。禘祫则唯</w:t>
        <w:t>献祖</w:t>
        <w:t>居东向之位，而</w:t>
        <w:t>懿祖</w:t>
        <w:t>、</w:t>
        <w:t>太祖</w:t>
        <w:t>以下皆序昭穆，南北相向于前，所谓“祖以孙尊，孙以祖屈，而所屈之祭常少”者也。</w:t>
        <w:t>韩公</w:t>
        <w:t>礼学精深，盖诸儒所不及，故其所议，独深得夫孝子慈孙报本反始，不忘其所由生之本意；真可为万世之通法，不但可施于一时也。</w:t>
        <w:t>程子</w:t>
        <w:t>以为不可漫观者，其谓此类也欤？但其文字简严，读者或未遽晓，故窃推之以尽其意云。〔补注〕</w:t>
        <w:t>沈钦韩</w:t>
        <w:t>曰：此时</w:t>
        <w:t>安石</w:t>
        <w:t>之说，始终欲以</w:t>
        <w:t>宋</w:t>
        <w:t>之</w:t>
        <w:t>僖祖</w:t>
        <w:t>为太祖，而</w:t>
        <w:t>艺祖</w:t>
        <w:t>仅从昭穆之位，</w:t>
        <w:t>马氏</w:t>
        <w:t>通考</w:t>
        <w:t>折其谬矣，乃怀此意以测</w:t>
        <w:t>韩公</w:t>
        <w:t>；然</w:t>
        <w:t>贞元</w:t>
        <w:t>时</w:t>
        <w:t>献</w:t>
        <w:t xml:space="preserve"> </w:t>
        <w:t>懿</w:t>
        <w:t>主实已迁，不复追崇，诸儒纷纷不决者，但为合食之事耳。</w:t>
        <w:t>韩公</w:t>
        <w:t>岂有创</w:t>
        <w:t>献祖</w:t>
        <w:t>当为始祖之意？</w:t>
      </w:r>
    </w:p>
    <w:p>
      <w:pPr>
        <w:pStyle w:val="Normal"/>
      </w:pPr>
      <w:r>
        <w:t>〔七〕“所”字疑衍。</w:t>
      </w:r>
    </w:p>
    <w:p>
      <w:pPr>
        <w:pStyle w:val="Normal"/>
      </w:pPr>
      <w:r>
        <w:t>臣伏以制礼作乐者，天子之职也。陛下以臣议有可采</w:t>
        <w:t>〔一〕</w:t>
        <w:t>，粗合天心，断而行之，是则为礼；如以为犹或可疑，乞召臣对面陈得失，庶有发明。谨议。</w:t>
      </w:r>
    </w:p>
    <w:p>
      <w:pPr>
        <w:pStyle w:val="Normal"/>
      </w:pPr>
      <w:r>
        <w:t>〔一〕“议”下，或有“为”字。</w:t>
      </w:r>
    </w:p>
    <w:p>
      <w:bookmarkStart w:id="131" w:name="calibre_pb_70"/>
      <w:pPr>
        <w:pStyle w:val="2 Block"/>
      </w:pPr>
      <w:bookmarkEnd w:id="131"/>
    </w:p>
    <w:p>
      <w:bookmarkStart w:id="132" w:name="Top_of_Han_20Chang_20Li_20Wen_20_61"/>
      <w:pPr>
        <w:pStyle w:val="Heading 3"/>
        <w:pageBreakBefore w:val="on"/>
      </w:pPr>
      <w:r>
        <w:t>省试颜子不贰过论</w:t>
      </w:r>
      <w:bookmarkEnd w:id="132"/>
    </w:p>
    <w:p>
      <w:pPr>
        <w:pStyle w:val="Normal"/>
      </w:pPr>
      <w:r>
        <w:t>贞元</w:t>
        <w:t>十年应博学宏词科作。〔补注〕</w:t>
        <w:t>李光地</w:t>
        <w:t>曰：公早年之文，便尔经术纯白如此。</w:t>
      </w:r>
    </w:p>
    <w:p>
      <w:pPr>
        <w:pStyle w:val="Normal"/>
      </w:pPr>
      <w:r>
        <w:t>论曰：登</w:t>
        <w:t>孔氏</w:t>
        <w:t>之门者众矣，三千之徒，四科之目</w:t>
        <w:t>〔一〕</w:t>
        <w:t>，孰非由圣人之道</w:t>
        <w:t>〔二〕</w:t>
        <w:t>，为君子之儒者乎？其于过行过言，亦云鲜矣；而夫子举不贰过惟</w:t>
        <w:t>颜氏</w:t>
        <w:t>之子，其何故哉？请试论之：</w:t>
      </w:r>
    </w:p>
    <w:p>
      <w:pPr>
        <w:pStyle w:val="Normal"/>
      </w:pPr>
      <w:r>
        <w:t>〔一〕“目”，或作“夫”。</w:t>
      </w:r>
    </w:p>
    <w:p>
      <w:pPr>
        <w:pStyle w:val="Normal"/>
      </w:pPr>
      <w:r>
        <w:t>〔二〕“由”，或作“曰”。</w:t>
      </w:r>
    </w:p>
    <w:p>
      <w:pPr>
        <w:pStyle w:val="Normal"/>
      </w:pPr>
      <w:r>
        <w:t>夫圣人抱诚明之正性，根中庸之至德，苟发诸中形诸外者，不由思虑，莫匪规矩；不善之心，无自入焉；可择之行，无自加焉：故惟圣人无过。所谓过者</w:t>
        <w:t>〔一〕</w:t>
        <w:t>，非谓发于行、彰于言，人皆谓之过而后为过也；生于其心则为过矣。故</w:t>
        <w:t>颜子</w:t>
        <w:t>之过此类也。不贰者，盖能止之于始萌，绝之于未形，不贰之于言行也。</w:t>
        <w:t>中庸</w:t>
        <w:t>曰：“自诚明谓之性，自明诚谓之教。”自诚明者，不勉而中，不思而得，从容中道，圣人也，无过者也；自明诚者</w:t>
        <w:t>〔二〕</w:t>
        <w:t>，择善而固执之者也，不勉则不中，不思则不得，不贰过者也。故夫子之言曰：“</w:t>
        <w:t>回</w:t>
        <w:t>之为人也，择乎中庸，得一善，则拳拳服膺而不失之矣。”又曰：“</w:t>
        <w:t>颜氏</w:t>
        <w:t>之子，其殆庶几乎！”言犹未至也。而</w:t>
        <w:t>孟子</w:t>
        <w:t>亦云：“</w:t>
        <w:t>颜子</w:t>
        <w:t>具圣人之体而微者。”皆谓不能无生于其心，而亦不暴之于外</w:t>
        <w:t>〔三〕</w:t>
        <w:t>。考之于圣人之道，差为过耳</w:t>
        <w:t>〔四〕</w:t>
        <w:t>。</w:t>
      </w:r>
    </w:p>
    <w:p>
      <w:pPr>
        <w:pStyle w:val="Normal"/>
      </w:pPr>
      <w:r>
        <w:t>〔一〕“所”上，或有“故”字，非是。</w:t>
      </w:r>
    </w:p>
    <w:p>
      <w:pPr>
        <w:pStyle w:val="Normal"/>
      </w:pPr>
      <w:r>
        <w:t>〔二〕或无“自”字。</w:t>
      </w:r>
    </w:p>
    <w:p>
      <w:pPr>
        <w:pStyle w:val="Normal"/>
      </w:pPr>
      <w:r>
        <w:t>〔三〕“亦不”，或无“亦”字。</w:t>
      </w:r>
    </w:p>
    <w:p>
      <w:pPr>
        <w:pStyle w:val="Normal"/>
      </w:pPr>
      <w:r>
        <w:t>〔四〕</w:t>
        <w:t>伊川</w:t>
        <w:t>曰：</w:t>
        <w:t>颜子</w:t>
        <w:t>所事则曰：“非礼勿视，非礼勿听，非礼勿言，非礼勿动。”</w:t>
        <w:t>仲尼</w:t>
        <w:t>称之则曰：“得一善，则拳拳服膺而弗失之。”又曰：“不迁怒，不贰过。”“有不善未尝不知，知之未尝复行也。”此其好之、笃学之之道也。视听言动皆礼矣，所异于圣人者，盖圣人则不思而得，不勉而中，从容中道；</w:t>
        <w:t>颜子</w:t>
        <w:t>则必思而后得，必勉而后中：故曰</w:t>
        <w:t>颜子</w:t>
        <w:t>之与圣人，相去一息。</w:t>
      </w:r>
    </w:p>
    <w:p>
      <w:pPr>
        <w:pStyle w:val="Normal"/>
      </w:pPr>
      <w:r>
        <w:t>颜子</w:t>
        <w:t>自惟其若是也，于是居陋巷以致其诚，饮一瓢以求其志</w:t>
        <w:t>〔一〕</w:t>
        <w:t>，不以富贵妨其道，不以隐约易其心，确乎不拔，浩然自守，知高坚之可尚，忘钻仰之为劳，任重道远，竟莫之致；是以夫子叹其“不幸短命”，“今也则亡”，谓其不能与己并立于至圣之域，观教化之大行也。不然</w:t>
        <w:t>〔二〕</w:t>
        <w:t>，夫行发于身加于人，言发乎迩见乎远，苟不慎也，败辱随之；而后思欲不贰过，其于圣人之道不亦远乎？而夫子尚肯谓之“其殆庶几”，</w:t>
        <w:t>孟子</w:t>
        <w:t>尚复谓之“具体而微”者哉？则</w:t>
        <w:t>颜子</w:t>
        <w:t>之不贰过，尽在是矣。谨论</w:t>
        <w:t>〔三〕</w:t>
        <w:t>。</w:t>
      </w:r>
    </w:p>
    <w:p>
      <w:pPr>
        <w:pStyle w:val="Normal"/>
      </w:pPr>
      <w:r>
        <w:t>〔一〕或无“饮”字。</w:t>
      </w:r>
    </w:p>
    <w:p>
      <w:pPr>
        <w:pStyle w:val="Normal"/>
      </w:pPr>
      <w:r>
        <w:t>〔二〕或无“不然”字，下或并无“夫”字。</w:t>
      </w:r>
    </w:p>
    <w:p>
      <w:pPr>
        <w:pStyle w:val="Normal"/>
      </w:pPr>
      <w:r>
        <w:t>〔三〕或无“谨论”二字。</w:t>
      </w:r>
    </w:p>
    <w:p>
      <w:bookmarkStart w:id="133" w:name="calibre_pb_71"/>
      <w:pPr>
        <w:pStyle w:val="2 Block"/>
      </w:pPr>
      <w:bookmarkEnd w:id="133"/>
    </w:p>
    <w:p>
      <w:bookmarkStart w:id="134" w:name="Top_of_Han_20Chang_20Li_20Wen_20_62"/>
      <w:pPr>
        <w:pStyle w:val="Heading 3"/>
        <w:pageBreakBefore w:val="on"/>
      </w:pPr>
      <w:r>
        <w:t>与李秘书论小功不税书</w:t>
      </w:r>
      <w:bookmarkEnd w:id="134"/>
    </w:p>
    <w:p>
      <w:pPr>
        <w:pStyle w:val="Normal"/>
      </w:pPr>
      <w:r>
        <w:t>“秘书”，官称也。或无“书”字，而以“秘”为人名及“论”作“问”，又“税”下无“书”字者，皆非是。“税”当作“裞”，其字从衣，</w:t>
        <w:t>博雅</w:t>
        <w:t>云：“过制追服谓之裞，输芮反，亦音吐外反。”既作此书，先儒</w:t>
        <w:t>刘敞</w:t>
        <w:t xml:space="preserve"> </w:t>
        <w:t>原父</w:t>
        <w:t>尝辨其说而论之曰：</w:t>
        <w:t>曾子</w:t>
        <w:t>曰：“小功不税，则是远兄弟终无服也，而可乎？”</w:t>
        <w:t>韩子</w:t>
        <w:t>尝吊于人，见其貌戚，其意哀，而其服吉者，问之曰：“何也？”曰：“小功不税也。”是以</w:t>
        <w:t>韩子</w:t>
        <w:t>疑之而作</w:t>
        <w:t>小功不税</w:t>
        <w:t>之书。夫</w:t>
        <w:t>韩子</w:t>
        <w:t>之疑之是也，彼人之为非也；然而小功不税，礼也。</w:t>
        <w:t>韩子</w:t>
        <w:t>曰：“君子于其骨肉死则悲哀而为之服者，岂牵于外哉？闻其死则悲哀，岂有间于新故死哉？”甚矣！</w:t>
        <w:t>韩子</w:t>
        <w:t>之达于礼而近之也。虽然，疑之未尽也，求之不得也。夫为服者，至亲之恩以期断，其杀至于大功；兄弟之恩以小功止，其杀至于缌；外亲之服以缌穷，其杀至于袒免。圣人之制礼，岂苟言情哉？亦著于文而已矣！大功税，小功不税，其文至于是也；兄弟之服不过小功，外亲之服不过缌，其情至于是也。因其情而为之文，亲疏之杀见矣。故</w:t>
        <w:t>礼</w:t>
        <w:t>大功以上不谓之兄弟。兄弟有加而大功无加者，亲亲也；有加者，报之也；亲亲者税，下亲亲者不税：是亦其情也。且礼专为情乎？亦为文乎？如专为情也，则至亲不可以期断，小功不可以不税；如为文也，则至亲之期断，小功之不税，一也。夫</w:t>
        <w:t>曾子</w:t>
        <w:t xml:space="preserve"> </w:t>
        <w:t>韩子</w:t>
        <w:t>隆于情而不及文，失礼之指，而疑其说。虽然，</w:t>
        <w:t>韩子</w:t>
        <w:t>疑之是也，彼人之为非也，何以言之邪？小功虽不税，亦不吉服而已矣。</w:t>
        <w:t>记</w:t>
        <w:t>曰：“闻远兄弟之丧，既除丧而后闻之，则免袒哭之成踊。”夫若是，奚其吉哉？故曰：彼人之为非也，</w:t>
        <w:t>韩子</w:t>
        <w:t>疑之是也。小功不税，礼也；然则免袒成踊则已矣乎？犹有加焉，曰：我未之闻也。虽然，降而无服者，麻，不税，是亦降而无服已；哀之以其麻，哭之以其情，逾月然后已，其亦愈乎吉也。</w:t>
      </w:r>
    </w:p>
    <w:p>
      <w:pPr>
        <w:pStyle w:val="Normal"/>
      </w:pPr>
      <w:r>
        <w:t>曾子</w:t>
        <w:t>称“小功不税”，则是远兄弟终无服也，而可乎？</w:t>
        <w:t>郑玄</w:t>
        <w:t>注云：“以情责情。”</w:t>
        <w:t>〔一〕</w:t>
        <w:t>今之士人，遂引此不追服小功</w:t>
        <w:t>〔二〕</w:t>
        <w:t>。小功服最多</w:t>
        <w:t>〔三〕</w:t>
        <w:t>，亲则叔父之下殇，与適孙之下殇</w:t>
        <w:t>〔四〕</w:t>
        <w:t>，与昆弟之下殇</w:t>
        <w:t>〔五〕</w:t>
        <w:t>；尊则外祖父母；常服则从祖祖父母</w:t>
        <w:t>〔六〕</w:t>
        <w:t>：礼沿人情，其不可不服也明矣。</w:t>
      </w:r>
    </w:p>
    <w:p>
      <w:pPr>
        <w:pStyle w:val="Normal"/>
      </w:pPr>
      <w:r>
        <w:t>〔一〕文见</w:t>
        <w:t>礼记</w:t>
        <w:t xml:space="preserve"> </w:t>
        <w:t>檀弓</w:t>
        <w:t>。“以情”上，诸本有“是”字。</w:t>
        <w:t>郑</w:t>
        <w:t>注无此语，只云：“以已恩怪之。”〔补注〕</w:t>
        <w:t>方苞</w:t>
        <w:t>曰：</w:t>
        <w:t>蒋之翘</w:t>
        <w:t>云：</w:t>
        <w:t>郑</w:t>
        <w:t>注无此语，然</w:t>
        <w:t>韩子</w:t>
        <w:t>博极群书而详于义训，必无讹舛；以此知今之传注，非</w:t>
        <w:t>唐</w:t>
        <w:t>以前之旧也。</w:t>
      </w:r>
    </w:p>
    <w:p>
      <w:pPr>
        <w:pStyle w:val="Normal"/>
      </w:pPr>
      <w:r>
        <w:t>〔二〕“不”上，或有“而”字。</w:t>
      </w:r>
    </w:p>
    <w:p>
      <w:pPr>
        <w:pStyle w:val="Normal"/>
      </w:pPr>
      <w:r>
        <w:t>〔三〕“功服”，或作“功之服”。</w:t>
      </w:r>
    </w:p>
    <w:p>
      <w:pPr>
        <w:pStyle w:val="Normal"/>
      </w:pPr>
      <w:r>
        <w:t>〔四〕“適”，音的。</w:t>
      </w:r>
    </w:p>
    <w:p>
      <w:pPr>
        <w:pStyle w:val="Normal"/>
      </w:pPr>
      <w:r>
        <w:t>〔五〕</w:t>
        <w:t>礼</w:t>
        <w:t>：十六至十九为长殇，十二至十五为中殇，八岁至十一为下殇，七岁以下为无服之殇，生未三月不为殇。〔补注〕</w:t>
        <w:t>方苞</w:t>
        <w:t>曰：此正</w:t>
        <w:t>记</w:t>
        <w:t>所云降而在小功者。</w:t>
      </w:r>
    </w:p>
    <w:p>
      <w:pPr>
        <w:pStyle w:val="Normal"/>
      </w:pPr>
      <w:r>
        <w:t>〔六〕或无“常”字。</w:t>
      </w:r>
    </w:p>
    <w:p>
      <w:pPr>
        <w:pStyle w:val="Normal"/>
      </w:pPr>
      <w:r>
        <w:t>古之人</w:t>
        <w:t>〔一〕</w:t>
        <w:t>行役不逾时，各相与处一国</w:t>
        <w:t>〔二〕</w:t>
        <w:t>，其不追服，虽不可，犹至少；今之人男出仕，女出嫁，或千里之外，家贫讣告不及时，则是不服小功者恒多，而服小功者恒鲜矣。君子之于骨肉，死则悲哀而为之服者，岂牵于外哉</w:t>
        <w:t>〔三〕</w:t>
        <w:t>？闻其死则悲哀，岂有间于新故死哉？今特以讣告不及时，闻死出其月数，则不服，其可乎？</w:t>
        <w:t>愈</w:t>
        <w:t>常怪此。近出吊人，见其颜色戚戚类有丧者</w:t>
        <w:t>〔四〕</w:t>
        <w:t>，而其服则吉，问之，则云“小功不税”者也</w:t>
        <w:t>〔五〕</w:t>
        <w:t>。</w:t>
        <w:t>礼</w:t>
        <w:t>文残缺，师道不传，不识</w:t>
        <w:t>礼</w:t>
        <w:t>之所谓不税，果不追服乎？无乃别有所指，而传注者失其宗乎</w:t>
        <w:t>〔六〕</w:t>
        <w:t>？</w:t>
      </w:r>
    </w:p>
    <w:p>
      <w:pPr>
        <w:pStyle w:val="Normal"/>
      </w:pPr>
      <w:r>
        <w:t>〔一〕“人”，或作“时”。</w:t>
      </w:r>
    </w:p>
    <w:p>
      <w:pPr>
        <w:pStyle w:val="Normal"/>
      </w:pPr>
      <w:r>
        <w:t>〔二〕或无“相”字，非是。然“各”字亦疑误。</w:t>
      </w:r>
    </w:p>
    <w:p>
      <w:pPr>
        <w:pStyle w:val="Normal"/>
      </w:pPr>
      <w:r>
        <w:t>〔三〕“岂”下，或有“有”字。</w:t>
      </w:r>
    </w:p>
    <w:p>
      <w:pPr>
        <w:pStyle w:val="Normal"/>
      </w:pPr>
      <w:r>
        <w:t>〔四〕“戚戚”，或作“戚容”。“类”下，或有“于”字。“丧”，或作“服”。</w:t>
      </w:r>
    </w:p>
    <w:p>
      <w:pPr>
        <w:pStyle w:val="Normal"/>
      </w:pPr>
      <w:r>
        <w:t>〔五〕“税”下，或无“者”字。</w:t>
      </w:r>
    </w:p>
    <w:p>
      <w:pPr>
        <w:pStyle w:val="Normal"/>
      </w:pPr>
      <w:r>
        <w:t>〔六〕〔补注〕</w:t>
        <w:t>方苞</w:t>
        <w:t>曰：</w:t>
        <w:t>传记</w:t>
        <w:t>言税服者凡数条，皆过期闻丧而追服，似无可疑者。</w:t>
      </w:r>
    </w:p>
    <w:p>
      <w:pPr>
        <w:pStyle w:val="Normal"/>
      </w:pPr>
      <w:r>
        <w:t>伏惟兄道德纯明，躬行古道，如此之类，必经于心；而有所决定，不惜示及。幸甚，幸甚！泥水马弱不敢出，不果鞠躬亲问而以书</w:t>
        <w:t>〔一〕</w:t>
        <w:t>，悚息尤深</w:t>
        <w:t>〔二〕</w:t>
        <w:t>，</w:t>
        <w:t>愈</w:t>
        <w:t>再拜。</w:t>
      </w:r>
    </w:p>
    <w:p>
      <w:pPr>
        <w:pStyle w:val="Normal"/>
      </w:pPr>
      <w:r>
        <w:t>〔一〕</w:t>
        <w:t>唐子西</w:t>
        <w:t>云：“泥水马弱”以下，若无“而以书”三字，则上重甚矣。此为文之法也。</w:t>
      </w:r>
    </w:p>
    <w:p>
      <w:pPr>
        <w:pStyle w:val="Normal"/>
      </w:pPr>
      <w:r>
        <w:t>〔二〕“深”，或作“甚”。</w:t>
      </w:r>
    </w:p>
    <w:p>
      <w:bookmarkStart w:id="135" w:name="calibre_pb_72"/>
      <w:pPr>
        <w:pStyle w:val="2 Block"/>
      </w:pPr>
      <w:bookmarkEnd w:id="135"/>
    </w:p>
    <w:p>
      <w:bookmarkStart w:id="136" w:name="Top_of_Han_20Chang_20Li_20Wen_20_63"/>
      <w:pPr>
        <w:pStyle w:val="Heading 3"/>
        <w:pageBreakBefore w:val="on"/>
      </w:pPr>
      <w:r>
        <w:t>太学生何蕃传</w:t>
      </w:r>
      <w:bookmarkEnd w:id="136"/>
    </w:p>
    <w:p>
      <w:pPr>
        <w:pStyle w:val="Normal"/>
      </w:pPr>
      <w:r>
        <w:t>或无“太学生”字，“传”作“书”云。此文总于书类，当从旧本。今按：此当作“传”，而入书类，未详其说；但其词则实传也。况有诸本可从乎？〔补注〕</w:t>
        <w:t>孙葆田</w:t>
        <w:t>曰：此文当依旧本作</w:t>
        <w:t>太学生何蕃书</w:t>
        <w:t>。</w:t>
        <w:t>王元启</w:t>
        <w:t>所谓“古书旧例，书字皆著语末”，</w:t>
        <w:t>震川集</w:t>
        <w:t>有</w:t>
        <w:t>昆山县倭寇书</w:t>
        <w:t>，即其类也。又曰“吾是以言之”，疑亦“书之”之讹。案：此文实非传体，乃纪事之属，</w:t>
        <w:t>孙可之集</w:t>
        <w:t>有</w:t>
        <w:t>书何易于</w:t>
        <w:t>，此篇亦当题曰</w:t>
        <w:t>书太学生何蕃</w:t>
        <w:t>，编集者不审，见题有书字，故总入书类，而后人又或疑其体非书牍，辄以意改为传，则尤误矣。</w:t>
        <w:t>姜坞先生</w:t>
        <w:t>谓此为书后之类，但题有脱字，不知所书者为何耳。似亦未然。</w:t>
        <w:t>方苞</w:t>
        <w:t>曰：淡宕处，绝类</w:t>
        <w:t>史公</w:t>
        <w:t>。</w:t>
        <w:t>曾国藩</w:t>
        <w:t>曰：善用缩笔，纡余顿宕，如将不尽。</w:t>
      </w:r>
    </w:p>
    <w:p>
      <w:pPr>
        <w:pStyle w:val="Normal"/>
      </w:pPr>
      <w:r>
        <w:t>太学生</w:t>
        <w:t>何蕃</w:t>
        <w:t>入太学者廿余年矣</w:t>
        <w:t>〔一〕</w:t>
        <w:t>。岁举进士，学成行尊；自太学诸生推颂不敢与</w:t>
        <w:t>蕃</w:t>
        <w:t>齿，相与言于助教、博士，助教、博士以状申于司业、祭酒，司业、祭酒撰次</w:t>
        <w:t>蕃</w:t>
        <w:t>之群行焯焯者数十余事，以之升于礼部而以闻于天子</w:t>
        <w:t>〔二〕</w:t>
        <w:t>。京师诸生以荐蕃名文说者不可选纪</w:t>
        <w:t>〔三〕</w:t>
        <w:t>，公卿大夫知</w:t>
        <w:t>蕃</w:t>
        <w:t>者比肩立；莫为礼部</w:t>
        <w:t>〔四〕</w:t>
        <w:t>，为礼部者率</w:t>
        <w:t>蕃</w:t>
        <w:t>所不合者，以是无成功。</w:t>
      </w:r>
    </w:p>
    <w:p>
      <w:pPr>
        <w:pStyle w:val="Normal"/>
      </w:pPr>
      <w:r>
        <w:t>〔一〕诸本作“二十余年”，</w:t>
        <w:t>方</w:t>
        <w:t>从</w:t>
        <w:t>杭</w:t>
        <w:t>本作“廿年余”，又云</w:t>
        <w:t>蜀</w:t>
        <w:t>本作“二十”而“余”字亦缀于“年”之下。按：</w:t>
        <w:t>说文</w:t>
        <w:t>“廿，音入，二十并也。</w:t>
        <w:t>，先合切，三十之省便；古文也”。考之</w:t>
        <w:t>国语</w:t>
        <w:t>，有云“行玉廿瑴者”，正作此字。</w:t>
        <w:t>泰山</w:t>
        <w:t>秦碑</w:t>
        <w:t>亦云“皇帝临位，廿有六年”，则又以四字为句，而以“廿”为一字，尤明白矣。故公文多用“廿”、“</w:t>
        <w:t>”字，唯</w:t>
        <w:t>孔左丞碑</w:t>
        <w:t>尚以四言，故可考。如</w:t>
        <w:t>南海碑</w:t>
        <w:t>、</w:t>
        <w:t>薛助教碑</w:t>
        <w:t>石本亦皆然，但世人多不之见耳。今“廿”从</w:t>
        <w:t>方</w:t>
        <w:t>本，“余年”从诸本。〔补注〕</w:t>
        <w:t>沈钦韩</w:t>
        <w:t>曰：</w:t>
        <w:t>春秋左氏传</w:t>
        <w:t>，古文于“二十”、“三十”年等，亦作“廿”、“卅”。</w:t>
      </w:r>
    </w:p>
    <w:p>
      <w:pPr>
        <w:pStyle w:val="Normal"/>
      </w:pPr>
      <w:r>
        <w:t>〔二〕“之升”，或作“升之”。“闻”下，或无“于”字。</w:t>
      </w:r>
    </w:p>
    <w:p>
      <w:pPr>
        <w:pStyle w:val="Normal"/>
      </w:pPr>
      <w:r>
        <w:t>〔三〕“名”下，或有“为”字。</w:t>
      </w:r>
    </w:p>
    <w:p>
      <w:pPr>
        <w:pStyle w:val="Normal"/>
      </w:pPr>
      <w:r>
        <w:t>〔四〕“立”下，或有“叹”字，而无“莫为礼部”四字。</w:t>
      </w:r>
    </w:p>
    <w:p>
      <w:pPr>
        <w:pStyle w:val="Normal"/>
      </w:pPr>
      <w:r>
        <w:t>蕃</w:t>
        <w:t>，</w:t>
        <w:t>淮南</w:t>
        <w:t>人</w:t>
        <w:t>〔一〕</w:t>
        <w:t>，父母具全</w:t>
        <w:t>〔二〕</w:t>
        <w:t>。初入太学，岁率一归，父母止之；其后间一二岁乃一归，又止之；不归者五岁矣。</w:t>
        <w:t>蕃</w:t>
        <w:t>，纯孝人也。闵亲之老，不自克，一日，揖诸生，归养于</w:t>
        <w:t>和州</w:t>
        <w:t>〔三〕</w:t>
        <w:t>；诸生不能止，乃闭</w:t>
        <w:t>蕃</w:t>
        <w:t>空舍中。于是太学六馆之士百余人</w:t>
        <w:t>〔四〕</w:t>
        <w:t>，又以</w:t>
        <w:t>蕃</w:t>
        <w:t>之义行言于司业</w:t>
        <w:t>阳先生</w:t>
        <w:t xml:space="preserve"> </w:t>
        <w:t>城</w:t>
        <w:t>〔五〕</w:t>
        <w:t>，请谕留</w:t>
        <w:t>蕃</w:t>
        <w:t>〔六〕</w:t>
        <w:t>。于是太学阙祭酒，会</w:t>
        <w:t>阳先生</w:t>
        <w:t>出</w:t>
        <w:t>道州</w:t>
        <w:t>〔七〕</w:t>
        <w:t>，不果留。</w:t>
      </w:r>
    </w:p>
    <w:p>
      <w:pPr>
        <w:pStyle w:val="Normal"/>
      </w:pPr>
      <w:r>
        <w:t>〔一〕</w:t>
        <w:t>子厚</w:t>
        <w:t>作</w:t>
        <w:t>阳城遗</w:t>
        <w:t xml:space="preserve"> </w:t>
        <w:t>爱碣</w:t>
        <w:t>则云</w:t>
        <w:t>蕃</w:t>
        <w:t xml:space="preserve"> </w:t>
        <w:t>庐江</w:t>
        <w:t>人。〔补注〕</w:t>
        <w:t>沈钦韩</w:t>
        <w:t>曰：按</w:t>
        <w:t>庐江</w:t>
        <w:t>，</w:t>
        <w:t>唐为庐州</w:t>
        <w:t>，亦属</w:t>
        <w:t>淮南道</w:t>
        <w:t>。</w:t>
      </w:r>
    </w:p>
    <w:p>
      <w:pPr>
        <w:pStyle w:val="Normal"/>
      </w:pPr>
      <w:r>
        <w:t>〔二〕“具”，或作“俱”。</w:t>
      </w:r>
    </w:p>
    <w:p>
      <w:pPr>
        <w:pStyle w:val="Normal"/>
      </w:pPr>
      <w:r>
        <w:t>〔三〕〔补注〕</w:t>
        <w:t>姚范</w:t>
        <w:t>曰：</w:t>
        <w:t>和州</w:t>
        <w:t>属</w:t>
        <w:t>淮南道</w:t>
        <w:t xml:space="preserve"> </w:t>
        <w:t>历阳郡</w:t>
        <w:t>。</w:t>
        <w:t>新书</w:t>
        <w:t>：</w:t>
        <w:t>蕃</w:t>
        <w:t>，</w:t>
        <w:t>和州</w:t>
        <w:t>人。</w:t>
      </w:r>
    </w:p>
    <w:p>
      <w:pPr>
        <w:pStyle w:val="Normal"/>
      </w:pPr>
      <w:r>
        <w:t>〔四〕国子、太学、四门、律、书、算，为六馆。</w:t>
      </w:r>
    </w:p>
    <w:p>
      <w:pPr>
        <w:pStyle w:val="Normal"/>
      </w:pPr>
      <w:r>
        <w:t>〔五〕</w:t>
        <w:t>贞元</w:t>
        <w:t>十一年七月，</w:t>
        <w:t>城</w:t>
        <w:t>自谏议大夫罢为国子司业。</w:t>
      </w:r>
    </w:p>
    <w:p>
      <w:pPr>
        <w:pStyle w:val="Normal"/>
      </w:pPr>
      <w:r>
        <w:t>〔六〕或无“谕”字，“谕”或作“论”。</w:t>
      </w:r>
    </w:p>
    <w:p>
      <w:pPr>
        <w:pStyle w:val="Normal"/>
      </w:pPr>
      <w:r>
        <w:t>〔七〕</w:t>
        <w:t>贞元</w:t>
        <w:t>十五年九月以</w:t>
        <w:t>城</w:t>
        <w:t>为</w:t>
        <w:t>道州</w:t>
        <w:t>刺史。〔补注〕</w:t>
        <w:t>沈钦韩</w:t>
        <w:t>曰：</w:t>
        <w:t>旧书</w:t>
        <w:t xml:space="preserve"> </w:t>
        <w:t>城传</w:t>
        <w:t>：有</w:t>
        <w:t>薛约</w:t>
        <w:t>者，尝学于</w:t>
        <w:t>城</w:t>
        <w:t>，性狂躁，以言事得罪，徙</w:t>
        <w:t>连州</w:t>
        <w:t>，客寄无根蒂，台吏以踪迹求得之于</w:t>
        <w:t>城</w:t>
        <w:t>家，</w:t>
        <w:t>城</w:t>
        <w:t>坐台吏于门，与</w:t>
        <w:t>约</w:t>
        <w:t>酒诀别，涕泣送之郊外。</w:t>
        <w:t>德宗</w:t>
        <w:t>闻之，以</w:t>
        <w:t>城</w:t>
        <w:t>党罪人，出为</w:t>
        <w:t>道州</w:t>
        <w:t>刺史。按</w:t>
        <w:t>通鉴</w:t>
        <w:t>此事在</w:t>
        <w:t>贞元</w:t>
        <w:t>十四年，而注以为十五年，考</w:t>
        <w:t>欧阳詹哀辞</w:t>
        <w:t>，十五年冬，监有狱，疑狱事即</w:t>
        <w:t>薛约</w:t>
        <w:t>也。</w:t>
      </w:r>
    </w:p>
    <w:p>
      <w:pPr>
        <w:pStyle w:val="Normal"/>
      </w:pPr>
      <w:r>
        <w:t>欧阳詹</w:t>
        <w:t>生言曰：</w:t>
        <w:t>蕃</w:t>
        <w:t>，仁勇人也</w:t>
        <w:t>〔一〕</w:t>
        <w:t>。或者曰：</w:t>
        <w:t>蕃</w:t>
        <w:t>居太学，诸生不为非义，葬死者之无归</w:t>
        <w:t>〔二〕</w:t>
        <w:t>，哀其孤而字焉，惠之大小必以力复，斯其所谓仁欤；</w:t>
        <w:t>蕃</w:t>
        <w:t>之力不任其体，其貌不任其心，吾不知其勇也。</w:t>
        <w:t>欧阳詹</w:t>
        <w:t>生曰：</w:t>
        <w:t>朱泚</w:t>
        <w:t>之乱</w:t>
        <w:t>〔三〕</w:t>
        <w:t>，太学诸生举将从之，来请起</w:t>
        <w:t>蕃</w:t>
        <w:t>，</w:t>
        <w:t>蕃</w:t>
        <w:t>正色叱之，六馆之士不从乱，兹非其勇欤？</w:t>
      </w:r>
    </w:p>
    <w:p>
      <w:pPr>
        <w:pStyle w:val="Normal"/>
      </w:pPr>
      <w:r>
        <w:t>〔一〕“詹生”，或作“生詹”，</w:t>
        <w:t>方</w:t>
        <w:t>本“阳”下注“詹”字，下同。今按</w:t>
        <w:t>欧阳詹生</w:t>
        <w:t>如史称</w:t>
        <w:t>辕固生</w:t>
        <w:t>、</w:t>
        <w:t>乐瑕公</w:t>
        <w:t>之类，甚多，不当作注。〔补注〕</w:t>
        <w:t>沈钦韩</w:t>
        <w:t>曰：</w:t>
        <w:t>唐文粹</w:t>
        <w:t>有</w:t>
        <w:t>詹</w:t>
        <w:t>上人书，言己方为四门助教，此时正列学官，故</w:t>
        <w:t>韩公</w:t>
        <w:t>称之为“生”。</w:t>
      </w:r>
    </w:p>
    <w:p>
      <w:pPr>
        <w:pStyle w:val="Normal"/>
      </w:pPr>
      <w:r>
        <w:t>〔二〕</w:t>
        <w:t>杭</w:t>
        <w:t>、</w:t>
        <w:t>蜀</w:t>
        <w:t>本无“葬”字，非是。</w:t>
      </w:r>
    </w:p>
    <w:p>
      <w:pPr>
        <w:pStyle w:val="Normal"/>
      </w:pPr>
      <w:r>
        <w:t>〔三〕</w:t>
        <w:t>建中</w:t>
        <w:t>四年十月，</w:t>
        <w:t>泾原军</w:t>
        <w:t>乱，推</w:t>
        <w:t>朱泚</w:t>
        <w:t>为主。“泚”，此礼反。</w:t>
      </w:r>
    </w:p>
    <w:p>
      <w:pPr>
        <w:pStyle w:val="Normal"/>
      </w:pPr>
      <w:r>
        <w:t>惜乎</w:t>
        <w:t>蕃</w:t>
        <w:t>之居下，其可以施于人者不流也。譬之水，其为泽，不为川乎？川者高，泽者卑；高者流，卑者止：是故</w:t>
        <w:t>蕃</w:t>
        <w:t>之仁义充诸心，行诸太学，积者多，施者不遐也。天将雨，水气上</w:t>
        <w:t>〔一〕</w:t>
        <w:t>，无择于川泽涧溪之高下，然则泽之道其亦有施乎？抑有待于彼者欤？故凡贫贱之士必有待然后能有所立，独</w:t>
        <w:t>何蕃</w:t>
        <w:t>欤！吾是以言之，无亦使其无传焉</w:t>
        <w:t>〔二〕</w:t>
        <w:t>。</w:t>
      </w:r>
    </w:p>
    <w:p>
      <w:pPr>
        <w:pStyle w:val="Normal"/>
      </w:pPr>
      <w:r>
        <w:t>〔一〕“气”上，或有“之”字。</w:t>
      </w:r>
    </w:p>
    <w:p>
      <w:pPr>
        <w:pStyle w:val="Normal"/>
      </w:pPr>
      <w:r>
        <w:t>〔二〕“无”下，或无“亦”字。</w:t>
      </w:r>
    </w:p>
    <w:p>
      <w:bookmarkStart w:id="137" w:name="calibre_pb_73"/>
      <w:pPr>
        <w:pStyle w:val="2 Block"/>
      </w:pPr>
      <w:bookmarkEnd w:id="137"/>
    </w:p>
    <w:p>
      <w:bookmarkStart w:id="138" w:name="Top_of_Han_20Chang_20Li_20Wen_20_64"/>
      <w:pPr>
        <w:pStyle w:val="Heading 3"/>
        <w:pageBreakBefore w:val="on"/>
      </w:pPr>
      <w:r>
        <w:t>答张籍书</w:t>
      </w:r>
      <w:bookmarkEnd w:id="138"/>
    </w:p>
    <w:p>
      <w:pPr>
        <w:pStyle w:val="Normal"/>
      </w:pPr>
      <w:r>
        <w:t>公与</w:t>
        <w:t>籍</w:t>
        <w:t>相识于</w:t>
        <w:t>汴</w:t>
        <w:t>，观此书意，谓薄晚须到公府，即尚为佐于</w:t>
        <w:t>汴州</w:t>
        <w:t>，时</w:t>
        <w:t>贞元</w:t>
        <w:t>十一年也。</w:t>
        <w:t>新史</w:t>
        <w:t>曰：“</w:t>
        <w:t>籍</w:t>
        <w:t>性狷直，尝责</w:t>
        <w:t>愈</w:t>
        <w:t>喜博塞，及为驳杂之说，论议好胜人，其排佛</w:t>
        <w:t>老</w:t>
        <w:t>，不能著书若</w:t>
        <w:t>扬雄</w:t>
        <w:t>、</w:t>
        <w:t>孟轲</w:t>
        <w:t>以垂世。”即谓此书也。</w:t>
        <w:t>籍</w:t>
        <w:t>遗公书云：“顷承论于执事，尝以为世俗陵靡，不及古昔，盖圣人之道废弛之所为也。</w:t>
        <w:t>宣尼</w:t>
        <w:t>没后，</w:t>
        <w:t>杨</w:t>
        <w:t>、</w:t>
        <w:t>朱</w:t>
        <w:t>、</w:t>
        <w:t>墨翟</w:t>
        <w:t>恢诡异说，干惑人听；</w:t>
        <w:t>孟轲</w:t>
        <w:t>作书而正之，圣人之道复存于世。</w:t>
        <w:t>秦氏</w:t>
        <w:t>灭学，</w:t>
        <w:t>汉</w:t>
        <w:t>重以</w:t>
        <w:t>黄</w:t>
        <w:t xml:space="preserve"> </w:t>
        <w:t>老</w:t>
        <w:t>之术教人，使人寖惑；</w:t>
        <w:t>扬雄</w:t>
        <w:t>作</w:t>
        <w:t>法言</w:t>
        <w:t>而辨之，圣人之道犹明。及</w:t>
        <w:t>汉</w:t>
        <w:t>衰末，西域浮屠之法入于中国，中国之人世世译而广之，</w:t>
        <w:t>黄</w:t>
        <w:t xml:space="preserve"> </w:t>
        <w:t>老</w:t>
        <w:t>之术相沿而炽，天下之言善者，惟二者而已矣！昔者圣人以天下生生之道旷，乃物其金木水火土谷药之用以厚之；因人资善，乃明乎仁义之德以教之：俾人有常，故治生相存而不殊。今天下资于生者，咸备圣人之器用；至于人情，则溺乎异学，而不由乎圣人之道：使君臣父子夫妇朋友之义沉于世，而邦家继乱，固仁人之所痛也。自</w:t>
        <w:t>扬子云</w:t>
        <w:t>作</w:t>
        <w:t>法言</w:t>
        <w:t>，至今近千载，莫有言圣人之道者；言之者惟执事焉耳。习俗者闻之，多怪而不信，徒相为訾，终无裨于教也。执事聪明，文章与</w:t>
        <w:t>孟轲</w:t>
        <w:t>、</w:t>
        <w:t>扬雄</w:t>
        <w:t>相若，盍为一书以兴存圣人之道，使时之人、后之人知其去绝异学之所为乎？曷可俯仰于俗，嚣嚣为多言之徒哉？然欲举圣人之道者，其身亦宜由之也。比见执事多尚驳杂无实之说，使人陈之于前以为欢，此有以累于令德。又商论之际，或不容人之短如任私尚胜者，亦有所累也。先王存六艺，自有常矣；有德者不为犹以为损，况为博塞之戏与人竞财乎？君子固不为也。今执事为之，废弃时日，窃实不识其然。且执事言论文章不谬于古人，今所为或有不出于世之守常者，窃未为得也。愿执事绝博塞之好，弃无实之谈，弘广以接天下士，嗣</w:t>
        <w:t>孟轲</w:t>
        <w:t>、</w:t>
        <w:t>扬雄</w:t>
        <w:t>之作，辨</w:t>
        <w:t>杨</w:t>
        <w:t>、</w:t>
        <w:t>墨</w:t>
        <w:t>、</w:t>
        <w:t>老</w:t>
        <w:t>释之说，使圣人之道复见于</w:t>
        <w:t>唐</w:t>
        <w:t>，岂不尚哉！”</w:t>
      </w:r>
    </w:p>
    <w:p>
      <w:pPr>
        <w:pStyle w:val="Normal"/>
      </w:pPr>
      <w:r>
        <w:t>愈始者望见吾子于人人之中</w:t>
        <w:t>〔一〕</w:t>
        <w:t>，固有异焉；及聆其音声，接其辞气，则有愿交之志；因缘幸会，遂得所图，岂惟吾子之不遗，抑仆之所遇有时焉耳。近者尝有意吾子之阙焉无言，意仆所以交之之道不至也</w:t>
        <w:t>〔二〕</w:t>
        <w:t>；今乃大得所图，脱然若沈痾去体，洒然若执热者之濯清风也。然吾子所论：排释</w:t>
        <w:t>老</w:t>
        <w:t>不若著书，嚣嚣多言</w:t>
        <w:t>〔三〕</w:t>
        <w:t>，徒相为訾；若仆之见</w:t>
        <w:t>〔四〕</w:t>
        <w:t>，则有异乎此也！</w:t>
      </w:r>
    </w:p>
    <w:p>
      <w:pPr>
        <w:pStyle w:val="Normal"/>
      </w:pPr>
      <w:r>
        <w:t>〔一〕“人人”字，或作“众”。今按：“人人”乃“众人”之义，此篇下文及后</w:t>
        <w:t>与孟东野书</w:t>
        <w:t>、别本</w:t>
        <w:t>欧阳生哀辞</w:t>
        <w:t>皆有之，然不见于它书，疑当时俗语也。〔补注〕</w:t>
        <w:t>姚范</w:t>
        <w:t>曰：</w:t>
        <w:t>洪景卢</w:t>
        <w:t>曾历引</w:t>
        <w:t>汉书</w:t>
        <w:t>用“人人”之文字。</w:t>
      </w:r>
    </w:p>
    <w:p>
      <w:pPr>
        <w:pStyle w:val="Normal"/>
      </w:pPr>
      <w:r>
        <w:t>〔二〕“意吾子”下，或再出“吾子”字，非是。“言”下，或无“意”字。</w:t>
      </w:r>
    </w:p>
    <w:p>
      <w:pPr>
        <w:pStyle w:val="Normal"/>
      </w:pPr>
      <w:r>
        <w:t>〔三〕“嚣”，音枵。</w:t>
      </w:r>
    </w:p>
    <w:p>
      <w:pPr>
        <w:pStyle w:val="Normal"/>
      </w:pPr>
      <w:r>
        <w:t>〔四〕“见”上，或有“所”字。</w:t>
      </w:r>
    </w:p>
    <w:p>
      <w:pPr>
        <w:pStyle w:val="Normal"/>
      </w:pPr>
      <w:r>
        <w:t>夫所谓著书者，义止于辞耳。宣之于口，书之于简，何择焉？</w:t>
        <w:t>孟轲</w:t>
        <w:t>之书，非</w:t>
        <w:t>轲</w:t>
        <w:t>自著，</w:t>
        <w:t>轲</w:t>
        <w:t>既殁，其徒</w:t>
        <w:t>万章</w:t>
        <w:t xml:space="preserve"> </w:t>
        <w:t>公孙丑</w:t>
        <w:t>相与记</w:t>
        <w:t>轲</w:t>
        <w:t>所言焉耳</w:t>
        <w:t>〔一〕</w:t>
        <w:t>。仆自得圣人之道而诵之，排前二家有年矣。不知者以仆为好辩也；然从而化者亦有矣，闻而疑者又有倍焉。顽然不入者，亲以言论之不入，则其观吾书也固将无得矣</w:t>
        <w:t>〔二〕</w:t>
        <w:t>。为此而止，吾岂有爱于力乎哉？</w:t>
      </w:r>
    </w:p>
    <w:p>
      <w:pPr>
        <w:pStyle w:val="Normal"/>
      </w:pPr>
      <w:r>
        <w:t>〔一〕“焉耳”，或作“者耳”。</w:t>
      </w:r>
    </w:p>
    <w:p>
      <w:pPr>
        <w:pStyle w:val="Normal"/>
      </w:pPr>
      <w:r>
        <w:t>〔二〕“无”下，或有“所”字。“得”下，或无“矣”字。</w:t>
      </w:r>
    </w:p>
    <w:p>
      <w:pPr>
        <w:pStyle w:val="Normal"/>
      </w:pPr>
      <w:r>
        <w:t>然有一说：化当世莫若口，传来世莫若书。又惧吾力之未至也</w:t>
        <w:t>〔一〕</w:t>
        <w:t>。三十而立，四十而不惑，吾于圣人，既过之犹惧不及；矧今未至，固有所未至耳。请待五六十然后为之，冀其少过也。</w:t>
      </w:r>
    </w:p>
    <w:p>
      <w:pPr>
        <w:pStyle w:val="Normal"/>
      </w:pPr>
      <w:r>
        <w:t>〔一〕“未至”，或作“不能”，或“至”下更有“至之不能”四字。</w:t>
      </w:r>
    </w:p>
    <w:p>
      <w:pPr>
        <w:pStyle w:val="Normal"/>
      </w:pPr>
      <w:r>
        <w:t>吾子又讥吾与人人为无实驳杂之说</w:t>
        <w:t>〔一〕</w:t>
        <w:t>，此吾所以为戏耳；比之酒色，不有间乎？吾子讥之，似同浴而讥裸裎也</w:t>
        <w:t>〔二〕</w:t>
        <w:t>。若商论不能下气，或似有之，当更思而悔之耳。博塞之讥，敢不承教；其他俟相见。</w:t>
      </w:r>
    </w:p>
    <w:p>
      <w:pPr>
        <w:pStyle w:val="Normal"/>
      </w:pPr>
      <w:r>
        <w:t>〔一〕“与”下，或无复出“人”字。“驳杂之说”，世多指</w:t>
        <w:t>毛颖传</w:t>
        <w:t>，盖因</w:t>
        <w:t>摭言</w:t>
        <w:t>有云“</w:t>
        <w:t>韩公</w:t>
        <w:t>著</w:t>
        <w:t>毛颖传</w:t>
        <w:t>，好博塞之戏，</w:t>
        <w:t>张水部</w:t>
        <w:t>以书劝之”耳，而不知</w:t>
        <w:t>籍</w:t>
        <w:t>此书乃与公酬答于</w:t>
        <w:t>贞元</w:t>
        <w:t>佐</w:t>
        <w:t>汴</w:t>
        <w:t>时，而</w:t>
        <w:t>毛颖传</w:t>
        <w:t>以</w:t>
        <w:t>吕汲公</w:t>
        <w:t>年谱</w:t>
        <w:t>考之，则</w:t>
        <w:t>元和</w:t>
        <w:t>十年所作。又</w:t>
        <w:t>柳子厚</w:t>
        <w:t>书毛颖传后</w:t>
        <w:t>云：“自吾居夷，不与中州人通书，有来南者，时言</w:t>
        <w:t>韩愈</w:t>
        <w:t>为</w:t>
        <w:t>毛颖传</w:t>
        <w:t>。”</w:t>
        <w:t>子厚</w:t>
        <w:t>以</w:t>
        <w:t>永贞</w:t>
        <w:t>元年出为</w:t>
        <w:t>永州</w:t>
        <w:t>司马凡十年，则</w:t>
        <w:t>毛颖传</w:t>
        <w:t>诚</w:t>
        <w:t>元和</w:t>
        <w:t>间作，后此书十有余岁，</w:t>
        <w:t>摭言</w:t>
        <w:t>未可凭也。</w:t>
      </w:r>
    </w:p>
    <w:p>
      <w:pPr>
        <w:pStyle w:val="Normal"/>
      </w:pPr>
      <w:r>
        <w:t>〔二〕“裎”，或作“体”。</w:t>
      </w:r>
    </w:p>
    <w:p>
      <w:pPr>
        <w:pStyle w:val="Normal"/>
      </w:pPr>
      <w:r>
        <w:t>薄晚须到公府，言不能尽</w:t>
        <w:t>〔一〕</w:t>
        <w:t>。</w:t>
        <w:t>愈</w:t>
        <w:t>再拜。</w:t>
      </w:r>
    </w:p>
    <w:p>
      <w:pPr>
        <w:pStyle w:val="Normal"/>
      </w:pPr>
      <w:r>
        <w:t>〔一〕或无“言”字。</w:t>
      </w:r>
    </w:p>
    <w:p>
      <w:bookmarkStart w:id="139" w:name="calibre_pb_74"/>
      <w:pPr>
        <w:pStyle w:val="2 Block"/>
      </w:pPr>
      <w:bookmarkEnd w:id="139"/>
    </w:p>
    <w:p>
      <w:bookmarkStart w:id="140" w:name="Top_of_Han_20Chang_20Li_20Wen_20_65"/>
      <w:pPr>
        <w:pStyle w:val="Heading 3"/>
        <w:pageBreakBefore w:val="on"/>
      </w:pPr>
      <w:r>
        <w:t>重答张籍书</w:t>
      </w:r>
      <w:bookmarkEnd w:id="140"/>
    </w:p>
    <w:p>
      <w:pPr>
        <w:pStyle w:val="Normal"/>
      </w:pPr>
      <w:r>
        <w:t>籍</w:t>
        <w:t>遗公第二书云：“</w:t>
        <w:t>籍</w:t>
        <w:t>不以其愚，辄进说于执事，执事以导进之分，复赐还答，曲折教之，使昏塞者不失其明；然犹有所见，愿复于执事，以毕其说焉。夫</w:t>
        <w:t>老</w:t>
        <w:t>、释惑乎生人久矣，诚以世相沿化，而莫之知，所以久惑乎尔。执事材识明旷，可以任著书之事，故有告焉。今以为言谕之不入，则观书亦无所得，为此而止，未为至也。夫处一位，在一乡，其不知圣人之道，可以言谕之；谕之不入乃舍之；犹有已化者为证也。天下之广，民事至众，岂可资一人之口而亲谕之者？近而不入则舍之，远而有可谕者，又岂可以家至而说之乎？故曰：莫若为书，为书而知者则可以化乎天下矣，可以传于后世矣。若以不入者而止为书，则于圣人之道奚传焉？士之壮也，或从事于要剧，或旅游而不安宅，或偶时之丧乱，皆不皇有所为；况有疾疚吉凶虞其间哉？是以君子汲汲于所欲为，恐终无所显于后；若皆待五六十，而后有所为，则或有遗恨矣。今执事虽参于戎府，当四海弭兵之际，优游无事，不以此时著书，而曰俟后，或有不及，曷可追乎？天之与人性度已有器也，不必老而后有成立者。昔</w:t>
        <w:t>颜子</w:t>
        <w:t>之‘庶几’，岂待五六十乎？执事目不睹圣人而究圣人之道，材不让于</w:t>
        <w:t>颜子</w:t>
        <w:t>矣，今年已逾之，曷惧于年未至哉？</w:t>
        <w:t>颜子</w:t>
        <w:t>不著书者，以其从圣人之后，圣人已有定制故也；若</w:t>
        <w:t>颜子</w:t>
        <w:t>独立于世，必有所云著也。古之学君臣父子之道必资于师，师之贤者，其徒数千人，或数百人；是以没则纪其师之说以为书，若</w:t>
        <w:t>孟轲</w:t>
        <w:t>者是已；传者犹以</w:t>
        <w:t>孟轲</w:t>
        <w:t>自论集其书，不云没后其徒为之也。后</w:t>
        <w:t>轲</w:t>
        <w:t>之世，发明其学者</w:t>
        <w:t>扬雄</w:t>
        <w:t>之徒咸自作书；今师友道丧，浸不及</w:t>
        <w:t>扬雄</w:t>
        <w:t>之世，不自论著以兴圣人之道，欲待</w:t>
        <w:t>孟轲</w:t>
        <w:t>之门人，必不可冀矣。君子发言举足，不远于理；未尝闻以驳杂无实之说为戏也。执事每见其说，亦拊抃呼笑，是挠气害性不得其正矣。苟正之不得，曷所不至焉！或以为中不失正，将以苟悦于众，是戏人也，是玩人也，非示人以义之道也。”〔补注〕</w:t>
        <w:t>卢轩</w:t>
        <w:t>曰：不肯昌言，而终尽言于</w:t>
        <w:t>佛骨表</w:t>
        <w:t>；不肯作史，而终直笔于</w:t>
        <w:t>顺宗实录</w:t>
        <w:t>：是皆公耻言过行之学，非</w:t>
        <w:t>唐</w:t>
        <w:t>儒所能及也。</w:t>
        <w:t>曾国藩</w:t>
        <w:t>曰：观此书，则</w:t>
        <w:t>韩公</w:t>
        <w:t>之于二氏，亦未敢昌言排之。二氏盛行中土六七百年，公以数篇文字斥之，遂尔炳如日星，识力之大，令千载下肃然起敬。</w:t>
        <w:t>何焯</w:t>
        <w:t>曰：其原出于</w:t>
        <w:t>孟子</w:t>
        <w:t>。</w:t>
        <w:t>张裕钊</w:t>
        <w:t>曰：此文须观其气势，如溪谷之注于川，虽其中有洄洑制束处，而一往奔泻，自不可御。</w:t>
      </w:r>
    </w:p>
    <w:p>
      <w:pPr>
        <w:pStyle w:val="Normal"/>
      </w:pPr>
      <w:r>
        <w:t>吾子不以</w:t>
        <w:t>愈</w:t>
        <w:t>无似，意欲推而纳诸圣贤之域</w:t>
        <w:t>〔一〕</w:t>
        <w:t>，拂其邪心，增其所未高；谓</w:t>
        <w:t>愈</w:t>
        <w:t>之质有可以至于道者，浚其源，导其所归，溉其根，将食其实：此盛德者之所辞让</w:t>
        <w:t>〔二〕</w:t>
        <w:t>，况于</w:t>
        <w:t>愈</w:t>
        <w:t>者哉？抑其中有宜复者，故不可遂已。</w:t>
      </w:r>
    </w:p>
    <w:p>
      <w:pPr>
        <w:pStyle w:val="Normal"/>
      </w:pPr>
      <w:r>
        <w:t>〔一〕“而”，或作“之”。</w:t>
      </w:r>
    </w:p>
    <w:p>
      <w:pPr>
        <w:pStyle w:val="Normal"/>
      </w:pPr>
      <w:r>
        <w:t>〔二〕“德”下，或无“者”字。</w:t>
      </w:r>
    </w:p>
    <w:p>
      <w:pPr>
        <w:pStyle w:val="Normal"/>
      </w:pPr>
      <w:r>
        <w:t>昔者圣人之作</w:t>
        <w:t>春秋</w:t>
        <w:t>也，既深其文辞矣；然犹不敢公传道之，口授弟子，至于后世，然后其书出焉</w:t>
        <w:t>〔一〕</w:t>
        <w:t>。其所以虑患之道微也。今夫二氏之所宗而事之者，下乃公卿辅相</w:t>
        <w:t>〔二〕</w:t>
        <w:t>，吾岂敢昌言排之哉？择其可语者诲之，犹时与吾悖，其声哓哓；若遂成其书，则见而怒之者必多矣，必且以我为狂为惑；其身之不能恤，书于吾何有</w:t>
        <w:t>〔三〕</w:t>
        <w:t>？夫子，圣人也，且曰：“自吾得</w:t>
        <w:t>子路</w:t>
        <w:t>，而恶声不入于耳。”其余辅而相者周天下，犹且绝粮于</w:t>
        <w:t>陈</w:t>
        <w:t>，畏于</w:t>
        <w:t>匡</w:t>
        <w:t>，毁于</w:t>
        <w:t>叔孙</w:t>
        <w:t>，奔走于</w:t>
        <w:t>齐</w:t>
        <w:t xml:space="preserve"> </w:t>
        <w:t>鲁</w:t>
        <w:t xml:space="preserve"> </w:t>
        <w:t>宋</w:t>
        <w:t xml:space="preserve"> </w:t>
        <w:t>卫</w:t>
        <w:t>之郊；其道虽尊，其穷也亦甚矣</w:t>
        <w:t>〔四〕</w:t>
        <w:t>！赖其徒相与守之，卒有立于天下；向使独言之而独书之，其存也可冀乎？</w:t>
      </w:r>
    </w:p>
    <w:p>
      <w:pPr>
        <w:pStyle w:val="Normal"/>
      </w:pPr>
      <w:r>
        <w:t>〔一〕或无“然后”二字。</w:t>
      </w:r>
    </w:p>
    <w:p>
      <w:pPr>
        <w:pStyle w:val="Normal"/>
      </w:pPr>
      <w:r>
        <w:t>〔二〕“乃”，或作“及”。今按：此言“其下者犹是公卿辅相”，盖微词，以见上自天子亦宗事二氏之意。</w:t>
      </w:r>
    </w:p>
    <w:p>
      <w:pPr>
        <w:pStyle w:val="Normal"/>
      </w:pPr>
      <w:r>
        <w:t>〔三〕此句“书于”，</w:t>
        <w:t>方</w:t>
        <w:t>作“于书”，仍无“吾”字。今按：“书于吾何有”，言无补也，</w:t>
        <w:t>方</w:t>
        <w:t>本误。</w:t>
      </w:r>
    </w:p>
    <w:p>
      <w:pPr>
        <w:pStyle w:val="Normal"/>
      </w:pPr>
      <w:r>
        <w:t>〔四〕“穷”，或作“躬”，“甚”作“穷”，皆非是。“甚”，又或作“至”。</w:t>
      </w:r>
    </w:p>
    <w:p>
      <w:pPr>
        <w:pStyle w:val="Normal"/>
      </w:pPr>
      <w:r>
        <w:t>今夫二氏行乎中土也，盖六百年有余矣。其植根固，其流波漫，非所以朝令而夕禁也。自</w:t>
        <w:t>文王</w:t>
        <w:t>没，</w:t>
        <w:t>武王</w:t>
        <w:t xml:space="preserve"> </w:t>
        <w:t>周公</w:t>
        <w:t xml:space="preserve"> </w:t>
        <w:t>成</w:t>
        <w:t xml:space="preserve"> </w:t>
        <w:t>康</w:t>
        <w:t>相与守之，礼乐皆在，及乎夫子，未久也；自夫子而及乎</w:t>
        <w:t>孟子</w:t>
        <w:t>，未久也；自</w:t>
        <w:t>孟子</w:t>
        <w:t>而及乎</w:t>
        <w:t>扬雄</w:t>
        <w:t>，亦未久也</w:t>
        <w:t>〔一〕</w:t>
        <w:t>，然犹其勤若此，其困若此，而后能有所立；吾其可易而为之哉！其为也易，则其传也不远，故余所以不敢也。</w:t>
      </w:r>
    </w:p>
    <w:p>
      <w:pPr>
        <w:pStyle w:val="Normal"/>
      </w:pPr>
      <w:r>
        <w:t>〔一〕下二“及乎”，或并作“至乎”，句下无“也”字。</w:t>
      </w:r>
    </w:p>
    <w:p>
      <w:pPr>
        <w:pStyle w:val="Normal"/>
      </w:pPr>
      <w:r>
        <w:t>然观古人，得其时行其道，则无所为书</w:t>
        <w:t>〔一〕</w:t>
        <w:t>；书者，皆所为不行乎今而行乎后世者也</w:t>
        <w:t>〔二〕</w:t>
        <w:t>。今吾之得吾志失吾志未可知，俟五六十为之未失也。天不欲使兹人有知乎，则吾之命不可期；如使兹人有知乎，非我其谁哉？其行道，其为书，其化今，其传后，必有在矣。吾子其何遽戚戚于吾所为哉</w:t>
        <w:t>〔三〕</w:t>
        <w:t>！</w:t>
      </w:r>
    </w:p>
    <w:p>
      <w:pPr>
        <w:pStyle w:val="Normal"/>
      </w:pPr>
      <w:r>
        <w:t>〔一〕〔补注〕</w:t>
        <w:t>何焯</w:t>
        <w:t>曰：此转，笔力尤曲折驰骤。</w:t>
      </w:r>
    </w:p>
    <w:p>
      <w:pPr>
        <w:pStyle w:val="Normal"/>
      </w:pPr>
      <w:r>
        <w:t>〔二〕“书者”上，或有“为”字，或无“世”字。</w:t>
      </w:r>
    </w:p>
    <w:p>
      <w:pPr>
        <w:pStyle w:val="Normal"/>
      </w:pPr>
      <w:r>
        <w:t>〔三〕“其何”，或作“又何”。〔补注〕</w:t>
        <w:t>何焯</w:t>
        <w:t>曰：语气激昂。</w:t>
        <w:t>曾国藩</w:t>
        <w:t>曰：自任处，绝沉着。</w:t>
      </w:r>
    </w:p>
    <w:p>
      <w:pPr>
        <w:pStyle w:val="Normal"/>
      </w:pPr>
      <w:r>
        <w:t>前书谓吾与人商论，不能下气，若好胜者然。虽诚有之，抑非好己胜也，好己之道胜也；非好己之道胜也，己之道乃夫子</w:t>
        <w:t>孟轲扬雄</w:t>
        <w:t>所传之道也</w:t>
        <w:t>〔一〕</w:t>
        <w:t>。若不胜，则无以为道</w:t>
        <w:t>〔二〕</w:t>
        <w:t>。吾岂敢避是名哉！夫子之言曰：“吾与</w:t>
        <w:t>回</w:t>
        <w:t>言终日，不违如愚。”则其与众人辨也有矣。驳杂之讥，前书尽之，吾子其复之。昔者夫子犹有所戏，</w:t>
        <w:t>诗</w:t>
        <w:t xml:space="preserve">不云乎：“善戏谑兮，不为虐兮。” </w:t>
        <w:t>记</w:t>
        <w:t>曰“张而不弛，</w:t>
        <w:t>文武</w:t>
        <w:t>不能也”，恶害于道哉</w:t>
        <w:t>〔三〕</w:t>
        <w:t>？吾子其未之思乎！</w:t>
      </w:r>
    </w:p>
    <w:p>
      <w:pPr>
        <w:pStyle w:val="Normal"/>
      </w:pPr>
      <w:r>
        <w:t>〔一〕“论”上，或无“商”字，考</w:t>
        <w:t>张籍</w:t>
        <w:t>本书实有；“若好”下，或有“己”字，或无“然”字，或无“非好己之道胜也”一语；“雄”下，或无“所传也”三字，皆非是。</w:t>
      </w:r>
    </w:p>
    <w:p>
      <w:pPr>
        <w:pStyle w:val="Normal"/>
      </w:pPr>
      <w:r>
        <w:t>〔二〕“若”上，或有“传者”二字；“以”，或作“所”，皆非是。</w:t>
      </w:r>
    </w:p>
    <w:p>
      <w:pPr>
        <w:pStyle w:val="Normal"/>
      </w:pPr>
      <w:r>
        <w:t>〔三〕“能”字，本皆作“为”，考之</w:t>
        <w:t>记</w:t>
        <w:t>，实曰：“张而不弛，</w:t>
        <w:t>文武</w:t>
        <w:t>不能也；弛而不张，</w:t>
        <w:t>文</w:t>
        <w:t xml:space="preserve"> </w:t>
        <w:t>武</w:t>
        <w:t>不为也。”则此“为”字当作“能”字乃是。但</w:t>
        <w:t>李</w:t>
        <w:t>本云：</w:t>
        <w:t>论衡</w:t>
        <w:t>尝引此以辟</w:t>
        <w:t>董仲舒</w:t>
        <w:t>不窥园事，正作“为”字。疑公自用</w:t>
        <w:t>论衡</w:t>
        <w:t>非用</w:t>
        <w:t>戴礼</w:t>
        <w:t>也。今按：作“为”无理，必有脱误。不然不应舍</w:t>
        <w:t>前汉</w:t>
        <w:t>有理之</w:t>
        <w:t>礼记</w:t>
        <w:t>，而信</w:t>
        <w:t>后汉</w:t>
        <w:t>无理之</w:t>
        <w:t>论衡</w:t>
        <w:t>也。况公明言“</w:t>
        <w:t>记</w:t>
        <w:t>曰”而无</w:t>
        <w:t>论衡</w:t>
        <w:t>之云；且又安知</w:t>
        <w:t>论衡</w:t>
        <w:t>之不误哉。今据公本语，依</w:t>
        <w:t>礼记</w:t>
        <w:t>定作“能”字。“恶害于道哉”，“恶”或作“岂”，“于”下或有“为”字，一本作“乌害其为道哉”。</w:t>
      </w:r>
    </w:p>
    <w:p>
      <w:pPr>
        <w:pStyle w:val="Normal"/>
      </w:pPr>
      <w:r>
        <w:t>孟君</w:t>
        <w:t>将有所适，思与吾子别，庶几一来。</w:t>
        <w:t>愈</w:t>
        <w:t>再拜。</w:t>
      </w:r>
    </w:p>
    <w:p>
      <w:bookmarkStart w:id="141" w:name="calibre_pb_75"/>
      <w:pPr>
        <w:pStyle w:val="2 Block"/>
      </w:pPr>
      <w:bookmarkEnd w:id="141"/>
    </w:p>
    <w:p>
      <w:bookmarkStart w:id="142" w:name="Top_of_Han_20Chang_20Li_20Wen_20_66"/>
      <w:pPr>
        <w:pStyle w:val="Heading 3"/>
        <w:pageBreakBefore w:val="on"/>
      </w:pPr>
      <w:r>
        <w:t>与孟东野书</w:t>
      </w:r>
      <w:bookmarkEnd w:id="142"/>
    </w:p>
    <w:p>
      <w:pPr>
        <w:pStyle w:val="Normal"/>
      </w:pPr>
      <w:r>
        <w:t>“东野”或作“郊”。公</w:t>
        <w:t>贞元</w:t>
        <w:t>十五年从</w:t>
        <w:t>董晋</w:t>
        <w:t>丧出</w:t>
        <w:t>汴州</w:t>
        <w:t>，依</w:t>
        <w:t>张建封</w:t>
        <w:t>于</w:t>
        <w:t>徐</w:t>
        <w:t>，因被留以职事，此书当在十六年三月作。〔补注〕</w:t>
        <w:t>曾国藩</w:t>
        <w:t>曰：真气足以动千载下之人。</w:t>
        <w:t>韩公</w:t>
        <w:t>书札，不甚经意者其文尤至。</w:t>
      </w:r>
    </w:p>
    <w:p>
      <w:pPr>
        <w:pStyle w:val="Normal"/>
      </w:pPr>
      <w:r>
        <w:t>与足下别久矣，以吾心之思足下</w:t>
        <w:t>〔一〕</w:t>
        <w:t>，知足下悬悬于吾也。各以事牵，不可合并，其于人人</w:t>
        <w:t>〔二〕</w:t>
        <w:t>，非足下之为见而日与之处</w:t>
        <w:t>〔三〕</w:t>
        <w:t>，足下知吾心乐否也！吾言之而听者谁欤？吾唱之而和者谁欤？言无听也，唱无和也，独行而无徒也，是非无所与同也</w:t>
        <w:t>〔四〕</w:t>
        <w:t>，足下知吾心乐否也！</w:t>
      </w:r>
    </w:p>
    <w:p>
      <w:pPr>
        <w:pStyle w:val="Normal"/>
      </w:pPr>
      <w:r>
        <w:t>〔一〕“以吾”，或作“以余”，今从</w:t>
        <w:t>阁</w:t>
        <w:t>、</w:t>
        <w:t>蜀</w:t>
        <w:t>本云，除下文“江湖予乐也”一语，余并作“吾”。</w:t>
      </w:r>
    </w:p>
    <w:p>
      <w:pPr>
        <w:pStyle w:val="Normal"/>
      </w:pPr>
      <w:r>
        <w:t>〔二〕“其于人人”，或无下“人”字，说见</w:t>
        <w:t>答张籍书</w:t>
        <w:t>。或作“它人”，非是。</w:t>
      </w:r>
    </w:p>
    <w:p>
      <w:pPr>
        <w:pStyle w:val="Normal"/>
      </w:pPr>
      <w:r>
        <w:t>〔三〕一本“而”下有“又”字。“之处”或作“人处”。</w:t>
      </w:r>
    </w:p>
    <w:p>
      <w:pPr>
        <w:pStyle w:val="Normal"/>
      </w:pPr>
      <w:r>
        <w:t>〔四〕“无听”、“无和”上，或并有“之而”字；“行”下，或无“而”字；“与”或作“以”。</w:t>
      </w:r>
    </w:p>
    <w:p>
      <w:pPr>
        <w:pStyle w:val="Normal"/>
      </w:pPr>
      <w:r>
        <w:t>足下才高气清，行古道，处今世；无田而衣食，事亲左右无违：足下之用心勤矣，足下之处身劳且苦矣！混混与世相浊，独其心追古人而从之</w:t>
        <w:t>〔一〕</w:t>
        <w:t>，足下之道其使吾悲也</w:t>
        <w:t>〔二〕</w:t>
        <w:t>！</w:t>
      </w:r>
    </w:p>
    <w:p>
      <w:pPr>
        <w:pStyle w:val="Normal"/>
      </w:pPr>
      <w:r>
        <w:t>〔一〕“从之”，或作“从今之人”。</w:t>
        <w:t>谢</w:t>
        <w:t>以</w:t>
        <w:t>贞元</w:t>
        <w:t>本定，今按：上语“与世相浊”，即是“从今之人”，更着二字则赘而不词矣。</w:t>
      </w:r>
    </w:p>
    <w:p>
      <w:pPr>
        <w:pStyle w:val="Normal"/>
      </w:pPr>
      <w:r>
        <w:t>〔二〕“使”上，或无“其”字。</w:t>
      </w:r>
    </w:p>
    <w:p>
      <w:pPr>
        <w:pStyle w:val="Normal"/>
      </w:pPr>
      <w:r>
        <w:t>去年春，脱</w:t>
        <w:t>汴州</w:t>
        <w:t>之乱</w:t>
        <w:t>〔一〕</w:t>
        <w:t>，幸不死，无所于归</w:t>
        <w:t>〔二〕</w:t>
        <w:t>，遂来于此。主人与吾有故</w:t>
        <w:t>〔三〕</w:t>
        <w:t>，哀其穷，居吾于</w:t>
        <w:t>符离</w:t>
        <w:t xml:space="preserve"> </w:t>
        <w:t>睢</w:t>
        <w:t>上，及秋将辞去，因被留以职事</w:t>
        <w:t>〔四〕</w:t>
        <w:t>。默默在此，行一年矣。到今年秋，聊复辞去，江湖余乐也，与足下终幸矣！</w:t>
      </w:r>
    </w:p>
    <w:p>
      <w:pPr>
        <w:pStyle w:val="Normal"/>
      </w:pPr>
      <w:r>
        <w:t>〔一〕</w:t>
        <w:t>贞元</w:t>
        <w:t>十五年二月，从</w:t>
        <w:t>董晋</w:t>
        <w:t>丧出</w:t>
        <w:t>汴州</w:t>
        <w:t>，四日而军乱，杀留后</w:t>
        <w:t>陆长源</w:t>
        <w:t>。</w:t>
      </w:r>
    </w:p>
    <w:p>
      <w:pPr>
        <w:pStyle w:val="Normal"/>
      </w:pPr>
      <w:r>
        <w:t>〔二〕“于”，或作“与”。今按：</w:t>
        <w:t>送杨少尹序</w:t>
        <w:t>亦有此语。</w:t>
      </w:r>
    </w:p>
    <w:p>
      <w:pPr>
        <w:pStyle w:val="Normal"/>
      </w:pPr>
      <w:r>
        <w:t>〔三〕“主人”，谓</w:t>
        <w:t>张建封</w:t>
        <w:t>也。</w:t>
      </w:r>
    </w:p>
    <w:p>
      <w:pPr>
        <w:pStyle w:val="Normal"/>
      </w:pPr>
      <w:r>
        <w:t>〔四〕是年秋，</w:t>
        <w:t>建封</w:t>
        <w:t>辟公为幕职。</w:t>
      </w:r>
    </w:p>
    <w:p>
      <w:pPr>
        <w:pStyle w:val="Normal"/>
      </w:pPr>
      <w:r>
        <w:t>李习之</w:t>
        <w:t>娶吾亡兄之女</w:t>
        <w:t>〔一〕</w:t>
        <w:t>，期在后月，朝夕当来此；</w:t>
        <w:t>张籍</w:t>
        <w:t>在</w:t>
        <w:t>和州</w:t>
        <w:t>居丧，家甚贫；恐足下不知，故具此白，冀足下一来相视也。自彼至此虽远，要皆舟行可至，速图之，吾之望也！春且尽，时气向热</w:t>
        <w:t>〔二〕</w:t>
        <w:t>，惟侍奉吉庆。</w:t>
        <w:t>愈</w:t>
        <w:t>眼疾比剧，甚无聊，不复一一。</w:t>
        <w:t>愈</w:t>
        <w:t>再拜。</w:t>
      </w:r>
    </w:p>
    <w:p>
      <w:pPr>
        <w:pStyle w:val="Normal"/>
      </w:pPr>
      <w:r>
        <w:t>〔一〕</w:t>
        <w:t>习之</w:t>
        <w:t>，</w:t>
        <w:t>翱</w:t>
        <w:t>也。公亡兄，即礼部郎中</w:t>
        <w:t>云卿</w:t>
        <w:t>之子</w:t>
        <w:t>弇</w:t>
        <w:t>也。</w:t>
      </w:r>
    </w:p>
    <w:p>
      <w:pPr>
        <w:pStyle w:val="Normal"/>
      </w:pPr>
      <w:r>
        <w:t>〔二〕“尽时”，或作“时尽”。“向”，作“日”。</w:t>
      </w:r>
    </w:p>
    <w:p>
      <w:bookmarkStart w:id="143" w:name="calibre_pb_76"/>
      <w:pPr>
        <w:pStyle w:val="2 Block"/>
      </w:pPr>
      <w:bookmarkEnd w:id="143"/>
    </w:p>
    <w:p>
      <w:bookmarkStart w:id="144" w:name="Top_of_Han_20Chang_20Li_20Wen_20_67"/>
      <w:pPr>
        <w:pStyle w:val="Heading 3"/>
        <w:pageBreakBefore w:val="on"/>
      </w:pPr>
      <w:r>
        <w:t>答窦秀才书</w:t>
      </w:r>
      <w:bookmarkEnd w:id="144"/>
    </w:p>
    <w:p>
      <w:pPr>
        <w:pStyle w:val="Normal"/>
      </w:pPr>
      <w:r>
        <w:t>“窦”下或有“存亮”字。公时以言事黜为</w:t>
        <w:t>阳山</w:t>
        <w:t>令，故云“远宰蛮县”。</w:t>
        <w:t>贞元</w:t>
        <w:t>二十年作。〔补注〕</w:t>
        <w:t>刘大櫆</w:t>
        <w:t>曰：雄硬直达之中，自有起伏抑扬之妙。</w:t>
      </w:r>
    </w:p>
    <w:p>
      <w:pPr>
        <w:pStyle w:val="Normal"/>
      </w:pPr>
      <w:r>
        <w:t>愈</w:t>
        <w:t>白：</w:t>
        <w:t>愈</w:t>
        <w:t>少驽怯，于他艺能，自度无可努力，又不通时事，而与世多龃龉</w:t>
        <w:t>〔一〕</w:t>
        <w:t>；念终无以树立，遂发愤笃专于文学。学不得其术</w:t>
        <w:t>〔二〕</w:t>
        <w:t>，凡所辛苦而仅有之者，皆符于空言而不适于实用，又重以自废；是故学成而道益穷，年老而智愈困</w:t>
        <w:t>〔三〕</w:t>
        <w:t>。今又以罪黜于朝廷，远宰蛮县</w:t>
        <w:t>〔四〕</w:t>
        <w:t>，愁忧无聊，瘴疠侵加，惴惴焉无以冀朝夕。</w:t>
      </w:r>
    </w:p>
    <w:p>
      <w:pPr>
        <w:pStyle w:val="Normal"/>
      </w:pPr>
      <w:r>
        <w:t>〔一〕“龃龉”，上“床吕”切，又“壮所”切；下音“语”。</w:t>
      </w:r>
    </w:p>
    <w:p>
      <w:pPr>
        <w:pStyle w:val="Normal"/>
      </w:pPr>
      <w:r>
        <w:t>〔二〕“不得”上，一有“而”字。</w:t>
      </w:r>
    </w:p>
    <w:p>
      <w:pPr>
        <w:pStyle w:val="Normal"/>
      </w:pPr>
      <w:r>
        <w:t>〔三〕“智”，或作“身”。</w:t>
      </w:r>
    </w:p>
    <w:p>
      <w:pPr>
        <w:pStyle w:val="Normal"/>
      </w:pPr>
      <w:r>
        <w:t>〔四〕</w:t>
        <w:t>贞元</w:t>
        <w:t>十九年，公以言事出为</w:t>
        <w:t>阳山</w:t>
        <w:t>令。</w:t>
      </w:r>
    </w:p>
    <w:p>
      <w:pPr>
        <w:pStyle w:val="Normal"/>
      </w:pPr>
      <w:r>
        <w:t>足下年少才俊，辞雅而气锐</w:t>
        <w:t>〔一〕</w:t>
        <w:t>，当朝廷求贤如不及之时，当道者又皆良有司，操数寸之管，书盈尺之纸</w:t>
        <w:t>〔二〕</w:t>
        <w:t>，高可以钓爵位，循次而进，亦不失万一于甲科</w:t>
        <w:t>〔三〕</w:t>
        <w:t>；今乃乘不测之舟，入无人之地，以相从问文章为事。身勤而事左</w:t>
        <w:t>〔四〕</w:t>
        <w:t>，辞重而请约，非计之得也。虽使古之君子，积道藏德遁其光而不曜</w:t>
        <w:t>〔五〕</w:t>
        <w:t>，胶其口而不传者，遇足下之请恳恳</w:t>
        <w:t>〔六〕</w:t>
        <w:t>，犹将倒廪倾囷</w:t>
        <w:t>〔七〕</w:t>
        <w:t>，罗列而进也</w:t>
        <w:t>〔八〕</w:t>
        <w:t>；若</w:t>
        <w:t>愈</w:t>
        <w:t>之愚不肖，又安敢有爱于左右哉！</w:t>
      </w:r>
    </w:p>
    <w:p>
      <w:pPr>
        <w:pStyle w:val="Normal"/>
      </w:pPr>
      <w:r>
        <w:t>〔一〕“雅”，或作“清”。</w:t>
      </w:r>
    </w:p>
    <w:p>
      <w:pPr>
        <w:pStyle w:val="Normal"/>
      </w:pPr>
      <w:r>
        <w:t>〔二〕“书”，或作“尽”。</w:t>
      </w:r>
    </w:p>
    <w:p>
      <w:pPr>
        <w:pStyle w:val="Normal"/>
      </w:pPr>
      <w:r>
        <w:t>〔三〕“循”上，或有“若”字。或无“万一”二字。</w:t>
      </w:r>
    </w:p>
    <w:p>
      <w:pPr>
        <w:pStyle w:val="Normal"/>
      </w:pPr>
      <w:r>
        <w:t>〔四〕“左”，或作“尤”，非是。</w:t>
      </w:r>
    </w:p>
    <w:p>
      <w:pPr>
        <w:pStyle w:val="Normal"/>
      </w:pPr>
      <w:r>
        <w:t>〔五〕“其光”二字，或作“世”。“曜”，或作“耀”。</w:t>
      </w:r>
    </w:p>
    <w:p>
      <w:pPr>
        <w:pStyle w:val="Normal"/>
      </w:pPr>
      <w:r>
        <w:t>〔六〕“请”，或作“情”。</w:t>
      </w:r>
    </w:p>
    <w:p>
      <w:pPr>
        <w:pStyle w:val="Normal"/>
      </w:pPr>
      <w:r>
        <w:t>〔七〕“囷”，一作“箘”。</w:t>
      </w:r>
    </w:p>
    <w:p>
      <w:pPr>
        <w:pStyle w:val="Normal"/>
      </w:pPr>
      <w:r>
        <w:t>〔八〕〔补注〕</w:t>
        <w:t>张裕钊</w:t>
        <w:t>曰：此一折最有势。</w:t>
      </w:r>
    </w:p>
    <w:p>
      <w:pPr>
        <w:pStyle w:val="Normal"/>
      </w:pPr>
      <w:r>
        <w:t>顾足下之能，足以自奋；</w:t>
        <w:t>愈</w:t>
        <w:t>之所有，如前所陈：是以临事愧耻而不敢答也。钱财不足以贿左右之匮急，文章不足以发足下之事业</w:t>
        <w:t>〔一〕</w:t>
        <w:t>，稛载而往，垂橐而归</w:t>
        <w:t>〔二〕</w:t>
        <w:t>，足下亮之而已</w:t>
        <w:t>〔三〕</w:t>
        <w:t>。</w:t>
        <w:t>愈</w:t>
        <w:t>白。</w:t>
      </w:r>
    </w:p>
    <w:p>
      <w:pPr>
        <w:pStyle w:val="Normal"/>
      </w:pPr>
      <w:r>
        <w:t>〔一〕“章不足”，或作“章不可”。</w:t>
      </w:r>
    </w:p>
    <w:p>
      <w:pPr>
        <w:pStyle w:val="Normal"/>
      </w:pPr>
      <w:r>
        <w:t>〔二〕</w:t>
        <w:t>管子</w:t>
        <w:t xml:space="preserve"> </w:t>
        <w:t>小正篇</w:t>
        <w:t>：“诸侯之使垂槖而入，稛载而归。”“稛”，苦陨切。</w:t>
      </w:r>
    </w:p>
    <w:p>
      <w:pPr>
        <w:pStyle w:val="Normal"/>
      </w:pPr>
      <w:r>
        <w:t>〔三〕〔补注〕</w:t>
        <w:t>张裕钊</w:t>
        <w:t>曰：</w:t>
        <w:t>欧公</w:t>
        <w:t>风趣，以纡余出之；</w:t>
        <w:t>退之</w:t>
        <w:t>风趣，以兀岸出之。</w:t>
      </w:r>
    </w:p>
    <w:p>
      <w:bookmarkStart w:id="145" w:name="calibre_pb_77"/>
      <w:pPr>
        <w:pStyle w:val="2 Block"/>
      </w:pPr>
      <w:bookmarkEnd w:id="145"/>
    </w:p>
    <w:p>
      <w:bookmarkStart w:id="146" w:name="Top_of_Han_20Chang_20Li_20Wen_20_68"/>
      <w:pPr>
        <w:pStyle w:val="Heading 3"/>
        <w:pageBreakBefore w:val="on"/>
      </w:pPr>
      <w:r>
        <w:t>上李尚书书</w:t>
      </w:r>
      <w:bookmarkEnd w:id="146"/>
    </w:p>
    <w:p>
      <w:pPr>
        <w:pStyle w:val="Normal"/>
      </w:pPr>
      <w:r>
        <w:t>“李”下，或有“实”字。</w:t>
      </w:r>
    </w:p>
    <w:p>
      <w:pPr>
        <w:pStyle w:val="Normal"/>
      </w:pPr>
      <w:r>
        <w:t>月日</w:t>
        <w:t>〔一〕</w:t>
        <w:t>，将仕郎前守四门博士</w:t>
        <w:t>韩愈</w:t>
        <w:t>谨载拜奉书尚书大尹阁下</w:t>
        <w:t>〔二〕</w:t>
        <w:t>：</w:t>
      </w:r>
    </w:p>
    <w:p>
      <w:pPr>
        <w:pStyle w:val="Normal"/>
      </w:pPr>
      <w:r>
        <w:t>〔一〕</w:t>
        <w:t>贞元</w:t>
        <w:t>十九年。</w:t>
      </w:r>
    </w:p>
    <w:p>
      <w:pPr>
        <w:pStyle w:val="Normal"/>
      </w:pPr>
      <w:r>
        <w:t>〔二〕“载”，或作“再”，古字通用。或无“尚书”二字。</w:t>
        <w:t>贞元</w:t>
        <w:t>十九年三月乙亥，以检校工部尚书</w:t>
        <w:t>李实</w:t>
        <w:t>为</w:t>
        <w:t>京兆</w:t>
        <w:t>尹。</w:t>
      </w:r>
    </w:p>
    <w:p>
      <w:pPr>
        <w:pStyle w:val="Normal"/>
      </w:pPr>
      <w:r>
        <w:t>愈</w:t>
        <w:t>来京师，于今十五年</w:t>
        <w:t>〔一〕</w:t>
        <w:t>，所见公卿大臣不可胜数，皆能守官奉职，无过失而已；未见有赤心事上，忧国如家如阁下者</w:t>
        <w:t>〔二〕</w:t>
        <w:t>。</w:t>
      </w:r>
    </w:p>
    <w:p>
      <w:pPr>
        <w:pStyle w:val="Normal"/>
      </w:pPr>
      <w:r>
        <w:t>〔一〕此书称“将仕郎前守四门博士”，</w:t>
        <w:t>退之</w:t>
        <w:t>以</w:t>
        <w:t>贞元</w:t>
        <w:t>十八年授国子四门博士，十九年拜监察御史，作此书时，盖已罢博士而未授御史，正十九年也。</w:t>
        <w:t>退之</w:t>
        <w:t>以</w:t>
        <w:t>贞元</w:t>
        <w:t>五年后来京师，至是十五年矣。</w:t>
      </w:r>
    </w:p>
    <w:p>
      <w:pPr>
        <w:pStyle w:val="Normal"/>
      </w:pPr>
      <w:r>
        <w:t>〔二〕或无“如家”二字。</w:t>
        <w:t>实</w:t>
        <w:t>恃宠强愎，专于聚敛，公于</w:t>
        <w:t>顺宗实录</w:t>
        <w:t>备书之矣；而于此书且复有“赤心”、“忧国”之语，何哉？岂</w:t>
        <w:t>诗</w:t>
        <w:t>所谓“因以箴之”耶？抑屈身行道，圣贤所不免也？</w:t>
      </w:r>
    </w:p>
    <w:p>
      <w:pPr>
        <w:pStyle w:val="Normal"/>
      </w:pPr>
      <w:r>
        <w:t>今年已来，不雨者百有余日</w:t>
        <w:t>〔一〕</w:t>
        <w:t>，种不入土，野无青草，而盗贼不敢起，谷价不敢贵；百坊、百二十司、六军、二十四县之人，皆若阁下亲临其家</w:t>
        <w:t>〔二〕</w:t>
        <w:t>，老奸宿赃，销缩摧沮，魂亡魄丧，影灭迹绝：非阁下条理镇服，布宣天子威德，其何能及此！</w:t>
      </w:r>
    </w:p>
    <w:p>
      <w:pPr>
        <w:pStyle w:val="Normal"/>
      </w:pPr>
      <w:r>
        <w:t>〔一〕</w:t>
        <w:t>贞元</w:t>
        <w:t>十九年，自正月不雨至七月。</w:t>
      </w:r>
    </w:p>
    <w:p>
      <w:pPr>
        <w:pStyle w:val="Normal"/>
      </w:pPr>
      <w:r>
        <w:t>〔二〕〔补注〕</w:t>
        <w:t>沈钦韩</w:t>
        <w:t>曰：</w:t>
        <w:t>六典</w:t>
        <w:t>两京及州县之郭内分为坊，郊外为村里及村坊，皆有正以司督察。</w:t>
      </w:r>
    </w:p>
    <w:p>
      <w:pPr>
        <w:pStyle w:val="Normal"/>
      </w:pPr>
      <w:r>
        <w:t>愈</w:t>
        <w:t>也少从事于文学，见有忠于君孝于亲者，虽在千百年之前，犹敬而慕之；况亲逢阁下，得不候于左右以求效其恳恳？谨献所为文两卷凡十五篇</w:t>
        <w:t>〔一〕</w:t>
        <w:t>，非敢以为文也，以为谒见之资也。进退惟命。</w:t>
        <w:t>愈</w:t>
        <w:t>恐惧再拜。</w:t>
      </w:r>
    </w:p>
    <w:p>
      <w:pPr>
        <w:pStyle w:val="Normal"/>
      </w:pPr>
      <w:r>
        <w:t>〔一〕“谨”，或作“谓”。</w:t>
      </w:r>
    </w:p>
    <w:p>
      <w:bookmarkStart w:id="147" w:name="calibre_pb_78"/>
      <w:pPr>
        <w:pStyle w:val="2 Block"/>
      </w:pPr>
      <w:bookmarkEnd w:id="147"/>
    </w:p>
    <w:p>
      <w:bookmarkStart w:id="148" w:name="Top_of_Han_20Chang_20Li_20Wen_20_69"/>
      <w:pPr>
        <w:pStyle w:val="Heading 3"/>
        <w:pageBreakBefore w:val="on"/>
      </w:pPr>
      <w:r>
        <w:t>贺徐州张仆射白兔书</w:t>
      </w:r>
      <w:bookmarkEnd w:id="148"/>
    </w:p>
    <w:p>
      <w:pPr>
        <w:pStyle w:val="Normal"/>
      </w:pPr>
      <w:r>
        <w:t>或注“建封”字，或作“状”，公</w:t>
        <w:t>贞元</w:t>
        <w:t>十五年秋，佐</w:t>
        <w:t>张建封</w:t>
        <w:t>于</w:t>
        <w:t>徐</w:t>
        <w:t>，书是时作。</w:t>
      </w:r>
    </w:p>
    <w:p>
      <w:pPr>
        <w:pStyle w:val="Normal"/>
      </w:pPr>
      <w:r>
        <w:t>伏闻今月五日，营田巡官</w:t>
        <w:t>陈从政</w:t>
        <w:t>献瑞兔，毛质皦白</w:t>
        <w:t>〔一〕</w:t>
        <w:t>，天驯其心</w:t>
        <w:t>〔二〕</w:t>
        <w:t>，其始实得之</w:t>
        <w:t>符离</w:t>
        <w:t xml:space="preserve"> </w:t>
        <w:t>安阜屯</w:t>
        <w:t>〔三〕</w:t>
        <w:t>。屯之役夫</w:t>
        <w:t>〔四〕</w:t>
        <w:t>，朝行遇之，迫之弗逸</w:t>
        <w:t>〔五〕</w:t>
        <w:t>，人立而拱。窃惟休咎之兆，天所以启觉于下；依类托喻，事之纤悉不可图验：非睿智博通，孰克究明？</w:t>
        <w:t>愈</w:t>
        <w:t>虽不敏</w:t>
        <w:t>〔六〕</w:t>
        <w:t>，请试辨之：</w:t>
      </w:r>
    </w:p>
    <w:p>
      <w:pPr>
        <w:pStyle w:val="Normal"/>
      </w:pPr>
      <w:r>
        <w:t>〔一〕“皦”，或作“全”，或作“皎”。</w:t>
      </w:r>
    </w:p>
    <w:p>
      <w:pPr>
        <w:pStyle w:val="Normal"/>
      </w:pPr>
      <w:r>
        <w:t>〔二〕“驯”，音循。</w:t>
      </w:r>
    </w:p>
    <w:p>
      <w:pPr>
        <w:pStyle w:val="Normal"/>
      </w:pPr>
      <w:r>
        <w:t>〔三〕“安阜”，或云屯名，如</w:t>
        <w:t>唐</w:t>
        <w:t xml:space="preserve"> </w:t>
        <w:t>孟元阳</w:t>
        <w:t>董作</w:t>
        <w:t>西华屯</w:t>
        <w:t>是也。今按：下云得之军田，则此“屯”字乃屯田之屯也。</w:t>
      </w:r>
    </w:p>
    <w:p>
      <w:pPr>
        <w:pStyle w:val="Normal"/>
      </w:pPr>
      <w:r>
        <w:t>〔四〕“屯”，或作“田”。</w:t>
      </w:r>
    </w:p>
    <w:p>
      <w:pPr>
        <w:pStyle w:val="Normal"/>
      </w:pPr>
      <w:r>
        <w:t>〔五〕“弗”，或作“不”。</w:t>
      </w:r>
    </w:p>
    <w:p>
      <w:pPr>
        <w:pStyle w:val="Normal"/>
      </w:pPr>
      <w:r>
        <w:t>〔六〕或无此一语。</w:t>
      </w:r>
    </w:p>
    <w:p>
      <w:pPr>
        <w:pStyle w:val="Normal"/>
      </w:pPr>
      <w:r>
        <w:t>兔，阴类也，又窟居，狡而伏，逆象也。今白其色，绝其群也；驯其心，化我德也；人立而拱，非禽兽之事；革而从人，且服罪也；得之</w:t>
        <w:t>符离</w:t>
        <w:t>，</w:t>
        <w:t>符离</w:t>
        <w:t>实戎国名，又附丽也</w:t>
        <w:t>〔一〕</w:t>
        <w:t>；不在农夫之田，而在军田，武德行也；不战而来之之道也。有安阜之嘉名焉</w:t>
        <w:t>〔二〕</w:t>
        <w:t>。</w:t>
      </w:r>
    </w:p>
    <w:p>
      <w:pPr>
        <w:pStyle w:val="Normal"/>
      </w:pPr>
      <w:r>
        <w:t>〔一〕“戎”，</w:t>
        <w:t>阁</w:t>
        <w:t>、</w:t>
        <w:t>杭</w:t>
        <w:t>本作“我”。“名”下，注“绝句”二字。“丽”，或作“离”。今按：“实我国名”，不成文理，</w:t>
        <w:t>汉书</w:t>
        <w:t xml:space="preserve"> </w:t>
        <w:t>卫青传</w:t>
        <w:t>“讨</w:t>
        <w:t>蒲泥</w:t>
        <w:t>，破</w:t>
        <w:t>符离</w:t>
        <w:t>”，</w:t>
        <w:t>晋灼</w:t>
        <w:t>曰：“二王号也。”所谓“戎国”，疑或取此。</w:t>
      </w:r>
    </w:p>
    <w:p>
      <w:pPr>
        <w:pStyle w:val="Normal"/>
      </w:pPr>
      <w:r>
        <w:t>〔二〕“道”下，或无“也”字。“安阜”，或作“革附”，或作“安附”。“嘉”或作“喜”；又无“名”字，皆非是。〔补注〕</w:t>
        <w:t>吴汝纶</w:t>
        <w:t>曰：殆规模</w:t>
        <w:t>左氏</w:t>
        <w:t>，以为滑稽，因以讽谕。</w:t>
      </w:r>
    </w:p>
    <w:p>
      <w:pPr>
        <w:pStyle w:val="Normal"/>
      </w:pPr>
      <w:r>
        <w:t>伏惟阁下股肱帝室，藩垣天下，四方其有逆乱之臣，未血斧锧之属，畏威崩析归我乎哉，其事兆矣</w:t>
        <w:t>〔一〕</w:t>
        <w:t>！是宜具迹表闻，以承答天意。小子不惠，猥以文句微识蒙念</w:t>
        <w:t>〔二〕</w:t>
        <w:t>，睹兹盛美，焉敢避不让之责而默默耶</w:t>
        <w:t>〔三〕</w:t>
        <w:t>？</w:t>
        <w:t>愈</w:t>
        <w:t>再拜。</w:t>
      </w:r>
    </w:p>
    <w:p>
      <w:pPr>
        <w:pStyle w:val="Normal"/>
      </w:pPr>
      <w:r>
        <w:t>〔一〕“锧”，职日切，铁椹也。诸本多如此，</w:t>
        <w:t>嘉祐</w:t>
        <w:t xml:space="preserve"> </w:t>
        <w:t>杭</w:t>
        <w:t>本亦然。</w:t>
        <w:t>方</w:t>
        <w:t>本“之属”作“其属”，属下句，“析”作“拆”，云：</w:t>
        <w:t>汉终军传</w:t>
        <w:t>“野兽并角，明同本也；众支内附，示无外也：殆将有解编发削左衽而蒙化者”；又</w:t>
        <w:t>王褒</w:t>
        <w:t>讲德论：</w:t>
        <w:t xml:space="preserve"> “今</w:t>
        <w:t>南郡</w:t>
        <w:t>获白虎，偃武兴文之应也。获之者</w:t>
        <w:t>张武</w:t>
        <w:t>，张而猛也。”公言盖祖此。今按</w:t>
        <w:t>嘉祐</w:t>
        <w:t>诸本“之”、“析”二字，文理分明，</w:t>
        <w:t>方氏</w:t>
        <w:t>但据</w:t>
        <w:t>蜀</w:t>
        <w:t>本，而不复著诸本之同异，其所定又皆误。盖其属归我，事小不足言，不若逆乱之臣归我之为大而可愿也。“崩拆”亦不成文，若用</w:t>
        <w:t>论语</w:t>
        <w:t>“分崩离析”之语，则当从“木”；若用</w:t>
        <w:t>史记</w:t>
        <w:t>“折而入于</w:t>
        <w:t>魏</w:t>
        <w:t>”之语，则当从“手”。二义皆通。然既有“崩”字，则似本用</w:t>
        <w:t>论语</w:t>
        <w:t>中字也。</w:t>
      </w:r>
    </w:p>
    <w:p>
      <w:pPr>
        <w:pStyle w:val="Normal"/>
      </w:pPr>
      <w:r>
        <w:t>〔二〕或无“不惠”二字；“念”，</w:t>
        <w:t>文苑</w:t>
        <w:t>作“合”，全无文理。</w:t>
      </w:r>
    </w:p>
    <w:p>
      <w:pPr>
        <w:pStyle w:val="Normal"/>
      </w:pPr>
      <w:r>
        <w:t>〔三〕</w:t>
        <w:t>杭</w:t>
        <w:t>、</w:t>
        <w:t>蜀</w:t>
        <w:t>、</w:t>
        <w:t>苑</w:t>
        <w:t>作“默贺”也，亦不成文理。</w:t>
      </w:r>
    </w:p>
    <w:p>
      <w:bookmarkStart w:id="149" w:name="calibre_pb_79"/>
      <w:pPr>
        <w:pStyle w:val="2 Block"/>
      </w:pPr>
      <w:bookmarkEnd w:id="149"/>
    </w:p>
    <w:p>
      <w:bookmarkStart w:id="150" w:name="Top_of_Han_20Chang_20Li_20Wen_20_70"/>
      <w:pPr>
        <w:pStyle w:val="Heading 3"/>
        <w:pageBreakBefore w:val="on"/>
      </w:pPr>
      <w:r>
        <w:t>上兵部李侍郎书</w:t>
      </w:r>
      <w:bookmarkEnd w:id="150"/>
    </w:p>
    <w:p>
      <w:pPr>
        <w:pStyle w:val="Normal"/>
      </w:pPr>
      <w:r>
        <w:t>蜀</w:t>
        <w:t>本注“巽”字，或作“异”，非是。</w:t>
        <w:t>永贞</w:t>
        <w:t>元年十二月九日</w:t>
        <w:t>江陵</w:t>
        <w:t>作。</w:t>
        <w:t>李巽</w:t>
        <w:t>是时自</w:t>
        <w:t>江西</w:t>
        <w:t>观察使入为兵部侍郎。〔补注〕</w:t>
        <w:t>刘大櫆</w:t>
        <w:t>曰：盘硬雄迈。</w:t>
        <w:t>张裕钊</w:t>
        <w:t>曰：随笔屈注，而笔力雄奇。</w:t>
        <w:t>唐</w:t>
        <w:t xml:space="preserve"> </w:t>
        <w:t>宋</w:t>
        <w:t>大家，惟</w:t>
        <w:t>韩公</w:t>
        <w:t>内气尤足。</w:t>
      </w:r>
    </w:p>
    <w:p>
      <w:pPr>
        <w:pStyle w:val="Normal"/>
      </w:pPr>
      <w:r>
        <w:t>十二月九日</w:t>
        <w:t>〔一〕</w:t>
        <w:t>，将仕郎守</w:t>
        <w:t>江陵府</w:t>
        <w:t>法曹参军</w:t>
        <w:t>韩愈</w:t>
        <w:t>谨上书侍郎阁下：</w:t>
      </w:r>
    </w:p>
    <w:p>
      <w:pPr>
        <w:pStyle w:val="Normal"/>
      </w:pPr>
      <w:r>
        <w:t>〔一〕</w:t>
        <w:t>永贞</w:t>
        <w:t>元年。</w:t>
      </w:r>
    </w:p>
    <w:p>
      <w:pPr>
        <w:pStyle w:val="Normal"/>
      </w:pPr>
      <w:r>
        <w:t>愈</w:t>
        <w:t>少鄙钝，于时事都不通晓，家贫不足以自活，应举觅官，凡二十年矣</w:t>
        <w:t>〔一〕</w:t>
        <w:t>。薄命不幸，动遭谗谤，进寸退尺，卒无所成。性本好文学</w:t>
        <w:t>〔二〕</w:t>
        <w:t>，因困厄悲愁无所告语，遂得究穷于经传史记百家之说，沉潜乎训义，反复乎句读，砻磨乎事业，而奋发乎文章。凡自</w:t>
        <w:t>唐虞</w:t>
        <w:t>已来，编简所存，大之为河海，高之为山岳</w:t>
        <w:t>〔三〕</w:t>
        <w:t>，明之为日月，幽之为鬼神，纤之为珠玑华实，变之为雷霆风雨，奇辞奥旨，靡不通达。惟是鄙钝不通晓于时事，学成而道益穷，年老而智益困</w:t>
        <w:t>〔四〕</w:t>
        <w:t>，私自怜悼，悔其初心，发秃齿豁，不见知己。</w:t>
      </w:r>
    </w:p>
    <w:p>
      <w:pPr>
        <w:pStyle w:val="Normal"/>
      </w:pPr>
      <w:r>
        <w:t>〔一〕书称“守</w:t>
        <w:t>江陵府</w:t>
        <w:t>法曹参军”，盖</w:t>
        <w:t>永贞</w:t>
        <w:t>元年也。</w:t>
        <w:t>退之</w:t>
        <w:t>以</w:t>
        <w:t>贞元</w:t>
        <w:t>二年入京师，至此二十年矣。</w:t>
      </w:r>
    </w:p>
    <w:p>
      <w:pPr>
        <w:pStyle w:val="Normal"/>
      </w:pPr>
      <w:r>
        <w:t>〔二〕“好”，或作“喜”。</w:t>
      </w:r>
    </w:p>
    <w:p>
      <w:pPr>
        <w:pStyle w:val="Normal"/>
      </w:pPr>
      <w:r>
        <w:t>〔三〕</w:t>
        <w:t>文苑</w:t>
        <w:t>作“泰山”，与上下句不类，非是。</w:t>
      </w:r>
    </w:p>
    <w:p>
      <w:pPr>
        <w:pStyle w:val="Normal"/>
      </w:pPr>
      <w:r>
        <w:t>〔四〕“智”，或作“身”。</w:t>
      </w:r>
    </w:p>
    <w:p>
      <w:pPr>
        <w:pStyle w:val="Normal"/>
      </w:pPr>
      <w:r>
        <w:t>夫牛角之歌，辞鄙而义拙</w:t>
        <w:t>〔一〕</w:t>
        <w:t>；堂下之言，不书于传记</w:t>
        <w:t>〔二〕</w:t>
        <w:t>。</w:t>
        <w:t>齐桓</w:t>
        <w:t>举以相国</w:t>
        <w:t>〔三〕</w:t>
        <w:t>，</w:t>
        <w:t>叔向</w:t>
        <w:t>携手以上，然则非言之难为，听而识之者难遇也</w:t>
        <w:t>〔四〕</w:t>
        <w:t>！</w:t>
      </w:r>
    </w:p>
    <w:p>
      <w:pPr>
        <w:pStyle w:val="Normal"/>
      </w:pPr>
      <w:r>
        <w:t>〔一〕</w:t>
        <w:t>琴操</w:t>
        <w:t>曰：</w:t>
        <w:t>宁戚</w:t>
        <w:t>饭牛车下，叩牛角而歌曰：“南山</w:t>
        <w:t>，白石烂，生不逢</w:t>
        <w:t>尧</w:t>
        <w:t>与</w:t>
        <w:t>舜</w:t>
        <w:t>禅。短布单衣才至骭，长夜漫漫何时旦。”</w:t>
        <w:t>齐桓公</w:t>
        <w:t>闻之，举以为相。</w:t>
      </w:r>
    </w:p>
    <w:p>
      <w:pPr>
        <w:pStyle w:val="Normal"/>
      </w:pPr>
      <w:r>
        <w:t>〔二〕</w:t>
        <w:t>左氏</w:t>
        <w:t>昭</w:t>
        <w:t>二十八年，</w:t>
        <w:t>叔向</w:t>
        <w:t>适</w:t>
        <w:t>郑</w:t>
        <w:t>，</w:t>
        <w:t>鬷蔑</w:t>
        <w:t>恶，欲观</w:t>
        <w:t>叔向</w:t>
        <w:t>，从使之收器者而往，立于堂下，一言而善。</w:t>
        <w:t>叔向</w:t>
        <w:t>将饮酒，闻之，曰：“必</w:t>
        <w:t>鬷明</w:t>
        <w:t>也。”下执其手以上，曰：“子若无言，吾几失子矣。”</w:t>
      </w:r>
    </w:p>
    <w:p>
      <w:pPr>
        <w:pStyle w:val="Normal"/>
      </w:pPr>
      <w:r>
        <w:t>〔三〕〔补注〕</w:t>
        <w:t>沈钦韩</w:t>
        <w:t>曰：</w:t>
        <w:t>吕览</w:t>
        <w:t xml:space="preserve"> </w:t>
        <w:t>举难篇</w:t>
        <w:t xml:space="preserve"> 载</w:t>
        <w:t>宁戚</w:t>
        <w:t>此事，不云相国。</w:t>
      </w:r>
    </w:p>
    <w:p>
      <w:pPr>
        <w:pStyle w:val="Normal"/>
      </w:pPr>
      <w:r>
        <w:t>〔四〕“难为”属上句，“为”或作“其”，则属下句。</w:t>
      </w:r>
    </w:p>
    <w:p>
      <w:pPr>
        <w:pStyle w:val="Normal"/>
      </w:pPr>
      <w:r>
        <w:t>伏以阁下内仁而外义，行高而德钜，尚贤而与能，哀穷而悼屈</w:t>
        <w:t>〔一〕</w:t>
        <w:t>，自江而西，既化而行矣。今者入守内职，为朝廷大臣，当天子新即位</w:t>
        <w:t>〔二〕</w:t>
        <w:t>，汲汲于理化之日，出言举事，宜必施设</w:t>
        <w:t>〔三〕</w:t>
        <w:t>。既有听之之明，又有振之之力，</w:t>
        <w:t>宁戚</w:t>
        <w:t>之歌，</w:t>
        <w:t>鬷明</w:t>
        <w:t>之言，不发于左右，则后而失其时矣。</w:t>
      </w:r>
    </w:p>
    <w:p>
      <w:pPr>
        <w:pStyle w:val="Normal"/>
      </w:pPr>
      <w:r>
        <w:t>〔一〕</w:t>
        <w:t>方</w:t>
        <w:t>本“仁”下“贤”下无“而”字。今详此上下四句，本或皆有“而”字者为正。或皆无“之”，或上二句无而下二句有者，亦通。而</w:t>
        <w:t>方</w:t>
        <w:t>本必于其第一、第三句去之，使其参差龃龉而不可读。以为古，则不淳；以为今，则不响：不识其何意也。</w:t>
      </w:r>
    </w:p>
    <w:p>
      <w:pPr>
        <w:pStyle w:val="Normal"/>
      </w:pPr>
      <w:r>
        <w:t>〔二〕是岁八月，</w:t>
        <w:t>宪宗</w:t>
        <w:t>即位。</w:t>
      </w:r>
    </w:p>
    <w:p>
      <w:pPr>
        <w:pStyle w:val="Normal"/>
      </w:pPr>
      <w:r>
        <w:t>〔三〕“宜”，或作“计”。</w:t>
      </w:r>
    </w:p>
    <w:p>
      <w:pPr>
        <w:pStyle w:val="Normal"/>
      </w:pPr>
      <w:r>
        <w:t>谨献旧文一卷，扶树教道，有所明白；南行诗一卷，舒忧娱悲，杂以瑰怪之言，时俗之好，所以讽于口而听于耳也</w:t>
        <w:t>〔一〕</w:t>
        <w:t>。如赐览观，亦有可采，干黩严尊，伏增惶恐。</w:t>
        <w:t>愈</w:t>
        <w:t>再拜。</w:t>
      </w:r>
    </w:p>
    <w:p>
      <w:pPr>
        <w:pStyle w:val="Normal"/>
      </w:pPr>
      <w:r>
        <w:t>〔一〕〔补注〕</w:t>
        <w:t>张裕钊</w:t>
        <w:t>曰：瑰怪处，自云时俗所好，足知离奇之作，非公真际，直游戏以震喝人；亦其才力雄大，恣睢放肆，无所不可。无识者专于此步趋之，岂不可笑。</w:t>
      </w:r>
    </w:p>
    <w:p>
      <w:bookmarkStart w:id="151" w:name="calibre_pb_80"/>
      <w:pPr>
        <w:pStyle w:val="2 Block"/>
      </w:pPr>
      <w:bookmarkEnd w:id="151"/>
    </w:p>
    <w:p>
      <w:bookmarkStart w:id="152" w:name="Top_of_Han_20Chang_20Li_20Wen_20_71"/>
      <w:pPr>
        <w:pStyle w:val="Heading 3"/>
        <w:pageBreakBefore w:val="on"/>
      </w:pPr>
      <w:r>
        <w:t>答尉迟生书</w:t>
      </w:r>
      <w:bookmarkEnd w:id="152"/>
    </w:p>
    <w:p>
      <w:pPr>
        <w:pStyle w:val="Normal"/>
      </w:pPr>
      <w:r>
        <w:t>下或注“汾”字。〔补注〕</w:t>
        <w:t>刘大櫆</w:t>
        <w:t>曰：简古。</w:t>
        <w:t>刘熙载</w:t>
        <w:t>曰：</w:t>
        <w:t>昌黎</w:t>
        <w:t>文两种，皆于此发之。一则所谓昭晰者无疑，行峻而言厉是也；一则所谓优游者有余，心醇而气和是也。</w:t>
        <w:t>曾国藩</w:t>
        <w:t>曰：傲兀自喜。</w:t>
      </w:r>
    </w:p>
    <w:p>
      <w:pPr>
        <w:pStyle w:val="Normal"/>
      </w:pPr>
      <w:r>
        <w:t>愈</w:t>
        <w:t>白：</w:t>
        <w:t>尉迟生</w:t>
        <w:t>足下</w:t>
        <w:t>〔一〕</w:t>
        <w:t>：夫所谓文者，必有诸其中，是故君子慎其实；实之美恶，其发也不揜：本深而末茂，形大而声宏，行峻而言厉，心醇而气和；昭晰者无疑，优游者有余；体不备不可以为成人，辞不足不可以为成文。</w:t>
        <w:t>愈</w:t>
        <w:t>之所闻者如是，有问于</w:t>
        <w:t>愈</w:t>
        <w:t>者，亦以是对。</w:t>
      </w:r>
    </w:p>
    <w:p>
      <w:pPr>
        <w:pStyle w:val="Normal"/>
      </w:pPr>
      <w:r>
        <w:t>〔一〕或无“愈白”二字。“尉”，音郁。</w:t>
      </w:r>
    </w:p>
    <w:p>
      <w:pPr>
        <w:pStyle w:val="Normal"/>
      </w:pPr>
      <w:r>
        <w:t>今吾子所为皆善矣，谦谦然若不足而以征于</w:t>
        <w:t>愈</w:t>
        <w:t>，</w:t>
        <w:t>愈</w:t>
        <w:t>又敢有爱于言乎？抑所能言者，皆古之道；古之道不足以取于今</w:t>
        <w:t>〔一〕</w:t>
        <w:t>，吾子何其爱之异也</w:t>
        <w:t>〔二〕</w:t>
        <w:t>？</w:t>
      </w:r>
    </w:p>
    <w:p>
      <w:pPr>
        <w:pStyle w:val="Normal"/>
      </w:pPr>
      <w:r>
        <w:t>〔一〕或无复出“古之道”三字。</w:t>
      </w:r>
    </w:p>
    <w:p>
      <w:pPr>
        <w:pStyle w:val="Normal"/>
      </w:pPr>
      <w:r>
        <w:t>〔二〕〔补注〕</w:t>
        <w:t>张裕钊</w:t>
        <w:t>曰：此等顿折处最宜细玩。</w:t>
      </w:r>
    </w:p>
    <w:p>
      <w:pPr>
        <w:pStyle w:val="Normal"/>
      </w:pPr>
      <w:r>
        <w:t>贤公卿大夫在上比肩，始进之贤士在下比肩，彼其得之必有以取之也。子欲仕乎？其往问焉，皆可学也。若独有爱于是而非仕之谓，则</w:t>
        <w:t>愈</w:t>
        <w:t>也尝学之矣，请继今以言。</w:t>
      </w:r>
    </w:p>
    <w:p>
      <w:bookmarkStart w:id="153" w:name="calibre_pb_81"/>
      <w:pPr>
        <w:pStyle w:val="2 Block"/>
      </w:pPr>
      <w:bookmarkEnd w:id="153"/>
    </w:p>
    <w:p>
      <w:bookmarkStart w:id="154" w:name="Top_of_Han_20Chang_20Li_20Wen_20_72"/>
      <w:pPr>
        <w:pStyle w:val="Heading 3"/>
        <w:pageBreakBefore w:val="on"/>
      </w:pPr>
      <w:r>
        <w:t>答杨子书</w:t>
      </w:r>
      <w:bookmarkEnd w:id="154"/>
    </w:p>
    <w:p>
      <w:pPr>
        <w:pStyle w:val="Normal"/>
      </w:pPr>
      <w:r>
        <w:t>此书答</w:t>
        <w:t>杨敬之</w:t>
        <w:t>，</w:t>
        <w:t>凌</w:t>
        <w:t>之子也。所谓“远其兄甚”者，谓</w:t>
        <w:t>诲之</w:t>
        <w:t>。</w:t>
        <w:t>诲之</w:t>
        <w:t>，</w:t>
        <w:t>凭</w:t>
        <w:t>之子</w:t>
        <w:t>，柳子厚</w:t>
        <w:t>所为说车者也。此书</w:t>
        <w:t>贞元</w:t>
        <w:t>十七年作。〔补注〕</w:t>
        <w:t>陈景云</w:t>
        <w:t>曰：</w:t>
        <w:t>柳</w:t>
        <w:t>与诲之书</w:t>
        <w:t>，</w:t>
        <w:t>元和</w:t>
        <w:t>六年也，时</w:t>
        <w:t>诲之</w:t>
        <w:t>年未二十。当</w:t>
        <w:t>贞元</w:t>
        <w:t>十七年，甫数龄耳，其非</w:t>
        <w:t>敬之</w:t>
        <w:t>之兄，明矣。</w:t>
        <w:t>子厚</w:t>
        <w:t>有</w:t>
        <w:t>凭</w:t>
        <w:t>从子</w:t>
        <w:t>承之</w:t>
        <w:t>哀词，所谓兄，指</w:t>
        <w:t>承之</w:t>
        <w:t>耳。</w:t>
      </w:r>
    </w:p>
    <w:p>
      <w:pPr>
        <w:pStyle w:val="Normal"/>
      </w:pPr>
      <w:r>
        <w:t>辱书并示表记述书辞等五篇，比于</w:t>
        <w:t>东都</w:t>
        <w:t>，略见颜色；未得接言语，心固已相奇，但不敢果于貌定</w:t>
        <w:t>〔一〕</w:t>
        <w:t>。知人</w:t>
        <w:t>尧</w:t>
        <w:t xml:space="preserve"> </w:t>
        <w:t>舜</w:t>
        <w:t>所难</w:t>
        <w:t>〔二〕</w:t>
        <w:t>，又尝服</w:t>
        <w:t>宰予</w:t>
        <w:t>之诫，故未敢决然挹，亦不敢忽然忘也。</w:t>
      </w:r>
    </w:p>
    <w:p>
      <w:pPr>
        <w:pStyle w:val="Normal"/>
      </w:pPr>
      <w:r>
        <w:t>〔一〕“果于”，或作“果以”。</w:t>
      </w:r>
    </w:p>
    <w:p>
      <w:pPr>
        <w:pStyle w:val="Normal"/>
      </w:pPr>
      <w:r>
        <w:t>〔二〕“舜”，或作“帝”。</w:t>
      </w:r>
    </w:p>
    <w:p>
      <w:pPr>
        <w:pStyle w:val="Normal"/>
      </w:pPr>
      <w:r>
        <w:t>到城已来，不多与人还往。友朋之中，所敬信者，</w:t>
        <w:t>平昌</w:t>
        <w:t xml:space="preserve"> </w:t>
        <w:t>孟东野</w:t>
        <w:t>〔一〕</w:t>
        <w:t>。</w:t>
        <w:t>东野</w:t>
        <w:t>矻矻说足下不离口；</w:t>
        <w:t>崔大</w:t>
        <w:t xml:space="preserve"> </w:t>
        <w:t>敦诗</w:t>
        <w:t>不多见</w:t>
        <w:t>〔二〕</w:t>
        <w:t>，每每说人物，亦以足下为处子之秀；近又得</w:t>
        <w:t>李七</w:t>
        <w:t xml:space="preserve"> </w:t>
        <w:t>翱</w:t>
        <w:t>书</w:t>
        <w:t>〔三〕</w:t>
        <w:t>，亦云足下之文，远其兄甚</w:t>
        <w:t>〔四〕</w:t>
        <w:t>。夫以</w:t>
        <w:t>平昌</w:t>
        <w:t>之贤，其言一人固足信矣；况又</w:t>
        <w:t>崔</w:t>
        <w:t>与</w:t>
        <w:t>李</w:t>
        <w:t>继至而交说邪？故不待相见，相信已熟；既相见，不要纣已相亲；审知足下之才充其容也。</w:t>
      </w:r>
    </w:p>
    <w:p>
      <w:pPr>
        <w:pStyle w:val="Normal"/>
      </w:pPr>
      <w:r>
        <w:t>〔一〕</w:t>
        <w:t>东野</w:t>
        <w:t>，</w:t>
        <w:t>德州</w:t>
        <w:t xml:space="preserve"> </w:t>
        <w:t>平昌</w:t>
        <w:t>人。</w:t>
      </w:r>
    </w:p>
    <w:p>
      <w:pPr>
        <w:pStyle w:val="Normal"/>
      </w:pPr>
      <w:r>
        <w:t>〔二〕</w:t>
        <w:t>敦诗</w:t>
        <w:t>，名</w:t>
        <w:t>群</w:t>
        <w:t>。</w:t>
      </w:r>
    </w:p>
    <w:p>
      <w:pPr>
        <w:pStyle w:val="Normal"/>
      </w:pPr>
      <w:r>
        <w:t>〔三〕“李”下，或无“七”字。</w:t>
      </w:r>
    </w:p>
    <w:p>
      <w:pPr>
        <w:pStyle w:val="Normal"/>
      </w:pPr>
      <w:r>
        <w:t>〔四〕“甚”下，或有“矣”字。</w:t>
      </w:r>
    </w:p>
    <w:p>
      <w:pPr>
        <w:pStyle w:val="Normal"/>
      </w:pPr>
      <w:r>
        <w:t>今辱书乃云云，是所谓以黄金注，重外而内惑也</w:t>
        <w:t>〔一〕</w:t>
        <w:t>。然恐足下少年与仆老者不相类，尚须验以言</w:t>
        <w:t>〔二〕</w:t>
        <w:t>，故具白所以</w:t>
        <w:t>〔三〕</w:t>
        <w:t>。而今而后，不置疑于其间可也</w:t>
        <w:t>〔四〕</w:t>
        <w:t>。</w:t>
      </w:r>
    </w:p>
    <w:p>
      <w:pPr>
        <w:pStyle w:val="Normal"/>
      </w:pPr>
      <w:r>
        <w:t>〔一〕</w:t>
        <w:t>庄子</w:t>
        <w:t xml:space="preserve"> </w:t>
        <w:t>达生篇</w:t>
        <w:t>：以瓦注者巧，以钩注者惮，以黄金注者昏，其巧一也；而有所矜，则重外也，凡外重者内拙。</w:t>
      </w:r>
    </w:p>
    <w:p>
      <w:pPr>
        <w:pStyle w:val="Normal"/>
      </w:pPr>
      <w:r>
        <w:t>〔二〕〔补注〕</w:t>
        <w:t>曾国藩</w:t>
        <w:t>曰：己深知</w:t>
        <w:t>杨子</w:t>
        <w:t>，恐</w:t>
        <w:t>杨</w:t>
        <w:t>不之信也，故须验以言。</w:t>
      </w:r>
    </w:p>
    <w:p>
      <w:pPr>
        <w:pStyle w:val="Normal"/>
      </w:pPr>
      <w:r>
        <w:t>〔三〕下或有“也”字，非是。</w:t>
      </w:r>
    </w:p>
    <w:p>
      <w:pPr>
        <w:pStyle w:val="Normal"/>
      </w:pPr>
      <w:r>
        <w:t>〔四〕“间”上，或无“其”字。</w:t>
      </w:r>
    </w:p>
    <w:p>
      <w:pPr>
        <w:pStyle w:val="Normal"/>
      </w:pPr>
      <w:r>
        <w:t>若曰长育人才，则有天子之大臣在；若仆者，守一官且不足以修理，况如是重任邪？学问有暇，幸时见临。</w:t>
        <w:t>愈</w:t>
        <w:t>白。</w:t>
      </w:r>
    </w:p>
    <w:p>
      <w:bookmarkStart w:id="155" w:name="calibre_pb_82"/>
      <w:pPr>
        <w:pStyle w:val="2 Block"/>
      </w:pPr>
      <w:bookmarkEnd w:id="155"/>
    </w:p>
    <w:p>
      <w:bookmarkStart w:id="156" w:name="Top_of_Han_20Chang_20Li_20Wen_20_73"/>
      <w:pPr>
        <w:pStyle w:val="Heading 3"/>
        <w:pageBreakBefore w:val="on"/>
      </w:pPr>
      <w:r>
        <w:t>上襄阳于相公书</w:t>
      </w:r>
      <w:bookmarkEnd w:id="156"/>
    </w:p>
    <w:p>
      <w:pPr>
        <w:pStyle w:val="Normal"/>
      </w:pPr>
      <w:r>
        <w:t>或注“</w:t>
        <w:t>”字，公</w:t>
        <w:t>元和</w:t>
        <w:t>元年自</w:t>
        <w:t>江陵</w:t>
        <w:t>掾召为国子博士，行至</w:t>
        <w:t>邓州</w:t>
        <w:t>北境，作是书以答之。</w:t>
        <w:t>字</w:t>
        <w:t>允元</w:t>
        <w:t>。“</w:t>
        <w:t>”音迪。</w:t>
      </w:r>
    </w:p>
    <w:p>
      <w:pPr>
        <w:pStyle w:val="Normal"/>
      </w:pPr>
      <w:r>
        <w:t>伏蒙示</w:t>
        <w:t>文武顺圣乐辞</w:t>
        <w:t>〔一〕</w:t>
        <w:t>、</w:t>
        <w:t>天保乐诗</w:t>
        <w:t>〔二〕</w:t>
        <w:t>、</w:t>
        <w:t>读蔡琰胡笳辞诗</w:t>
        <w:t>〔三〕</w:t>
        <w:t>、</w:t>
        <w:t>移族从</w:t>
        <w:t>并</w:t>
        <w:t>与京兆书</w:t>
        <w:t>〔四〕</w:t>
        <w:t>，自幕府至</w:t>
        <w:t>邓</w:t>
        <w:t>之北境凡五百余里，自庚子至甲辰凡五日</w:t>
        <w:t>〔五〕</w:t>
        <w:t>，手披目视，口咏其言，心惟其义，且恐且惧，忽若有亡，不知鞍马之勤，道途之远也！</w:t>
      </w:r>
    </w:p>
    <w:p>
      <w:pPr>
        <w:pStyle w:val="Normal"/>
      </w:pPr>
      <w:r>
        <w:t>〔一〕</w:t>
        <w:t>唐德宗</w:t>
        <w:t>以后，方镇多制乐舞以献，</w:t>
        <w:t>献</w:t>
        <w:t>顺圣乐曲</w:t>
        <w:t>，其曲将半，行缀皆伏，一人舞于中，又令女妓为佾舞，雄健壮妙，号为</w:t>
        <w:t>文武顺圣乐</w:t>
        <w:t>。</w:t>
      </w:r>
    </w:p>
    <w:p>
      <w:pPr>
        <w:pStyle w:val="Normal"/>
      </w:pPr>
      <w:r>
        <w:t>〔二〕“保”，或作“宝”。</w:t>
      </w:r>
    </w:p>
    <w:p>
      <w:pPr>
        <w:pStyle w:val="Normal"/>
      </w:pPr>
      <w:r>
        <w:t>〔三〕</w:t>
        <w:t>后汉</w:t>
        <w:t>：</w:t>
        <w:t>蔡琰</w:t>
        <w:t>字</w:t>
        <w:t>文姬</w:t>
        <w:t>，中郎将</w:t>
        <w:t>邕</w:t>
        <w:t>之女，</w:t>
        <w:t>兴平</w:t>
        <w:t>中没于</w:t>
        <w:t>南匈奴</w:t>
        <w:t>十二年。“笳”，音茄。胡人卷芦叶吹之也。</w:t>
      </w:r>
    </w:p>
    <w:p>
      <w:pPr>
        <w:pStyle w:val="Normal"/>
      </w:pPr>
      <w:r>
        <w:t>〔四〕“移族从”以下八字，</w:t>
        <w:t>阁</w:t>
        <w:t>、</w:t>
        <w:t>杭</w:t>
        <w:t>本如此云。</w:t>
        <w:t>世雄</w:t>
        <w:t>朔</w:t>
        <w:t xml:space="preserve"> </w:t>
        <w:t>易</w:t>
        <w:t>，时移群从占数为</w:t>
        <w:t>京兆</w:t>
        <w:t>人，以书修敬于</w:t>
        <w:t>京兆</w:t>
        <w:t>尹</w:t>
        <w:t>李实</w:t>
        <w:t>，</w:t>
        <w:t>刘梦得集</w:t>
        <w:t>有</w:t>
        <w:t>代李尹答书</w:t>
        <w:t>可考。诸本或以“从并”为“徙并”，非也。今按</w:t>
        <w:t>刘集代实答</w:t>
        <w:t>第二书</w:t>
        <w:t>也。其曰“移族从”者，</w:t>
        <w:t>与京兆书</w:t>
        <w:t>外，别有</w:t>
        <w:t>移群从书</w:t>
        <w:t>。“移”非“移居”之移，乃“移文”之移。盖始去其旧乡，故移书以晓其宗族群从也。</w:t>
      </w:r>
    </w:p>
    <w:p>
      <w:pPr>
        <w:pStyle w:val="Normal"/>
      </w:pPr>
      <w:r>
        <w:t>〔五〕“庚”上，或无“自”字。</w:t>
      </w:r>
    </w:p>
    <w:p>
      <w:pPr>
        <w:pStyle w:val="Normal"/>
      </w:pPr>
      <w:r>
        <w:t>夫涧谷之水，深不过咫尺，丘垤之山，高不能逾寻丈，人则狎而玩之</w:t>
        <w:t>〔一〕</w:t>
        <w:t>；及至临</w:t>
        <w:t>泰山</w:t>
        <w:t>之悬崖，窥巨海之惊澜，莫不战掉悼栗，眩惑而自失</w:t>
        <w:t>〔二〕</w:t>
        <w:t>：所观变于前，所守易于内，亦其理宜也。阁下负超卓之奇材，蓄雄刚之俊德，浑然天成，无有畔岸，而又贵穷乎公相，威动乎区极</w:t>
        <w:t>〔三〕</w:t>
        <w:t>，天子之毗，诸侯之师；故其文章言语与事相侔，惮赫若雷霆</w:t>
        <w:t>〔四〕</w:t>
        <w:t>，浩汗若河汉，正声谐</w:t>
        <w:t>韶</w:t>
        <w:t xml:space="preserve"> </w:t>
        <w:t>濩</w:t>
        <w:t>，劲气沮金石，丰而不余一言，约而不失一辞，其事信，其理切：</w:t>
        <w:t>孔子</w:t>
        <w:t>之言曰</w:t>
        <w:t>〔五〕</w:t>
        <w:t>：“有德者必有言。”信乎其有德</w:t>
        <w:t>〔六〕</w:t>
        <w:t>且有言也！</w:t>
        <w:t>扬子云</w:t>
        <w:t>曰</w:t>
        <w:t>〔七〕</w:t>
        <w:t>“</w:t>
        <w:t>商</w:t>
        <w:t>书灏灏尔，</w:t>
        <w:t>周</w:t>
        <w:t>书噩噩尔”，信乎其能灏灏而且噩噩也</w:t>
        <w:t>〔八〕</w:t>
        <w:t>！</w:t>
      </w:r>
    </w:p>
    <w:p>
      <w:pPr>
        <w:pStyle w:val="Normal"/>
      </w:pPr>
      <w:r>
        <w:t>〔一〕“人则”，或作“则人”。</w:t>
      </w:r>
    </w:p>
    <w:p>
      <w:pPr>
        <w:pStyle w:val="Normal"/>
      </w:pPr>
      <w:r>
        <w:t>〔二〕“悼”，或作“悸”，或作“惶”，或作“惮”。</w:t>
        <w:t>说文</w:t>
        <w:t>：“悼，惧也。</w:t>
        <w:t>陈</w:t>
        <w:t xml:space="preserve"> </w:t>
        <w:t>楚</w:t>
        <w:t>谓惧曰悼。”</w:t>
        <w:t>陆士衡</w:t>
        <w:t>表：“五情震悼。”</w:t>
      </w:r>
    </w:p>
    <w:p>
      <w:pPr>
        <w:pStyle w:val="Normal"/>
      </w:pPr>
      <w:r>
        <w:t>〔三〕“区”，或作“枢”。</w:t>
      </w:r>
    </w:p>
    <w:p>
      <w:pPr>
        <w:pStyle w:val="Normal"/>
      </w:pPr>
      <w:r>
        <w:t>〔四〕“惮赫”，或作“变化”，</w:t>
        <w:t>阁</w:t>
        <w:t>、</w:t>
        <w:t>蜀</w:t>
        <w:t>、</w:t>
        <w:t>录</w:t>
        <w:t>、</w:t>
        <w:t>粹</w:t>
        <w:t>皆作“</w:t>
        <w:t>赫”，字小讹也。“惮”，丹末切，与“怛”同。</w:t>
        <w:t>庄子</w:t>
        <w:t>：“声侔鬼神，惮赫千里。”</w:t>
      </w:r>
    </w:p>
    <w:p>
      <w:pPr>
        <w:pStyle w:val="Normal"/>
      </w:pPr>
      <w:r>
        <w:t>〔五〕或无“之言”字。</w:t>
      </w:r>
    </w:p>
    <w:p>
      <w:pPr>
        <w:pStyle w:val="Normal"/>
      </w:pPr>
      <w:r>
        <w:t>〔六〕一有“而”字。</w:t>
      </w:r>
    </w:p>
    <w:p>
      <w:pPr>
        <w:pStyle w:val="Normal"/>
      </w:pPr>
      <w:r>
        <w:t>〔七〕“云”下，或有“言”字。</w:t>
      </w:r>
    </w:p>
    <w:p>
      <w:pPr>
        <w:pStyle w:val="Normal"/>
      </w:pPr>
      <w:r>
        <w:t>〔八〕“灏”，胡老切。</w:t>
      </w:r>
    </w:p>
    <w:p>
      <w:pPr>
        <w:pStyle w:val="Normal"/>
      </w:pPr>
      <w:r>
        <w:t>昔者</w:t>
        <w:t>齐君</w:t>
        <w:t>行而失道，</w:t>
        <w:t>管子</w:t>
        <w:t>请释老马而随之</w:t>
        <w:t>〔一〕</w:t>
        <w:t>；</w:t>
        <w:t>樊迟</w:t>
        <w:t>请学稼，</w:t>
        <w:t>孔子</w:t>
        <w:t>使问之老农</w:t>
        <w:t>〔二〕</w:t>
        <w:t>。夫马之智不贤于</w:t>
        <w:t>夷吾</w:t>
        <w:t>，农之能不圣于</w:t>
        <w:t>尼父</w:t>
        <w:t>，然且云尔者</w:t>
        <w:t>〔三〕</w:t>
        <w:t>，圣贤之能多，农马之知专故也。今</w:t>
        <w:t>愈</w:t>
        <w:t>虽愚且贱，其从事于文，实专且久；则其赞王公之能，而称大君子之美，不为僭越也。伏惟详察。</w:t>
        <w:t>愈</w:t>
        <w:t>恐惧再拜。</w:t>
      </w:r>
    </w:p>
    <w:p>
      <w:pPr>
        <w:pStyle w:val="Normal"/>
      </w:pPr>
      <w:r>
        <w:t>〔一〕“随”上，或无“而”字。</w:t>
        <w:t>管仲</w:t>
        <w:t>、</w:t>
        <w:t>隰朋</w:t>
        <w:t>从</w:t>
        <w:t>威公</w:t>
        <w:t>伐</w:t>
        <w:t>孤竹</w:t>
        <w:t>，迷惑失道。</w:t>
        <w:t>管仲</w:t>
        <w:t>曰：“老马之智可用也。”乃放老马而随之，遂得道。见</w:t>
        <w:t>韩非子</w:t>
        <w:t>。</w:t>
      </w:r>
    </w:p>
    <w:p>
      <w:pPr>
        <w:pStyle w:val="Normal"/>
      </w:pPr>
      <w:r>
        <w:t>〔二〕</w:t>
        <w:t>论语</w:t>
        <w:t>樊迟</w:t>
        <w:t>请学稼，</w:t>
        <w:t>孔子</w:t>
        <w:t>曰：吾不如老农。</w:t>
      </w:r>
    </w:p>
    <w:p>
      <w:pPr>
        <w:pStyle w:val="Normal"/>
      </w:pPr>
      <w:r>
        <w:t>〔三〕“然”下，或有“则”字，非是。</w:t>
      </w:r>
    </w:p>
    <w:p>
      <w:bookmarkStart w:id="157" w:name="calibre_pb_83"/>
      <w:pPr>
        <w:pStyle w:val="2 Block"/>
      </w:pPr>
      <w:bookmarkEnd w:id="157"/>
    </w:p>
    <w:p>
      <w:bookmarkStart w:id="158" w:name="Top_of_Han_20Chang_20Li_20Wen_20_74"/>
      <w:pPr>
        <w:pStyle w:val="Heading 3"/>
        <w:pageBreakBefore w:val="on"/>
      </w:pPr>
      <w:r>
        <w:t>上郑尚书相公启</w:t>
      </w:r>
      <w:bookmarkEnd w:id="158"/>
    </w:p>
    <w:p>
      <w:pPr>
        <w:pStyle w:val="Normal"/>
      </w:pPr>
      <w:r>
        <w:t>郑余庆</w:t>
        <w:t>，字</w:t>
        <w:t>居业</w:t>
        <w:t>，</w:t>
        <w:t>元和</w:t>
        <w:t>三年以检校兵部尚书兼</w:t>
        <w:t>东都</w:t>
        <w:t>留守，公时为都官员外郎，分司</w:t>
        <w:t>东都</w:t>
        <w:t>。</w:t>
      </w:r>
    </w:p>
    <w:p>
      <w:pPr>
        <w:pStyle w:val="Normal"/>
      </w:pPr>
      <w:r>
        <w:t>愈</w:t>
        <w:t>启：伏蒙仁恩，猥赐示问</w:t>
        <w:t>〔一〕</w:t>
        <w:t>，感戴战悚</w:t>
        <w:t>〔二〕</w:t>
        <w:t>，若无所容措；然尚有厥诚须尽露于左右者，敢避其烦黩，怀不满之意于受恩之地哉</w:t>
        <w:t>〔三〕</w:t>
        <w:t>！</w:t>
      </w:r>
    </w:p>
    <w:p>
      <w:pPr>
        <w:pStyle w:val="Normal"/>
      </w:pPr>
      <w:r>
        <w:t>〔一〕“猥”，或作“俯”。</w:t>
        <w:t>方</w:t>
        <w:t>无。今按：言“猥”，若“俯”者；事上之礼，无者非是。</w:t>
      </w:r>
    </w:p>
    <w:p>
      <w:pPr>
        <w:pStyle w:val="Normal"/>
      </w:pPr>
      <w:r>
        <w:t>〔二〕“悚”，或作“栗”。</w:t>
      </w:r>
    </w:p>
    <w:p>
      <w:pPr>
        <w:pStyle w:val="Normal"/>
      </w:pPr>
      <w:r>
        <w:t>〔三〕或无“厥诚”字。“黩”，或作“渎”，字通用；或作“默”，则讹矣。又连下句读之，其误益甚。</w:t>
      </w:r>
    </w:p>
    <w:p>
      <w:pPr>
        <w:pStyle w:val="Normal"/>
      </w:pPr>
      <w:r>
        <w:t>愈</w:t>
        <w:t>幸甚，三得为属吏</w:t>
        <w:t>〔一〕</w:t>
        <w:t>，朝夕不离门下，出入五年</w:t>
        <w:t>〔二〕</w:t>
        <w:t>。窃自计较</w:t>
        <w:t>〔三〕</w:t>
        <w:t>，受与报不宜在门下诸从事后；故事有当言，未尝敢不言，有不便于己</w:t>
        <w:t>〔四〕</w:t>
        <w:t>，辄吐私情，阁下所宜怜也。</w:t>
      </w:r>
    </w:p>
    <w:p>
      <w:pPr>
        <w:pStyle w:val="Normal"/>
      </w:pPr>
      <w:r>
        <w:t>〔一〕</w:t>
        <w:t>元和</w:t>
        <w:t>元年九月，</w:t>
        <w:t>余庆</w:t>
        <w:t>为国子祭酒，公为博士。十一月，</w:t>
        <w:t>余庆</w:t>
        <w:t>为</w:t>
        <w:t>河南</w:t>
        <w:t>尹，公分司</w:t>
        <w:t>东都</w:t>
        <w:t>，至是</w:t>
        <w:t>余庆</w:t>
        <w:t>为留守，公为都官员外郎。</w:t>
      </w:r>
    </w:p>
    <w:p>
      <w:pPr>
        <w:pStyle w:val="Normal"/>
      </w:pPr>
      <w:r>
        <w:t>〔二〕</w:t>
        <w:t>方</w:t>
        <w:t>从</w:t>
        <w:t>杭</w:t>
        <w:t>、</w:t>
        <w:t>蜀</w:t>
        <w:t>本无“入”字。今按：“出入”，</w:t>
        <w:t>汉</w:t>
        <w:t>人语多有之，公作</w:t>
        <w:t>襄阳卢丞志</w:t>
        <w:t>亦云：“出入十年。”</w:t>
        <w:t>方</w:t>
        <w:t>误矣。</w:t>
      </w:r>
    </w:p>
    <w:p>
      <w:pPr>
        <w:pStyle w:val="Normal"/>
      </w:pPr>
      <w:r>
        <w:t>〔三〕“较”，或作“校”。</w:t>
      </w:r>
    </w:p>
    <w:p>
      <w:pPr>
        <w:pStyle w:val="Normal"/>
      </w:pPr>
      <w:r>
        <w:t>〔四〕</w:t>
        <w:t>阁</w:t>
        <w:t>无“于”字，非是。</w:t>
      </w:r>
    </w:p>
    <w:p>
      <w:pPr>
        <w:pStyle w:val="Normal"/>
      </w:pPr>
      <w:r>
        <w:t>分司郎官职事惟祠部为烦且重。</w:t>
        <w:t>愈</w:t>
        <w:t>独判二年，日与宦者为敌，相伺候罪过，恶言詈辞，狼借公牒，不敢为耻，实虑陷祸。故前者怀状乞与诸郎官更判，意虽甚专，事似率尔，言语精神，不能自明，不蒙察允，遽以惭归，</w:t>
        <w:t>俛日日</w:t>
        <w:t>〔一〕</w:t>
        <w:t>，遂逾累旬，私图其宜，敢以病告。鸤鸠平均，歌于</w:t>
        <w:t>国风</w:t>
        <w:t>〔二〕</w:t>
        <w:t>；从事独贤，</w:t>
        <w:t>雅</w:t>
        <w:t>以怨刺</w:t>
        <w:t>〔三〕</w:t>
        <w:t>：伏惟俯加怜察</w:t>
        <w:t>〔四〕</w:t>
        <w:t>。幸甚，幸甚！</w:t>
        <w:t>愈</w:t>
        <w:t>再拜。</w:t>
      </w:r>
    </w:p>
    <w:p>
      <w:pPr>
        <w:pStyle w:val="Normal"/>
      </w:pPr>
      <w:r>
        <w:t>〔一〕“</w:t>
        <w:t>”，音泯。</w:t>
      </w:r>
    </w:p>
    <w:p>
      <w:pPr>
        <w:pStyle w:val="Normal"/>
      </w:pPr>
      <w:r>
        <w:t>〔二〕</w:t>
        <w:t>诗</w:t>
        <w:t xml:space="preserve"> </w:t>
        <w:t>曹风</w:t>
        <w:t xml:space="preserve"> </w:t>
        <w:t>鸤鸠序</w:t>
        <w:t>：“刺不壹也。在位无君子，用心之不壹也。”</w:t>
      </w:r>
    </w:p>
    <w:p>
      <w:pPr>
        <w:pStyle w:val="Normal"/>
      </w:pPr>
      <w:r>
        <w:t>〔三〕</w:t>
        <w:t>诗</w:t>
        <w:t xml:space="preserve"> </w:t>
        <w:t>小雅</w:t>
        <w:t xml:space="preserve"> </w:t>
        <w:t>北山序</w:t>
        <w:t>：“刺</w:t>
        <w:t>幽王</w:t>
        <w:t>也。役使不均，己劳于从事，而不得养其父母焉。”</w:t>
      </w:r>
    </w:p>
    <w:p>
      <w:pPr>
        <w:pStyle w:val="Normal"/>
      </w:pPr>
      <w:r>
        <w:t>〔四〕</w:t>
        <w:t>阁</w:t>
        <w:t>无“俯”字，</w:t>
        <w:t>录</w:t>
        <w:t>无“俯”、“察”二字，“俯”或作“特”。今按：得失之意，已论于篇首矣。</w:t>
      </w:r>
    </w:p>
    <w:p>
      <w:bookmarkStart w:id="159" w:name="calibre_pb_84"/>
      <w:pPr>
        <w:pStyle w:val="2 Block"/>
      </w:pPr>
      <w:bookmarkEnd w:id="159"/>
    </w:p>
    <w:p>
      <w:bookmarkStart w:id="160" w:name="Top_of_Han_20Chang_20Li_20Wen_20_75"/>
      <w:pPr>
        <w:pStyle w:val="Heading 3"/>
        <w:pageBreakBefore w:val="on"/>
      </w:pPr>
      <w:r>
        <w:t>上留守郑相公启</w:t>
      </w:r>
      <w:bookmarkEnd w:id="160"/>
    </w:p>
    <w:p>
      <w:pPr>
        <w:pStyle w:val="Normal"/>
      </w:pPr>
      <w:r>
        <w:t>元和</w:t>
        <w:t>五年冬，改</w:t>
        <w:t>河南</w:t>
        <w:t>令，以军人事辨于留守</w:t>
        <w:t>郑公</w:t>
        <w:t>，其言剀切，其退甚轻，信乎史所谓笃道君子也。〔补注〕</w:t>
        <w:t>曾国藩</w:t>
        <w:t>曰：凡为文必视乎其行，能弃官如屣，而后气壮，而后文无沮词。</w:t>
      </w:r>
    </w:p>
    <w:p>
      <w:pPr>
        <w:pStyle w:val="Normal"/>
      </w:pPr>
      <w:r>
        <w:t>愈</w:t>
        <w:t>启：</w:t>
        <w:t>愈</w:t>
        <w:t>为相公官属五年，辱知辱爱。伏念曾无丝毫事为报答效</w:t>
        <w:t>〔一〕</w:t>
        <w:t>，日夜思虑谋画，以为事大君子当以道，不宜苟且求容悦；故于事未尝敢疑惑，宜行则行，宜止则止</w:t>
        <w:t>〔二〕</w:t>
        <w:t>，受容受察</w:t>
        <w:t>〔三〕</w:t>
        <w:t>，不复进谢，自以为如此真得事大君子之道</w:t>
        <w:t>〔四〕</w:t>
        <w:t>。今虽蒙沙汰为县，固犹在相公治下，未同去离门墙为故吏，为形迹嫌疑改前所为以自疏外于大君子</w:t>
        <w:t>〔五〕</w:t>
        <w:t>，固当不待烦说于左右而后察也。</w:t>
      </w:r>
    </w:p>
    <w:p>
      <w:pPr>
        <w:pStyle w:val="Normal"/>
      </w:pPr>
      <w:r>
        <w:t>〔一〕或无“伏”字。</w:t>
      </w:r>
    </w:p>
    <w:p>
      <w:pPr>
        <w:pStyle w:val="Normal"/>
      </w:pPr>
      <w:r>
        <w:t>〔二〕“止”，</w:t>
        <w:t>方</w:t>
        <w:t>并作“尔”。按：对上句“行”字义，当作“止”。</w:t>
        <w:t>方</w:t>
        <w:t>本无理，不词，今改从众。</w:t>
      </w:r>
    </w:p>
    <w:p>
      <w:pPr>
        <w:pStyle w:val="Normal"/>
      </w:pPr>
      <w:r>
        <w:t>〔三〕</w:t>
        <w:t>阁</w:t>
        <w:t>、</w:t>
        <w:t>杭</w:t>
        <w:t>本无“受容”字，非是。</w:t>
      </w:r>
    </w:p>
    <w:p>
      <w:pPr>
        <w:pStyle w:val="Normal"/>
      </w:pPr>
      <w:r>
        <w:t>〔四〕或无“之”字。</w:t>
      </w:r>
    </w:p>
    <w:p>
      <w:pPr>
        <w:pStyle w:val="Normal"/>
      </w:pPr>
      <w:r>
        <w:t>〔五〕“外”下，或无“于”字，非是。</w:t>
      </w:r>
    </w:p>
    <w:p>
      <w:pPr>
        <w:pStyle w:val="Normal"/>
      </w:pPr>
      <w:r>
        <w:t>人有告人辱骂其妹与妻，为其长者得不追而问之乎？追而不至，为其长者得不怒而杖之乎？坐军营操兵守御、为留守出入前后驱从者，此真为军人矣；坐坊市卖饼又称军人，则谁非军人也！愚以为此必奸人以钱财赂将吏，盗相公文牒，窃注名姓于军籍中，以陵驾府县</w:t>
        <w:t>〔一〕</w:t>
        <w:t>：此固相公所欲去，奉法吏所当嫉，虽捕系杖之未过也</w:t>
        <w:t>〔二〕</w:t>
        <w:t>。</w:t>
      </w:r>
    </w:p>
    <w:p>
      <w:pPr>
        <w:pStyle w:val="Normal"/>
      </w:pPr>
      <w:r>
        <w:t>〔一〕“陵驾”字，见</w:t>
        <w:t>选</w:t>
        <w:t>沈休文</w:t>
        <w:t>论。</w:t>
      </w:r>
    </w:p>
    <w:p>
      <w:pPr>
        <w:pStyle w:val="Normal"/>
      </w:pPr>
      <w:r>
        <w:t>〔二〕“嫉”下，或有“矣”字。“未”上，或无“之”字，非是。“未”下，或有“至”字，或作“不至过”。</w:t>
      </w:r>
    </w:p>
    <w:p>
      <w:pPr>
        <w:pStyle w:val="Normal"/>
      </w:pPr>
      <w:r>
        <w:t>昨闻相公追捕所告受辱骂者，愚以为大君子为政当有权变；始似小异，要归于正耳。军吏纷纷入见告屈，为其长者</w:t>
        <w:t>〔一〕</w:t>
        <w:t>，安得不小致为之之意乎？未敢以此仰疑大君子。及见诸从事说，则与小人所望信者少似乖戾；虽然，岂敢生疑于万一？必诸从事与诸将吏未能去朋党心，盖覆黤黮</w:t>
        <w:t>〔二〕</w:t>
        <w:t>，不以真情状白露左右；小人受私恩良久</w:t>
        <w:t>〔三〕</w:t>
        <w:t>，安敢闭蓄以为私恨，不一二陈道！伏惟相公怜察。幸甚，幸甚！</w:t>
      </w:r>
    </w:p>
    <w:p>
      <w:pPr>
        <w:pStyle w:val="Normal"/>
      </w:pPr>
      <w:r>
        <w:t>〔一〕“长”下，或无“者”字，非是。</w:t>
      </w:r>
    </w:p>
    <w:p>
      <w:pPr>
        <w:pStyle w:val="Normal"/>
      </w:pPr>
      <w:r>
        <w:t>〔二〕“黤黮”，甚黑也。</w:t>
        <w:t>刘伶</w:t>
        <w:t>客至诗</w:t>
        <w:t>：黤黮元夜阴。“黤”，乌敢切；“黮”，徒敢切。</w:t>
      </w:r>
    </w:p>
    <w:p>
      <w:pPr>
        <w:pStyle w:val="Normal"/>
      </w:pPr>
      <w:r>
        <w:t>〔三〕“受私”，或作“私受”。今按：“私受”非是，然此七字为句，语亦太烦，又下语便有“私恨”字，不应重复如此，疑此“私”字是衍文也。</w:t>
      </w:r>
    </w:p>
    <w:p>
      <w:pPr>
        <w:pStyle w:val="Normal"/>
      </w:pPr>
      <w:r>
        <w:t>愈</w:t>
        <w:t>无适时才用，渐不喜为吏，得一事为名可自罢去，不啻如弃涕唾，无一分顾借心</w:t>
        <w:t>〔一〕</w:t>
        <w:t>；顾失大君子纤芥意如丘山重；守官去官，惟今日指挥。</w:t>
        <w:t>愈</w:t>
        <w:t>惶惧再拜。</w:t>
      </w:r>
    </w:p>
    <w:p>
      <w:pPr>
        <w:pStyle w:val="Normal"/>
      </w:pPr>
      <w:r>
        <w:t>〔一〕</w:t>
        <w:t>阁</w:t>
        <w:t>本“名”字在“罢”字下，而“名”字下更有一“罢”字。</w:t>
        <w:t>杭</w:t>
        <w:t>本无“名”字，“可自”作“自可”，亦无下“罢”字。一本或作“可自罢乃罢去”。今按：此句诸本皆不可读，但别本作“得一事为名，可自罢去”，比</w:t>
        <w:t>阁</w:t>
        <w:t>本只移一“名”字，去一“罢”字；比</w:t>
        <w:t>杭</w:t>
        <w:t>本但增一“名”字，倒一“自”字；而文义通畅，略无凝滞，今从之。又按：此二书误字尤多，而</w:t>
        <w:t>阁</w:t>
        <w:t>、</w:t>
        <w:t>杭</w:t>
        <w:t>、</w:t>
        <w:t>蜀</w:t>
        <w:t>本又为特甚，不知何故如此。大抵公于朝廷或抵上官论时事及职事，则皆如公状之体，不用古文奇语，此二篇亦其类也。窃意读者厌其无奇而辄改之，故其多误至此云。</w:t>
      </w:r>
    </w:p>
    <w:p>
      <w:bookmarkStart w:id="161" w:name="calibre_pb_85"/>
      <w:pPr>
        <w:pStyle w:val="2 Block"/>
      </w:pPr>
      <w:bookmarkEnd w:id="161"/>
    </w:p>
    <w:p>
      <w:bookmarkStart w:id="162" w:name="Han_Chang_Li_Wen_Ji_Di_San_Juan"/>
      <w:bookmarkStart w:id="163" w:name="Top_of_Han_20Chang_20Li_20Wen_20_76"/>
      <w:pPr>
        <w:pStyle w:val="Heading 2"/>
        <w:pageBreakBefore w:val="on"/>
      </w:pPr>
      <w:r>
        <w:t>韩昌黎文集第三卷</w:t>
        <w:br w:clear="none"/>
        <w:t xml:space="preserve"> </w:t>
        <w:t>书</w:t>
      </w:r>
      <w:bookmarkEnd w:id="162"/>
      <w:bookmarkEnd w:id="163"/>
    </w:p>
    <w:p>
      <w:bookmarkStart w:id="164" w:name="calibre_pb_87"/>
      <w:pPr>
        <w:pStyle w:val="2 Block"/>
      </w:pPr>
      <w:bookmarkEnd w:id="164"/>
    </w:p>
    <w:p>
      <w:bookmarkStart w:id="165" w:name="Top_of_Han_20Chang_20Li_20Wen_20_77"/>
      <w:pPr>
        <w:pStyle w:val="Heading 3"/>
        <w:pageBreakBefore w:val="on"/>
      </w:pPr>
      <w:r>
        <w:t>上宰相书</w:t>
      </w:r>
      <w:bookmarkEnd w:id="165"/>
    </w:p>
    <w:p>
      <w:pPr>
        <w:pStyle w:val="Normal"/>
      </w:pPr>
      <w:r>
        <w:t>李肇</w:t>
        <w:t>国史补</w:t>
        <w:t>云：“进士得第谓之前进士。”公</w:t>
        <w:t>贞元</w:t>
        <w:t>元年登第，后又试博学宏词于礼部，又黜于中书，此</w:t>
        <w:t>贞元</w:t>
        <w:t>十一年，所以上宰相书求仕，凡三上，不报。是年五月东归。〔补注〕</w:t>
        <w:t>黄震</w:t>
        <w:t>曰：</w:t>
        <w:t>答冯宿书</w:t>
        <w:t>言：“在京城不一至贵人之门，人之所趍，仆之所傲。”</w:t>
        <w:t>与卫中行书</w:t>
        <w:t>：“所入比前百倍，吾饮食衣服亦有异乎？其所不忘于仕进者，亦将小行乎其志耳。”由是观之，公之三上宰相书，岂阶权势求富贵哉？宰相人材所进，磊落明白以告之，公之本心如青天白日；后世旁蹊曲径，而阴求阳辞，妄意廉退之名，真墦间乞祭之徒耳。</w:t>
        <w:t>李光地</w:t>
        <w:t>曰：此篇援古陈义，宽然有余。</w:t>
        <w:t>何焯</w:t>
        <w:t>曰：须具绝大心胸读之，此中真有海涵地负之势。</w:t>
        <w:t>沈钦韩</w:t>
        <w:t>曰：</w:t>
        <w:t>容斋随笔</w:t>
        <w:t xml:space="preserve"> 云：</w:t>
        <w:t>咸通</w:t>
        <w:t>中，</w:t>
        <w:t>卢子期</w:t>
        <w:t>著</w:t>
        <w:t>初举子</w:t>
        <w:t>一卷云：“吏部给春关牒，便称前乡贡进士。”按</w:t>
        <w:t>国史补</w:t>
        <w:t>云：“近年及第未过关试，皆称新及第进士。”</w:t>
        <w:t>包世臣</w:t>
        <w:t>曰：虽少作，而精心撰结，气盛言宜，</w:t>
        <w:t>子政</w:t>
        <w:t>无以远过。</w:t>
      </w:r>
    </w:p>
    <w:p>
      <w:pPr>
        <w:pStyle w:val="Normal"/>
      </w:pPr>
      <w:r>
        <w:t>正月二十七日，前乡贡进士</w:t>
        <w:t>韩愈</w:t>
        <w:t>谨伏</w:t>
        <w:t>光范门</w:t>
        <w:t>下，再拜献书相公阁下</w:t>
        <w:t>〔一〕</w:t>
        <w:t>：</w:t>
      </w:r>
    </w:p>
    <w:p>
      <w:pPr>
        <w:pStyle w:val="Normal"/>
      </w:pPr>
      <w:r>
        <w:t>〔一〕“书”下，或有“于”字，时宰相</w:t>
        <w:t>赵憬</w:t>
        <w:t>、</w:t>
        <w:t>贾耽</w:t>
        <w:t>、</w:t>
        <w:t>卢迈</w:t>
        <w:t>也。〔补注〕</w:t>
        <w:t>沈钦韩</w:t>
        <w:t>曰</w:t>
        <w:t>六典</w:t>
        <w:t>：</w:t>
        <w:t>宣政殿</w:t>
        <w:t>前西廊曰</w:t>
        <w:t>月华门</w:t>
        <w:t>，门西中书省，西南北街。南直昭</w:t>
        <w:t>庆门</w:t>
        <w:t>，出</w:t>
        <w:t>光范门</w:t>
        <w:t>。按</w:t>
        <w:t>光范门</w:t>
        <w:t>在</w:t>
        <w:t>宣政殿</w:t>
        <w:t>西南，通中书省。</w:t>
      </w:r>
    </w:p>
    <w:p>
      <w:pPr>
        <w:pStyle w:val="Normal"/>
      </w:pPr>
      <w:r>
        <w:t>诗</w:t>
        <w:t>之序曰：“</w:t>
        <w:t>菁菁者莪</w:t>
        <w:t>，乐育材也。君子能长育人材，则天下喜乐之矣。”</w:t>
        <w:t>〔一〕</w:t>
        <w:t>其诗曰：“菁菁者莪，在彼中阿；既见君子，乐且有仪。”说者曰：“菁菁”者，盛也；“莪”，微草也；“阿”，大陵也！言君子之长育人材，若大陵之长育微草，能使之菁菁然盛也。“既见君子，乐且有仪”云者，天下美之之辞也。其三章曰：“既见君子，锡我百朋。”说者曰，“百朋”，多之之辞也，言君子既长育人材，又当爵命之，赐之厚禄以宠贵之云尔</w:t>
        <w:t>〔二〕</w:t>
        <w:t>。其卒章曰：“泛泛杨舟，载沉载浮，既见君子，我心则休。”说者曰，“载”，载也</w:t>
        <w:t>〔三〕</w:t>
        <w:t>；“沉浮”者，物也；言君子之于人才，无所不取，若舟之于物，浮沉皆载之云尔</w:t>
        <w:t>〔四〕</w:t>
        <w:t>。“既见君子，我心则休”云者，言若此则天下之心美之也</w:t>
        <w:t>〔五〕</w:t>
        <w:t>。君子之于人也，既长育之，又当爵命宠贵之，而于其才无所遗焉</w:t>
        <w:t>〔六〕</w:t>
        <w:t>。</w:t>
        <w:t>孟子</w:t>
        <w:t>曰：“君子有三乐，王天下不与存焉。”其一曰：“乐得天下之英才而教育之。”此皆圣人贤士之所极言至论。古今之所宜法者也；然则孰能长育天下之人材，将非吾君与吾相乎？孰能教育天下之英材，将非吾君与吾相乎</w:t>
        <w:t>〔七〕</w:t>
        <w:t>？幸今天下无事，小大之官各守其职</w:t>
        <w:t>〔八〕</w:t>
        <w:t>，钱谷甲兵之问不至于庙堂；论道经邦之暇，舍此宜无大者焉。</w:t>
      </w:r>
    </w:p>
    <w:p>
      <w:pPr>
        <w:pStyle w:val="Normal"/>
      </w:pPr>
      <w:r>
        <w:t>〔一〕“矣”，或作“也”。</w:t>
      </w:r>
    </w:p>
    <w:p>
      <w:pPr>
        <w:pStyle w:val="Normal"/>
      </w:pPr>
      <w:r>
        <w:t>〔二〕“赐之”：“赐”，或作“锡”；“之”，或作“以”。</w:t>
      </w:r>
    </w:p>
    <w:p>
      <w:pPr>
        <w:pStyle w:val="Normal"/>
      </w:pPr>
      <w:r>
        <w:t>〔三〕“载”，载也，或作“载者，载也”；或作“载者，舟也”；或作“载，舟也”。</w:t>
      </w:r>
    </w:p>
    <w:p>
      <w:pPr>
        <w:pStyle w:val="Normal"/>
      </w:pPr>
      <w:r>
        <w:t>〔四〕〔补注〕</w:t>
        <w:t>沈钦韩</w:t>
        <w:t>曰：按“载”之训，“则”也。</w:t>
        <w:t>郑</w:t>
        <w:t>于此云：“沉物亦载，浮物亦载。”此用</w:t>
        <w:t>郑</w:t>
        <w:t>义。</w:t>
      </w:r>
    </w:p>
    <w:p>
      <w:pPr>
        <w:pStyle w:val="Normal"/>
      </w:pPr>
      <w:r>
        <w:t>〔五〕“心”上，或无“之”字。</w:t>
      </w:r>
    </w:p>
    <w:p>
      <w:pPr>
        <w:pStyle w:val="Normal"/>
      </w:pPr>
      <w:r>
        <w:t>〔六〕</w:t>
        <w:t>邵氏闻见录</w:t>
        <w:t>云：</w:t>
        <w:t>退之</w:t>
        <w:t>于文，不全用</w:t>
        <w:t>诗书</w:t>
        <w:t>之言，如</w:t>
        <w:t>田弘正先庙碑</w:t>
        <w:t>曰：“</w:t>
        <w:t>鲁僖公</w:t>
        <w:t>能遵其祖</w:t>
        <w:t>伯禽</w:t>
        <w:t>之烈，</w:t>
        <w:t>周</w:t>
        <w:t>天子实命其史臣</w:t>
        <w:t>克</w:t>
        <w:t>作为</w:t>
        <w:t>之诗，使声于庙。”其用诗之法如此。</w:t>
        <w:t>上宰相书</w:t>
        <w:t>解释</w:t>
        <w:t>菁菁者莪</w:t>
        <w:t>二百余字，盖少作也云云。</w:t>
      </w:r>
    </w:p>
    <w:p>
      <w:pPr>
        <w:pStyle w:val="Normal"/>
      </w:pPr>
      <w:r>
        <w:t>〔七〕然则下或无“孰能”至“相乎”十七字，</w:t>
        <w:t>欧</w:t>
        <w:t>本云：存此则与后相应，然亦无“孰”、“长”、“人”三字，则非是。</w:t>
      </w:r>
    </w:p>
    <w:p>
      <w:pPr>
        <w:pStyle w:val="Normal"/>
      </w:pPr>
      <w:r>
        <w:t>〔八〕“职”，或作所。</w:t>
      </w:r>
    </w:p>
    <w:p>
      <w:pPr>
        <w:pStyle w:val="Normal"/>
      </w:pPr>
      <w:r>
        <w:t>今有人生二十八年矣</w:t>
        <w:t>〔一〕</w:t>
        <w:t>，名不著于农工商贾之版。其业则读书著文歌颂</w:t>
        <w:t>尧</w:t>
        <w:t xml:space="preserve"> </w:t>
        <w:t>舜</w:t>
        <w:t>之道，鸡鸣而起，孜孜焉亦不为利；其所读皆圣人之书，</w:t>
        <w:t>杨</w:t>
        <w:t xml:space="preserve"> </w:t>
        <w:t>墨</w:t>
        <w:t>释</w:t>
        <w:t>老</w:t>
        <w:t>之学无所入于其心；其所著皆约六经之旨而成文，抑邪与正，辨时俗之所惑</w:t>
        <w:t>〔二〕</w:t>
        <w:t>。居穷守约</w:t>
        <w:t>〔三〕</w:t>
        <w:t>，亦时有感激怨怼奇怪之辞</w:t>
        <w:t>〔四〕</w:t>
        <w:t>，以求知于天下；亦不悖于教化，妖淫谀佞诪张之说</w:t>
        <w:t>〔五〕</w:t>
        <w:t>，无所出于其中：四举于礼部乃一得，三选于吏部卒无成；九品之位其可望，一亩之宫其可怀</w:t>
        <w:t>〔六〕</w:t>
        <w:t>。遑遑乎四海无所归；恤恤乎饥不得食</w:t>
        <w:t>〔七〕</w:t>
        <w:t>，寒不得衣；滨于死而益固，得其所者争笑之；忽将弃其旧而新是图，求老农老圃而为师。悼本志之变化，中夜涕泗交颐。虽不足当诗人</w:t>
        <w:t>孟子</w:t>
        <w:t>之谓</w:t>
        <w:t>〔八〕</w:t>
        <w:t>，抑长育之使成材，其亦可矣；教育之使成才，其亦可矣</w:t>
        <w:t>〔九〕</w:t>
        <w:t>！</w:t>
      </w:r>
    </w:p>
    <w:p>
      <w:pPr>
        <w:pStyle w:val="Normal"/>
      </w:pPr>
      <w:r>
        <w:t>〔一〕</w:t>
        <w:t>退之</w:t>
        <w:t>以</w:t>
        <w:t>大历</w:t>
        <w:t>三年戊申生，至</w:t>
        <w:t>贞元</w:t>
        <w:t>十一年乙亥，二十八年也。</w:t>
      </w:r>
    </w:p>
    <w:p>
      <w:pPr>
        <w:pStyle w:val="Normal"/>
      </w:pPr>
      <w:r>
        <w:t>〔二〕“与”，或作“兴”。</w:t>
      </w:r>
    </w:p>
    <w:p>
      <w:pPr>
        <w:pStyle w:val="Normal"/>
      </w:pPr>
      <w:r>
        <w:t>〔三〕或无“守”字。</w:t>
      </w:r>
    </w:p>
    <w:p>
      <w:pPr>
        <w:pStyle w:val="Normal"/>
      </w:pPr>
      <w:r>
        <w:t>〔四〕“怼”，音队。</w:t>
      </w:r>
    </w:p>
    <w:p>
      <w:pPr>
        <w:pStyle w:val="Normal"/>
      </w:pPr>
      <w:r>
        <w:t>〔五〕“诪”，音辀。</w:t>
      </w:r>
    </w:p>
    <w:p>
      <w:pPr>
        <w:pStyle w:val="Normal"/>
      </w:pPr>
      <w:r>
        <w:t>〔六〕“宫”，或作“宅”。</w:t>
        <w:t>方</w:t>
        <w:t>云“一亩之宫”，本</w:t>
        <w:t>儒行</w:t>
        <w:t>语，公</w:t>
        <w:t>苗蕃志</w:t>
        <w:t>“无宫以归”，今本亦误。今按：二字无大利害，公用</w:t>
        <w:t>儒行</w:t>
        <w:t>语亦或有之，然谓其专用“宫”字而不得更用“宅”字，则固矣。</w:t>
      </w:r>
    </w:p>
    <w:p>
      <w:pPr>
        <w:pStyle w:val="Normal"/>
      </w:pPr>
      <w:r>
        <w:t>〔七〕“恤恤乎”，</w:t>
        <w:t>左昭</w:t>
        <w:t>十二年之文。“恤恤”，忧貌。</w:t>
      </w:r>
    </w:p>
    <w:p>
      <w:pPr>
        <w:pStyle w:val="Normal"/>
      </w:pPr>
      <w:r>
        <w:t>〔八〕“子之”下，或有“所”字。</w:t>
      </w:r>
    </w:p>
    <w:p>
      <w:pPr>
        <w:pStyle w:val="Normal"/>
      </w:pPr>
      <w:r>
        <w:t>〔九〕〔补注〕</w:t>
        <w:t>方苞</w:t>
        <w:t>曰：散体文用韵，</w:t>
        <w:t>周</w:t>
        <w:t xml:space="preserve"> </w:t>
        <w:t>秦</w:t>
        <w:t>间诸子时有之。惟</w:t>
        <w:t>退之</w:t>
        <w:t>笔力朴健，不觉其佻，后人不能学，亦不必学。</w:t>
      </w:r>
    </w:p>
    <w:p>
      <w:pPr>
        <w:pStyle w:val="Normal"/>
      </w:pPr>
      <w:r>
        <w:t>抑又闻古之君子相其君也</w:t>
        <w:t>〔一〕</w:t>
        <w:t>，一夫不获其所，若己推而内之沟中；今有人生七年而学圣人之道以修其身，积二十年</w:t>
        <w:t>〔二〕</w:t>
        <w:t>，不得已一朝而毁之，是亦不获其所矣！伏念今有仁人在上位，若不往告之而遂行，是果于自弃而不以古之君子之道待吾相也，其可乎？宁往告焉，若不得志，则命也</w:t>
        <w:t>〔三〕</w:t>
        <w:t>，其亦行矣！</w:t>
      </w:r>
    </w:p>
    <w:p>
      <w:pPr>
        <w:pStyle w:val="Normal"/>
      </w:pPr>
      <w:r>
        <w:t>〔一〕“之”字，或在“君子”下，或“子”下别有“之”字。</w:t>
      </w:r>
    </w:p>
    <w:p>
      <w:pPr>
        <w:pStyle w:val="Normal"/>
      </w:pPr>
      <w:r>
        <w:t>〔二〕“十”下，或有“一”字。</w:t>
      </w:r>
    </w:p>
    <w:p>
      <w:pPr>
        <w:pStyle w:val="Normal"/>
      </w:pPr>
      <w:r>
        <w:t>〔三〕“志”上，或有“其”字。今疑“志”字衍。</w:t>
      </w:r>
    </w:p>
    <w:p>
      <w:pPr>
        <w:pStyle w:val="Normal"/>
      </w:pPr>
      <w:r>
        <w:t>洪范</w:t>
        <w:t>曰：“凡厥庶民，有猷、有为、有守，汝则念之，不协于极，不罹于咎</w:t>
        <w:t>〔一〕</w:t>
        <w:t>，皇则受之，而康而色。曰予攸好德，汝则锡之福。”是皆与善之辞也。抑又闻古之人有自进者，而君子不逆之矣</w:t>
        <w:t>〔二〕</w:t>
        <w:t>，曰“予攸好德，汝则锡之福”之谓也；抑又闻上之设官制禄，必求其人而授之者，非苟慕其才而富贵其身也</w:t>
        <w:t>〔三〕</w:t>
        <w:t>，盖将用其能理不能，用其明理不明者耳；下之修己立诚必求其位而居之者，非苟没于利而荣于名也</w:t>
        <w:t>〔四〕</w:t>
        <w:t>，盖将推己之所余以济其不足者耳</w:t>
        <w:t>〔五〕</w:t>
        <w:t>。然则上之于求人，下之于求位，交相求而一其致焉耳</w:t>
        <w:t>〔六〕</w:t>
        <w:t>。苟以是而为心，则上之道不必难其下，下之道不必难其上：可举而举焉，不必让其自举也</w:t>
        <w:t>〔七〕</w:t>
        <w:t>；可进而进焉，不必廉于自进也</w:t>
        <w:t>〔八〕</w:t>
        <w:t>。</w:t>
      </w:r>
    </w:p>
    <w:p>
      <w:pPr>
        <w:pStyle w:val="Normal"/>
      </w:pPr>
      <w:r>
        <w:t>〔一〕二“不”字，或并作“弗”。</w:t>
      </w:r>
    </w:p>
    <w:p>
      <w:pPr>
        <w:pStyle w:val="Normal"/>
      </w:pPr>
      <w:r>
        <w:t>〔二〕“君”上，或无“而”字。〔补注〕</w:t>
        <w:t>吴汝纶</w:t>
        <w:t>曰：此“抑又闻”字，与他人文所用乃不同。</w:t>
      </w:r>
    </w:p>
    <w:p>
      <w:pPr>
        <w:pStyle w:val="Normal"/>
      </w:pPr>
      <w:r>
        <w:t>〔三〕或无“贵”字。</w:t>
      </w:r>
    </w:p>
    <w:p>
      <w:pPr>
        <w:pStyle w:val="Normal"/>
      </w:pPr>
      <w:r>
        <w:t>〔四〕“没”，或作“役”。</w:t>
        <w:t>国语</w:t>
        <w:t>：“</w:t>
        <w:t>重耳</w:t>
        <w:t>不没于利。”注：“没，贪也。”</w:t>
      </w:r>
    </w:p>
    <w:p>
      <w:pPr>
        <w:pStyle w:val="Normal"/>
      </w:pPr>
      <w:r>
        <w:t>〔五〕〔补注〕</w:t>
        <w:t>何焯</w:t>
        <w:t>曰：将往告一面义理说得光明俊伟，惟公可以无惭此言。</w:t>
        <w:t>吴汝纶</w:t>
        <w:t>曰：</w:t>
        <w:t>韩公</w:t>
        <w:t>此义，持之终其身不变，屡见于文词，乃其闳识奇志所激发，非苟贪仕进者比。占</w:t>
        <w:t>小儒，务以廉退为名高，乌足与论此道哉！</w:t>
      </w:r>
    </w:p>
    <w:p>
      <w:pPr>
        <w:pStyle w:val="Normal"/>
      </w:pPr>
      <w:r>
        <w:t>〔六〕“一其致”，或作“其致一”。</w:t>
      </w:r>
    </w:p>
    <w:p>
      <w:pPr>
        <w:pStyle w:val="Normal"/>
      </w:pPr>
      <w:r>
        <w:t>〔七〕“让”下，或有“于”字。〔补注〕</w:t>
        <w:t>何焯</w:t>
        <w:t>曰：“让”，责让也。</w:t>
      </w:r>
    </w:p>
    <w:p>
      <w:pPr>
        <w:pStyle w:val="Normal"/>
      </w:pPr>
      <w:r>
        <w:t>〔八〕“于”下，或有“其”字。</w:t>
      </w:r>
    </w:p>
    <w:p>
      <w:pPr>
        <w:pStyle w:val="Normal"/>
      </w:pPr>
      <w:r>
        <w:t>抑又闻上之化下</w:t>
        <w:t>〔一〕</w:t>
        <w:t>，得其道，则劝赏不必遍加乎天下而天下从焉</w:t>
        <w:t>〔二〕</w:t>
        <w:t>，因人之所欲为而遂推之之谓也</w:t>
        <w:t>〔三〕</w:t>
        <w:t>。今天下不由吏部而仕进者几希矣</w:t>
        <w:t>〔四〕</w:t>
        <w:t>，主上感伤山林之士有逸遗者，屡诏内外之臣旁求于四海</w:t>
        <w:t>〔五〕</w:t>
        <w:t>。而其至者盖阙焉，岂其无人乎哉？亦见国家不以非常之道礼之而不来耳</w:t>
        <w:t>〔六〕</w:t>
        <w:t>。彼之处隐就闲者亦人耳，其耳目鼻口之所欲、其心之所乐、其体之所安、岂有异于人乎哉？今所以恶衣食，穷体肤，麋鹿之与处，猨狖之与居</w:t>
        <w:t>〔七〕</w:t>
        <w:t>，固自以其身不能与时从顺俯仰</w:t>
        <w:t>〔八〕</w:t>
        <w:t>，故甘心自绝而不悔焉</w:t>
        <w:t>〔九〕</w:t>
        <w:t>。而方闻国家之仕进者</w:t>
        <w:t>〔一〇〕</w:t>
        <w:t>，必举于州县，然后升于礼部吏部，试之以绣绘雕琢之文，考之以声势之逆顺、章句之短长，中其程式者，然后得从下士之列</w:t>
        <w:t>〔一一〕</w:t>
        <w:t>；虽有化俗之方、安边之画，不繇是而稍进，万不有一得焉</w:t>
        <w:t>〔一二〕</w:t>
        <w:t>：彼惟恐入山之不深，入林之不密</w:t>
        <w:t>〔一三〕</w:t>
        <w:t>，其影响昧昧，惟恐闻于人也。今若闻有以书进宰相而求仕者，而宰相不辱焉，而荐之天子，而爵命之，而布其书于四方</w:t>
        <w:t>〔一四〕</w:t>
        <w:t>，枯槁沉溺魁闳宽通之士，必且洋洋焉动其心，峨峨焉缨其冠，于于焉而来矣</w:t>
        <w:t>〔一五〕</w:t>
        <w:t>。此所谓劝赏不必遍加乎天下而天下从焉者也，因人之所欲为而遂推之之谓者也。</w:t>
      </w:r>
    </w:p>
    <w:p>
      <w:pPr>
        <w:pStyle w:val="Normal"/>
      </w:pPr>
      <w:r>
        <w:t>〔一〕或无“之”字。</w:t>
      </w:r>
    </w:p>
    <w:p>
      <w:pPr>
        <w:pStyle w:val="Normal"/>
      </w:pPr>
      <w:r>
        <w:t>〔二〕“则”，或作“其”。疑当并有“则”、“其”字。</w:t>
      </w:r>
    </w:p>
    <w:p>
      <w:pPr>
        <w:pStyle w:val="Normal"/>
      </w:pPr>
      <w:r>
        <w:t>〔三〕“也”，或作“矣”。</w:t>
      </w:r>
    </w:p>
    <w:p>
      <w:pPr>
        <w:pStyle w:val="Normal"/>
      </w:pPr>
      <w:r>
        <w:t>〔四〕〔补注〕</w:t>
        <w:t>张裕钊</w:t>
        <w:t>曰：自此至段末，一气驱遣，自不可及。</w:t>
      </w:r>
    </w:p>
    <w:p>
      <w:pPr>
        <w:pStyle w:val="Normal"/>
      </w:pPr>
      <w:r>
        <w:t>〔五〕“求”下，或有“儒雅”字，“雅”亦或作“士”。</w:t>
      </w:r>
    </w:p>
    <w:p>
      <w:pPr>
        <w:pStyle w:val="Normal"/>
      </w:pPr>
      <w:r>
        <w:t>〔六〕“家”下，或有“之”字。</w:t>
      </w:r>
    </w:p>
    <w:p>
      <w:pPr>
        <w:pStyle w:val="Normal"/>
      </w:pPr>
      <w:r>
        <w:t>〔七〕“狖”，音柚。</w:t>
      </w:r>
    </w:p>
    <w:p>
      <w:pPr>
        <w:pStyle w:val="Normal"/>
      </w:pPr>
      <w:r>
        <w:t>〔八〕“从”，</w:t>
        <w:t>方</w:t>
        <w:t>作“俗”。今按：</w:t>
        <w:t>与冯宿书</w:t>
        <w:t>云“委曲从顺，向风承意”，则诸本作“从顺”者，固</w:t>
        <w:t>韩公</w:t>
        <w:t>常用之语也。</w:t>
        <w:t>方</w:t>
        <w:t>本语意拙涩，非是。</w:t>
      </w:r>
    </w:p>
    <w:p>
      <w:pPr>
        <w:pStyle w:val="Normal"/>
      </w:pPr>
      <w:r>
        <w:t>〔九〕〔补注〕</w:t>
        <w:t>吴汝纶</w:t>
        <w:t>曰：横恣奇肆。</w:t>
      </w:r>
    </w:p>
    <w:p>
      <w:pPr>
        <w:pStyle w:val="Normal"/>
      </w:pPr>
      <w:r>
        <w:t>〔一〇〕“闻”下，或有“今”字。</w:t>
      </w:r>
    </w:p>
    <w:p>
      <w:pPr>
        <w:pStyle w:val="Normal"/>
      </w:pPr>
      <w:r>
        <w:t>〔一一〕〔补注〕</w:t>
        <w:t>沈钦韩</w:t>
        <w:t>曰：</w:t>
        <w:t>六典</w:t>
        <w:t>“吏部考功员外郎试杂文两道，时务五条”；然</w:t>
        <w:t>开元</w:t>
        <w:t>以后，进士试移于礼部，吏部所试者，书判耳。</w:t>
      </w:r>
    </w:p>
    <w:p>
      <w:pPr>
        <w:pStyle w:val="Normal"/>
      </w:pPr>
      <w:r>
        <w:t>〔一二〕“进”下，或有“者”字。</w:t>
      </w:r>
    </w:p>
    <w:p>
      <w:pPr>
        <w:pStyle w:val="Normal"/>
      </w:pPr>
      <w:r>
        <w:t>〔一三〕“惟恐”，或作“之恐”或无此二字。</w:t>
      </w:r>
    </w:p>
    <w:p>
      <w:pPr>
        <w:pStyle w:val="Normal"/>
      </w:pPr>
      <w:r>
        <w:t>〔一四〕“进”，或作“上”。“而宰”、“而爵”，或并无“而”字，而复出“天子”二字。或无“于”字。</w:t>
      </w:r>
    </w:p>
    <w:p>
      <w:pPr>
        <w:pStyle w:val="Normal"/>
      </w:pPr>
      <w:r>
        <w:t>〔一五〕〔补注〕</w:t>
        <w:t>沈钦韩</w:t>
        <w:t>曰：</w:t>
        <w:t>文王世子</w:t>
        <w:t>注：“于”读为迂，迂犹广也，大也。</w:t>
      </w:r>
    </w:p>
    <w:p>
      <w:pPr>
        <w:pStyle w:val="Normal"/>
      </w:pPr>
      <w:r>
        <w:t>伏惟览</w:t>
        <w:t>诗</w:t>
        <w:t xml:space="preserve"> </w:t>
        <w:t>书</w:t>
        <w:t xml:space="preserve"> </w:t>
        <w:t>孟子</w:t>
        <w:t>之所指，念育才锡福之所以；考古之君子相其君之道，而忘自进自举之罪；思设官制禄之故，以诱致山林逸遗之士：庶天下之行道者知所归焉</w:t>
        <w:t>〔一〕</w:t>
        <w:t>。</w:t>
      </w:r>
    </w:p>
    <w:p>
      <w:pPr>
        <w:pStyle w:val="Normal"/>
      </w:pPr>
      <w:r>
        <w:t>〔一〕“归”上，或有“依”字。〔补注〕</w:t>
        <w:t>方苞</w:t>
        <w:t>曰：总收始于</w:t>
        <w:t>刘子政</w:t>
        <w:t>，惟</w:t>
        <w:t>退之</w:t>
        <w:t>尚能运掉如意，后人更仿效、便成习套。</w:t>
      </w:r>
    </w:p>
    <w:p>
      <w:pPr>
        <w:pStyle w:val="Normal"/>
      </w:pPr>
      <w:r>
        <w:t>小子不敢自幸，其尝所著文，辄采其可者若干首，录在异卷，冀辱赐观焉</w:t>
        <w:t>〔一〕</w:t>
        <w:t>。干黩尊严，伏地待罪。</w:t>
        <w:t>愈</w:t>
        <w:t>再拜。</w:t>
      </w:r>
    </w:p>
    <w:p>
      <w:pPr>
        <w:pStyle w:val="Normal"/>
      </w:pPr>
      <w:r>
        <w:t>〔一〕或无“敢”字。或无“冀”字。“冀辱”，或作“伏垂”。</w:t>
      </w:r>
    </w:p>
    <w:p>
      <w:bookmarkStart w:id="166" w:name="calibre_pb_88"/>
      <w:pPr>
        <w:pStyle w:val="2 Block"/>
      </w:pPr>
      <w:bookmarkEnd w:id="166"/>
    </w:p>
    <w:p>
      <w:bookmarkStart w:id="167" w:name="Top_of_Han_20Chang_20Li_20Wen_20_78"/>
      <w:pPr>
        <w:pStyle w:val="Heading 3"/>
        <w:pageBreakBefore w:val="on"/>
      </w:pPr>
      <w:r>
        <w:t>后十九日复上书</w:t>
      </w:r>
      <w:bookmarkEnd w:id="167"/>
    </w:p>
    <w:p>
      <w:pPr>
        <w:pStyle w:val="Normal"/>
      </w:pPr>
      <w:r>
        <w:t>张子韶</w:t>
        <w:t>曰：</w:t>
        <w:t>退之</w:t>
        <w:t>平生木强人，而为饥寒所迫，累数千言求官于宰相，亦可怪也。至第二书，乃复自比为盗贼管库，且云“大其声而疾呼矣”，略不知耻。何哉？岂作文者其文当如是，其心未必然邪？〔补注〕</w:t>
        <w:t>何焯</w:t>
        <w:t>曰：文势如奔湍激箭，所谓情隘辞戚也。与前书气貌迥异，故是神奇。</w:t>
      </w:r>
    </w:p>
    <w:p>
      <w:pPr>
        <w:pStyle w:val="Normal"/>
      </w:pPr>
      <w:r>
        <w:t>二月十六日前乡贡进士</w:t>
        <w:t>韩愈</w:t>
        <w:t>谨再拜言相公阁下：</w:t>
      </w:r>
    </w:p>
    <w:p>
      <w:pPr>
        <w:pStyle w:val="Normal"/>
      </w:pPr>
      <w:r>
        <w:t>向上书及所著文后，待命凡十有九日，不得命，恐惧不敢逃遁，不知所为</w:t>
        <w:t>〔一〕</w:t>
        <w:t>；乃复敢自纳于不测之诛，以求毕其说而请命于左右。</w:t>
      </w:r>
    </w:p>
    <w:p>
      <w:pPr>
        <w:pStyle w:val="Normal"/>
      </w:pPr>
      <w:r>
        <w:t>〔一〕或无“逃”字。</w:t>
      </w:r>
    </w:p>
    <w:p>
      <w:pPr>
        <w:pStyle w:val="Normal"/>
      </w:pPr>
      <w:r>
        <w:t>愈</w:t>
        <w:t>闻之：蹈水火者之求免于人也，不惟其父兄子弟之慈爱然后呼而望之也；将有介于其侧者，虽其所憎怨、苟不至乎欲其死者，则将大其声疾呼而望其仁之也</w:t>
        <w:t>〔一〕</w:t>
        <w:t>。彼介于其侧者，闻其声而见其事，不惟其父兄子弟之慈爱然后往而全之也；虽有所憎怨，苟不至乎欲其死者，则将狂奔尽气、濡手足、焦毛发救之而不辞也。若是者何哉？其势诚急，而其情诚可悲也。</w:t>
        <w:t>愈</w:t>
        <w:t>之强学力行有年矣，愚不惟道之险夷</w:t>
        <w:t>〔二〕</w:t>
        <w:t>，行且不息，以蹈于穷饿之水火，其既危且亟矣，大其声而疾呼矣，阁下其亦闻而见之矣</w:t>
        <w:t>〔三〕</w:t>
        <w:t>，其将往而全之欤？抑将安而不救欤</w:t>
        <w:t>〔四〕</w:t>
        <w:t>？有来言于阁下者曰：有观溺于水而爇于火者，有可救之道而终莫之救也，阁下且以为仁人乎哉？不然，若</w:t>
        <w:t>愈</w:t>
        <w:t>者，亦君子之所宜动心者也。</w:t>
      </w:r>
    </w:p>
    <w:p>
      <w:pPr>
        <w:pStyle w:val="Normal"/>
      </w:pPr>
      <w:r>
        <w:t>〔一〕“仁”，或作“人”，而“之”下有“救”字；或作“人”，而下无“之”字。今按：此若作“人之救”，则正与下句“全”字为对，而下文再叠其语，亦以二字相对，但觉其语差凡，故今且从</w:t>
        <w:t>方</w:t>
        <w:t>本。</w:t>
      </w:r>
    </w:p>
    <w:p>
      <w:pPr>
        <w:pStyle w:val="Normal"/>
      </w:pPr>
      <w:r>
        <w:t>〔二〕“愚”上，或有“其”字；而“愚”下，有“也”字。“也”，又或作“甚”，或有“其”字，而无“也”、“甚”二字。</w:t>
      </w:r>
    </w:p>
    <w:p>
      <w:pPr>
        <w:pStyle w:val="Normal"/>
      </w:pPr>
      <w:r>
        <w:t>〔三〕“矣”，或作“欤”。</w:t>
      </w:r>
    </w:p>
    <w:p>
      <w:pPr>
        <w:pStyle w:val="Normal"/>
      </w:pPr>
      <w:r>
        <w:t>〔四〕“不”下，或有“之”字。</w:t>
      </w:r>
    </w:p>
    <w:p>
      <w:pPr>
        <w:pStyle w:val="Normal"/>
      </w:pPr>
      <w:r>
        <w:t>或谓</w:t>
        <w:t>愈</w:t>
        <w:t>〔一〕</w:t>
        <w:t>：子言则然矣，宰相则知子矣，如时不可何？</w:t>
        <w:t>愈</w:t>
        <w:t>窃谓之不知言者。诚其材能不足当吾贤相之举耳</w:t>
        <w:t>〔二〕</w:t>
        <w:t>；若所谓时者，固在上位者之为耳，非天之所为也</w:t>
        <w:t>〔三〕</w:t>
        <w:t>。前五六年时，宰相荐闻尚有自布衣蒙抽擢者</w:t>
        <w:t>〔四〕</w:t>
        <w:t>，与今岂异时哉？且今节度观察使及防御营田诸小使等，尚得自举判官，无间于已仕未仕者</w:t>
        <w:t>〔五〕</w:t>
        <w:t>，况在宰相，吾君所尊敬者，而曰不可乎？</w:t>
      </w:r>
    </w:p>
    <w:p>
      <w:pPr>
        <w:pStyle w:val="Normal"/>
      </w:pPr>
      <w:r>
        <w:t>〔一〕“愈”下，或有“曰”字。</w:t>
      </w:r>
    </w:p>
    <w:p>
      <w:pPr>
        <w:pStyle w:val="Normal"/>
      </w:pPr>
      <w:r>
        <w:t>〔二〕“材”，或作“才”。“能不”，或作“不能”，而无“足”字。“相”上，或无“贤”字。</w:t>
      </w:r>
    </w:p>
    <w:p>
      <w:pPr>
        <w:pStyle w:val="Normal"/>
      </w:pPr>
      <w:r>
        <w:t>〔三〕或无“之”字，又无“也”字，或并无“之耳非也”四字。“之”、“为”、“耳”三字，或作“为之耳”。皆非是。</w:t>
      </w:r>
    </w:p>
    <w:p>
      <w:pPr>
        <w:pStyle w:val="Normal"/>
      </w:pPr>
      <w:r>
        <w:t>〔四〕〔补注〕</w:t>
        <w:t>沈钦韩</w:t>
        <w:t>曰：</w:t>
        <w:t>李泌</w:t>
        <w:t>荐</w:t>
        <w:t>阳城</w:t>
        <w:t>是也。</w:t>
      </w:r>
    </w:p>
    <w:p>
      <w:pPr>
        <w:pStyle w:val="Normal"/>
      </w:pPr>
      <w:r>
        <w:t>〔五〕或无“使及”二字，非是。“间”，或作“闻”，或作“问”。〔补注〕</w:t>
        <w:t>沈钦韩</w:t>
        <w:t>曰：</w:t>
        <w:t>会要</w:t>
        <w:t>天宝</w:t>
        <w:t>十四载，诸州置防御使；</w:t>
        <w:t>通鉴</w:t>
        <w:t>云：当贼冲者置之。</w:t>
        <w:t>唐志</w:t>
        <w:t>：</w:t>
        <w:t>唐</w:t>
        <w:t>开军府，以捍要冲，因隙地置营田。</w:t>
        <w:t>姜师度传</w:t>
        <w:t>：</w:t>
        <w:t>神龙</w:t>
        <w:t>初，为</w:t>
        <w:t>河北</w:t>
        <w:t>支度营田使。按自</w:t>
        <w:t>玄宗</w:t>
        <w:t>以后，营田之职多并于当道节度及当州刺史，单居此职者鲜矣。</w:t>
      </w:r>
    </w:p>
    <w:p>
      <w:pPr>
        <w:pStyle w:val="Normal"/>
      </w:pPr>
      <w:r>
        <w:t>古之进人者，或取于盗</w:t>
        <w:t>〔一〕</w:t>
        <w:t>，或举于管库</w:t>
        <w:t>〔二〕</w:t>
        <w:t>；今布衣虽贱，犹足以方于此。情隘辞戚，不知所裁，亦惟少垂怜焉</w:t>
        <w:t>〔三〕</w:t>
        <w:t>。</w:t>
        <w:t>愈</w:t>
        <w:t>再拜。</w:t>
      </w:r>
    </w:p>
    <w:p>
      <w:pPr>
        <w:pStyle w:val="Normal"/>
      </w:pPr>
      <w:r>
        <w:t>〔一〕</w:t>
        <w:t>礼记</w:t>
        <w:t xml:space="preserve"> </w:t>
        <w:t>杂记</w:t>
        <w:t>曰：</w:t>
        <w:t>管仲</w:t>
        <w:t>遇盗取二人焉，上以为公臣。曰：“其所与游辟也，可人也。”</w:t>
      </w:r>
    </w:p>
    <w:p>
      <w:pPr>
        <w:pStyle w:val="Normal"/>
      </w:pPr>
      <w:r>
        <w:t>〔二〕</w:t>
        <w:t>礼记</w:t>
        <w:t xml:space="preserve"> </w:t>
        <w:t>檀弓</w:t>
        <w:t>曰：</w:t>
        <w:t>赵文子</w:t>
        <w:t>所举于</w:t>
        <w:t>晋国</w:t>
        <w:t>管库之士，七十有余家。</w:t>
      </w:r>
    </w:p>
    <w:p>
      <w:pPr>
        <w:pStyle w:val="Normal"/>
      </w:pPr>
      <w:r>
        <w:t>〔三〕“怜”下，或有“察”字。</w:t>
      </w:r>
    </w:p>
    <w:p>
      <w:bookmarkStart w:id="168" w:name="calibre_pb_89"/>
      <w:pPr>
        <w:pStyle w:val="2 Block"/>
      </w:pPr>
      <w:bookmarkEnd w:id="168"/>
    </w:p>
    <w:p>
      <w:bookmarkStart w:id="169" w:name="Top_of_Han_20Chang_20Li_20Wen_20_79"/>
      <w:pPr>
        <w:pStyle w:val="Heading 3"/>
        <w:pageBreakBefore w:val="on"/>
      </w:pPr>
      <w:r>
        <w:t>后廿九日复上书</w:t>
      </w:r>
      <w:bookmarkEnd w:id="169"/>
    </w:p>
    <w:p>
      <w:pPr>
        <w:pStyle w:val="Normal"/>
      </w:pPr>
      <w:r>
        <w:t>〔补注〕</w:t>
        <w:t>吴汝纶</w:t>
        <w:t>曰：此篇倔强益甚。</w:t>
      </w:r>
    </w:p>
    <w:p>
      <w:pPr>
        <w:pStyle w:val="Normal"/>
      </w:pPr>
      <w:r>
        <w:t>三月十六日，前乡贡进士</w:t>
        <w:t>韩愈</w:t>
        <w:t>谨再拜言相公阁下：</w:t>
      </w:r>
    </w:p>
    <w:p>
      <w:pPr>
        <w:pStyle w:val="Normal"/>
      </w:pPr>
      <w:r>
        <w:t>愈</w:t>
        <w:t>闻</w:t>
        <w:t>周公</w:t>
        <w:t>之为辅相，其急于见贤也，方一食三吐其哺，方一沐三捉其发</w:t>
        <w:t>〔一〕</w:t>
        <w:t>。当是时，天下之贤才皆已举用，奸邪谗佞欺负之徒皆已除去</w:t>
        <w:t>〔二〕</w:t>
        <w:t>；四海皆已无虞；九夷八蛮之在荒服之外者，皆已宾贡</w:t>
        <w:t>〔三〕</w:t>
        <w:t>；天灾时变、昆虫草木之妖，皆已销息；天下之所谓礼乐刑政教化之具，皆已修理；风俗皆已敦厚；动植之物、风雨霜露之所沾被者，皆已得宜；休征嘉瑞、麟凤龟龙之属，皆已备至：而</w:t>
        <w:t>周公</w:t>
        <w:t>以圣人之才，凭叔父之亲，其所辅理承化之功又尽章章如是，其所求进见之士岂复有贤于</w:t>
        <w:t>周公</w:t>
        <w:t>者哉</w:t>
        <w:t>〔四〕</w:t>
        <w:t>？不惟不贤于</w:t>
        <w:t>周公</w:t>
        <w:t>而已，岂复有贤于时百执事者哉？岂复有所计议能补于</w:t>
        <w:t>周公</w:t>
        <w:t>之化者哉？然而</w:t>
        <w:t>周公</w:t>
        <w:t>求之如此其急，惟恐耳目有所不闻见，思虑有所未及，以负</w:t>
        <w:t>成王</w:t>
        <w:t>托</w:t>
        <w:t>周公</w:t>
        <w:t>之意，不得于天下之心</w:t>
        <w:t>〔五〕</w:t>
        <w:t>。如</w:t>
        <w:t>周公</w:t>
        <w:t>之心，设使其时辅理承化之功未尽章章如是，而非圣人之才，而无叔父之亲，则将不暇食与沐矣；岂特吐哺捉发为勤而止哉！维其如是，故于今颂</w:t>
        <w:t>成王</w:t>
        <w:t>之德而称</w:t>
        <w:t>周公</w:t>
        <w:t>之功不衰</w:t>
        <w:t>〔六〕</w:t>
        <w:t>。</w:t>
      </w:r>
    </w:p>
    <w:p>
      <w:pPr>
        <w:pStyle w:val="Normal"/>
      </w:pPr>
      <w:r>
        <w:t>〔一〕“其急”，或无“其”字。“捉”，或作“握”。事见</w:t>
        <w:t>史记</w:t>
        <w:t>。“辅相”下，或有“也”字。</w:t>
      </w:r>
    </w:p>
    <w:p>
      <w:pPr>
        <w:pStyle w:val="Normal"/>
      </w:pPr>
      <w:r>
        <w:t>〔二〕“奸”下，或有“人”字，无“欺”字，非是。</w:t>
      </w:r>
    </w:p>
    <w:p>
      <w:pPr>
        <w:pStyle w:val="Normal"/>
      </w:pPr>
      <w:r>
        <w:t>〔三〕“之在”，或无“之”字。</w:t>
      </w:r>
    </w:p>
    <w:p>
      <w:pPr>
        <w:pStyle w:val="Normal"/>
      </w:pPr>
      <w:r>
        <w:t>〔四〕〔补注〕</w:t>
        <w:t>何焯</w:t>
        <w:t>曰：自此一路顿跌而下，如怒涛出峡。</w:t>
      </w:r>
    </w:p>
    <w:p>
      <w:pPr>
        <w:pStyle w:val="Normal"/>
      </w:pPr>
      <w:r>
        <w:t>〔五〕“托周公”，疑此“周公”字当是“国”字；“意”下，或有“以”字。</w:t>
      </w:r>
    </w:p>
    <w:p>
      <w:pPr>
        <w:pStyle w:val="Normal"/>
      </w:pPr>
      <w:r>
        <w:t>〔六〕〔补注〕</w:t>
        <w:t>何焯</w:t>
        <w:t>曰：至此气愈足，势愈重，无此一勒，文势便有剽而不留之患。</w:t>
      </w:r>
    </w:p>
    <w:p>
      <w:pPr>
        <w:pStyle w:val="Normal"/>
      </w:pPr>
      <w:r>
        <w:t>今阁下为辅相亦近耳</w:t>
        <w:t>〔一〕</w:t>
        <w:t>，天下之贤才岂尽举用？奸邪谗佞欺负之徒岂尽除去</w:t>
        <w:t>〔二〕</w:t>
        <w:t>？四海岂尽无虞？九夷八蛮之在荒服之外者，岂尽宾贡？天灾时变，昆虫草木之妖，岂尽销息？天下之所谓礼乐刑政教化之具，岂尽修理？风俗岂尽敦厚？动植之物、风雨霜露之所沾被者，岂尽得宜？休征嘉瑞、麟凤龟龙之属，岂尽备至？其所求进见之士，虽不足以希望盛德，至比于百执事</w:t>
        <w:t>〔三〕</w:t>
        <w:t>，岂尽出其下哉？其所称说，岂尽无所补哉？今虽不能如</w:t>
        <w:t>周公</w:t>
        <w:t>吐哺捉发，亦宜引而进之，察其所以而去就之，不宜默默而已也。</w:t>
        <w:t>愈</w:t>
        <w:t>之待命四十余日矣</w:t>
        <w:t>〔四〕</w:t>
        <w:t>，书再上，而志不得通；足三及门，而阍人辞焉：惟其昏愚不知逃遁，故复有</w:t>
        <w:t>周公</w:t>
        <w:t>之说焉。阁下其亦察之</w:t>
        <w:t>〔五〕</w:t>
        <w:t>！</w:t>
      </w:r>
    </w:p>
    <w:p>
      <w:pPr>
        <w:pStyle w:val="Normal"/>
      </w:pPr>
      <w:r>
        <w:t>〔一〕〔补注〕</w:t>
        <w:t>陈景云</w:t>
        <w:t>曰：</w:t>
        <w:t>霍光传</w:t>
        <w:t>：上曰：“将军之</w:t>
        <w:t>广明</w:t>
        <w:t>，都郎属耳。”</w:t>
        <w:t>师古</w:t>
        <w:t>注：“属耳，近耳也。”</w:t>
        <w:t>赵憬</w:t>
        <w:t>、</w:t>
        <w:t>贾耽</w:t>
        <w:t>、</w:t>
        <w:t>卢迈</w:t>
        <w:t>俱于</w:t>
        <w:t>贞元</w:t>
        <w:t>九年五月入相，距公上书时，已涉三载；而云然者，盖较</w:t>
        <w:t>周公</w:t>
        <w:t>辅相七年，犹为近耳。</w:t>
      </w:r>
    </w:p>
    <w:p>
      <w:pPr>
        <w:pStyle w:val="Normal"/>
      </w:pPr>
      <w:r>
        <w:t>〔二〕或无“佞欺”字。</w:t>
      </w:r>
    </w:p>
    <w:p>
      <w:pPr>
        <w:pStyle w:val="Normal"/>
      </w:pPr>
      <w:r>
        <w:t>〔三〕“至比”，或作“如比”。</w:t>
      </w:r>
    </w:p>
    <w:p>
      <w:pPr>
        <w:pStyle w:val="Normal"/>
      </w:pPr>
      <w:r>
        <w:t>〔四〕“余日”，或作“日余”。</w:t>
      </w:r>
    </w:p>
    <w:p>
      <w:pPr>
        <w:pStyle w:val="Normal"/>
      </w:pPr>
      <w:r>
        <w:t>〔五〕或无此六字。</w:t>
      </w:r>
    </w:p>
    <w:p>
      <w:pPr>
        <w:pStyle w:val="Normal"/>
      </w:pPr>
      <w:r>
        <w:t>古之士三月不仕则相吊，故出疆必载质，然所以重于自进者：以其于</w:t>
        <w:t>周</w:t>
        <w:t>不可，则去之</w:t>
        <w:t>鲁</w:t>
        <w:t>；于</w:t>
        <w:t>鲁</w:t>
        <w:t>不可，则去之</w:t>
        <w:t>齐</w:t>
        <w:t>；于</w:t>
        <w:t>齐</w:t>
        <w:t>不可，则去之</w:t>
        <w:t>宋</w:t>
        <w:t>之</w:t>
        <w:t>郑</w:t>
        <w:t>之</w:t>
        <w:t>秦</w:t>
        <w:t>之</w:t>
        <w:t>楚</w:t>
        <w:t>也</w:t>
        <w:t>〔一〕</w:t>
        <w:t>。今天下一君，四海一国，舍乎此则夷狄矣，去父母之邦矣；故士之行道者</w:t>
        <w:t>〔二〕</w:t>
        <w:t>不得于朝，则山林而已矣</w:t>
        <w:t>〔三〕</w:t>
        <w:t>。山林者，士之所独善自养而不忧天下者之所能安也；如有忧天下之心，则不能矣：故愈每自进而不知愧焉；书亟上，足数及门，而不知止焉</w:t>
        <w:t>〔四〕</w:t>
        <w:t>。宁独如此而已？惴惴焉惟不得出大贤之门下是惧</w:t>
        <w:t>〔五〕</w:t>
        <w:t>，亦惟少垂察焉。渎冒威尊，惶恐无已</w:t>
        <w:t>〔六〕</w:t>
        <w:t>。</w:t>
        <w:t>愈</w:t>
        <w:t>再拜。</w:t>
      </w:r>
    </w:p>
    <w:p>
      <w:pPr>
        <w:pStyle w:val="Normal"/>
      </w:pPr>
      <w:r>
        <w:t>〔一〕“之鲁”、“之齐”之下，或并有“于”字。“则去之宋”，或无“则”字。〔补注〕</w:t>
        <w:t>曾国藩</w:t>
        <w:t>曰：</w:t>
        <w:t>鲁</w:t>
        <w:t>同姓，礼义之邦，故次</w:t>
        <w:t>周</w:t>
        <w:t>后；</w:t>
        <w:t>齐</w:t>
        <w:t>大国，次之；</w:t>
        <w:t>宋</w:t>
        <w:t>、</w:t>
        <w:t>郑</w:t>
        <w:t>小国，次之；</w:t>
        <w:t>秦</w:t>
        <w:t>、</w:t>
        <w:t>楚</w:t>
        <w:t>戎蛮，又次之：非率尔泛指也。</w:t>
      </w:r>
    </w:p>
    <w:p>
      <w:pPr>
        <w:pStyle w:val="Normal"/>
      </w:pPr>
      <w:r>
        <w:t>〔二〕“道”下，一有“也”字。</w:t>
      </w:r>
    </w:p>
    <w:p>
      <w:pPr>
        <w:pStyle w:val="Normal"/>
      </w:pPr>
      <w:r>
        <w:t>〔三〕〔补注〕</w:t>
        <w:t>何焯</w:t>
        <w:t>曰：第二书“恐惧不敢逃遁”与前“昏愚不知逃遁”，皆指山林言之。</w:t>
      </w:r>
    </w:p>
    <w:p>
      <w:pPr>
        <w:pStyle w:val="Normal"/>
      </w:pPr>
      <w:r>
        <w:t>〔四〕“数”，音朔。</w:t>
      </w:r>
    </w:p>
    <w:p>
      <w:pPr>
        <w:pStyle w:val="Normal"/>
      </w:pPr>
      <w:r>
        <w:t>〔五〕“不得”上，或有“恐”字。</w:t>
      </w:r>
    </w:p>
    <w:p>
      <w:pPr>
        <w:pStyle w:val="Normal"/>
      </w:pPr>
      <w:r>
        <w:t>〔六〕“威尊”，或作“尊威”。“无已”，或作“无文”，非是。</w:t>
      </w:r>
    </w:p>
    <w:p>
      <w:bookmarkStart w:id="170" w:name="calibre_pb_90"/>
      <w:pPr>
        <w:pStyle w:val="2 Block"/>
      </w:pPr>
      <w:bookmarkEnd w:id="170"/>
    </w:p>
    <w:p>
      <w:bookmarkStart w:id="171" w:name="Top_of_Han_20Chang_20Li_20Wen_20_80"/>
      <w:pPr>
        <w:pStyle w:val="Heading 3"/>
        <w:pageBreakBefore w:val="on"/>
      </w:pPr>
      <w:r>
        <w:t>答侯继书</w:t>
      </w:r>
      <w:bookmarkEnd w:id="171"/>
    </w:p>
    <w:p>
      <w:pPr>
        <w:pStyle w:val="Normal"/>
      </w:pPr>
      <w:r>
        <w:t>继</w:t>
        <w:t>与公同</w:t>
        <w:t>贞元</w:t>
        <w:t>八年进士第。公时以宏词三试于吏部，不售，故云“又为考官所辱”，此</w:t>
        <w:t>贞元</w:t>
        <w:t>十一年上宰相书之前也。〔补注〕</w:t>
        <w:t>茅坤</w:t>
        <w:t>曰：澹宕自奇。</w:t>
      </w:r>
    </w:p>
    <w:p>
      <w:pPr>
        <w:pStyle w:val="Normal"/>
      </w:pPr>
      <w:r>
        <w:t>裴子</w:t>
        <w:t>自城来，得足下一书；明日，又于</w:t>
        <w:t>崔大</w:t>
        <w:t>处</w:t>
        <w:t>〔一〕</w:t>
        <w:t>，得足下</w:t>
        <w:t>陕州</w:t>
        <w:t>所留书：玩而复之，不能自休。寻知足下不得留，仆又为考官所辱</w:t>
        <w:t>〔二〕</w:t>
        <w:t>，欲致一书开足下</w:t>
        <w:t>〔三〕</w:t>
        <w:t>，并自舒其所怀，含意连辞，将发复已</w:t>
        <w:t>〔四〕</w:t>
        <w:t>，卒不能成就其说。及得足下二书，凡仆之所欲进于左右者，足下皆以自得之</w:t>
        <w:t>〔五〕</w:t>
        <w:t>，仆虽欲重累其辞，谅无居足下之意外者，故绝意不为</w:t>
        <w:t>〔六〕</w:t>
        <w:t>。行自念方当远去，潜深伏隩，与时世不相闻</w:t>
        <w:t>〔七〕</w:t>
        <w:t>，虽足下之思我，无所窥寻其声光：故不得不有书为别，非复有所感发也。</w:t>
      </w:r>
    </w:p>
    <w:p>
      <w:pPr>
        <w:pStyle w:val="Normal"/>
      </w:pPr>
      <w:r>
        <w:t>〔一〕“崔大”，名</w:t>
        <w:t>群</w:t>
        <w:t>，字</w:t>
        <w:t>敦诗</w:t>
        <w:t>。</w:t>
      </w:r>
    </w:p>
    <w:p>
      <w:pPr>
        <w:pStyle w:val="Normal"/>
      </w:pPr>
      <w:r>
        <w:t>〔二〕“官”，一作“功”。</w:t>
      </w:r>
    </w:p>
    <w:p>
      <w:pPr>
        <w:pStyle w:val="Normal"/>
      </w:pPr>
      <w:r>
        <w:t>〔三〕“开”，或作“闻”。</w:t>
      </w:r>
    </w:p>
    <w:p>
      <w:pPr>
        <w:pStyle w:val="Normal"/>
      </w:pPr>
      <w:r>
        <w:t>〔四〕〔补注〕</w:t>
        <w:t>曾国藩</w:t>
        <w:t>曰：“含意”，辞不能申其意也；“连辞”，欲陈此说，复牵彼义，裁度不能遽当也：凡文家经营为文之时，有此二难。</w:t>
      </w:r>
    </w:p>
    <w:p>
      <w:pPr>
        <w:pStyle w:val="Normal"/>
      </w:pPr>
      <w:r>
        <w:t>〔五〕或无“以”字。今按：“以”、“已”通，</w:t>
        <w:t>晋</w:t>
        <w:t xml:space="preserve"> </w:t>
        <w:t>宋</w:t>
        <w:t>人书帖多用“以”字。</w:t>
      </w:r>
    </w:p>
    <w:p>
      <w:pPr>
        <w:pStyle w:val="Normal"/>
      </w:pPr>
      <w:r>
        <w:t>〔六〕“虽欲”，或作“虽复”，或无“之意”二字。</w:t>
      </w:r>
    </w:p>
    <w:p>
      <w:pPr>
        <w:pStyle w:val="Normal"/>
      </w:pPr>
      <w:r>
        <w:t>〔七〕“行”，或作“亦”。“当”，或作“将”。“隩”，或作“奥”。或无“世”字。今按：“行”，疑当作“复”。</w:t>
      </w:r>
    </w:p>
    <w:p>
      <w:pPr>
        <w:pStyle w:val="Normal"/>
      </w:pPr>
      <w:r>
        <w:t>仆少好学问，自五经之外，百氏之书，未有闻而不求、得而不观者；然其所志惟在其意义所归。至于礼乐之名数，阴阳土地星辰方药之书</w:t>
        <w:t>〔一〕</w:t>
        <w:t>，未尝一得其门户；虽今之仕进者不要此道，然古之人未有不通此而能为大贤君子者</w:t>
        <w:t>〔二〕</w:t>
        <w:t>。仆虽庸愚，每读书，辄用自愧。今幸不为时所用，无朝夕役役之劳，将试学焉。力不足而后止，犹将愈于汲汲于时俗之所争</w:t>
        <w:t>〔三〕</w:t>
        <w:t>，既不得而怨天尤人者：此吾今之志也</w:t>
        <w:t>〔四〕</w:t>
        <w:t>。惧足下以吾退归，因谓我不复能自强不息</w:t>
        <w:t>〔五〕</w:t>
        <w:t>，故因书奉晓；冀足下知吾之退未始不为进，而众人之进未始不为退也</w:t>
        <w:t>〔六〕</w:t>
        <w:t>。</w:t>
      </w:r>
    </w:p>
    <w:p>
      <w:pPr>
        <w:pStyle w:val="Normal"/>
      </w:pPr>
      <w:r>
        <w:t>〔一〕或无“方药”二字。</w:t>
      </w:r>
    </w:p>
    <w:p>
      <w:pPr>
        <w:pStyle w:val="Normal"/>
      </w:pPr>
      <w:r>
        <w:t>〔二〕“子”下，或有“事”字。“者”下，或有“也”字。〔补注〕</w:t>
        <w:t>曾国藩</w:t>
        <w:t>曰：所陈数事，皆专家之学，卤莽者多弃置不讲。观公此书，然后知儒者须通晓各门，乃可语道，</w:t>
        <w:t>孔氏</w:t>
        <w:t>所谓“博学于文”，亦此义也。</w:t>
      </w:r>
    </w:p>
    <w:p>
      <w:pPr>
        <w:pStyle w:val="Normal"/>
      </w:pPr>
      <w:r>
        <w:t>〔三〕“争”，一作“事”。</w:t>
      </w:r>
    </w:p>
    <w:p>
      <w:pPr>
        <w:pStyle w:val="Normal"/>
      </w:pPr>
      <w:r>
        <w:t>〔四〕此句或无“今”字。〔补注〕</w:t>
        <w:t>曾国藩</w:t>
        <w:t>曰：凡人于右数事，皆未试而称力不足者，所谓画也。</w:t>
      </w:r>
    </w:p>
    <w:p>
      <w:pPr>
        <w:pStyle w:val="Normal"/>
      </w:pPr>
      <w:r>
        <w:t>〔五〕或无“我”字。</w:t>
      </w:r>
    </w:p>
    <w:p>
      <w:pPr>
        <w:pStyle w:val="Normal"/>
      </w:pPr>
      <w:r>
        <w:t>〔六〕或无两“之”字。</w:t>
      </w:r>
    </w:p>
    <w:p>
      <w:pPr>
        <w:pStyle w:val="Normal"/>
      </w:pPr>
      <w:r>
        <w:t>既货马，即求船东下，二事皆不过后月十日；有相问者，为我谢焉</w:t>
        <w:t>〔一〕</w:t>
        <w:t>。</w:t>
      </w:r>
    </w:p>
    <w:p>
      <w:pPr>
        <w:pStyle w:val="Normal"/>
      </w:pPr>
      <w:r>
        <w:t>〔一〕“月十日”，或只作“旬”字。或无“我”字。此下或有“愈再拜”字。</w:t>
      </w:r>
    </w:p>
    <w:p>
      <w:bookmarkStart w:id="172" w:name="calibre_pb_91"/>
      <w:pPr>
        <w:pStyle w:val="2 Block"/>
      </w:pPr>
      <w:bookmarkEnd w:id="172"/>
    </w:p>
    <w:p>
      <w:bookmarkStart w:id="173" w:name="Top_of_Han_20Chang_20Li_20Wen_20_81"/>
      <w:pPr>
        <w:pStyle w:val="Heading 3"/>
        <w:pageBreakBefore w:val="on"/>
      </w:pPr>
      <w:r>
        <w:t>答崔立之书</w:t>
      </w:r>
      <w:bookmarkEnd w:id="173"/>
    </w:p>
    <w:p>
      <w:pPr>
        <w:pStyle w:val="Normal"/>
      </w:pPr>
      <w:r>
        <w:t>立之</w:t>
        <w:t>字</w:t>
        <w:t>斯立</w:t>
        <w:t>，</w:t>
        <w:t>贞元</w:t>
        <w:t>四年进士。</w:t>
        <w:t>唐</w:t>
        <w:t>进士礼部既登第后，吏部试之，中其程度，然后命之官。公</w:t>
        <w:t>贞元</w:t>
        <w:t>八年第进士，至是三试吏部不售，</w:t>
        <w:t>斯立</w:t>
        <w:t>以书勉之，而公以书答之也。〔补注〕</w:t>
        <w:t>曾国藩</w:t>
        <w:t>曰：</w:t>
        <w:t>韩公</w:t>
        <w:t>命世之英，自位不在文中所称五子下，其试于吏部礼部，盖深用为耻。</w:t>
        <w:t>立之</w:t>
        <w:t>乃以献玉再进相勖，所谓“鹪鹩已翔乎寥廓，而罗犹倚夫薮泽”也。文前半述已隐忍就试之由，中段鸣其悲愤，后幅写其怀抱，视世绝卑，自负绝大，极用意之作。</w:t>
        <w:t>张裕钊</w:t>
        <w:t>曰：此文及</w:t>
        <w:t>与孟尚书</w:t>
        <w:t xml:space="preserve"> </w:t>
        <w:t>柳中丞</w:t>
        <w:t>诸书，皆是直抒胸臆，信笔写出，自然郁勃雄劲，真气动人。作家所以不磨灭者，实在于此。</w:t>
      </w:r>
    </w:p>
    <w:p>
      <w:pPr>
        <w:pStyle w:val="Normal"/>
      </w:pPr>
      <w:r>
        <w:t>斯立</w:t>
        <w:t>足下：仆见险不能止，动不得时，颠顿狼狈，失其所操持，困不知变，以至辱于再三：君子小人之所悯笑</w:t>
        <w:t>〔一〕</w:t>
        <w:t>，天下之所背而驰者也</w:t>
        <w:t>〔二〕</w:t>
        <w:t>。足下犹复以为可教，贬损道德，乃至手笔以问之，扳援古昔</w:t>
        <w:t>〔三〕</w:t>
        <w:t>，辞义高远，且进且劝，足下之于故旧之道得矣</w:t>
        <w:t>〔四〕</w:t>
        <w:t>。虽仆亦固望于吾子，不敢望于他人者耳；然尚有似不相晓者。非故欲发余乎？不然，何子之不以丈夫期我也</w:t>
        <w:t>〔五〕</w:t>
        <w:t>！不能默默，聊复自明</w:t>
        <w:t>〔六〕</w:t>
        <w:t>。</w:t>
      </w:r>
    </w:p>
    <w:p>
      <w:pPr>
        <w:pStyle w:val="Normal"/>
      </w:pPr>
      <w:r>
        <w:t>〔一〕〔补注〕</w:t>
        <w:t>曾国藩</w:t>
        <w:t>曰：此言人人悯笑，无分君子小人也。</w:t>
      </w:r>
    </w:p>
    <w:p>
      <w:pPr>
        <w:pStyle w:val="Normal"/>
      </w:pPr>
      <w:r>
        <w:t>〔二〕或无“也”字。</w:t>
      </w:r>
    </w:p>
    <w:p>
      <w:pPr>
        <w:pStyle w:val="Normal"/>
      </w:pPr>
      <w:r>
        <w:t>〔三〕“扳”，音“攀”。“援”，于元切。</w:t>
      </w:r>
    </w:p>
    <w:p>
      <w:pPr>
        <w:pStyle w:val="Normal"/>
      </w:pPr>
      <w:r>
        <w:t>〔四〕“之于”上，或无“之”字。“得”下，或有“之”字。</w:t>
      </w:r>
    </w:p>
    <w:p>
      <w:pPr>
        <w:pStyle w:val="Normal"/>
      </w:pPr>
      <w:r>
        <w:t>〔五〕或无“之”字。</w:t>
      </w:r>
    </w:p>
    <w:p>
      <w:pPr>
        <w:pStyle w:val="Normal"/>
      </w:pPr>
      <w:r>
        <w:t>〔六〕“自明”，或作“明白”。</w:t>
      </w:r>
    </w:p>
    <w:p>
      <w:pPr>
        <w:pStyle w:val="Normal"/>
      </w:pPr>
      <w:r>
        <w:t>仆始年十六七时，未知人事，读圣人之书，以为人之仕者皆为人耳，非有利乎己也。及年二十时，苦家贫，衣食不足，谋于所亲，然后知仕之不唯为人耳</w:t>
        <w:t>〔一〕</w:t>
        <w:t>。及来京师，见有举进士者，人多贵之，仆诚乐之，就求其术，或出礼部所试赋诗策等以相示</w:t>
        <w:t>〔二〕</w:t>
        <w:t>，仆以为可无学而能，因诣州县求举。有司者好恶出于其心</w:t>
        <w:t>〔三〕</w:t>
        <w:t>，四举而后有成，亦未即得仕。闻吏部有以博学宏辞选者，人尤谓之才，且得美仕，就求其术，或出所试文章，亦礼部之类，私怪其故，然犹乐其名，因又诣州府求举，凡二试于吏部，一既得之，而又黜于中书，虽不得仕，人或谓之能焉。退自取所试读之，乃类于俳优者之辞</w:t>
        <w:t>〔四〕</w:t>
        <w:t>，颜忸怩而心不宁者数月</w:t>
        <w:t>〔五〕</w:t>
        <w:t>；既已为之，则欲有所成就</w:t>
        <w:t>〔六〕</w:t>
        <w:t>，</w:t>
        <w:t>书</w:t>
        <w:t>所谓耻过作非者也。因复求举，亦无幸焉，乃复自疑，以为所试与得之者不同其程度；及得观之，余亦无甚愧焉。夫所谓博学者，岂今之所谓者乎？夫所谓宏辞者，岂今之所谓者乎？诚使古之豪杰之士若</w:t>
        <w:t>屈原</w:t>
        <w:t xml:space="preserve"> </w:t>
        <w:t>孟轲</w:t>
        <w:t xml:space="preserve"> </w:t>
        <w:t>司马迁</w:t>
        <w:t xml:space="preserve"> </w:t>
        <w:t>相如</w:t>
        <w:t xml:space="preserve"> </w:t>
        <w:t>扬雄</w:t>
        <w:t>之徒进于是选，必知其怀惭乃不自进而已耳</w:t>
        <w:t>〔七〕</w:t>
        <w:t>；设使与夫今之善进取者竞于蒙昧之中</w:t>
        <w:t>〔八〕</w:t>
        <w:t>，仆必知其辱焉。然彼五子者，且使生于今之世</w:t>
        <w:t>〔九〕</w:t>
        <w:t>，其道虽不显于天下，其自负何如哉！肯与夫斗筲者决得失于一夫之目而为之忧乐哉</w:t>
        <w:t>〔一〇〕</w:t>
        <w:t>！故凡仆之汲汲于进者，其小得盖欲以具裘葛、养穷孤</w:t>
        <w:t>〔一一〕</w:t>
        <w:t>，其大得盖欲以同吾之所乐于人耳；其他可否自计已熟，诚不待人而后知。今足下乃复比之献玉者，以为必俟工人之剖</w:t>
        <w:t>〔一二〕</w:t>
        <w:t>，然后见知于天下，虽两刖足不为病</w:t>
        <w:t>〔一三〕</w:t>
        <w:t>，且无使勍者再克</w:t>
        <w:t>〔一四〕</w:t>
        <w:t>；诚足下相勉之意厚也，然仕进者岂舍此而无门哉？足下谓我必待是而后进者，尤非相悉之辞也</w:t>
        <w:t>〔一五〕</w:t>
        <w:t>。仆之玉固未尝献，而足固未尝刖，足下无为为我戚戚也</w:t>
        <w:t>〔一六〕</w:t>
        <w:t>。</w:t>
      </w:r>
    </w:p>
    <w:p>
      <w:pPr>
        <w:pStyle w:val="Normal"/>
      </w:pPr>
      <w:r>
        <w:t>〔一〕〔补注〕</w:t>
        <w:t>何焯</w:t>
        <w:t>曰：“为人”，致君泽民也。</w:t>
      </w:r>
    </w:p>
    <w:p>
      <w:pPr>
        <w:pStyle w:val="Normal"/>
      </w:pPr>
      <w:r>
        <w:t>〔二〕“赋诗”，或作“诗赋”。</w:t>
      </w:r>
    </w:p>
    <w:p>
      <w:pPr>
        <w:pStyle w:val="Normal"/>
      </w:pPr>
      <w:r>
        <w:t>〔三〕“司”下，或无“者”字。</w:t>
      </w:r>
    </w:p>
    <w:p>
      <w:pPr>
        <w:pStyle w:val="Normal"/>
      </w:pPr>
      <w:r>
        <w:t>〔四〕“退”下，或有“因”字。“类于”，或作“类乎”。</w:t>
      </w:r>
    </w:p>
    <w:p>
      <w:pPr>
        <w:pStyle w:val="Normal"/>
      </w:pPr>
      <w:r>
        <w:t>〔五〕“忸”，音衄；“怩”，女夷切。</w:t>
      </w:r>
    </w:p>
    <w:p>
      <w:pPr>
        <w:pStyle w:val="Normal"/>
      </w:pPr>
      <w:r>
        <w:t>〔六〕“所成”，或无此二字，或无“所”字。</w:t>
      </w:r>
    </w:p>
    <w:p>
      <w:pPr>
        <w:pStyle w:val="Normal"/>
      </w:pPr>
      <w:r>
        <w:t>〔七〕或无“相如”二字。〔补注〕</w:t>
        <w:t>曾国藩</w:t>
        <w:t>曰：怀惭之极，至于自甘终不进取而后已。</w:t>
      </w:r>
    </w:p>
    <w:p>
      <w:pPr>
        <w:pStyle w:val="Normal"/>
      </w:pPr>
      <w:r>
        <w:t>〔八〕或无“进”、“者”二字。</w:t>
      </w:r>
    </w:p>
    <w:p>
      <w:pPr>
        <w:pStyle w:val="Normal"/>
      </w:pPr>
      <w:r>
        <w:t>〔九〕“五”，或作“数”。“生”，或作“出”。</w:t>
      </w:r>
    </w:p>
    <w:p>
      <w:pPr>
        <w:pStyle w:val="Normal"/>
      </w:pPr>
      <w:r>
        <w:t>〔一〇〕〔补注〕</w:t>
        <w:t>曾国藩</w:t>
        <w:t>曰：博学宏辞，美称也。惟公足以当之，而顾不能中选；甚羞与今世之中选者比伦，而又不能不隐忍与之同试；甚愿与</w:t>
        <w:t>屈</w:t>
        <w:t>、</w:t>
        <w:t>孟</w:t>
        <w:t>五子同志，而又不能效其不与斗筲者决得失；心所耻而行不能从，己所耻而人不能谅，层层感愤，迸露纸上。</w:t>
        <w:t>张裕钊</w:t>
        <w:t>曰：“自负”句已透下一段意，所谓文字脉络。又曰数层顿挫，跌出段末一句，笔力绝劲，与</w:t>
        <w:t>孟简书</w:t>
        <w:t>中段同。</w:t>
      </w:r>
    </w:p>
    <w:p>
      <w:pPr>
        <w:pStyle w:val="Normal"/>
      </w:pPr>
      <w:r>
        <w:t>〔一一〕“具”，或作“完”。“穷孤”，或作“孤穷”。</w:t>
      </w:r>
    </w:p>
    <w:p>
      <w:pPr>
        <w:pStyle w:val="Normal"/>
      </w:pPr>
      <w:r>
        <w:t>〔一二〕“工人”，或作“良工”。</w:t>
      </w:r>
    </w:p>
    <w:p>
      <w:pPr>
        <w:pStyle w:val="Normal"/>
      </w:pPr>
      <w:r>
        <w:t>〔一三〕</w:t>
        <w:t>卞和</w:t>
        <w:t>献玉刖足事，见</w:t>
        <w:t>韩非子</w:t>
        <w:t>。“刖足”下，或有“而”字。</w:t>
      </w:r>
    </w:p>
    <w:p>
      <w:pPr>
        <w:pStyle w:val="Normal"/>
      </w:pPr>
      <w:r>
        <w:t>〔一四〕或作“刖”，下同。“勍”，渠京切。</w:t>
      </w:r>
    </w:p>
    <w:p>
      <w:pPr>
        <w:pStyle w:val="Normal"/>
      </w:pPr>
      <w:r>
        <w:t>〔一五〕“后进”，或作“后振”；“尤非”，或作“非尤”，非是。</w:t>
      </w:r>
    </w:p>
    <w:p>
      <w:pPr>
        <w:pStyle w:val="Normal"/>
      </w:pPr>
      <w:r>
        <w:t>〔一六〕或无“足下”字；或无复出“为”字；或并无二“为”字：非是。</w:t>
      </w:r>
    </w:p>
    <w:p>
      <w:pPr>
        <w:pStyle w:val="Normal"/>
      </w:pPr>
      <w:r>
        <w:t>方今天下风俗尚有未及于古者，边境尚有被甲执兵者</w:t>
        <w:t>〔一〕</w:t>
        <w:t>，主上不得怡而宰相以为忧。仆虽不贤，亦且潜究其得失</w:t>
        <w:t>〔二〕</w:t>
        <w:t>，致之乎吾相，荐之乎吾君，上希卿大夫之位，下犹取一障而乘之</w:t>
        <w:t>〔三〕</w:t>
        <w:t>；若都不可得，犹将耕于宽闲之野，钓于寂寞之滨，求国家之遗事，考贤人哲士之终始</w:t>
        <w:t>〔四〕</w:t>
        <w:t>，作唐之一经，垂之于无穷，诛奸谀于既死，发潜德之幽光：二者将必有一可</w:t>
        <w:t>〔五〕</w:t>
        <w:t>。足下以为仆之玉凡几献，而足凡几刖也；又所谓勍者果谁哉？再克之刑信如何也</w:t>
        <w:t>〔六〕</w:t>
        <w:t>？士固信于知己，微足下无以发吾之狂言</w:t>
        <w:t>〔七〕</w:t>
        <w:t>。</w:t>
        <w:t>愈</w:t>
        <w:t>再拜。</w:t>
      </w:r>
    </w:p>
    <w:p>
      <w:pPr>
        <w:pStyle w:val="Normal"/>
      </w:pPr>
      <w:r>
        <w:t>〔一〕“境”，或作“地”，或无“境”字。</w:t>
      </w:r>
    </w:p>
    <w:p>
      <w:pPr>
        <w:pStyle w:val="Normal"/>
      </w:pPr>
      <w:r>
        <w:t>〔二〕或无“其”字。</w:t>
      </w:r>
    </w:p>
    <w:p>
      <w:pPr>
        <w:pStyle w:val="Normal"/>
      </w:pPr>
      <w:r>
        <w:t>〔三〕见</w:t>
        <w:t>西汉</w:t>
        <w:t>：</w:t>
        <w:t>武帝</w:t>
        <w:t>时，</w:t>
        <w:t>匈奴</w:t>
        <w:t>求和亲，博士</w:t>
        <w:t>狄山</w:t>
        <w:t>语。</w:t>
      </w:r>
    </w:p>
    <w:p>
      <w:pPr>
        <w:pStyle w:val="Normal"/>
      </w:pPr>
      <w:r>
        <w:t>〔四〕“终”上，或有“所”字。</w:t>
      </w:r>
    </w:p>
    <w:p>
      <w:pPr>
        <w:pStyle w:val="Normal"/>
      </w:pPr>
      <w:r>
        <w:t>〔五〕〔补注〕</w:t>
        <w:t>曾国藩</w:t>
        <w:t>曰：极自负语，公盖奴视一世人。</w:t>
        <w:t>张裕钊</w:t>
        <w:t>曰：此段纯以雄直之气行之，而曲折及控勒处要自遒劲。</w:t>
      </w:r>
    </w:p>
    <w:p>
      <w:pPr>
        <w:pStyle w:val="Normal"/>
      </w:pPr>
      <w:r>
        <w:t>〔六〕“刑”，或作“形”。</w:t>
      </w:r>
    </w:p>
    <w:p>
      <w:pPr>
        <w:pStyle w:val="Normal"/>
      </w:pPr>
      <w:r>
        <w:t>〔七〕“信”，或作“伸”。“吾”下，或无“之”字。</w:t>
      </w:r>
    </w:p>
    <w:p>
      <w:bookmarkStart w:id="174" w:name="calibre_pb_92"/>
      <w:pPr>
        <w:pStyle w:val="2 Block"/>
      </w:pPr>
      <w:bookmarkEnd w:id="174"/>
    </w:p>
    <w:p>
      <w:bookmarkStart w:id="175" w:name="Top_of_Han_20Chang_20Li_20Wen_20_82"/>
      <w:pPr>
        <w:pStyle w:val="Heading 3"/>
        <w:pageBreakBefore w:val="on"/>
      </w:pPr>
      <w:r>
        <w:t>答李翊书</w:t>
      </w:r>
      <w:bookmarkEnd w:id="175"/>
    </w:p>
    <w:p>
      <w:pPr>
        <w:pStyle w:val="Normal"/>
      </w:pPr>
      <w:r>
        <w:t>“翊”，或作“翱”，非也。</w:t>
        <w:t>贞元</w:t>
        <w:t>十八年，</w:t>
        <w:t>陆</w:t>
        <w:t xml:space="preserve"> </w:t>
        <w:t>傪</w:t>
        <w:t>佐主司</w:t>
        <w:t>权德舆</w:t>
        <w:t>于礼部，公以</w:t>
        <w:t>李翊</w:t>
        <w:t>荐于</w:t>
        <w:t>傪</w:t>
        <w:t>，用是其年登第。此书其十七年所作欤？</w:t>
        <w:t>吕居仁</w:t>
        <w:t>云：</w:t>
        <w:t>退之</w:t>
        <w:t>此书最见其为文养气妙处。〔补注〕</w:t>
        <w:t>姚鼐</w:t>
        <w:t>曰：此文学</w:t>
        <w:t>庄子</w:t>
        <w:t>。</w:t>
        <w:t>张裕钊</w:t>
        <w:t>曰：学</w:t>
        <w:t>庄子</w:t>
        <w:t>而得其沉着精刻者，惟</w:t>
        <w:t>退之</w:t>
        <w:t>此书而已。又曰：此书自道所得，字字从精心撰出，故自绝伦。</w:t>
      </w:r>
    </w:p>
    <w:p>
      <w:pPr>
        <w:pStyle w:val="Normal"/>
      </w:pPr>
      <w:r>
        <w:t>六月二十六日</w:t>
        <w:t>〔一〕</w:t>
        <w:t>愈</w:t>
        <w:t>白：</w:t>
        <w:t>李生</w:t>
        <w:t>足下：生之书辞甚高，而其问何下而恭也</w:t>
        <w:t>〔二〕</w:t>
        <w:t>！能如是，谁不欲告生以其道。道德之归也有日矣，况其外之文乎</w:t>
        <w:t>〔三〕</w:t>
        <w:t>？抑</w:t>
        <w:t>愈</w:t>
        <w:t>所谓望</w:t>
        <w:t>孔子</w:t>
        <w:t>之门墙而不入于其宫者，焉足以知是且非邪</w:t>
        <w:t>〔四〕</w:t>
        <w:t>？虽然，不可不为生言之。</w:t>
      </w:r>
    </w:p>
    <w:p>
      <w:pPr>
        <w:pStyle w:val="Normal"/>
      </w:pPr>
      <w:r>
        <w:t>〔一〕或无此六字。</w:t>
      </w:r>
    </w:p>
    <w:p>
      <w:pPr>
        <w:pStyle w:val="Normal"/>
      </w:pPr>
      <w:r>
        <w:t>〔二〕“而恭”，或作“之恭”，非是。</w:t>
      </w:r>
    </w:p>
    <w:p>
      <w:pPr>
        <w:pStyle w:val="Normal"/>
      </w:pPr>
      <w:r>
        <w:t>〔三〕“外”，或作“余”，非是。</w:t>
      </w:r>
    </w:p>
    <w:p>
      <w:pPr>
        <w:pStyle w:val="Normal"/>
      </w:pPr>
      <w:r>
        <w:t>〔四〕“者”下，或有“也”字。“焉”，或作“乌”。</w:t>
      </w:r>
    </w:p>
    <w:p>
      <w:pPr>
        <w:pStyle w:val="Normal"/>
      </w:pPr>
      <w:r>
        <w:t>生所谓立言者是也</w:t>
        <w:t>〔一〕</w:t>
        <w:t>；生所为者与所期者甚似而几矣。抑不知生之志蕲胜于人而取于人邪</w:t>
        <w:t>〔二〕</w:t>
        <w:t>？将蕲至于古之立言者邪？蕲胜于人而取于人，则固胜于人而可取于人矣；将蕲至于古之立言者</w:t>
        <w:t>〔三〕</w:t>
        <w:t>，则无望其速成，无诱于势利，养其根而俟其实，加其膏而希其光。根之茂者其实遂，膏之沃者其光晔；仁义之人，其言蔼如也</w:t>
        <w:t>〔四〕</w:t>
        <w:t>。</w:t>
      </w:r>
    </w:p>
    <w:p>
      <w:pPr>
        <w:pStyle w:val="Normal"/>
      </w:pPr>
      <w:r>
        <w:t>〔一〕或无“者”字。</w:t>
      </w:r>
    </w:p>
    <w:p>
      <w:pPr>
        <w:pStyle w:val="Normal"/>
      </w:pPr>
      <w:r>
        <w:t>〔二〕“取于人”，或无“于”字，下一语同。</w:t>
      </w:r>
    </w:p>
    <w:p>
      <w:pPr>
        <w:pStyle w:val="Normal"/>
      </w:pPr>
      <w:r>
        <w:t>〔三〕“者”下，或有“邪”字，非是。</w:t>
      </w:r>
    </w:p>
    <w:p>
      <w:pPr>
        <w:pStyle w:val="Normal"/>
      </w:pPr>
      <w:r>
        <w:t>〔四〕〔补注〕</w:t>
        <w:t>刘熙载</w:t>
        <w:t>曰：“仁义之人，其言蔼如。”</w:t>
        <w:t>老泉</w:t>
        <w:t>以</w:t>
        <w:t>孟</w:t>
        <w:t xml:space="preserve"> </w:t>
        <w:t>韩</w:t>
        <w:t>为温醇，意盖隐合。</w:t>
        <w:t>曾国藩</w:t>
        <w:t>曰：以上徐徐引入而教之务实之学。</w:t>
      </w:r>
    </w:p>
    <w:p>
      <w:pPr>
        <w:pStyle w:val="Normal"/>
      </w:pPr>
      <w:r>
        <w:t>抑又有难者：</w:t>
        <w:t>愈</w:t>
        <w:t>之所为，不自知其至犹未也，虽然，学之二十余年矣</w:t>
        <w:t>〔一〕</w:t>
        <w:t>。始者非三代两</w:t>
        <w:t>汉</w:t>
        <w:t>之书不敢观</w:t>
        <w:t>〔二〕</w:t>
        <w:t>，非圣人之志不敢存，处若忘，行若遗，俨乎其若思，茫乎其若迷。当其取于心而注于手也，惟陈言之务去，戛戛乎其难哉。其观于人</w:t>
        <w:t>〔三〕</w:t>
        <w:t>，不知其非笑之为非笑也。如是者亦有年</w:t>
        <w:t>〔四〕</w:t>
        <w:t>，犹不改，然后识古书之正伪，与虽正而不至焉者，昭昭然白黑分矣</w:t>
        <w:t>〔五〕</w:t>
        <w:t>，而务去之，乃徐有得也。当其取于心而注于手也，汩汩然来矣</w:t>
        <w:t>〔六〕</w:t>
        <w:t>。其观于人也，笑之则以为喜，誉之则以为忧，以其犹有人之说者存也</w:t>
        <w:t>〔七〕</w:t>
        <w:t>。如是者亦有年，然后浩乎其沛然矣。吾又惧其杂也，迎而距之，平心而察之，其皆醇也，然後肆焉</w:t>
        <w:t>〔八〕</w:t>
        <w:t>。虽然，不可以不养也。行之乎仁义之途，游之乎</w:t>
        <w:t>诗</w:t>
        <w:t xml:space="preserve"> </w:t>
        <w:t>书</w:t>
        <w:t>之源，无迷其途，无绝其源</w:t>
        <w:t>〔九〕</w:t>
        <w:t>，终吾身而已矣</w:t>
        <w:t>〔一〇〕</w:t>
        <w:t>。</w:t>
      </w:r>
    </w:p>
    <w:p>
      <w:pPr>
        <w:pStyle w:val="Normal"/>
      </w:pPr>
      <w:r>
        <w:t>〔一〕“余年”，或作“年余”。</w:t>
      </w:r>
    </w:p>
    <w:p>
      <w:pPr>
        <w:pStyle w:val="Normal"/>
      </w:pPr>
      <w:r>
        <w:t>〔二〕“两”，或作“秦”。</w:t>
      </w:r>
    </w:p>
    <w:p>
      <w:pPr>
        <w:pStyle w:val="Normal"/>
      </w:pPr>
      <w:r>
        <w:t>〔三〕“人”下，或有“也”字。</w:t>
      </w:r>
    </w:p>
    <w:p>
      <w:pPr>
        <w:pStyle w:val="Normal"/>
      </w:pPr>
      <w:r>
        <w:t>〔四〕〔补注〕</w:t>
        <w:t>张裕钊</w:t>
        <w:t>曰：逐处刻意摹绘。又曰：所谓高足阔步，迈往不屑之概，于此等处可见。</w:t>
      </w:r>
    </w:p>
    <w:p>
      <w:pPr>
        <w:pStyle w:val="Normal"/>
      </w:pPr>
      <w:r>
        <w:t>〔五〕〔补注〕</w:t>
        <w:t>曾国藩</w:t>
        <w:t>曰：以上始事之艰难。</w:t>
      </w:r>
    </w:p>
    <w:p>
      <w:pPr>
        <w:pStyle w:val="Normal"/>
      </w:pPr>
      <w:r>
        <w:t>〔六〕“汩”，音聿。〔补注〕</w:t>
        <w:t>姚范</w:t>
        <w:t>曰：“汩”，</w:t>
        <w:t>唐韵</w:t>
        <w:t>读骨，近之。</w:t>
      </w:r>
    </w:p>
    <w:p>
      <w:pPr>
        <w:pStyle w:val="Normal"/>
      </w:pPr>
      <w:r>
        <w:t>〔七〕二“则”字下，或并有“心”字。</w:t>
      </w:r>
    </w:p>
    <w:p>
      <w:pPr>
        <w:pStyle w:val="Normal"/>
      </w:pPr>
      <w:r>
        <w:t>〔八〕“後”，或作“后”。〔补注〕</w:t>
        <w:t>张裕钊</w:t>
        <w:t>曰：笔阵奇恣，而巧构形似，精妙入微，与</w:t>
        <w:t>庄子</w:t>
        <w:t xml:space="preserve"> </w:t>
        <w:t>养生主</w:t>
        <w:t>篇绝相似。</w:t>
        <w:t>曾国藩</w:t>
        <w:t>曰：以上始事之充沛。</w:t>
      </w:r>
    </w:p>
    <w:p>
      <w:pPr>
        <w:pStyle w:val="Normal"/>
      </w:pPr>
      <w:r>
        <w:t>〔九〕“绝”，或作“府”；“无绝其源”，亦作“无虚其府”。</w:t>
      </w:r>
    </w:p>
    <w:p>
      <w:pPr>
        <w:pStyle w:val="Normal"/>
      </w:pPr>
      <w:r>
        <w:t>〔一〇〕〔补注〕</w:t>
        <w:t>方苞</w:t>
        <w:t>曰：</w:t>
        <w:t>退之</w:t>
        <w:t>知立言之道在行之乎仁义之途，所以能约六经之旨而成文。</w:t>
        <w:t>张裕钊</w:t>
        <w:t>曰：常语入公手便自精妙，有无穷之味。</w:t>
      </w:r>
    </w:p>
    <w:p>
      <w:pPr>
        <w:pStyle w:val="Normal"/>
      </w:pPr>
      <w:r>
        <w:t>气，水也；言，浮物也。水大而物之浮者大小毕浮，气之与言犹是也，气盛则言之短长与声之高下者皆宜</w:t>
        <w:t>〔一〕</w:t>
        <w:t>。虽如是，其敢自谓几于成乎？虽几于成，其用于人也奚取焉？虽然，待用于人者，其肖于器邪？用与舍属诸人</w:t>
        <w:t>〔二〕</w:t>
        <w:t>。君子则不然：处心有道，行己有方；用则施诸人</w:t>
        <w:t>〔三〕</w:t>
        <w:t>，舍则传诸其徒，垂诸文而为后世法：如是者，其亦足乐乎？其无足乐也</w:t>
        <w:t>〔四〕</w:t>
        <w:t>？</w:t>
      </w:r>
    </w:p>
    <w:p>
      <w:pPr>
        <w:pStyle w:val="Normal"/>
      </w:pPr>
      <w:r>
        <w:t>〔一〕〔补注〕</w:t>
        <w:t>方苞</w:t>
        <w:t>曰：自“抑又有难者”至此，言“无望其速成”；以下言“无诱于势利”。</w:t>
        <w:t>曾国藩</w:t>
        <w:t>曰：以上终事在养气。</w:t>
      </w:r>
    </w:p>
    <w:p>
      <w:pPr>
        <w:pStyle w:val="Normal"/>
      </w:pPr>
      <w:r>
        <w:t>〔二〕或无“邪”字，而有“则时用焉”四字；或并有“邪”字。</w:t>
      </w:r>
    </w:p>
    <w:p>
      <w:pPr>
        <w:pStyle w:val="Normal"/>
      </w:pPr>
      <w:r>
        <w:t>〔三〕“施”，或作“垂”。</w:t>
      </w:r>
    </w:p>
    <w:p>
      <w:pPr>
        <w:pStyle w:val="Normal"/>
      </w:pPr>
      <w:r>
        <w:t>〔四〕或作“乎”。〔补注〕</w:t>
        <w:t>张裕钊</w:t>
        <w:t>曰：篇末缀此一段，乃见文字神气有余。公文多如此。</w:t>
      </w:r>
    </w:p>
    <w:p>
      <w:pPr>
        <w:pStyle w:val="Normal"/>
      </w:pPr>
      <w:r>
        <w:t>有志乎古者希矣</w:t>
        <w:t>〔一〕</w:t>
        <w:t>！志乎古必遗乎今，吾诚乐而悲之。亟称其人，所以劝之，非敢褒其可褒而贬其可贬也。问于</w:t>
        <w:t>愈</w:t>
        <w:t>者多矣，念生之言不志乎利，聊相为言之。</w:t>
        <w:t>愈</w:t>
        <w:t>白</w:t>
        <w:t>〔二〕</w:t>
        <w:t>。</w:t>
      </w:r>
    </w:p>
    <w:p>
      <w:pPr>
        <w:pStyle w:val="Normal"/>
      </w:pPr>
      <w:r>
        <w:t>〔一〕“古”下，或有“人”字。</w:t>
      </w:r>
    </w:p>
    <w:p>
      <w:pPr>
        <w:pStyle w:val="Normal"/>
      </w:pPr>
      <w:r>
        <w:t>〔二〕</w:t>
        <w:t>樊汝霖</w:t>
        <w:t>云：自三代以还，陵夷至于</w:t>
        <w:t>江</w:t>
        <w:t>左，斯文扫地。</w:t>
        <w:t>唐</w:t>
        <w:t>兴，</w:t>
        <w:t>贞观</w:t>
        <w:t xml:space="preserve"> </w:t>
        <w:t>开元</w:t>
        <w:t>之盛，终莫能起；至</w:t>
        <w:t>贞元</w:t>
        <w:t>末而公出，于是以六经之文为诸儒唱。其观于人也，笑之则心以为喜者，大声不入于里耳，而不笑不足以为道：此公所以喜。若人人皆见而悦之而誉之，斯亦浅矣：此所以为忧。</w:t>
        <w:t>李汉</w:t>
        <w:t>所谓“时人始而惊，中而笑且排，先生益坚，终而翕然随以定”者，其此之谓欤！</w:t>
        <w:t>王荆公</w:t>
        <w:t>乃云，“力去陈言夸末俗，可怜无补费精神”，好诋之过也。汩汩然来矣，浩乎其沛然者：</w:t>
        <w:t>皇甫持正</w:t>
        <w:t>谕业</w:t>
        <w:t>所云“</w:t>
        <w:t>韩吏部</w:t>
        <w:t>之文如</w:t>
        <w:t>长江</w:t>
        <w:t>秋注，千里一道”；</w:t>
        <w:t>老苏</w:t>
        <w:t>上欧阳书</w:t>
        <w:t>亦云“</w:t>
        <w:t>韩子</w:t>
        <w:t>之文如</w:t>
        <w:t>长江</w:t>
        <w:t xml:space="preserve"> </w:t>
        <w:t>大河</w:t>
        <w:t>，浑浩流转”者是也。</w:t>
      </w:r>
    </w:p>
    <w:p>
      <w:bookmarkStart w:id="176" w:name="calibre_pb_93"/>
      <w:pPr>
        <w:pStyle w:val="2 Block"/>
      </w:pPr>
      <w:bookmarkEnd w:id="176"/>
    </w:p>
    <w:p>
      <w:bookmarkStart w:id="177" w:name="Top_of_Han_20Chang_20Li_20Wen_20_83"/>
      <w:pPr>
        <w:pStyle w:val="Heading 3"/>
        <w:pageBreakBefore w:val="on"/>
      </w:pPr>
      <w:r>
        <w:t>重答翊书</w:t>
      </w:r>
      <w:bookmarkEnd w:id="177"/>
    </w:p>
    <w:p>
      <w:pPr>
        <w:pStyle w:val="Normal"/>
      </w:pPr>
      <w:r>
        <w:t>“答”下或有“李”字。〔补注〕</w:t>
        <w:t>曾国藩</w:t>
        <w:t>曰：</w:t>
        <w:t>韩公</w:t>
        <w:t>文如主人坐堂上而与堂下奴子言是非，然不善学之，恐长客气。</w:t>
      </w:r>
    </w:p>
    <w:p>
      <w:pPr>
        <w:pStyle w:val="Normal"/>
      </w:pPr>
      <w:r>
        <w:t>愈</w:t>
        <w:t>白：</w:t>
        <w:t>李生</w:t>
        <w:t>：生之自道其志可也，其所疑于我者非也。人之来者，虽其心异于生；其于我也，皆有意焉。君子之于人，无不欲其入于善</w:t>
        <w:t>〔一〕</w:t>
        <w:t>，宁有不可告而告之，孰有可进而不进也？言辞之不酬，礼貌之不答，虽</w:t>
        <w:t>孔子</w:t>
        <w:t>不得行于</w:t>
        <w:t>互乡</w:t>
        <w:t>，宜乎余之不为也</w:t>
        <w:t>〔二〕</w:t>
        <w:t>。苟来者，吾斯进之而已矣，乌待其礼逾而情过乎？</w:t>
      </w:r>
    </w:p>
    <w:p>
      <w:pPr>
        <w:pStyle w:val="Normal"/>
      </w:pPr>
      <w:r>
        <w:t>〔一〕“入”，</w:t>
        <w:t>杭</w:t>
        <w:t>本作“人”，非是。</w:t>
      </w:r>
    </w:p>
    <w:p>
      <w:pPr>
        <w:pStyle w:val="Normal"/>
      </w:pPr>
      <w:r>
        <w:t>〔二〕</w:t>
        <w:t>方</w:t>
        <w:t>从三本无“于”字，非是。“余”，或作“愈”。</w:t>
      </w:r>
    </w:p>
    <w:p>
      <w:pPr>
        <w:pStyle w:val="Normal"/>
      </w:pPr>
      <w:r>
        <w:t>虽然，生之志求知于我邪，求益于我邪？其思广圣人之道邪，其欲善其身而使人不可及邪</w:t>
        <w:t>〔一〕</w:t>
        <w:t>？其何汲汲于知而求待之殊也！贤不肖固有分矣，生其急乎其所自立，而无患乎人不己知；未尝闻有响大而声微者也，况</w:t>
        <w:t>愈</w:t>
        <w:t>之于生恳恳邪？</w:t>
      </w:r>
    </w:p>
    <w:p>
      <w:pPr>
        <w:pStyle w:val="Normal"/>
      </w:pPr>
      <w:r>
        <w:t>〔一〕“其思”上，或有“求”字。“及邪”，或作“及也”。</w:t>
      </w:r>
    </w:p>
    <w:p>
      <w:pPr>
        <w:pStyle w:val="Normal"/>
      </w:pPr>
      <w:r>
        <w:t>属有腹疾无聊，不果自书</w:t>
        <w:t>〔一〕</w:t>
        <w:t>。</w:t>
        <w:t>愈</w:t>
        <w:t>白。</w:t>
      </w:r>
    </w:p>
    <w:p>
      <w:pPr>
        <w:pStyle w:val="Normal"/>
      </w:pPr>
      <w:r>
        <w:t>〔一〕“属”下，或无“有”字。“不”下，或无“果”字。</w:t>
      </w:r>
    </w:p>
    <w:p>
      <w:bookmarkStart w:id="178" w:name="calibre_pb_94"/>
      <w:pPr>
        <w:pStyle w:val="2 Block"/>
      </w:pPr>
      <w:bookmarkEnd w:id="178"/>
    </w:p>
    <w:p>
      <w:bookmarkStart w:id="179" w:name="Top_of_Han_20Chang_20Li_20Wen_20_84"/>
      <w:pPr>
        <w:pStyle w:val="Heading 3"/>
        <w:pageBreakBefore w:val="on"/>
      </w:pPr>
      <w:r>
        <w:t>代张籍与李浙东书</w:t>
      </w:r>
      <w:bookmarkEnd w:id="179"/>
    </w:p>
    <w:p>
      <w:pPr>
        <w:pStyle w:val="Normal"/>
      </w:pPr>
      <w:r>
        <w:t>或作“浙东观察李中丞”，或注“巽”字。</w:t>
        <w:t>元和</w:t>
        <w:t>五年八月，以</w:t>
        <w:t>巽</w:t>
        <w:t>兼御史中丞，充</w:t>
        <w:t>浙东</w:t>
        <w:t>观察使。</w:t>
        <w:t>张籍</w:t>
        <w:t>时为太常寺太祝，病眼京师，公于是为之代书。〔补注〕</w:t>
        <w:t>沈钦韩</w:t>
        <w:t>曰：按</w:t>
        <w:t>巽传</w:t>
        <w:t>，</w:t>
        <w:t>宪宗</w:t>
        <w:t>时为吏部尚书，位望已高，不得复为</w:t>
        <w:t>浙东</w:t>
        <w:t>观察也。又</w:t>
        <w:t>巽</w:t>
        <w:t>于</w:t>
        <w:t>元和</w:t>
        <w:t>四年卒，注云“五年充使”，误。考</w:t>
        <w:t>李翱</w:t>
        <w:t xml:space="preserve"> </w:t>
        <w:t>贞元</w:t>
        <w:t>十四年登第，授校书郎，三迁，</w:t>
        <w:t>元和</w:t>
        <w:t>初，转国子博士。书中有</w:t>
        <w:t>翱</w:t>
        <w:t>为从事，则其人乃</w:t>
        <w:t>李逊</w:t>
        <w:t>也。</w:t>
        <w:t>逊</w:t>
        <w:t>，</w:t>
        <w:t>元和</w:t>
        <w:t>初出为</w:t>
        <w:t>衢州</w:t>
        <w:t>刺史，以政绩迁</w:t>
        <w:t>浙东</w:t>
        <w:t>观察。</w:t>
      </w:r>
    </w:p>
    <w:p>
      <w:pPr>
        <w:pStyle w:val="Normal"/>
      </w:pPr>
      <w:r>
        <w:t>月日，前某官某谨东向再拜寓书</w:t>
        <w:t>浙东</w:t>
        <w:t>观察使中丞</w:t>
        <w:t>李公</w:t>
        <w:t>阁下</w:t>
        <w:t>〔一〕</w:t>
        <w:t>：</w:t>
      </w:r>
    </w:p>
    <w:p>
      <w:pPr>
        <w:pStyle w:val="Normal"/>
      </w:pPr>
      <w:r>
        <w:t>〔一〕“寓”，或作“献”。或无“使”字。</w:t>
      </w:r>
    </w:p>
    <w:p>
      <w:pPr>
        <w:pStyle w:val="Normal"/>
      </w:pPr>
      <w:r>
        <w:t>籍</w:t>
        <w:t>闻议论者皆云：方今居古方伯连帅之职，坐一方得专制于其境内者</w:t>
        <w:t>〔一〕</w:t>
        <w:t>，惟阁下心事荦荦</w:t>
        <w:t>〔二〕</w:t>
        <w:t>，与俗辈不同。</w:t>
        <w:t>籍</w:t>
        <w:t>固以藏之胸中矣！</w:t>
      </w:r>
    </w:p>
    <w:p>
      <w:pPr>
        <w:pStyle w:val="Normal"/>
      </w:pPr>
      <w:r>
        <w:t>〔一〕“云”上，或无“皆”字。“云”下，或无“方”字，又无“得”字。</w:t>
      </w:r>
    </w:p>
    <w:p>
      <w:pPr>
        <w:pStyle w:val="Normal"/>
      </w:pPr>
      <w:r>
        <w:t>〔二〕“荦”，吕角切。</w:t>
      </w:r>
    </w:p>
    <w:p>
      <w:pPr>
        <w:pStyle w:val="Normal"/>
      </w:pPr>
      <w:r>
        <w:t>近者阁下从事</w:t>
        <w:t>李协律</w:t>
        <w:t xml:space="preserve"> </w:t>
        <w:t>翱</w:t>
        <w:t>到京师，</w:t>
        <w:t>籍</w:t>
        <w:t>于</w:t>
        <w:t>李君</w:t>
        <w:t>友也</w:t>
        <w:t>〔一〕</w:t>
        <w:t>，不见六七年，闻其至，驰往省之，问无恙外，不暇出一言，且先贺其得贤主人。</w:t>
        <w:t>李君</w:t>
        <w:t>曰：“子岂尽知之乎？吾将尽言之。”</w:t>
        <w:t>〔二〕</w:t>
        <w:t>数日</w:t>
        <w:t>籍</w:t>
        <w:t>益闻所不闻</w:t>
        <w:t>〔三〕</w:t>
        <w:t>。</w:t>
        <w:t>籍</w:t>
        <w:t>私独喜；常以为自今已后</w:t>
        <w:t>〔四〕</w:t>
        <w:t>，不复有如古人者，于今忽有之。退自悲不幸两目不见物，无用于天下</w:t>
        <w:t>〔五〕</w:t>
        <w:t>，胸中虽有知识，家无钱财，寸步不能自致；今去</w:t>
        <w:t>李中丞</w:t>
        <w:t>五千里，何由致其身于其人之侧，开口一吐出胸中之奇乎？因饮泣不能语</w:t>
        <w:t>〔六〕</w:t>
        <w:t>。</w:t>
      </w:r>
    </w:p>
    <w:p>
      <w:pPr>
        <w:pStyle w:val="Normal"/>
      </w:pPr>
      <w:r>
        <w:t>〔一〕“友”上，或有“朋”字。</w:t>
      </w:r>
    </w:p>
    <w:p>
      <w:pPr>
        <w:pStyle w:val="Normal"/>
      </w:pPr>
      <w:r>
        <w:t>〔二〕“言”下，或无“之”字。</w:t>
      </w:r>
    </w:p>
    <w:p>
      <w:pPr>
        <w:pStyle w:val="Normal"/>
      </w:pPr>
      <w:r>
        <w:t>〔三〕“不闻”，或作“未尝”。</w:t>
      </w:r>
    </w:p>
    <w:p>
      <w:pPr>
        <w:pStyle w:val="Normal"/>
      </w:pPr>
      <w:r>
        <w:t>〔四〕“已”，或作“以”。</w:t>
      </w:r>
    </w:p>
    <w:p>
      <w:pPr>
        <w:pStyle w:val="Normal"/>
      </w:pPr>
      <w:r>
        <w:t>〔五〕“退”下，或有“而”字。</w:t>
      </w:r>
    </w:p>
    <w:p>
      <w:pPr>
        <w:pStyle w:val="Normal"/>
      </w:pPr>
      <w:r>
        <w:t>〔六〕或无“能”字。</w:t>
      </w:r>
    </w:p>
    <w:p>
      <w:pPr>
        <w:pStyle w:val="Normal"/>
      </w:pPr>
      <w:r>
        <w:t>既数日，复自奋曰：无所能人乃宜以盲废；有所能人虽盲，当废于俗辈，不当废于行古人之道者</w:t>
        <w:t>〔一〕</w:t>
        <w:t>。</w:t>
        <w:t>浙水</w:t>
        <w:t>东七州，户不下数十万</w:t>
        <w:t>〔二〕</w:t>
        <w:t>，不盲者何限；</w:t>
        <w:t>李中丞</w:t>
        <w:t>取人固当问其贤不贤，不当计盲与不盲也</w:t>
        <w:t>〔三〕</w:t>
        <w:t>。当今盲于心者皆是，若</w:t>
        <w:t>籍</w:t>
        <w:t>自谓独盲于目尔，其心则能别是非</w:t>
        <w:t>〔四〕</w:t>
        <w:t>。若赐之坐而问之，其口固能言也。幸未死，实欲一吐出心中平生所知见</w:t>
        <w:t>〔五〕</w:t>
        <w:t>：阁下能信而致之于门邪</w:t>
        <w:t>〔六〕</w:t>
        <w:t>？</w:t>
        <w:t>籍</w:t>
        <w:t>又善于古诗</w:t>
        <w:t>〔七〕</w:t>
        <w:t>，使其心不以忧衣食乱，阁下无事时一致之座侧，使跪进其所有，阁下凭几而听之，未必不如听吹竹弹丝敲金击石也</w:t>
        <w:t>〔八〕</w:t>
        <w:t>。夫盲者业专，于艺必□，故乐工皆盲</w:t>
        <w:t>〔九〕</w:t>
        <w:t>；</w:t>
        <w:t>籍</w:t>
        <w:t>傥可与此辈比并乎</w:t>
        <w:t>〔一〇〕</w:t>
        <w:t>！</w:t>
      </w:r>
    </w:p>
    <w:p>
      <w:pPr>
        <w:pStyle w:val="Normal"/>
      </w:pPr>
      <w:r>
        <w:t>〔一〕“所能”，或并无“所”字。</w:t>
      </w:r>
    </w:p>
    <w:p>
      <w:pPr>
        <w:pStyle w:val="Normal"/>
      </w:pPr>
      <w:r>
        <w:t>〔二〕“十”，或作“百”。</w:t>
      </w:r>
    </w:p>
    <w:p>
      <w:pPr>
        <w:pStyle w:val="Normal"/>
      </w:pPr>
      <w:r>
        <w:t>〔三〕“计”下，或有“其”字。</w:t>
      </w:r>
    </w:p>
    <w:p>
      <w:pPr>
        <w:pStyle w:val="Normal"/>
      </w:pPr>
      <w:r>
        <w:t>〔四〕“别”上，或有“计”字。“是非”，或作“非是”。</w:t>
      </w:r>
    </w:p>
    <w:p>
      <w:pPr>
        <w:pStyle w:val="Normal"/>
      </w:pPr>
      <w:r>
        <w:t>〔五〕或无“心中”字。或无“见”字。</w:t>
      </w:r>
    </w:p>
    <w:p>
      <w:pPr>
        <w:pStyle w:val="Normal"/>
      </w:pPr>
      <w:r>
        <w:t>〔六〕“致”，或作“置”。</w:t>
      </w:r>
    </w:p>
    <w:p>
      <w:pPr>
        <w:pStyle w:val="Normal"/>
      </w:pPr>
      <w:r>
        <w:t>〔七〕“于”，或作“为”。</w:t>
      </w:r>
    </w:p>
    <w:p>
      <w:pPr>
        <w:pStyle w:val="Normal"/>
      </w:pPr>
      <w:r>
        <w:t>〔八〕</w:t>
        <w:t>方</w:t>
        <w:t>云：校本一云“敲”当作“敌”。</w:t>
        <w:t>唐</w:t>
        <w:t>人多使“敌”字，如</w:t>
        <w:t>卢仝</w:t>
        <w:t>诗“敌金</w:t>
        <w:t>玉”；“击”，或作“拊”，或无之。今按：</w:t>
        <w:t>方</w:t>
        <w:t>说“敌”字甚怪，所引</w:t>
        <w:t>卢仝</w:t>
        <w:t>诗，当亦是误本耳。</w:t>
      </w:r>
    </w:p>
    <w:p>
      <w:pPr>
        <w:pStyle w:val="Normal"/>
      </w:pPr>
      <w:r>
        <w:t>〔九〕诸本“专”字在“必”字下，今从</w:t>
        <w:t>文苑</w:t>
        <w:t>。但</w:t>
        <w:t>文苑</w:t>
        <w:t>“必”作“也”而下缺一字，疑是“精”字。更详之。</w:t>
      </w:r>
    </w:p>
    <w:p>
      <w:pPr>
        <w:pStyle w:val="Normal"/>
      </w:pPr>
      <w:r>
        <w:t>〔一〇〕或无“籍”字。或无“比乎”二字。</w:t>
      </w:r>
    </w:p>
    <w:p>
      <w:pPr>
        <w:pStyle w:val="Normal"/>
      </w:pPr>
      <w:r>
        <w:t>使</w:t>
        <w:t>籍</w:t>
        <w:t>诚不以蓄妻子忧饥寒乱心，有钱财以济医药，其盲未甚，庶几其复见天地日月</w:t>
        <w:t>〔一〕</w:t>
        <w:t>，因得不废，则自今至死之年，皆阁下之赐</w:t>
        <w:t>〔二〕</w:t>
        <w:t>。阁下济之以已绝之年，赐之以既盲之视，其恩轻重大小，</w:t>
        <w:t>籍</w:t>
        <w:t>宜如何报也！阁下裁之度之</w:t>
        <w:t>〔三〕</w:t>
        <w:t>。</w:t>
        <w:t>籍</w:t>
        <w:t>惭</w:t>
        <w:t>再拜。</w:t>
      </w:r>
    </w:p>
    <w:p>
      <w:pPr>
        <w:pStyle w:val="Normal"/>
      </w:pPr>
      <w:r>
        <w:t>〔一〕“几”下，或无“其”字。</w:t>
      </w:r>
    </w:p>
    <w:p>
      <w:pPr>
        <w:pStyle w:val="Normal"/>
      </w:pPr>
      <w:r>
        <w:t>〔二〕“赐”下，或有“也”字。</w:t>
      </w:r>
    </w:p>
    <w:p>
      <w:pPr>
        <w:pStyle w:val="Normal"/>
      </w:pPr>
      <w:r>
        <w:t>〔三〕“裁”下，或无“之”字。</w:t>
      </w:r>
    </w:p>
    <w:p>
      <w:bookmarkStart w:id="180" w:name="calibre_pb_95"/>
      <w:pPr>
        <w:pStyle w:val="2 Block"/>
      </w:pPr>
      <w:bookmarkEnd w:id="180"/>
    </w:p>
    <w:p>
      <w:bookmarkStart w:id="181" w:name="Top_of_Han_20Chang_20Li_20Wen_20_85"/>
      <w:pPr>
        <w:pStyle w:val="Heading 3"/>
        <w:pageBreakBefore w:val="on"/>
      </w:pPr>
      <w:r>
        <w:t>答李秀才书</w:t>
      </w:r>
      <w:bookmarkEnd w:id="181"/>
    </w:p>
    <w:p>
      <w:pPr>
        <w:pStyle w:val="Normal"/>
      </w:pPr>
      <w:r>
        <w:t>“李”下，或有“师锡”字，或注“图南”字。</w:t>
        <w:t>李观</w:t>
        <w:t>卒于</w:t>
        <w:t>贞元</w:t>
        <w:t>十年，此书云故友</w:t>
        <w:t>元宾</w:t>
        <w:t>，则当在十年后作。〔补注〕</w:t>
        <w:t>姚范</w:t>
        <w:t>曰：风神得之</w:t>
        <w:t>左氏传</w:t>
        <w:t>。</w:t>
        <w:t>刘大櫆</w:t>
        <w:t>曰：情韵简淡而荡逸。</w:t>
        <w:t>曾国藩</w:t>
        <w:t>曰：义深而文淡永。</w:t>
      </w:r>
    </w:p>
    <w:p>
      <w:pPr>
        <w:pStyle w:val="Normal"/>
      </w:pPr>
      <w:r>
        <w:t>愈</w:t>
        <w:t>白：故友</w:t>
        <w:t>李观</w:t>
        <w:t xml:space="preserve"> </w:t>
        <w:t>元宾</w:t>
        <w:t>十年之前示</w:t>
        <w:t>愈</w:t>
        <w:t>别</w:t>
        <w:t>吴中</w:t>
        <w:t>故人诗六章，其首章则吾子也，盛有所称引。</w:t>
        <w:t>元宾</w:t>
        <w:t>行峻洁清，其中狭隘不能苞容</w:t>
        <w:t>〔一〕</w:t>
        <w:t>，于寻常人不肯苟有论说；因究其所以，于是知吾子非庸众人</w:t>
        <w:t>〔二〕</w:t>
        <w:t>。时吾子在</w:t>
        <w:t>吴中</w:t>
        <w:t>，其后</w:t>
        <w:t>愈</w:t>
        <w:t>出在外，无因缘相见。</w:t>
        <w:t>元宾</w:t>
        <w:t>既殁，其文益可贵重；思</w:t>
        <w:t>元宾</w:t>
        <w:t>而不见，见</w:t>
        <w:t>元宾</w:t>
        <w:t>之所与者则如</w:t>
        <w:t>元宾</w:t>
        <w:t>焉</w:t>
        <w:t>〔三〕</w:t>
        <w:t>。</w:t>
      </w:r>
    </w:p>
    <w:p>
      <w:pPr>
        <w:pStyle w:val="Normal"/>
      </w:pPr>
      <w:r>
        <w:t>〔一〕“苞”，或作“包”。</w:t>
      </w:r>
    </w:p>
    <w:p>
      <w:pPr>
        <w:pStyle w:val="Normal"/>
      </w:pPr>
      <w:r>
        <w:t>〔二〕或有复出“庸”字，或作“庸庸之众”。</w:t>
      </w:r>
    </w:p>
    <w:p>
      <w:pPr>
        <w:pStyle w:val="Normal"/>
      </w:pPr>
      <w:r>
        <w:t>〔三〕</w:t>
        <w:t>杭</w:t>
        <w:t>本无“既殁”以下八字，非是。“与”，</w:t>
        <w:t>方</w:t>
        <w:t>作“以”。今按：</w:t>
        <w:t>方</w:t>
        <w:t>以“以”、“与”可通用，故从</w:t>
        <w:t>杭</w:t>
        <w:t>本作“以”，然孰若从诸本之为正邪。〔补注〕</w:t>
        <w:t>吕居仁</w:t>
        <w:t>曰：“</w:t>
        <w:t>元宾</w:t>
        <w:t>既殁”数语，盖出</w:t>
        <w:t>孟子</w:t>
        <w:t>“百里奚自鬵”章，最见抑扬反复处。</w:t>
        <w:t>曾子固</w:t>
        <w:t>答李绍书</w:t>
        <w:t>亦如此，皆宜详读。</w:t>
      </w:r>
    </w:p>
    <w:p>
      <w:pPr>
        <w:pStyle w:val="Normal"/>
      </w:pPr>
      <w:r>
        <w:t>今者辱惠书及文章，观其姓名，</w:t>
        <w:t>元宾</w:t>
        <w:t>之声容怳若相接；读其文辞</w:t>
        <w:t>〔一〕</w:t>
        <w:t>，见</w:t>
        <w:t>元宾</w:t>
        <w:t>之知人，交道之不污。甚矣，子之心有似于吾</w:t>
        <w:t>元宾</w:t>
        <w:t>也</w:t>
        <w:t>〔二〕</w:t>
        <w:t>！</w:t>
      </w:r>
    </w:p>
    <w:p>
      <w:pPr>
        <w:pStyle w:val="Normal"/>
      </w:pPr>
      <w:r>
        <w:t>〔一〕“文辞”，</w:t>
        <w:t>阁</w:t>
        <w:t>、</w:t>
        <w:t>杭</w:t>
        <w:t>本作“命辞”。云：</w:t>
        <w:t>元宾</w:t>
        <w:t>所命意于辞也。今按：此“文辞”指</w:t>
        <w:t>李生</w:t>
        <w:t>所作耳，非谓</w:t>
        <w:t>元宾</w:t>
        <w:t>之辞也；正使实谓</w:t>
        <w:t>元宾</w:t>
        <w:t>之辞，作“命辞”亦无理。</w:t>
      </w:r>
    </w:p>
    <w:p>
      <w:pPr>
        <w:pStyle w:val="Normal"/>
      </w:pPr>
      <w:r>
        <w:t>〔二〕“矣”，或作“乎”。“于”，或作“乎”。</w:t>
      </w:r>
    </w:p>
    <w:p>
      <w:pPr>
        <w:pStyle w:val="Normal"/>
      </w:pPr>
      <w:r>
        <w:t>子之言以</w:t>
        <w:t>愈</w:t>
        <w:t>所为不违</w:t>
        <w:t>孔子</w:t>
        <w:t>，不以琢雕为工，将相从于此；</w:t>
        <w:t>愈</w:t>
        <w:t>敢自爱其道而以辞让为事乎？然</w:t>
        <w:t>愈</w:t>
        <w:t>之所志于古者，不惟其辞之好，好其道焉尔。读吾子之辞而得其所用心，将复有深于是者与吾子乐之，况其外之文乎</w:t>
        <w:t>〔一〕</w:t>
        <w:t>？</w:t>
        <w:t>愈</w:t>
        <w:t>顿首。</w:t>
      </w:r>
    </w:p>
    <w:p>
      <w:pPr>
        <w:pStyle w:val="Normal"/>
      </w:pPr>
      <w:r>
        <w:t>〔一〕“与”，或作“欤”，属上句，非是。</w:t>
      </w:r>
    </w:p>
    <w:p>
      <w:bookmarkStart w:id="182" w:name="calibre_pb_96"/>
      <w:pPr>
        <w:pStyle w:val="2 Block"/>
      </w:pPr>
      <w:bookmarkEnd w:id="182"/>
    </w:p>
    <w:p>
      <w:bookmarkStart w:id="183" w:name="Top_of_Han_20Chang_20Li_20Wen_20_86"/>
      <w:pPr>
        <w:pStyle w:val="Heading 3"/>
        <w:pageBreakBefore w:val="on"/>
      </w:pPr>
      <w:r>
        <w:t>答陈生书</w:t>
      </w:r>
      <w:bookmarkEnd w:id="183"/>
    </w:p>
    <w:p>
      <w:pPr>
        <w:pStyle w:val="Normal"/>
      </w:pPr>
      <w:r>
        <w:t>“生”下，或有“商”字，或注“师锡”字。</w:t>
        <w:t>陈生</w:t>
        <w:t>以书求速化之术于公，公以待己以信、事亲以诚，而告之以言寡尤、行寡悔之说，无异君子之言。自众人视之，虽若迂阔，而其理实如此。</w:t>
      </w:r>
    </w:p>
    <w:p>
      <w:pPr>
        <w:pStyle w:val="Normal"/>
      </w:pPr>
      <w:r>
        <w:t>愈</w:t>
        <w:t>白：</w:t>
        <w:t>陈生</w:t>
        <w:t>足下：今之负名誉享显荣者，在上位几人。足下求速化之术，不于其人，乃以访</w:t>
        <w:t>愈</w:t>
        <w:t>，是所谓借听于聋，求道于盲，虽其请之勤勤，教之云云，未有见其得者也</w:t>
        <w:t>〔一〕</w:t>
        <w:t>。</w:t>
        <w:t>愈</w:t>
        <w:t>之志在古道，又甚好其言辞，观足下之书及十四篇之诗，亦云有志于是矣；而其所问则名，所慕则科，故</w:t>
        <w:t>愈</w:t>
        <w:t>疑于其对焉。虽然，厚意不可虚辱，聊为足下诵其所闻。</w:t>
      </w:r>
    </w:p>
    <w:p>
      <w:pPr>
        <w:pStyle w:val="Normal"/>
      </w:pPr>
      <w:r>
        <w:t>〔一〕或无“有”字。今按：“有”字或当在此句“其”字下。</w:t>
      </w:r>
    </w:p>
    <w:p>
      <w:pPr>
        <w:pStyle w:val="Normal"/>
      </w:pPr>
      <w:r>
        <w:t>盖君子病乎在己而顺乎在天，待己以信而事亲以诚。所谓病乎在己者，仁义存乎内；彼圣贤者能推而广之，而我蠢焉为众人</w:t>
        <w:t>〔一〕</w:t>
        <w:t>。所谓顺乎在天者，贵贱穷通之来，平吾心而随顺之，不以累于其初。所谓待己以信者，己果能之，人曰不能，勿信也；己果不能，人曰能之，勿信也，孰信哉？信乎己而已矣</w:t>
        <w:t>〔二〕</w:t>
        <w:t>。所谓事亲以诚者，尽其心不夸于外，先乎其质后乎其文者也</w:t>
        <w:t>〔三〕</w:t>
        <w:t>。尽其心不夸于外者，不以己之得于外者为父母荣也，名与位之谓也。先乎其质者，行也；后乎其文者，饮食旨甘以其外物供养之道也</w:t>
        <w:t>〔四〕</w:t>
        <w:t>。诚者，不欺之名也。待于外而后为养，薄于质而厚于文，斯其不类于欺欤？果若是，子之汲汲于科名，以不得进为亲之羞者，惑也！</w:t>
      </w:r>
    </w:p>
    <w:p>
      <w:pPr>
        <w:pStyle w:val="Normal"/>
      </w:pPr>
      <w:r>
        <w:t>〔一〕“蠢焉”，或作“蠢然”。</w:t>
      </w:r>
    </w:p>
    <w:p>
      <w:pPr>
        <w:pStyle w:val="Normal"/>
      </w:pPr>
      <w:r>
        <w:t>〔二〕</w:t>
        <w:t>方</w:t>
        <w:t>从</w:t>
        <w:t>阁</w:t>
        <w:t>、</w:t>
        <w:t>杭</w:t>
        <w:t>本无“果不”至“信也”十字。</w:t>
        <w:t>文录</w:t>
        <w:t>并上“己”字亦无。今按：此</w:t>
        <w:t>阁</w:t>
        <w:t>、</w:t>
        <w:t>杭</w:t>
        <w:t>本之谬，全无文理；而</w:t>
        <w:t>方</w:t>
        <w:t>信之，误矣。〔补注〕</w:t>
        <w:t>曾国藩</w:t>
        <w:t>曰：</w:t>
        <w:t>陈生</w:t>
        <w:t>必求俯仰趍时之术，故告之以此，所谓对症下药也；不然专信己则足以长傲。</w:t>
        <w:t>介甫</w:t>
        <w:t>云：“己然而然，君子也”，语弊亦似此。</w:t>
      </w:r>
    </w:p>
    <w:p>
      <w:pPr>
        <w:pStyle w:val="Normal"/>
      </w:pPr>
      <w:r>
        <w:t>〔三〕“后”上，或有“而”字。</w:t>
      </w:r>
    </w:p>
    <w:p>
      <w:pPr>
        <w:pStyle w:val="Normal"/>
      </w:pPr>
      <w:r>
        <w:t>〔四〕“行”上，或有“文”字。“旨甘”，或作“甘旨”。“道”下，或有“者”字，非是。</w:t>
      </w:r>
    </w:p>
    <w:p>
      <w:pPr>
        <w:pStyle w:val="Normal"/>
      </w:pPr>
      <w:r>
        <w:t>速化之术如是而已。古之学者惟义之问，诚将学于太学，</w:t>
        <w:t>愈</w:t>
        <w:t>犹守是说而俟见焉</w:t>
        <w:t>〔一〕</w:t>
        <w:t>。</w:t>
        <w:t>愈</w:t>
        <w:t>曰。</w:t>
      </w:r>
    </w:p>
    <w:p>
      <w:pPr>
        <w:pStyle w:val="Normal"/>
      </w:pPr>
      <w:r>
        <w:t>〔一〕“犹”，或作“独”。“见”下，或有“知”字。“见”，胡甸切。公时为博士也。</w:t>
      </w:r>
    </w:p>
    <w:p>
      <w:bookmarkStart w:id="184" w:name="calibre_pb_97"/>
      <w:pPr>
        <w:pStyle w:val="2 Block"/>
      </w:pPr>
      <w:bookmarkEnd w:id="184"/>
    </w:p>
    <w:p>
      <w:bookmarkStart w:id="185" w:name="Top_of_Han_20Chang_20Li_20Wen_20_87"/>
      <w:pPr>
        <w:pStyle w:val="Heading 3"/>
        <w:pageBreakBefore w:val="on"/>
      </w:pPr>
      <w:r>
        <w:t>与李翱书</w:t>
      </w:r>
      <w:bookmarkEnd w:id="185"/>
    </w:p>
    <w:p>
      <w:pPr>
        <w:pStyle w:val="Normal"/>
      </w:pPr>
      <w:r>
        <w:t>“与”或作“答”。〔补注〕</w:t>
        <w:t>何焯</w:t>
        <w:t>曰：顿挫往复，兼有</w:t>
        <w:t>李</w:t>
        <w:t>之文态。</w:t>
        <w:t>姚范</w:t>
        <w:t>曰：</w:t>
        <w:t>宋</w:t>
        <w:t xml:space="preserve"> </w:t>
        <w:t>陈善</w:t>
        <w:t>扪虱新语</w:t>
        <w:t xml:space="preserve"> 云：“覆却顿挫，文理灿然。”</w:t>
        <w:t>刘熙载</w:t>
        <w:t>曰：纡余澹折，便与</w:t>
        <w:t>习之</w:t>
        <w:t>同一意态。</w:t>
        <w:t>欧</w:t>
        <w:t>文若导源于此。</w:t>
      </w:r>
    </w:p>
    <w:p>
      <w:pPr>
        <w:pStyle w:val="Normal"/>
      </w:pPr>
      <w:r>
        <w:t>使至，辱足下书</w:t>
        <w:t>〔一〕</w:t>
        <w:t>，欢愧来并，不容于心。嗟乎，子之言意皆是也！仆虽巧说，何能逃其责邪？然皆子之爱我多，重我厚，不酌时人待我之情，而以子之待我之意使我望于时人也。</w:t>
      </w:r>
    </w:p>
    <w:p>
      <w:pPr>
        <w:pStyle w:val="Normal"/>
      </w:pPr>
      <w:r>
        <w:t>〔一〕或无“足下”字。</w:t>
      </w:r>
    </w:p>
    <w:p>
      <w:pPr>
        <w:pStyle w:val="Normal"/>
      </w:pPr>
      <w:r>
        <w:t>仆之家本穷空，重遇攻劫</w:t>
        <w:t>〔一〕</w:t>
        <w:t>，衣服无所得，养生之具无所有，家累仅三十口，携此将安所归托乎？舍之入京不可也，挈之而行不可也，足下将安以为我谋哉</w:t>
        <w:t>〔二〕</w:t>
        <w:t>？此一事耳，足下谓我入京城有所益乎</w:t>
        <w:t>〔三〕</w:t>
        <w:t>？仆之有子</w:t>
        <w:t>〔四〕</w:t>
        <w:t>，犹有不知者，时人能知我哉？持仆所守，驱而使奔走伺候公卿间，开口论议，其安能有以合乎</w:t>
        <w:t>〔五〕</w:t>
        <w:t>？仆在京城八九年</w:t>
        <w:t>〔六〕</w:t>
        <w:t>，无所取资，日求于人以度时月，当时行之不觉也，今而思之，如痛定之人思当痛之时，不知何能自处也</w:t>
        <w:t>〔七〕</w:t>
        <w:t>。今年加长矣</w:t>
        <w:t>〔八〕</w:t>
        <w:t>，复驱之使就其故地，是亦难矣！</w:t>
      </w:r>
    </w:p>
    <w:p>
      <w:pPr>
        <w:pStyle w:val="Normal"/>
      </w:pPr>
      <w:r>
        <w:t>〔一〕</w:t>
        <w:t>贞元</w:t>
        <w:t>十五年，</w:t>
        <w:t>宣武军</w:t>
        <w:t>乱。</w:t>
      </w:r>
    </w:p>
    <w:p>
      <w:pPr>
        <w:pStyle w:val="Normal"/>
      </w:pPr>
      <w:r>
        <w:t>〔二〕此句或无“将安”二字。</w:t>
      </w:r>
    </w:p>
    <w:p>
      <w:pPr>
        <w:pStyle w:val="Normal"/>
      </w:pPr>
      <w:r>
        <w:t>〔三〕“谓”上，或有“诚”字。“城”，或作“诚”。</w:t>
      </w:r>
    </w:p>
    <w:p>
      <w:pPr>
        <w:pStyle w:val="Normal"/>
      </w:pPr>
      <w:r>
        <w:t>〔四〕“之”下，或有“所”字。</w:t>
      </w:r>
    </w:p>
    <w:p>
      <w:pPr>
        <w:pStyle w:val="Normal"/>
      </w:pPr>
      <w:r>
        <w:t>〔五〕“驱”，或作“执”。今按：作“驱”即属下句，作“执”即属上句。详下文，亦有“复驱之使就其故地”之文，而“持”、“守”、“执”三字语太繁复，故当以“驱”为正。</w:t>
      </w:r>
    </w:p>
    <w:p>
      <w:pPr>
        <w:pStyle w:val="Normal"/>
      </w:pPr>
      <w:r>
        <w:t>〔六〕谓应进士时。</w:t>
      </w:r>
    </w:p>
    <w:p>
      <w:pPr>
        <w:pStyle w:val="Normal"/>
      </w:pPr>
      <w:r>
        <w:t>〔七〕〔补注〕</w:t>
        <w:t>曾国藩</w:t>
        <w:t>曰：能达难白之情。</w:t>
      </w:r>
    </w:p>
    <w:p>
      <w:pPr>
        <w:pStyle w:val="Normal"/>
      </w:pPr>
      <w:r>
        <w:t>〔八〕“长”下，或有“已”字，非是。</w:t>
      </w:r>
    </w:p>
    <w:p>
      <w:pPr>
        <w:pStyle w:val="Normal"/>
      </w:pPr>
      <w:r>
        <w:t>所贵乎京师者，不以明天子在上，贤公卿在下，布衣韦带之士谈道义者多乎</w:t>
        <w:t>〔一〕</w:t>
        <w:t>？以仆遑遑于其中，能上闻而下达乎？其知我者固少</w:t>
        <w:t>〔二〕</w:t>
        <w:t>，知而相爱不相忌者又加少；内无所资，外无所从，终安所为乎？嗟乎！子之责我诚是也，爱我诚多也，今天下之人有如子者乎</w:t>
        <w:t>〔三〕</w:t>
        <w:t>？自</w:t>
        <w:t>尧</w:t>
        <w:t xml:space="preserve"> </w:t>
        <w:t>舜</w:t>
        <w:t>已来，士有不遇者乎，无也？子独安能使我洁清不洿而处其所可乐哉</w:t>
        <w:t>〔四〕</w:t>
        <w:t>？非不愿为子之所云者</w:t>
        <w:t>〔五〕</w:t>
        <w:t>，力不足，势不便故也。仆于此岂以为大相知乎</w:t>
        <w:t>〔六〕</w:t>
        <w:t>？累累随行，役役逐队，饥而食，饱而嬉者也</w:t>
        <w:t>〔七〕</w:t>
        <w:t>。其所以止而不去者，以其心诚有爱于仆也。然所爱于我者少，不知我者犹多，吾岂乐于此乎哉？将亦有所病而求息于此也</w:t>
        <w:t>〔八〕</w:t>
        <w:t>。</w:t>
      </w:r>
    </w:p>
    <w:p>
      <w:pPr>
        <w:pStyle w:val="Normal"/>
      </w:pPr>
      <w:r>
        <w:t>〔一〕“不以”上，或有“得”字。</w:t>
      </w:r>
    </w:p>
    <w:p>
      <w:pPr>
        <w:pStyle w:val="Normal"/>
      </w:pPr>
      <w:r>
        <w:t>〔二〕或无“我”字。</w:t>
      </w:r>
    </w:p>
    <w:p>
      <w:pPr>
        <w:pStyle w:val="Normal"/>
      </w:pPr>
      <w:r>
        <w:t>〔三〕或无“今”字。</w:t>
      </w:r>
    </w:p>
    <w:p>
      <w:pPr>
        <w:pStyle w:val="Normal"/>
      </w:pPr>
      <w:r>
        <w:t>〔四〕或无“安”字。</w:t>
      </w:r>
    </w:p>
    <w:p>
      <w:pPr>
        <w:pStyle w:val="Normal"/>
      </w:pPr>
      <w:r>
        <w:t>〔五〕“为”，或作“如”。</w:t>
      </w:r>
    </w:p>
    <w:p>
      <w:pPr>
        <w:pStyle w:val="Normal"/>
      </w:pPr>
      <w:r>
        <w:t>〔六〕此谓</w:t>
        <w:t>张建封</w:t>
        <w:t>幕府，谓在</w:t>
        <w:t>南阳公</w:t>
        <w:t>幕中也。</w:t>
      </w:r>
    </w:p>
    <w:p>
      <w:pPr>
        <w:pStyle w:val="Normal"/>
      </w:pPr>
      <w:r>
        <w:t>〔七〕“饱而嬉”，或作“渴而饮”。</w:t>
        <w:t>杭</w:t>
        <w:t>本“嬉”作“悲”，云：“悲者，悲其不得所从故也。”皆非是。</w:t>
      </w:r>
    </w:p>
    <w:p>
      <w:pPr>
        <w:pStyle w:val="Normal"/>
      </w:pPr>
      <w:r>
        <w:t>〔八〕“所爱”，或作“其爱”。“少”上，或有“尤”字，非是。“知”下，或有“于”字。“犹”，或作“尤”，非是。“吾下”，或无“岂”字。</w:t>
      </w:r>
    </w:p>
    <w:p>
      <w:pPr>
        <w:pStyle w:val="Normal"/>
      </w:pPr>
      <w:r>
        <w:t>嗟乎！子诚爱我矣，子之所责于我者诚是矣；然恐子有时不暇责我而悲我，不暇悲我而自责且自悲也：及之而后知，履之而后难耳。</w:t>
        <w:t>孔子</w:t>
        <w:t>称</w:t>
        <w:t>颜回</w:t>
        <w:t>“一箪食、一瓢饮</w:t>
        <w:t>〔一〕</w:t>
        <w:t>，人不堪其忧，</w:t>
        <w:t>回</w:t>
        <w:t>也不改其乐”。彼人者，有圣者为之依归</w:t>
        <w:t>〔二〕</w:t>
        <w:t>，而又有箪食瓢饮足以不死</w:t>
        <w:t>〔三〕</w:t>
        <w:t>，其不忧而乐也岂不易哉！若仆无所依归，无箪食，无瓢饮，无所取资，则饿而死，其不亦难乎？子之闻我言亦悲矣。嗟乎，子亦慎其所之哉！</w:t>
      </w:r>
    </w:p>
    <w:p>
      <w:pPr>
        <w:pStyle w:val="Normal"/>
      </w:pPr>
      <w:r>
        <w:t>〔一〕“孔子”上，或有“昔者”字。“瓢饮”下，一有“在陋巷”字。</w:t>
      </w:r>
    </w:p>
    <w:p>
      <w:pPr>
        <w:pStyle w:val="Normal"/>
      </w:pPr>
      <w:r>
        <w:t>〔二〕“圣”上，或无“有”字。“依”上，或无“之”字。</w:t>
      </w:r>
    </w:p>
    <w:p>
      <w:pPr>
        <w:pStyle w:val="Normal"/>
      </w:pPr>
      <w:r>
        <w:t>〔三〕“食”，去声。</w:t>
      </w:r>
    </w:p>
    <w:p>
      <w:pPr>
        <w:pStyle w:val="Normal"/>
      </w:pPr>
      <w:r>
        <w:t>离违久，乍还侍左右，当日欢喜，故专使驰此候足下意，并以自解</w:t>
        <w:t>〔一〕</w:t>
        <w:t>。</w:t>
        <w:t>愈</w:t>
        <w:t>再拜。</w:t>
      </w:r>
    </w:p>
    <w:p>
      <w:pPr>
        <w:pStyle w:val="Normal"/>
      </w:pPr>
      <w:r>
        <w:t>〔一〕“此候”，</w:t>
        <w:t>杭</w:t>
        <w:t>本作“候此”。今按：此与</w:t>
        <w:t>与孟东野书</w:t>
        <w:t>“春已时尽”相似，说已见于彼矣。</w:t>
      </w:r>
    </w:p>
    <w:p>
      <w:bookmarkStart w:id="186" w:name="calibre_pb_98"/>
      <w:pPr>
        <w:pStyle w:val="2 Block"/>
      </w:pPr>
      <w:bookmarkEnd w:id="186"/>
    </w:p>
    <w:p>
      <w:bookmarkStart w:id="187" w:name="Top_of_Han_20Chang_20Li_20Wen_20_88"/>
      <w:pPr>
        <w:pStyle w:val="Heading 3"/>
        <w:pageBreakBefore w:val="on"/>
      </w:pPr>
      <w:r>
        <w:t>上张仆射书</w:t>
      </w:r>
      <w:bookmarkEnd w:id="187"/>
    </w:p>
    <w:p>
      <w:pPr>
        <w:pStyle w:val="Normal"/>
      </w:pPr>
      <w:r>
        <w:t>建封</w:t>
        <w:t>字</w:t>
        <w:t>本立</w:t>
        <w:t>，</w:t>
        <w:t>兖州</w:t>
        <w:t>人。</w:t>
        <w:t>贞元</w:t>
        <w:t>四年为</w:t>
        <w:t>徐州</w:t>
        <w:t>刺史，</w:t>
        <w:t>徐</w:t>
        <w:t>、</w:t>
        <w:t>泗</w:t>
        <w:t>、</w:t>
        <w:t>濠</w:t>
        <w:t>节度使。十二年加检校右仆射，公以十五年二月脱</w:t>
        <w:t>汴州</w:t>
        <w:t>之乱，依</w:t>
        <w:t>建封</w:t>
        <w:t>于</w:t>
        <w:t>徐</w:t>
        <w:t>。秋，</w:t>
        <w:t>建封</w:t>
        <w:t>辟为节度推官，至是供职，书意以晨入夜归为不可。其不谄屈于富贵之人可知矣。</w:t>
      </w:r>
    </w:p>
    <w:p>
      <w:pPr>
        <w:pStyle w:val="Normal"/>
      </w:pPr>
      <w:r>
        <w:t>九月一日</w:t>
        <w:t>愈</w:t>
        <w:t>再拜：受牒之明日，在使院中，有小吏持院中故事节目十余事来示</w:t>
        <w:t>愈</w:t>
        <w:t>。其中不可者，有自九月至明年二月之终，皆晨入夜归，非有疾病事故辄不许出。当时以初受命不敢言，古人有言曰：人各有能有不能。若此者，非</w:t>
        <w:t>愈</w:t>
        <w:t>之所能也</w:t>
        <w:t>〔一〕</w:t>
        <w:t>。抑而行之，必发狂疾，上无以承事于公，忘其将所以报德者</w:t>
        <w:t>〔二〕</w:t>
        <w:t>；下无以自立，丧失其所以为心</w:t>
        <w:t>〔三〕</w:t>
        <w:t>：夫如是，则安得而不言？</w:t>
      </w:r>
    </w:p>
    <w:p>
      <w:pPr>
        <w:pStyle w:val="Normal"/>
      </w:pPr>
      <w:r>
        <w:t>〔一〕“愈”下，或无“之”字。</w:t>
      </w:r>
    </w:p>
    <w:p>
      <w:pPr>
        <w:pStyle w:val="Normal"/>
      </w:pPr>
      <w:r>
        <w:t>〔二〕“忘”，或作“望”，非是。</w:t>
      </w:r>
    </w:p>
    <w:p>
      <w:pPr>
        <w:pStyle w:val="Normal"/>
      </w:pPr>
      <w:r>
        <w:t>〔三〕“丧”，或作“哀”，或校作“衷”，皆非是。</w:t>
      </w:r>
    </w:p>
    <w:p>
      <w:pPr>
        <w:pStyle w:val="Normal"/>
      </w:pPr>
      <w:r>
        <w:t>凡执事之择于</w:t>
        <w:t>愈</w:t>
        <w:t>者，非为其能晨入夜归也，必将有以取之。苟有以取之，虽不晨入而夜归，其所取者犹在也</w:t>
        <w:t>〔一〕</w:t>
        <w:t>。下之事上，不一其事；上之使下，不一其事。量力而任之，度才而处之，其所不能，不强使为是，故为下者不获罪于上，为上者不得怨于下矣</w:t>
        <w:t>〔二〕</w:t>
        <w:t>。</w:t>
        <w:t>孟子</w:t>
        <w:t>有云：今之诸侯无大相过者，以其皆“好臣其所教，而不好臣其所受教”</w:t>
        <w:t>〔三〕</w:t>
        <w:t>，今之时，与</w:t>
        <w:t>孟子</w:t>
        <w:t>之时又加远矣，皆好其闻命而奔走者，不好其直己而行道者。闻命而奔走者，好利者也；直己而行道者，好义者也：未有好利而爱其君者，未有好义而忘其君者</w:t>
        <w:t>〔四〕</w:t>
        <w:t>。今之王公大人惟执事可以闻此言，惟</w:t>
        <w:t>愈</w:t>
        <w:t>于执事也可以此言进</w:t>
        <w:t>〔五〕</w:t>
        <w:t>。</w:t>
      </w:r>
    </w:p>
    <w:p>
      <w:pPr>
        <w:pStyle w:val="Normal"/>
      </w:pPr>
      <w:r>
        <w:t>〔一〕或无“将”字与“而”字。“所取”下，亦无“者”字。</w:t>
      </w:r>
    </w:p>
    <w:p>
      <w:pPr>
        <w:pStyle w:val="Normal"/>
      </w:pPr>
      <w:r>
        <w:t>〔二〕“矣”，或作“也”。</w:t>
      </w:r>
    </w:p>
    <w:p>
      <w:pPr>
        <w:pStyle w:val="Normal"/>
      </w:pPr>
      <w:r>
        <w:t>〔三〕诸本皆如此。</w:t>
        <w:t>阁</w:t>
        <w:t>本二“教”字并作“命”，</w:t>
        <w:t>方</w:t>
        <w:t>从</w:t>
        <w:t>杭</w:t>
        <w:t>、</w:t>
        <w:t>蜀</w:t>
        <w:t>、</w:t>
        <w:t>苑</w:t>
        <w:t>，“教”作“受命”，“所受教”作“所以受命”，云：考</w:t>
        <w:t>孟子</w:t>
        <w:t xml:space="preserve">上语当作“受命”。今按：依 </w:t>
        <w:t>孟子</w:t>
        <w:t xml:space="preserve"> 则上语不当有“受”字，下语不当有“以”字，而二“命”字本皆作“教”，童而习者，皆能知之。不知</w:t>
        <w:t>方氏</w:t>
        <w:t>何据，而云考</w:t>
        <w:t>孟子</w:t>
        <w:t>上语当作“受命”也。</w:t>
      </w:r>
    </w:p>
    <w:p>
      <w:pPr>
        <w:pStyle w:val="Normal"/>
      </w:pPr>
      <w:r>
        <w:t>〔四〕</w:t>
        <w:t>文苑</w:t>
        <w:t>，“而爱”作“而能爱”；“而忘”作“而不爱”：二语并无“者”字。</w:t>
      </w:r>
    </w:p>
    <w:p>
      <w:pPr>
        <w:pStyle w:val="Normal"/>
      </w:pPr>
      <w:r>
        <w:t>〔五〕“此言进”，或作“言此言”，或作“言此事”。〔补注〕</w:t>
        <w:t>方苞</w:t>
        <w:t>曰：前半乃“宽假之使不失其性”，后半则“加待之使足以为名”，而暗用四语为枢纽，</w:t>
        <w:t>管子</w:t>
        <w:t>、</w:t>
        <w:t>韩子</w:t>
        <w:t>多用此法。</w:t>
      </w:r>
    </w:p>
    <w:p>
      <w:pPr>
        <w:pStyle w:val="Normal"/>
      </w:pPr>
      <w:r>
        <w:t>愈</w:t>
        <w:t>蒙幸于执事，其所从旧矣。若宽假之使不失其性，加待之使足以为名，寅而入，尽辰而退；申而入，终酉而退</w:t>
        <w:t>〔一〕</w:t>
        <w:t>：率以为常，亦不废事。天下之人闻执事之于愈如是也</w:t>
        <w:t>〔二〕</w:t>
        <w:t>，必皆曰：执事之好士也如此</w:t>
        <w:t>〔三〕</w:t>
        <w:t>，执事之待士以礼如此，执事之使人不枉其性而能有容如此，执事之欲成人之名如此，执事之厚于故旧如此；又将曰：</w:t>
        <w:t>韩愈</w:t>
        <w:t>之识其所依归也如此</w:t>
        <w:t>〔四〕</w:t>
        <w:t>，</w:t>
        <w:t>韩愈</w:t>
        <w:t>之不谄屈于富贵之人如此，</w:t>
        <w:t>韩愈</w:t>
        <w:t>之贤能使其主待之以礼如此</w:t>
        <w:t>〔五〕</w:t>
        <w:t>，则死于执事之门无悔也</w:t>
        <w:t>〔六〕</w:t>
        <w:t>。若使随行而入，逐队而趋，言不敢尽其诚，道有所屈于己</w:t>
        <w:t>〔七〕</w:t>
        <w:t>；天下之人闻执事之于</w:t>
        <w:t>愈</w:t>
        <w:t>如此，皆曰：执事之用</w:t>
        <w:t>韩愈</w:t>
        <w:t>，哀其穷、收之而已耳；</w:t>
        <w:t>韩愈</w:t>
        <w:t>之事执事，不以道，利之而已耳。苟如是，虽日受千金之赐，一岁九迁其官，感恩则有之矣，将以称于天下曰：知己知己！则未也</w:t>
        <w:t>〔八〕</w:t>
        <w:t>。</w:t>
      </w:r>
    </w:p>
    <w:p>
      <w:pPr>
        <w:pStyle w:val="Normal"/>
      </w:pPr>
      <w:r>
        <w:t>〔一〕“终”，或作“中”。</w:t>
      </w:r>
    </w:p>
    <w:p>
      <w:pPr>
        <w:pStyle w:val="Normal"/>
      </w:pPr>
      <w:r>
        <w:t>〔二〕“闻”下，或无“执事之”三字。</w:t>
      </w:r>
    </w:p>
    <w:p>
      <w:pPr>
        <w:pStyle w:val="Normal"/>
      </w:pPr>
      <w:r>
        <w:t>〔三〕“好”，或作“待”。</w:t>
        <w:t>杭</w:t>
        <w:t>、</w:t>
        <w:t>蜀</w:t>
        <w:t>、</w:t>
        <w:t>文苑</w:t>
        <w:t>只此句有“也”字，余并无，今从之。</w:t>
      </w:r>
    </w:p>
    <w:p>
      <w:pPr>
        <w:pStyle w:val="Normal"/>
      </w:pPr>
      <w:r>
        <w:t>〔四〕</w:t>
        <w:t>阁</w:t>
        <w:t>本惟此句有“也”字，余并无，今从之。</w:t>
      </w:r>
    </w:p>
    <w:p>
      <w:pPr>
        <w:pStyle w:val="Normal"/>
      </w:pPr>
      <w:r>
        <w:t>〔五〕“能”上，或无“贤”字。</w:t>
      </w:r>
    </w:p>
    <w:p>
      <w:pPr>
        <w:pStyle w:val="Normal"/>
      </w:pPr>
      <w:r>
        <w:t>〔六〕“则”上，或有“苟如此”三字。</w:t>
      </w:r>
    </w:p>
    <w:p>
      <w:pPr>
        <w:pStyle w:val="Normal"/>
      </w:pPr>
      <w:r>
        <w:t>〔七〕或无“所”字。</w:t>
      </w:r>
    </w:p>
    <w:p>
      <w:pPr>
        <w:pStyle w:val="Normal"/>
      </w:pPr>
      <w:r>
        <w:t>〔八〕或无复出“知己”二字。〔补注〕</w:t>
        <w:t>沈钦韩</w:t>
        <w:t>曰：“知己知己”并读，犹</w:t>
        <w:t>桓温</w:t>
        <w:t>称</w:t>
        <w:t>王敦</w:t>
        <w:t>曰“可儿可儿”。</w:t>
      </w:r>
    </w:p>
    <w:p>
      <w:pPr>
        <w:pStyle w:val="Normal"/>
      </w:pPr>
      <w:r>
        <w:t>伏惟哀其所不足</w:t>
        <w:t>〔一〕</w:t>
        <w:t>，矜其愚，不录其罪；察其辞，而垂仁采纳焉。</w:t>
        <w:t>愈</w:t>
        <w:t>恐惧再拜。</w:t>
      </w:r>
    </w:p>
    <w:p>
      <w:pPr>
        <w:pStyle w:val="Normal"/>
      </w:pPr>
      <w:r>
        <w:t>〔一〕“哀”下，</w:t>
        <w:t>方</w:t>
        <w:t>有“察”字。按：下</w:t>
        <w:t>方</w:t>
        <w:t>合有“察”字，此不当有。</w:t>
      </w:r>
    </w:p>
    <w:p>
      <w:bookmarkStart w:id="188" w:name="calibre_pb_99"/>
      <w:pPr>
        <w:pStyle w:val="2 Block"/>
      </w:pPr>
      <w:bookmarkEnd w:id="188"/>
    </w:p>
    <w:p>
      <w:bookmarkStart w:id="189" w:name="Top_of_Han_20Chang_20Li_20Wen_20_89"/>
      <w:pPr>
        <w:pStyle w:val="Heading 3"/>
        <w:pageBreakBefore w:val="on"/>
      </w:pPr>
      <w:r>
        <w:t>答胡生书</w:t>
      </w:r>
      <w:bookmarkEnd w:id="189"/>
    </w:p>
    <w:p>
      <w:pPr>
        <w:pStyle w:val="Normal"/>
      </w:pPr>
      <w:r>
        <w:t>或作“胡直均”，“均”或作“钧”。</w:t>
        <w:t>李肇</w:t>
        <w:t>国史补</w:t>
        <w:t>云：“</w:t>
        <w:t>文公</w:t>
        <w:t>引致后辈，为求科第，多有投书请益者，人谓‘</w:t>
        <w:t>韩</w:t>
        <w:t>门弟子’云。”</w:t>
        <w:t>直均</w:t>
        <w:t>之求谒于公，望其称荐于公卿为科第计，公答之以不知者，乃用是为谤。信当时</w:t>
        <w:t>韩</w:t>
        <w:t>门弟子之众也。</w:t>
        <w:t>直均</w:t>
        <w:t>其后竟登</w:t>
        <w:t>贞元</w:t>
        <w:t>十九年第，亦公称道所致耶？</w:t>
      </w:r>
    </w:p>
    <w:p>
      <w:pPr>
        <w:pStyle w:val="Normal"/>
      </w:pPr>
      <w:r>
        <w:t>愈</w:t>
        <w:t>顿首，</w:t>
        <w:t>胡生</w:t>
        <w:t>秀才足下：雨不止，薪刍价益高，生远客，怀道守义，非其人不交，得无病乎？斯须不展，思想无已</w:t>
        <w:t>〔一〕</w:t>
        <w:t>。</w:t>
        <w:t>愈</w:t>
        <w:t>不善自谋，口多而食寡，然犹月有所入，以</w:t>
        <w:t>愈</w:t>
        <w:t>之不足，知生之穷也。至于是而不悔，非信道笃者其谁能之！所示千百言，略不及此，而以不屡相见为忧，谢相知为急，谋道不谋食，乐以忘忧者，生之谓矣。顾无以当之，如何</w:t>
        <w:t>〔二〕</w:t>
        <w:t>？</w:t>
      </w:r>
    </w:p>
    <w:p>
      <w:pPr>
        <w:pStyle w:val="Normal"/>
      </w:pPr>
      <w:r>
        <w:t>〔一〕“斯须”，或作“顷渴”，或作“倾渴”，皆非是。</w:t>
      </w:r>
    </w:p>
    <w:p>
      <w:pPr>
        <w:pStyle w:val="Normal"/>
      </w:pPr>
      <w:r>
        <w:t>〔二〕“当”，或作“答”。</w:t>
      </w:r>
    </w:p>
    <w:p>
      <w:pPr>
        <w:pStyle w:val="Normal"/>
      </w:pPr>
      <w:r>
        <w:t>夫别是非，分贤与不肖，公卿贵位者之任也；</w:t>
        <w:t>愈</w:t>
        <w:t>不敢有意于是。如生之徒于我厚者，知其贤，时或道之，于生未有益也</w:t>
        <w:t>〔一〕</w:t>
        <w:t>；不知者，乃用是为谤。不敢自爱</w:t>
        <w:t>〔二〕</w:t>
        <w:t>，惧生之无益而有伤也，如之何？若曰：彼有所合，吾不利其求，则庶可矣</w:t>
        <w:t>〔三〕</w:t>
        <w:t>；生又离乡邑，去亲爱，甘辛苦而不厌者，本非为是也</w:t>
        <w:t>〔四〕</w:t>
        <w:t>，如之何？</w:t>
        <w:t>愈</w:t>
        <w:t>之于生既不变矣，戒生无以示</w:t>
        <w:t>愈</w:t>
        <w:t>者语于人</w:t>
        <w:t>〔五〕</w:t>
        <w:t>，用息不知者之谤，生慎从之！</w:t>
      </w:r>
    </w:p>
    <w:p>
      <w:pPr>
        <w:pStyle w:val="Normal"/>
      </w:pPr>
      <w:r>
        <w:t>〔一〕“未有”下，或有“所”字。</w:t>
      </w:r>
    </w:p>
    <w:p>
      <w:pPr>
        <w:pStyle w:val="Normal"/>
      </w:pPr>
      <w:r>
        <w:t>〔二〕〔补注〕</w:t>
        <w:t>曾国藩</w:t>
        <w:t>曰：言不惜称道揄扬之。爱者，惜也。</w:t>
      </w:r>
    </w:p>
    <w:p>
      <w:pPr>
        <w:pStyle w:val="Normal"/>
      </w:pPr>
      <w:r>
        <w:t>〔三〕或无“其”字。今按：</w:t>
        <w:t>答陈商书</w:t>
        <w:t>云：“文虽工，不利于求。”则此“其”字亦当作“于”。〔补注〕</w:t>
        <w:t>曾国藩</w:t>
        <w:t>曰：彼辈自有可合之人，吾不因其可以干泽而思与之苟合。若能如此，则可以行而不恤众谤，而生又不能。</w:t>
      </w:r>
    </w:p>
    <w:p>
      <w:pPr>
        <w:pStyle w:val="Normal"/>
      </w:pPr>
      <w:r>
        <w:t>〔四〕〔补注〕</w:t>
        <w:t>曾国藩</w:t>
        <w:t>曰：生离乡远出，本欲求仕，非徒求</w:t>
        <w:t>韩公</w:t>
        <w:t>之知也。“是”者，指上文相知称道云也。</w:t>
      </w:r>
    </w:p>
    <w:p>
      <w:pPr>
        <w:pStyle w:val="Normal"/>
      </w:pPr>
      <w:r>
        <w:t>〔五〕“语”，或作“谓”。</w:t>
      </w:r>
    </w:p>
    <w:p>
      <w:pPr>
        <w:pStyle w:val="Normal"/>
      </w:pPr>
      <w:r>
        <w:t>讲礼</w:t>
        <w:t xml:space="preserve"> </w:t>
        <w:t>释友</w:t>
        <w:t>二篇，比旧尤佳</w:t>
        <w:t>〔一〕</w:t>
        <w:t>，志深而喻切，因事以陈辞，古之作者正如是尔。</w:t>
        <w:t>愈</w:t>
        <w:t>顿首。</w:t>
      </w:r>
    </w:p>
    <w:p>
      <w:pPr>
        <w:pStyle w:val="Normal"/>
      </w:pPr>
      <w:r>
        <w:t>〔一〕或作“嘉”，又作“加”。</w:t>
      </w:r>
    </w:p>
    <w:p>
      <w:bookmarkStart w:id="190" w:name="calibre_pb_100"/>
      <w:pPr>
        <w:pStyle w:val="2 Block"/>
      </w:pPr>
      <w:bookmarkEnd w:id="190"/>
    </w:p>
    <w:p>
      <w:bookmarkStart w:id="191" w:name="Top_of_Han_20Chang_20Li_20Wen_20_90"/>
      <w:pPr>
        <w:pStyle w:val="Heading 3"/>
        <w:pageBreakBefore w:val="on"/>
      </w:pPr>
      <w:r>
        <w:t>与于襄阳书</w:t>
      </w:r>
      <w:bookmarkEnd w:id="191"/>
    </w:p>
    <w:p>
      <w:pPr>
        <w:pStyle w:val="Normal"/>
      </w:pPr>
      <w:r>
        <w:t>“与”，或作“上”，</w:t>
        <w:t>字</w:t>
        <w:t>允元</w:t>
        <w:t>，</w:t>
        <w:t>贞元</w:t>
        <w:t>十四年九月以工部尚书为</w:t>
        <w:t>山南东道</w:t>
        <w:t>节度使。“</w:t>
        <w:t>”，音迪。</w:t>
      </w:r>
    </w:p>
    <w:p>
      <w:pPr>
        <w:pStyle w:val="Normal"/>
      </w:pPr>
      <w:r>
        <w:t>七月三日</w:t>
        <w:t>〔一〕</w:t>
        <w:t>，将仕郎守国子四门博士</w:t>
        <w:t>韩愈</w:t>
        <w:t>谨奉书尚书阁下：</w:t>
      </w:r>
    </w:p>
    <w:p>
      <w:pPr>
        <w:pStyle w:val="Normal"/>
      </w:pPr>
      <w:r>
        <w:t>〔一〕书称“守国子四门博士”，当在</w:t>
        <w:t>贞元</w:t>
        <w:t>十八年秋也。</w:t>
      </w:r>
    </w:p>
    <w:p>
      <w:pPr>
        <w:pStyle w:val="Normal"/>
      </w:pPr>
      <w:r>
        <w:t>士之能享大名显当世者，莫不有先达之士负天下之望者为之前焉</w:t>
        <w:t>〔一〕</w:t>
        <w:t>；士之能垂休光照后世者，亦莫不有后进之士负天下之望者为之后焉。莫为之前，虽美而不彰；莫为之后，虽盛而不传。是二人者，未始不相须也，然而千百载乃一相遇焉；岂上之人无可援，下之人无可推欤？何其相须之殷而相遇之疏也？其故在下之人负其能不肯谄其上，上之人负其位不肯顾其下；故高材多戚戚之穷，盛位无赫赫之光：是二人者之所为皆过也。未尝干之，不可谓上无其人；未尝求之，不可谓下无其人：</w:t>
        <w:t>愈</w:t>
        <w:t>之诵此言久矣，未尝敢以闻于人</w:t>
        <w:t>〔二〕</w:t>
        <w:t>。</w:t>
      </w:r>
    </w:p>
    <w:p>
      <w:pPr>
        <w:pStyle w:val="Normal"/>
      </w:pPr>
      <w:r>
        <w:t>〔一〕“士之”上，或有“夫”字。“达”，或作“进”。</w:t>
      </w:r>
    </w:p>
    <w:p>
      <w:pPr>
        <w:pStyle w:val="Normal"/>
      </w:pPr>
      <w:r>
        <w:t>〔二〕“矣”下，或有“而”字。</w:t>
      </w:r>
    </w:p>
    <w:p>
      <w:pPr>
        <w:pStyle w:val="Normal"/>
      </w:pPr>
      <w:r>
        <w:t>侧闻阁下抱不世之才</w:t>
        <w:t>〔一〕</w:t>
        <w:t>，特立而独行，道方而事实</w:t>
        <w:t>〔二〕</w:t>
        <w:t>，卷舒不随乎时，文武唯其所用，岂</w:t>
        <w:t>愈</w:t>
        <w:t>所谓其人哉？抑未闻后进之士有遇知于左右，获礼于门下者，岂求之而未得邪</w:t>
        <w:t>〔三〕</w:t>
        <w:t>？将志存乎立功，而事专乎报主</w:t>
        <w:t>〔四〕</w:t>
        <w:t>，虽遇其人，未暇礼邪？何其宜闻而久不闻也！</w:t>
        <w:t>愈</w:t>
        <w:t>虽不材，其自处不敢后于恒人，阁下将求之而未得欤？古人有言：“请自</w:t>
        <w:t>隗</w:t>
        <w:t>始。”</w:t>
        <w:t>〔五〕</w:t>
      </w:r>
    </w:p>
    <w:p>
      <w:pPr>
        <w:pStyle w:val="Normal"/>
      </w:pPr>
      <w:r>
        <w:t>〔一〕“抱”，</w:t>
        <w:t>阁</w:t>
        <w:t>、</w:t>
        <w:t>杭</w:t>
        <w:t>、</w:t>
        <w:t>蜀</w:t>
        <w:t>本作“苞”。</w:t>
        <w:t>文选</w:t>
        <w:t>“包”，多作“苞”，</w:t>
        <w:t>陈寔碑</w:t>
        <w:t>所谓“苞灵曜之纯”是也。</w:t>
        <w:t>蜀</w:t>
        <w:t>“世”下仍有“出”字，</w:t>
        <w:t>文苑</w:t>
        <w:t>有“出人”字。今按：</w:t>
        <w:t>韩公</w:t>
        <w:t>未必因用</w:t>
        <w:t>选</w:t>
        <w:t>语，且从诸本作“抱”。</w:t>
      </w:r>
    </w:p>
    <w:p>
      <w:pPr>
        <w:pStyle w:val="Normal"/>
      </w:pPr>
      <w:r>
        <w:t>〔二〕“立”下，或无“而”字。</w:t>
      </w:r>
    </w:p>
    <w:p>
      <w:pPr>
        <w:pStyle w:val="Normal"/>
      </w:pPr>
      <w:r>
        <w:t>〔三〕或无“而”字。</w:t>
      </w:r>
    </w:p>
    <w:p>
      <w:pPr>
        <w:pStyle w:val="Normal"/>
      </w:pPr>
      <w:r>
        <w:t>〔四〕“将”，或作“其”。</w:t>
      </w:r>
    </w:p>
    <w:p>
      <w:pPr>
        <w:pStyle w:val="Normal"/>
      </w:pPr>
      <w:r>
        <w:t>〔五〕</w:t>
        <w:t>郭隗</w:t>
        <w:t>答</w:t>
        <w:t>燕昭王</w:t>
        <w:t>语，事见</w:t>
        <w:t>史记</w:t>
        <w:t>、</w:t>
        <w:t>战国策</w:t>
        <w:t>。“言”下，或有“曰”字，非是。“隗”，五贿切。</w:t>
      </w:r>
    </w:p>
    <w:p>
      <w:pPr>
        <w:pStyle w:val="Normal"/>
      </w:pPr>
      <w:r>
        <w:t>愈</w:t>
        <w:t>今者惟朝夕刍米仆赁之资是急，不过费阁下一朝之享而足也</w:t>
        <w:t>〔一〕</w:t>
        <w:t>。如曰：吾志存乎立功，而事专乎报主</w:t>
        <w:t>〔二〕</w:t>
        <w:t>，虽遇其人，未暇礼焉</w:t>
        <w:t>〔三〕</w:t>
        <w:t>；则非</w:t>
        <w:t>愈</w:t>
        <w:t>之所敢知也。世之龊龊者既不足以语之</w:t>
        <w:t>〔四〕</w:t>
        <w:t>，磊落奇伟之人又不能听焉</w:t>
        <w:t>〔五〕</w:t>
        <w:t>，则信乎命之穷也！</w:t>
      </w:r>
    </w:p>
    <w:p>
      <w:pPr>
        <w:pStyle w:val="Normal"/>
      </w:pPr>
      <w:r>
        <w:t>〔一〕“享”，或作“宴”。</w:t>
      </w:r>
    </w:p>
    <w:p>
      <w:pPr>
        <w:pStyle w:val="Normal"/>
      </w:pPr>
      <w:r>
        <w:t>〔二〕“功”下，或无“而”字。</w:t>
      </w:r>
    </w:p>
    <w:p>
      <w:pPr>
        <w:pStyle w:val="Normal"/>
      </w:pPr>
      <w:r>
        <w:t>〔三〕“焉”，或作“哉”，非是。</w:t>
      </w:r>
    </w:p>
    <w:p>
      <w:pPr>
        <w:pStyle w:val="Normal"/>
      </w:pPr>
      <w:r>
        <w:t>〔四〕“以”，一作“与”，“以”、“与”义通。“龊”，测角切。〔补注〕</w:t>
        <w:t>沈钦韩</w:t>
        <w:t>曰：</w:t>
        <w:t>集韵</w:t>
        <w:t>：“龊，迫也。或作</w:t>
        <w:t>。”</w:t>
      </w:r>
    </w:p>
    <w:p>
      <w:pPr>
        <w:pStyle w:val="Normal"/>
      </w:pPr>
      <w:r>
        <w:t>〔五〕“磊”，鲁猥切。</w:t>
      </w:r>
    </w:p>
    <w:p>
      <w:pPr>
        <w:pStyle w:val="Normal"/>
      </w:pPr>
      <w:r>
        <w:t>谨献旧所为文一十八首，如赐览观，亦足知其志之所存。</w:t>
        <w:t>愈</w:t>
        <w:t>恐惧再拜。</w:t>
      </w:r>
    </w:p>
    <w:p>
      <w:bookmarkStart w:id="192" w:name="calibre_pb_101"/>
      <w:pPr>
        <w:pStyle w:val="2 Block"/>
      </w:pPr>
      <w:bookmarkEnd w:id="192"/>
    </w:p>
    <w:p>
      <w:bookmarkStart w:id="193" w:name="Top_of_Han_20Chang_20Li_20Wen_20_91"/>
      <w:pPr>
        <w:pStyle w:val="Heading 3"/>
        <w:pageBreakBefore w:val="on"/>
      </w:pPr>
      <w:r>
        <w:t>与崔群书</w:t>
      </w:r>
      <w:bookmarkEnd w:id="193"/>
    </w:p>
    <w:p>
      <w:pPr>
        <w:pStyle w:val="Normal"/>
      </w:pPr>
      <w:r>
        <w:t>群</w:t>
        <w:t>字</w:t>
        <w:t>敦诗</w:t>
        <w:t>，</w:t>
        <w:t>清河</w:t>
        <w:t>人，</w:t>
        <w:t>贞元</w:t>
        <w:t>八年中进士第，时为</w:t>
        <w:t>宣州</w:t>
        <w:t>判官，而公为国子四门博士。〔补注〕</w:t>
        <w:t>刘大櫆</w:t>
        <w:t>曰：公与</w:t>
        <w:t>崔</w:t>
        <w:t>最相知，故有此家常本色之言。中间感贤士之不遇，尤为郁勃淋漓。</w:t>
      </w:r>
    </w:p>
    <w:p>
      <w:pPr>
        <w:pStyle w:val="Normal"/>
      </w:pPr>
      <w:r>
        <w:t>自足下离</w:t>
        <w:t>东都</w:t>
        <w:t>〔一〕</w:t>
        <w:t>，凡两度枉问，寻承已达</w:t>
        <w:t>宣州</w:t>
        <w:t>，主人仁贤，同列皆君子</w:t>
        <w:t>〔二〕</w:t>
        <w:t>，虽抱羁旅之念，亦且可以度日，无入而不自得。乐天知命者，固前修之所以御外物者也；况足下度越此等百千辈</w:t>
        <w:t>〔三〕</w:t>
        <w:t>，岂以出处近远累其灵台邪</w:t>
        <w:t>〔四〕</w:t>
        <w:t>？</w:t>
        <w:t>宣州</w:t>
        <w:t>虽称清凉高爽，然皆</w:t>
        <w:t>大江</w:t>
        <w:t>之南，风土不并以北</w:t>
        <w:t>〔五〕</w:t>
        <w:t>，将息之道，当先理其心，心闲无事，然后外患不入</w:t>
        <w:t>〔六〕</w:t>
        <w:t>，风气所宜，可以审备，小小者亦当自不至矣。足下之贤，虽在穷约犹能不改其乐，况地至近、官荣禄厚、亲爱尽在左右者邪？所以如此云云者，以为足下贤者，宜在上位，托于幕府则不为得其所，是以及之：乃相亲重之道耳，非所以待足下者也</w:t>
        <w:t>〔七〕</w:t>
        <w:t>。</w:t>
      </w:r>
    </w:p>
    <w:p>
      <w:pPr>
        <w:pStyle w:val="Normal"/>
      </w:pPr>
      <w:r>
        <w:t>〔一〕公时在</w:t>
        <w:t>徐州</w:t>
        <w:t>幕。</w:t>
      </w:r>
    </w:p>
    <w:p>
      <w:pPr>
        <w:pStyle w:val="Normal"/>
      </w:pPr>
      <w:r>
        <w:t>〔二〕</w:t>
        <w:t>贞元</w:t>
        <w:t>十二年八月以</w:t>
        <w:t>崔衍</w:t>
        <w:t>为</w:t>
        <w:t>宣歙</w:t>
        <w:t>观察使，</w:t>
        <w:t>群</w:t>
        <w:t>与</w:t>
        <w:t>李博</w:t>
        <w:t>俱在幕府，公</w:t>
        <w:t>送杨仪之序</w:t>
        <w:t>亦云：当今藩翰之宾客，惟</w:t>
        <w:t>宣州</w:t>
        <w:t>多贤。与之游者二人焉：</w:t>
        <w:t>陇西</w:t>
        <w:t xml:space="preserve"> </w:t>
        <w:t>李博</w:t>
        <w:t>、</w:t>
        <w:t>清河</w:t>
        <w:t xml:space="preserve"> </w:t>
        <w:t>崔群</w:t>
        <w:t>。</w:t>
      </w:r>
    </w:p>
    <w:p>
      <w:pPr>
        <w:pStyle w:val="Normal"/>
      </w:pPr>
      <w:r>
        <w:t>〔三〕或无“百千辈”三字。今按诸本及详文势皆当有此三字，但不知指何人而言耳。</w:t>
      </w:r>
    </w:p>
    <w:p>
      <w:pPr>
        <w:pStyle w:val="Normal"/>
      </w:pPr>
      <w:r>
        <w:t>〔四〕“灵台”字见</w:t>
        <w:t>庄子</w:t>
        <w:t>。〔补注〕</w:t>
        <w:t>沈钦韩</w:t>
        <w:t>曰：</w:t>
        <w:t>司马彪</w:t>
        <w:t>云：心为神灵之台。</w:t>
      </w:r>
    </w:p>
    <w:p>
      <w:pPr>
        <w:pStyle w:val="Normal"/>
      </w:pPr>
      <w:r>
        <w:t>〔五〕〔补注〕</w:t>
        <w:t>曾国藩</w:t>
        <w:t>曰：不与</w:t>
        <w:t>江北</w:t>
        <w:t>比并也。</w:t>
      </w:r>
    </w:p>
    <w:p>
      <w:pPr>
        <w:pStyle w:val="Normal"/>
      </w:pPr>
      <w:r>
        <w:t>〔六〕或无“无事”二字；“患”或作“达”；或无“不入”二字：皆非是。</w:t>
      </w:r>
    </w:p>
    <w:p>
      <w:pPr>
        <w:pStyle w:val="Normal"/>
      </w:pPr>
      <w:r>
        <w:t>〔七〕“也”上，或无“者”字。〔补注〕</w:t>
        <w:t>方苞</w:t>
        <w:t>曰：以上叙与</w:t>
        <w:t>崔</w:t>
        <w:t>情谊。</w:t>
      </w:r>
    </w:p>
    <w:p>
      <w:pPr>
        <w:pStyle w:val="Normal"/>
      </w:pPr>
      <w:r>
        <w:t>仆自少至今，从事于往还朋友间一十七年矣！日月不为不久，所与交往相识者千百人，非不多</w:t>
        <w:t>〔一〕</w:t>
        <w:t>；其相与如骨肉兄弟者亦且不少。或以事同；或以艺取；或慕其一善；或以其久故；或初不甚知而与之已密，其后无大恶因不复决舍；或其人虽不皆入于善，而于己已厚，虽欲悔之不可</w:t>
        <w:t>〔二〕</w:t>
        <w:t>：凡诸浅者固不足道，深者止如此</w:t>
        <w:t>〔三〕</w:t>
        <w:t>。至于心所仰服，考之言行而无瑕尤</w:t>
        <w:t>〔四〕</w:t>
        <w:t>，窥之阃奥而不见畛域，明白淳粹，辉光日新者，惟吾</w:t>
        <w:t>崔君</w:t>
        <w:t>一人。仆愚陋无所知晓，然圣人之书无所不读，其精粗巨细，出入明晦，虽不尽识，抑不可谓不涉其流者也。以此而推之，以此而度之，诚知足下出群拔萃，无谓仆何从而得之也。与足下情义宁须言而后自明邪</w:t>
        <w:t>〔五〕</w:t>
        <w:t>？所以言者：惧足下以为吾所与深者多，不置白黑于胸中耳</w:t>
        <w:t>〔六〕</w:t>
        <w:t>。既谓能粗知足下，而复惧足下之不我知，亦过也</w:t>
        <w:t>〔七〕</w:t>
        <w:t>。</w:t>
      </w:r>
    </w:p>
    <w:p>
      <w:pPr>
        <w:pStyle w:val="Normal"/>
      </w:pPr>
      <w:r>
        <w:t>〔一〕或无“所与”二字。</w:t>
      </w:r>
    </w:p>
    <w:p>
      <w:pPr>
        <w:pStyle w:val="Normal"/>
      </w:pPr>
      <w:r>
        <w:t>〔二〕“悔之”下，或有“亦”字。“不可”，或作“可乎”。</w:t>
      </w:r>
    </w:p>
    <w:p>
      <w:pPr>
        <w:pStyle w:val="Normal"/>
      </w:pPr>
      <w:r>
        <w:t>〔三〕“诸”，或作“此”，或无“诸”字。</w:t>
      </w:r>
    </w:p>
    <w:p>
      <w:pPr>
        <w:pStyle w:val="Normal"/>
      </w:pPr>
      <w:r>
        <w:t>〔四〕“服”，或作“伏”；“言”，或作“百”；又无“尤”字：皆非是。</w:t>
      </w:r>
    </w:p>
    <w:p>
      <w:pPr>
        <w:pStyle w:val="Normal"/>
      </w:pPr>
      <w:r>
        <w:t>〔五〕“自明”，或作“明白”，非是。</w:t>
      </w:r>
    </w:p>
    <w:p>
      <w:pPr>
        <w:pStyle w:val="Normal"/>
      </w:pPr>
      <w:r>
        <w:t>〔六〕“为”上，或无“以”字。</w:t>
      </w:r>
    </w:p>
    <w:p>
      <w:pPr>
        <w:pStyle w:val="Normal"/>
      </w:pPr>
      <w:r>
        <w:t>〔七〕〔补注〕</w:t>
        <w:t>方苞</w:t>
        <w:t>曰：以上承前相亲重，而自明所以知之。</w:t>
      </w:r>
    </w:p>
    <w:p>
      <w:pPr>
        <w:pStyle w:val="Normal"/>
      </w:pPr>
      <w:r>
        <w:t>比亦有人说足下诚尽善尽美，抑犹有可疑者。仆谓之曰：“何疑？”疑者曰：“君子当有所好恶，好恶不可不明</w:t>
        <w:t>〔一〕</w:t>
        <w:t>。如</w:t>
        <w:t>清河</w:t>
        <w:t>者，人无贤愚无不说其善，伏其为人；以是而疑之耳。”</w:t>
        <w:t>〔二〕</w:t>
        <w:t>仆应之曰：“凤皇芝草，贤愚皆以为美瑞；青天白日，奴隶亦知其清明。譬之食物</w:t>
        <w:t>〔三〕</w:t>
        <w:t>：至于遐方异味，则有嗜者有不嗜者；至于稻也、粱也、脍也、</w:t>
        <w:t>也</w:t>
        <w:t>〔四〕</w:t>
        <w:t>，岂闻有不嗜者哉？”疑者乃解。解不解，于吾</w:t>
        <w:t>崔君</w:t>
        <w:t>无所损益也</w:t>
        <w:t>〔五〕</w:t>
        <w:t>。</w:t>
      </w:r>
    </w:p>
    <w:p>
      <w:pPr>
        <w:pStyle w:val="Normal"/>
      </w:pPr>
      <w:r>
        <w:t>〔一〕上“好恶”字，或作“法”，非是，然本字亦未安。</w:t>
      </w:r>
    </w:p>
    <w:p>
      <w:pPr>
        <w:pStyle w:val="Normal"/>
      </w:pPr>
      <w:r>
        <w:t>〔二〕“伏”，或作“服”。或无“耳”字。</w:t>
      </w:r>
    </w:p>
    <w:p>
      <w:pPr>
        <w:pStyle w:val="Normal"/>
      </w:pPr>
      <w:r>
        <w:t>〔三〕“食”上，或有“于”字。</w:t>
      </w:r>
    </w:p>
    <w:p>
      <w:pPr>
        <w:pStyle w:val="Normal"/>
      </w:pPr>
      <w:r>
        <w:t>〔四〕“</w:t>
        <w:t>”，音蔗。</w:t>
      </w:r>
    </w:p>
    <w:p>
      <w:pPr>
        <w:pStyle w:val="Normal"/>
      </w:pPr>
      <w:r>
        <w:t>〔五〕“于吾”，或作“吾于”，非是。或无“所”字。〔补注〕</w:t>
        <w:t>方苞</w:t>
        <w:t>曰：以上众人有疑；而己独知之深。</w:t>
      </w:r>
    </w:p>
    <w:p>
      <w:pPr>
        <w:pStyle w:val="Normal"/>
      </w:pPr>
      <w:r>
        <w:t>自古贤者少，不肖者多。自省事已来，又见贤者恒不遇，不贤者比肩青紫；贤者恒无以自存，不贤者志满气得；贤者虽得卑位则旋而死</w:t>
        <w:t>〔一〕</w:t>
        <w:t>，不贤者或至眉寿：不知造物者意竟如何</w:t>
        <w:t>〔二〕</w:t>
        <w:t>，无乃所好恶与人异心哉？又不知无乃都不省记，任其死生寿夭邪？未可知也</w:t>
        <w:t>〔三〕</w:t>
        <w:t>，人固有薄卿相之官、千乘之位，而甘陋巷菜羹者。同是人也，犹有好恶如此之异者，况天之与人当必异其所好恶无疑也</w:t>
        <w:t>〔四〕</w:t>
        <w:t>。合于天而乖于人，何害？况又时有兼得者邪！</w:t>
        <w:t>崔君</w:t>
        <w:t>，</w:t>
        <w:t>崔君</w:t>
        <w:t>，无怠，无怠</w:t>
        <w:t>〔五〕</w:t>
        <w:t>！</w:t>
      </w:r>
    </w:p>
    <w:p>
      <w:pPr>
        <w:pStyle w:val="Normal"/>
      </w:pPr>
      <w:r>
        <w:t>〔一〕“旋”，或作“旅”，非是。</w:t>
      </w:r>
    </w:p>
    <w:p>
      <w:pPr>
        <w:pStyle w:val="Normal"/>
      </w:pPr>
      <w:r>
        <w:t>〔二〕或无“意”字，非是。</w:t>
      </w:r>
    </w:p>
    <w:p>
      <w:pPr>
        <w:pStyle w:val="Normal"/>
      </w:pPr>
      <w:r>
        <w:t>〔三〕〔补注〕</w:t>
        <w:t>曾国藩</w:t>
        <w:t>曰：悲感交集，</w:t>
        <w:t>荆公</w:t>
        <w:t>与段缝书</w:t>
        <w:t>为</w:t>
        <w:t>子固</w:t>
        <w:t>代鸣不平，文气脱胎于此。</w:t>
      </w:r>
    </w:p>
    <w:p>
      <w:pPr>
        <w:pStyle w:val="Normal"/>
      </w:pPr>
      <w:r>
        <w:t>〔四〕〔补注〕</w:t>
        <w:t>曾国藩</w:t>
        <w:t>曰：愤极出奇想。</w:t>
      </w:r>
    </w:p>
    <w:p>
      <w:pPr>
        <w:pStyle w:val="Normal"/>
      </w:pPr>
      <w:r>
        <w:t>〔五〕或作“</w:t>
        <w:t>崔君</w:t>
        <w:t>无怠，</w:t>
        <w:t>崔君</w:t>
        <w:t>无怠”。〔补注〕</w:t>
        <w:t>方苞</w:t>
        <w:t>曰：以上因篇首贤者宜在上位生慨，而正言以勉之。</w:t>
      </w:r>
    </w:p>
    <w:p>
      <w:pPr>
        <w:pStyle w:val="Normal"/>
      </w:pPr>
      <w:r>
        <w:t>仆无以自全活者，从一官于此，转困穷甚，思自放于</w:t>
        <w:t>伊</w:t>
        <w:t xml:space="preserve"> </w:t>
        <w:t>颍</w:t>
        <w:t>之上，当亦终得之</w:t>
        <w:t>〔一〕</w:t>
        <w:t>。近者尤衰惫</w:t>
        <w:t>〔二〕</w:t>
        <w:t>：左车第二牙无故动摇脱去</w:t>
        <w:t>〔三〕</w:t>
        <w:t>，目视昏花，寻常间便不分人颜色，两鬓半白，头发五分亦白其一，须亦有一茎两茎白者</w:t>
        <w:t>〔四〕</w:t>
        <w:t>；仆家不幸，诸父诸兄皆康强早世，如仆者又可以图于久长哉</w:t>
        <w:t>〔五〕</w:t>
        <w:t>？以此忽忽思与足下相见一道其怀。小儿女满前，能不顾念</w:t>
        <w:t>〔六〕</w:t>
        <w:t>！足下何由得归北来？仆不乐</w:t>
        <w:t>江南</w:t>
        <w:t>，官满便终老</w:t>
        <w:t>嵩</w:t>
        <w:t>下，足下可相就，仆不可去矣。珍重自爱，慎饮食，少思虑！惟此之望。</w:t>
        <w:t>愈</w:t>
        <w:t>再拜。</w:t>
      </w:r>
    </w:p>
    <w:p>
      <w:pPr>
        <w:pStyle w:val="Normal"/>
      </w:pPr>
      <w:r>
        <w:t>〔一〕“伊”、“颍”，二水名。“颍之”，或作“颍水”。</w:t>
      </w:r>
    </w:p>
    <w:p>
      <w:pPr>
        <w:pStyle w:val="Normal"/>
      </w:pPr>
      <w:r>
        <w:t>〔二〕“惫”，蒲拜切。</w:t>
      </w:r>
    </w:p>
    <w:p>
      <w:pPr>
        <w:pStyle w:val="Normal"/>
      </w:pPr>
      <w:r>
        <w:t>〔三〕</w:t>
        <w:t>左氏</w:t>
        <w:t>僖公</w:t>
        <w:t>五年：“辅车相依，唇亡齿寒。”注云：“车谓车牙。”“车”，尺奢切。</w:t>
      </w:r>
    </w:p>
    <w:p>
      <w:pPr>
        <w:pStyle w:val="Normal"/>
      </w:pPr>
      <w:r>
        <w:t>〔四〕“亦白”，或作“已白”。“其一”，或无“一”字。“须”，或作“鬓”。</w:t>
      </w:r>
    </w:p>
    <w:p>
      <w:pPr>
        <w:pStyle w:val="Normal"/>
      </w:pPr>
      <w:r>
        <w:t>〔五〕〔补注〕</w:t>
        <w:t>曾国藩</w:t>
        <w:t>曰：后路绝深痛。</w:t>
      </w:r>
    </w:p>
    <w:p>
      <w:pPr>
        <w:pStyle w:val="Normal"/>
      </w:pPr>
      <w:r>
        <w:t>〔六〕或无“小”字。或无“女”字。“满”下，或有“眼”字。“能不”，或作“不能”，非是。</w:t>
      </w:r>
    </w:p>
    <w:p>
      <w:bookmarkStart w:id="194" w:name="calibre_pb_102"/>
      <w:pPr>
        <w:pStyle w:val="2 Block"/>
      </w:pPr>
      <w:bookmarkEnd w:id="194"/>
    </w:p>
    <w:p>
      <w:bookmarkStart w:id="195" w:name="Top_of_Han_20Chang_20Li_20Wen_20_92"/>
      <w:pPr>
        <w:pStyle w:val="Heading 3"/>
        <w:pageBreakBefore w:val="on"/>
      </w:pPr>
      <w:r>
        <w:t>与陈给事书</w:t>
      </w:r>
      <w:bookmarkEnd w:id="195"/>
    </w:p>
    <w:p>
      <w:pPr>
        <w:pStyle w:val="Normal"/>
      </w:pPr>
      <w:r>
        <w:t>京</w:t>
        <w:t>字</w:t>
        <w:t>庆复</w:t>
        <w:t>，</w:t>
        <w:t>大历</w:t>
        <w:t>元年中进士第。</w:t>
        <w:t>贞元</w:t>
        <w:t>十九年将禘，</w:t>
        <w:t>京</w:t>
        <w:t>奏禘祭必尊</w:t>
        <w:t>太祖</w:t>
        <w:t>，正昭穆，帝嘉之，自考功员外迁给事中。公于十九年冬贬</w:t>
        <w:t>阳山</w:t>
        <w:t>，此书当在</w:t>
        <w:t>京</w:t>
        <w:t>迁给事后作。〔补注〕</w:t>
        <w:t>沈钦韩</w:t>
        <w:t>曰：</w:t>
        <w:t>京</w:t>
        <w:t>，</w:t>
        <w:t>新唐书</w:t>
        <w:t>入</w:t>
        <w:t>儒学传</w:t>
        <w:t>。按：</w:t>
        <w:t>册府元龟</w:t>
        <w:t>：</w:t>
        <w:t>元和</w:t>
        <w:t>九年，帝谓宰臣言</w:t>
        <w:t>德宗</w:t>
        <w:t>兆乱之由，</w:t>
        <w:t>李吉甫</w:t>
        <w:t>对曰：“时讨</w:t>
        <w:t>李希烈</w:t>
        <w:t>，物力已耗。</w:t>
        <w:t>赵赞</w:t>
        <w:t>司国计，纤琐削急，曾无远虑，以为国用不足，宜赋取于下。与谏官</w:t>
        <w:t>陈京</w:t>
        <w:t>等更陈计策：</w:t>
        <w:t>赞</w:t>
        <w:t>请税京师居人室宅，据其间架差等计入；</w:t>
        <w:t>京</w:t>
        <w:t>又请籍列肆商贾资产，以分数借之。宰相同为欺罔，遂行其计。诏出，中外沸腾，人怀怨悱，以致</w:t>
        <w:t>朱泚</w:t>
        <w:t>之乱。”帝嗟叹数四。称</w:t>
        <w:t>陈京</w:t>
        <w:t>、</w:t>
        <w:t>赵赞</w:t>
        <w:t>为贼臣。又曰：</w:t>
        <w:t>柳集</w:t>
        <w:t>有</w:t>
        <w:t>秘书监陈公行状</w:t>
        <w:t>，又</w:t>
        <w:t>先友记</w:t>
        <w:t>云：“为给事中，上方以为相，会惑疾自刃，废锢卒。”按</w:t>
        <w:t>通鉴</w:t>
        <w:t>：</w:t>
        <w:t>贞元</w:t>
        <w:t>元年，上用</w:t>
        <w:t>卢杞</w:t>
        <w:t>为</w:t>
        <w:t>饶州</w:t>
        <w:t>刺史，给事中</w:t>
        <w:t>袁高</w:t>
        <w:t>执之不下，</w:t>
        <w:t>陈京</w:t>
        <w:t>等亦曰：“</w:t>
        <w:t>杞</w:t>
        <w:t>之执政，百官常如兵在其颈；今复用之，则奸党皆唾掌而起。”上大怒，谏者引却，</w:t>
        <w:t>京</w:t>
        <w:t>顾曰：“</w:t>
        <w:t>赵需</w:t>
        <w:t>等勿退，此国大事，当以死争之。”上怒稍解。</w:t>
      </w:r>
    </w:p>
    <w:p>
      <w:pPr>
        <w:pStyle w:val="Normal"/>
      </w:pPr>
      <w:r>
        <w:t>愈</w:t>
        <w:t>再拜：</w:t>
        <w:t>愈</w:t>
        <w:t>之获见于阁下有年矣，始者亦尝辱一言之誉。贫贱也</w:t>
        <w:t>〔一〕</w:t>
        <w:t>，衣食于奔走，不得朝夕继见，其后阁下位益尊，伺候于门墙者日益进</w:t>
        <w:t>〔二〕</w:t>
        <w:t>。夫位益尊，则贱者日隔</w:t>
        <w:t>〔三〕</w:t>
        <w:t>；伺候于门墙者日益进，则爱博而情不专。</w:t>
        <w:t>愈</w:t>
        <w:t>也道不加修而文日益有名。夫道不加修，则贤者不与；文日益有名，则同进者忌。始之以日隔之疏，加之以不专之望，以不与者之心而听忌者之说：由是阁下之庭无</w:t>
        <w:t>愈</w:t>
        <w:t>之迹矣</w:t>
        <w:t>〔四〕</w:t>
        <w:t>！</w:t>
      </w:r>
    </w:p>
    <w:p>
      <w:pPr>
        <w:pStyle w:val="Normal"/>
      </w:pPr>
      <w:r>
        <w:t>〔一〕〔补注〕</w:t>
        <w:t>曾国藩</w:t>
        <w:t>曰：造句奇。</w:t>
      </w:r>
    </w:p>
    <w:p>
      <w:pPr>
        <w:pStyle w:val="Normal"/>
      </w:pPr>
      <w:r>
        <w:t>〔二〕“候”下，或无“于”字。</w:t>
      </w:r>
    </w:p>
    <w:p>
      <w:pPr>
        <w:pStyle w:val="Normal"/>
      </w:pPr>
      <w:r>
        <w:t>〔三〕或无“益”字。或无“日”字。</w:t>
      </w:r>
    </w:p>
    <w:p>
      <w:pPr>
        <w:pStyle w:val="Normal"/>
      </w:pPr>
      <w:r>
        <w:t>〔四〕“专”上，</w:t>
        <w:t>杭</w:t>
        <w:t>本有“辱”字；“忌者”，或作“忌始生”；“之迹”上，或有“也”字：皆非是。</w:t>
      </w:r>
    </w:p>
    <w:p>
      <w:pPr>
        <w:pStyle w:val="Normal"/>
      </w:pPr>
      <w:r>
        <w:t>去年春，亦尝一进谒于左右矣，温乎其容若加其新也</w:t>
        <w:t>〔一〕</w:t>
        <w:t>，属乎其言若闵其穷也</w:t>
        <w:t>〔二〕</w:t>
        <w:t>，退而喜也以告于人。其后如</w:t>
        <w:t>东京</w:t>
        <w:t>取妻子，又不得朝夕继见，及其还也，亦尝一进谒于左右矣，邈乎其容若不察其愚也，悄乎其言若不接其情也</w:t>
        <w:t>〔三〕</w:t>
        <w:t>，退而惧也不敢复进。今则释然悟，翻然悔曰：其邈也，乃所以怒其来之不继也；其悄也，乃所以示其意也</w:t>
        <w:t>〔四〕</w:t>
        <w:t>。不敏之诛无所逃避，不敢遂进，辄自疏其所以，并献近所为</w:t>
        <w:t>复志赋</w:t>
        <w:t>已下十首为一卷，卷有标轴</w:t>
        <w:t>〔五〕</w:t>
        <w:t>；</w:t>
        <w:t>送孟郊序</w:t>
        <w:t>一首生纸写</w:t>
        <w:t>〔六〕</w:t>
        <w:t>，不加装饰，皆有揩字注字处</w:t>
        <w:t>〔七〕</w:t>
        <w:t>，急于自解而谢，不能俟更写，阁下取其意而略其礼可也</w:t>
        <w:t>〔八〕</w:t>
        <w:t>。</w:t>
        <w:t>愈</w:t>
        <w:t>恐惧再拜。</w:t>
      </w:r>
    </w:p>
    <w:p>
      <w:pPr>
        <w:pStyle w:val="Normal"/>
      </w:pPr>
      <w:r>
        <w:t>〔一〕“若”上，或有“其”字；“也”下，或有“矣”字，下句亦然：皆非是。或又疑“加”当作“嘉”，乃与下文“闵”字为对。</w:t>
      </w:r>
    </w:p>
    <w:p>
      <w:pPr>
        <w:pStyle w:val="Normal"/>
      </w:pPr>
      <w:r>
        <w:t>〔二〕“属”，或作“厉”；或从</w:t>
        <w:t>文苑</w:t>
        <w:t>云：“属”犹“附属”、“连属”之“属”，决非“厉”字也。</w:t>
      </w:r>
    </w:p>
    <w:p>
      <w:pPr>
        <w:pStyle w:val="Normal"/>
      </w:pPr>
      <w:r>
        <w:t>〔三〕“若”上，或并有“其”字。“愚”，或作“言”。“其情”，或作“于情”。</w:t>
      </w:r>
    </w:p>
    <w:p>
      <w:pPr>
        <w:pStyle w:val="Normal"/>
      </w:pPr>
      <w:r>
        <w:t>〔四〕“示”，或作“不尽”。</w:t>
      </w:r>
    </w:p>
    <w:p>
      <w:pPr>
        <w:pStyle w:val="Normal"/>
      </w:pPr>
      <w:r>
        <w:t>〔五〕“所为”下，或有“文”字。“下”下，或有“赋”字，非是。</w:t>
      </w:r>
    </w:p>
    <w:p>
      <w:pPr>
        <w:pStyle w:val="Normal"/>
      </w:pPr>
      <w:r>
        <w:t>〔六〕</w:t>
        <w:t>邵氏闻见录</w:t>
        <w:t>云：唐人有生纸、有熟纸，所谓妍妙辉光者，其法不一。生纸非有丧故不用。</w:t>
        <w:t>退之</w:t>
        <w:t>云：</w:t>
        <w:t>送孟郊序</w:t>
        <w:t>用生纸。急于自解，不暇择耳。今人少有知者。</w:t>
      </w:r>
    </w:p>
    <w:p>
      <w:pPr>
        <w:pStyle w:val="Normal"/>
      </w:pPr>
      <w:r>
        <w:t>〔七〕“揩”下，或无“字”字。</w:t>
      </w:r>
    </w:p>
    <w:p>
      <w:pPr>
        <w:pStyle w:val="Normal"/>
      </w:pPr>
      <w:r>
        <w:t>〔八〕“意”，或作“言”。</w:t>
      </w:r>
    </w:p>
    <w:p>
      <w:bookmarkStart w:id="196" w:name="calibre_pb_103"/>
      <w:pPr>
        <w:pStyle w:val="2 Block"/>
      </w:pPr>
      <w:bookmarkEnd w:id="196"/>
    </w:p>
    <w:p>
      <w:bookmarkStart w:id="197" w:name="Top_of_Han_20Chang_20Li_20Wen_20_93"/>
      <w:pPr>
        <w:pStyle w:val="Heading 3"/>
        <w:pageBreakBefore w:val="on"/>
      </w:pPr>
      <w:r>
        <w:t>答冯宿书</w:t>
      </w:r>
      <w:bookmarkEnd w:id="197"/>
    </w:p>
    <w:p>
      <w:pPr>
        <w:pStyle w:val="Normal"/>
      </w:pPr>
      <w:r>
        <w:t>宿</w:t>
        <w:t>字</w:t>
        <w:t>拱</w:t>
        <w:t>之，</w:t>
        <w:t>婺州</w:t>
        <w:t xml:space="preserve"> </w:t>
        <w:t>东阳</w:t>
        <w:t>人，公同年进士。分教</w:t>
        <w:t>东都</w:t>
        <w:t>时作。〔补注〕</w:t>
        <w:t>沈钦韩</w:t>
        <w:t>曰：</w:t>
        <w:t>玉堂闲话</w:t>
        <w:t xml:space="preserve"> ：“</w:t>
        <w:t>冯宿</w:t>
        <w:t>，</w:t>
        <w:t>文宗</w:t>
        <w:t>朝扬历中外，甚有美誉，垂入相者数矣；又能曲事北司权贵，咸得其欢心。”</w:t>
      </w:r>
    </w:p>
    <w:p>
      <w:pPr>
        <w:pStyle w:val="Normal"/>
      </w:pPr>
      <w:r>
        <w:t>垂示仆所阙，非情之至，仆安得闻此言</w:t>
        <w:t>〔一〕</w:t>
        <w:t>？朋友道缺绝久</w:t>
        <w:t>〔二〕</w:t>
        <w:t>，无有相箴规磨切之道，仆何幸乃得吾子！仆常闵时俗人有耳不自闻其过，懔懔然惟恐己之不自闻也</w:t>
        <w:t>〔三〕</w:t>
        <w:t>；而今而后，有望于吾子矣！</w:t>
      </w:r>
    </w:p>
    <w:p>
      <w:pPr>
        <w:pStyle w:val="Normal"/>
      </w:pPr>
      <w:r>
        <w:t>〔一〕或无“得”字。</w:t>
      </w:r>
    </w:p>
    <w:p>
      <w:pPr>
        <w:pStyle w:val="Normal"/>
      </w:pPr>
      <w:r>
        <w:t>〔二〕诸本“久”下有“矣”字，</w:t>
        <w:t>方</w:t>
        <w:t>从</w:t>
        <w:t>阁</w:t>
        <w:t>、</w:t>
        <w:t>杭</w:t>
        <w:t>本云：</w:t>
        <w:t>汉武纪</w:t>
        <w:t xml:space="preserve"> “夷狄无义，所从来久”，语自此也。今按：“矣”字有无无利害，姑从</w:t>
        <w:t>方</w:t>
        <w:t>本，但未有以见其必用</w:t>
        <w:t>汉纪</w:t>
        <w:t>中语而决无此字耳。〔补注〕</w:t>
        <w:t>姚范</w:t>
        <w:t>曰：“绝久”，如言“绝痛”之“绝”。</w:t>
      </w:r>
    </w:p>
    <w:p>
      <w:pPr>
        <w:pStyle w:val="Normal"/>
      </w:pPr>
      <w:r>
        <w:t>〔三〕“懔”，音凛。</w:t>
      </w:r>
    </w:p>
    <w:p>
      <w:pPr>
        <w:pStyle w:val="Normal"/>
      </w:pPr>
      <w:r>
        <w:t>然足下与仆交久，仆之所守，足下之所熟知。在京城时，嚣嚣之徒</w:t>
        <w:t>〔一〕</w:t>
        <w:t>相訾百倍</w:t>
        <w:t>〔二〕</w:t>
        <w:t>，足下时与仆居</w:t>
        <w:t>〔三〕</w:t>
        <w:t>，朝夕同出入起居，亦见仆有不善乎？然仆退而思之，虽无以获罪于人，亦有以获罪于人者</w:t>
        <w:t>〔四〕</w:t>
        <w:t>。仆在京城一年，不一至贵人之门，人之所趋，仆之所傲；与己合者则从之游，不合者虽造吾庐未尝与之坐</w:t>
        <w:t>〔五〕</w:t>
        <w:t>：此岂徒足致谤而已，不戮于人则幸也！追思之可为战栗寒心。故至此已来</w:t>
        <w:t>〔六〕</w:t>
        <w:t>，克己自下，虽不肖人至，未尝敢以貌慢之；况时所尚者邪？以此自谓庶几无时患，不知犹复云云也。闻流言不信其行</w:t>
        <w:t>〔七〕</w:t>
        <w:t>，呜呼，不复有斯人也！君子不为小人之恟恟而易其行</w:t>
        <w:t>〔八〕</w:t>
        <w:t>，仆何能尔？委曲从顺，向风承意</w:t>
        <w:t>〔九〕</w:t>
        <w:t>，汲汲恐不得合，犹且不免云云，命也；可如何</w:t>
        <w:t>〔一〇〕</w:t>
        <w:t>！然</w:t>
        <w:t>子路</w:t>
        <w:t>闻其过则喜，</w:t>
        <w:t>禹</w:t>
        <w:t>闻昌言则下车拜</w:t>
        <w:t>〔一一〕</w:t>
        <w:t>：古人有言曰：“告我以吾过者，吾之师也。”</w:t>
        <w:t>〔一二〕</w:t>
        <w:t>愿足下不惮烦，苟有所闻，必以相告；吾亦有以报子，不敢虚也，不敢忘也</w:t>
        <w:t>〔一三〕</w:t>
        <w:t>！</w:t>
      </w:r>
    </w:p>
    <w:p>
      <w:pPr>
        <w:pStyle w:val="Normal"/>
      </w:pPr>
      <w:r>
        <w:t>〔一〕“嚣”，音枵。</w:t>
      </w:r>
    </w:p>
    <w:p>
      <w:pPr>
        <w:pStyle w:val="Normal"/>
      </w:pPr>
      <w:r>
        <w:t>〔二〕“訾”，音紫。</w:t>
      </w:r>
    </w:p>
    <w:p>
      <w:pPr>
        <w:pStyle w:val="Normal"/>
      </w:pPr>
      <w:r>
        <w:t>〔三〕“仆居”，或作“并居”，或无“仆”字，或无“居”字。</w:t>
      </w:r>
    </w:p>
    <w:p>
      <w:pPr>
        <w:pStyle w:val="Normal"/>
      </w:pPr>
      <w:r>
        <w:t>〔四〕“思”下，或无“之”字。下“获”字，或作“服”。今按：二句皆云“获罪于人”，恐有误字，作“服”亦无理，疑上句“人”字或是“天”字，更详之。</w:t>
      </w:r>
    </w:p>
    <w:p>
      <w:pPr>
        <w:pStyle w:val="Normal"/>
      </w:pPr>
      <w:r>
        <w:t>〔五〕“造”，或作“居”。</w:t>
      </w:r>
    </w:p>
    <w:p>
      <w:pPr>
        <w:pStyle w:val="Normal"/>
      </w:pPr>
      <w:r>
        <w:t>〔六〕“已”或作“以”。</w:t>
      </w:r>
    </w:p>
    <w:p>
      <w:pPr>
        <w:pStyle w:val="Normal"/>
      </w:pPr>
      <w:r>
        <w:t>〔七〕</w:t>
        <w:t>礼记</w:t>
        <w:t xml:space="preserve"> </w:t>
        <w:t>儒行</w:t>
        <w:t>：久不相见，闻流言不信其行。“行”，下孟切。</w:t>
      </w:r>
    </w:p>
    <w:p>
      <w:pPr>
        <w:pStyle w:val="Normal"/>
      </w:pPr>
      <w:r>
        <w:t>〔八〕或无“而”字。“恟”，许勇切。〔补注〕</w:t>
        <w:t>沈钦韩</w:t>
        <w:t>曰：</w:t>
        <w:t>荀子</w:t>
        <w:t xml:space="preserve"> </w:t>
        <w:t>天论</w:t>
        <w:t>篇语。</w:t>
      </w:r>
    </w:p>
    <w:p>
      <w:pPr>
        <w:pStyle w:val="Normal"/>
      </w:pPr>
      <w:r>
        <w:t>〔九〕“向”，或作“望”。</w:t>
      </w:r>
    </w:p>
    <w:p>
      <w:pPr>
        <w:pStyle w:val="Normal"/>
      </w:pPr>
      <w:r>
        <w:t>〔一〇〕“且”下，或有“惧”字。或无“可”字。</w:t>
      </w:r>
    </w:p>
    <w:p>
      <w:pPr>
        <w:pStyle w:val="Normal"/>
      </w:pPr>
      <w:r>
        <w:t>〔一一〕此本</w:t>
        <w:t>孟子</w:t>
        <w:t>之说。“车”下，或有“而”字。</w:t>
      </w:r>
    </w:p>
    <w:p>
      <w:pPr>
        <w:pStyle w:val="Normal"/>
      </w:pPr>
      <w:r>
        <w:t>〔一二〕“过”上，或无“吾”字。</w:t>
      </w:r>
    </w:p>
    <w:p>
      <w:pPr>
        <w:pStyle w:val="Normal"/>
      </w:pPr>
      <w:r>
        <w:t>〔一三〕下或有“愈再拜”字，</w:t>
        <w:t>与卫中行书</w:t>
        <w:t>同，或作“顿首”。</w:t>
      </w:r>
    </w:p>
    <w:p>
      <w:bookmarkStart w:id="198" w:name="calibre_pb_104"/>
      <w:pPr>
        <w:pStyle w:val="2 Block"/>
      </w:pPr>
      <w:bookmarkEnd w:id="198"/>
    </w:p>
    <w:p>
      <w:bookmarkStart w:id="199" w:name="Top_of_Han_20Chang_20Li_20Wen_20_94"/>
      <w:pPr>
        <w:pStyle w:val="Heading 3"/>
        <w:pageBreakBefore w:val="on"/>
      </w:pPr>
      <w:r>
        <w:t>与卫中行书</w:t>
      </w:r>
      <w:bookmarkEnd w:id="199"/>
    </w:p>
    <w:p>
      <w:pPr>
        <w:pStyle w:val="Normal"/>
      </w:pPr>
      <w:r>
        <w:t>中行</w:t>
        <w:t>字</w:t>
        <w:t>大受</w:t>
        <w:t>御史中丞</w:t>
        <w:t>晏</w:t>
        <w:t>之子，</w:t>
        <w:t>贞元</w:t>
        <w:t>九年进士。公始从</w:t>
        <w:t>董晋</w:t>
        <w:t xml:space="preserve"> </w:t>
        <w:t>汴州</w:t>
        <w:t>、</w:t>
        <w:t>张建封</w:t>
        <w:t xml:space="preserve"> </w:t>
        <w:t>徐州</w:t>
        <w:t>，二公甫卒而军皆乱，</w:t>
        <w:t>大受</w:t>
        <w:t>喜公脱祸，以书遗公，公后寓</w:t>
        <w:t>东都</w:t>
        <w:t>，作此书与之，故言其穷居之状云。</w:t>
      </w:r>
    </w:p>
    <w:p>
      <w:pPr>
        <w:pStyle w:val="Normal"/>
      </w:pPr>
      <w:r>
        <w:t>大受</w:t>
        <w:t>足下：辱书，为赐甚大；然所称道过盛，岂所谓诱之而欲其至于是欤？不敢当，不敢当！其中择其一二近似者而窃取之</w:t>
        <w:t>〔一〕</w:t>
        <w:t>，则于交友忠而不反于背面者少似近焉。亦其心之所好耳；行之不倦，则未敢自谓能尔也。不敢当，不敢当</w:t>
        <w:t>〔二〕</w:t>
        <w:t>！</w:t>
      </w:r>
    </w:p>
    <w:p>
      <w:pPr>
        <w:pStyle w:val="Normal"/>
      </w:pPr>
      <w:r>
        <w:t>〔一〕“一”下，或无“二”字。</w:t>
      </w:r>
    </w:p>
    <w:p>
      <w:pPr>
        <w:pStyle w:val="Normal"/>
      </w:pPr>
      <w:r>
        <w:t>〔二〕或无此六字。</w:t>
      </w:r>
    </w:p>
    <w:p>
      <w:pPr>
        <w:pStyle w:val="Normal"/>
      </w:pPr>
      <w:r>
        <w:t>至于汲汲于富贵以救世为事者，皆圣贤之事业，知其智能谋力能任者也</w:t>
        <w:t>〔一〕</w:t>
        <w:t>；如</w:t>
        <w:t>愈</w:t>
        <w:t>者，又焉能之？始相识时，方甚贫，衣食于人；其后相见于</w:t>
        <w:t>汴</w:t>
        <w:t xml:space="preserve"> </w:t>
        <w:t>徐</w:t>
        <w:t>二州，仆皆为之从事，日月有所入，比之前时丰约百倍，足下视吾饮食衣服亦有异乎？然则仆之心或不为此汲汲也，其所不忘于仕进者，亦将小行乎其志耳。此未易遽言也。</w:t>
      </w:r>
    </w:p>
    <w:p>
      <w:pPr>
        <w:pStyle w:val="Normal"/>
      </w:pPr>
      <w:r>
        <w:t>〔一〕“谋”上，或无“能”字；“谋”下，或有“与”字而属下句。</w:t>
      </w:r>
    </w:p>
    <w:p>
      <w:pPr>
        <w:pStyle w:val="Normal"/>
      </w:pPr>
      <w:r>
        <w:t>凡祸福吉凶之来，似不在我。惟君子得祸为不幸，而小人得祸为恒；君子得福为恒，而小人得福为幸</w:t>
        <w:t>〔一〕</w:t>
        <w:t>：以其所为似有以取之也。必曰“君子则吉，小人则凶”者，不可也</w:t>
        <w:t>〔二〕</w:t>
        <w:t>。贤不肖存乎己，贵与贱、祸与福存乎天</w:t>
        <w:t>〔三〕</w:t>
        <w:t>，名声之善恶存乎人。存乎己者，吾将勉之；存乎天、存乎人者，吾将任彼而不用吾力焉：其所守者岂不约而易行哉！足下曰“命之穷通，自我为之”，吾恐未合于道。足下征前世而言之，则知矣；若曰以道德为己任，穷通之来，不接吾心，则可也。</w:t>
      </w:r>
    </w:p>
    <w:p>
      <w:pPr>
        <w:pStyle w:val="Normal"/>
      </w:pPr>
      <w:r>
        <w:t>〔一〕“为幸”，或作“为不幸”，非是。</w:t>
      </w:r>
    </w:p>
    <w:p>
      <w:pPr>
        <w:pStyle w:val="Normal"/>
      </w:pPr>
      <w:r>
        <w:t>〔二〕“吉”下，或有“而”字。</w:t>
      </w:r>
    </w:p>
    <w:p>
      <w:pPr>
        <w:pStyle w:val="Normal"/>
      </w:pPr>
      <w:r>
        <w:t>〔三〕</w:t>
        <w:t>石大任</w:t>
        <w:t>曰：</w:t>
        <w:t>韩愈</w:t>
        <w:t>谓“贵与贱、祸与福存乎天”；以予观之，贵与贱存乎天可也，祸与福存乎天则不可也：盖祸与福在己而已。</w:t>
        <w:t>孟子</w:t>
        <w:t>曰：“祸福无不自己求之者”，是祸与福皆存乎己欤？</w:t>
      </w:r>
    </w:p>
    <w:p>
      <w:pPr>
        <w:pStyle w:val="Normal"/>
      </w:pPr>
      <w:r>
        <w:t>穷居荒凉，草树茂密，出无驴马，因与人绝，一室之内，有以自娱；足下喜吾复脱祸乱，不当安安而居、迟迟而来也</w:t>
        <w:t>〔一〕</w:t>
        <w:t>！</w:t>
      </w:r>
    </w:p>
    <w:p>
      <w:pPr>
        <w:pStyle w:val="Normal"/>
      </w:pPr>
      <w:r>
        <w:t>〔一〕“而居”，或作“于居”，非是。</w:t>
      </w:r>
    </w:p>
    <w:p>
      <w:bookmarkStart w:id="200" w:name="calibre_pb_105"/>
      <w:pPr>
        <w:pStyle w:val="2 Block"/>
      </w:pPr>
      <w:bookmarkEnd w:id="200"/>
    </w:p>
    <w:p>
      <w:bookmarkStart w:id="201" w:name="Top_of_Han_20Chang_20Li_20Wen_20_95"/>
      <w:pPr>
        <w:pStyle w:val="Heading 3"/>
        <w:pageBreakBefore w:val="on"/>
      </w:pPr>
      <w:r>
        <w:t>上张仆射第二书</w:t>
      </w:r>
      <w:bookmarkEnd w:id="201"/>
    </w:p>
    <w:p>
      <w:pPr>
        <w:pStyle w:val="Normal"/>
      </w:pPr>
      <w:r>
        <w:t>公此书谏</w:t>
        <w:t>张建封</w:t>
        <w:t>击球事，</w:t>
        <w:t>第二书</w:t>
        <w:t>者，或指前论晨入夜归为</w:t>
        <w:t>第一书</w:t>
        <w:t>也。</w:t>
        <w:t>观堂</w:t>
        <w:t xml:space="preserve"> </w:t>
        <w:t>刘夷叔</w:t>
        <w:t>云：“</w:t>
        <w:t>退之</w:t>
        <w:t>谏</w:t>
        <w:t>张仆射</w:t>
        <w:t>击球书才数百言，使人意动神悚，</w:t>
        <w:t>子厚</w:t>
        <w:t>劝</w:t>
        <w:t>李睦州</w:t>
        <w:t>服气书费千余言，乃反缓而不切：人才相去，不可及哉！”</w:t>
      </w:r>
    </w:p>
    <w:p>
      <w:pPr>
        <w:pStyle w:val="Normal"/>
      </w:pPr>
      <w:r>
        <w:t>愈</w:t>
        <w:t>再拜：以击球事谏执事者多矣</w:t>
        <w:t>〔一〕</w:t>
        <w:t>，谏者不休，执事不止，此非为其乐不可舍、其谏不足听故哉</w:t>
        <w:t>〔二〕</w:t>
        <w:t>？谏不足听者，辞不足感心也</w:t>
        <w:t>〔三〕</w:t>
        <w:t>；乐不可舍者，患不能切身也</w:t>
        <w:t>〔四〕</w:t>
        <w:t>。今之言球之害者必曰：有危堕之忧</w:t>
        <w:t>〔五〕</w:t>
        <w:t>，有激射之虞，小者伤面目，大者残形躯。执事闻之若不闻者，其意必曰：进若习熟，则无危堕之忧；避能便捷，则免激射之虞；小何伤于面目，大何累于形躯者哉！</w:t>
        <w:t>愈</w:t>
        <w:t>今所言皆不在此，其指要非以他事外物牵引相比也，特以击球之间之事明之耳</w:t>
        <w:t>〔六〕</w:t>
        <w:t>：</w:t>
      </w:r>
    </w:p>
    <w:p>
      <w:pPr>
        <w:pStyle w:val="Normal"/>
      </w:pPr>
      <w:r>
        <w:t>〔一〕“谏”，或作“陈”。</w:t>
      </w:r>
    </w:p>
    <w:p>
      <w:pPr>
        <w:pStyle w:val="Normal"/>
      </w:pPr>
      <w:r>
        <w:t>〔二〕</w:t>
        <w:t>阁</w:t>
        <w:t>、</w:t>
        <w:t>杭</w:t>
        <w:t>、</w:t>
        <w:t>蜀</w:t>
        <w:t>本如此，而或从诸本“哉”作“也”，今以下两句推之，作“哉”近是，盖“此非”至“故哉”十五字当作一句读之，乃得其意。或者又云“哉”字恐是“邪”字，声讹为也。今作“邪”字读之，文理尤顺。</w:t>
      </w:r>
    </w:p>
    <w:p>
      <w:pPr>
        <w:pStyle w:val="Normal"/>
      </w:pPr>
      <w:r>
        <w:t>〔三〕“心”上，或有“人”字。</w:t>
      </w:r>
    </w:p>
    <w:p>
      <w:pPr>
        <w:pStyle w:val="Normal"/>
      </w:pPr>
      <w:r>
        <w:t>〔四〕“身”上，一有“人”字。</w:t>
      </w:r>
    </w:p>
    <w:p>
      <w:pPr>
        <w:pStyle w:val="Normal"/>
      </w:pPr>
      <w:r>
        <w:t>〔五〕“堕”，或作“坠”，下同。</w:t>
      </w:r>
    </w:p>
    <w:p>
      <w:pPr>
        <w:pStyle w:val="Normal"/>
      </w:pPr>
      <w:r>
        <w:t>〔六〕“事”上，或无“之”字。</w:t>
      </w:r>
    </w:p>
    <w:p>
      <w:pPr>
        <w:pStyle w:val="Normal"/>
      </w:pPr>
      <w:r>
        <w:t>马之与人，情性殊异；至于筋骸之相束，血气之相持，安佚则适，劳顿则疲者同也。乘之有道，步骤折中，少必无疾，老必后衰。及以之驰球于场，荡摇其心腑，振挠其骨筋</w:t>
        <w:t>〔一〕</w:t>
        <w:t>，气不及出入，走不及回旋；远者三四年，近者一二年，无全马矣。然则球之害于人也决矣</w:t>
        <w:t>〔二〕</w:t>
        <w:t>！凡五藏之系络甚微，坐立必悬垂于胸臆之间</w:t>
        <w:t>〔三〕</w:t>
        <w:t>，而以之颠顿驰骋，呜呼，其危哉！</w:t>
      </w:r>
    </w:p>
    <w:p>
      <w:pPr>
        <w:pStyle w:val="Normal"/>
      </w:pPr>
      <w:r>
        <w:t>〔一〕“筋”，或作“筋骨”。</w:t>
      </w:r>
    </w:p>
    <w:p>
      <w:pPr>
        <w:pStyle w:val="Normal"/>
      </w:pPr>
      <w:r>
        <w:t>〔二〕诸本皆如此，</w:t>
        <w:t>杭</w:t>
        <w:t>本“决”下无“矣”字。今按：上句有“矣”字，此句亦须有“矣”字，语势方杀。</w:t>
        <w:t>杭</w:t>
        <w:t>本只是偶然脱漏，不谓后人信之过甚，而使</w:t>
        <w:t>韩公</w:t>
        <w:t>为是歇后不了之语也。今当以诸本为正。</w:t>
      </w:r>
    </w:p>
    <w:p>
      <w:pPr>
        <w:pStyle w:val="Normal"/>
      </w:pPr>
      <w:r>
        <w:t>〔三〕“臆”，或作“腹”。</w:t>
      </w:r>
    </w:p>
    <w:p>
      <w:pPr>
        <w:pStyle w:val="Normal"/>
      </w:pPr>
      <w:r>
        <w:t>春秋传</w:t>
        <w:t>曰：“夫有尤物，足以移人，苟非德义，则必有祸。</w:t>
        <w:t>〔一〕</w:t>
        <w:t>”虽岂弟君子，神明所扶持，然广虑之，深思之，亦养寿命之一端也</w:t>
        <w:t>〔二〕</w:t>
        <w:t>。</w:t>
        <w:t>愈</w:t>
        <w:t>恐惧再拜。</w:t>
      </w:r>
    </w:p>
    <w:p>
      <w:pPr>
        <w:pStyle w:val="Normal"/>
      </w:pPr>
      <w:r>
        <w:t>〔一〕</w:t>
        <w:t>左氏</w:t>
        <w:t>昭</w:t>
        <w:t>二十八年</w:t>
        <w:t>叔向</w:t>
        <w:t>之辞。</w:t>
      </w:r>
    </w:p>
    <w:p>
      <w:pPr>
        <w:pStyle w:val="Normal"/>
      </w:pPr>
      <w:r>
        <w:t>〔二〕“虽”，或作“惟”。或无“一”字。</w:t>
      </w:r>
    </w:p>
    <w:p>
      <w:bookmarkStart w:id="202" w:name="calibre_pb_106"/>
      <w:pPr>
        <w:pStyle w:val="2 Block"/>
      </w:pPr>
      <w:bookmarkEnd w:id="202"/>
    </w:p>
    <w:p>
      <w:bookmarkStart w:id="203" w:name="Top_of_Han_20Chang_20Li_20Wen_20_96"/>
      <w:pPr>
        <w:pStyle w:val="Heading 3"/>
        <w:pageBreakBefore w:val="on"/>
      </w:pPr>
      <w:r>
        <w:t>与冯宿论文书</w:t>
      </w:r>
      <w:bookmarkEnd w:id="203"/>
    </w:p>
    <w:p>
      <w:pPr>
        <w:pStyle w:val="Normal"/>
      </w:pPr>
      <w:r>
        <w:t>或无“论文”字，公此书于</w:t>
        <w:t>汴州</w:t>
        <w:t>作。</w:t>
      </w:r>
    </w:p>
    <w:p>
      <w:pPr>
        <w:pStyle w:val="Normal"/>
      </w:pPr>
      <w:r>
        <w:t>辱示</w:t>
        <w:t>初筮赋</w:t>
        <w:t>〔一〕</w:t>
        <w:t>，实有意思。但力为之，古人不难到；但不知直似古人，亦何得于今人也</w:t>
        <w:t>〔二〕</w:t>
        <w:t>？仆为文久，每自则意中以为好，则人必以为恶矣</w:t>
        <w:t>〔三〕</w:t>
        <w:t>：小称意人亦小怪之</w:t>
        <w:t>〔四〕</w:t>
        <w:t>，大称意即人必大怪之也。时时应事作俗下文字，下笔令人惭；及示人，则人以为好矣</w:t>
        <w:t>〔五〕</w:t>
        <w:t>：小惭者亦蒙谓之小好，大惭者即必以为大好矣，不知古文直何用于今世也；然以俟知者知耳</w:t>
        <w:t>〔六〕</w:t>
        <w:t>。</w:t>
      </w:r>
    </w:p>
    <w:p>
      <w:pPr>
        <w:pStyle w:val="Normal"/>
      </w:pPr>
      <w:r>
        <w:t>〔一〕“筮”，或作“仕”。</w:t>
      </w:r>
    </w:p>
    <w:p>
      <w:pPr>
        <w:pStyle w:val="Normal"/>
      </w:pPr>
      <w:r>
        <w:t>〔二〕“何”下，或有“有”字，或有“有”字而无“得”字。〔补注〕</w:t>
        <w:t>张裕钊</w:t>
        <w:t>曰：一折便入深处，便可想其襟抱。</w:t>
      </w:r>
    </w:p>
    <w:p>
      <w:pPr>
        <w:pStyle w:val="Normal"/>
      </w:pPr>
      <w:r>
        <w:t>〔三〕“则人”，或作“即人”。“必”下，或无“以”字。</w:t>
      </w:r>
    </w:p>
    <w:p>
      <w:pPr>
        <w:pStyle w:val="Normal"/>
      </w:pPr>
      <w:r>
        <w:t>〔四〕“亦”上，或有“即”字。</w:t>
      </w:r>
    </w:p>
    <w:p>
      <w:pPr>
        <w:pStyle w:val="Normal"/>
      </w:pPr>
      <w:r>
        <w:t>〔五〕“俗下”下，或无“文字”二字，而有“者”字。“则人”，或无“则”字。</w:t>
      </w:r>
    </w:p>
    <w:p>
      <w:pPr>
        <w:pStyle w:val="Normal"/>
      </w:pPr>
      <w:r>
        <w:t>〔六〕“直”，或作“真”。或无“今”字。“然以”，或作“然而”。〔补注〕</w:t>
        <w:t>方苞</w:t>
        <w:t>曰：古文无用于今世，束上；以俟知，启下。</w:t>
      </w:r>
    </w:p>
    <w:p>
      <w:pPr>
        <w:pStyle w:val="Normal"/>
      </w:pPr>
      <w:r>
        <w:t>昔</w:t>
        <w:t>扬子云</w:t>
        <w:t>著</w:t>
        <w:t>太玄</w:t>
        <w:t>，人皆笑之，</w:t>
        <w:t>子云</w:t>
        <w:t>之言曰</w:t>
        <w:t>〔一〕</w:t>
        <w:t>：“世不我知无害也；后世复有</w:t>
        <w:t>扬子云</w:t>
        <w:t>，必好之矣。”</w:t>
        <w:t>子云</w:t>
        <w:t>死近千载，竟未有</w:t>
        <w:t>扬子云</w:t>
        <w:t>，可叹也！其时</w:t>
        <w:t>桓谭</w:t>
        <w:t>亦以为</w:t>
        <w:t>雄</w:t>
        <w:t>书胜</w:t>
        <w:t>老子</w:t>
        <w:t>〔二〕</w:t>
        <w:t>；</w:t>
        <w:t>老子</w:t>
        <w:t>未足道也，</w:t>
        <w:t>子云</w:t>
        <w:t>岂止与</w:t>
        <w:t>老子</w:t>
        <w:t>争强而已乎？此未为知</w:t>
        <w:t>雄</w:t>
        <w:t>者</w:t>
        <w:t>〔三〕</w:t>
        <w:t>。其弟子</w:t>
        <w:t>侯芭</w:t>
        <w:t>颇知之，以为其师之书胜</w:t>
        <w:t>周易</w:t>
        <w:t>〔四〕</w:t>
        <w:t>，然</w:t>
        <w:t>侯</w:t>
        <w:t>之他文不见于世，不知其人果如何耳。以此而言，作者不祈人之知也明矣。直百世以俟圣人而不惑，质诸鬼神而不疑耳</w:t>
        <w:t>〔五〕</w:t>
        <w:t>。足下岂不谓然乎？</w:t>
      </w:r>
    </w:p>
    <w:p>
      <w:pPr>
        <w:pStyle w:val="Normal"/>
      </w:pPr>
      <w:r>
        <w:t>〔一〕或无“之言”二字。</w:t>
      </w:r>
    </w:p>
    <w:p>
      <w:pPr>
        <w:pStyle w:val="Normal"/>
      </w:pPr>
      <w:r>
        <w:t>〔二〕或无“为”字。</w:t>
      </w:r>
    </w:p>
    <w:p>
      <w:pPr>
        <w:pStyle w:val="Normal"/>
      </w:pPr>
      <w:r>
        <w:t>〔三〕“未为”，或作“不为”。〔补注〕</w:t>
        <w:t>张裕钊</w:t>
        <w:t>曰：于感慨波折处见睥睨一切之概。</w:t>
      </w:r>
    </w:p>
    <w:p>
      <w:pPr>
        <w:pStyle w:val="Normal"/>
      </w:pPr>
      <w:r>
        <w:t>〔四〕“师”上，或无“其”字。</w:t>
      </w:r>
    </w:p>
    <w:p>
      <w:pPr>
        <w:pStyle w:val="Normal"/>
      </w:pPr>
      <w:r>
        <w:t>〔五〕“耳”，或作“矣”。〔补注〕</w:t>
        <w:t>曾国藩</w:t>
        <w:t>曰：自负语绝沉着。</w:t>
      </w:r>
    </w:p>
    <w:p>
      <w:pPr>
        <w:pStyle w:val="Normal"/>
      </w:pPr>
      <w:r>
        <w:t>近</w:t>
        <w:t>李翱</w:t>
        <w:t>从仆学文，颇有所得，然其人家贫多事，未能卒其业。有</w:t>
        <w:t>张籍</w:t>
        <w:t>者，年长于</w:t>
        <w:t>翱</w:t>
        <w:t>〔一〕</w:t>
        <w:t>，而亦学于仆，其文与</w:t>
        <w:t>翱</w:t>
        <w:t>相上下，一二年业之，庶几乎至也</w:t>
        <w:t>〔二〕</w:t>
        <w:t>；然闵其弃俗尚而从于寂寞之道，以之争名于时也</w:t>
        <w:t>〔三〕</w:t>
        <w:t>！</w:t>
      </w:r>
    </w:p>
    <w:p>
      <w:pPr>
        <w:pStyle w:val="Normal"/>
      </w:pPr>
      <w:r>
        <w:t>〔一〕“长”上，或无“年”字。</w:t>
      </w:r>
    </w:p>
    <w:p>
      <w:pPr>
        <w:pStyle w:val="Normal"/>
      </w:pPr>
      <w:r>
        <w:t>〔二〕“几”下，或有“至”字。</w:t>
      </w:r>
    </w:p>
    <w:p>
      <w:pPr>
        <w:pStyle w:val="Normal"/>
      </w:pPr>
      <w:r>
        <w:t>〔三〕此下或有“未知果能不叛去乎”八字，又或疑此句上有“然”字，意无所承，恐所增多八字当在“然”字之上，未知是否。〔补注〕</w:t>
        <w:t>方苞</w:t>
        <w:t>曰：无此二语，则于通篇无合络处。</w:t>
        <w:t>张裕钊</w:t>
        <w:t>云：寄托遥远，含蕴深妙。</w:t>
      </w:r>
    </w:p>
    <w:p>
      <w:pPr>
        <w:pStyle w:val="Normal"/>
      </w:pPr>
      <w:r>
        <w:t>久不谈，聊感足下能自进于此，故复发愤一道</w:t>
        <w:t>〔一〕</w:t>
        <w:t>。</w:t>
        <w:t>愈</w:t>
        <w:t>再拜。</w:t>
      </w:r>
    </w:p>
    <w:p>
      <w:pPr>
        <w:pStyle w:val="Normal"/>
      </w:pPr>
      <w:r>
        <w:t>〔一〕“久”下，或有“而”字，非是。</w:t>
      </w:r>
    </w:p>
    <w:p>
      <w:bookmarkStart w:id="204" w:name="calibre_pb_107"/>
      <w:pPr>
        <w:pStyle w:val="2 Block"/>
      </w:pPr>
      <w:bookmarkEnd w:id="204"/>
    </w:p>
    <w:p>
      <w:bookmarkStart w:id="205" w:name="Top_of_Han_20Chang_20Li_20Wen_20_97"/>
      <w:pPr>
        <w:pStyle w:val="Heading 3"/>
        <w:pageBreakBefore w:val="on"/>
      </w:pPr>
      <w:r>
        <w:t>与祠部陆员外书</w:t>
      </w:r>
      <w:bookmarkEnd w:id="205"/>
    </w:p>
    <w:p>
      <w:pPr>
        <w:pStyle w:val="Normal"/>
      </w:pPr>
      <w:r>
        <w:t>“外”下或有“荐士”字，</w:t>
        <w:t>贞元</w:t>
        <w:t>十八年，中书舍人</w:t>
        <w:t>权德舆</w:t>
        <w:t>典贡举，</w:t>
        <w:t>陆傪</w:t>
        <w:t>佐之。公时为四门博士，荐</w:t>
        <w:t>侯喜</w:t>
        <w:t>等十人于</w:t>
        <w:t>傪</w:t>
        <w:t>。</w:t>
        <w:t>尉迟汾</w:t>
        <w:t>、</w:t>
        <w:t>侯云长</w:t>
        <w:t>、</w:t>
        <w:t>沈杞</w:t>
        <w:t>、</w:t>
        <w:t>李翊</w:t>
        <w:t>皆以其年登科，</w:t>
        <w:t>侯喜</w:t>
        <w:t>以十九年，</w:t>
        <w:t>刘述古</w:t>
        <w:t>以二十一年，</w:t>
        <w:t>李绅</w:t>
        <w:t>以</w:t>
        <w:t>元和</w:t>
        <w:t>元年，</w:t>
        <w:t>张后余</w:t>
        <w:t>、</w:t>
        <w:t>张苰</w:t>
        <w:t>以二年，皆相继登科，独</w:t>
        <w:t>韦群玉</w:t>
        <w:t>不见于记；非公荐进之力欤？宜当是时皆争为</w:t>
        <w:t>韩</w:t>
        <w:t>门弟子也。〔补注〕</w:t>
        <w:t>方苞</w:t>
        <w:t>曰：</w:t>
        <w:t>退之</w:t>
        <w:t>信笔直书者，而波澜意度尚高出</w:t>
        <w:t>北宋</w:t>
        <w:t>人。</w:t>
      </w:r>
    </w:p>
    <w:p>
      <w:pPr>
        <w:pStyle w:val="Normal"/>
      </w:pPr>
      <w:r>
        <w:t>执事好贤乐善，孜孜以荐进良士、明白是非为己任，方今天下一人而已。</w:t>
        <w:t>愈</w:t>
        <w:t>之获幸于左右，其足迹接于门墙之间</w:t>
        <w:t>〔一〕</w:t>
        <w:t>，升乎堂而望乎室者，亦将一年于今矣。念虑所及，辄欲不自疑外，竭其愚而道其志，况在执事之所孜孜为己任者，得不少助而张之乎？诚不自识其言之可采与否；其事则小人之事君子尽心之道也。天下之事不可遽数</w:t>
        <w:t>〔二〕</w:t>
        <w:t>，又执事之志或有待而为，未敢一二言也；今但言其最近而切者尔：</w:t>
      </w:r>
    </w:p>
    <w:p>
      <w:pPr>
        <w:pStyle w:val="Normal"/>
      </w:pPr>
      <w:r>
        <w:t>〔一〕或无“迹”字。</w:t>
      </w:r>
    </w:p>
    <w:p>
      <w:pPr>
        <w:pStyle w:val="Normal"/>
      </w:pPr>
      <w:r>
        <w:t>〔二〕“天下之事”，或作“天下之士”，谓有待而为，则“事”字为当。</w:t>
      </w:r>
    </w:p>
    <w:p>
      <w:pPr>
        <w:pStyle w:val="Normal"/>
      </w:pPr>
      <w:r>
        <w:t>执事之与司贡士者相知诚深矣</w:t>
        <w:t>〔一〕</w:t>
        <w:t>；彼之所望于执事，执事之所以待乎彼者，可谓至而无间疑矣</w:t>
        <w:t>〔二〕</w:t>
        <w:t>。彼之职在乎得人，执事之志在乎进贤，如得其人而授之，所谓两得其求，顺乎其必从也。执事之知人其亦博矣，夫子之言曰“举尔所知”，然则</w:t>
        <w:t>愈</w:t>
        <w:t>之知者亦可言已</w:t>
        <w:t>〔三〕</w:t>
        <w:t>。</w:t>
      </w:r>
    </w:p>
    <w:p>
      <w:pPr>
        <w:pStyle w:val="Normal"/>
      </w:pPr>
      <w:r>
        <w:t>〔一〕“诚”，或作“识”。〔补注〕</w:t>
        <w:t>沈钦韩</w:t>
        <w:t>曰：</w:t>
        <w:t>权德舆</w:t>
        <w:t>歙州刺史陆傪墓志</w:t>
        <w:t>云：“与吾友善，相视莫逆行二十年。”</w:t>
      </w:r>
    </w:p>
    <w:p>
      <w:pPr>
        <w:pStyle w:val="Normal"/>
      </w:pPr>
      <w:r>
        <w:t>〔二〕或无“矣”字。</w:t>
      </w:r>
    </w:p>
    <w:p>
      <w:pPr>
        <w:pStyle w:val="Normal"/>
      </w:pPr>
      <w:r>
        <w:t>〔三〕“已”，或作“矣”，或作“也”。</w:t>
      </w:r>
    </w:p>
    <w:p>
      <w:pPr>
        <w:pStyle w:val="Normal"/>
      </w:pPr>
      <w:r>
        <w:t>文章之尤者，有</w:t>
        <w:t>侯喜</w:t>
        <w:t>者</w:t>
        <w:t>〔一〕</w:t>
        <w:t>、</w:t>
        <w:t>侯云长</w:t>
        <w:t>者</w:t>
        <w:t>〔二〕</w:t>
        <w:t>：</w:t>
        <w:t>喜</w:t>
        <w:t>之家，在</w:t>
        <w:t>开元</w:t>
        <w:t>中衣冠朝而者兄弟五六人，及</w:t>
        <w:t>喜</w:t>
        <w:t>之父仕不达，弃官而归。</w:t>
        <w:t>喜</w:t>
        <w:t>率兄弟操耒耜而耕于野</w:t>
        <w:t>〔三〕</w:t>
        <w:t>，地薄而赋多，不足以养其亲，则以其耕之暇</w:t>
        <w:t>〔四〕</w:t>
        <w:t>，读书而为文，以干于有位者而取足焉。</w:t>
        <w:t>喜</w:t>
        <w:t>之文章，学</w:t>
        <w:t>西京</w:t>
        <w:t>而为也</w:t>
        <w:t>〔五〕</w:t>
        <w:t>，举进士十五六年矣。</w:t>
        <w:t>云长</w:t>
        <w:t>之文，执事所自知；其为人淳重方实，可任以事，其文与</w:t>
        <w:t>喜</w:t>
        <w:t>相上下。有</w:t>
        <w:t>刘述古</w:t>
        <w:t>者</w:t>
        <w:t>〔六〕</w:t>
        <w:t>，其文长于为诗，文丽而思深，当今举于礼部者，其诗无与为比，而又工于应主司之试；其为人温良诚信，无邪佞诈妄之心</w:t>
        <w:t>〔七〕</w:t>
        <w:t>，强志而婉容，和平而有立；其趋事静以敏，著美名而负屈称者，其日已久矣</w:t>
        <w:t>〔八〕</w:t>
        <w:t>。有</w:t>
        <w:t>韦群玉</w:t>
        <w:t>者</w:t>
        <w:t>〔九〕</w:t>
        <w:t>，</w:t>
        <w:t>京兆</w:t>
        <w:t>之从子，其文有可取者，其进而未止者也，其为人贤而有材</w:t>
        <w:t>〔一〇〕</w:t>
        <w:t>，志刚而气和，乐于荐贤为善；其在家无子弟之过，居</w:t>
        <w:t>京兆</w:t>
        <w:t>之侧，遇事辄争，不从其令而从其义，求子弟之贤而能业其家者，</w:t>
        <w:t>群玉</w:t>
        <w:t>是也</w:t>
        <w:t>〔一一〕</w:t>
        <w:t>。凡此四子皆可以当执事首荐而极论者。主司疑焉，则以辨之；问焉，则以告之；未知焉，则殷勤而语之</w:t>
        <w:t>〔一二〕</w:t>
        <w:t>：期乎有成而后止可也。有</w:t>
        <w:t>沈杞</w:t>
        <w:t>者</w:t>
        <w:t>〔一三〕</w:t>
        <w:t>、</w:t>
        <w:t>张苰</w:t>
        <w:t>者</w:t>
        <w:t>〔一四〕</w:t>
        <w:t>、</w:t>
        <w:t>尉迟汾</w:t>
        <w:t>者</w:t>
        <w:t>〔一五〕</w:t>
        <w:t>、</w:t>
        <w:t>李绅</w:t>
        <w:t>者</w:t>
        <w:t>〔一六〕</w:t>
        <w:t>、</w:t>
        <w:t>张后余</w:t>
        <w:t>者</w:t>
        <w:t>〔一七〕</w:t>
        <w:t>、</w:t>
        <w:t>李翊</w:t>
        <w:t>者</w:t>
        <w:t>〔一八〕</w:t>
        <w:t>，或文或行皆出群之才也</w:t>
        <w:t>〔一九〕</w:t>
        <w:t>：凡此数子，与之足以收人望、得才实，主司疑焉则与解之</w:t>
        <w:t>〔二〇〕</w:t>
        <w:t>，问焉则以对之，广求焉则以告之可也。</w:t>
      </w:r>
    </w:p>
    <w:p>
      <w:pPr>
        <w:pStyle w:val="Normal"/>
      </w:pPr>
      <w:r>
        <w:t>〔一〕</w:t>
        <w:t>贞元</w:t>
        <w:t>十九年，</w:t>
        <w:t>喜</w:t>
        <w:t>中进士第，终国子主簿。</w:t>
      </w:r>
    </w:p>
    <w:p>
      <w:pPr>
        <w:pStyle w:val="Normal"/>
      </w:pPr>
      <w:r>
        <w:t>〔二〕</w:t>
        <w:t>贞元</w:t>
        <w:t>十八年，</w:t>
        <w:t>云长</w:t>
        <w:t>中进士第。</w:t>
      </w:r>
    </w:p>
    <w:p>
      <w:pPr>
        <w:pStyle w:val="Normal"/>
      </w:pPr>
      <w:r>
        <w:t>〔三〕或无“于野”字。</w:t>
      </w:r>
    </w:p>
    <w:p>
      <w:pPr>
        <w:pStyle w:val="Normal"/>
      </w:pPr>
      <w:r>
        <w:t>〔四〕“其耕之暇”，或作“非耕之时”，或作“其暇之时”。</w:t>
      </w:r>
    </w:p>
    <w:p>
      <w:pPr>
        <w:pStyle w:val="Normal"/>
      </w:pPr>
      <w:r>
        <w:t>〔五〕“京”，或作“汉”，或作“汉西京”。</w:t>
      </w:r>
    </w:p>
    <w:p>
      <w:pPr>
        <w:pStyle w:val="Normal"/>
      </w:pPr>
      <w:r>
        <w:t>〔六〕</w:t>
        <w:t>贞元</w:t>
        <w:t>二十一年，</w:t>
        <w:t>述古</w:t>
        <w:t>中进士第。</w:t>
      </w:r>
    </w:p>
    <w:p>
      <w:pPr>
        <w:pStyle w:val="Normal"/>
      </w:pPr>
      <w:r>
        <w:t>〔七〕“邪佞诈妄”，或作“邪妄诈伪”，或作“邪妄诈佞”。</w:t>
      </w:r>
    </w:p>
    <w:p>
      <w:pPr>
        <w:pStyle w:val="Normal"/>
      </w:pPr>
      <w:r>
        <w:t>〔八〕或无“矣”字，或作“为日久矣”。</w:t>
      </w:r>
    </w:p>
    <w:p>
      <w:pPr>
        <w:pStyle w:val="Normal"/>
      </w:pPr>
      <w:r>
        <w:t>〔九〕</w:t>
        <w:t>贞元</w:t>
        <w:t>十七年，吏部侍郎</w:t>
        <w:t>韦夏卿</w:t>
        <w:t>为</w:t>
        <w:t>京兆</w:t>
        <w:t>尹，公所荐十人九第，独</w:t>
        <w:t>群玉</w:t>
        <w:t>不见于</w:t>
        <w:t>登科记</w:t>
        <w:t>，岂有司远嫌而黜之耶？</w:t>
        <w:t>摭言</w:t>
        <w:t>云</w:t>
        <w:t>韦纾</w:t>
        <w:t>，即</w:t>
        <w:t>群玉</w:t>
        <w:t>也。</w:t>
      </w:r>
    </w:p>
    <w:p>
      <w:pPr>
        <w:pStyle w:val="Normal"/>
      </w:pPr>
      <w:r>
        <w:t>〔一〇〕</w:t>
        <w:t>方</w:t>
        <w:t>作“行”。今按：“贤”即是有行，</w:t>
        <w:t>方</w:t>
        <w:t>语为赘。</w:t>
      </w:r>
    </w:p>
    <w:p>
      <w:pPr>
        <w:pStyle w:val="Normal"/>
      </w:pPr>
      <w:r>
        <w:t>〔一一〕“能”上，或无“而”字。〔补注〕</w:t>
        <w:t>曾国藩</w:t>
        <w:t>曰：称人之长，造句俱极跌宕。</w:t>
      </w:r>
    </w:p>
    <w:p>
      <w:pPr>
        <w:pStyle w:val="Normal"/>
      </w:pPr>
      <w:r>
        <w:t>〔一二〕“语”，或作“论”。或无“有”字。</w:t>
      </w:r>
    </w:p>
    <w:p>
      <w:pPr>
        <w:pStyle w:val="Normal"/>
      </w:pPr>
      <w:r>
        <w:t>〔一三〕</w:t>
        <w:t>贞元</w:t>
        <w:t>十八年，</w:t>
        <w:t>杞</w:t>
        <w:t>中进士第。</w:t>
      </w:r>
    </w:p>
    <w:p>
      <w:pPr>
        <w:pStyle w:val="Normal"/>
      </w:pPr>
      <w:r>
        <w:t>〔一四〕</w:t>
        <w:t>元和</w:t>
        <w:t>二年，</w:t>
        <w:t>弘</w:t>
        <w:t>中进士第。“苰”，或作“弘”，与</w:t>
        <w:t>登科记</w:t>
        <w:t>同。</w:t>
      </w:r>
    </w:p>
    <w:p>
      <w:pPr>
        <w:pStyle w:val="Normal"/>
      </w:pPr>
      <w:r>
        <w:t>〔一五〕</w:t>
        <w:t>贞元</w:t>
        <w:t>十八年，</w:t>
        <w:t>汾</w:t>
        <w:t>中进士第。〔补注〕</w:t>
        <w:t>沈钦韩</w:t>
        <w:t>曰：</w:t>
        <w:t>金石萃编</w:t>
        <w:t>有</w:t>
        <w:t>尉迟汾</w:t>
        <w:t>嵩高灵胜诗</w:t>
        <w:t>石刻题“朝散大夫守卫尉少卿</w:t>
        <w:t>尉迟汾</w:t>
        <w:t>”。</w:t>
      </w:r>
    </w:p>
    <w:p>
      <w:pPr>
        <w:pStyle w:val="Normal"/>
      </w:pPr>
      <w:r>
        <w:t>〔一六〕</w:t>
        <w:t>绅</w:t>
        <w:t xml:space="preserve"> </w:t>
        <w:t>元和</w:t>
        <w:t>元年进士第，</w:t>
        <w:t>会昌</w:t>
        <w:t>中为相。</w:t>
      </w:r>
    </w:p>
    <w:p>
      <w:pPr>
        <w:pStyle w:val="Normal"/>
      </w:pPr>
      <w:r>
        <w:t>〔一七〕</w:t>
        <w:t>元和</w:t>
        <w:t>二年，</w:t>
        <w:t>后余</w:t>
        <w:t>中进士第。</w:t>
      </w:r>
    </w:p>
    <w:p>
      <w:pPr>
        <w:pStyle w:val="Normal"/>
      </w:pPr>
      <w:r>
        <w:t>〔一八〕</w:t>
        <w:t>贞元</w:t>
        <w:t>十八年，</w:t>
        <w:t>翊</w:t>
        <w:t>中进士第。</w:t>
      </w:r>
    </w:p>
    <w:p>
      <w:pPr>
        <w:pStyle w:val="Normal"/>
      </w:pPr>
      <w:r>
        <w:t>〔一九〕〔补注〕</w:t>
        <w:t>方苞</w:t>
        <w:t>曰：合叙而简其词，与前四人异。</w:t>
      </w:r>
    </w:p>
    <w:p>
      <w:pPr>
        <w:pStyle w:val="Normal"/>
      </w:pPr>
      <w:r>
        <w:t>〔二〇〕“与解”，或作“以解”。</w:t>
      </w:r>
    </w:p>
    <w:p>
      <w:pPr>
        <w:pStyle w:val="Normal"/>
      </w:pPr>
      <w:r>
        <w:t>往者</w:t>
        <w:t>陆相公</w:t>
        <w:t>司贡士</w:t>
        <w:t>〔一〕</w:t>
        <w:t>，考文章甚详，</w:t>
        <w:t>愈</w:t>
        <w:t>时亦幸在得中</w:t>
        <w:t>〔二〕</w:t>
        <w:t>，而未知</w:t>
        <w:t>陆</w:t>
        <w:t>之得人也。其后一二年，所与及第者皆赫然有声，原其所以，亦由</w:t>
        <w:t>梁补阙</w:t>
        <w:t xml:space="preserve"> </w:t>
        <w:t>肃</w:t>
        <w:t xml:space="preserve"> </w:t>
        <w:t>王郎中</w:t>
        <w:t xml:space="preserve"> </w:t>
        <w:t>础</w:t>
        <w:t>佐之</w:t>
        <w:t>〔三〕</w:t>
        <w:t>。</w:t>
        <w:t>梁</w:t>
        <w:t>举八人无有失者</w:t>
        <w:t>〔四〕</w:t>
        <w:t>，其余则</w:t>
        <w:t>王</w:t>
        <w:t>皆与谋焉。</w:t>
        <w:t>陆</w:t>
        <w:t>相之考文章甚详也，待</w:t>
        <w:t>梁</w:t>
        <w:t>与</w:t>
        <w:t>王</w:t>
        <w:t>如此不疑也，</w:t>
        <w:t>梁</w:t>
        <w:t>与</w:t>
        <w:t>王</w:t>
        <w:t>举人如此之当也</w:t>
        <w:t>〔五〕</w:t>
        <w:t>，至今以为美谈。自后主司不能信人，人亦无足信者，故蔑蔑无闻</w:t>
        <w:t>〔六〕</w:t>
        <w:t>。今执事之与司贡士者有相信之资、谋行之道</w:t>
        <w:t>〔七〕</w:t>
        <w:t>，惜乎其不可失也！</w:t>
      </w:r>
    </w:p>
    <w:p>
      <w:pPr>
        <w:pStyle w:val="Normal"/>
      </w:pPr>
      <w:r>
        <w:t>〔一〕</w:t>
        <w:t>贞元</w:t>
        <w:t>八年，</w:t>
        <w:t>陆贽</w:t>
        <w:t>知举，</w:t>
        <w:t>贾稜</w:t>
        <w:t>等二十二人登第；公与焉。</w:t>
      </w:r>
    </w:p>
    <w:p>
      <w:pPr>
        <w:pStyle w:val="Normal"/>
      </w:pPr>
      <w:r>
        <w:t>〔二〕或无“亦”字，或无“幸”字。</w:t>
      </w:r>
    </w:p>
    <w:p>
      <w:pPr>
        <w:pStyle w:val="Normal"/>
      </w:pPr>
      <w:r>
        <w:t>〔三〕</w:t>
        <w:t>肃</w:t>
        <w:t>字</w:t>
        <w:t>敬之</w:t>
        <w:t>；</w:t>
        <w:t>础</w:t>
        <w:t xml:space="preserve"> </w:t>
        <w:t>大历</w:t>
        <w:t>七年中第。</w:t>
      </w:r>
    </w:p>
    <w:p>
      <w:pPr>
        <w:pStyle w:val="Normal"/>
      </w:pPr>
      <w:r>
        <w:t>〔四〕</w:t>
        <w:t>欧阳詹传</w:t>
        <w:t>云：“</w:t>
        <w:t>詹</w:t>
        <w:t>与</w:t>
        <w:t>韩愈</w:t>
        <w:t>、</w:t>
        <w:t>李观</w:t>
        <w:t>、</w:t>
        <w:t>李绛</w:t>
        <w:t>、</w:t>
        <w:t>崔群</w:t>
        <w:t>、</w:t>
        <w:t>王涯</w:t>
        <w:t>、</w:t>
        <w:t>冯宿</w:t>
        <w:t>、</w:t>
        <w:t>庾承宣</w:t>
        <w:t>联第，皆天下选，时称‘龙虎榜’。”</w:t>
        <w:t>梁</w:t>
        <w:t>举八人，疑此是也。〔补注〕按：</w:t>
        <w:t>唐摭言</w:t>
        <w:t>：</w:t>
        <w:t>贞元</w:t>
        <w:t>中</w:t>
        <w:t>李元宾</w:t>
        <w:t>、</w:t>
        <w:t>韩愈</w:t>
        <w:t>、</w:t>
        <w:t>李绛</w:t>
        <w:t>、</w:t>
        <w:t>崔群</w:t>
        <w:t>同年进士。先是四君子定交久矣，共游</w:t>
        <w:t>梁补阙</w:t>
        <w:t>之门。居三载，</w:t>
        <w:t>肃</w:t>
        <w:t>未之面，而四贤造</w:t>
        <w:t>肃</w:t>
        <w:t>多矣，靡不偕行，</w:t>
        <w:t>肃</w:t>
        <w:t>异之。一日延接</w:t>
        <w:t>观</w:t>
        <w:t>等，俱以文学为</w:t>
        <w:t>肃</w:t>
        <w:t>所称，复奖以交游之道。然</w:t>
        <w:t>肃</w:t>
        <w:t>素有人伦之鉴，观</w:t>
        <w:t>愈</w:t>
        <w:t>等既去，复止</w:t>
        <w:t>绛</w:t>
        <w:t>、</w:t>
        <w:t>群</w:t>
        <w:t>曰：“公等文行相契，他日皆振大名，然二君子位极人臣，勉旃！”</w:t>
      </w:r>
    </w:p>
    <w:p>
      <w:pPr>
        <w:pStyle w:val="Normal"/>
      </w:pPr>
      <w:r>
        <w:t>〔五〕“人”下，或无“如此”字。</w:t>
      </w:r>
    </w:p>
    <w:p>
      <w:pPr>
        <w:pStyle w:val="Normal"/>
      </w:pPr>
      <w:r>
        <w:t>〔六〕“蔑蔑”，或作“蔑然”。</w:t>
      </w:r>
    </w:p>
    <w:p>
      <w:pPr>
        <w:pStyle w:val="Normal"/>
      </w:pPr>
      <w:r>
        <w:t>〔七〕“谋”上，或有“与”字。</w:t>
      </w:r>
    </w:p>
    <w:p>
      <w:pPr>
        <w:pStyle w:val="Normal"/>
      </w:pPr>
      <w:r>
        <w:t>方今在朝廷者，多以游娱乐为事</w:t>
        <w:t>〔一〕</w:t>
        <w:t>；独执事眇然高举，有深思长虑，为国家树根本之道：宜乎小子之以此言闻于左右也。</w:t>
        <w:t>愈</w:t>
        <w:t>恐惧再拜。</w:t>
      </w:r>
    </w:p>
    <w:p>
      <w:pPr>
        <w:pStyle w:val="Normal"/>
      </w:pPr>
      <w:r>
        <w:t>〔一〕〔补注〕</w:t>
        <w:t>陈景云</w:t>
        <w:t>曰：此谓</w:t>
        <w:t>王仲舒</w:t>
        <w:t>、</w:t>
        <w:t>裴茝</w:t>
        <w:t>诸人也。</w:t>
        <w:t>王</w:t>
        <w:t>、</w:t>
        <w:t>裴</w:t>
        <w:t>皆朝贤，有清望，止以频聚饮，遂为谗人所中，斥官。此书在诸贤未谴以前，盖所见卓矣。</w:t>
      </w:r>
    </w:p>
    <w:p>
      <w:bookmarkStart w:id="206" w:name="calibre_pb_108"/>
      <w:pPr>
        <w:pStyle w:val="2 Block"/>
      </w:pPr>
      <w:bookmarkEnd w:id="206"/>
    </w:p>
    <w:p>
      <w:bookmarkStart w:id="207" w:name="Top_of_Han_20Chang_20Li_20Wen_20_98"/>
      <w:pPr>
        <w:pStyle w:val="Heading 3"/>
        <w:pageBreakBefore w:val="on"/>
      </w:pPr>
      <w:r>
        <w:t>与凤翔邢尚书书</w:t>
      </w:r>
      <w:bookmarkEnd w:id="207"/>
    </w:p>
    <w:p>
      <w:pPr>
        <w:pStyle w:val="Normal"/>
      </w:pPr>
      <w:r>
        <w:t>或作“京西节度使邢尚书”。“邢”，谓</w:t>
        <w:t>邢君牙</w:t>
        <w:t>也。</w:t>
      </w:r>
    </w:p>
    <w:p>
      <w:pPr>
        <w:pStyle w:val="Normal"/>
      </w:pPr>
      <w:r>
        <w:t>愈</w:t>
        <w:t>再拜：布衣之士身居穷约，不借势于王公大人则无以成其志；王公大人功业显著，不借誉于布衣之士则无以广其名：是故布衣之士虽甚贱而不谄，王公大人虽甚贵而不骄，其事势相须，其先后相资也。今阁下为王爪牙，为国藩垣，威行如秋，仁行如春，戎狄弃甲而远遁，朝廷高枕而不虞：是岂负大丈夫平生之志愿哉？岂负明天子非常之顾遇哉</w:t>
        <w:t>〔一〕</w:t>
        <w:t>？赫赫乎，洸洸乎</w:t>
        <w:t>〔二〕</w:t>
        <w:t>，功业逐日以新，名声随风而流，宜乎欢呼海隅高谈之士，奔走天下慕义之人，使或愿驰一传</w:t>
        <w:t>〔三〕</w:t>
        <w:t>，或愿操一戈</w:t>
        <w:t>〔四〕</w:t>
        <w:t>，纳君于</w:t>
        <w:t>唐</w:t>
        <w:t xml:space="preserve"> </w:t>
        <w:t>虞</w:t>
        <w:t>，收地于</w:t>
        <w:t>河</w:t>
        <w:t xml:space="preserve"> </w:t>
        <w:t>湟</w:t>
        <w:t>〔五〕</w:t>
        <w:t>；然而未至乎是者，盖亦有说云</w:t>
        <w:t>〔六〕</w:t>
        <w:t>：岂非待士之道未甚厚，遇士之礼未甚优？请粗言其事，阁下试详而听之：</w:t>
      </w:r>
    </w:p>
    <w:p>
      <w:pPr>
        <w:pStyle w:val="Normal"/>
      </w:pPr>
      <w:r>
        <w:t>〔一〕下“岂”上，或有“是”字。</w:t>
      </w:r>
    </w:p>
    <w:p>
      <w:pPr>
        <w:pStyle w:val="Normal"/>
      </w:pPr>
      <w:r>
        <w:t>〔二〕或无“洸洸乎”三字。“洸”，音光。</w:t>
      </w:r>
    </w:p>
    <w:p>
      <w:pPr>
        <w:pStyle w:val="Normal"/>
      </w:pPr>
      <w:r>
        <w:t>〔三〕“传”，驿递也。</w:t>
        <w:t>周礼</w:t>
        <w:t xml:space="preserve"> </w:t>
        <w:t>大仆</w:t>
        <w:t>“传达于四方”，音啭。</w:t>
      </w:r>
    </w:p>
    <w:p>
      <w:pPr>
        <w:pStyle w:val="Normal"/>
      </w:pPr>
      <w:r>
        <w:t>〔四〕“操”上，或无“或愿”二字。</w:t>
      </w:r>
    </w:p>
    <w:p>
      <w:pPr>
        <w:pStyle w:val="Normal"/>
      </w:pPr>
      <w:r>
        <w:t>〔五〕“湟”，或作“隍”。</w:t>
      </w:r>
    </w:p>
    <w:p>
      <w:pPr>
        <w:pStyle w:val="Normal"/>
      </w:pPr>
      <w:r>
        <w:t>〔六〕“盖亦”，或作“亦盖”。“说”上，有“其”字，非是。</w:t>
      </w:r>
    </w:p>
    <w:p>
      <w:pPr>
        <w:pStyle w:val="Normal"/>
      </w:pPr>
      <w:r>
        <w:t>夫士之来也，必有求于阁下；夫以贫贱而求于富贵，正其宜也。阁下之财不可以遍施于天下，在择其人之贤愚而厚薄等级之可也。假如贤者至，阁下乃一见之；愚者至，不得见焉：则贤者莫不至而愚者日远矣</w:t>
        <w:t>〔一〕</w:t>
        <w:t>。假如愚者至，阁下以千金与之；贤者至，亦以千金与之：则愚者莫不至而贤者日远矣</w:t>
        <w:t>〔二〕</w:t>
        <w:t>。欲求得士之道，尽于此而已；欲求士之贤愚，在于精鉴博采之而已</w:t>
        <w:t>〔三〕</w:t>
        <w:t>。精鉴于己，固已得其十七八矣</w:t>
        <w:t>〔四〕</w:t>
        <w:t>；又博采于人，百无一二遗者焉：若果能是道</w:t>
        <w:t>〔五〕</w:t>
        <w:t>，</w:t>
        <w:t>愈</w:t>
        <w:t>见天下之竹帛不足书阁下之功德</w:t>
        <w:t>〔六〕</w:t>
        <w:t>，天下之金石不足颂阁下之形容矣！</w:t>
      </w:r>
    </w:p>
    <w:p>
      <w:pPr>
        <w:pStyle w:val="Normal"/>
      </w:pPr>
      <w:r>
        <w:t>〔一〕或无“日”字。</w:t>
      </w:r>
    </w:p>
    <w:p>
      <w:pPr>
        <w:pStyle w:val="Normal"/>
      </w:pPr>
      <w:r>
        <w:t>〔二〕“亦”，或作“又”。</w:t>
        <w:t>杭</w:t>
        <w:t>本无“贤者”至“与之”九字，非是。“日”，或作“亦”。</w:t>
      </w:r>
    </w:p>
    <w:p>
      <w:pPr>
        <w:pStyle w:val="Normal"/>
      </w:pPr>
      <w:r>
        <w:t>〔三〕“得”，或作“待”。“已”下，或并有“矣”字。</w:t>
      </w:r>
    </w:p>
    <w:p>
      <w:pPr>
        <w:pStyle w:val="Normal"/>
      </w:pPr>
      <w:r>
        <w:t>〔四〕或无“固”字。</w:t>
      </w:r>
    </w:p>
    <w:p>
      <w:pPr>
        <w:pStyle w:val="Normal"/>
      </w:pPr>
      <w:r>
        <w:t>〔五〕“能”，或作“行”。</w:t>
      </w:r>
    </w:p>
    <w:p>
      <w:pPr>
        <w:pStyle w:val="Normal"/>
      </w:pPr>
      <w:r>
        <w:t>〔六〕“德”下，或有“矣”字。</w:t>
      </w:r>
    </w:p>
    <w:p>
      <w:pPr>
        <w:pStyle w:val="Normal"/>
      </w:pPr>
      <w:r>
        <w:t>愈</w:t>
        <w:t>也布衣之士也</w:t>
        <w:t>〔一〕</w:t>
        <w:t>。生七岁而读书，十三而能文，二十五而擢第于春官，以文名于四方。前古之兴亡未尝不经于心也，当世之得失未尝不留于意也，常以天下之安危在边</w:t>
        <w:t>〔二〕</w:t>
        <w:t>，故六月于迈，来观其师，及至此都，徘徊而不能去者</w:t>
        <w:t>〔三〕</w:t>
        <w:t>，诚悦阁下之义，愿少立于阶墀之际</w:t>
        <w:t>〔四〕</w:t>
        <w:t>，望见君子之威仪也。居十日而不敢进者，诚以左右无先为容</w:t>
        <w:t>〔五〕</w:t>
        <w:t>，惧阁下以众人视之，则杀身不足以灭耻，徒悔恨于无穷：故先此书序其所以来之意，阁下其无以为狂而以礼进退之，幸甚，幸甚！</w:t>
        <w:t>愈</w:t>
        <w:t>再拜</w:t>
        <w:t>〔六〕</w:t>
        <w:t>。</w:t>
      </w:r>
    </w:p>
    <w:p>
      <w:pPr>
        <w:pStyle w:val="Normal"/>
      </w:pPr>
      <w:r>
        <w:t>〔一〕“布”上，或有“固”字。“士”下，或无“也”字。</w:t>
      </w:r>
    </w:p>
    <w:p>
      <w:pPr>
        <w:pStyle w:val="Normal"/>
      </w:pPr>
      <w:r>
        <w:t>〔二〕“常”，或作“尝”。</w:t>
      </w:r>
    </w:p>
    <w:p>
      <w:pPr>
        <w:pStyle w:val="Normal"/>
      </w:pPr>
      <w:r>
        <w:t>〔三〕“此”上，或无“至”字。“不”上，或无“而”字。“能”下，或有“速”字。“去”，或作“进”。“不能去”，或作“不敢遽进”。〔补注〕</w:t>
        <w:t>沈钦韩</w:t>
        <w:t>曰：此文颇似</w:t>
        <w:t>苏</w:t>
        <w:t xml:space="preserve"> </w:t>
        <w:t>张</w:t>
        <w:t>诡靡之说。</w:t>
      </w:r>
    </w:p>
    <w:p>
      <w:pPr>
        <w:pStyle w:val="Normal"/>
      </w:pPr>
      <w:r>
        <w:t>〔四〕“际”，或作“下”。</w:t>
      </w:r>
    </w:p>
    <w:p>
      <w:pPr>
        <w:pStyle w:val="Normal"/>
      </w:pPr>
      <w:r>
        <w:t>〔五〕“进”下，或有“谒”字；“诚”字，或在“容”字下；“容”下，或有“也”字；或无“以左”至“为容”七字：皆非是。</w:t>
      </w:r>
    </w:p>
    <w:p>
      <w:pPr>
        <w:pStyle w:val="Normal"/>
      </w:pPr>
      <w:r>
        <w:t>〔六〕“先”下，或有“陈”字；“书”下，或有“陈”字：皆非是。“来之”下，或复有“之”字。“其无以”，或无“其”字，或无“以”字。</w:t>
        <w:t>洪庆善</w:t>
        <w:t>年谱</w:t>
        <w:t>云：公以</w:t>
        <w:t>贞元</w:t>
        <w:t>八年壬申二十五岁中第，十一年乙亥二十八岁上宰相书，求官不得而归，出</w:t>
        <w:t>潼关</w:t>
        <w:t>作</w:t>
        <w:t>二鸟赋</w:t>
        <w:t>，又据</w:t>
        <w:t>程致道</w:t>
        <w:t>说，既出</w:t>
        <w:t>潼关</w:t>
        <w:t>，因游</w:t>
        <w:t>凤翔</w:t>
        <w:t>，上</w:t>
        <w:t>邢君牙</w:t>
        <w:t>书。今按：</w:t>
        <w:t>程</w:t>
        <w:t>说大误，盖赋序言五月过</w:t>
        <w:t>潼关</w:t>
        <w:t>，而此书言六月至</w:t>
        <w:t>凤翔</w:t>
        <w:t>。</w:t>
        <w:t>潼关</w:t>
        <w:t>在</w:t>
        <w:t>长安</w:t>
        <w:t>之东，</w:t>
        <w:t>凤翔</w:t>
        <w:t>在</w:t>
        <w:t>长安</w:t>
        <w:t>之西，相距六百余里，岂有五月方东出</w:t>
        <w:t>潼关</w:t>
        <w:t>，而六月遽能复西至</w:t>
        <w:t>凤翔</w:t>
        <w:t>之理？此书决非此年所作，必是八年以后十年以前尝至</w:t>
        <w:t>凤翔</w:t>
        <w:t>，而有此书、</w:t>
        <w:t>岐山下</w:t>
        <w:t>等诗也。</w:t>
      </w:r>
    </w:p>
    <w:p>
      <w:bookmarkStart w:id="208" w:name="calibre_pb_109"/>
      <w:pPr>
        <w:pStyle w:val="2 Block"/>
      </w:pPr>
      <w:bookmarkEnd w:id="208"/>
    </w:p>
    <w:p>
      <w:bookmarkStart w:id="209" w:name="Top_of_Han_20Chang_20Li_20Wen_20_99"/>
      <w:pPr>
        <w:pStyle w:val="Heading 3"/>
        <w:pageBreakBefore w:val="on"/>
      </w:pPr>
      <w:r>
        <w:t>为人求荐书</w:t>
        <w:t>〔一〕</w:t>
      </w:r>
      <w:bookmarkEnd w:id="209"/>
    </w:p>
    <w:p>
      <w:pPr>
        <w:pStyle w:val="Normal"/>
      </w:pPr>
      <w:r>
        <w:t>〔补注〕</w:t>
        <w:t>何焯</w:t>
        <w:t xml:space="preserve">曰：面目似 </w:t>
        <w:t>国策</w:t>
        <w:t xml:space="preserve"> ，命意则</w:t>
        <w:t>左氏</w:t>
        <w:t>之善为说辞者也。公文真难为状。</w:t>
      </w:r>
    </w:p>
    <w:p>
      <w:pPr>
        <w:pStyle w:val="Normal"/>
      </w:pPr>
      <w:r>
        <w:t>某闻木在山，马在肆，遇之而不顾者</w:t>
        <w:t>〔一〕</w:t>
        <w:t>虽日累千万人，未为不材与下乘也；及至</w:t>
        <w:t>匠石</w:t>
        <w:t>过之而不睨</w:t>
        <w:t>〔二〕</w:t>
        <w:t>，</w:t>
        <w:t>伯乐</w:t>
        <w:t>遇之而不顾</w:t>
        <w:t>〔三〕</w:t>
        <w:t>，然后知其非栋梁之材、超逸之足也。以某在公之宇下非一日，而又辱居姻娅之后，是生于</w:t>
        <w:t>匠石</w:t>
        <w:t>之园，长于</w:t>
        <w:t>伯乐</w:t>
        <w:t>之厩者也；于是而不得知，假有见知者千万人，亦何足云</w:t>
        <w:t>〔四〕</w:t>
        <w:t>。今幸赖天子每岁诏公卿大夫贡士，若某等比咸得以荐闻</w:t>
        <w:t>〔五〕</w:t>
        <w:t>，是以冒进其说以累于执事，亦不自量已。</w:t>
      </w:r>
    </w:p>
    <w:p>
      <w:pPr>
        <w:pStyle w:val="Normal"/>
      </w:pPr>
      <w:r>
        <w:t>〔一〕“遇”，或作“过”。</w:t>
      </w:r>
    </w:p>
    <w:p>
      <w:pPr>
        <w:pStyle w:val="Normal"/>
      </w:pPr>
      <w:r>
        <w:t>〔二〕“匠石”字见</w:t>
        <w:t>庄子</w:t>
        <w:t>。</w:t>
      </w:r>
    </w:p>
    <w:p>
      <w:pPr>
        <w:pStyle w:val="Normal"/>
      </w:pPr>
      <w:r>
        <w:t>〔三〕</w:t>
        <w:t>伯乐</w:t>
        <w:t>顾马事见</w:t>
        <w:t>战国策</w:t>
        <w:t>。</w:t>
      </w:r>
    </w:p>
    <w:p>
      <w:pPr>
        <w:pStyle w:val="Normal"/>
      </w:pPr>
      <w:r>
        <w:t>〔四〕或无“有”字。“云”下，或有“耳”字，或有“尔”字。</w:t>
      </w:r>
    </w:p>
    <w:p>
      <w:pPr>
        <w:pStyle w:val="Normal"/>
      </w:pPr>
      <w:r>
        <w:t>〔五〕“若”下，或有“干”字而无“比”字。或无“等”字。</w:t>
      </w:r>
    </w:p>
    <w:p>
      <w:pPr>
        <w:pStyle w:val="Normal"/>
      </w:pPr>
      <w:r>
        <w:t>然执事其知某如何哉？昔人有鬻马不售于市者，知</w:t>
        <w:t>伯乐</w:t>
        <w:t>之善相也，从而求之；</w:t>
        <w:t>伯乐</w:t>
        <w:t>一顾，价增三倍：某与其事颇相类，是故终始言之耳。某再拜</w:t>
        <w:t>〔一〕</w:t>
        <w:t>。</w:t>
      </w:r>
    </w:p>
    <w:p>
      <w:pPr>
        <w:pStyle w:val="Normal"/>
      </w:pPr>
      <w:r>
        <w:t>〔一〕诸本皆如此，独</w:t>
        <w:t>阁</w:t>
        <w:t>、</w:t>
        <w:t>杭</w:t>
        <w:t>本以“其知某如何哉”为“其如某何哉”，而无“昔人”以下四十三字。今按：此书本为人求荐，而</w:t>
        <w:t>杭</w:t>
        <w:t>本曰“执事其如某何哉”，则似决以其人力不能荐己矣，故诸本或作“执事其知某何如哉”，语意似协，而亦未有恳切必求之意；又无结末收拾之语，故又继以鬻马之说，文意方似粗足，然亦重复无奇，文意首尾不甚通畅。恐尚有脱误处，更详之。〔补注〕</w:t>
        <w:t>方苞</w:t>
        <w:t>曰：前设两喻，而后以一结，是</w:t>
        <w:t>周</w:t>
        <w:t>、</w:t>
        <w:t>秦</w:t>
        <w:t>人法。</w:t>
      </w:r>
    </w:p>
    <w:p>
      <w:bookmarkStart w:id="210" w:name="calibre_pb_110"/>
      <w:pPr>
        <w:pStyle w:val="2 Block"/>
      </w:pPr>
      <w:bookmarkEnd w:id="210"/>
    </w:p>
    <w:p>
      <w:bookmarkStart w:id="211" w:name="Top_of_Han_20Chang_20Li_20Wen_20_100"/>
      <w:pPr>
        <w:pStyle w:val="Heading 3"/>
        <w:pageBreakBefore w:val="on"/>
      </w:pPr>
      <w:r>
        <w:t>应科目时与人书</w:t>
      </w:r>
      <w:bookmarkEnd w:id="211"/>
    </w:p>
    <w:p>
      <w:pPr>
        <w:pStyle w:val="Normal"/>
      </w:pPr>
      <w:r>
        <w:t>或作“与韦舍人”，即</w:t>
        <w:t>贞元</w:t>
        <w:t>九年宏词试也。〔补注〕</w:t>
        <w:t>何焯</w:t>
        <w:t>曰：难于致词，则托物以喻，此诗人比兴之道也。</w:t>
        <w:t>刘大櫆</w:t>
        <w:t>曰：转捩曲折，自生奇致。</w:t>
        <w:t>曾国藩</w:t>
        <w:t>曰：其意态恢诡瑰玮，盖本诸</w:t>
        <w:t>滑稽传</w:t>
        <w:t>。干泽之文如是，乃为轩昂。</w:t>
        <w:t>张裕钊</w:t>
        <w:t>云：此文</w:t>
        <w:t>退之</w:t>
        <w:t>本色。</w:t>
      </w:r>
    </w:p>
    <w:p>
      <w:pPr>
        <w:pStyle w:val="Normal"/>
      </w:pPr>
      <w:r>
        <w:t>月日</w:t>
        <w:t>愈</w:t>
        <w:t>再拜</w:t>
        <w:t>〔一〕</w:t>
        <w:t>：天池之滨，</w:t>
        <w:t>大江</w:t>
        <w:t>之</w:t>
        <w:t>〔二〕</w:t>
        <w:t>，曰有怪物焉；盖非常鳞凡介之品汇匹俦也</w:t>
        <w:t>〔三〕</w:t>
        <w:t>！其得水，变化风雨上下于天不难也</w:t>
        <w:t>〔四〕</w:t>
        <w:t>；其不及水，盖寻常尺寸之间耳。无高山大陵旷途绝险为之关隔也；然其穷涸不能自致乎水，为</w:t>
        <w:t>獭之笑者</w:t>
        <w:t>〔五〕</w:t>
        <w:t>，盖十八九矣</w:t>
        <w:t>〔六〕</w:t>
        <w:t>。如有力者哀其穷而运转之，盖一举手一投足之劳也。</w:t>
      </w:r>
    </w:p>
    <w:p>
      <w:pPr>
        <w:pStyle w:val="Normal"/>
      </w:pPr>
      <w:r>
        <w:t>〔一〕一云“应博学宏词前进士</w:t>
        <w:t>韩愈</w:t>
        <w:t>谨再拜上书舍人阁下”。</w:t>
      </w:r>
    </w:p>
    <w:p>
      <w:pPr>
        <w:pStyle w:val="Normal"/>
      </w:pPr>
      <w:r>
        <w:t>〔二〕“</w:t>
        <w:t>”，扶文切。</w:t>
      </w:r>
    </w:p>
    <w:p>
      <w:pPr>
        <w:pStyle w:val="Normal"/>
      </w:pPr>
      <w:r>
        <w:t>〔三〕“匹”，或作“比”。</w:t>
      </w:r>
    </w:p>
    <w:p>
      <w:pPr>
        <w:pStyle w:val="Normal"/>
      </w:pPr>
      <w:r>
        <w:t>〔四〕“天”下或有“地”字。</w:t>
      </w:r>
    </w:p>
    <w:p>
      <w:pPr>
        <w:pStyle w:val="Normal"/>
      </w:pPr>
      <w:r>
        <w:t>〔五〕</w:t>
        <w:t>礼记</w:t>
        <w:t>“獭祭鱼”；</w:t>
        <w:t>选</w:t>
        <w:t>“</w:t>
        <w:t>獭睒瞲乎奁空”。“</w:t>
        <w:t>”，音宾。</w:t>
      </w:r>
    </w:p>
    <w:p>
      <w:pPr>
        <w:pStyle w:val="Normal"/>
      </w:pPr>
      <w:r>
        <w:t>〔六〕或无“十”字。“矣”，或作“年”。</w:t>
        <w:t>方</w:t>
        <w:t>从</w:t>
        <w:t>谢</w:t>
        <w:t>本云：</w:t>
        <w:t>唐</w:t>
        <w:t>举子礼部及第，例须守选，选未满，或就制举，或书判拔萃，方获出仕。此书谓“其不及水，盖寻常尺寸之间”，是专指宏词试也。言“世之嗤笑者十而八九”，乃</w:t>
        <w:t>上宰相书</w:t>
        <w:t>所谓“得其所者争笑之”是也。本多作“八九年”，其义非也。</w:t>
      </w:r>
    </w:p>
    <w:p>
      <w:pPr>
        <w:pStyle w:val="Normal"/>
      </w:pPr>
      <w:r>
        <w:t>然是物也，负其异于众也，且曰：烂死于沙泥，吾宁乐之；若俛首帖耳摇尾而乞怜者，非我之志也。是以有力者遇之，熟视之若无睹也。其死其生，固不可知也。今又有有力者当其前矣，聊试仰首一鸣号焉，庸讵知有力者不哀其穷，而忘一举手一投足之劳而转之清波乎</w:t>
        <w:t>〔一〕</w:t>
        <w:t>？</w:t>
      </w:r>
    </w:p>
    <w:p>
      <w:pPr>
        <w:pStyle w:val="Normal"/>
      </w:pPr>
      <w:r>
        <w:t>〔一〕“而转”，或作“而输”。“转之清波”，或作“转致之波涛”。</w:t>
      </w:r>
    </w:p>
    <w:p>
      <w:pPr>
        <w:pStyle w:val="Normal"/>
      </w:pPr>
      <w:r>
        <w:t>其哀之，命也；其不哀之，命也；知其在命而且鸣号之者，亦命也</w:t>
        <w:t>〔一〕</w:t>
        <w:t>：</w:t>
        <w:t>愈</w:t>
        <w:t>今者实有类于是。是以忘其疏愚之罪，而有是说焉。阁下其亦怜察之！</w:t>
      </w:r>
    </w:p>
    <w:p>
      <w:pPr>
        <w:pStyle w:val="Normal"/>
      </w:pPr>
      <w:r>
        <w:t>〔一〕“鸣”，或作“呼”。“鸣”下，或有“且”字。或作“而鸣且号”。</w:t>
      </w:r>
    </w:p>
    <w:p>
      <w:bookmarkStart w:id="212" w:name="calibre_pb_111"/>
      <w:pPr>
        <w:pStyle w:val="2 Block"/>
      </w:pPr>
      <w:bookmarkEnd w:id="212"/>
    </w:p>
    <w:p>
      <w:bookmarkStart w:id="213" w:name="Top_of_Han_20Chang_20Li_20Wen_20_101"/>
      <w:pPr>
        <w:pStyle w:val="Heading 3"/>
        <w:pageBreakBefore w:val="on"/>
      </w:pPr>
      <w:r>
        <w:t>答刘正夫书</w:t>
      </w:r>
      <w:bookmarkEnd w:id="213"/>
    </w:p>
    <w:p>
      <w:pPr>
        <w:pStyle w:val="Normal"/>
      </w:pPr>
      <w:r>
        <w:t>“正”，或作“嵒”。此书谓“贤尊给事者”，</w:t>
        <w:t>刘伯刍</w:t>
        <w:t>也。</w:t>
        <w:t>伯刍</w:t>
        <w:t>三子，</w:t>
        <w:t>宽夫</w:t>
        <w:t>、</w:t>
        <w:t>端夫</w:t>
        <w:t>、</w:t>
        <w:t>岩夫</w:t>
        <w:t>，无名</w:t>
        <w:t>正夫</w:t>
        <w:t>者；故</w:t>
        <w:t>蜀</w:t>
        <w:t>本刊作“嵒”，岂</w:t>
        <w:t>正夫</w:t>
        <w:t>即</w:t>
        <w:t>嵒夫</w:t>
        <w:t>邪？今且从旧。</w:t>
      </w:r>
    </w:p>
    <w:p>
      <w:pPr>
        <w:pStyle w:val="Normal"/>
      </w:pPr>
      <w:r>
        <w:t>愈</w:t>
        <w:t>白进士</w:t>
        <w:t>刘君</w:t>
        <w:t>足下：辱笺教以所不及，既荷厚赐，且愧其诚然。幸甚，幸甚！</w:t>
      </w:r>
    </w:p>
    <w:p>
      <w:pPr>
        <w:pStyle w:val="Normal"/>
      </w:pPr>
      <w:r>
        <w:t>凡举进士者，于先进之门</w:t>
        <w:t>〔一〕</w:t>
        <w:t>何所不往，先进之于后辈，苟见其至，宁可以不答其意邪？来者则接之，举城士大夫莫不皆然，而</w:t>
        <w:t>愈</w:t>
        <w:t>不幸独有接后辈名</w:t>
        <w:t>〔二〕</w:t>
        <w:t>：名之所存，谤之所归也。</w:t>
      </w:r>
    </w:p>
    <w:p>
      <w:pPr>
        <w:pStyle w:val="Normal"/>
      </w:pPr>
      <w:r>
        <w:t>〔一〕或无“凡”字。</w:t>
      </w:r>
    </w:p>
    <w:p>
      <w:pPr>
        <w:pStyle w:val="Normal"/>
      </w:pPr>
      <w:r>
        <w:t>〔二〕“接后辈”下，或有“之”字。</w:t>
      </w:r>
    </w:p>
    <w:p>
      <w:pPr>
        <w:pStyle w:val="Normal"/>
      </w:pPr>
      <w:r>
        <w:t>有来问者，不敢不以诚答。或问：为文宜何师？必谨对曰：宜师古圣贤人。曰：古圣贤人所为书具存，辞皆不同，宜何师？必谨对曰：师其意，不师其辞。又问曰：文宜易宜难？必谨对曰：无难易，惟其是尔。如是而已</w:t>
        <w:t>〔一〕</w:t>
        <w:t>，非固开其为此，而禁其为彼也。</w:t>
      </w:r>
    </w:p>
    <w:p>
      <w:pPr>
        <w:pStyle w:val="Normal"/>
      </w:pPr>
      <w:r>
        <w:t>〔一〕诸本无“尔如是”字。“已”下，有“矣”字。</w:t>
        <w:t>谢</w:t>
        <w:t>校“矣”作“尔”，或作“耳”。</w:t>
        <w:t>李习之</w:t>
        <w:t>云：天下之语文章，其爱难者则曰：文章宜深而不当易。其爱易者则曰：文章宜通不当难：此皆偏滞而不流，未识文章之所主也。</w:t>
        <w:t>书</w:t>
        <w:t>曰“朕堲谗说殄行，震惊朕师”；</w:t>
        <w:t>诗</w:t>
        <w:t>曰“苑彼柔桑，其下侯旬”，此非易也。</w:t>
        <w:t>书</w:t>
        <w:t>曰“允恭克让，光被四表，格于上下”；</w:t>
        <w:t>诗</w:t>
        <w:t>曰“十亩之间兮，桑者闲闲兮”，此非难也。</w:t>
      </w:r>
    </w:p>
    <w:p>
      <w:pPr>
        <w:pStyle w:val="Normal"/>
      </w:pPr>
      <w:r>
        <w:t>夫百物朝夕所见者，人皆不注视也；及睹其异者，则共观而言之：夫文岂异于是乎？</w:t>
        <w:t>汉朝</w:t>
        <w:t>人莫不能为文，独</w:t>
        <w:t>司马相如</w:t>
        <w:t xml:space="preserve"> </w:t>
        <w:t>太史公</w:t>
        <w:t xml:space="preserve"> </w:t>
        <w:t>刘向</w:t>
        <w:t xml:space="preserve"> </w:t>
        <w:t>扬雄</w:t>
        <w:t>为之最。然则用功深者，其收名也远；若皆与世沉浮</w:t>
        <w:t>〔一〕</w:t>
        <w:t>，不自树立，虽不为当时所怪，亦必无后世之传也</w:t>
        <w:t>〔二〕</w:t>
        <w:t>。足下家中百物皆赖而用也，然其所珍爱者，必非常物；夫君子之于文，岂异于是乎</w:t>
        <w:t>〔三〕</w:t>
        <w:t>？今后进之为文</w:t>
        <w:t>〔四〕</w:t>
        <w:t>，能深探而力取之以古圣贤人为法者，虽未必皆是；要若有</w:t>
        <w:t>司马相如</w:t>
        <w:t xml:space="preserve"> </w:t>
        <w:t>太史公</w:t>
        <w:t xml:space="preserve"> </w:t>
        <w:t>刘向</w:t>
        <w:t xml:space="preserve"> </w:t>
        <w:t>扬雄</w:t>
        <w:t>之徒出</w:t>
        <w:t>〔五〕</w:t>
        <w:t>，必自于此，不自于循常之徒也</w:t>
        <w:t>〔六〕</w:t>
        <w:t>。若圣人之道不用文则已，用则必尚其能者；能者非他，能自树立，不因循者是也。有文字来，谁不为文，然其存于今者，必其能者也。顾常以此为说耳</w:t>
        <w:t>〔七〕</w:t>
        <w:t>。</w:t>
      </w:r>
    </w:p>
    <w:p>
      <w:pPr>
        <w:pStyle w:val="Normal"/>
      </w:pPr>
      <w:r>
        <w:t>〔一〕或作“浮沉”。</w:t>
      </w:r>
    </w:p>
    <w:p>
      <w:pPr>
        <w:pStyle w:val="Normal"/>
      </w:pPr>
      <w:r>
        <w:t>〔二〕</w:t>
        <w:t>李习之</w:t>
        <w:t>云：义虽深，理虽当，辞不工者不成文；宜不能传也。文理义三者兼并，乃能独立于一时，而不泯灭于后代，能必传也。</w:t>
        <w:t>仲尼</w:t>
        <w:t>曰：“言之不文，传之不远。”</w:t>
      </w:r>
    </w:p>
    <w:p>
      <w:pPr>
        <w:pStyle w:val="Normal"/>
      </w:pPr>
      <w:r>
        <w:t>〔三〕〔补注〕</w:t>
        <w:t>张裕钊</w:t>
        <w:t>曰：承上意反复言之，潆洄尽致，文固贵健劲，然须寓机趣于其中，乃觉奇妙隽永；不然，则使人读之无余味，不足贵也。以此意求之</w:t>
        <w:t>退之</w:t>
        <w:t>之文，无不皆然。</w:t>
      </w:r>
    </w:p>
    <w:p>
      <w:pPr>
        <w:pStyle w:val="Normal"/>
      </w:pPr>
      <w:r>
        <w:t>〔四〕或无“进”字。</w:t>
      </w:r>
    </w:p>
    <w:p>
      <w:pPr>
        <w:pStyle w:val="Normal"/>
      </w:pPr>
      <w:r>
        <w:t>〔五〕“若”上，或无“要”字。</w:t>
      </w:r>
    </w:p>
    <w:p>
      <w:pPr>
        <w:pStyle w:val="Normal"/>
      </w:pPr>
      <w:r>
        <w:t>〔六〕“不”下，或无“自”字。</w:t>
      </w:r>
    </w:p>
    <w:p>
      <w:pPr>
        <w:pStyle w:val="Normal"/>
      </w:pPr>
      <w:r>
        <w:t>〔七〕“顾常”，或作“必当”，或作“顾当”。</w:t>
      </w:r>
    </w:p>
    <w:p>
      <w:pPr>
        <w:pStyle w:val="Normal"/>
      </w:pPr>
      <w:r>
        <w:t>愈</w:t>
        <w:t>于足下忝同道而先进者，又常从游于贤尊给事，既辱厚赐，又安得不进其所有以为答也。足下以为何如</w:t>
        <w:t>〔一〕</w:t>
        <w:t>？</w:t>
        <w:t>愈</w:t>
        <w:t>白。</w:t>
      </w:r>
    </w:p>
    <w:p>
      <w:pPr>
        <w:pStyle w:val="Normal"/>
      </w:pPr>
      <w:r>
        <w:t>〔一〕或作“如何”。</w:t>
      </w:r>
    </w:p>
    <w:p>
      <w:bookmarkStart w:id="214" w:name="calibre_pb_112"/>
      <w:pPr>
        <w:pStyle w:val="2 Block"/>
      </w:pPr>
      <w:bookmarkEnd w:id="214"/>
    </w:p>
    <w:p>
      <w:bookmarkStart w:id="215" w:name="Top_of_Han_20Chang_20Li_20Wen_20_102"/>
      <w:pPr>
        <w:pStyle w:val="Heading 3"/>
        <w:pageBreakBefore w:val="on"/>
      </w:pPr>
      <w:r>
        <w:t>答殷侍御书</w:t>
      </w:r>
      <w:bookmarkEnd w:id="215"/>
    </w:p>
    <w:p>
      <w:pPr>
        <w:pStyle w:val="Normal"/>
      </w:pPr>
      <w:r>
        <w:t>殷侑</w:t>
        <w:t>也。或注“衔”字，非是。公尝荐</w:t>
        <w:t>侑</w:t>
        <w:t>堪任御史大夫、太常博士，后又有序送其自太常博士迁尚书虞部员外郎兼侍御史，副</w:t>
        <w:t>李孝诚</w:t>
        <w:t>使</w:t>
        <w:t>回鹘</w:t>
        <w:t>，则知</w:t>
        <w:t>殷侍御</w:t>
        <w:t>为</w:t>
        <w:t>侑</w:t>
        <w:t>无疑。序作于</w:t>
        <w:t>元和</w:t>
        <w:t>十二年。此书曰“八月益凉”，则明年八月欤？〔补注〕</w:t>
        <w:t>李光地</w:t>
        <w:t>曰：</w:t>
        <w:t>韩公</w:t>
        <w:t>于</w:t>
        <w:t>殷侍御</w:t>
        <w:t>，</w:t>
        <w:t>子厚</w:t>
        <w:t>于</w:t>
        <w:t>陆文通</w:t>
        <w:t>，</w:t>
        <w:t>欧阳</w:t>
        <w:t>于</w:t>
        <w:t>胡翼之</w:t>
        <w:t>，皆极致尊崇；今人欲学三公为文，而不尽心于经，斯失其本矣。</w:t>
      </w:r>
    </w:p>
    <w:p>
      <w:pPr>
        <w:pStyle w:val="Normal"/>
      </w:pPr>
      <w:r>
        <w:t>某月日，</w:t>
        <w:t>愈</w:t>
        <w:t>顿首：辱赐书，周览累日，竦然增敬，蹙然汗出以惭。</w:t>
        <w:t>愈</w:t>
        <w:t>于进士中，粗为知读经书者；一来应举，事随日生，虽欲加功，竟无其暇。游从之类，相熟相同，不教不学，闷然不见己缺，日失月亡，以至于老</w:t>
        <w:t>〔一〕</w:t>
        <w:t>：所谓无以自别于常人者。每逢学士真儒，叹息踧踖</w:t>
        <w:t>〔二〕</w:t>
        <w:t>，愧生于中，颜变于外，不复自比于人。</w:t>
      </w:r>
    </w:p>
    <w:p>
      <w:pPr>
        <w:pStyle w:val="Normal"/>
      </w:pPr>
      <w:r>
        <w:t>〔一〕“月”，或作“日”。</w:t>
      </w:r>
    </w:p>
    <w:p>
      <w:pPr>
        <w:pStyle w:val="Normal"/>
      </w:pPr>
      <w:r>
        <w:t>〔二〕“踧踖”上，子六反；下，资昔反。</w:t>
      </w:r>
    </w:p>
    <w:p>
      <w:pPr>
        <w:pStyle w:val="Normal"/>
      </w:pPr>
      <w:r>
        <w:t>前者蒙示新注</w:t>
        <w:t>公羊春秋</w:t>
        <w:t>〔一〕</w:t>
        <w:t>，又闻口授指略，私心喜幸，恨遭逢之晚，愿尽传其学。职事羁缠，未得继请，怠惰因循，不能自强，此宜在摈而不教者。今反谓少知根本，其辞章近古，可令叙所注书；惠出非望，承命反侧，善诱不倦，斯为多方，敢不喻所指？八月益凉，时得休假</w:t>
        <w:t>〔二〕</w:t>
        <w:t>，傥矜其拘缀不得走请，务道之传而赐辱临，执经座下，获卒所闻，是为大幸</w:t>
        <w:t>〔三〕</w:t>
        <w:t>！</w:t>
      </w:r>
    </w:p>
    <w:p>
      <w:pPr>
        <w:pStyle w:val="Normal"/>
      </w:pPr>
      <w:r>
        <w:t>〔一〕“前者”，或作“前人”，非是。</w:t>
      </w:r>
    </w:p>
    <w:p>
      <w:pPr>
        <w:pStyle w:val="Normal"/>
      </w:pPr>
      <w:r>
        <w:t>〔二〕“假”，或作“暇”。</w:t>
      </w:r>
    </w:p>
    <w:p>
      <w:pPr>
        <w:pStyle w:val="Normal"/>
      </w:pPr>
      <w:r>
        <w:t>〔三〕〔补注〕</w:t>
        <w:t>吴汝纶</w:t>
        <w:t>曰：词礼下而意特兀傲。</w:t>
      </w:r>
    </w:p>
    <w:p>
      <w:pPr>
        <w:pStyle w:val="Normal"/>
      </w:pPr>
      <w:r>
        <w:t>况近世</w:t>
        <w:t>公羊</w:t>
        <w:t>学几绝，</w:t>
        <w:t>何氏</w:t>
        <w:t>注外，不见他书</w:t>
        <w:t>〔一〕</w:t>
        <w:t>。圣经贤传，屏而不省，要妙之义，无自而寻；非先生好之乐之，味于众人之所不味，务张而明之，其孰能勤勤绻绻若此之至</w:t>
        <w:t>〔二〕</w:t>
        <w:t>！固鄙心之所最急者。如遂蒙开释，章分句断，其心晓然，直使序所注，挂名经端，自托不腐，其又奚辞</w:t>
        <w:t>〔三〕</w:t>
        <w:t>？将惟先生所以命。</w:t>
        <w:t>愈</w:t>
        <w:t>再拜。</w:t>
      </w:r>
    </w:p>
    <w:p>
      <w:pPr>
        <w:pStyle w:val="Normal"/>
      </w:pPr>
      <w:r>
        <w:t>〔一〕</w:t>
        <w:t>后汉</w:t>
        <w:t>何休</w:t>
        <w:t>作</w:t>
        <w:t>春秋公羊解诂</w:t>
        <w:t>。</w:t>
      </w:r>
    </w:p>
    <w:p>
      <w:pPr>
        <w:pStyle w:val="Normal"/>
      </w:pPr>
      <w:r>
        <w:t>〔二〕“绻绻”，或作“拳拳”。</w:t>
      </w:r>
    </w:p>
    <w:p>
      <w:pPr>
        <w:pStyle w:val="Normal"/>
      </w:pPr>
      <w:r>
        <w:t>〔三〕“辞”，或作“词”。</w:t>
      </w:r>
    </w:p>
    <w:p>
      <w:bookmarkStart w:id="216" w:name="calibre_pb_113"/>
      <w:pPr>
        <w:pStyle w:val="2 Block"/>
      </w:pPr>
      <w:bookmarkEnd w:id="216"/>
    </w:p>
    <w:p>
      <w:bookmarkStart w:id="217" w:name="Top_of_Han_20Chang_20Li_20Wen_20_103"/>
      <w:pPr>
        <w:pStyle w:val="Heading 3"/>
        <w:pageBreakBefore w:val="on"/>
      </w:pPr>
      <w:r>
        <w:t>答陈商书</w:t>
      </w:r>
      <w:bookmarkEnd w:id="217"/>
    </w:p>
    <w:p>
      <w:pPr>
        <w:pStyle w:val="Normal"/>
      </w:pPr>
      <w:r>
        <w:t>公为国子先生时，</w:t>
        <w:t>商</w:t>
        <w:t>未第，以文求益而答之也。</w:t>
        <w:t>商</w:t>
        <w:t>后</w:t>
        <w:t>元和</w:t>
        <w:t>九年进士第，</w:t>
        <w:t>唐志</w:t>
        <w:t xml:space="preserve"> 有</w:t>
        <w:t>商</w:t>
        <w:t>集十七卷。〔补注〕</w:t>
        <w:t>陈景云</w:t>
        <w:t>曰：</w:t>
        <w:t>商</w:t>
        <w:t>字</w:t>
        <w:t>述圣</w:t>
        <w:t>，官终秘书监，尝预修</w:t>
        <w:t>武宗实录</w:t>
        <w:t>，则</w:t>
        <w:t>大中</w:t>
        <w:t>间事。</w:t>
        <w:t>刘大櫆</w:t>
        <w:t>曰：古雅。</w:t>
        <w:t>张裕钊</w:t>
        <w:t>曰：似</w:t>
        <w:t>国策</w:t>
        <w:t>，得其机趣，而无剑拔弩张之态。修辞亦文事之最要，如此等文，固是意奇，其辞尤足以副之也。又曰：</w:t>
        <w:t>昌黎</w:t>
        <w:t>书诸短篇，遒古而波折，自然简峻，而规模自宏：最有法度，转换变化处更多。学</w:t>
        <w:t>韩</w:t>
        <w:t>者宜从此等入。</w:t>
      </w:r>
    </w:p>
    <w:p>
      <w:pPr>
        <w:pStyle w:val="Normal"/>
      </w:pPr>
      <w:r>
        <w:t>愈</w:t>
        <w:t>白：辱惠书，语高而旨深，三四读尚不能通晓，茫然增愧赧；又不以其浅弊无过人知识</w:t>
        <w:t>〔一〕</w:t>
        <w:t>，且喻以所守</w:t>
        <w:t>〔二〕</w:t>
        <w:t>，幸甚！</w:t>
        <w:t>愈</w:t>
        <w:t>敢不吐情实？然自识其不足补吾子所须也。</w:t>
      </w:r>
    </w:p>
    <w:p>
      <w:pPr>
        <w:pStyle w:val="Normal"/>
      </w:pPr>
      <w:r>
        <w:t>〔一〕“知”，或作“智”。</w:t>
      </w:r>
    </w:p>
    <w:p>
      <w:pPr>
        <w:pStyle w:val="Normal"/>
      </w:pPr>
      <w:r>
        <w:t>〔二〕“且”，或作“具”。</w:t>
      </w:r>
    </w:p>
    <w:p>
      <w:pPr>
        <w:pStyle w:val="Normal"/>
      </w:pPr>
      <w:r>
        <w:t>齐王</w:t>
        <w:t>好竽</w:t>
        <w:t>〔一〕</w:t>
        <w:t>，有求仕于</w:t>
        <w:t>齐</w:t>
        <w:t>者操瑟而往</w:t>
        <w:t>〔二〕</w:t>
        <w:t>，立王之门三年不得入，叱曰：“吾瑟鼓之能使鬼神上下，吾鼓瑟合</w:t>
        <w:t>轩辕氏</w:t>
        <w:t>之律吕。”</w:t>
        <w:t>〔三〕</w:t>
        <w:t>客骂之曰：“王好竽而子鼓瑟，虽工，如王不好何？”</w:t>
        <w:t>〔四〕</w:t>
        <w:t>是所谓工于瑟而不工于求</w:t>
        <w:t>齐</w:t>
        <w:t>也</w:t>
        <w:t>〔五〕</w:t>
        <w:t>。今举进士于此世，求禄利行道于此世</w:t>
        <w:t>〔六〕</w:t>
        <w:t>，而为文必使一世人不好，得无与操瑟立</w:t>
        <w:t>齐</w:t>
        <w:t>门者比欤？文虽工不利于求</w:t>
        <w:t>〔七〕</w:t>
        <w:t>，求不得则怒且怨，不知君子必尔为不也！故区区之心，每有来访者，皆有意于不肖者也。略不辞让，遂尽言之</w:t>
        <w:t>〔八〕</w:t>
        <w:t>，惟吾子谅察。</w:t>
        <w:t>愈</w:t>
        <w:t>白。</w:t>
      </w:r>
    </w:p>
    <w:p>
      <w:pPr>
        <w:pStyle w:val="Normal"/>
      </w:pPr>
      <w:r>
        <w:t>〔一〕〔补注〕</w:t>
        <w:t>张裕钊</w:t>
        <w:t>曰：此等接法，潜玩有得，乃能脱离拘束，绝尘而奔。</w:t>
      </w:r>
    </w:p>
    <w:p>
      <w:pPr>
        <w:pStyle w:val="Normal"/>
      </w:pPr>
      <w:r>
        <w:t>〔二〕或无“者”字。</w:t>
      </w:r>
    </w:p>
    <w:p>
      <w:pPr>
        <w:pStyle w:val="Normal"/>
      </w:pPr>
      <w:r>
        <w:t>〔三〕诸本皆如此，</w:t>
        <w:t>方</w:t>
        <w:t>独从</w:t>
        <w:t>阁</w:t>
        <w:t>、</w:t>
        <w:t>杭</w:t>
        <w:t>本以“律吕”二字为“宫”字云：</w:t>
        <w:t>国语</w:t>
        <w:t>：“琴瑟尚宫，钟尚羽；重者从细，轻者从大。”今按：</w:t>
        <w:t>方氏</w:t>
        <w:t>所引</w:t>
        <w:t>国语</w:t>
        <w:t>是也。然凡作乐者，八音并奏，而其一音之中，大者为宫，细者为羽，莫不皆有五声之序；又以六律六吕节之，然后声之大细，得其次第而不差。</w:t>
        <w:t>书</w:t>
        <w:t>所谓“声依永，律和声，而八音克谐”是也。其曰“琴瑟尚宫”者，非谓琴瑟只有宫声也；但以丝声太细，恐其掩于众乐而不可听，故大其器，使其声重大而与众乐相称耳。其中固自有五声，而声必中律吕也。</w:t>
        <w:t>方</w:t>
        <w:t>意似以琴瑟专为宫声而不用它律吕者，故特取此误本耳。今从诸本。</w:t>
      </w:r>
    </w:p>
    <w:p>
      <w:pPr>
        <w:pStyle w:val="Normal"/>
      </w:pPr>
      <w:r>
        <w:t>〔四〕“瑟”字句绝，诸本如此。</w:t>
        <w:t>方</w:t>
        <w:t>独以“鼓”为“瑟”而为句绝，其下“瑟”字乃属下句，</w:t>
        <w:t>曾</w:t>
        <w:t>本上亦作瑟，而下作“之”：皆非是。</w:t>
      </w:r>
    </w:p>
    <w:p>
      <w:pPr>
        <w:pStyle w:val="Normal"/>
      </w:pPr>
      <w:r>
        <w:t>〔五〕“求齐”，或作“竽”；或无“也”字：皆非是。</w:t>
      </w:r>
    </w:p>
    <w:p>
      <w:pPr>
        <w:pStyle w:val="Normal"/>
      </w:pPr>
      <w:r>
        <w:t>〔六〕“求”上，或有“也”字。“道于”下，或无“此”字。</w:t>
      </w:r>
    </w:p>
    <w:p>
      <w:pPr>
        <w:pStyle w:val="Normal"/>
      </w:pPr>
      <w:r>
        <w:t>〔七〕“虽”，或作“诚”，或“虽”上有“诚”字。</w:t>
      </w:r>
    </w:p>
    <w:p>
      <w:pPr>
        <w:pStyle w:val="Normal"/>
      </w:pPr>
      <w:r>
        <w:t>〔八〕“言”下，或无“之”字。</w:t>
      </w:r>
    </w:p>
    <w:p>
      <w:bookmarkStart w:id="218" w:name="calibre_pb_114"/>
      <w:pPr>
        <w:pStyle w:val="2 Block"/>
      </w:pPr>
      <w:bookmarkEnd w:id="218"/>
    </w:p>
    <w:p>
      <w:bookmarkStart w:id="219" w:name="Top_of_Han_20Chang_20Li_20Wen_20_104"/>
      <w:pPr>
        <w:pStyle w:val="Heading 3"/>
        <w:pageBreakBefore w:val="on"/>
      </w:pPr>
      <w:r>
        <w:t>与孟尚书书</w:t>
      </w:r>
      <w:bookmarkEnd w:id="219"/>
    </w:p>
    <w:p>
      <w:pPr>
        <w:pStyle w:val="Normal"/>
      </w:pPr>
      <w:r>
        <w:t>“孟”下一有“简”字。</w:t>
        <w:t>孟简</w:t>
        <w:t>字</w:t>
        <w:t>幾道</w:t>
        <w:t>，</w:t>
        <w:t>德州</w:t>
        <w:t xml:space="preserve"> </w:t>
        <w:t>平昌</w:t>
        <w:t>人；最嗜佛，尝与</w:t>
        <w:t>刘伯刍归登</w:t>
        <w:t xml:space="preserve"> </w:t>
        <w:t>萧俛</w:t>
        <w:t>译次梵言者。公</w:t>
        <w:t>元和</w:t>
        <w:t>十四年以言佛骨贬</w:t>
        <w:t>潮州</w:t>
        <w:t>，与</w:t>
        <w:t>潮</w:t>
        <w:t>僧</w:t>
        <w:t>大颠</w:t>
        <w:t>游，人遂云奉佛氏。其冬，移</w:t>
        <w:t>袁州</w:t>
        <w:t>，明年，</w:t>
        <w:t>简</w:t>
        <w:t>移书言及，公作此书答之。〔补注〕</w:t>
        <w:t>李光地</w:t>
        <w:t>曰：</w:t>
        <w:t>佛骨表</w:t>
        <w:t>其所言于廷者耳，此是欲流传学者之书，故拔本塞源，争辩千古道术之归，反复恺切，无复余恨。自</w:t>
        <w:t>江都</w:t>
        <w:t xml:space="preserve"> </w:t>
        <w:t>河汾</w:t>
        <w:t>之书未足以比儗者，何况余子！</w:t>
        <w:t>方苞</w:t>
        <w:t>曰：理足气盛，浩然若江河之达。</w:t>
        <w:t>何焯</w:t>
        <w:t>曰：理明气畅，此文真是如潮。</w:t>
        <w:t>张裕钊</w:t>
        <w:t>云：浑浩变化，千转百折，而势愈劲；其雄肆之气，奇杰之辞，并臻上境。</w:t>
        <w:t>北宋</w:t>
        <w:t>诸家，无能为役。</w:t>
      </w:r>
    </w:p>
    <w:p>
      <w:pPr>
        <w:pStyle w:val="Normal"/>
      </w:pPr>
      <w:r>
        <w:t>愈</w:t>
        <w:t>白：行官自南回</w:t>
        <w:t>〔一〕</w:t>
        <w:t>，过</w:t>
        <w:t>吉州</w:t>
        <w:t>〔二〕</w:t>
        <w:t>，得吾兄二十四日手书数番：忻悚兼至，未审入秋来眠食何似，伏惟万福！</w:t>
      </w:r>
    </w:p>
    <w:p>
      <w:pPr>
        <w:pStyle w:val="Normal"/>
      </w:pPr>
      <w:r>
        <w:t>〔一〕〔补注〕</w:t>
        <w:t>沈钦韩</w:t>
        <w:t>曰：</w:t>
        <w:t>通鉴</w:t>
        <w:t>胡三省</w:t>
        <w:t>注云：“行官，主将命往来京师及邻道郡县。”</w:t>
        <w:t>杜</w:t>
        <w:t>集</w:t>
        <w:t>行官张望补稻畦归</w:t>
        <w:t>诗云“主守问家臣”，则行官亦干仆之称。</w:t>
      </w:r>
    </w:p>
    <w:p>
      <w:pPr>
        <w:pStyle w:val="Normal"/>
      </w:pPr>
      <w:r>
        <w:t>〔二〕</w:t>
        <w:t>元和</w:t>
        <w:t>十五年贬太子宾客分司</w:t>
        <w:t>孟简</w:t>
        <w:t xml:space="preserve"> </w:t>
        <w:t>吉州</w:t>
        <w:t>司马。</w:t>
      </w:r>
    </w:p>
    <w:p>
      <w:pPr>
        <w:pStyle w:val="Normal"/>
      </w:pPr>
      <w:r>
        <w:t>来示云：有人传</w:t>
        <w:t>愈</w:t>
        <w:t>近少信奉释氏，此传之者妄也</w:t>
        <w:t>〔一〕</w:t>
        <w:t>。</w:t>
        <w:t>潮州</w:t>
        <w:t>时</w:t>
        <w:t>〔二〕</w:t>
        <w:t>，有一老僧号</w:t>
        <w:t>大颠</w:t>
        <w:t>，颇聪明，识道理，远地无可与语者</w:t>
        <w:t>〔三〕</w:t>
        <w:t>，故自山召至州郭，留十数日，实能外形骸以理自胜，不为事物侵乱</w:t>
        <w:t>〔四〕</w:t>
        <w:t>。与之语，虽不尽解，要自胸中无滞碍；以为难得，因与来往</w:t>
        <w:t>〔五〕</w:t>
        <w:t>。及祭神至海上，遂造其庐；及来</w:t>
        <w:t>袁州</w:t>
        <w:t>，留衣服为别，乃人之情，非崇信其法，求福田利益也。</w:t>
        <w:t>孔子</w:t>
        <w:t>云：“</w:t>
        <w:t>丘</w:t>
        <w:t>之祷久矣。”凡君子行己立身自有法度，圣贤事业，具在方册，可效可师；仰不愧天，俯不愧人，内不愧心，积善积恶，殃庆自各以其类至</w:t>
        <w:t>〔六〕</w:t>
        <w:t>：何有去圣人之道，舍先王之法，而从夷狄之教以求福利也？</w:t>
        <w:t>诗</w:t>
        <w:t>不云乎：“恺悌君子，求福不回。”</w:t>
        <w:t>〔七〕</w:t>
        <w:t>传</w:t>
        <w:t>又曰：“不为威惕，不为利疚。”</w:t>
        <w:t>〔八〕</w:t>
        <w:t>假如释氏能与人为祸祟</w:t>
        <w:t>〔九〕</w:t>
        <w:t>，非守道君子之所惧也；况万万无此理。且彼佛者果何人哉？其行事类君子邪？小人邪？若君子也，必不妄加祸于守道之人；如小人也，其身已死，其鬼不灵。天地神祇，昭布森列，非可诬也</w:t>
        <w:t>〔一〇〕</w:t>
        <w:t>；又肯令其鬼行胸臆，作威福于其间哉？进退无所据，而信奉之，亦且惑矣</w:t>
        <w:t>〔一一〕</w:t>
        <w:t>！</w:t>
      </w:r>
    </w:p>
    <w:p>
      <w:pPr>
        <w:pStyle w:val="Normal"/>
      </w:pPr>
      <w:r>
        <w:t>〔一〕或无“吉州”二字，下云“被吾兄二十四日手示，披读数番”。</w:t>
        <w:t>阁</w:t>
        <w:t>、</w:t>
        <w:t>杭</w:t>
        <w:t>本无“行官”至“来示”三十八字，但云“蒙惠书”。今按：</w:t>
        <w:t>阁</w:t>
        <w:t>、</w:t>
        <w:t>杭</w:t>
        <w:t>乃节本；诸本乃其本文，今从之。“信”、“此传之”，</w:t>
        <w:t>阁</w:t>
        <w:t>、</w:t>
        <w:t>杭</w:t>
        <w:t>、</w:t>
        <w:t>蜀</w:t>
        <w:t>本无此四字。</w:t>
      </w:r>
    </w:p>
    <w:p>
      <w:pPr>
        <w:pStyle w:val="Normal"/>
      </w:pPr>
      <w:r>
        <w:t>〔二〕</w:t>
        <w:t>元和</w:t>
        <w:t>十四年正月，公谪</w:t>
        <w:t>潮州</w:t>
        <w:t>。</w:t>
      </w:r>
    </w:p>
    <w:p>
      <w:pPr>
        <w:pStyle w:val="Normal"/>
      </w:pPr>
      <w:r>
        <w:t>〔三〕“无”下，或有“所”字，无“与”、“者”字。</w:t>
      </w:r>
    </w:p>
    <w:p>
      <w:pPr>
        <w:pStyle w:val="Normal"/>
      </w:pPr>
      <w:r>
        <w:t>〔四〕</w:t>
        <w:t>司马温公</w:t>
        <w:t>书心经后</w:t>
        <w:t>曰：世称</w:t>
        <w:t>韩文公</w:t>
        <w:t>不喜佛，尝排之，予观其</w:t>
        <w:t>与孟尚书</w:t>
        <w:t>论</w:t>
        <w:t>大颠</w:t>
        <w:t>云“能以理自胜，不为事物侵乱”，乃知公于书无所不观。盖尝遍观佛书，取其精粹而排其糟粕耳；不然何以知不为事物侵乱为学佛者所先耶？</w:t>
      </w:r>
    </w:p>
    <w:p>
      <w:pPr>
        <w:pStyle w:val="Normal"/>
      </w:pPr>
      <w:r>
        <w:t>〔五〕“要自”至“难得”十一字，诸本皆如此，</w:t>
        <w:t>阁</w:t>
        <w:t>、</w:t>
        <w:t>杭</w:t>
        <w:t>、</w:t>
        <w:t>蜀</w:t>
        <w:t>本删“胸中无滞碍”五字；“自”，又或作“且”。今按：此书称许</w:t>
        <w:t>大颠</w:t>
        <w:t>之语，多为后人妄意隐避，删节太过，故多脱落，失其正意。如上两条犹无大利害，若此语中删去五字，则“要自以为难得”一句不复成文理矣。盖</w:t>
        <w:t>韩公</w:t>
        <w:t>之学见于</w:t>
        <w:t>原道</w:t>
        <w:t>者，虽有以识夫大用之流行，而于本然之全体，则疑其有所未睹，且于日用之间，亦未见其有以存养省察而体之于身也。是以虽其所以自任者不为不重，而其平生用力深处，终不离乎文字言语之工。至其好乐之私，则又未能卓然有以自拔于流俗。所与游者，不过一时之文士；其于僧道，则亦仅得毛于</w:t>
        <w:t>畅</w:t>
        <w:t>、</w:t>
        <w:t>观</w:t>
        <w:t>、</w:t>
        <w:t>灵</w:t>
        <w:t>、</w:t>
        <w:t>惠</w:t>
        <w:t>之流耳。是其身心内外所立所资不越乎此，亦何所据以为息邪距诐之本，而充其所以自任之心乎？是以一旦放逐，憔悴亡聊之中，无复平日饮博过从之乐，方且郁郁不能自遣，而卒然见夫瘴海之滨，异端之学，乃有能以义理良胜不为事物侵乱之人，与之语虽不尽解，亦岂不足以荡涤情累而暂空其滞碍之怀乎？然则凡此称誉之言，自不必讳。而于公所谓“不求其福”，“不畏其祸”，“不学其道”者，初亦不相妨也。虽然，使公于此能因彼稊稗之有秋，而悟我黍稷之未熟，一旦翻然反求诸身，以尽圣贤之蕴，则所谓以理自胜，不为外物侵乱者；将无复羡于彼，而吾之所以自任者益恢乎其有余地矣。岂不伟哉！</w:t>
      </w:r>
    </w:p>
    <w:p>
      <w:pPr>
        <w:pStyle w:val="Normal"/>
      </w:pPr>
      <w:r>
        <w:t>〔六〕“庆”下，或无“自”字。</w:t>
      </w:r>
    </w:p>
    <w:p>
      <w:pPr>
        <w:pStyle w:val="Normal"/>
      </w:pPr>
      <w:r>
        <w:t>〔七〕见</w:t>
        <w:t>诗</w:t>
        <w:t xml:space="preserve"> </w:t>
        <w:t>旱麓</w:t>
        <w:t>篇。</w:t>
      </w:r>
    </w:p>
    <w:p>
      <w:pPr>
        <w:pStyle w:val="Normal"/>
      </w:pPr>
      <w:r>
        <w:t>〔八〕见</w:t>
        <w:t>左氏</w:t>
        <w:t>昭公</w:t>
        <w:t>二十年。</w:t>
      </w:r>
    </w:p>
    <w:p>
      <w:pPr>
        <w:pStyle w:val="Normal"/>
      </w:pPr>
      <w:r>
        <w:t>〔九〕“祟”，或作“福”。</w:t>
      </w:r>
    </w:p>
    <w:p>
      <w:pPr>
        <w:pStyle w:val="Normal"/>
      </w:pPr>
      <w:r>
        <w:t>〔一〇〕“布森”，或作“森布”。今按：公</w:t>
        <w:t>进平淮西碑状</w:t>
        <w:t>亦有“森列”字可考。</w:t>
      </w:r>
    </w:p>
    <w:p>
      <w:pPr>
        <w:pStyle w:val="Normal"/>
      </w:pPr>
      <w:r>
        <w:t>〔一一〕或作“非大惑欤”。〔补注〕</w:t>
        <w:t>曾国藩</w:t>
        <w:t>曰：以上辨己不信佛。</w:t>
      </w:r>
    </w:p>
    <w:p>
      <w:pPr>
        <w:pStyle w:val="Normal"/>
      </w:pPr>
      <w:r>
        <w:t>且</w:t>
        <w:t>愈</w:t>
        <w:t>不助释氏而排之者，其亦有说</w:t>
        <w:t>〔一〕</w:t>
        <w:t>。</w:t>
        <w:t>孟子</w:t>
        <w:t>云</w:t>
        <w:t>〔二〕</w:t>
        <w:t>：今天下不之</w:t>
        <w:t>杨</w:t>
        <w:t>则之</w:t>
        <w:t>墨</w:t>
        <w:t>，</w:t>
        <w:t>杨</w:t>
        <w:t xml:space="preserve"> </w:t>
        <w:t>墨</w:t>
        <w:t>交乱，而圣贤之道不明</w:t>
        <w:t>〔三〕</w:t>
        <w:t>，则三纲沦而九法</w:t>
        <w:t>〔四〕</w:t>
        <w:t>，礼乐崩而夷狄横</w:t>
        <w:t>〔五〕</w:t>
        <w:t>，几何其不为禽兽也！故曰：“能言拒</w:t>
        <w:t>杨</w:t>
        <w:t xml:space="preserve"> </w:t>
        <w:t>墨</w:t>
        <w:t>者，皆圣人之徒也。”</w:t>
        <w:t>扬子云</w:t>
        <w:t>云</w:t>
        <w:t>〔六〕</w:t>
        <w:t>：“古者</w:t>
        <w:t>杨</w:t>
        <w:t xml:space="preserve"> </w:t>
        <w:t>墨</w:t>
        <w:t>塞路，</w:t>
        <w:t>孟子</w:t>
        <w:t>辞而辟之，廓如也。”夫</w:t>
        <w:t>杨</w:t>
        <w:t xml:space="preserve"> </w:t>
        <w:t>墨</w:t>
        <w:t>行，正道废，且将数百年，以至于</w:t>
        <w:t>秦</w:t>
        <w:t>，卒灭先王之法，烧除其经</w:t>
        <w:t>〔七〕</w:t>
        <w:t>，坑杀学士，天下遂大乱。及</w:t>
        <w:t>秦</w:t>
        <w:t>灭，</w:t>
        <w:t>汉</w:t>
        <w:t>兴且百年，尚未知修明先王之道；其后始除挟书之律，稍求亡书，招学士，经虽少得，尚皆残缺，十亡二三</w:t>
        <w:t>〔八〕</w:t>
        <w:t>：故学士多老死，新者不见全经，不能尽知先王之事，各以所见为守，分离乖隔，不合不公，二帝三王群圣人之道于是大坏。后之学者无所寻逐，以至于今泯泯也：其祸出于</w:t>
        <w:t>杨</w:t>
        <w:t xml:space="preserve"> </w:t>
        <w:t>墨</w:t>
        <w:t>肆行而莫之禁故也。</w:t>
        <w:t>孟子</w:t>
        <w:t>虽贤圣，不得位，空言无施，虽切何补</w:t>
        <w:t>〔九〕</w:t>
        <w:t>？然赖其言，而今学者尚知宗</w:t>
        <w:t>孔氏</w:t>
        <w:t>，崇仁义，贵王贱霸而已</w:t>
        <w:t>〔一〇〕</w:t>
        <w:t>。其大经大法皆亡灭而不救，坏烂而不收，所谓存十一于千百，安在其能廓如也？然向无</w:t>
        <w:t>孟氏</w:t>
        <w:t>〔一一〕</w:t>
        <w:t>，则皆服左衽而言侏离矣</w:t>
        <w:t>〔一二〕</w:t>
        <w:t>：故</w:t>
        <w:t>愈</w:t>
        <w:t>尝推尊</w:t>
        <w:t>孟氏</w:t>
        <w:t>，以为功不在</w:t>
        <w:t>禹</w:t>
        <w:t>下者，为此也</w:t>
        <w:t>〔一三〕</w:t>
        <w:t>。</w:t>
      </w:r>
    </w:p>
    <w:p>
      <w:pPr>
        <w:pStyle w:val="Normal"/>
      </w:pPr>
      <w:r>
        <w:t>〔一〕〔补注〕</w:t>
        <w:t>刘大櫆</w:t>
        <w:t>曰：以下屈盘瘦硬，千回百折，有真气行乎其间，具江河沛然之势。</w:t>
      </w:r>
    </w:p>
    <w:p>
      <w:pPr>
        <w:pStyle w:val="Normal"/>
      </w:pPr>
      <w:r>
        <w:t>〔二〕“子”下，或有“有”字。</w:t>
      </w:r>
    </w:p>
    <w:p>
      <w:pPr>
        <w:pStyle w:val="Normal"/>
      </w:pPr>
      <w:r>
        <w:t>〔三〕或复出“圣贤之道不明”六字。</w:t>
      </w:r>
    </w:p>
    <w:p>
      <w:pPr>
        <w:pStyle w:val="Normal"/>
      </w:pPr>
      <w:r>
        <w:t>〔四〕“</w:t>
        <w:t>”，都故切。</w:t>
      </w:r>
    </w:p>
    <w:p>
      <w:pPr>
        <w:pStyle w:val="Normal"/>
      </w:pPr>
      <w:r>
        <w:t>〔五〕“横”，户孟切。</w:t>
      </w:r>
    </w:p>
    <w:p>
      <w:pPr>
        <w:pStyle w:val="Normal"/>
      </w:pPr>
      <w:r>
        <w:t>〔六〕“云”或作“曰”。</w:t>
      </w:r>
    </w:p>
    <w:p>
      <w:pPr>
        <w:pStyle w:val="Normal"/>
      </w:pPr>
      <w:r>
        <w:t>〔七〕“至”，或作“竢”，非是。“其经”，或作“经书”，或下有“书”字。</w:t>
      </w:r>
    </w:p>
    <w:p>
      <w:pPr>
        <w:pStyle w:val="Normal"/>
      </w:pPr>
      <w:r>
        <w:t>〔八〕“尚皆”，或无“尚”字，或作“皆尚”。</w:t>
      </w:r>
    </w:p>
    <w:p>
      <w:pPr>
        <w:pStyle w:val="Normal"/>
      </w:pPr>
      <w:r>
        <w:t>〔九〕〔补注〕</w:t>
        <w:t>张裕钊</w:t>
        <w:t>云：突接逆接，硬语盘空。</w:t>
      </w:r>
    </w:p>
    <w:p>
      <w:pPr>
        <w:pStyle w:val="Normal"/>
      </w:pPr>
      <w:r>
        <w:t>〔一〇〕“崇”，</w:t>
        <w:t>方</w:t>
        <w:t>作“贵”，上又有“知”字。今按：“宗”上已有“知”字，“王”上又有“贵”字，不应复出，</w:t>
        <w:t>方</w:t>
        <w:t>本非是。</w:t>
      </w:r>
    </w:p>
    <w:p>
      <w:pPr>
        <w:pStyle w:val="Normal"/>
      </w:pPr>
      <w:r>
        <w:t>〔一一〕“向”，或作“苟”。</w:t>
      </w:r>
    </w:p>
    <w:p>
      <w:pPr>
        <w:pStyle w:val="Normal"/>
      </w:pPr>
      <w:r>
        <w:t>〔一二〕</w:t>
        <w:t>后汉</w:t>
        <w:t xml:space="preserve"> </w:t>
        <w:t>南蛮传</w:t>
        <w:t>：衣裳班阑，语言侏离。“侏”，音朱。</w:t>
      </w:r>
    </w:p>
    <w:p>
      <w:pPr>
        <w:pStyle w:val="Normal"/>
      </w:pPr>
      <w:r>
        <w:t>〔一三〕</w:t>
        <w:t>苏轼</w:t>
        <w:t>曰：</w:t>
        <w:t>孟子</w:t>
        <w:t>曰：</w:t>
        <w:t>禹</w:t>
        <w:t>抑洪水，</w:t>
        <w:t>孔子</w:t>
        <w:t>作</w:t>
        <w:t>春秋</w:t>
        <w:t>，而予距</w:t>
        <w:t>杨</w:t>
        <w:t>、</w:t>
        <w:t>墨</w:t>
        <w:t>。盖以是配</w:t>
        <w:t>禹</w:t>
        <w:t>也。自</w:t>
        <w:t>春秋</w:t>
        <w:t>作，而乱臣贼子惧。</w:t>
        <w:t>孟子</w:t>
        <w:t>之言行，而</w:t>
        <w:t>杨</w:t>
        <w:t>、</w:t>
        <w:t>墨</w:t>
        <w:t>之道废。</w:t>
        <w:t>孟子</w:t>
        <w:t>既没，</w:t>
        <w:t>申</w:t>
        <w:t>、</w:t>
        <w:t>商</w:t>
        <w:t>、</w:t>
        <w:t>韩</w:t>
        <w:t>、</w:t>
        <w:t>非</w:t>
        <w:t>之学遂行，</w:t>
        <w:t>秦</w:t>
        <w:t>以是丧。至于</w:t>
        <w:t>胜</w:t>
        <w:t>、</w:t>
        <w:t>广</w:t>
        <w:t>、</w:t>
        <w:t>刘</w:t>
        <w:t>、</w:t>
        <w:t>项</w:t>
        <w:t>之祸，天下萧然，洪水之患，盖不至此也。使</w:t>
        <w:t>杨</w:t>
        <w:t>、</w:t>
        <w:t>墨</w:t>
        <w:t>得志于天下，其祸岂减于</w:t>
        <w:t>申</w:t>
        <w:t>、</w:t>
        <w:t>韩</w:t>
        <w:t>哉！由此言之，虽以</w:t>
        <w:t>孟子</w:t>
        <w:t>配</w:t>
        <w:t>禹</w:t>
        <w:t>，可也。〔补注〕</w:t>
        <w:t>张裕钊</w:t>
        <w:t>曰：前面无数转折顿挫，方入此句，自觉格外出力，</w:t>
        <w:t>曾国藩</w:t>
        <w:t>曰：以上</w:t>
        <w:t>孟子</w:t>
        <w:t>辟</w:t>
        <w:t>杨</w:t>
        <w:t>、</w:t>
        <w:t>墨</w:t>
        <w:t>。</w:t>
      </w:r>
    </w:p>
    <w:p>
      <w:pPr>
        <w:pStyle w:val="Normal"/>
      </w:pPr>
      <w:r>
        <w:t>汉</w:t>
        <w:t>氏已来</w:t>
        <w:t>〔一〕</w:t>
        <w:t>，群儒区区修补，百孔千疮，随乱随失，其危如一发引千钧，绵绵延延，浸以微灭。于是时也，而唱释</w:t>
        <w:t>老</w:t>
        <w:t>于其间，鼓天下之众而从之，呜呼，其亦不仁甚矣</w:t>
        <w:t>〔二〕</w:t>
        <w:t>！释</w:t>
        <w:t>老</w:t>
        <w:t>之害过于</w:t>
        <w:t>杨</w:t>
        <w:t xml:space="preserve"> </w:t>
        <w:t>墨</w:t>
        <w:t>，</w:t>
        <w:t>韩愈</w:t>
        <w:t>之贤不及</w:t>
        <w:t>孟子</w:t>
        <w:t>〔三〕</w:t>
        <w:t>，</w:t>
        <w:t>孟子</w:t>
        <w:t>不能救之于未亡之前，而</w:t>
        <w:t>韩愈</w:t>
        <w:t>乃欲全之于已坏之后，呜呼，其亦不量其力且见其身之危，莫之救以死也</w:t>
        <w:t>〔四〕</w:t>
        <w:t>！虽然，使其道由</w:t>
        <w:t>愈</w:t>
        <w:t>而粗传</w:t>
        <w:t>〔五〕</w:t>
        <w:t>，虽灭死万万无恨</w:t>
        <w:t>〔六〕</w:t>
        <w:t>！天地鬼神临之在上，质之在傍，又安得因一摧折，自毁其道以从于邪也</w:t>
        <w:t>〔七〕</w:t>
        <w:t>！</w:t>
      </w:r>
    </w:p>
    <w:p>
      <w:pPr>
        <w:pStyle w:val="Normal"/>
      </w:pPr>
      <w:r>
        <w:t>〔一〕或无“氏”字。</w:t>
      </w:r>
    </w:p>
    <w:p>
      <w:pPr>
        <w:pStyle w:val="Normal"/>
      </w:pPr>
      <w:r>
        <w:t>〔二〕“甚”，或作“耳”。</w:t>
      </w:r>
    </w:p>
    <w:p>
      <w:pPr>
        <w:pStyle w:val="Normal"/>
      </w:pPr>
      <w:r>
        <w:t>〔三〕</w:t>
        <w:t>木雁</w:t>
        <w:t xml:space="preserve"> </w:t>
        <w:t>郑少微</w:t>
        <w:t>曰：</w:t>
        <w:t>孟</w:t>
        <w:t>、</w:t>
        <w:t>韩</w:t>
        <w:t>之功其同二，而立言行己其异五；</w:t>
        <w:t>孟子</w:t>
        <w:t>于</w:t>
        <w:t>杨</w:t>
        <w:t>、</w:t>
        <w:t>墨</w:t>
        <w:t>，方其始也禽兽视之，而</w:t>
        <w:t>愈</w:t>
        <w:t>则曰“火其书，庐其居，人其人”；一旦逃而归也，</w:t>
        <w:t>孟子</w:t>
        <w:t>受之而已矣，而</w:t>
        <w:t>愈</w:t>
        <w:t>则序</w:t>
        <w:t>文畅</w:t>
        <w:t>，诗</w:t>
        <w:t>澄观</w:t>
        <w:t>：此其同者二也。</w:t>
        <w:t>孟子</w:t>
        <w:t>曰“</w:t>
        <w:t>尧</w:t>
        <w:t>、</w:t>
        <w:t>舜</w:t>
        <w:t>不遍爱，急亲贤”也，</w:t>
        <w:t>愈</w:t>
        <w:t>则曰“一视而同仁”；</w:t>
        <w:t>孟子</w:t>
        <w:t>言必称</w:t>
        <w:t>尧</w:t>
        <w:t>、</w:t>
        <w:t>舜</w:t>
        <w:t>，</w:t>
        <w:t>愈</w:t>
        <w:t>则曰“王易王，霸易霸”也；</w:t>
        <w:t>孟子</w:t>
        <w:t>曰“性本善”也，而</w:t>
        <w:t>愈</w:t>
        <w:t>品为三；</w:t>
        <w:t>孟子</w:t>
        <w:t>曰“</w:t>
        <w:t>墨</w:t>
        <w:t>乱</w:t>
        <w:t>孔</w:t>
        <w:t>”也，而</w:t>
        <w:t>愈</w:t>
        <w:t>合为一；</w:t>
        <w:t>孟子</w:t>
        <w:t>藐大人，轻万钟，召之则不往也，</w:t>
        <w:t>愈</w:t>
        <w:t>则佞</w:t>
        <w:t>，干宰相：此其异者五也。其曰</w:t>
        <w:t>韩</w:t>
        <w:t>之贤不及</w:t>
        <w:t>孟子</w:t>
        <w:t>，可谓能自知矣。〔补注〕</w:t>
        <w:t>张裕钊</w:t>
        <w:t>曰：突转逆势。</w:t>
      </w:r>
    </w:p>
    <w:p>
      <w:pPr>
        <w:pStyle w:val="Normal"/>
      </w:pPr>
      <w:r>
        <w:t>〔四〕〔补注〕</w:t>
        <w:t>张裕钊</w:t>
        <w:t>曰：纵笔绝奇，有呵斥鬼神之概。</w:t>
      </w:r>
    </w:p>
    <w:p>
      <w:pPr>
        <w:pStyle w:val="Normal"/>
      </w:pPr>
      <w:r>
        <w:t>〔五〕“而”，或作“且”。</w:t>
      </w:r>
    </w:p>
    <w:p>
      <w:pPr>
        <w:pStyle w:val="Normal"/>
      </w:pPr>
      <w:r>
        <w:t>〔六〕〔补注〕</w:t>
        <w:t>张裕钊</w:t>
        <w:t>曰：转折处笔能拔山。</w:t>
      </w:r>
    </w:p>
    <w:p>
      <w:pPr>
        <w:pStyle w:val="Normal"/>
      </w:pPr>
      <w:r>
        <w:t>〔七〕〔补注〕</w:t>
        <w:t>曾国藩</w:t>
        <w:t>曰：言己辟佛，上承</w:t>
        <w:t>孟子</w:t>
        <w:t>之绪。</w:t>
      </w:r>
    </w:p>
    <w:p>
      <w:pPr>
        <w:pStyle w:val="Normal"/>
      </w:pPr>
      <w:r>
        <w:t>籍</w:t>
        <w:t>、</w:t>
        <w:t>湜</w:t>
        <w:t>辈虽屡指教，不知果能不叛去否</w:t>
        <w:t>〔一〕</w:t>
        <w:t>？辱吾兄眷厚而不获承命，惟增惭惧，死罪死罪！</w:t>
        <w:t>愈</w:t>
        <w:t>再拜</w:t>
        <w:t>〔二〕</w:t>
        <w:t>。</w:t>
      </w:r>
    </w:p>
    <w:p>
      <w:pPr>
        <w:pStyle w:val="Normal"/>
      </w:pPr>
      <w:r>
        <w:t>〔一〕〔补注〕</w:t>
        <w:t>沈钦韩</w:t>
        <w:t>曰：</w:t>
        <w:t>皇甫湜</w:t>
        <w:t>送孙生序</w:t>
        <w:t>云：“浮图入</w:t>
        <w:t>中国</w:t>
        <w:t>六百年，天下胥而化，</w:t>
        <w:t>孙生</w:t>
        <w:t>独发愤著书，攻而指斥，庶几万一悟主救民者。”</w:t>
        <w:t>张文昌</w:t>
        <w:t>，诗人，无所论说，而</w:t>
        <w:t>皇甫</w:t>
        <w:t>盖守其说不变也。</w:t>
      </w:r>
    </w:p>
    <w:p>
      <w:pPr>
        <w:pStyle w:val="Normal"/>
      </w:pPr>
      <w:r>
        <w:t>〔二〕</w:t>
        <w:t>邓瑀</w:t>
        <w:t>曰：</w:t>
        <w:t>韩愈</w:t>
        <w:t>始论佛骨，似有辟邪说距诐行之意。斥守</w:t>
        <w:t>潮阳</w:t>
        <w:t>，与</w:t>
        <w:t>大颠</w:t>
        <w:t>往来海滨，及得</w:t>
        <w:t>孟简</w:t>
        <w:t>书，文过饰非，至今往往传其真与</w:t>
        <w:t>大颠</w:t>
        <w:t>对，</w:t>
        <w:t>释</w:t>
        <w:t>氏之徒撰</w:t>
        <w:t>大颠</w:t>
        <w:t>之辞以非之；诚自取也。交可不择哉！</w:t>
      </w:r>
    </w:p>
    <w:p>
      <w:bookmarkStart w:id="220" w:name="calibre_pb_115"/>
      <w:pPr>
        <w:pStyle w:val="2 Block"/>
      </w:pPr>
      <w:bookmarkEnd w:id="220"/>
    </w:p>
    <w:p>
      <w:bookmarkStart w:id="221" w:name="Top_of_Han_20Chang_20Li_20Wen_20_105"/>
      <w:pPr>
        <w:pStyle w:val="Heading 3"/>
        <w:pageBreakBefore w:val="on"/>
      </w:pPr>
      <w:r>
        <w:t>答吕</w:t>
        <w:t>山人书</w:t>
      </w:r>
      <w:bookmarkEnd w:id="221"/>
    </w:p>
    <w:p>
      <w:pPr>
        <w:pStyle w:val="Normal"/>
      </w:pPr>
      <w:r>
        <w:t>〔补注〕</w:t>
        <w:t>茅坤</w:t>
        <w:t>曰：奇气。</w:t>
        <w:t>曾国藩</w:t>
        <w:t>曰：绝傲兀自负。</w:t>
        <w:t>张裕钊</w:t>
        <w:t>云：此文生杀出入，禽纵抑扬，奇变不可方物，笔力似</w:t>
        <w:t>孟子</w:t>
        <w:t>，机趣似</w:t>
        <w:t>国策</w:t>
        <w:t>。</w:t>
        <w:t>吴汝纶</w:t>
        <w:t>曰：似</w:t>
        <w:t>谏猎书</w:t>
        <w:t>。</w:t>
      </w:r>
    </w:p>
    <w:p>
      <w:pPr>
        <w:pStyle w:val="Normal"/>
      </w:pPr>
      <w:r>
        <w:t>愈</w:t>
        <w:t>白：惠书责以不能如</w:t>
        <w:t>信陵</w:t>
        <w:t>执辔者</w:t>
        <w:t>〔一〕</w:t>
        <w:t>。夫</w:t>
        <w:t>信陵</w:t>
        <w:t>，</w:t>
        <w:t>战国</w:t>
        <w:t>公子，欲以取士声势倾天下而然耳；如仆者</w:t>
        <w:t>〔二〕</w:t>
        <w:t>，自度若世无</w:t>
        <w:t>孔子</w:t>
        <w:t>，不当在弟子之列。以吾子始自山出，有朴茂之美意，恐未砻磨以世事；又自</w:t>
        <w:t>周</w:t>
        <w:t>后文弊，百子为书，各自名家</w:t>
        <w:t>〔三〕</w:t>
        <w:t>，乱圣人之宗，后生习传，杂而不贯</w:t>
        <w:t>〔四〕</w:t>
        <w:t>：故设问以观吾子。其已成熟乎，将以为友也；其未成熟乎</w:t>
        <w:t>〔五〕</w:t>
        <w:t>，将以讲去其非而趋是耳</w:t>
        <w:t>〔六〕</w:t>
        <w:t>。不如六国公子有市于道者也。</w:t>
      </w:r>
    </w:p>
    <w:p>
      <w:pPr>
        <w:pStyle w:val="Normal"/>
      </w:pPr>
      <w:r>
        <w:t>〔一〕</w:t>
        <w:t>史记</w:t>
        <w:t>：</w:t>
        <w:t>魏公子</w:t>
        <w:t xml:space="preserve"> </w:t>
        <w:t>无忌</w:t>
        <w:t>，</w:t>
        <w:t>昭王</w:t>
        <w:t>少子，</w:t>
        <w:t>安釐王</w:t>
        <w:t>异母弟也。</w:t>
        <w:t>安釐王</w:t>
        <w:t>即位，封公子为</w:t>
        <w:t>信陵君</w:t>
        <w:t>。</w:t>
        <w:t>魏</w:t>
        <w:t>有隐士</w:t>
        <w:t>侯嬴</w:t>
        <w:t>为</w:t>
        <w:t>大梁</w:t>
        <w:t xml:space="preserve"> </w:t>
        <w:t>夷门</w:t>
        <w:t>监者，公子从车骑虚左自迎，</w:t>
        <w:t>侯生</w:t>
        <w:t>摄弊衣冠直上；载公子上坐，欲以观公子，公子执辔愈恭。“信”音申。</w:t>
      </w:r>
    </w:p>
    <w:p>
      <w:pPr>
        <w:pStyle w:val="Normal"/>
      </w:pPr>
      <w:r>
        <w:t>〔二〕“仆”下，或无“者”字。</w:t>
      </w:r>
    </w:p>
    <w:p>
      <w:pPr>
        <w:pStyle w:val="Normal"/>
      </w:pPr>
      <w:r>
        <w:t>〔三〕或无“书各自名”四字，非是。</w:t>
      </w:r>
    </w:p>
    <w:p>
      <w:pPr>
        <w:pStyle w:val="Normal"/>
      </w:pPr>
      <w:r>
        <w:t>〔四〕“贯”，或作“实”。</w:t>
      </w:r>
    </w:p>
    <w:p>
      <w:pPr>
        <w:pStyle w:val="Normal"/>
      </w:pPr>
      <w:r>
        <w:t>〔五〕“乎”，或作“邪”。</w:t>
      </w:r>
    </w:p>
    <w:p>
      <w:pPr>
        <w:pStyle w:val="Normal"/>
      </w:pPr>
      <w:r>
        <w:t>〔六〕“趋”下，或有“其”字。</w:t>
      </w:r>
    </w:p>
    <w:p>
      <w:pPr>
        <w:pStyle w:val="Normal"/>
      </w:pPr>
      <w:r>
        <w:t>方今天下入仕，惟以进士、明经及卿大夫之世耳。其人率皆习熟时俗，工于语言，识形势，善候人主意</w:t>
        <w:t>〔一〕</w:t>
        <w:t>；故天下靡靡，日入于衰坏。恐不复振起，务欲进足下趋死不顾利害去就之人于朝，以争救之耳；非谓当今公卿间无足下辈文学知识也。不得以</w:t>
        <w:t>信陵</w:t>
        <w:t>比。</w:t>
      </w:r>
    </w:p>
    <w:p>
      <w:pPr>
        <w:pStyle w:val="Normal"/>
      </w:pPr>
      <w:r>
        <w:t>〔一〕</w:t>
        <w:t>方</w:t>
        <w:t>从</w:t>
        <w:t>阁</w:t>
        <w:t>本“意”下有“在”字，云：“意在”谓意之所向也。</w:t>
        <w:t>左氏</w:t>
        <w:t>：“</w:t>
        <w:t>晋君</w:t>
        <w:t>少安，不在诸侯；</w:t>
        <w:t>赵穿</w:t>
        <w:t>有宠而弱，不在军事。”</w:t>
        <w:t>汉书</w:t>
        <w:t>：“</w:t>
        <w:t>王莽</w:t>
        <w:t>意不在哀。”义祖此也。今按：但如诸本，语意已足，不假“在”字为奇也。政使能奇，亦复几何？而已不胜其赘矣。此近世所谓古文者之弊，而谓</w:t>
        <w:t>韩公</w:t>
        <w:t>为之哉？恐</w:t>
        <w:t>阁</w:t>
        <w:t>本初亦失误，而</w:t>
        <w:t>方</w:t>
        <w:t>乃曲为之说以误后人，故不可以不辨。或者又疑“在”亦草书“者”字之误，更详之。</w:t>
      </w:r>
    </w:p>
    <w:p>
      <w:pPr>
        <w:pStyle w:val="Normal"/>
      </w:pPr>
      <w:r>
        <w:t>然足下衣破衣，系麻鞋</w:t>
        <w:t>〔一〕</w:t>
        <w:t>，率然叩吾门；吾待足下虽未尽宾主之道，不可谓无意者</w:t>
        <w:t>〔二〕</w:t>
        <w:t>。足下行天下，得此于人盖寡，乃遂能责不足于我，此真仆所汲汲求者。议虽未中节，其不肯阿曲以事人者灼灼明矣</w:t>
        <w:t>〔三〕</w:t>
        <w:t>。方将坐足下三浴而三熏之，听仆之所为，少安无躁</w:t>
        <w:t>〔四〕</w:t>
        <w:t>。</w:t>
        <w:t>愈</w:t>
        <w:t>顿首。</w:t>
      </w:r>
    </w:p>
    <w:p>
      <w:pPr>
        <w:pStyle w:val="Normal"/>
      </w:pPr>
      <w:r>
        <w:t>〔一〕“破”上，或无“衣”字。“系”上，或有“脚”字。</w:t>
      </w:r>
    </w:p>
    <w:p>
      <w:pPr>
        <w:pStyle w:val="Normal"/>
      </w:pPr>
      <w:r>
        <w:t>〔二〕“者”下，或有“也”字。</w:t>
      </w:r>
    </w:p>
    <w:p>
      <w:pPr>
        <w:pStyle w:val="Normal"/>
      </w:pPr>
      <w:r>
        <w:t>〔三〕“阿曲”，或无“曲”字，或作“效俗”，或“阿”上仍有“效”字，或作“效阿俗”。</w:t>
      </w:r>
    </w:p>
    <w:p>
      <w:pPr>
        <w:pStyle w:val="Normal"/>
      </w:pPr>
      <w:r>
        <w:t>〔四〕〔补注〕</w:t>
        <w:t>陈景云</w:t>
        <w:t>曰：</w:t>
        <w:t>左传</w:t>
        <w:t>：“吾子其少安。”注：“安，徐也。”</w:t>
        <w:t>张裕钊</w:t>
        <w:t>曰：一结尤奇诡不测，意致隽永，昧之无极。</w:t>
      </w:r>
    </w:p>
    <w:p>
      <w:bookmarkStart w:id="222" w:name="calibre_pb_116"/>
      <w:pPr>
        <w:pStyle w:val="2 Block"/>
      </w:pPr>
      <w:bookmarkEnd w:id="222"/>
    </w:p>
    <w:p>
      <w:bookmarkStart w:id="223" w:name="Top_of_Han_20Chang_20Li_20Wen_20_106"/>
      <w:pPr>
        <w:pStyle w:val="Heading 3"/>
        <w:pageBreakBefore w:val="on"/>
      </w:pPr>
      <w:r>
        <w:t>答渝州李使君书</w:t>
      </w:r>
      <w:bookmarkEnd w:id="223"/>
    </w:p>
    <w:p>
      <w:pPr>
        <w:pStyle w:val="Normal"/>
      </w:pPr>
      <w:r>
        <w:t>或注“方古”二字，</w:t>
        <w:t>方古</w:t>
        <w:t>，</w:t>
        <w:t>贞元</w:t>
        <w:t>十二年进士，书所言“</w:t>
        <w:t>河南</w:t>
        <w:t>事迹”，或以公尝为</w:t>
        <w:t>河南</w:t>
        <w:t>令，疑其指此；然观书意，当是</w:t>
        <w:t>李使君</w:t>
        <w:t>以</w:t>
        <w:t>河南</w:t>
        <w:t>事迹嘱公有言于朝也。</w:t>
      </w:r>
    </w:p>
    <w:p>
      <w:pPr>
        <w:pStyle w:val="Normal"/>
      </w:pPr>
      <w:r>
        <w:t>乖隔年多，不获数附书</w:t>
        <w:t>〔一〕</w:t>
        <w:t>，慕仰风味，未尝敢忘。使至，连辱两书</w:t>
        <w:t>〔二〕</w:t>
        <w:t>，告以恩情迫切，不自聊赖。重序</w:t>
        <w:t>河南</w:t>
        <w:t>事迹本末，文字绸密，典实可寻，而推究之明，万万无一可疑者</w:t>
        <w:t>〔三〕</w:t>
        <w:t>。钦想所为</w:t>
        <w:t>〔四〕</w:t>
        <w:t>，益深勤企，岂以</w:t>
        <w:t>愈</w:t>
        <w:t>为粗有知识，可语以心而告之急哉？是比数</w:t>
        <w:t>愈</w:t>
        <w:t>于人而收之</w:t>
        <w:t>〔五〕</w:t>
        <w:t>，何幸之大也！</w:t>
      </w:r>
    </w:p>
    <w:p>
      <w:pPr>
        <w:pStyle w:val="Normal"/>
      </w:pPr>
      <w:r>
        <w:t>〔一〕“书”下，或有“状”字。</w:t>
      </w:r>
    </w:p>
    <w:p>
      <w:pPr>
        <w:pStyle w:val="Normal"/>
      </w:pPr>
      <w:r>
        <w:t>〔二〕“连辱”，或作“辱连纸”。</w:t>
      </w:r>
    </w:p>
    <w:p>
      <w:pPr>
        <w:pStyle w:val="Normal"/>
      </w:pPr>
      <w:r>
        <w:t>〔三〕“河南”谓</w:t>
        <w:t>房式</w:t>
        <w:t>也。</w:t>
        <w:t>式</w:t>
        <w:t>为</w:t>
        <w:t>河南</w:t>
        <w:t>尹，其卒也，谥曰“倾”。</w:t>
        <w:t>式</w:t>
        <w:t>始刺</w:t>
        <w:t>蜀州</w:t>
        <w:t>，</w:t>
        <w:t>刘辟</w:t>
        <w:t>作难，署牒首曰“</w:t>
        <w:t>辟</w:t>
        <w:t>”，副曰“</w:t>
        <w:t>式</w:t>
        <w:t>”，参谋曰“</w:t>
        <w:t>符载</w:t>
        <w:t>”，意使君欲辨</w:t>
        <w:t>河南</w:t>
        <w:t>之事迹者，此耳。〔补注〕</w:t>
        <w:t>吴汝纶</w:t>
        <w:t>曰：此自</w:t>
        <w:t>李君</w:t>
        <w:t>身事，非谓</w:t>
        <w:t>房式</w:t>
        <w:t>。</w:t>
        <w:t>沈钦韩</w:t>
        <w:t>曰：</w:t>
        <w:t>会要</w:t>
        <w:t>作“顷”，此承</w:t>
        <w:t>新书</w:t>
        <w:t>之误。彼云：精心动惧曰顷，敏以敬慎曰顷。非倾危之谓也。</w:t>
      </w:r>
    </w:p>
    <w:p>
      <w:pPr>
        <w:pStyle w:val="Normal"/>
      </w:pPr>
      <w:r>
        <w:t>〔四〕“钦”上，或有“重”字。</w:t>
      </w:r>
    </w:p>
    <w:p>
      <w:pPr>
        <w:pStyle w:val="Normal"/>
      </w:pPr>
      <w:r>
        <w:t>〔五〕“于”下，或有“古”字。</w:t>
      </w:r>
    </w:p>
    <w:p>
      <w:pPr>
        <w:pStyle w:val="Normal"/>
      </w:pPr>
      <w:r>
        <w:t>愈</w:t>
        <w:t>虽无节概，知感激</w:t>
        <w:t>〔一〕</w:t>
        <w:t>。若使在形势，亲狎于要路，有言可信之望，虽百悔吝，不敢默默</w:t>
        <w:t>〔二〕</w:t>
        <w:t>。今既无由缘进言，言之恐益累高明，是以负所期待，窃窃转语于人，不见成效，此</w:t>
        <w:t>愈</w:t>
        <w:t>之罪也。然不敢去心。期之无已</w:t>
        <w:t>〔三〕</w:t>
        <w:t>，以报见待；惟且迟之，勿遽捐罢，幸甚</w:t>
        <w:t>〔四〕</w:t>
        <w:t>！</w:t>
        <w:t>庄子</w:t>
        <w:t>云：“知其无可奈何而安之若命者，圣也。”</w:t>
        <w:t>传</w:t>
        <w:t>曰：“君子俟命。”然无所补益，进其厌饫者，只增愧耳</w:t>
        <w:t>〔五〕</w:t>
        <w:t>。良务宽大。</w:t>
        <w:t>愈</w:t>
        <w:t>再拜。</w:t>
      </w:r>
    </w:p>
    <w:p>
      <w:pPr>
        <w:pStyle w:val="Normal"/>
      </w:pPr>
      <w:r>
        <w:t>〔一〕“知”上，疑脱一字。</w:t>
      </w:r>
    </w:p>
    <w:p>
      <w:pPr>
        <w:pStyle w:val="Normal"/>
      </w:pPr>
      <w:r>
        <w:t>〔二〕“信”，或作“伸”；或云：“信”，音伸。“之”下，或无“望”字。“敢”下，或无复出“默”字。今按：众本皆未安，疑本用</w:t>
        <w:t>易</w:t>
        <w:t>“有言不信”之语，若作“言有可信”而读如字，则其义通矣。更详之。</w:t>
      </w:r>
    </w:p>
    <w:p>
      <w:pPr>
        <w:pStyle w:val="Normal"/>
      </w:pPr>
      <w:r>
        <w:t>〔三〕“去心”，或作“忘去其心”。或无“期之无已”四字。</w:t>
      </w:r>
    </w:p>
    <w:p>
      <w:pPr>
        <w:pStyle w:val="Normal"/>
      </w:pPr>
      <w:r>
        <w:t>〔四〕“捐”，或作“止”。今按：“捐罢”字疑衍。又按：此书题一作“状”，故其词亦用俗体，不甚作文。</w:t>
      </w:r>
    </w:p>
    <w:p>
      <w:pPr>
        <w:pStyle w:val="Normal"/>
      </w:pPr>
      <w:r>
        <w:t>〔五〕〔补注〕</w:t>
        <w:t>曾国藩</w:t>
        <w:t>曰：既以安身俟命之说进，又言</w:t>
        <w:t>李</w:t>
        <w:t>亦烂熟于“安俟”之说，如常御之饮食，餍饫久矣，无益于事，故增愧。</w:t>
      </w:r>
    </w:p>
    <w:p>
      <w:bookmarkStart w:id="224" w:name="calibre_pb_117"/>
      <w:pPr>
        <w:pStyle w:val="2 Block"/>
      </w:pPr>
      <w:bookmarkEnd w:id="224"/>
    </w:p>
    <w:p>
      <w:bookmarkStart w:id="225" w:name="Top_of_Han_20Chang_20Li_20Wen_20_107"/>
      <w:pPr>
        <w:pStyle w:val="Heading 3"/>
        <w:pageBreakBefore w:val="on"/>
      </w:pPr>
      <w:r>
        <w:t>答元侍御书</w:t>
      </w:r>
      <w:bookmarkEnd w:id="225"/>
    </w:p>
    <w:p>
      <w:pPr>
        <w:pStyle w:val="Normal"/>
      </w:pPr>
      <w:r>
        <w:t>公拜比部郎中、史馆修撰，</w:t>
        <w:t>元稹</w:t>
        <w:t>以书言</w:t>
        <w:t>甄济</w:t>
        <w:t>父子事，丐公笔之于史，公以此答之。此书盖</w:t>
        <w:t>元和</w:t>
        <w:t>九年在史馆时作。</w:t>
      </w:r>
    </w:p>
    <w:p>
      <w:pPr>
        <w:pStyle w:val="Normal"/>
      </w:pPr>
      <w:r>
        <w:t>九月五日，</w:t>
        <w:t>愈</w:t>
        <w:t>顿首，</w:t>
        <w:t>微之</w:t>
        <w:t>足下：前岁辱书，论</w:t>
        <w:t>甄逢</w:t>
        <w:t>父</w:t>
        <w:t>济</w:t>
        <w:t>〔一〕</w:t>
        <w:t>识</w:t>
        <w:t>安禄山</w:t>
        <w:t>必反，即诈为喑弃去</w:t>
        <w:t>〔二〕</w:t>
        <w:t>。</w:t>
        <w:t>禄山</w:t>
        <w:t>反，有名号，又逼致之，</w:t>
        <w:t>济</w:t>
        <w:t>死执不起，卒不污</w:t>
        <w:t>禄山</w:t>
        <w:t>父子事。又论</w:t>
        <w:t>逢</w:t>
        <w:t>知读书，刻身立行，勤己取足，不干州县，斥其余以救人之急</w:t>
        <w:t>〔三〕</w:t>
        <w:t>。足下繇是与之交，欲令</w:t>
        <w:t>逢</w:t>
        <w:t>父子名迹存诸史氏</w:t>
        <w:t>〔四〕</w:t>
        <w:t>。</w:t>
      </w:r>
    </w:p>
    <w:p>
      <w:pPr>
        <w:pStyle w:val="Normal"/>
      </w:pPr>
      <w:r>
        <w:t>〔一〕“甄”，音真。</w:t>
      </w:r>
    </w:p>
    <w:p>
      <w:pPr>
        <w:pStyle w:val="Normal"/>
      </w:pPr>
      <w:r>
        <w:t>〔二〕“弃”，或作“亡”。</w:t>
      </w:r>
    </w:p>
    <w:p>
      <w:pPr>
        <w:pStyle w:val="Normal"/>
      </w:pPr>
      <w:r>
        <w:t>〔三〕〔补注〕</w:t>
        <w:t>曾国藩</w:t>
        <w:t>曰：“斥”，远也。挥而远之，谓散去也。</w:t>
      </w:r>
    </w:p>
    <w:p>
      <w:pPr>
        <w:pStyle w:val="Normal"/>
      </w:pPr>
      <w:r>
        <w:t>〔四〕“氏”，或作“事”，非是。</w:t>
      </w:r>
    </w:p>
    <w:p>
      <w:pPr>
        <w:pStyle w:val="Normal"/>
      </w:pPr>
      <w:r>
        <w:t>足下以抗直喜立事</w:t>
        <w:t>〔一〕</w:t>
        <w:t>，斥，不得立朝，失所不自悔</w:t>
        <w:t>〔二〕</w:t>
        <w:t>，喜事益坚。</w:t>
        <w:t>微之</w:t>
        <w:t>乎，子真安而乐之者！谨详足下所论载，校之史法，若</w:t>
        <w:t>济</w:t>
        <w:t>者固当得附书</w:t>
        <w:t>〔三〕</w:t>
        <w:t>；今</w:t>
        <w:t>逢</w:t>
        <w:t>又能行身，幸于方州大臣以标白其先人事</w:t>
        <w:t>〔四〕</w:t>
        <w:t>，载之天下耳目，彻之天子，追爵其父第四品，赫然惊人：</w:t>
        <w:t>逢</w:t>
        <w:t>与其父俱当得书矣。</w:t>
      </w:r>
    </w:p>
    <w:p>
      <w:pPr>
        <w:pStyle w:val="Normal"/>
      </w:pPr>
      <w:r>
        <w:t>〔一〕“抗”，或作“伉”。</w:t>
      </w:r>
    </w:p>
    <w:p>
      <w:pPr>
        <w:pStyle w:val="Normal"/>
      </w:pPr>
      <w:r>
        <w:t>〔二〕</w:t>
        <w:t>元和</w:t>
        <w:t>五年</w:t>
        <w:t>稹</w:t>
        <w:t>以监察御史分司</w:t>
        <w:t>东都</w:t>
        <w:t>，执政以其年少，务作威福，贬</w:t>
        <w:t>江陵</w:t>
        <w:t>府士曹。</w:t>
      </w:r>
    </w:p>
    <w:p>
      <w:pPr>
        <w:pStyle w:val="Normal"/>
      </w:pPr>
      <w:r>
        <w:t>〔三〕“附”字疑衍。盖</w:t>
        <w:t>济</w:t>
        <w:t>自合立传，不应言“附书”也。〔补注〕</w:t>
        <w:t>姚范</w:t>
        <w:t>曰：</w:t>
        <w:t>济</w:t>
        <w:t>从事</w:t>
        <w:t>来瑱</w:t>
        <w:t>幕中，</w:t>
        <w:t>瑱</w:t>
        <w:t>跋扈不受代，</w:t>
        <w:t>济</w:t>
        <w:t>未有言也，公意未必以为宜专传。</w:t>
      </w:r>
    </w:p>
    <w:p>
      <w:pPr>
        <w:pStyle w:val="Normal"/>
      </w:pPr>
      <w:r>
        <w:t>〔四〕“白”或作“目”。</w:t>
      </w:r>
    </w:p>
    <w:p>
      <w:pPr>
        <w:pStyle w:val="Normal"/>
      </w:pPr>
      <w:r>
        <w:t>济</w:t>
        <w:t xml:space="preserve"> </w:t>
        <w:t>逢</w:t>
        <w:t>父子自吾人发。</w:t>
        <w:t>春秋</w:t>
        <w:t>美君子乐道人之善，夫苟能乐道人之善，则天下皆去恶为善，善人得其所，其功实大，足下与</w:t>
        <w:t>济</w:t>
        <w:t>父子俱宜牵联得书。足下勉</w:t>
        <w:t>逢</w:t>
        <w:t>令终始其躬，而足下年尚强，嗣德有继，将大书特书，屡书不一书而已也。</w:t>
        <w:t>愈</w:t>
        <w:t>既承命，又执笔以俟。</w:t>
        <w:t>愈</w:t>
        <w:t>再拜。</w:t>
      </w:r>
    </w:p>
    <w:p>
      <w:bookmarkStart w:id="226" w:name="calibre_pb_118"/>
      <w:pPr>
        <w:pStyle w:val="2 Block"/>
      </w:pPr>
      <w:bookmarkEnd w:id="226"/>
    </w:p>
    <w:p>
      <w:bookmarkStart w:id="227" w:name="Top_of_Han_20Chang_20Li_20Wen_20_108"/>
      <w:pPr>
        <w:pStyle w:val="Heading 3"/>
        <w:pageBreakBefore w:val="on"/>
      </w:pPr>
      <w:r>
        <w:t>与郑相公书</w:t>
      </w:r>
      <w:bookmarkEnd w:id="227"/>
    </w:p>
    <w:p>
      <w:pPr>
        <w:pStyle w:val="Normal"/>
      </w:pPr>
      <w:r>
        <w:t>时</w:t>
        <w:t>郑余庆</w:t>
        <w:t>以节镇</w:t>
        <w:t>兴元</w:t>
        <w:t>，</w:t>
        <w:t>孟东野墓志</w:t>
        <w:t>云：“</w:t>
        <w:t>兴元</w:t>
        <w:t>尹以币如</w:t>
        <w:t>孟氏</w:t>
        <w:t>赙，且来商家事。”即此书致谢之意。</w:t>
        <w:t>志</w:t>
        <w:t>云“</w:t>
        <w:t>元和</w:t>
        <w:t>九年八月丁亥</w:t>
        <w:t>孟氏</w:t>
        <w:t>卒”，书必是时也。</w:t>
      </w:r>
    </w:p>
    <w:p>
      <w:pPr>
        <w:pStyle w:val="Normal"/>
      </w:pPr>
      <w:r>
        <w:t>再奉示问，皆缘</w:t>
        <w:t>孟</w:t>
        <w:t>家事</w:t>
        <w:t>〔一〕</w:t>
        <w:t>，辞旨恻恻，忧虑深远，窃有以见大人君子笃于仁爱，终始不倦。伏读感欷</w:t>
        <w:t>〔二〕</w:t>
        <w:t>，不知所喻。</w:t>
      </w:r>
    </w:p>
    <w:p>
      <w:pPr>
        <w:pStyle w:val="Normal"/>
      </w:pPr>
      <w:r>
        <w:t>〔一〕</w:t>
        <w:t>元和</w:t>
        <w:t>九年三月，以</w:t>
        <w:t>郑余庆</w:t>
        <w:t>为</w:t>
        <w:t>兴元</w:t>
        <w:t>尹，</w:t>
        <w:t>余庆</w:t>
        <w:t>辟</w:t>
        <w:t>孟郊</w:t>
        <w:t>参谋，</w:t>
        <w:t>郊</w:t>
        <w:t>挈其妻行；至</w:t>
        <w:t>閺乡</w:t>
        <w:t>暴卒。</w:t>
      </w:r>
    </w:p>
    <w:p>
      <w:pPr>
        <w:pStyle w:val="Normal"/>
      </w:pPr>
      <w:r>
        <w:t>〔二〕“欷”，音希。</w:t>
      </w:r>
    </w:p>
    <w:p>
      <w:pPr>
        <w:pStyle w:val="Normal"/>
      </w:pPr>
      <w:r>
        <w:t>旧与</w:t>
        <w:t>孟</w:t>
        <w:t>往还数人，昨已共致百千已来，寻已至</w:t>
        <w:t>东都</w:t>
        <w:t>，计供葬事外尚有余资。今</w:t>
        <w:t>裴押衙</w:t>
        <w:t>所送二百七十千，足以益业，为遗孀永久之赖</w:t>
        <w:t>〔一〕</w:t>
        <w:t>。</w:t>
        <w:t>孟氏</w:t>
        <w:t>兄弟</w:t>
        <w:t>〔二〕</w:t>
        <w:t>在</w:t>
        <w:t>江东</w:t>
        <w:t>未至。先与相识，亦甚循善；所虑才干不足任事。</w:t>
        <w:t>郑氏</w:t>
        <w:t>兄弟</w:t>
        <w:t>〔三〕</w:t>
        <w:t>惟最小者在</w:t>
        <w:t>东都</w:t>
        <w:t>，固如所示，不可依仗。</w:t>
        <w:t>孟</w:t>
        <w:t>之深友太子舍人</w:t>
        <w:t>樊宗师</w:t>
        <w:t>〔四〕</w:t>
        <w:t>，比持服在</w:t>
        <w:t>东都</w:t>
        <w:t>，今已外除，经营</w:t>
        <w:t>孟</w:t>
        <w:t>家事，不啻如己</w:t>
        <w:t>〔五〕</w:t>
        <w:t>；前后人所与及</w:t>
        <w:t>裴押衙</w:t>
        <w:t>所送钱物，并委</w:t>
        <w:t>樊舍人</w:t>
        <w:t>主之，营致生业，必能不失利宜。候</w:t>
        <w:t>孟氏</w:t>
        <w:t>兄弟到，分付成事，庶可静守，无大阙败。伏惟不至远忧，续具一一谘报，不宣</w:t>
        <w:t>〔六〕</w:t>
        <w:t>。</w:t>
        <w:t>愈</w:t>
        <w:t>再拜。</w:t>
      </w:r>
    </w:p>
    <w:p>
      <w:pPr>
        <w:pStyle w:val="Normal"/>
      </w:pPr>
      <w:r>
        <w:t>〔一〕</w:t>
        <w:t>东野</w:t>
        <w:t>无子，妻</w:t>
        <w:t>郑氏</w:t>
        <w:t>。</w:t>
      </w:r>
    </w:p>
    <w:p>
      <w:pPr>
        <w:pStyle w:val="Normal"/>
      </w:pPr>
      <w:r>
        <w:t>〔二〕</w:t>
        <w:t>郊</w:t>
        <w:t>二弟：</w:t>
        <w:t>酆</w:t>
        <w:t>、</w:t>
        <w:t>郢</w:t>
        <w:t>。</w:t>
      </w:r>
    </w:p>
    <w:p>
      <w:pPr>
        <w:pStyle w:val="Normal"/>
      </w:pPr>
      <w:r>
        <w:t>〔三〕</w:t>
        <w:t>东野</w:t>
        <w:t>之妻兄弟。</w:t>
      </w:r>
    </w:p>
    <w:p>
      <w:pPr>
        <w:pStyle w:val="Normal"/>
      </w:pPr>
      <w:r>
        <w:t>〔四〕“孟”下，或有“氏”字。</w:t>
      </w:r>
    </w:p>
    <w:p>
      <w:pPr>
        <w:pStyle w:val="Normal"/>
      </w:pPr>
      <w:r>
        <w:t>〔五〕〔补注〕</w:t>
        <w:t>方苞</w:t>
        <w:t>曰：服未除，不得代营朋友家事，故标白之。</w:t>
      </w:r>
    </w:p>
    <w:p>
      <w:pPr>
        <w:pStyle w:val="Normal"/>
      </w:pPr>
      <w:r>
        <w:t>〔六〕“谘”，或作“咨”。</w:t>
      </w:r>
    </w:p>
    <w:p>
      <w:bookmarkStart w:id="228" w:name="calibre_pb_119"/>
      <w:pPr>
        <w:pStyle w:val="2 Block"/>
      </w:pPr>
      <w:bookmarkEnd w:id="228"/>
    </w:p>
    <w:p>
      <w:bookmarkStart w:id="229" w:name="Top_of_Han_20Chang_20Li_20Wen_20_109"/>
      <w:pPr>
        <w:pStyle w:val="Heading 3"/>
        <w:pageBreakBefore w:val="on"/>
      </w:pPr>
      <w:r>
        <w:t>与袁相公书</w:t>
      </w:r>
      <w:bookmarkEnd w:id="229"/>
    </w:p>
    <w:p>
      <w:pPr>
        <w:pStyle w:val="Normal"/>
      </w:pPr>
      <w:r>
        <w:t>滋</w:t>
        <w:t>字</w:t>
        <w:t>德深</w:t>
        <w:t>，</w:t>
        <w:t>蔡州</w:t>
        <w:t xml:space="preserve"> </w:t>
        <w:t>朗山</w:t>
        <w:t>人，时为</w:t>
        <w:t>山南东道</w:t>
        <w:t>节度使，带平章事，故云“相公”也。公前书荐</w:t>
        <w:t>樊</w:t>
        <w:t>于</w:t>
        <w:t>郑</w:t>
        <w:t>，此又荐于</w:t>
        <w:t>袁</w:t>
        <w:t>，后又以状荐于朝，皆见集中。〔补注〕</w:t>
        <w:t>沈钦韩</w:t>
        <w:t>曰：</w:t>
        <w:t>宪宗</w:t>
        <w:t>时，文臣领方镇带平章事者，惟</w:t>
        <w:t>武元衡</w:t>
        <w:t>、</w:t>
        <w:t>李吉甫</w:t>
        <w:t>、</w:t>
        <w:t>裴度</w:t>
        <w:t>耳。</w:t>
        <w:t>滋</w:t>
        <w:t>于</w:t>
        <w:t>元和</w:t>
        <w:t>初拜相也。</w:t>
      </w:r>
    </w:p>
    <w:p>
      <w:pPr>
        <w:pStyle w:val="Normal"/>
      </w:pPr>
      <w:r>
        <w:t>伏闻宾位尚有阙员，幸蒙不以常辈知遇，恒不自知愚且贱，思有论荐。</w:t>
      </w:r>
    </w:p>
    <w:p>
      <w:pPr>
        <w:pStyle w:val="Normal"/>
      </w:pPr>
      <w:r>
        <w:t>窃见朝议郎前太子舍人</w:t>
        <w:t>樊宗师</w:t>
        <w:t>〔一〕</w:t>
        <w:t>孝友聪明，家故饶财，身居长嫡，悉推与诸弟</w:t>
        <w:t>〔二〕</w:t>
        <w:t>；诸弟皆优赡有余，而</w:t>
        <w:t>宗师</w:t>
        <w:t>妻子常寒露饥馁，</w:t>
        <w:t>宗师</w:t>
        <w:t>怡然处之，无有难色。穷究经史，章通句解，至于阴阳、军法、声律，悉皆研极原本。又善为文章，词句刻深，独追古作者为徒，不顾世俗轻重，通微晓事，可与晤语</w:t>
        <w:t>〔三〕</w:t>
        <w:t>。又习于吏职，识时知变，非如儒生文士止有偏长。退勇守专，未为宰物者所识；年近五十，遑遑勉勉，思有所试。阁下傥引而致之，密加识察，有少不如所言，</w:t>
        <w:t>愈</w:t>
        <w:t>为欺罔大君子，便宜得弃绝之罪于门下。诚不忍奇宝横弃道侧，而阁下箧椟尚有少阙不满之处</w:t>
        <w:t>〔四〕</w:t>
        <w:t>，犹足更容，辄冒言之，退增汗慑。谨状。</w:t>
      </w:r>
    </w:p>
    <w:p>
      <w:pPr>
        <w:pStyle w:val="Normal"/>
      </w:pPr>
      <w:r>
        <w:t>〔一〕本传不载</w:t>
        <w:t>宗师</w:t>
        <w:t>为太子舍人，</w:t>
        <w:t>墓志</w:t>
        <w:t>亦不载，或略之耳。</w:t>
      </w:r>
    </w:p>
    <w:p>
      <w:pPr>
        <w:pStyle w:val="Normal"/>
      </w:pPr>
      <w:r>
        <w:t>〔二〕</w:t>
        <w:t>宗师</w:t>
        <w:t>弟：</w:t>
        <w:t>宗懿</w:t>
        <w:t xml:space="preserve"> </w:t>
        <w:t>宗宪</w:t>
        <w:t>。</w:t>
      </w:r>
    </w:p>
    <w:p>
      <w:pPr>
        <w:pStyle w:val="Normal"/>
      </w:pPr>
      <w:r>
        <w:t>〔三〕“与”，或作“以”。</w:t>
      </w:r>
    </w:p>
    <w:p>
      <w:pPr>
        <w:pStyle w:val="Normal"/>
      </w:pPr>
      <w:r>
        <w:t>〔四〕“箧”，或作“匮”。“少阙”，一作“阙少”，或无“阙”字。</w:t>
      </w:r>
    </w:p>
    <w:p>
      <w:bookmarkStart w:id="230" w:name="calibre_pb_120"/>
      <w:pPr>
        <w:pStyle w:val="2 Block"/>
      </w:pPr>
      <w:bookmarkEnd w:id="230"/>
    </w:p>
    <w:p>
      <w:bookmarkStart w:id="231" w:name="Top_of_Han_20Chang_20Li_20Wen_20_110"/>
      <w:pPr>
        <w:pStyle w:val="Heading 3"/>
        <w:pageBreakBefore w:val="on"/>
      </w:pPr>
      <w:r>
        <w:t>与鄂州柳中丞书</w:t>
      </w:r>
      <w:bookmarkEnd w:id="231"/>
    </w:p>
    <w:p>
      <w:pPr>
        <w:pStyle w:val="Normal"/>
      </w:pPr>
      <w:r>
        <w:t>公绰本传</w:t>
        <w:t>：</w:t>
        <w:t>元和</w:t>
        <w:t>八年，自</w:t>
        <w:t>湖南</w:t>
        <w:t>观察使移为</w:t>
        <w:t>鄂州</w:t>
        <w:t>刺史、</w:t>
        <w:t>鄂岳</w:t>
        <w:t>观察史。</w:t>
        <w:t>吴元济</w:t>
        <w:t>叛，诏</w:t>
        <w:t>公绰</w:t>
        <w:t>以</w:t>
        <w:t>鄂岳</w:t>
        <w:t>兵五千隶</w:t>
        <w:t>安州</w:t>
        <w:t>刺史</w:t>
        <w:t>李听</w:t>
        <w:t>率赴行营。</w:t>
        <w:t>公绰</w:t>
        <w:t>曰：“朝廷以吾儒生不知兵邪？”愿自征行，许之。引兵渡江，如古名将，每战辄胜。其为</w:t>
        <w:t>鄂岳</w:t>
        <w:t>观察使在</w:t>
        <w:t>元和</w:t>
        <w:t>七年云。〔补注〕</w:t>
        <w:t>刘大櫆</w:t>
        <w:t>云：奔泻苍古，似</w:t>
        <w:t>西汉</w:t>
        <w:t>。</w:t>
      </w:r>
    </w:p>
    <w:p>
      <w:pPr>
        <w:pStyle w:val="Normal"/>
      </w:pPr>
      <w:r>
        <w:t>淮右</w:t>
        <w:t>残孽</w:t>
        <w:t>〔一〕</w:t>
        <w:t>，尚守巢窟</w:t>
        <w:t>〔二〕</w:t>
        <w:t>，环寇之师，殆且十万，瞋目语难</w:t>
        <w:t>〔三〕</w:t>
        <w:t>。自以为武人不肯循法度，颉颃作气势</w:t>
        <w:t>〔四〕</w:t>
        <w:t>，窃爵位自尊大者，肩相磨地相属也</w:t>
        <w:t>〔五〕</w:t>
        <w:t>；不闻有一人援桴鼓誓众而前者，但日令走马来求赏给，助寇为声势而已</w:t>
        <w:t>〔六〕</w:t>
        <w:t>！</w:t>
      </w:r>
    </w:p>
    <w:p>
      <w:pPr>
        <w:pStyle w:val="Normal"/>
      </w:pPr>
      <w:r>
        <w:t>〔一〕“孽”，一作贼。</w:t>
      </w:r>
    </w:p>
    <w:p>
      <w:pPr>
        <w:pStyle w:val="Normal"/>
      </w:pPr>
      <w:r>
        <w:t>〔二〕或作“窟巢”，又作“巢穴”。</w:t>
      </w:r>
    </w:p>
    <w:p>
      <w:pPr>
        <w:pStyle w:val="Normal"/>
      </w:pPr>
      <w:r>
        <w:t>〔三〕此用</w:t>
        <w:t>庄子</w:t>
        <w:t>语，</w:t>
        <w:t>杭</w:t>
        <w:t>、</w:t>
        <w:t>蜀</w:t>
        <w:t>本作“难语”，非。</w:t>
      </w:r>
    </w:p>
    <w:p>
      <w:pPr>
        <w:pStyle w:val="Normal"/>
      </w:pPr>
      <w:r>
        <w:t>〔四〕“颉”，音撷。“颃”，胡江切。</w:t>
      </w:r>
    </w:p>
    <w:p>
      <w:pPr>
        <w:pStyle w:val="Normal"/>
      </w:pPr>
      <w:r>
        <w:t>〔五〕〔补注〕</w:t>
        <w:t>张裕钊</w:t>
        <w:t>曰：造意警刻，穷极事情。</w:t>
      </w:r>
    </w:p>
    <w:p>
      <w:pPr>
        <w:pStyle w:val="Normal"/>
      </w:pPr>
      <w:r>
        <w:t>〔六〕“日”，或作“月”。〔补注〕</w:t>
        <w:t>张裕钊</w:t>
        <w:t>曰：用笔劲折。</w:t>
      </w:r>
    </w:p>
    <w:p>
      <w:pPr>
        <w:pStyle w:val="Normal"/>
      </w:pPr>
      <w:r>
        <w:t>阁下书生也。</w:t>
        <w:t>诗</w:t>
        <w:t xml:space="preserve"> </w:t>
        <w:t>书</w:t>
        <w:t xml:space="preserve"> </w:t>
        <w:t>礼</w:t>
        <w:t xml:space="preserve"> </w:t>
        <w:t>乐</w:t>
        <w:t>是习，仁义是修，法度是束。一旦去文就武，鼓三军而进之</w:t>
        <w:t>〔一〕</w:t>
        <w:t>，陈师鞠旅</w:t>
        <w:t>〔二〕</w:t>
        <w:t>，亲与为辛苦，慷慨感激，同食下卒，将二州之牧以壮士气，斩所乘马以祭踶死之士</w:t>
        <w:t>〔三〕</w:t>
        <w:t>，虽古名将，何以加兹！此由天资忠孝，郁于中而大作于外，动皆中于机会，以取胜于当世。而为戎臣师；岂常习于威暴之事，而乐其斗战之危也哉？</w:t>
      </w:r>
    </w:p>
    <w:p>
      <w:pPr>
        <w:pStyle w:val="Normal"/>
      </w:pPr>
      <w:r>
        <w:t>〔一〕“三”，一作“六”。</w:t>
      </w:r>
    </w:p>
    <w:p>
      <w:pPr>
        <w:pStyle w:val="Normal"/>
      </w:pPr>
      <w:r>
        <w:t>〔二〕</w:t>
        <w:t>诗</w:t>
        <w:t>：“钲人伐鼓，陈师鞠旅。”注云：“二千五百人为师，五百人为旅。”“鞠，告也。”</w:t>
      </w:r>
    </w:p>
    <w:p>
      <w:pPr>
        <w:pStyle w:val="Normal"/>
      </w:pPr>
      <w:r>
        <w:t>〔三〕“踶”，徒计切，蹋也，又音提。〔补注〕</w:t>
        <w:t>沈钦韩</w:t>
        <w:t>曰：</w:t>
        <w:t>旧书</w:t>
        <w:t xml:space="preserve"> </w:t>
        <w:t>本传</w:t>
        <w:t>：</w:t>
        <w:t>长庆</w:t>
        <w:t>三年，拜</w:t>
        <w:t>山东南道</w:t>
        <w:t>节度使，马害圉人，命斩之。宾客进言曰：“可惜良马！”曰：“岂有良马害人乎？”亟命杀之。据此书则观察</w:t>
        <w:t>鄂岳</w:t>
        <w:t>时也。足订旧史之误。</w:t>
      </w:r>
    </w:p>
    <w:p>
      <w:pPr>
        <w:pStyle w:val="Normal"/>
      </w:pPr>
      <w:r>
        <w:t>愈</w:t>
        <w:t>诚怯弱不适于用，听于下风，窃自增气，夸于中朝稠人广众会集之中</w:t>
        <w:t>〔一〕</w:t>
        <w:t>，所以羞武夫之颜，令议者知将国兵而为人之司命者，不在彼而在此也</w:t>
        <w:t>〔二〕</w:t>
        <w:t>。</w:t>
      </w:r>
    </w:p>
    <w:p>
      <w:pPr>
        <w:pStyle w:val="Normal"/>
      </w:pPr>
      <w:r>
        <w:t>〔一〕或无“会集”二字。</w:t>
      </w:r>
    </w:p>
    <w:p>
      <w:pPr>
        <w:pStyle w:val="Normal"/>
      </w:pPr>
      <w:r>
        <w:t>〔二〕“而在”，或无“而”字。〔补注〕</w:t>
        <w:t>张裕钊</w:t>
        <w:t>曰：笔势重辣处，如刀剑之斫。</w:t>
      </w:r>
    </w:p>
    <w:p>
      <w:pPr>
        <w:pStyle w:val="Normal"/>
      </w:pPr>
      <w:r>
        <w:t>临敌重慎，诫轻出入，良食自爱，以副见慕之徒之心</w:t>
        <w:t>〔一〕</w:t>
        <w:t>，而果为国立大功也。幸甚，幸甚！不宣。</w:t>
        <w:t>愈</w:t>
        <w:t>再拜。</w:t>
      </w:r>
    </w:p>
    <w:p>
      <w:pPr>
        <w:pStyle w:val="Normal"/>
      </w:pPr>
      <w:r>
        <w:t>〔一〕“食”，或作“用”，非是。或无“之徒”二字，又无下“之”字。</w:t>
      </w:r>
    </w:p>
    <w:p>
      <w:bookmarkStart w:id="232" w:name="calibre_pb_121"/>
      <w:pPr>
        <w:pStyle w:val="2 Block"/>
      </w:pPr>
      <w:bookmarkEnd w:id="232"/>
    </w:p>
    <w:p>
      <w:bookmarkStart w:id="233" w:name="Top_of_Han_20Chang_20Li_20Wen_20_111"/>
      <w:pPr>
        <w:pStyle w:val="Heading 3"/>
        <w:pageBreakBefore w:val="on"/>
      </w:pPr>
      <w:r>
        <w:t>又一首</w:t>
      </w:r>
      <w:bookmarkEnd w:id="233"/>
    </w:p>
    <w:p>
      <w:pPr>
        <w:pStyle w:val="Normal"/>
      </w:pPr>
      <w:r>
        <w:t>〔补注〕</w:t>
        <w:t>姚范</w:t>
        <w:t>云：二书如</w:t>
        <w:t>河</w:t>
        <w:t>决而东注。</w:t>
        <w:t>何焯</w:t>
        <w:t>曰：字字著实，观</w:t>
        <w:t>昌黎</w:t>
        <w:t>议礼制、谭兵农刑律等文，稽古而不迂，适时而不诡，经术纯明，非诸子修辞者所及。</w:t>
        <w:t>曾国藩</w:t>
        <w:t>曰：论事之文不逊</w:t>
        <w:t>贾</w:t>
        <w:t xml:space="preserve"> </w:t>
        <w:t>晁</w:t>
        <w:t>。</w:t>
      </w:r>
    </w:p>
    <w:p>
      <w:pPr>
        <w:pStyle w:val="Normal"/>
      </w:pPr>
      <w:r>
        <w:t>愈</w:t>
        <w:t>愚不能量事势可否。比常念</w:t>
        <w:t>淮右</w:t>
        <w:t>以靡弊困顿三州之地</w:t>
        <w:t>〔一〕</w:t>
        <w:t>，蚊蚋蚁虫之聚，感凶竖煦濡饮食之惠</w:t>
        <w:t>〔二〕</w:t>
        <w:t>，提童子之手坐之堂上，奉以为帅，出死力以抗逆明诏，战天下之兵</w:t>
        <w:t>〔三〕</w:t>
        <w:t>；乘机逐利，四出侵暴，屠烧县邑，贼杀不辜，环其地数千里莫不被其毒，</w:t>
        <w:t>洛</w:t>
        <w:t xml:space="preserve"> </w:t>
        <w:t>汝</w:t>
        <w:t xml:space="preserve"> </w:t>
        <w:t>襄</w:t>
        <w:t xml:space="preserve"> </w:t>
        <w:t>荆</w:t>
        <w:t xml:space="preserve"> </w:t>
        <w:t>许</w:t>
        <w:t xml:space="preserve"> </w:t>
        <w:t>颍</w:t>
        <w:t xml:space="preserve"> </w:t>
        <w:t>淮</w:t>
        <w:t xml:space="preserve"> </w:t>
        <w:t>江</w:t>
        <w:t>为之骚然。丞相公卿士大夫劳于图议</w:t>
        <w:t>〔四〕</w:t>
        <w:t>，握兵之将、熊罴</w:t>
        <w:t>虎之士</w:t>
        <w:t>〔五〕</w:t>
        <w:t>畏懦蹙蹜</w:t>
        <w:t>〔六〕</w:t>
        <w:t>，莫肯杖戈为士卒前行者；独阁下奋然率先，扬兵界上</w:t>
        <w:t>〔七〕</w:t>
        <w:t>，将二州之守，亲出入行间，与士卒均辛苦，生其气势。见将军之锋颖凛然，有向敌之意；用儒雅文字章句之业，取先天下武夫，关其口而夺之气</w:t>
        <w:t>〔八〕</w:t>
        <w:t>：愚初闻时方食，不觉弃匕箸起立。岂以为阁下真能引孤军单进，与死寇角逐</w:t>
        <w:t>〔九〕</w:t>
        <w:t>，争一旦侥幸之利哉？就令如是，亦不足贵</w:t>
        <w:t>〔一〇〕</w:t>
        <w:t>；其所以服人心，在行事适机宜，而风采可畏爱故也</w:t>
        <w:t>〔一一〕</w:t>
        <w:t>。是以前状辄述鄙诚，眷惠手翰还答，益增欣悚</w:t>
        <w:t>〔一二〕</w:t>
        <w:t>。</w:t>
      </w:r>
    </w:p>
    <w:p>
      <w:pPr>
        <w:pStyle w:val="Normal"/>
      </w:pPr>
      <w:r>
        <w:t>〔一〕</w:t>
        <w:t>彰义</w:t>
        <w:t>节度使，管</w:t>
        <w:t>申</w:t>
        <w:t xml:space="preserve"> </w:t>
        <w:t>光</w:t>
        <w:t xml:space="preserve"> </w:t>
        <w:t>蔡</w:t>
        <w:t>三州。</w:t>
      </w:r>
    </w:p>
    <w:p>
      <w:pPr>
        <w:pStyle w:val="Normal"/>
      </w:pPr>
      <w:r>
        <w:t>〔二〕“凶竖”，</w:t>
        <w:t>吴元济</w:t>
        <w:t>也。</w:t>
      </w:r>
    </w:p>
    <w:p>
      <w:pPr>
        <w:pStyle w:val="Normal"/>
      </w:pPr>
      <w:r>
        <w:t>〔三〕〔补注〕</w:t>
        <w:t>张裕钊</w:t>
        <w:t>曰：逐字逐句着意锤炼。</w:t>
      </w:r>
    </w:p>
    <w:p>
      <w:pPr>
        <w:pStyle w:val="Normal"/>
      </w:pPr>
      <w:r>
        <w:t>〔四〕“图”，或作“国”，非是。</w:t>
      </w:r>
    </w:p>
    <w:p>
      <w:pPr>
        <w:pStyle w:val="Normal"/>
      </w:pPr>
      <w:r>
        <w:t>〔五〕“</w:t>
        <w:t>”，兽名。</w:t>
        <w:t>说文</w:t>
        <w:t>：“</w:t>
        <w:t>，獌似狸者。椿俱切。”</w:t>
      </w:r>
    </w:p>
    <w:p>
      <w:pPr>
        <w:pStyle w:val="Normal"/>
      </w:pPr>
      <w:r>
        <w:t>〔六〕“蹙蹜”，足迫也。上，子六切。下，所六切。</w:t>
      </w:r>
    </w:p>
    <w:p>
      <w:pPr>
        <w:pStyle w:val="Normal"/>
      </w:pPr>
      <w:r>
        <w:t>〔七〕“奋”上，或有“能”字。</w:t>
      </w:r>
    </w:p>
    <w:p>
      <w:pPr>
        <w:pStyle w:val="Normal"/>
      </w:pPr>
      <w:r>
        <w:t>〔八〕“关”，一作“闭”。〔补注〕</w:t>
        <w:t>张裕钊</w:t>
        <w:t>曰：造语精妙，读之其音琅然。</w:t>
      </w:r>
    </w:p>
    <w:p>
      <w:pPr>
        <w:pStyle w:val="Normal"/>
      </w:pPr>
      <w:r>
        <w:t>〔九〕“真”，或作“直”，非是。或无“单”字。</w:t>
      </w:r>
    </w:p>
    <w:p>
      <w:pPr>
        <w:pStyle w:val="Normal"/>
      </w:pPr>
      <w:r>
        <w:t>〔一〇〕〔补注〕</w:t>
        <w:t>张裕钊</w:t>
        <w:t>曰：看其顿折处。</w:t>
      </w:r>
    </w:p>
    <w:p>
      <w:pPr>
        <w:pStyle w:val="Normal"/>
      </w:pPr>
      <w:r>
        <w:t>〔一一〕〔补注〕</w:t>
        <w:t>曾国藩</w:t>
        <w:t>曰：砉然入人之肺腑，故足以作忠孝之气。</w:t>
      </w:r>
    </w:p>
    <w:p>
      <w:pPr>
        <w:pStyle w:val="Normal"/>
      </w:pPr>
      <w:r>
        <w:t>〔一二〕“惠”下，或有“赐”字。“益”，一作“伏”。</w:t>
      </w:r>
    </w:p>
    <w:p>
      <w:pPr>
        <w:pStyle w:val="Normal"/>
      </w:pPr>
      <w:r>
        <w:t>夫一众人心力耳目，使所至如时雨，三代用师，不出是道。阁下果能充其言，继之以无倦，得形便之地，甲兵足用，虽国家故所失地，旬岁可坐而得</w:t>
        <w:t>〔一〕</w:t>
        <w:t>；况此小寇，安足置齿牙间？勉而卒之，以俟其至，幸甚</w:t>
        <w:t>〔二〕</w:t>
        <w:t>！夫远征军士：行者有羁旅离别之思，居者有怨旷骚动之忧，本军有馈饷烦费之难，地主多姑息形迹之患；急之则怨，缓之则不用命；浮寄孤悬，形势销弱，又与贼不相谙委，临敌恐骇，难以有功。若召募士人</w:t>
        <w:t>〔三〕</w:t>
        <w:t>，必得豪勇，与贼相熟，知其气力所极，无望风之惊，爱护乡里，勇于自战：征兵满万，不如召募数千</w:t>
        <w:t>〔四〕</w:t>
        <w:t>。阁下以为何如？傥可上闻行之否</w:t>
        <w:t>〔五〕</w:t>
        <w:t>？</w:t>
      </w:r>
    </w:p>
    <w:p>
      <w:pPr>
        <w:pStyle w:val="Normal"/>
      </w:pPr>
      <w:r>
        <w:t>〔一〕“岁”，或作“月”，又作“序”。</w:t>
      </w:r>
    </w:p>
    <w:p>
      <w:pPr>
        <w:pStyle w:val="Normal"/>
      </w:pPr>
      <w:r>
        <w:t>〔二〕诸本“幸甚”下复出“幸甚”二字。〔补注〕</w:t>
        <w:t>方苞</w:t>
        <w:t>曰：此书疏体，故以下有别言一事，与上文不相关涉者。</w:t>
      </w:r>
    </w:p>
    <w:p>
      <w:pPr>
        <w:pStyle w:val="Normal"/>
      </w:pPr>
      <w:r>
        <w:t>〔三〕“召”，或作“占”。</w:t>
      </w:r>
    </w:p>
    <w:p>
      <w:pPr>
        <w:pStyle w:val="Normal"/>
      </w:pPr>
      <w:r>
        <w:t>〔四〕公此议详见</w:t>
        <w:t>论淮西事宜状</w:t>
        <w:t>。</w:t>
      </w:r>
    </w:p>
    <w:p>
      <w:pPr>
        <w:pStyle w:val="Normal"/>
      </w:pPr>
      <w:r>
        <w:t>〔五〕一作“可否”。</w:t>
      </w:r>
    </w:p>
    <w:p>
      <w:pPr>
        <w:pStyle w:val="Normal"/>
      </w:pPr>
      <w:r>
        <w:t>计已与</w:t>
        <w:t>裴中丞</w:t>
        <w:t>相见，行营事宜，不惜时赐示及</w:t>
        <w:t>〔一〕</w:t>
        <w:t>，幸甚！不宣。</w:t>
        <w:t>愈</w:t>
        <w:t>再拜。</w:t>
      </w:r>
    </w:p>
    <w:p>
      <w:pPr>
        <w:pStyle w:val="Normal"/>
      </w:pPr>
      <w:r>
        <w:t>〔一〕</w:t>
        <w:t>裴中丞</w:t>
        <w:t>即</w:t>
        <w:t>度</w:t>
        <w:t>也。时</w:t>
        <w:t>宪宗</w:t>
        <w:t>遣</w:t>
        <w:t>度</w:t>
        <w:t>视</w:t>
        <w:t>淮西</w:t>
        <w:t>诸军，还奏，多合上旨。</w:t>
      </w:r>
    </w:p>
    <w:p>
      <w:bookmarkStart w:id="234" w:name="calibre_pb_122"/>
      <w:pPr>
        <w:pStyle w:val="2 Block"/>
      </w:pPr>
      <w:bookmarkEnd w:id="234"/>
    </w:p>
    <w:p>
      <w:bookmarkStart w:id="235" w:name="Top_of_Han_20Chang_20Li_20Wen_20_112"/>
      <w:pPr>
        <w:pStyle w:val="Heading 3"/>
        <w:pageBreakBefore w:val="on"/>
      </w:pPr>
      <w:r>
        <w:t>答魏博田仆射书</w:t>
      </w:r>
      <w:bookmarkEnd w:id="235"/>
    </w:p>
    <w:p>
      <w:pPr>
        <w:pStyle w:val="Normal"/>
      </w:pPr>
      <w:r>
        <w:t>田弘正</w:t>
        <w:t>始名</w:t>
        <w:t>兴</w:t>
        <w:t>，先是</w:t>
        <w:t>田季安</w:t>
        <w:t>为</w:t>
        <w:t>魏博</w:t>
        <w:t>节度使，</w:t>
        <w:t>元和</w:t>
        <w:t>七年，</w:t>
        <w:t>季安</w:t>
        <w:t>卒，其子</w:t>
        <w:t>怀谏</w:t>
        <w:t>自立，委政于家奴</w:t>
        <w:t>蒋士则</w:t>
        <w:t>，众怒，胁拜</w:t>
        <w:t>弘正</w:t>
        <w:t>，使主军。</w:t>
        <w:t>弘正</w:t>
        <w:t>于是图其地、籍其人以献于朝。</w:t>
        <w:t>宪宗</w:t>
        <w:t>嘉之，诏检校工部尚书、充</w:t>
        <w:t>魏博</w:t>
        <w:t>节度使，且赐今名。八年十一月，公以比部郎中、史馆修撰为作</w:t>
        <w:t>先庙碑</w:t>
        <w:t>。九年，</w:t>
        <w:t>弘正</w:t>
        <w:t>拜检校尚书右仆射，其年公以考功郎中知制诰，故曰“蒙恩改职事”也。</w:t>
      </w:r>
    </w:p>
    <w:p>
      <w:pPr>
        <w:pStyle w:val="Normal"/>
      </w:pPr>
      <w:r>
        <w:t>季冬极寒，伏惟仆射尊体动止万福。即日</w:t>
        <w:t>愈</w:t>
        <w:t>蒙免，蒙恩改职事，不任感惧</w:t>
        <w:t>〔一〕</w:t>
        <w:t>。使至，奉十一月十二日示问，欣慰殊深，赞善十一郎行</w:t>
        <w:t>〔二〕</w:t>
        <w:t>，已附状</w:t>
        <w:t>〔三〕</w:t>
        <w:t>，伏计寻上达。</w:t>
      </w:r>
    </w:p>
    <w:p>
      <w:pPr>
        <w:pStyle w:val="Normal"/>
      </w:pPr>
      <w:r>
        <w:t>〔一〕诸本无“蒙免”二字，今从</w:t>
        <w:t>阁</w:t>
        <w:t>本。今按：“蒙免”者，蒙</w:t>
        <w:t>田</w:t>
        <w:t>之庇而得遣免也，连上文为句。“蒙恩”者，蒙上之恩而改职事也，连下文为句。</w:t>
      </w:r>
    </w:p>
    <w:p>
      <w:pPr>
        <w:pStyle w:val="Normal"/>
      </w:pPr>
      <w:r>
        <w:t>〔二〕</w:t>
        <w:t>弘正</w:t>
        <w:t>子</w:t>
        <w:t>布</w:t>
        <w:t>、</w:t>
        <w:t>肇</w:t>
        <w:t>、犫、</w:t>
        <w:t>早</w:t>
        <w:t>、</w:t>
        <w:t>牟</w:t>
        <w:t>、</w:t>
        <w:t>章</w:t>
        <w:t>。</w:t>
      </w:r>
    </w:p>
    <w:p>
      <w:pPr>
        <w:pStyle w:val="Normal"/>
      </w:pPr>
      <w:r>
        <w:t>〔三〕“已”下，一有“曾”字。</w:t>
      </w:r>
    </w:p>
    <w:p>
      <w:pPr>
        <w:pStyle w:val="Normal"/>
      </w:pPr>
      <w:r>
        <w:t>愈</w:t>
        <w:t>虽未获拜识，尝承仆射眷私，猥辱荐闻，待之上介，事虽不允，受赐实多。顷者，又蒙不以文字鄙薄，令撰</w:t>
        <w:t>庙碑</w:t>
        <w:t>，见遇殊常，荷德尤切。安有书问稍简，遂敢自疏？比所与</w:t>
        <w:t>杨书记</w:t>
        <w:t>书，盖缘久阙附状，求因间粗述下情</w:t>
        <w:t>〔一〕</w:t>
        <w:t>。忽奉累纸示问、辞意重叠，捧读再三，但增惭悚。</w:t>
      </w:r>
    </w:p>
    <w:p>
      <w:pPr>
        <w:pStyle w:val="Normal"/>
      </w:pPr>
      <w:r>
        <w:t>〔一〕或无“求”字。“间”，或作“闲”。今按：此谓求</w:t>
        <w:t>杨书记</w:t>
        <w:t>因</w:t>
        <w:t>田</w:t>
        <w:t>之间，为述己意也。</w:t>
      </w:r>
    </w:p>
    <w:p>
      <w:pPr>
        <w:pStyle w:val="Normal"/>
      </w:pPr>
      <w:r>
        <w:t>仆射公忠贤德为内外所宗，位望益尊，谦巽滋甚。谬承知遇，欣荷实深，伏望照察。限以官守，拜奉末由，无任驰恋。谨因使回奉状，不宣。谨状。</w:t>
      </w:r>
    </w:p>
    <w:p>
      <w:bookmarkStart w:id="236" w:name="calibre_pb_123"/>
      <w:pPr>
        <w:pStyle w:val="2 Block"/>
      </w:pPr>
      <w:bookmarkEnd w:id="236"/>
    </w:p>
    <w:p>
      <w:bookmarkStart w:id="237" w:name="Top_of_Han_20Chang_20Li_20Wen_20_113"/>
      <w:pPr>
        <w:pStyle w:val="Heading 3"/>
        <w:pageBreakBefore w:val="on"/>
      </w:pPr>
      <w:r>
        <w:t>与华州李尚书书</w:t>
      </w:r>
      <w:bookmarkEnd w:id="237"/>
    </w:p>
    <w:p>
      <w:pPr>
        <w:pStyle w:val="Normal"/>
      </w:pPr>
      <w:r>
        <w:t>吕</w:t>
        <w:t>本注“绛”字，以史考之，</w:t>
        <w:t>绛</w:t>
        <w:t>以</w:t>
        <w:t>元和</w:t>
        <w:t>十年二月出刺</w:t>
        <w:t>华州</w:t>
        <w:t>，又公与</w:t>
        <w:t>绛</w:t>
        <w:t>同年，故曰“久故”。</w:t>
        <w:t>蜀</w:t>
        <w:t>本注“实”字，非是。</w:t>
      </w:r>
    </w:p>
    <w:p>
      <w:pPr>
        <w:pStyle w:val="Normal"/>
      </w:pPr>
      <w:r>
        <w:t>比来不审尊体动止何似</w:t>
        <w:t>〔一〕</w:t>
        <w:t>？乍离阙庭，伏计倍增恋慕。</w:t>
      </w:r>
    </w:p>
    <w:p>
      <w:pPr>
        <w:pStyle w:val="Normal"/>
      </w:pPr>
      <w:r>
        <w:t>〔一〕“比”，或作“夜”，又作“日”。</w:t>
      </w:r>
    </w:p>
    <w:p>
      <w:pPr>
        <w:pStyle w:val="Normal"/>
      </w:pPr>
      <w:r>
        <w:t>愈</w:t>
        <w:t>于久故游从之中，伏蒙恩奖知待</w:t>
        <w:t>〔一〕</w:t>
        <w:t>，最深最厚，无有比者</w:t>
        <w:t>〔二〕</w:t>
        <w:t>；懦弱昏塞，不能奋励出奇，少答所遇。拜辞之后，窃念旬朔不即获侍言笑，东望殒涕，有儿女子之感</w:t>
        <w:t>〔三〕</w:t>
        <w:t>。独宿直舍</w:t>
        <w:t>〔四〕</w:t>
        <w:t>，无可告语，展转歔欷，不能自禁。</w:t>
      </w:r>
    </w:p>
    <w:p>
      <w:pPr>
        <w:pStyle w:val="Normal"/>
      </w:pPr>
      <w:r>
        <w:t>〔一〕或无“伏”字。</w:t>
      </w:r>
    </w:p>
    <w:p>
      <w:pPr>
        <w:pStyle w:val="Normal"/>
      </w:pPr>
      <w:r>
        <w:t>〔二〕“比”，或作“伦”。</w:t>
      </w:r>
    </w:p>
    <w:p>
      <w:pPr>
        <w:pStyle w:val="Normal"/>
      </w:pPr>
      <w:r>
        <w:t>〔三〕或无“子”字，</w:t>
        <w:t>史记</w:t>
        <w:t>“非儿女子所知，为儿女子所诈”。当有“子”字。</w:t>
      </w:r>
    </w:p>
    <w:p>
      <w:pPr>
        <w:pStyle w:val="Normal"/>
      </w:pPr>
      <w:r>
        <w:t>〔四〕公时以考功郎中知制诰。</w:t>
      </w:r>
    </w:p>
    <w:p>
      <w:pPr>
        <w:pStyle w:val="Normal"/>
      </w:pPr>
      <w:r>
        <w:t>华州</w:t>
        <w:t>虽实百郡之首，重于藩维，然阁下居之，则为失所。愚以为苟虑有所及，宜密以上闻，不宜以疏外自待</w:t>
        <w:t>〔一〕</w:t>
        <w:t>；接过客俗子，绝口不挂时事，务为崇深，以拒止嫉妒之口；亲近药物方书，动作步趋，以致和宣滞：为国自爱，副鄙陋拳拳之心，幸甚幸甚！谨奉状，不宣。</w:t>
        <w:t>愈</w:t>
        <w:t>再拜。</w:t>
      </w:r>
    </w:p>
    <w:p>
      <w:pPr>
        <w:pStyle w:val="Normal"/>
      </w:pPr>
      <w:r>
        <w:t>〔一〕“不”下，或无“宜”字。</w:t>
      </w:r>
    </w:p>
    <w:p>
      <w:bookmarkStart w:id="238" w:name="calibre_pb_124"/>
      <w:pPr>
        <w:pStyle w:val="2 Block"/>
      </w:pPr>
      <w:bookmarkEnd w:id="238"/>
    </w:p>
    <w:p>
      <w:bookmarkStart w:id="239" w:name="Top_of_Han_20Chang_20Li_20Wen_20_114"/>
      <w:pPr>
        <w:pStyle w:val="Heading 3"/>
        <w:pageBreakBefore w:val="on"/>
      </w:pPr>
      <w:r>
        <w:t>京尹不台参答友人书</w:t>
      </w:r>
      <w:bookmarkEnd w:id="239"/>
    </w:p>
    <w:p>
      <w:pPr>
        <w:pStyle w:val="Normal"/>
      </w:pPr>
      <w:r>
        <w:t>或作“与友人论京尹不台参书”。</w:t>
        <w:t>长庆</w:t>
        <w:t>三年六月，以公为</w:t>
        <w:t>京兆</w:t>
        <w:t>尹、兼御史大夫，敕放台参，后不得为例。按</w:t>
        <w:t>魏氏春秋</w:t>
        <w:t xml:space="preserve"> 云：“故事，御史中丞与</w:t>
        <w:t>洛阳</w:t>
        <w:t>令相遇，则分路而行”，以王土多逐捕，不欲稽留。然非</w:t>
        <w:t>唐</w:t>
        <w:t>制也。</w:t>
        <w:t>顺宗实录</w:t>
        <w:t>云：“故事，尹与御史相遇，尹下道避。”尹尚避御史，岂有不台参之理？当时敕放台参，后不为例，则知故事须台参也。又曰：“时宰相恶御史中丞</w:t>
        <w:t>李绅</w:t>
        <w:t>，欲逐之，特诏公不台参以激</w:t>
        <w:t>绅</w:t>
        <w:t>，</w:t>
        <w:t>绅</w:t>
        <w:t>果劾奏公，公以诏自解，文刺纷然。宰相以台府不协，遂罢公为兵部侍郎，而出</w:t>
        <w:t>绅</w:t>
        <w:t>为</w:t>
        <w:t>江西</w:t>
        <w:t>观察使。</w:t>
        <w:t>绅</w:t>
        <w:t>朝辞泣诉，</w:t>
        <w:t>穆宗</w:t>
        <w:t>遂留</w:t>
        <w:t>绅</w:t>
        <w:t>为兵部侍郎，公复为吏部。”按</w:t>
        <w:t>贞元</w:t>
        <w:t>十八年公为四门博士时，荐士十人于</w:t>
        <w:t>陆傪</w:t>
        <w:t>，</w:t>
        <w:t>李绅</w:t>
        <w:t>在焉。</w:t>
        <w:t>绅</w:t>
        <w:t>昧其平昔之荐而劾公，公既不言，而世亦未有辨之者。又谓公蹙</w:t>
        <w:t>绅</w:t>
        <w:t>以附</w:t>
        <w:t>逢吉</w:t>
        <w:t>，独</w:t>
        <w:t>王黄州</w:t>
        <w:t>答丁晋公书</w:t>
        <w:t>以谓曲在</w:t>
        <w:t>绅</w:t>
        <w:t>，盖公论也。〔补注〕</w:t>
        <w:t>沈钦韩</w:t>
        <w:t>曰：</w:t>
        <w:t>皇甫湜神道碑</w:t>
        <w:t>云：“御史中丞械囚送府，令取尹杖决之，先生脱囚械纵去，御史悉奏，宰相乘之，两改其官。”</w:t>
        <w:t>姚范</w:t>
        <w:t>曰：此等皆不为文，当另编以附于集后。</w:t>
      </w:r>
    </w:p>
    <w:p>
      <w:pPr>
        <w:pStyle w:val="Normal"/>
      </w:pPr>
      <w:r>
        <w:t>所示情眷之至，不胜悚荷。台参实奏云：</w:t>
        <w:t>容</w:t>
        <w:t xml:space="preserve"> </w:t>
        <w:t>桂</w:t>
        <w:t>观察使带中丞尚不台参</w:t>
        <w:t>〔一〕</w:t>
        <w:t>；</w:t>
        <w:t>京尹</w:t>
        <w:t>郡国之首，所管神州赤县，官带大夫，岂得却不如，事须台参？圣恩以为然</w:t>
        <w:t>〔二〕</w:t>
        <w:t>，便令宣与</w:t>
        <w:t>李绅</w:t>
        <w:t>不用</w:t>
        <w:t>〔三〕</w:t>
        <w:t>。台参亦是何典故？赤令尚与中丞分道而行，何况京尹</w:t>
        <w:t>〔四〕</w:t>
        <w:t>？人见近事，习耳目所熟</w:t>
        <w:t>〔五〕</w:t>
        <w:t>，稍殊异即怪之；其于道理有何所伤？圣君使行，即是故事。自古岂有定制也？</w:t>
      </w:r>
    </w:p>
    <w:p>
      <w:pPr>
        <w:pStyle w:val="Normal"/>
      </w:pPr>
      <w:r>
        <w:t>〔一〕或无“使”字。</w:t>
      </w:r>
    </w:p>
    <w:p>
      <w:pPr>
        <w:pStyle w:val="Normal"/>
      </w:pPr>
      <w:r>
        <w:t>〔二〕〔补注〕</w:t>
        <w:t>卢轩</w:t>
        <w:t>曰：“然”，可其奏也。</w:t>
      </w:r>
    </w:p>
    <w:p>
      <w:pPr>
        <w:pStyle w:val="Normal"/>
      </w:pPr>
      <w:r>
        <w:t>〔三〕〔补注〕按：奏云：“京尹岂得不如观察使，而故事尚须台参乎？”“不用”句绝，言不用此故事也。</w:t>
      </w:r>
    </w:p>
    <w:p>
      <w:pPr>
        <w:pStyle w:val="Normal"/>
      </w:pPr>
      <w:r>
        <w:t>〔四〕</w:t>
        <w:t>方</w:t>
        <w:t>云：</w:t>
        <w:t>吕丞相</w:t>
        <w:t>本改定亦是以下十九字，缀于“事须台参”之下，仍于“却不如”下添“中丞”二字。</w:t>
        <w:t>庆善</w:t>
        <w:t>云：今本颠倒不可读，当从</w:t>
        <w:t>唐</w:t>
        <w:t>本，不知</w:t>
        <w:t>洪</w:t>
        <w:t>所谓</w:t>
        <w:t>唐</w:t>
        <w:t>本者何本也。</w:t>
        <w:t>阁</w:t>
        <w:t>、</w:t>
        <w:t>杭</w:t>
        <w:t>、</w:t>
        <w:t>蜀</w:t>
        <w:t>本只同今文，姑以阙疑可也。一曰“不用台参”已下，当再出“台参”二字，义亦自通。今按：二说皆未安，后说虽差胜，然文意似亦未足，当阙之以俟知者。</w:t>
      </w:r>
    </w:p>
    <w:p>
      <w:pPr>
        <w:pStyle w:val="Normal"/>
      </w:pPr>
      <w:r>
        <w:t>〔五〕“人”上，或有“夫”字。</w:t>
      </w:r>
    </w:p>
    <w:p>
      <w:pPr>
        <w:pStyle w:val="Normal"/>
      </w:pPr>
      <w:r>
        <w:t>停推巡缘府中褊迫是实，若别差人，即是妄说。岂有此事？小人言不可信，类如此，亦在大贤斟酌而断之。流言止于智者</w:t>
        <w:t>〔一〕</w:t>
        <w:t>，正谓此耳。</w:t>
      </w:r>
    </w:p>
    <w:p>
      <w:pPr>
        <w:pStyle w:val="Normal"/>
      </w:pPr>
      <w:r>
        <w:t>〔一〕〔补注〕</w:t>
        <w:t>沈钦韩</w:t>
        <w:t>曰：</w:t>
        <w:t>荀子</w:t>
        <w:t xml:space="preserve"> </w:t>
        <w:t>大略篇</w:t>
        <w:t>：“流丸止于瓯臾，流言止于智者。”</w:t>
      </w:r>
    </w:p>
    <w:p>
      <w:pPr>
        <w:pStyle w:val="Normal"/>
      </w:pPr>
      <w:r>
        <w:t>客多，自修报状不得</w:t>
        <w:t>〔一〕</w:t>
        <w:t>，伏惟照察</w:t>
        <w:t>〔二〕</w:t>
        <w:t>。</w:t>
      </w:r>
    </w:p>
    <w:p>
      <w:pPr>
        <w:pStyle w:val="Normal"/>
      </w:pPr>
      <w:r>
        <w:t>〔一〕或作“不及自修报”，或作“不及修报状”。</w:t>
      </w:r>
    </w:p>
    <w:p>
      <w:pPr>
        <w:pStyle w:val="Normal"/>
      </w:pPr>
      <w:r>
        <w:t>〔二〕“照”，方作“昭”。今按：</w:t>
        <w:t>唐</w:t>
        <w:t>人书帖用“照察”字亦多。</w:t>
      </w:r>
    </w:p>
    <w:p>
      <w:bookmarkStart w:id="240" w:name="calibre_pb_125"/>
      <w:pPr>
        <w:pStyle w:val="2 Block"/>
      </w:pPr>
      <w:bookmarkEnd w:id="240"/>
    </w:p>
    <w:p>
      <w:bookmarkStart w:id="241" w:name="Top_of_Han_20Chang_20Li_20Wen_20_115"/>
      <w:bookmarkStart w:id="242" w:name="calibre_pb_126"/>
      <w:pPr>
        <w:pStyle w:val="1 Block"/>
        <w:pageBreakBefore w:val="on"/>
      </w:pPr>
      <w:bookmarkEnd w:id="241"/>
      <w:bookmarkEnd w:id="242"/>
    </w:p>
    <w:p>
      <w:bookmarkStart w:id="243" w:name="calibre_pb_127"/>
      <w:pPr>
        <w:pStyle w:val="2 Block"/>
      </w:pPr>
      <w:bookmarkEnd w:id="243"/>
    </w:p>
    <w:p>
      <w:bookmarkStart w:id="244" w:name="Top_of_Han_20Chang_20Li_20Wen_20_116"/>
      <w:bookmarkStart w:id="245" w:name="Han_Chang_Li_Wen_Ji_Di_Si_Juan"/>
      <w:pPr>
        <w:pStyle w:val="Heading 2"/>
        <w:pageBreakBefore w:val="on"/>
      </w:pPr>
      <w:r>
        <w:t>韩昌黎文集第四卷</w:t>
        <w:br w:clear="none"/>
        <w:t xml:space="preserve"> </w:t>
        <w:t>序</w:t>
      </w:r>
      <w:bookmarkEnd w:id="244"/>
      <w:bookmarkEnd w:id="245"/>
    </w:p>
    <w:p>
      <w:bookmarkStart w:id="246" w:name="calibre_pb_129"/>
      <w:pPr>
        <w:pStyle w:val="2 Block"/>
      </w:pPr>
      <w:bookmarkEnd w:id="246"/>
    </w:p>
    <w:p>
      <w:bookmarkStart w:id="247" w:name="Top_of_Han_20Chang_20Li_20Wen_20_117"/>
      <w:pPr>
        <w:pStyle w:val="Heading 3"/>
        <w:pageBreakBefore w:val="on"/>
      </w:pPr>
      <w:r>
        <w:t>送陆歙州诗序</w:t>
      </w:r>
      <w:bookmarkEnd w:id="247"/>
    </w:p>
    <w:p>
      <w:pPr>
        <w:pStyle w:val="Normal"/>
      </w:pPr>
      <w:r>
        <w:t>陆傪</w:t>
        <w:t>也。或无“诗”字，或作“送陆员外出刺歙州诗并序”。〔补注〕</w:t>
        <w:t>沈钦韩</w:t>
        <w:t>曰：</w:t>
        <w:t>权德舆</w:t>
        <w:t>陆歙州志</w:t>
        <w:t>云：在途发疡，卒于</w:t>
        <w:t>洛师</w:t>
        <w:t>。</w:t>
      </w:r>
    </w:p>
    <w:p>
      <w:pPr>
        <w:pStyle w:val="Normal"/>
      </w:pPr>
      <w:r>
        <w:t>贞元</w:t>
        <w:t>十八年二月十八日，祠部员外郎</w:t>
        <w:t>陆君</w:t>
        <w:t>出刺</w:t>
        <w:t>歙州</w:t>
        <w:t>，朝廷夙夜之贤，都邑游居之良</w:t>
        <w:t>〔一〕</w:t>
        <w:t>，赍咨涕洟，咸以为不当去。</w:t>
        <w:t>歙</w:t>
        <w:t>，大州也；刺史，尊官也：由郎官而往者，前后相望也。当今赋出于天下，</w:t>
        <w:t>江南</w:t>
        <w:t>居十九；</w:t>
        <w:t>宣</w:t>
        <w:t>使之所察，</w:t>
        <w:t>歙</w:t>
        <w:t>为富州：宰臣之所荐闻，天子之所选用，其不轻而重也较然矣。如是而赍咨涕洟以为不当去者：</w:t>
        <w:t>陆君</w:t>
        <w:t>之道行乎朝廷，则天下望其赐；刺一州，则专而不能咸</w:t>
        <w:t>〔二〕</w:t>
        <w:t>；先一州而后天下，岂吾君与吾相之心哉</w:t>
        <w:t>〔三〕</w:t>
        <w:t>？于是</w:t>
        <w:t>昌黎</w:t>
        <w:t xml:space="preserve"> </w:t>
        <w:t>韩愈</w:t>
        <w:t>道愿留者之心泄其思，作诗曰：</w:t>
      </w:r>
    </w:p>
    <w:p>
      <w:pPr>
        <w:pStyle w:val="Normal"/>
      </w:pPr>
      <w:r>
        <w:t>〔一〕“居”，一作“从”。</w:t>
      </w:r>
    </w:p>
    <w:p>
      <w:pPr>
        <w:pStyle w:val="Normal"/>
      </w:pPr>
      <w:r>
        <w:t>〔二〕或作“或”而属下句。</w:t>
        <w:t>方</w:t>
        <w:t>从</w:t>
        <w:t>阁</w:t>
        <w:t>本作“咸而”，属上句。今按：</w:t>
        <w:t>庄子</w:t>
        <w:t>有“周遍咸”之语，</w:t>
        <w:t>方</w:t>
        <w:t>本得之。</w:t>
      </w:r>
    </w:p>
    <w:p>
      <w:pPr>
        <w:pStyle w:val="Normal"/>
      </w:pPr>
      <w:r>
        <w:t>〔三〕“先”上，诸本有“谓”字。</w:t>
        <w:t>方</w:t>
        <w:t>从</w:t>
        <w:t>阁</w:t>
        <w:t>本云：</w:t>
        <w:t>杭</w:t>
        <w:t>本讹“咸”作“或”，然尚无“谓”字，</w:t>
        <w:t>蜀</w:t>
        <w:t>本始作“或为”，今本易“为”作“谓”，讹转甚也。</w:t>
      </w:r>
    </w:p>
    <w:p>
      <w:pPr>
        <w:pStyle w:val="Normal"/>
      </w:pPr>
      <w:r>
        <w:t>我衣之华兮，我佩之光</w:t>
        <w:t>〔一〕</w:t>
        <w:t>，</w:t>
        <w:t>陆君</w:t>
        <w:t>之去兮，谁与翱翔</w:t>
        <w:t>〔二〕</w:t>
        <w:t>。敛此大惠兮，施于一州；今其去矣，胡不为留？我作此诗，歌于逵道；无疾其驱，天子有诏。</w:t>
      </w:r>
    </w:p>
    <w:p>
      <w:pPr>
        <w:pStyle w:val="Normal"/>
      </w:pPr>
      <w:r>
        <w:t>〔一〕“华”，一作“美”。</w:t>
      </w:r>
    </w:p>
    <w:p>
      <w:pPr>
        <w:pStyle w:val="Normal"/>
      </w:pPr>
      <w:r>
        <w:t>〔二〕诸本如此。</w:t>
        <w:t>方</w:t>
        <w:t>从</w:t>
        <w:t>阁</w:t>
        <w:t>、</w:t>
        <w:t>杭</w:t>
        <w:t>本“光翔”下皆有“兮”字；“去”下无“兮”字。今按：古诗赋有句句用韵及语助者，</w:t>
        <w:t>赓歌</w:t>
        <w:t>是也；有隔句用韵及“兮”，而“兮”在上句之末，韵在下句之末者，</w:t>
        <w:t>骚经</w:t>
        <w:t>是也；有隔句用韵，而上句不韵不“兮”，下句押韵有“兮”者，</w:t>
        <w:t>橘颂</w:t>
        <w:t>之类是也。今此诗</w:t>
        <w:t>方</w:t>
        <w:t>本若用</w:t>
        <w:t>赓歌</w:t>
        <w:t>之例，则“华”、“光”有“兮”而不韵，其“去”字一句又并无也。若用</w:t>
        <w:t>骚经</w:t>
        <w:t>之例，则“光”、“翔”当用韵，而不当有“兮”，“华”虽可以有“兮”，而“去”复不可以无“兮”也。若用</w:t>
        <w:t>橘颂</w:t>
        <w:t>之例，则下三句为合，而首句不当有“兮”也。</w:t>
        <w:t>韩公</w:t>
        <w:t>深于</w:t>
        <w:t>骚</w:t>
        <w:t>者，不应如此。盖</w:t>
        <w:t>方</w:t>
        <w:t>所从之本失之也。今定从诸本，以</w:t>
        <w:t>骚经</w:t>
        <w:t>及</w:t>
        <w:t>贾谊</w:t>
        <w:t>吊屈</w:t>
        <w:t>首章为例。若欲以</w:t>
        <w:t>橘颂</w:t>
        <w:t>为例，则止去</w:t>
        <w:t>方</w:t>
        <w:t>本首句一“兮”字，尤为简便。但无此本，不敢以意创耳。〔补注〕</w:t>
        <w:t>曾国藩</w:t>
        <w:t>曰：洒然而来。</w:t>
      </w:r>
    </w:p>
    <w:p>
      <w:bookmarkStart w:id="248" w:name="calibre_pb_130"/>
      <w:pPr>
        <w:pStyle w:val="2 Block"/>
      </w:pPr>
      <w:bookmarkEnd w:id="248"/>
    </w:p>
    <w:p>
      <w:bookmarkStart w:id="249" w:name="Top_of_Han_20Chang_20Li_20Wen_20_118"/>
      <w:pPr>
        <w:pStyle w:val="Heading 3"/>
        <w:pageBreakBefore w:val="on"/>
      </w:pPr>
      <w:r>
        <w:t>送孟东野序</w:t>
      </w:r>
      <w:bookmarkEnd w:id="249"/>
    </w:p>
    <w:p>
      <w:pPr>
        <w:pStyle w:val="Normal"/>
      </w:pPr>
      <w:r>
        <w:t>据集</w:t>
        <w:t>贞元</w:t>
        <w:t>十九年与</w:t>
        <w:t>陈给事书</w:t>
        <w:t>云：“</w:t>
        <w:t>送孟郊序</w:t>
        <w:t>一首，生纸写，不加装饰。”此序</w:t>
        <w:t>吕汲公</w:t>
        <w:t>以为是年作。序云：“</w:t>
        <w:t>东野</w:t>
        <w:t>之役于</w:t>
        <w:t>江南</w:t>
        <w:t>也，有若不释然者。”时</w:t>
        <w:t>东野</w:t>
        <w:t>为</w:t>
        <w:t>溧阳</w:t>
        <w:t>尉云。〔补注〕</w:t>
        <w:t>何焯</w:t>
        <w:t>曰：句法虽似</w:t>
        <w:t>考工</w:t>
        <w:t>，然波澜要似</w:t>
        <w:t>庄子</w:t>
        <w:t>。</w:t>
        <w:t>刘大櫆</w:t>
        <w:t>曰：雄奇创辟，横绝古今。</w:t>
        <w:t>张裕钊</w:t>
        <w:t>曰：</w:t>
        <w:t>仪礼</w:t>
        <w:t>之细谨，</w:t>
        <w:t>考工</w:t>
        <w:t>之峭宕，惟此与</w:t>
        <w:t>画记</w:t>
        <w:t>与之相肖。</w:t>
      </w:r>
    </w:p>
    <w:p>
      <w:pPr>
        <w:pStyle w:val="Normal"/>
      </w:pPr>
      <w:r>
        <w:t>大凡物不得其平则鸣：草木之无声，风挠之鸣；水之无声，风荡之鸣。其跃也或激之，其趋也或梗之，其沸也或炙之；金石之无声，或击之鸣。人之于言也亦然：有不得已者而后言，其歌也有思，其哭也有怀，凡出乎口而为声者，其皆有弗平者乎</w:t>
        <w:t>〔一〕</w:t>
        <w:t>！乐也者，郁于中而泄于外者也；择其善鸣者而假之鸣：金石丝竹匏土革木八者，物之善鸣者也。维天之于时也亦然，择其善鸣者而假之鸣</w:t>
        <w:t>〔二〕</w:t>
        <w:t>；是故以鸟鸣春</w:t>
        <w:t>〔三〕</w:t>
        <w:t>，以雷鸣夏，以虫鸣秋，以风鸣冬，四时之相推敚</w:t>
        <w:t>〔四〕</w:t>
        <w:t>，其必有不得其平者乎</w:t>
        <w:t>〔五〕</w:t>
        <w:t>！</w:t>
      </w:r>
    </w:p>
    <w:p>
      <w:pPr>
        <w:pStyle w:val="Normal"/>
      </w:pPr>
      <w:r>
        <w:t>〔一〕“为”，一作“有”。〔补注〕按：以上“不得其平则鸣”，此鸣之一例也。</w:t>
      </w:r>
    </w:p>
    <w:p>
      <w:pPr>
        <w:pStyle w:val="Normal"/>
      </w:pPr>
      <w:r>
        <w:t>〔二〕〔补注〕</w:t>
        <w:t>张裕钊</w:t>
        <w:t>曰：奇宕。</w:t>
      </w:r>
    </w:p>
    <w:p>
      <w:pPr>
        <w:pStyle w:val="Normal"/>
      </w:pPr>
      <w:r>
        <w:t>〔三〕“鸟”下，</w:t>
        <w:t>阁</w:t>
        <w:t>本有“兽”字，非是。</w:t>
      </w:r>
    </w:p>
    <w:p>
      <w:pPr>
        <w:pStyle w:val="Normal"/>
      </w:pPr>
      <w:r>
        <w:t>〔四〕“敚”，古“夺”字，或作“夺”。</w:t>
      </w:r>
    </w:p>
    <w:p>
      <w:pPr>
        <w:pStyle w:val="Normal"/>
      </w:pPr>
      <w:r>
        <w:t>〔五〕〔补注〕按：以上“择其善鸣者而假之鸣”，此鸣之又一例也。其读曰：岂言四时之运行，岂必有不得其平者乎？此正破前段之说，以下遂二义并举，说者往往失之。</w:t>
        <w:t>事文类聚</w:t>
        <w:t>有曰：“公云物不得其平则鸣，然其云</w:t>
        <w:t>咎陶</w:t>
        <w:t>、</w:t>
        <w:t>禹</w:t>
        <w:t>、</w:t>
        <w:t>伊</w:t>
        <w:t>、</w:t>
        <w:t>周</w:t>
        <w:t>鸣国家之盛，非所谓不得其平者也。”是知其一说而不知其又有一说，故有此疑。</w:t>
      </w:r>
    </w:p>
    <w:p>
      <w:pPr>
        <w:pStyle w:val="Normal"/>
      </w:pPr>
      <w:r>
        <w:t>其于人也亦然：人声之精者为言，文辞之于言，又其精也</w:t>
        <w:t>〔一〕</w:t>
        <w:t>，尤择其善鸣者而假之鸣</w:t>
        <w:t>〔二〕</w:t>
        <w:t>。其在</w:t>
        <w:t>唐</w:t>
        <w:t xml:space="preserve"> </w:t>
        <w:t>虞</w:t>
        <w:t>，</w:t>
        <w:t>咎陶</w:t>
        <w:t xml:space="preserve"> </w:t>
        <w:t>禹</w:t>
        <w:t>其善鸣者也，而假以鸣</w:t>
        <w:t>〔</w:t>
        <w:t>三</w:t>
        <w:t>〕</w:t>
        <w:t>；</w:t>
        <w:t>夔</w:t>
        <w:t>弗能以文辞鸣</w:t>
        <w:t>〔</w:t>
        <w:t>四</w:t>
        <w:t>〕</w:t>
        <w:t>，又自假于</w:t>
        <w:t>韶</w:t>
        <w:t>以鸣；</w:t>
        <w:t>夏</w:t>
        <w:t>之时，五子以其歌鸣；</w:t>
        <w:t>伊尹</w:t>
        <w:t>鸣</w:t>
        <w:t>殷</w:t>
        <w:t>；</w:t>
        <w:t>周公</w:t>
        <w:t>鸣</w:t>
        <w:t>周</w:t>
        <w:t>：凡载于</w:t>
        <w:t>诗</w:t>
        <w:t xml:space="preserve"> </w:t>
        <w:t>书</w:t>
        <w:t>六艺，皆鸣之善者也。</w:t>
        <w:t>周</w:t>
        <w:t>之衰，</w:t>
        <w:t>孔子</w:t>
        <w:t>之徒鸣之，其声大而远。</w:t>
        <w:t>传</w:t>
        <w:t>曰：“天将以夫子为木铎。”其弗信矣乎！其末也，</w:t>
        <w:t>庄周</w:t>
        <w:t>以其荒唐之辞鸣</w:t>
        <w:t>〔五〕</w:t>
        <w:t>。</w:t>
        <w:t>楚</w:t>
        <w:t>大国也，其亡也，以</w:t>
        <w:t>屈原</w:t>
        <w:t>鸣。</w:t>
        <w:t>臧孙辰</w:t>
        <w:t xml:space="preserve"> </w:t>
        <w:t>孟轲</w:t>
        <w:t xml:space="preserve"> </w:t>
        <w:t>荀卿</w:t>
        <w:t>以道鸣者也，</w:t>
        <w:t>杨朱</w:t>
        <w:t xml:space="preserve"> </w:t>
        <w:t>墨翟</w:t>
        <w:t xml:space="preserve"> </w:t>
        <w:t>管夷吾</w:t>
        <w:t xml:space="preserve"> </w:t>
        <w:t>晏婴</w:t>
        <w:t xml:space="preserve"> </w:t>
        <w:t>老聃</w:t>
        <w:t xml:space="preserve"> </w:t>
        <w:t>申不害</w:t>
        <w:t xml:space="preserve"> </w:t>
        <w:t>韩非</w:t>
        <w:t xml:space="preserve"> </w:t>
        <w:t>昚到</w:t>
        <w:t>〔六〕</w:t>
        <w:t>田骈</w:t>
        <w:t xml:space="preserve"> </w:t>
        <w:t>邹衍</w:t>
        <w:t xml:space="preserve"> </w:t>
        <w:t>尸佼</w:t>
        <w:t xml:space="preserve"> </w:t>
        <w:t>孙武</w:t>
        <w:t xml:space="preserve"> </w:t>
        <w:t>张仪</w:t>
        <w:t xml:space="preserve"> </w:t>
        <w:t>苏秦</w:t>
        <w:t>之属，皆以其术鸣</w:t>
        <w:t>〔七〕</w:t>
        <w:t>。</w:t>
        <w:t>秦</w:t>
        <w:t>之兴，</w:t>
        <w:t>李斯</w:t>
        <w:t>鸣之。</w:t>
        <w:t>汉</w:t>
        <w:t>之时，</w:t>
        <w:t>司马迁</w:t>
        <w:t xml:space="preserve"> </w:t>
        <w:t>相如</w:t>
        <w:t xml:space="preserve"> </w:t>
        <w:t>扬雄</w:t>
        <w:t>最其善鸣者也。其下</w:t>
        <w:t>魏</w:t>
        <w:t xml:space="preserve"> </w:t>
        <w:t>晋</w:t>
        <w:t>氏，鸣者不及于古，然亦未尝绝也</w:t>
        <w:t>〔八〕</w:t>
        <w:t>；就其善者，其声清以浮，其节数以急，其辞淫以哀，其志弛以肆</w:t>
        <w:t>〔九〕</w:t>
        <w:t>，其为言也，乱杂而无章。将天丑其德莫之顾邪？何为乎不鸣其善鸣者也</w:t>
        <w:t>〔一〇〕</w:t>
        <w:t>？</w:t>
      </w:r>
    </w:p>
    <w:p>
      <w:pPr>
        <w:pStyle w:val="Normal"/>
      </w:pPr>
      <w:r>
        <w:t>〔一〕</w:t>
        <w:t>方</w:t>
        <w:t>从</w:t>
        <w:t>阁</w:t>
        <w:t>、</w:t>
        <w:t>杭</w:t>
        <w:t>、</w:t>
        <w:t>蜀</w:t>
        <w:t>本去“又”字，而取下句“尤”字足成一句。不成文理。</w:t>
      </w:r>
    </w:p>
    <w:p>
      <w:pPr>
        <w:pStyle w:val="Normal"/>
      </w:pPr>
      <w:r>
        <w:t>〔二〕按：上文已再言“择其善鸣者而假之鸣”矣，则此又言“人声之精者为言，而文词又其精者”，故“尤择其善鸣者而假之鸣”。“又”字、“尤”字正是关键血脉首尾相应处，</w:t>
        <w:t>方</w:t>
        <w:t>以三本之误，遂去“又”字而以“尤”字属上句，不唯此句不成文理，又使此篇语无次第，其误尤甚。今悉正之。</w:t>
      </w:r>
    </w:p>
    <w:p>
      <w:pPr>
        <w:pStyle w:val="Normal"/>
      </w:pPr>
      <w:r>
        <w:t>〔三〕“在”下，或有“于”字。“假”下，或有“之”字。</w:t>
      </w:r>
    </w:p>
    <w:p>
      <w:pPr>
        <w:pStyle w:val="Normal"/>
      </w:pPr>
      <w:r>
        <w:t>〔四〕“弗”，或作“不”，而无“能”字。</w:t>
      </w:r>
    </w:p>
    <w:p>
      <w:pPr>
        <w:pStyle w:val="Normal"/>
      </w:pPr>
      <w:r>
        <w:t>〔五〕“辞”，或作“说”，下或有“于楚”二字。</w:t>
        <w:t>庄子</w:t>
        <w:t>，</w:t>
        <w:t>蒙</w:t>
        <w:t>人。</w:t>
        <w:t>蒙</w:t>
        <w:t>，</w:t>
        <w:t>梁</w:t>
        <w:t>地也。且辞</w:t>
        <w:t>楚威王</w:t>
        <w:t>之聘，未尝仕于</w:t>
        <w:t>楚</w:t>
        <w:t>也。</w:t>
      </w:r>
    </w:p>
    <w:p>
      <w:pPr>
        <w:pStyle w:val="Normal"/>
      </w:pPr>
      <w:r>
        <w:t>〔六〕</w:t>
        <w:t>昚到</w:t>
        <w:t>在</w:t>
        <w:t>申</w:t>
        <w:t>、</w:t>
        <w:t>韩</w:t>
        <w:t>前，</w:t>
        <w:t>申</w:t>
        <w:t>、</w:t>
        <w:t>韩</w:t>
        <w:t>称之，有书四十二篇。“昚”，古“慎”字。</w:t>
      </w:r>
    </w:p>
    <w:p>
      <w:pPr>
        <w:pStyle w:val="Normal"/>
      </w:pPr>
      <w:r>
        <w:t>〔七〕〔补注〕</w:t>
        <w:t>陈景云</w:t>
        <w:t>曰：</w:t>
        <w:t>尸佼</w:t>
        <w:t>，</w:t>
        <w:t>鲁</w:t>
        <w:t>人，</w:t>
        <w:t>秦</w:t>
        <w:t>相</w:t>
        <w:t>商君</w:t>
        <w:t>师之。</w:t>
        <w:t>鞅</w:t>
        <w:t>死，逃入</w:t>
        <w:t>蜀</w:t>
        <w:t>。见</w:t>
        <w:t>班</w:t>
        <w:t>志</w:t>
        <w:t>。</w:t>
      </w:r>
    </w:p>
    <w:p>
      <w:pPr>
        <w:pStyle w:val="Normal"/>
      </w:pPr>
      <w:r>
        <w:t>〔八〕“其下”，</w:t>
        <w:t>方</w:t>
        <w:t>无“其”字。“然亦未尝绝也”，诸本皆有此句，</w:t>
        <w:t>方</w:t>
        <w:t>从</w:t>
        <w:t>阁</w:t>
        <w:t>本删去。今按：有此一句，文意乃足，</w:t>
        <w:t>阁</w:t>
        <w:t>本脱也。</w:t>
      </w:r>
    </w:p>
    <w:p>
      <w:pPr>
        <w:pStyle w:val="Normal"/>
      </w:pPr>
      <w:r>
        <w:t>〔九〕“善”下，或有“鸣”字。“浮”，</w:t>
        <w:t>方</w:t>
        <w:t>从诸本作“淳”，唯</w:t>
        <w:t>蜀</w:t>
        <w:t>本及</w:t>
        <w:t>文苑</w:t>
        <w:t>作“浮”。今按：此数句皆言</w:t>
        <w:t>魏</w:t>
        <w:t>、</w:t>
        <w:t>晋</w:t>
        <w:t>以下文章之病，不应用“淳”字以美之。诸本皆误。“数以急”、“弛以肆”二句，诸本皆如此，</w:t>
        <w:t>方</w:t>
        <w:t>从</w:t>
        <w:t>谢</w:t>
        <w:t>本删去二“以”字。今按：自“其声”至此四句，当为一列。其第二第四句，古本偶皆脱一字，而</w:t>
        <w:t>方</w:t>
        <w:t>必从之，遂使句之短长参差不齐，而不可读，正与</w:t>
        <w:t>上李巽书</w:t>
        <w:t>相似。其意以为必如是而后为古，而不知所谓古者不在是也。</w:t>
      </w:r>
    </w:p>
    <w:p>
      <w:pPr>
        <w:pStyle w:val="Normal"/>
      </w:pPr>
      <w:r>
        <w:t>〔一〇〕诸本如此，</w:t>
        <w:t>方</w:t>
        <w:t>从</w:t>
        <w:t>阁</w:t>
        <w:t>本以“乱”为“词”，又从</w:t>
        <w:t>阁</w:t>
        <w:t>、</w:t>
        <w:t>杭</w:t>
        <w:t>本删去“将天”以下十九字。今按：</w:t>
        <w:t>方</w:t>
        <w:t>本极无理，盖因“乱”而误为“辞”，又因“辞”而转作“词”耳。今当改“词”为“乱”，又补十九字，文意乃足。〔补注〕</w:t>
        <w:t>张裕钊</w:t>
        <w:t>曰：奇荡处超迈无前，意态横溢，可想其笔力之雄。</w:t>
      </w:r>
    </w:p>
    <w:p>
      <w:pPr>
        <w:pStyle w:val="Normal"/>
      </w:pPr>
      <w:r>
        <w:t>唐</w:t>
        <w:t>之有天下，</w:t>
        <w:t>陈子昂</w:t>
        <w:t xml:space="preserve"> </w:t>
        <w:t>苏源明</w:t>
        <w:t xml:space="preserve"> </w:t>
        <w:t>元结</w:t>
        <w:t xml:space="preserve"> </w:t>
        <w:t>李白</w:t>
        <w:t xml:space="preserve"> </w:t>
        <w:t>杜甫</w:t>
        <w:t xml:space="preserve"> </w:t>
        <w:t>李观</w:t>
        <w:t>皆以其所能鸣。其存而在下者，</w:t>
        <w:t>孟郊</w:t>
        <w:t xml:space="preserve"> </w:t>
        <w:t>东野</w:t>
        <w:t>始以其诗鸣；其高出</w:t>
        <w:t>魏</w:t>
        <w:t xml:space="preserve"> </w:t>
        <w:t>晋</w:t>
        <w:t>，不懈而及于古，其他浸淫乎</w:t>
        <w:t>汉</w:t>
        <w:t>氏矣</w:t>
        <w:t>〔一〕</w:t>
        <w:t>。从吾游者，</w:t>
        <w:t>李翱</w:t>
        <w:t xml:space="preserve"> </w:t>
        <w:t>张籍</w:t>
        <w:t>其尤也，三子者之鸣信善矣</w:t>
        <w:t>〔二〕</w:t>
        <w:t>，抑不知天将和其声，而使鸣国家之盛邪？抑将穷饿其身，思愁其心肠，而使自鸣其不幸邪？三子者之命，则悬乎天矣</w:t>
        <w:t>〔三〕</w:t>
        <w:t>。其在上也奚以喜，其在下也奚以悲！</w:t>
      </w:r>
    </w:p>
    <w:p>
      <w:pPr>
        <w:pStyle w:val="Normal"/>
      </w:pPr>
      <w:r>
        <w:t>〔一〕“魏晋”，</w:t>
        <w:t>方</w:t>
        <w:t>作“晋魏”；或无“古”字；“氏矣”，</w:t>
        <w:t>方</w:t>
        <w:t>从</w:t>
        <w:t>阁</w:t>
        <w:t>本无此二字：皆非是。</w:t>
      </w:r>
    </w:p>
    <w:p>
      <w:pPr>
        <w:pStyle w:val="Normal"/>
      </w:pPr>
      <w:r>
        <w:t>〔二〕或无“信”字，或作“善鸣”，皆非是。</w:t>
        <w:t>左传</w:t>
        <w:t>云：“克己复礼，仁也，信善哉。”公虽未必用此语，然亦偶合也。</w:t>
      </w:r>
    </w:p>
    <w:p>
      <w:pPr>
        <w:pStyle w:val="Normal"/>
      </w:pPr>
      <w:r>
        <w:t>〔三〕</w:t>
        <w:t>阁</w:t>
        <w:t>、</w:t>
        <w:t>杭</w:t>
        <w:t>、</w:t>
        <w:t>蜀</w:t>
        <w:t>、</w:t>
        <w:t>苑</w:t>
        <w:t>“则”下有“有”字，非是。若果有“有”字，即“天”下当有“者”字，更详之。</w:t>
      </w:r>
    </w:p>
    <w:p>
      <w:pPr>
        <w:pStyle w:val="Normal"/>
      </w:pPr>
      <w:r>
        <w:t>东野</w:t>
        <w:t>之役于</w:t>
        <w:t>江南</w:t>
        <w:t>也，有若不释然者，故吾道其命于天者以解之</w:t>
        <w:t>〔一〕</w:t>
        <w:t>。</w:t>
      </w:r>
    </w:p>
    <w:p>
      <w:pPr>
        <w:pStyle w:val="Normal"/>
      </w:pPr>
      <w:r>
        <w:t>〔一〕“释”，或作“怿”，“然者”或作“者然”，云：</w:t>
        <w:t>顾命</w:t>
        <w:t>：“王不怿。”或作“不释”，“释”，犹开释也。按：</w:t>
        <w:t>嘉祐</w:t>
        <w:t>本作“不释然者”，其语本出</w:t>
        <w:t>庄子</w:t>
        <w:t>，或本皆误也。“以解”，或无“以”字，非是。</w:t>
      </w:r>
    </w:p>
    <w:p>
      <w:bookmarkStart w:id="250" w:name="calibre_pb_131"/>
      <w:pPr>
        <w:pStyle w:val="2 Block"/>
      </w:pPr>
      <w:bookmarkEnd w:id="250"/>
    </w:p>
    <w:p>
      <w:bookmarkStart w:id="251" w:name="Top_of_Han_20Chang_20Li_20Wen_20_119"/>
      <w:pPr>
        <w:pStyle w:val="Heading 3"/>
        <w:pageBreakBefore w:val="on"/>
      </w:pPr>
      <w:r>
        <w:t>送许郢州序</w:t>
      </w:r>
      <w:bookmarkEnd w:id="251"/>
    </w:p>
    <w:p>
      <w:pPr>
        <w:pStyle w:val="Normal"/>
      </w:pPr>
      <w:r>
        <w:t>或作“送许使君刺郢州序”，仍注“仲舆”二字，或作“志雍”。</w:t>
        <w:t>樊</w:t>
        <w:t>云：</w:t>
        <w:t>志雍</w:t>
        <w:t xml:space="preserve"> </w:t>
        <w:t>贞元</w:t>
        <w:t>九年进士。时</w:t>
        <w:t>于頔</w:t>
        <w:t>节制</w:t>
        <w:t>山南东道</w:t>
        <w:t>，</w:t>
        <w:t>郢</w:t>
        <w:t>于</w:t>
        <w:t>山南</w:t>
        <w:t>为属邑，是时頔</w:t>
        <w:t>敛民</w:t>
        <w:t>方急，公因志雍</w:t>
        <w:t>之行</w:t>
        <w:t>，序以规之。公贞元</w:t>
        <w:t>十八年上</w:t>
        <w:t>于頔</w:t>
        <w:t>书</w:t>
        <w:t>，故云“愈</w:t>
        <w:t>尝以</w:t>
        <w:t>书自通于于公頔”。此序十九年作也。〔补注〕陈景云</w:t>
        <w:t>曰</w:t>
        <w:t>：郢州</w:t>
        <w:t>字</w:t>
        <w:t>叔载，仲舆</w:t>
        <w:t>乃名也</w:t>
        <w:t>。志雍，郢州</w:t>
        <w:t>子</w:t>
        <w:t>。归有光</w:t>
        <w:t>曰</w:t>
        <w:t>：于頔</w:t>
        <w:t>赋敛苛急</w:t>
        <w:t>，故托文讽谏。</w:t>
      </w:r>
    </w:p>
    <w:p>
      <w:pPr>
        <w:pStyle w:val="Normal"/>
      </w:pPr>
      <w:r>
        <w:t>愈</w:t>
        <w:t>尝以书自通于</w:t>
        <w:t>于公</w:t>
        <w:t>，累数百言</w:t>
        <w:t>〔一〕</w:t>
        <w:t>。其大要言：先达之士，得人而托之</w:t>
        <w:t>〔二〕</w:t>
        <w:t>，则道德彰而名问流</w:t>
        <w:t>〔三〕</w:t>
        <w:t>；后进之士，得人而托之，则事业显而爵位通。下有矜乎能，上有矜乎位，虽恒相求而喜不相遇</w:t>
        <w:t>〔四〕</w:t>
        <w:t>。</w:t>
        <w:t>于公</w:t>
        <w:t>不以其言为不可，复书曰：“足下之言是也。”</w:t>
        <w:t>于公</w:t>
        <w:t>身居方伯之尊，蓄不世之材</w:t>
        <w:t>〔五〕</w:t>
        <w:t>，而能与卑鄙庸陋相应答如影响，是非忠乎君而乐乎善，以国家之务为己任者乎？</w:t>
        <w:t>愈</w:t>
        <w:t>虽不敢私其大恩，抑不可不谓之知己，恒矜而诵之。情已至而事不从</w:t>
        <w:t>〔六〕</w:t>
        <w:t>，小人之所不为也；故于使君之行，道刺史之事，以为</w:t>
        <w:t>于公</w:t>
        <w:t>赠。</w:t>
      </w:r>
    </w:p>
    <w:p>
      <w:pPr>
        <w:pStyle w:val="Normal"/>
      </w:pPr>
      <w:r>
        <w:t>〔一〕“公”下，或有“頔”字。</w:t>
      </w:r>
    </w:p>
    <w:p>
      <w:pPr>
        <w:pStyle w:val="Normal"/>
      </w:pPr>
      <w:r>
        <w:t>〔二〕“要”下，或有“也”字。</w:t>
      </w:r>
    </w:p>
    <w:p>
      <w:pPr>
        <w:pStyle w:val="Normal"/>
      </w:pPr>
      <w:r>
        <w:t>〔三〕“问”，或作“闻”。</w:t>
      </w:r>
    </w:p>
    <w:p>
      <w:pPr>
        <w:pStyle w:val="Normal"/>
      </w:pPr>
      <w:r>
        <w:t>〔四〕诸本无“喜”字，</w:t>
        <w:t>方</w:t>
        <w:t>从</w:t>
        <w:t>阁</w:t>
        <w:t>、</w:t>
        <w:t>杭</w:t>
        <w:t>、</w:t>
        <w:t>蜀</w:t>
        <w:t>、</w:t>
        <w:t>苑</w:t>
        <w:t>，得之。〔补注〕</w:t>
        <w:t>方苞</w:t>
        <w:t>曰：“喜”应作“苦”。</w:t>
        <w:t>陈景云</w:t>
        <w:t>曰：</w:t>
        <w:t>文章轨范</w:t>
        <w:t>无“喜”字。</w:t>
      </w:r>
    </w:p>
    <w:p>
      <w:pPr>
        <w:pStyle w:val="Normal"/>
      </w:pPr>
      <w:r>
        <w:t>〔五〕“世”下，或有“出群”字。</w:t>
      </w:r>
    </w:p>
    <w:p>
      <w:pPr>
        <w:pStyle w:val="Normal"/>
      </w:pPr>
      <w:r>
        <w:t>〔六〕“事不从”，谓不能卒言之也。</w:t>
      </w:r>
    </w:p>
    <w:p>
      <w:pPr>
        <w:pStyle w:val="Normal"/>
      </w:pPr>
      <w:r>
        <w:t>凡天下之事成于自同而败于自异。为刺史者恒私于其民，不以实应乎府</w:t>
        <w:t>〔一〕</w:t>
        <w:t>；为观察使者恒急于其赋，不以情信乎州？繇是刺史不安其官</w:t>
        <w:t>〔二〕</w:t>
        <w:t>，观察使不得其政，财已竭而敛不休，人已穷而赋愈急</w:t>
        <w:t>〔三〕</w:t>
        <w:t>，其不去为盗也亦幸矣。诚使刺史不私于其民，观察使不急于其赋</w:t>
        <w:t>〔四〕</w:t>
        <w:t>，刺史曰，吾州之民天下之民也，惠不可以独厚；观察使亦曰，某州之民天下之民也，敛不可以独急</w:t>
        <w:t>〔五〕</w:t>
        <w:t>：如是而政不均、令不行者，未之有也。其前之言者，</w:t>
        <w:t>于公</w:t>
        <w:t>既已信而行之矣</w:t>
        <w:t>〔六〕</w:t>
        <w:t>；今之言者，其有不信乎？县之于州，犹州之于府也。有以事乎上，有以临乎下，同则成，异则败者皆然也。非使君之贤，其谁能信之</w:t>
        <w:t>〔七〕</w:t>
        <w:t>？</w:t>
      </w:r>
    </w:p>
    <w:p>
      <w:pPr>
        <w:pStyle w:val="Normal"/>
      </w:pPr>
      <w:r>
        <w:t>〔一〕谓观察府。</w:t>
      </w:r>
    </w:p>
    <w:p>
      <w:pPr>
        <w:pStyle w:val="Normal"/>
      </w:pPr>
      <w:r>
        <w:t>〔二〕“繇”，一作“县”。</w:t>
      </w:r>
    </w:p>
    <w:p>
      <w:pPr>
        <w:pStyle w:val="Normal"/>
      </w:pPr>
      <w:r>
        <w:t>〔三〕“赋”，或作“怒”，非是。</w:t>
      </w:r>
    </w:p>
    <w:p>
      <w:pPr>
        <w:pStyle w:val="Normal"/>
      </w:pPr>
      <w:r>
        <w:t>〔四〕或无下“其”字。</w:t>
      </w:r>
    </w:p>
    <w:p>
      <w:pPr>
        <w:pStyle w:val="Normal"/>
      </w:pPr>
      <w:r>
        <w:t>〔五〕或无“以”字。</w:t>
      </w:r>
    </w:p>
    <w:p>
      <w:pPr>
        <w:pStyle w:val="Normal"/>
      </w:pPr>
      <w:r>
        <w:t>〔六〕“前”下，或无“之”字，非是。“既”，一作“即”。</w:t>
      </w:r>
    </w:p>
    <w:p>
      <w:pPr>
        <w:pStyle w:val="Normal"/>
      </w:pPr>
      <w:r>
        <w:t>〔七〕“信”，或作“从”，非是。</w:t>
      </w:r>
    </w:p>
    <w:p>
      <w:pPr>
        <w:pStyle w:val="Normal"/>
      </w:pPr>
      <w:r>
        <w:t>愈</w:t>
        <w:t>于使君非燕游一朝之好也，故其赠行，不以颂而以规。</w:t>
      </w:r>
    </w:p>
    <w:p>
      <w:bookmarkStart w:id="252" w:name="calibre_pb_132"/>
      <w:pPr>
        <w:pStyle w:val="2 Block"/>
      </w:pPr>
      <w:bookmarkEnd w:id="252"/>
    </w:p>
    <w:p>
      <w:bookmarkStart w:id="253" w:name="Top_of_Han_20Chang_20Li_20Wen_20_120"/>
      <w:pPr>
        <w:pStyle w:val="Heading 3"/>
        <w:pageBreakBefore w:val="on"/>
      </w:pPr>
      <w:r>
        <w:t>送窦从事序</w:t>
      </w:r>
      <w:bookmarkEnd w:id="253"/>
    </w:p>
    <w:p>
      <w:pPr>
        <w:pStyle w:val="Normal"/>
      </w:pPr>
      <w:r>
        <w:t>窦平</w:t>
        <w:t>，</w:t>
        <w:t>贞元</w:t>
        <w:t>五年登进士第。</w:t>
      </w:r>
    </w:p>
    <w:p>
      <w:pPr>
        <w:pStyle w:val="Normal"/>
      </w:pPr>
      <w:r>
        <w:t>逾</w:t>
        <w:t>瓯</w:t>
        <w:t xml:space="preserve"> </w:t>
        <w:t>闽</w:t>
        <w:t>而南，皆</w:t>
        <w:t>百越</w:t>
        <w:t>之地</w:t>
        <w:t>〔一〕</w:t>
        <w:t>，于天文，其次星纪，其星牵牛。</w:t>
        <w:t>连山</w:t>
        <w:t>隔其阴，钜海敌其</w:t>
        <w:t>阳</w:t>
        <w:t>〔二〕</w:t>
        <w:t>，是维岛居卉服之民，风气之殊，著自古昔</w:t>
        <w:t>〔三〕</w:t>
        <w:t>。</w:t>
      </w:r>
    </w:p>
    <w:p>
      <w:pPr>
        <w:pStyle w:val="Normal"/>
      </w:pPr>
      <w:r>
        <w:t>〔一〕“瓯”，或作“越”，以下文重出“越”字考之，非是。或无“瓯”字，亦非。“越”或作“粤”。</w:t>
      </w:r>
    </w:p>
    <w:p>
      <w:pPr>
        <w:pStyle w:val="Normal"/>
      </w:pPr>
      <w:r>
        <w:t>〔二〕“敌”，一作“歊”，气上烝也。</w:t>
        <w:t>方</w:t>
        <w:t>从</w:t>
        <w:t>阁</w:t>
        <w:t>、</w:t>
        <w:t>苑</w:t>
        <w:t>作“敲”，云：“敲”，横擿也。谓钜海敲荡其南也。今按：“敲”，微扣也。字书训以横擿，而</w:t>
        <w:t>汉书</w:t>
        <w:t>注又训“擿”为发动，盖不以杖末奋击，但以杖身微扣而发动之，所谓横擿也。海之为物最钜，其所震荡，岂微扣之谓邪？</w:t>
        <w:t>阁</w:t>
        <w:t>本盖误，而</w:t>
        <w:t>方</w:t>
        <w:t>必为曲说以附之，殊不可晓。作“歊”亦非是，但当作“敌”，乃当抵对捍之意，与上句“隔”字正相对也。〔补注〕</w:t>
        <w:t>陈景云</w:t>
        <w:t>曰：“敌”，</w:t>
        <w:t>南宋</w:t>
        <w:t>本作“敞”，为“长海敞其阳”，谓</w:t>
        <w:t>越</w:t>
        <w:t>地之南，风气宣泄太甚也。上句“山隔其阴”，则谓</w:t>
        <w:t>越</w:t>
        <w:t>北风气与中原否阂不通也，故下云“风气之殊自古昔”。</w:t>
      </w:r>
    </w:p>
    <w:p>
      <w:pPr>
        <w:pStyle w:val="Normal"/>
      </w:pPr>
      <w:r>
        <w:t>〔三〕“维”，一作“皆”，“岛”作“鸟”，“居”作“夷”。“气”，</w:t>
        <w:t>阁</w:t>
        <w:t>、</w:t>
        <w:t>蜀</w:t>
        <w:t>本作“俗”。今按：“岛居卉服”，已见其民俗之陋，因又言此以见其风气之恶，自是两事；故下文云：“民俗既迁，风气亦随也。”</w:t>
        <w:t>阁</w:t>
        <w:t>、</w:t>
        <w:t>蜀</w:t>
        <w:t>皆误。“古”或作“在”，非是。</w:t>
      </w:r>
    </w:p>
    <w:p>
      <w:pPr>
        <w:pStyle w:val="Normal"/>
      </w:pPr>
      <w:r>
        <w:t>唐</w:t>
        <w:t>之有天下，号令之所加，无异于远近。民俗既迁，风气亦随，雪霜时降，疠疫不兴</w:t>
        <w:t>〔一〕</w:t>
        <w:t>，濒海之饶，固加于初</w:t>
        <w:t>〔二〕</w:t>
        <w:t>；是以人之之南海者，若东西州焉</w:t>
        <w:t>〔三〕</w:t>
        <w:t>。</w:t>
      </w:r>
    </w:p>
    <w:p>
      <w:pPr>
        <w:pStyle w:val="Normal"/>
      </w:pPr>
      <w:r>
        <w:t>〔一〕“疫”，或作“疾”。</w:t>
      </w:r>
    </w:p>
    <w:p>
      <w:pPr>
        <w:pStyle w:val="Normal"/>
      </w:pPr>
      <w:r>
        <w:t>〔二〕或云：“濒”，滨也。篆文无“滨”字，</w:t>
        <w:t>汉志</w:t>
        <w:t>“濒</w:t>
        <w:t>南山</w:t>
        <w:t>，又濒</w:t>
        <w:t>河</w:t>
        <w:t>十郡”，只用“濒”字。“加于”，或作“如其”，非是。</w:t>
      </w:r>
    </w:p>
    <w:p>
      <w:pPr>
        <w:pStyle w:val="Normal"/>
      </w:pPr>
      <w:r>
        <w:t>〔三〕“之之”，诸本无复出“之”字。</w:t>
        <w:t>方</w:t>
        <w:t>从</w:t>
        <w:t>阁</w:t>
        <w:t>、</w:t>
        <w:t>杭</w:t>
        <w:t>、</w:t>
        <w:t>蜀</w:t>
        <w:t>、</w:t>
        <w:t>苑</w:t>
        <w:t>，得之。“若”或作“如”。〔补注〕</w:t>
        <w:t>刘大櫆</w:t>
        <w:t>曰：起得雄直，惟</w:t>
        <w:t>退之</w:t>
        <w:t>有此。</w:t>
        <w:t>张裕钊</w:t>
        <w:t>曰：起势如</w:t>
        <w:t>河</w:t>
        <w:t>之注海，如云出而风驱之，而造意雄坚，无一字懈散，读之但觉腾迈而上耳。</w:t>
        <w:t>吴汝纶</w:t>
        <w:t>曰：</w:t>
        <w:t>平</w:t>
        <w:t>以文士不得志于京师，而远出</w:t>
        <w:t>南海</w:t>
        <w:t>从幕职，故为言此；其意微妙高远，非苟为壮丽也。</w:t>
      </w:r>
    </w:p>
    <w:p>
      <w:pPr>
        <w:pStyle w:val="Normal"/>
      </w:pPr>
      <w:r>
        <w:t>皇帝临天下二十有二年</w:t>
        <w:t>〔一〕</w:t>
        <w:t>，诏工部侍郎</w:t>
        <w:t>赵植</w:t>
        <w:t>为</w:t>
        <w:t>广州</w:t>
        <w:t>刺史</w:t>
        <w:t>〔二〕</w:t>
        <w:t>，尽牧南海之民。署从事</w:t>
        <w:t>扶风窦平</w:t>
        <w:t>〔三〕</w:t>
        <w:t>。</w:t>
        <w:t>平</w:t>
        <w:t>以文辞进。于其行也，其族人殿中侍御史牟</w:t>
        <w:t>〔四〕</w:t>
        <w:t>合</w:t>
        <w:t>东都</w:t>
        <w:t>交游之能文者二十有八人，赋诗以赠之。于是</w:t>
        <w:t>昌黎</w:t>
        <w:t xml:space="preserve"> </w:t>
        <w:t>韩愈</w:t>
        <w:t>嘉</w:t>
        <w:t>赵南海</w:t>
        <w:t>之能得人，壮从事之答于知我，不惮行之远也</w:t>
        <w:t>〔</w:t>
        <w:t>五</w:t>
        <w:t>〕</w:t>
        <w:t>；又乐</w:t>
        <w:t>贻周</w:t>
        <w:t>之爱其族叔父</w:t>
        <w:t>〔</w:t>
        <w:t>六</w:t>
        <w:t>〕</w:t>
        <w:t>，能合文辞以宠荣之，作</w:t>
        <w:t>送窦从事少府平序</w:t>
        <w:t>。</w:t>
      </w:r>
    </w:p>
    <w:p>
      <w:pPr>
        <w:pStyle w:val="Normal"/>
      </w:pPr>
      <w:r>
        <w:t>〔一〕“临”下，或有“御”字。</w:t>
      </w:r>
    </w:p>
    <w:p>
      <w:pPr>
        <w:pStyle w:val="Normal"/>
      </w:pPr>
      <w:r>
        <w:t>〔二〕</w:t>
        <w:t>贞元</w:t>
        <w:t>十七年，以工部侍郎</w:t>
        <w:t>赵植</w:t>
        <w:t>充</w:t>
        <w:t>岭南</w:t>
        <w:t>节度使。</w:t>
      </w:r>
    </w:p>
    <w:p>
      <w:pPr>
        <w:pStyle w:val="Normal"/>
      </w:pPr>
      <w:r>
        <w:t>〔三〕</w:t>
        <w:t>平</w:t>
        <w:t>，</w:t>
        <w:t>扶风</w:t>
        <w:t xml:space="preserve"> </w:t>
        <w:t>平陵</w:t>
        <w:t>人。</w:t>
      </w:r>
    </w:p>
    <w:p>
      <w:pPr>
        <w:pStyle w:val="Normal"/>
      </w:pPr>
      <w:r>
        <w:t>〔四〕</w:t>
        <w:t>牟</w:t>
        <w:t>字</w:t>
        <w:t>贻周</w:t>
        <w:t>，为</w:t>
        <w:t>东都</w:t>
        <w:t>留守判官。</w:t>
      </w:r>
    </w:p>
    <w:p>
      <w:pPr>
        <w:pStyle w:val="Normal"/>
      </w:pPr>
      <w:r>
        <w:t>〔五〕“我”，或作“己”。“行之远”，</w:t>
        <w:t>文苑</w:t>
        <w:t>如此。诸本“之”或作“于”，或作“我于行远”，或无“行之”二字，皆非是。</w:t>
      </w:r>
    </w:p>
    <w:p>
      <w:pPr>
        <w:pStyle w:val="Normal"/>
      </w:pPr>
      <w:r>
        <w:t>〔六〕“贻”上，或有“其宗”二字。</w:t>
      </w:r>
    </w:p>
    <w:p>
      <w:bookmarkStart w:id="254" w:name="calibre_pb_133"/>
      <w:pPr>
        <w:pStyle w:val="2 Block"/>
      </w:pPr>
      <w:bookmarkEnd w:id="254"/>
    </w:p>
    <w:p>
      <w:bookmarkStart w:id="255" w:name="Top_of_Han_20Chang_20Li_20Wen_20_121"/>
      <w:pPr>
        <w:pStyle w:val="Heading 3"/>
        <w:pageBreakBefore w:val="on"/>
      </w:pPr>
      <w:r>
        <w:t>上巳日燕太学听弹琴诗序</w:t>
      </w:r>
      <w:bookmarkEnd w:id="255"/>
    </w:p>
    <w:p>
      <w:pPr>
        <w:pStyle w:val="Normal"/>
      </w:pPr>
      <w:r>
        <w:t>郑国</w:t>
        <w:t>之俗，三月上巳，于</w:t>
        <w:t>溱</w:t>
        <w:t>、</w:t>
        <w:t>洧</w:t>
        <w:t>水上执兰招魂。自</w:t>
        <w:t>魏</w:t>
        <w:t>以后，但用三日，不用上巳。时公为四门博士，作此序。〔补注〕</w:t>
        <w:t>茅坤</w:t>
        <w:t>曰：风雅。</w:t>
        <w:t>刘大櫆</w:t>
        <w:t>曰：</w:t>
        <w:t>韩公</w:t>
        <w:t>文往往从头直下，其气甚雄。此篇运辞典雅雍容，而雄直之气自在，足征才力之大。又曰：句脚多用平声，尤奇。</w:t>
        <w:t>曾国藩</w:t>
        <w:t>曰：和雅渊懿，</w:t>
        <w:t>东京</w:t>
        <w:t>遗调。</w:t>
      </w:r>
    </w:p>
    <w:p>
      <w:pPr>
        <w:pStyle w:val="Normal"/>
      </w:pPr>
      <w:r>
        <w:t>与众乐之之谓乐，乐而不失其正</w:t>
        <w:t>〔一〕</w:t>
        <w:t>，又乐之尤也</w:t>
        <w:t>〔二〕</w:t>
        <w:t>。四方无斗争金革之声，京师之人既庶且丰，天子念致理之艰难，乐居安之闲暇，肇置三令节</w:t>
        <w:t>〔三〕</w:t>
        <w:t>，诏公卿群有司，至于其日，率厥官属</w:t>
        <w:t>〔四〕</w:t>
        <w:t>饮酒以乐，所以同其休、宣其和、感其心、成其文者也。</w:t>
      </w:r>
    </w:p>
    <w:p>
      <w:pPr>
        <w:pStyle w:val="Normal"/>
      </w:pPr>
      <w:r>
        <w:t>〔一〕“正”，一作“节”。</w:t>
      </w:r>
    </w:p>
    <w:p>
      <w:pPr>
        <w:pStyle w:val="Normal"/>
      </w:pPr>
      <w:r>
        <w:t>〔二〕“尤”，一作“光”。</w:t>
      </w:r>
    </w:p>
    <w:p>
      <w:pPr>
        <w:pStyle w:val="Normal"/>
      </w:pPr>
      <w:r>
        <w:t>〔三〕</w:t>
        <w:t>旧史</w:t>
        <w:t>云：</w:t>
        <w:t>贞元</w:t>
        <w:t>四年九月诏正月晦日、三月三日、九月九日三节日，宜任文武百僚选胜地追赏为乐。五年正月，诏以二月一日为“中和节”，代正月晦日，备三令节数。此序在</w:t>
        <w:t>贞元</w:t>
        <w:t>壬午癸未间，公为四门博士，其云“肇置三令节”，盖谓</w:t>
        <w:t>德宗</w:t>
        <w:t>朝始置耳。</w:t>
      </w:r>
    </w:p>
    <w:p>
      <w:pPr>
        <w:pStyle w:val="Normal"/>
      </w:pPr>
      <w:r>
        <w:t>〔四〕或无“属”字。</w:t>
      </w:r>
    </w:p>
    <w:p>
      <w:pPr>
        <w:pStyle w:val="Normal"/>
      </w:pPr>
      <w:r>
        <w:t>三月初吉，实惟其时，司业</w:t>
        <w:t>武公</w:t>
        <w:t>〔一〕</w:t>
        <w:t>于是总太学儒官三十有六人，列燕于祭酒之堂。罇俎既陈，肴羞惟时，</w:t>
        <w:t>斝序行</w:t>
        <w:t>〔二〕</w:t>
        <w:t>，献酬有容，歌风雅之古辞，斥夷狄之新声，褒衣危冠，与与如也</w:t>
        <w:t>〔三〕</w:t>
        <w:t>。有儒一生</w:t>
        <w:t>〔四〕</w:t>
        <w:t>，魁然其形，抱琴而来，历阶以升</w:t>
        <w:t>〔五〕</w:t>
        <w:t>，坐于罇俎之南，鼓</w:t>
        <w:t>有虞氏</w:t>
        <w:t>之</w:t>
        <w:t>南风</w:t>
        <w:t>〔六〕</w:t>
        <w:t>，赓之以</w:t>
        <w:t>文王</w:t>
        <w:t xml:space="preserve"> </w:t>
        <w:t>宣父</w:t>
        <w:t>之操</w:t>
        <w:t>〔七〕</w:t>
        <w:t>，优游夷愉，广厚高明，追三代之遗音，想舞雩之咏叹，及暮而退，皆充然若有得也</w:t>
        <w:t>〔八〕</w:t>
        <w:t>。</w:t>
        <w:t>武公</w:t>
        <w:t>于是作歌诗以美之，命属官咸作之，命四门博士</w:t>
        <w:t>昌黎</w:t>
        <w:t xml:space="preserve"> </w:t>
        <w:t>韩愈</w:t>
        <w:t>序之。</w:t>
      </w:r>
    </w:p>
    <w:p>
      <w:pPr>
        <w:pStyle w:val="Normal"/>
      </w:pPr>
      <w:r>
        <w:t>〔一〕下或有“少仪”二字。</w:t>
      </w:r>
    </w:p>
    <w:p>
      <w:pPr>
        <w:pStyle w:val="Normal"/>
      </w:pPr>
      <w:r>
        <w:t>〔二〕一作“有序”。</w:t>
      </w:r>
    </w:p>
    <w:p>
      <w:pPr>
        <w:pStyle w:val="Normal"/>
      </w:pPr>
      <w:r>
        <w:t>〔三〕“与与”，或作“愉愉”，从</w:t>
        <w:t>杭</w:t>
        <w:t>、</w:t>
        <w:t>蜀</w:t>
        <w:t>本，云：</w:t>
        <w:t>诗</w:t>
        <w:t>“我黍与与”，</w:t>
        <w:t>淮南子</w:t>
        <w:t>“善用兵者，陵其与与”，皆音余。今按：</w:t>
        <w:t>论语</w:t>
        <w:t>有此全句。</w:t>
      </w:r>
    </w:p>
    <w:p>
      <w:pPr>
        <w:pStyle w:val="Normal"/>
      </w:pPr>
      <w:r>
        <w:t>〔四〕“儒一”，或作“一儒”。</w:t>
      </w:r>
    </w:p>
    <w:p>
      <w:pPr>
        <w:pStyle w:val="Normal"/>
      </w:pPr>
      <w:r>
        <w:t>〔五〕“以”，或作“而”。</w:t>
      </w:r>
    </w:p>
    <w:p>
      <w:pPr>
        <w:pStyle w:val="Normal"/>
      </w:pPr>
      <w:r>
        <w:t>〔六〕见</w:t>
        <w:t>家语</w:t>
        <w:t>。</w:t>
      </w:r>
    </w:p>
    <w:p>
      <w:pPr>
        <w:pStyle w:val="Normal"/>
      </w:pPr>
      <w:r>
        <w:t>〔七〕见</w:t>
        <w:t>史记</w:t>
        <w:t>孔子</w:t>
        <w:t>学琴于</w:t>
        <w:t>师襄</w:t>
        <w:t>事。〔补注〕</w:t>
        <w:t>沈钦韩</w:t>
        <w:t>曰：见</w:t>
        <w:t>乐记</w:t>
        <w:t>。</w:t>
      </w:r>
    </w:p>
    <w:p>
      <w:pPr>
        <w:pStyle w:val="Normal"/>
      </w:pPr>
      <w:r>
        <w:t>〔八〕“有”下，或有“所”字。</w:t>
      </w:r>
    </w:p>
    <w:p>
      <w:bookmarkStart w:id="256" w:name="calibre_pb_134"/>
      <w:pPr>
        <w:pStyle w:val="2 Block"/>
      </w:pPr>
      <w:bookmarkEnd w:id="256"/>
    </w:p>
    <w:p>
      <w:bookmarkStart w:id="257" w:name="Top_of_Han_20Chang_20Li_20Wen_20_122"/>
      <w:pPr>
        <w:pStyle w:val="Heading 3"/>
        <w:pageBreakBefore w:val="on"/>
      </w:pPr>
      <w:r>
        <w:t>送齐</w:t>
        <w:t>下第序</w:t>
      </w:r>
      <w:bookmarkEnd w:id="257"/>
    </w:p>
    <w:p>
      <w:pPr>
        <w:pStyle w:val="Normal"/>
      </w:pPr>
      <w:r>
        <w:t>“暭”，或作“曎”，考</w:t>
        <w:t>唐宰相世系表</w:t>
        <w:t>当作“暭”。序云“</w:t>
        <w:t>齐生</w:t>
        <w:t>之兄，为时名相，出藩于镇”，谓</w:t>
        <w:t>齐映</w:t>
        <w:t>也。以世系考之，</w:t>
        <w:t>映</w:t>
        <w:t>兄弟六人，</w:t>
        <w:t>昭</w:t>
        <w:t>、</w:t>
        <w:t>旼</w:t>
        <w:t>、</w:t>
        <w:t>映</w:t>
        <w:t>、</w:t>
        <w:t>暭</w:t>
        <w:t>、</w:t>
        <w:t>照</w:t>
        <w:t>、</w:t>
        <w:t>煦</w:t>
        <w:t>，无有</w:t>
        <w:t>曎</w:t>
        <w:t>者，岂</w:t>
        <w:t>曎</w:t>
        <w:t>后改名</w:t>
        <w:t>暭</w:t>
        <w:t>或</w:t>
        <w:t>煦</w:t>
        <w:t>耶？诸本或作“齐暭”，或作“齐曙”。按</w:t>
        <w:t>登科记</w:t>
        <w:t>：</w:t>
        <w:t>映</w:t>
        <w:t xml:space="preserve"> </w:t>
        <w:t>大历</w:t>
        <w:t>五年，</w:t>
        <w:t>昭</w:t>
        <w:t xml:space="preserve"> </w:t>
        <w:t>贞元</w:t>
        <w:t>十五年，</w:t>
        <w:t>暭</w:t>
        <w:t>十九年，</w:t>
        <w:t>煦</w:t>
        <w:t xml:space="preserve"> </w:t>
        <w:t>元和</w:t>
        <w:t>二年踵登进士第，而</w:t>
        <w:t>曎</w:t>
        <w:t>亡焉。〔补注〕</w:t>
        <w:t>何焯</w:t>
        <w:t>曰</w:t>
        <w:t>左</w:t>
        <w:t xml:space="preserve"> </w:t>
        <w:t>国</w:t>
        <w:t>之文，最为雄直。</w:t>
      </w:r>
    </w:p>
    <w:p>
      <w:pPr>
        <w:pStyle w:val="Normal"/>
      </w:pPr>
      <w:r>
        <w:t>古之所谓公无私者，其取舍进退无择于亲疏远迩，惟其宜可焉。其下之视上也，亦惟视其举黜之当否，不以亲疏远迩疑乎其上之人</w:t>
        <w:t>〔一〕</w:t>
        <w:t>。故上之人行志择谊</w:t>
        <w:t>〔二〕</w:t>
        <w:t>，坦乎其无忧于下也；下之人克己慎行，确乎其无惑于上也。是故为君不劳，而为臣甚易：见一善焉，可得详而举也；见一不善焉，可得明而去也</w:t>
        <w:t>〔三〕</w:t>
        <w:t>。及道之衰，上下交疑，于是乎举雠、举子之事，载之传中而称美之，而谓之忠</w:t>
        <w:t>〔四〕</w:t>
        <w:t>。见一善焉，若亲与迩不敢举也</w:t>
        <w:t>〔五〕</w:t>
        <w:t>；见一不善焉，若疏与远不敢去也。众之所同好焉，矫而黜之乃公也；众之所同恶焉</w:t>
        <w:t>〔六〕</w:t>
        <w:t>，激而举之乃忠也。于是乎有违心之行，有怫志之言，有内愧之名；若然者，俗所谓良有司也</w:t>
        <w:t>〔七〕</w:t>
        <w:t>。肤受之诉不行于君，巧言之诬不起于人矣。乌虖！今之君天下者，不亦劳乎！为有司者，不亦难乎！为人向道者，不亦勤乎</w:t>
        <w:t>〔八〕</w:t>
        <w:t>！是故端居而念焉，非君人者之过也；则曰有司焉，则非有司之过也；则曰今举天下人焉，则非今举天下人之过也。盖其渐有因，其本有根，生于私其亲</w:t>
        <w:t>〔九〕</w:t>
        <w:t>，成于私其身。以己之不直，而谓人皆然。其植之也固久，其除之也实难，非百年必世不可得而化也，非知命不惑不可得而改也。已矣乎，其终能复古乎！</w:t>
      </w:r>
    </w:p>
    <w:p>
      <w:pPr>
        <w:pStyle w:val="Normal"/>
      </w:pPr>
      <w:r>
        <w:t>〔一〕下或有“也”字，或无“之人”二字，而有“也”字。</w:t>
      </w:r>
    </w:p>
    <w:p>
      <w:pPr>
        <w:pStyle w:val="Normal"/>
      </w:pPr>
      <w:r>
        <w:t>〔二〕或无“故”字“之”字。</w:t>
      </w:r>
    </w:p>
    <w:p>
      <w:pPr>
        <w:pStyle w:val="Normal"/>
      </w:pPr>
      <w:r>
        <w:t>〔三〕</w:t>
        <w:t>阁</w:t>
        <w:t>、</w:t>
        <w:t>杭</w:t>
        <w:t>、</w:t>
        <w:t>蜀</w:t>
        <w:t>、</w:t>
        <w:t>苑</w:t>
        <w:t>无“详”“明”二字。</w:t>
      </w:r>
    </w:p>
    <w:p>
      <w:pPr>
        <w:pStyle w:val="Normal"/>
      </w:pPr>
      <w:r>
        <w:t>〔四〕或无下“而”字，见</w:t>
        <w:t>左氏</w:t>
        <w:t>襄公</w:t>
        <w:t>三年，</w:t>
        <w:t>晋</w:t>
        <w:t xml:space="preserve"> </w:t>
        <w:t>祁奚</w:t>
        <w:t>请老，举雠、举子事。</w:t>
      </w:r>
    </w:p>
    <w:p>
      <w:pPr>
        <w:pStyle w:val="Normal"/>
      </w:pPr>
      <w:r>
        <w:t>〔五〕或无“敢”字。</w:t>
      </w:r>
    </w:p>
    <w:p>
      <w:pPr>
        <w:pStyle w:val="Normal"/>
      </w:pPr>
      <w:r>
        <w:t>〔六〕“众”下，或皆有“人”字。</w:t>
      </w:r>
    </w:p>
    <w:p>
      <w:pPr>
        <w:pStyle w:val="Normal"/>
      </w:pPr>
      <w:r>
        <w:t>〔七〕“然”，或作“是”。</w:t>
      </w:r>
    </w:p>
    <w:p>
      <w:pPr>
        <w:pStyle w:val="Normal"/>
      </w:pPr>
      <w:r>
        <w:t>〔八〕“乌虖”犹“呜呼”也。古文“於乎”、“乌虖”、“呜呼”皆一义。或作“於是乎”，非是。“为有”，或无“为”字。“为人向道”，诸本皆同，但“向”或作“乡”。</w:t>
        <w:t>阁</w:t>
        <w:t>、</w:t>
        <w:t>苑</w:t>
        <w:t>以“人”为“仁”，殊无文理。盖所谓“人”者，指应举者而言；为之作向道者，谓指引其道路所向，如公之于</w:t>
        <w:t>侯喜</w:t>
        <w:t xml:space="preserve"> </w:t>
        <w:t>侯云长</w:t>
        <w:t>之徒是已。其作“乡”者，亦音向，与兵书所谓“以乡人为导”者，音义皆不同也。</w:t>
      </w:r>
    </w:p>
    <w:p>
      <w:pPr>
        <w:pStyle w:val="Normal"/>
      </w:pPr>
      <w:r>
        <w:t>〔九〕“其”下，或有“所”字。</w:t>
      </w:r>
    </w:p>
    <w:p>
      <w:pPr>
        <w:pStyle w:val="Normal"/>
      </w:pPr>
      <w:r>
        <w:t>若</w:t>
        <w:t>高阳</w:t>
        <w:t xml:space="preserve"> </w:t>
        <w:t>齐生</w:t>
        <w:t>者，其起予者乎？</w:t>
        <w:t>齐生</w:t>
        <w:t>之兄为时名相</w:t>
        <w:t>〔一〕</w:t>
        <w:t>，出藩于南</w:t>
        <w:t>〔二〕</w:t>
        <w:t>，朝之硕臣皆其旧交。</w:t>
        <w:t>齐生</w:t>
        <w:t>举进士，有司用是连枉</w:t>
        <w:t>齐生</w:t>
        <w:t>，</w:t>
        <w:t>齐生</w:t>
        <w:t>不以云，乃曰：“我之未至也，有司其枉我哉</w:t>
        <w:t>〔三〕</w:t>
        <w:t>？我将利吾器而俟其时耳。”抱负其业，东归于家。吾观于人，有不得志则非其上者众矣；亦莫计其身之短长也。若</w:t>
        <w:t>齐生</w:t>
        <w:t>者既至矣</w:t>
        <w:t>〔四〕</w:t>
        <w:t>，而曰：“我未也。”不以闵于有司，其不亦鲜乎哉</w:t>
        <w:t>〔五〕</w:t>
        <w:t>！吾用是知</w:t>
        <w:t>齐生</w:t>
        <w:t>后日诚良有司也，能复古者也，公无私者也，知命不惑者也。</w:t>
      </w:r>
    </w:p>
    <w:p>
      <w:pPr>
        <w:pStyle w:val="Normal"/>
      </w:pPr>
      <w:r>
        <w:t>〔一〕“之兄”，或无“之”字。</w:t>
      </w:r>
    </w:p>
    <w:p>
      <w:pPr>
        <w:pStyle w:val="Normal"/>
      </w:pPr>
      <w:r>
        <w:t>〔二〕“于”下，</w:t>
        <w:t>杭</w:t>
        <w:t>、</w:t>
        <w:t>苑</w:t>
        <w:t>有“镇”字，</w:t>
        <w:t>阁</w:t>
        <w:t>本无。今按：</w:t>
        <w:t>齐映</w:t>
        <w:t>以</w:t>
        <w:t>贞元</w:t>
        <w:t>七年由</w:t>
        <w:t>桂管</w:t>
        <w:t>改</w:t>
        <w:t>江西</w:t>
        <w:t>，是时</w:t>
        <w:t>洪州</w:t>
        <w:t>只为</w:t>
        <w:t>江西</w:t>
        <w:t>观察使，至</w:t>
        <w:t>咸通</w:t>
        <w:t>中，乃有“镇南”之号耳。</w:t>
        <w:t>杭</w:t>
        <w:t>、</w:t>
        <w:t>苑</w:t>
        <w:t>皆误。</w:t>
      </w:r>
    </w:p>
    <w:p>
      <w:pPr>
        <w:pStyle w:val="Normal"/>
      </w:pPr>
      <w:r>
        <w:t>〔三〕“其枉”，或作“岂枉”，今从</w:t>
        <w:t>阁</w:t>
        <w:t>、</w:t>
        <w:t>杭</w:t>
        <w:t>、</w:t>
        <w:t>蜀</w:t>
        <w:t>本。</w:t>
      </w:r>
    </w:p>
    <w:p>
      <w:pPr>
        <w:pStyle w:val="Normal"/>
      </w:pPr>
      <w:r>
        <w:t>〔四〕一云“既屈矣”，一作“既不得志矣”。今按：上文曰“我之未至也”，下文曰“我未也”，则此作“至”为是。</w:t>
      </w:r>
    </w:p>
    <w:p>
      <w:pPr>
        <w:pStyle w:val="Normal"/>
      </w:pPr>
      <w:r>
        <w:t>〔五〕“未”下，或有“至”字。</w:t>
      </w:r>
    </w:p>
    <w:p>
      <w:bookmarkStart w:id="258" w:name="calibre_pb_135"/>
      <w:pPr>
        <w:pStyle w:val="2 Block"/>
      </w:pPr>
      <w:bookmarkEnd w:id="258"/>
    </w:p>
    <w:p>
      <w:bookmarkStart w:id="259" w:name="Top_of_Han_20Chang_20Li_20Wen_20_123"/>
      <w:pPr>
        <w:pStyle w:val="Heading 3"/>
        <w:pageBreakBefore w:val="on"/>
      </w:pPr>
      <w:r>
        <w:t>送陈密序</w:t>
      </w:r>
      <w:bookmarkEnd w:id="259"/>
    </w:p>
    <w:p>
      <w:pPr>
        <w:pStyle w:val="Normal"/>
      </w:pPr>
      <w:r>
        <w:t>〔补注〕</w:t>
        <w:t>曾国藩</w:t>
        <w:t>曰：闲淡有体。</w:t>
      </w:r>
    </w:p>
    <w:p>
      <w:pPr>
        <w:pStyle w:val="Normal"/>
      </w:pPr>
      <w:r>
        <w:t>太学生</w:t>
        <w:t>陈密</w:t>
        <w:t>请于余曰：“</w:t>
        <w:t>密</w:t>
        <w:t>承训于先生，今将归觐其亲，不得朝夕见，愿先生赐之言，</w:t>
        <w:t>密</w:t>
        <w:t>将以为戒</w:t>
        <w:t>〔一〕</w:t>
        <w:t>。</w:t>
        <w:t>密</w:t>
        <w:t>来太学，举明经，累年不获选</w:t>
        <w:t>〔</w:t>
        <w:t>二</w:t>
        <w:t>〕</w:t>
        <w:t>，是弗利于是科也。今将易其业而</w:t>
        <w:t>三礼</w:t>
        <w:t>是习</w:t>
        <w:t>〔</w:t>
        <w:t>三</w:t>
        <w:t>〕</w:t>
        <w:t>，愿先生之张之也。</w:t>
        <w:t>密</w:t>
        <w:t>将以为乡荣。”</w:t>
        <w:t>〔四〕</w:t>
      </w:r>
    </w:p>
    <w:p>
      <w:pPr>
        <w:pStyle w:val="Normal"/>
      </w:pPr>
      <w:r>
        <w:t>〔一〕“觐”，或作“拜”。</w:t>
      </w:r>
    </w:p>
    <w:p>
      <w:pPr>
        <w:pStyle w:val="Normal"/>
      </w:pPr>
      <w:r>
        <w:t>〔二〕“经”下，或有“者”字。“获”下，或有“其”字。</w:t>
      </w:r>
    </w:p>
    <w:p>
      <w:pPr>
        <w:pStyle w:val="Normal"/>
      </w:pPr>
      <w:r>
        <w:t>〔三〕</w:t>
        <w:t>唐</w:t>
        <w:t>制：取士有明经科，而明经之别：有五经，有三经，有二经，有三礼，有三传，有史科。三礼科，</w:t>
        <w:t>贞元</w:t>
        <w:t>五年二月置。</w:t>
      </w:r>
    </w:p>
    <w:p>
      <w:pPr>
        <w:pStyle w:val="Normal"/>
      </w:pPr>
      <w:r>
        <w:t>〔四〕或无“以”字。</w:t>
      </w:r>
    </w:p>
    <w:p>
      <w:pPr>
        <w:pStyle w:val="Normal"/>
      </w:pPr>
      <w:r>
        <w:t>余愧乎其言，遗之言曰：“子之业信习矣，其容信合于礼矣</w:t>
        <w:t>〔一〕</w:t>
        <w:t>；抑吾所见者外也？夫外不足以信内；子诵其文则思其义，习其仪则行其道，则将谓子君子也。爵禄之来也不可辞矣，科宁有利不利邪？”</w:t>
        <w:t>〔二〕</w:t>
      </w:r>
    </w:p>
    <w:p>
      <w:pPr>
        <w:pStyle w:val="Normal"/>
      </w:pPr>
      <w:r>
        <w:t>〔一〕“其”下，或有“仪”字，非是。</w:t>
      </w:r>
    </w:p>
    <w:p>
      <w:pPr>
        <w:pStyle w:val="Normal"/>
      </w:pPr>
      <w:r>
        <w:t>〔二〕“诵其”、“习其”，或并无“其”字。</w:t>
      </w:r>
    </w:p>
    <w:p>
      <w:bookmarkStart w:id="260" w:name="calibre_pb_136"/>
      <w:pPr>
        <w:pStyle w:val="2 Block"/>
      </w:pPr>
      <w:bookmarkEnd w:id="260"/>
    </w:p>
    <w:p>
      <w:bookmarkStart w:id="261" w:name="Top_of_Han_20Chang_20Li_20Wen_20_124"/>
      <w:pPr>
        <w:pStyle w:val="Heading 3"/>
        <w:pageBreakBefore w:val="on"/>
      </w:pPr>
      <w:r>
        <w:t>送李愿归盘谷序</w:t>
      </w:r>
      <w:bookmarkEnd w:id="261"/>
    </w:p>
    <w:p>
      <w:pPr>
        <w:pStyle w:val="Normal"/>
      </w:pPr>
      <w:r>
        <w:t>此序</w:t>
        <w:t>贞元</w:t>
        <w:t>十七年作，公年才三十四耳。</w:t>
        <w:t>东坡</w:t>
        <w:t>云：“</w:t>
        <w:t>欧阳公</w:t>
        <w:t>言：</w:t>
        <w:t>晋</w:t>
        <w:t>无文章，惟</w:t>
        <w:t>陶渊明</w:t>
        <w:t>归去来辞</w:t>
        <w:t>而已。余谓</w:t>
        <w:t>唐</w:t>
        <w:t>无文章，惟</w:t>
        <w:t>韩退之</w:t>
        <w:t>送李愿归盘谷序</w:t>
        <w:t>而已。平生欲效此作，每执笔辄罢。因自笑曰：不若且放，教</w:t>
        <w:t>退之</w:t>
        <w:t>独步。”此序</w:t>
        <w:t>孟州</w:t>
        <w:t xml:space="preserve"> </w:t>
        <w:t>济原县</w:t>
        <w:t>有石本，其间小有异同。〔补注〕</w:t>
        <w:t>陈景云</w:t>
        <w:t>曰：同时有两</w:t>
        <w:t>李愿</w:t>
        <w:t>：一隐，一为</w:t>
        <w:t>西平王</w:t>
        <w:t xml:space="preserve"> </w:t>
        <w:t>晟</w:t>
        <w:t>子。</w:t>
        <w:t>刘大櫆</w:t>
        <w:t>曰：极力形容得志之小人与不得志之小人，而隐居之高尚乃见。行文浑浑，藏蓄不露。又曰：兼取偶俪之体，却非偶俪之文，此哲匠之妙用也。</w:t>
        <w:t>恽敬</w:t>
        <w:t>曰：字字有本，句句自造，事事披根，惟</w:t>
        <w:t>退之</w:t>
        <w:t>有此。</w:t>
        <w:t>曾国藩</w:t>
        <w:t>曰：别出蹊径，跌宕自喜。</w:t>
      </w:r>
    </w:p>
    <w:p>
      <w:pPr>
        <w:pStyle w:val="Normal"/>
      </w:pPr>
      <w:r>
        <w:t>太行</w:t>
        <w:t>之阳有</w:t>
        <w:t>盘谷</w:t>
        <w:t>〔一〕</w:t>
        <w:t>，</w:t>
        <w:t>盘谷</w:t>
        <w:t>之间，泉甘而土肥，草木藂茂，居民鲜少。或曰：谓其环两山之间，故曰“盘”；或曰：是谷也，宅幽而势阻，隐者之所盘旋。友人</w:t>
        <w:t>李愿</w:t>
        <w:t>居之</w:t>
        <w:t>〔二〕</w:t>
        <w:t>。</w:t>
      </w:r>
    </w:p>
    <w:p>
      <w:pPr>
        <w:pStyle w:val="Normal"/>
      </w:pPr>
      <w:r>
        <w:t>〔一〕“</w:t>
        <w:t>太行</w:t>
        <w:t>”，山名，在</w:t>
        <w:t>怀州</w:t>
        <w:t>。“阳”，南也。“</w:t>
        <w:t>盘谷</w:t>
        <w:t>”，地名，在</w:t>
        <w:t>孟州</w:t>
        <w:t xml:space="preserve"> </w:t>
        <w:t>济原县</w:t>
        <w:t>。</w:t>
      </w:r>
    </w:p>
    <w:p>
      <w:pPr>
        <w:pStyle w:val="Normal"/>
      </w:pPr>
      <w:r>
        <w:t>〔二〕“盘”下，诸本皆有“旋”字。</w:t>
        <w:t>洪氏</w:t>
        <w:t>石本</w:t>
        <w:t>杭</w:t>
        <w:t>本同，或作“桓”。</w:t>
        <w:t>樊氏</w:t>
        <w:t>石本</w:t>
        <w:t>阁</w:t>
        <w:t>、</w:t>
        <w:t>蜀</w:t>
        <w:t>、</w:t>
        <w:t>苑</w:t>
        <w:t>删去。今按：石本之不同，说见于后。“友人”，诸本及</w:t>
        <w:t>洪氏</w:t>
        <w:t>石本皆作“友”</w:t>
        <w:t>樊氏</w:t>
        <w:t>石本作“有”。</w:t>
      </w:r>
    </w:p>
    <w:p>
      <w:pPr>
        <w:pStyle w:val="Normal"/>
      </w:pPr>
      <w:r>
        <w:t>愿</w:t>
        <w:t>之言曰：人之称大丈夫者，我知之矣：利泽施于人</w:t>
        <w:t>〔一〕</w:t>
        <w:t>，名声昭于时，坐于庙朝，进退百官而佐天子出令。其在外，则树旗旄，罗弓矢，武夫前呵，从者塞途，供给之人，各执其物，夹道而疾驰。喜有赏，怒有刑</w:t>
        <w:t>〔二〕</w:t>
        <w:t>，才畯满前</w:t>
        <w:t>〔三〕</w:t>
        <w:t>，道古今而誉盛德，入耳而不烦。曲眉丰颊，清声而便体，秀外而惠中，飘轻裾，翳长袖，粉白黛绿者，列屋而闲居，妒宠而负恃，争妍而取怜。大丈夫之遇知于天子，用力于当世者之所为也</w:t>
        <w:t>〔四〕</w:t>
        <w:t>。吾非恶此而逃之，是有命焉，不可幸而致也。穷居而野处，升高而望远</w:t>
        <w:t>〔五〕</w:t>
        <w:t>，坐茂树以终日，濯清泉以自洁。采于山，美可茹；钓于水，鲜可食；起居无时，惟适之安</w:t>
        <w:t>〔六〕</w:t>
        <w:t>。与其有誉于前，孰若无毁于其后；与其有乐于身，孰若无忧于其心</w:t>
        <w:t>〔七〕</w:t>
        <w:t>。车服不维，刀锯不加，理乱不知，黜陟不闻，大丈夫不遇于时者之所为也，我则行之。伺候于公卿之门，奔走于形势之途，足将进而趦趄</w:t>
        <w:t>〔八〕</w:t>
        <w:t>，口将言而嗫嚅</w:t>
        <w:t>〔九〕</w:t>
        <w:t>，处秽污而不羞。触刑辟而诛戮</w:t>
        <w:t>〔一〇〕</w:t>
        <w:t>，徼幸于万一，老死而后止者，其于为人贤不肖何如也？</w:t>
        <w:t>〔</w:t>
        <w:t>一一</w:t>
        <w:t>〕</w:t>
      </w:r>
    </w:p>
    <w:p>
      <w:pPr>
        <w:pStyle w:val="Normal"/>
      </w:pPr>
      <w:r>
        <w:t>〔一〕“于”，诸本作“於”，今从石本。</w:t>
      </w:r>
    </w:p>
    <w:p>
      <w:pPr>
        <w:pStyle w:val="Normal"/>
      </w:pPr>
      <w:r>
        <w:t>〔二〕</w:t>
        <w:t>文苑</w:t>
        <w:t>“赏”作“赐”。</w:t>
        <w:t>樊氏</w:t>
        <w:t>石本无此六字。</w:t>
      </w:r>
    </w:p>
    <w:p>
      <w:pPr>
        <w:pStyle w:val="Normal"/>
      </w:pPr>
      <w:r>
        <w:t>〔三〕“畯”，或作“俊”。</w:t>
      </w:r>
    </w:p>
    <w:p>
      <w:pPr>
        <w:pStyle w:val="Normal"/>
      </w:pPr>
      <w:r>
        <w:t>〔四〕“天子”，诸本作“主上”。</w:t>
        <w:t>方</w:t>
        <w:t>从石本。“为”上，诸本有“所”字，</w:t>
        <w:t>方</w:t>
        <w:t>从石本删去，下文“于时者之所为也”同此。</w:t>
      </w:r>
    </w:p>
    <w:p>
      <w:pPr>
        <w:pStyle w:val="Normal"/>
      </w:pPr>
      <w:r>
        <w:t>〔五〕“望远”，诸本如此，石</w:t>
        <w:t>阁</w:t>
        <w:t>、</w:t>
        <w:t>苑</w:t>
        <w:t>作“远望”。</w:t>
      </w:r>
    </w:p>
    <w:p>
      <w:pPr>
        <w:pStyle w:val="Normal"/>
      </w:pPr>
      <w:r>
        <w:t>〔六〕</w:t>
        <w:t>蜀</w:t>
        <w:t>本及</w:t>
        <w:t>洪氏</w:t>
        <w:t>石本“之”作“所”。</w:t>
        <w:t>苑</w:t>
        <w:t>、</w:t>
        <w:t>粹</w:t>
        <w:t>、</w:t>
        <w:t>樊氏</w:t>
        <w:t>石本作“之”。</w:t>
      </w:r>
    </w:p>
    <w:p>
      <w:pPr>
        <w:pStyle w:val="Normal"/>
      </w:pPr>
      <w:r>
        <w:t>〔七〕“与其”下，诸本并有“有”字，</w:t>
        <w:t>方</w:t>
        <w:t>从石本删去。</w:t>
      </w:r>
    </w:p>
    <w:p>
      <w:pPr>
        <w:pStyle w:val="Normal"/>
      </w:pPr>
      <w:r>
        <w:t>〔八〕“趦趄”，上七思切，下七余切。</w:t>
      </w:r>
    </w:p>
    <w:p>
      <w:pPr>
        <w:pStyle w:val="Normal"/>
      </w:pPr>
      <w:r>
        <w:t>〔九〕“嗫嚅”，上之舌切，又而舌切；下女居切，又音如。</w:t>
      </w:r>
    </w:p>
    <w:p>
      <w:pPr>
        <w:pStyle w:val="Normal"/>
      </w:pPr>
      <w:r>
        <w:t>〔一〇〕“秽污”，诸本作“污秽”，今用石本改。“不羞”，一本作“弗羞”。“辟”，石本作“法”。</w:t>
      </w:r>
    </w:p>
    <w:p>
      <w:pPr>
        <w:pStyle w:val="Normal"/>
      </w:pPr>
      <w:r>
        <w:t>〔一一〕〔补注〕</w:t>
        <w:t>张裕钊</w:t>
        <w:t>曰：含蕴无尽。</w:t>
      </w:r>
    </w:p>
    <w:p>
      <w:pPr>
        <w:pStyle w:val="Normal"/>
      </w:pPr>
      <w:r>
        <w:t>昌黎</w:t>
        <w:t xml:space="preserve"> </w:t>
        <w:t>韩愈</w:t>
        <w:t>闻其言而壮之，与之酒而为之歌曰：</w:t>
        <w:t>盘</w:t>
        <w:t>之中，维子之宫。</w:t>
        <w:t>盘</w:t>
        <w:t>之土，可以稼</w:t>
        <w:t>〔一〕</w:t>
        <w:t>。</w:t>
        <w:t>盘</w:t>
        <w:t>之泉，可濯可沿</w:t>
        <w:t>〔二〕</w:t>
        <w:t>。</w:t>
        <w:t>盘</w:t>
        <w:t>之阻，谁争子所。窈而深，廓其有容。缭而曲，如往而复。嗟盘之乐兮，乐且无殃</w:t>
        <w:t>〔三〕</w:t>
        <w:t>；虎豹远迹兮，蛟龙遁藏；鬼神守护兮，呵禁不祥</w:t>
        <w:t>〔四〕</w:t>
        <w:t>。饮则食兮寿而康，无不足兮奚所望</w:t>
        <w:t>〔五〕</w:t>
        <w:t>；膏吾车兮秣吾马，从子于</w:t>
        <w:t>盘</w:t>
        <w:t>兮，终吾生以徜徉。</w:t>
      </w:r>
    </w:p>
    <w:p>
      <w:pPr>
        <w:pStyle w:val="Normal"/>
      </w:pPr>
      <w:r>
        <w:t>〔一〕诸本作“惟子之稼”，今从石、</w:t>
        <w:t>阁</w:t>
        <w:t>如此。</w:t>
      </w:r>
    </w:p>
    <w:p>
      <w:pPr>
        <w:pStyle w:val="Normal"/>
      </w:pPr>
      <w:r>
        <w:t>〔二〕石、</w:t>
        <w:t>阁</w:t>
        <w:t>、</w:t>
        <w:t>杭</w:t>
        <w:t>本“沿”作“湘”，</w:t>
        <w:t>方</w:t>
        <w:t>从</w:t>
        <w:t>蜀</w:t>
        <w:t>本云：</w:t>
        <w:t>洪庆善</w:t>
        <w:t>以为作“湘”者，石本磨灭，以</w:t>
        <w:t>阁</w:t>
        <w:t>本意之也；然此文自“如往而复”以上，皆二语一韵，以“稼”叶“土”，此类固多；以“容”叶“深”，以</w:t>
        <w:t>诗</w:t>
        <w:t xml:space="preserve"> </w:t>
        <w:t>七月</w:t>
        <w:t>、</w:t>
        <w:t>易</w:t>
        <w:t xml:space="preserve"> </w:t>
        <w:t>恒卦</w:t>
        <w:t>卜象考之，亦合古韵；独“湘”不可与“泉”叶。按公</w:t>
        <w:t>论语笔解</w:t>
        <w:t>。以“浴于</w:t>
        <w:t>沂</w:t>
        <w:t>”作“沿于</w:t>
        <w:t>沂</w:t>
        <w:t>”，政与此“沿”同义，今只以“沿”为正。今按：</w:t>
        <w:t>方</w:t>
        <w:t>以古韵为据，舍所信之石</w:t>
        <w:t>杭</w:t>
        <w:t>、</w:t>
        <w:t>阁</w:t>
        <w:t>本而去“湘”从“沿”，其说当矣。然必以</w:t>
        <w:t>笔解</w:t>
        <w:t>为说，又似太拘。今世所传</w:t>
        <w:t>笔解</w:t>
        <w:t>，盖未必</w:t>
        <w:t>韩公</w:t>
        <w:t>真本也。又按：</w:t>
        <w:t>洪庆善</w:t>
        <w:t>云：“石本在</w:t>
        <w:t>济源</w:t>
        <w:t xml:space="preserve"> </w:t>
        <w:t>张端</w:t>
        <w:t>家，皆缺裂不全，惟‘可濯可湘’一句甚明。”又与</w:t>
        <w:t>方</w:t>
        <w:t>引</w:t>
        <w:t>洪氏</w:t>
        <w:t>磨灭之说不同，不知何故，姑记之以俟知者。然其大归，只为从“湘”字耳，政使实然，亦不足取，其说详于下条云。或曰：“湘”字考之</w:t>
        <w:t>说文</w:t>
        <w:t>，云“烹”也。</w:t>
        <w:t>诗</w:t>
        <w:t xml:space="preserve"> </w:t>
        <w:t>采</w:t>
        <w:t>：“于以湘之。”从“湘”为正。</w:t>
      </w:r>
    </w:p>
    <w:p>
      <w:pPr>
        <w:pStyle w:val="Normal"/>
      </w:pPr>
      <w:r>
        <w:t>〔三〕“殃”，</w:t>
        <w:t>方</w:t>
        <w:t>从</w:t>
        <w:t>洪</w:t>
        <w:t>校石本作“央”，又云：</w:t>
        <w:t>樊</w:t>
        <w:t>本只作“殃”，然</w:t>
        <w:t>阁</w:t>
        <w:t>、</w:t>
        <w:t>杭</w:t>
        <w:t>、</w:t>
        <w:t>蜀</w:t>
        <w:t>本皆作“央”。</w:t>
        <w:t>王逸</w:t>
        <w:t>注</w:t>
        <w:t>离骚</w:t>
        <w:t>云：“央，尽也，已也。”</w:t>
        <w:t>方</w:t>
        <w:t>又云：“此文如‘丛’作‘藂’、‘俊’作‘畯’、‘时’作‘旹’，皆石本字也。”今按：作“殃”于义为得。又按：此篇诸校本多从石本，而</w:t>
        <w:t>樊</w:t>
        <w:t>、</w:t>
        <w:t>洪</w:t>
        <w:t>两石已自不同，未知孰是？其有同者，亦或无理，未可尽信。按</w:t>
        <w:t>欧公</w:t>
        <w:t>集古跋尾</w:t>
        <w:t>云：“</w:t>
        <w:t>盘谷序</w:t>
        <w:t>石本，</w:t>
        <w:t>贞元</w:t>
        <w:t>中所刻，以集本校之，或小不同，疑刻石误。然以其当时之物，姑存之以为佳玩，其小失不足校也。”详公此言，最为通论。近世论者专以石本为正，如</w:t>
        <w:t>水门记</w:t>
        <w:t>、溪</w:t>
        <w:t>堂诗</w:t>
        <w:t>，予已论之，</w:t>
        <w:t>南海庙</w:t>
        <w:t>、</w:t>
        <w:t>刘统军碑</w:t>
        <w:t>之类亦然，其谬可考而知也。</w:t>
      </w:r>
    </w:p>
    <w:p>
      <w:pPr>
        <w:pStyle w:val="Normal"/>
      </w:pPr>
      <w:r>
        <w:t>〔四〕“禁”，或作“御”。</w:t>
      </w:r>
    </w:p>
    <w:p>
      <w:pPr>
        <w:pStyle w:val="Normal"/>
      </w:pPr>
      <w:r>
        <w:t>〔五〕“则”，或作“且”。</w:t>
      </w:r>
    </w:p>
    <w:p>
      <w:bookmarkStart w:id="262" w:name="calibre_pb_137"/>
      <w:pPr>
        <w:pStyle w:val="2 Block"/>
      </w:pPr>
      <w:bookmarkEnd w:id="262"/>
    </w:p>
    <w:p>
      <w:bookmarkStart w:id="263" w:name="Top_of_Han_20Chang_20Li_20Wen_20_125"/>
      <w:pPr>
        <w:pStyle w:val="Heading 3"/>
        <w:pageBreakBefore w:val="on"/>
      </w:pPr>
      <w:r>
        <w:t>送牛堪序</w:t>
      </w:r>
      <w:bookmarkEnd w:id="263"/>
    </w:p>
    <w:p>
      <w:pPr>
        <w:pStyle w:val="Normal"/>
      </w:pPr>
      <w:r>
        <w:t>此篇或在后卷之首，</w:t>
        <w:t>阁</w:t>
        <w:t>、</w:t>
        <w:t>杭</w:t>
        <w:t>、</w:t>
        <w:t>蜀</w:t>
        <w:t>本置此。公时为四门博士，</w:t>
        <w:t>堪</w:t>
        <w:t>为太学生，在</w:t>
        <w:t>贞元</w:t>
        <w:t>十九年云。</w:t>
      </w:r>
    </w:p>
    <w:p>
      <w:pPr>
        <w:pStyle w:val="Normal"/>
      </w:pPr>
      <w:r>
        <w:t>以明经举者，诵数十万言</w:t>
        <w:t>〔一〕</w:t>
        <w:t>；又约通大义、征辞引类、旁出入他经者，又诵数十万言：其为业也勤矣。登第于有司者，去民亩而就吏禄，由是进而累为卿相者，常常有之，其为获也亦大矣。</w:t>
      </w:r>
    </w:p>
    <w:p>
      <w:pPr>
        <w:pStyle w:val="Normal"/>
      </w:pPr>
      <w:r>
        <w:t>〔一〕〔补注〕</w:t>
        <w:t>沈钦韩</w:t>
        <w:t>曰：</w:t>
        <w:t>六典</w:t>
        <w:t>注云：“经注兼举。”按：</w:t>
        <w:t>汉</w:t>
        <w:t>法亦兼治章句。</w:t>
      </w:r>
    </w:p>
    <w:p>
      <w:pPr>
        <w:pStyle w:val="Normal"/>
      </w:pPr>
      <w:r>
        <w:t>然吾未尝闻有登第于有司而进谢于其门者</w:t>
        <w:t>〔一〕</w:t>
        <w:t>，岂有司之待之也，抑以公不以情</w:t>
        <w:t>〔二〕</w:t>
        <w:t>？举者之望于有司也，亦将然乎？其进而谢于其门也，则为私乎？抑无乃人事之未思，或者不能举其礼乎？若</w:t>
        <w:t>牛堪</w:t>
        <w:t>者，思虑足以及之，材质足以行之，而又不闻其往者，其将有以哉</w:t>
        <w:t>〔三〕</w:t>
        <w:t>！违众而求识</w:t>
        <w:t>〔四〕</w:t>
        <w:t>，立奇而取名，非</w:t>
        <w:t>堪</w:t>
        <w:t>心之所存也。由是而观之，若</w:t>
        <w:t>堪</w:t>
        <w:t>之用心，其至于大官也不为幸矣</w:t>
        <w:t>〔五〕</w:t>
        <w:t>！</w:t>
      </w:r>
    </w:p>
    <w:p>
      <w:pPr>
        <w:pStyle w:val="Normal"/>
      </w:pPr>
      <w:r>
        <w:t>〔一〕“门”上，或无“其”字。</w:t>
      </w:r>
    </w:p>
    <w:p>
      <w:pPr>
        <w:pStyle w:val="Normal"/>
      </w:pPr>
      <w:r>
        <w:t>〔二〕“抑”，一作“御”，一无“抑”字。</w:t>
      </w:r>
    </w:p>
    <w:p>
      <w:pPr>
        <w:pStyle w:val="Normal"/>
      </w:pPr>
      <w:r>
        <w:t>〔三〕或无“将”字。</w:t>
      </w:r>
    </w:p>
    <w:p>
      <w:pPr>
        <w:pStyle w:val="Normal"/>
      </w:pPr>
      <w:r>
        <w:t>〔四〕“众”，一作“俗”。</w:t>
      </w:r>
    </w:p>
    <w:p>
      <w:pPr>
        <w:pStyle w:val="Normal"/>
      </w:pPr>
      <w:r>
        <w:t>〔五〕“于”，一作“为”。</w:t>
      </w:r>
    </w:p>
    <w:p>
      <w:pPr>
        <w:pStyle w:val="Normal"/>
      </w:pPr>
      <w:r>
        <w:t>堪</w:t>
        <w:t>，太学生也；余，博士也。博士师属也，于其登第而归，将荣于其乡也，能无说乎？</w:t>
      </w:r>
    </w:p>
    <w:p>
      <w:bookmarkStart w:id="264" w:name="calibre_pb_138"/>
      <w:pPr>
        <w:pStyle w:val="2 Block"/>
      </w:pPr>
      <w:bookmarkEnd w:id="264"/>
    </w:p>
    <w:p>
      <w:bookmarkStart w:id="265" w:name="Top_of_Han_20Chang_20Li_20Wen_20_126"/>
      <w:pPr>
        <w:pStyle w:val="Heading 3"/>
        <w:pageBreakBefore w:val="on"/>
      </w:pPr>
      <w:r>
        <w:t>送董邵南序</w:t>
      </w:r>
      <w:bookmarkEnd w:id="265"/>
    </w:p>
    <w:p>
      <w:pPr>
        <w:pStyle w:val="Normal"/>
      </w:pPr>
      <w:r>
        <w:t>邵南</w:t>
        <w:t>，</w:t>
        <w:t>寿州</w:t>
        <w:t xml:space="preserve"> </w:t>
        <w:t>安丰</w:t>
        <w:t>人，举进士不得志，去游</w:t>
        <w:t>河北</w:t>
        <w:t>，公作此送之。公诗有嗟哉董生行，亦为邵南作也。“南”下，或有“游河北”三字。〔补注〕刘大櫆曰：退之以雄奇胜，独此篇及送王含序深微屈曲，读之觉高情远韵，可望不可及。曾国藩曰：沈郁往复，去肤存液。</w:t>
      </w:r>
    </w:p>
    <w:p>
      <w:pPr>
        <w:pStyle w:val="Normal"/>
      </w:pPr>
      <w:r>
        <w:t>燕</w:t>
        <w:t xml:space="preserve"> </w:t>
        <w:t>赵</w:t>
        <w:t>古称多感慨悲歌之士。</w:t>
        <w:t>董生</w:t>
        <w:t>举进士，连不得志于有司，怀抱利器，郁郁适兹土，吾知其必有合也。</w:t>
        <w:t>董生</w:t>
        <w:t>勉乎哉！夫以子之不遇时，苟慕义强仁者皆爱惜焉，矧</w:t>
        <w:t>燕</w:t>
        <w:t xml:space="preserve"> </w:t>
        <w:t>赵</w:t>
        <w:t>之士出乎其性者哉</w:t>
        <w:t>〔一〕</w:t>
        <w:t>？</w:t>
      </w:r>
    </w:p>
    <w:p>
      <w:pPr>
        <w:pStyle w:val="Normal"/>
      </w:pPr>
      <w:r>
        <w:t>〔一〕“性”下，一有“情”字。</w:t>
      </w:r>
    </w:p>
    <w:p>
      <w:pPr>
        <w:pStyle w:val="Normal"/>
      </w:pPr>
      <w:r>
        <w:t>然吾尝闻风俗与化移易，吾恶知其今不异于古所云邪？聊以吾子之行卜之也</w:t>
        <w:t>〔一〕</w:t>
        <w:t>。</w:t>
        <w:t>董生</w:t>
        <w:t>勉乎哉！</w:t>
      </w:r>
    </w:p>
    <w:p>
      <w:pPr>
        <w:pStyle w:val="Normal"/>
      </w:pPr>
      <w:r>
        <w:t>〔一〕“于古”，</w:t>
        <w:t>阁</w:t>
        <w:t>作“于吾”云，或作“闻”，而无“邪”字。今按：篇首云：“古称多感慨悲歌之士”，诸本作“古所云”，语乃相应，作“吾所闻”，犹为近之，而语势已微舛矣。若曰“吾所云”，则都无来历，不成文字，必是谬误无疑也。然此篇言</w:t>
        <w:t>燕</w:t>
        <w:t>、</w:t>
        <w:t>赵</w:t>
        <w:t>之士仁义出于其性，乃故反其词，以深讥其不臣而习乱之意；故其卒章又为道上威德，以警动而招徕之，其旨微矣。读者详之。</w:t>
      </w:r>
    </w:p>
    <w:p>
      <w:pPr>
        <w:pStyle w:val="Normal"/>
      </w:pPr>
      <w:r>
        <w:t>吾因子有所感矣，为我吊</w:t>
        <w:t>望诸君</w:t>
        <w:t>之墓</w:t>
        <w:t>〔一〕</w:t>
        <w:t>，而观于其市复有昔时屠狗者乎</w:t>
        <w:t>〔二〕</w:t>
        <w:t>？为我谢曰：明天子在上，可以出而仕矣</w:t>
        <w:t>〔三〕</w:t>
        <w:t>！</w:t>
      </w:r>
    </w:p>
    <w:p>
      <w:pPr>
        <w:pStyle w:val="Normal"/>
      </w:pPr>
      <w:r>
        <w:t>〔一〕</w:t>
        <w:t>乐毅</w:t>
        <w:t>去</w:t>
        <w:t>燕</w:t>
        <w:t>之</w:t>
        <w:t>赵</w:t>
        <w:t>，</w:t>
        <w:t>赵</w:t>
        <w:t>封于</w:t>
        <w:t>观津</w:t>
        <w:t>，号曰</w:t>
        <w:t>望诸君</w:t>
        <w:t>。</w:t>
        <w:t>张华</w:t>
        <w:t>云：</w:t>
        <w:t>望诸君</w:t>
        <w:t>家在</w:t>
        <w:t>邯郸</w:t>
        <w:t>西数里。</w:t>
      </w:r>
    </w:p>
    <w:p>
      <w:pPr>
        <w:pStyle w:val="Normal"/>
      </w:pPr>
      <w:r>
        <w:t>〔二〕</w:t>
        <w:t>荆轲</w:t>
        <w:t>至</w:t>
        <w:t>燕</w:t>
        <w:t>，爱</w:t>
        <w:t>燕</w:t>
        <w:t>之屠狗者</w:t>
        <w:t>高渐离</w:t>
        <w:t>，日饮</w:t>
        <w:t>燕</w:t>
        <w:t>市，酒酣，歌于市中。</w:t>
      </w:r>
    </w:p>
    <w:p>
      <w:pPr>
        <w:pStyle w:val="Normal"/>
      </w:pPr>
      <w:r>
        <w:t>〔三〕〔补注〕</w:t>
        <w:t>张裕钊</w:t>
        <w:t>曰：寄兴无端，如此乃可谓之妙远不测。</w:t>
      </w:r>
    </w:p>
    <w:p>
      <w:bookmarkStart w:id="266" w:name="calibre_pb_139"/>
      <w:pPr>
        <w:pStyle w:val="2 Block"/>
      </w:pPr>
      <w:bookmarkEnd w:id="266"/>
    </w:p>
    <w:p>
      <w:bookmarkStart w:id="267" w:name="Top_of_Han_20Chang_20Li_20Wen_20_127"/>
      <w:pPr>
        <w:pStyle w:val="Heading 3"/>
        <w:pageBreakBefore w:val="on"/>
      </w:pPr>
      <w:r>
        <w:t>赠崔复州序</w:t>
      </w:r>
      <w:bookmarkEnd w:id="267"/>
    </w:p>
    <w:p>
      <w:pPr>
        <w:pStyle w:val="Normal"/>
      </w:pPr>
      <w:r>
        <w:t>公此序大概与</w:t>
        <w:t>送许郢州</w:t>
        <w:t>之意同。</w:t>
        <w:t>郢</w:t>
        <w:t>、</w:t>
        <w:t>复</w:t>
        <w:t>在</w:t>
        <w:t>唐</w:t>
        <w:t>皆隶</w:t>
        <w:t>山南东道</w:t>
        <w:t>，两序皆言</w:t>
        <w:t>于公</w:t>
        <w:t xml:space="preserve"> </w:t>
        <w:t>頔</w:t>
        <w:t>，又皆言民穷敛急，意必有所属也。</w:t>
        <w:t>頔</w:t>
        <w:t>时为</w:t>
        <w:t>山南东道</w:t>
        <w:t>节度使云。</w:t>
      </w:r>
    </w:p>
    <w:p>
      <w:pPr>
        <w:pStyle w:val="Normal"/>
      </w:pPr>
      <w:r>
        <w:t>有地数百里，趋走之吏，自长史司马已下数十人</w:t>
        <w:t>〔一〕</w:t>
        <w:t>；其禄足以仁其三族及其朋友故旧；乐乎心，则一境之人喜；不乐乎心，则一境之人惧：丈夫官至刺史亦荣矣</w:t>
        <w:t>〔二〕</w:t>
        <w:t>！</w:t>
      </w:r>
    </w:p>
    <w:p>
      <w:pPr>
        <w:pStyle w:val="Normal"/>
      </w:pPr>
      <w:r>
        <w:t>〔一〕长史、司马，刺史之佐。</w:t>
        <w:t>唐</w:t>
        <w:t>制，每州刺史而下，长史一人，司马一人。</w:t>
      </w:r>
    </w:p>
    <w:p>
      <w:pPr>
        <w:pStyle w:val="Normal"/>
      </w:pPr>
      <w:r>
        <w:t>〔二〕“丈”上，或有“大”字。</w:t>
      </w:r>
    </w:p>
    <w:p>
      <w:pPr>
        <w:pStyle w:val="Normal"/>
      </w:pPr>
      <w:r>
        <w:t>虽然，幽远之小民，其足迹未尝至城邑</w:t>
        <w:t>〔一〕</w:t>
        <w:t>，苟有不得其所</w:t>
        <w:t>〔二〕</w:t>
        <w:t>，能自直于乡里之吏者鲜矣，况能自辨于县吏乎？能自辨于县吏者鲜矣，况能自辨于刺史之庭乎</w:t>
        <w:t>〔三〕</w:t>
        <w:t>？由是刺史有所不闻，小民有所不宣。赋有常而民产无恒，水旱疠疫之不期，民之丰约悬于州，县令不以言，连帅不以信，民就穷而敛愈急：吾见刺史之难为也</w:t>
        <w:t>〔四〕</w:t>
        <w:t>！</w:t>
      </w:r>
    </w:p>
    <w:p>
      <w:pPr>
        <w:pStyle w:val="Normal"/>
      </w:pPr>
      <w:r>
        <w:t>〔一〕〔补注〕</w:t>
        <w:t>张裕钊</w:t>
        <w:t>曰：折。</w:t>
      </w:r>
    </w:p>
    <w:p>
      <w:pPr>
        <w:pStyle w:val="Normal"/>
      </w:pPr>
      <w:r>
        <w:t>〔二〕或无“苟有”二字，或无“有”字。</w:t>
      </w:r>
    </w:p>
    <w:p>
      <w:pPr>
        <w:pStyle w:val="Normal"/>
      </w:pPr>
      <w:r>
        <w:t>〔三〕〔补注〕</w:t>
        <w:t>张裕钊</w:t>
        <w:t>曰：作数层顿跌。</w:t>
      </w:r>
    </w:p>
    <w:p>
      <w:pPr>
        <w:pStyle w:val="Normal"/>
      </w:pPr>
      <w:r>
        <w:t>〔四〕“州”，或作“前”；“县”下，或有复出“县”字：皆非是。</w:t>
      </w:r>
    </w:p>
    <w:p>
      <w:pPr>
        <w:pStyle w:val="Normal"/>
      </w:pPr>
      <w:r>
        <w:t>崔君</w:t>
        <w:t>为</w:t>
        <w:t>复州</w:t>
        <w:t>，其连帅则</w:t>
        <w:t>于公</w:t>
        <w:t>。</w:t>
        <w:t>崔君</w:t>
        <w:t>之仁足以苏</w:t>
        <w:t>复</w:t>
        <w:t>人</w:t>
        <w:t>〔一〕</w:t>
        <w:t>，</w:t>
        <w:t>于公</w:t>
        <w:t>之贤足以庸</w:t>
        <w:t>崔君</w:t>
        <w:t>：有刺史之荣而无其难为者，将在于此乎？</w:t>
      </w:r>
    </w:p>
    <w:p>
      <w:pPr>
        <w:pStyle w:val="Normal"/>
      </w:pPr>
      <w:r>
        <w:t>〔一〕“</w:t>
        <w:t>崔君</w:t>
        <w:t>之仁”上，或有“愈以为”三字。</w:t>
      </w:r>
    </w:p>
    <w:p>
      <w:pPr>
        <w:pStyle w:val="Normal"/>
      </w:pPr>
      <w:r>
        <w:t>愈</w:t>
        <w:t>尝辱</w:t>
        <w:t>于公</w:t>
        <w:t>之知，而旧游于</w:t>
        <w:t>崔君</w:t>
        <w:t>，庆</w:t>
        <w:t>复</w:t>
        <w:t>人之将蒙其休泽也，于是乎言。</w:t>
      </w:r>
    </w:p>
    <w:p>
      <w:bookmarkStart w:id="268" w:name="calibre_pb_140"/>
      <w:pPr>
        <w:pStyle w:val="2 Block"/>
      </w:pPr>
      <w:bookmarkEnd w:id="268"/>
    </w:p>
    <w:p>
      <w:bookmarkStart w:id="269" w:name="Top_of_Han_20Chang_20Li_20Wen_20_128"/>
      <w:pPr>
        <w:pStyle w:val="Heading 3"/>
        <w:pageBreakBefore w:val="on"/>
      </w:pPr>
      <w:r>
        <w:t>赠张童子序</w:t>
      </w:r>
      <w:bookmarkEnd w:id="269"/>
    </w:p>
    <w:p>
      <w:pPr>
        <w:pStyle w:val="Normal"/>
      </w:pPr>
      <w:r>
        <w:t>“子”下或有“兵曹”字，</w:t>
        <w:t>唐</w:t>
        <w:t>制有“童子科”，公此序甚备，公</w:t>
        <w:t>贞元</w:t>
        <w:t>八年</w:t>
        <w:t>陆贽</w:t>
        <w:t>门下及第，童子时亦升于礼部，故谓俱</w:t>
        <w:t>陆公</w:t>
        <w:t>之门人。〔补注〕</w:t>
        <w:t>唐顺之</w:t>
        <w:t>曰：止是科举常事，而叙得何等顿挫。</w:t>
        <w:t>曾国藩</w:t>
        <w:t>曰：前半志选举，疏健；夜半勖童子，简宕。</w:t>
      </w:r>
    </w:p>
    <w:p>
      <w:pPr>
        <w:pStyle w:val="Normal"/>
      </w:pPr>
      <w:r>
        <w:t>天下之以明二经举于礼部者，岁至三千人。始自县考试定其可举者，然后升于州若府——其不能中科者，不与是数焉；州若府总其属之所升，又考试之如县，加察详焉，定其可举者，然后贡于天子而升之有司——其不能中科者，不与是数焉：谓之乡贡。有司者总州府之所升而考试之，加察详焉，第其可进者，以名上于天子而藏之属之吏部，岁不及二百人：谓之出身。能在是选者，厥惟艰哉！二经章句，仅数十万言——其传注在外——皆诵之，又约知其大说</w:t>
        <w:t>〔一〕</w:t>
        <w:t>，繇是举者，或远至十余年然后与乎三千之数，而升于礼部矣；又或远至十余年然后与乎二百之数，而进于吏部矣：班白之老半焉</w:t>
        <w:t>〔二〕</w:t>
        <w:t>。昏塞不能及者，皆不在是限，有终身不得与者焉。</w:t>
      </w:r>
    </w:p>
    <w:p>
      <w:pPr>
        <w:pStyle w:val="Normal"/>
      </w:pPr>
      <w:r>
        <w:t>〔一〕或无“大”字。</w:t>
      </w:r>
    </w:p>
    <w:p>
      <w:pPr>
        <w:pStyle w:val="Normal"/>
      </w:pPr>
      <w:r>
        <w:t>〔二〕“之老”二字，或作“者”。</w:t>
      </w:r>
    </w:p>
    <w:p>
      <w:pPr>
        <w:pStyle w:val="Normal"/>
      </w:pPr>
      <w:r>
        <w:t>张童子</w:t>
        <w:t>生九年，自州县达礼部，一举而进立于二百之列</w:t>
        <w:t>〔一〕</w:t>
        <w:t>；又二年，益通二经。有司复上其事，繇是拜卫兵曹之命</w:t>
        <w:t>〔二〕</w:t>
        <w:t>。人皆谓童子耳目明达，神气以灵；余亦伟童子之独出于等夷也。童子请于其官之长，随父而宁母。岁八月，自京师道</w:t>
        <w:t>陕</w:t>
        <w:t>南至</w:t>
        <w:t>虢</w:t>
        <w:t>东及</w:t>
        <w:t>洛师</w:t>
        <w:t>，北过</w:t>
        <w:t>大河</w:t>
        <w:t>之阳，九月始来及</w:t>
        <w:t>郑</w:t>
        <w:t>〔三〕</w:t>
        <w:t>。自朝之闻人以及五都之伯长群吏，皆厚其饩赂</w:t>
        <w:t>〔四〕</w:t>
        <w:t>，或作歌诗以嘉童子，童子亦荣矣！</w:t>
      </w:r>
    </w:p>
    <w:p>
      <w:pPr>
        <w:pStyle w:val="Normal"/>
      </w:pPr>
      <w:r>
        <w:t>〔一〕“百”下，或有“人”字。</w:t>
      </w:r>
    </w:p>
    <w:p>
      <w:pPr>
        <w:pStyle w:val="Normal"/>
      </w:pPr>
      <w:r>
        <w:t>〔二〕“卫”，谓左右卫。“兵曹”，谓兵曹参军。</w:t>
      </w:r>
    </w:p>
    <w:p>
      <w:pPr>
        <w:pStyle w:val="Normal"/>
      </w:pPr>
      <w:r>
        <w:t>〔三〕“洛师”，或作“洛阳”。“及郑”，或作“反郑”云。此序疑作于</w:t>
        <w:t>郑</w:t>
        <w:t>。序云“</w:t>
        <w:t>愈</w:t>
        <w:t>与童子俱</w:t>
        <w:t>陆公</w:t>
        <w:t>之门人”，是童子以</w:t>
        <w:t>贞元</w:t>
        <w:t>八年升于礼部，又二年拜卫兵曹，盖十年也。公十年曾往</w:t>
        <w:t>河阳</w:t>
        <w:t>省坟墓，见</w:t>
        <w:t>祭老成文</w:t>
        <w:t>，序当作于此时，童子岂或</w:t>
        <w:t>郑</w:t>
        <w:t>人邪？今按：“反”字诸本多作“及”字，盖自</w:t>
        <w:t>洛东</w:t>
        <w:t>出便可至</w:t>
        <w:t>郑</w:t>
        <w:t>，今以北过</w:t>
        <w:t>河阳</w:t>
        <w:t>，故九月始及</w:t>
        <w:t>郑</w:t>
        <w:t>，童子未必为</w:t>
        <w:t>郑</w:t>
        <w:t>人也。</w:t>
      </w:r>
    </w:p>
    <w:p>
      <w:pPr>
        <w:pStyle w:val="Normal"/>
      </w:pPr>
      <w:r>
        <w:t>〔四〕“闻”或作“文”。“五都”：当谓</w:t>
        <w:t>雍</w:t>
        <w:t>、</w:t>
        <w:t>陕</w:t>
        <w:t>、</w:t>
        <w:t>虢</w:t>
        <w:t>、</w:t>
        <w:t>蒲</w:t>
        <w:t>、</w:t>
        <w:t>洛</w:t>
        <w:t>。“群吏”，从以</w:t>
        <w:t>阁</w:t>
        <w:t>、</w:t>
        <w:t>苑</w:t>
        <w:t>本定。</w:t>
        <w:t>蜀</w:t>
        <w:t>本讹作“郡吏”，今本并讹“吏”为“县”，其失远矣。</w:t>
      </w:r>
    </w:p>
    <w:p>
      <w:pPr>
        <w:pStyle w:val="Normal"/>
      </w:pPr>
      <w:r>
        <w:t>虽然，</w:t>
        <w:t>愈</w:t>
        <w:t>将进童子于道，使人谓童子求益者，非欲速成者。夫少之与长也异观</w:t>
        <w:t>〔一〕</w:t>
        <w:t>：少之时，人惟童子之异；及其长也，将责成人之礼焉</w:t>
        <w:t>〔二〕</w:t>
        <w:t>。成人之礼，非尽于童子所能而已也，然则童子宜暂息乎其已学者，而勤乎其未学者可也！</w:t>
      </w:r>
    </w:p>
    <w:p>
      <w:pPr>
        <w:pStyle w:val="Normal"/>
      </w:pPr>
      <w:r>
        <w:t>〔一〕“与”，或作“于”。</w:t>
      </w:r>
    </w:p>
    <w:p>
      <w:pPr>
        <w:pStyle w:val="Normal"/>
      </w:pPr>
      <w:r>
        <w:t>〔二〕“礼”上，或无“之”字。</w:t>
      </w:r>
    </w:p>
    <w:p>
      <w:pPr>
        <w:pStyle w:val="Normal"/>
      </w:pPr>
      <w:r>
        <w:t>愈</w:t>
        <w:t>与童子俱</w:t>
        <w:t>陆公</w:t>
        <w:t>之门人也。慕</w:t>
        <w:t>回</w:t>
        <w:t xml:space="preserve"> </w:t>
        <w:t>路</w:t>
        <w:t>二子之相请赠与处也，故有以赠童子</w:t>
        <w:t>〔一〕</w:t>
        <w:t>。</w:t>
      </w:r>
    </w:p>
    <w:p>
      <w:pPr>
        <w:pStyle w:val="Normal"/>
      </w:pPr>
      <w:r>
        <w:t>〔一〕“与处”上，或有“出”字，非是。</w:t>
        <w:t>礼檀弓</w:t>
        <w:t>：</w:t>
        <w:t>子路</w:t>
        <w:t>去</w:t>
        <w:t>鲁</w:t>
        <w:t>，谓</w:t>
        <w:t>颜子</w:t>
        <w:t>曰：“何以赠我？”</w:t>
        <w:t>颜子</w:t>
        <w:t>请曰：“何以处我？”义不当有“出”字也。</w:t>
      </w:r>
    </w:p>
    <w:p>
      <w:bookmarkStart w:id="270" w:name="calibre_pb_141"/>
      <w:pPr>
        <w:pStyle w:val="2 Block"/>
      </w:pPr>
      <w:bookmarkEnd w:id="270"/>
    </w:p>
    <w:p>
      <w:bookmarkStart w:id="271" w:name="Top_of_Han_20Chang_20Li_20Wen_20_129"/>
      <w:pPr>
        <w:pStyle w:val="Heading 3"/>
        <w:pageBreakBefore w:val="on"/>
      </w:pPr>
      <w:r>
        <w:t>送浮屠文畅师序</w:t>
      </w:r>
      <w:bookmarkEnd w:id="271"/>
    </w:p>
    <w:p>
      <w:pPr>
        <w:pStyle w:val="Normal"/>
      </w:pPr>
      <w:r>
        <w:t>公时为四门博士作。后有诗</w:t>
        <w:t>送文畅师北游</w:t>
        <w:t>，其略云：“昔在四门馆，晨有僧来谒。谓僧当少安，草序颇排讦。”盖谓此也。〔补注〕</w:t>
        <w:t>唐顺之</w:t>
        <w:t>曰：开阖宛转，真如走盘之珠，此天地有数文字。通篇一直说，而前后照应在其中。</w:t>
        <w:t>梅曾亮</w:t>
        <w:t>曰：公于生人立命之理，了然于心，故言无枝叶如此。</w:t>
        <w:t>曾国藩</w:t>
        <w:t>曰：立言有本，故真气充溢，历久常新。</w:t>
      </w:r>
    </w:p>
    <w:p>
      <w:pPr>
        <w:pStyle w:val="Normal"/>
      </w:pPr>
      <w:r>
        <w:t>人固有儒名而</w:t>
        <w:t>墨</w:t>
        <w:t>行者</w:t>
        <w:t>〔一〕</w:t>
        <w:t>，问其名则是，校其行则非，可以与之游乎？如有</w:t>
        <w:t>墨</w:t>
        <w:t>名而儒行者，问之名则非，校其行而是</w:t>
        <w:t>〔二〕</w:t>
        <w:t>，可以与之游乎？</w:t>
        <w:t>扬子云</w:t>
        <w:t>称：“在门墙则挥之，在夷狄则进之。”吾取以为法焉。</w:t>
      </w:r>
    </w:p>
    <w:p>
      <w:pPr>
        <w:pStyle w:val="Normal"/>
      </w:pPr>
      <w:r>
        <w:t>〔一〕“儒名”，或作“名儒”，非是。</w:t>
      </w:r>
    </w:p>
    <w:p>
      <w:pPr>
        <w:pStyle w:val="Normal"/>
      </w:pPr>
      <w:r>
        <w:t>〔二〕“之名”，或作“其名”。“而是”，或作“则是”。</w:t>
      </w:r>
    </w:p>
    <w:p>
      <w:pPr>
        <w:pStyle w:val="Normal"/>
      </w:pPr>
      <w:r>
        <w:t>浮屠师</w:t>
        <w:t>文畅</w:t>
        <w:t>喜文章</w:t>
        <w:t>〔一〕</w:t>
        <w:t>，其周游天下，凡有行，必请于搢绅先生以求咏歌其所志</w:t>
        <w:t>〔二〕</w:t>
        <w:t>。</w:t>
        <w:t>贞元</w:t>
        <w:t>十九年春，将行东南，</w:t>
        <w:t>柳君</w:t>
        <w:t xml:space="preserve"> </w:t>
        <w:t>宗元</w:t>
        <w:t>为之请。解其装</w:t>
        <w:t>〔三〕</w:t>
        <w:t>，得所得叙诗累百余篇</w:t>
        <w:t>〔四〕</w:t>
        <w:t>；非至笃好，其何能致多如是邪？惜其无以圣人之道告之者，而徒举浮屠之说赠焉</w:t>
        <w:t>〔五〕</w:t>
        <w:t>。夫</w:t>
        <w:t>文畅</w:t>
        <w:t>，浮屠也。如欲闻浮屠之说，当自就其师而问之，何故谒吾徒而来请也？彼见吾君臣父子之懿，文物事为之盛，其心有慕焉</w:t>
        <w:t>〔六〕</w:t>
        <w:t>；拘其法而未能入，故乐闻其说而请之。如吾徒者，宜当告之以二帝三王之道，日月星辰之行</w:t>
        <w:t>〔七〕</w:t>
        <w:t>，天地之所以著，鬼神之所以幽，人物之所以蕃，江河之所以流而语之</w:t>
        <w:t>〔八〕</w:t>
        <w:t>，不当又为浮屠之说而渎告之也</w:t>
        <w:t>〔九〕</w:t>
        <w:t>。</w:t>
      </w:r>
    </w:p>
    <w:p>
      <w:pPr>
        <w:pStyle w:val="Normal"/>
      </w:pPr>
      <w:r>
        <w:t>〔一〕或无“浮屠师”三字。“喜”下或有“为”字。</w:t>
      </w:r>
    </w:p>
    <w:p>
      <w:pPr>
        <w:pStyle w:val="Normal"/>
      </w:pPr>
      <w:r>
        <w:t>〔二〕“歌”，或作“哥”。</w:t>
      </w:r>
    </w:p>
    <w:p>
      <w:pPr>
        <w:pStyle w:val="Normal"/>
      </w:pPr>
      <w:r>
        <w:t>〔三〕“请”，或作“序”。</w:t>
      </w:r>
    </w:p>
    <w:p>
      <w:pPr>
        <w:pStyle w:val="Normal"/>
      </w:pPr>
      <w:r>
        <w:t>〔四〕“所”下，或无“得”字。</w:t>
      </w:r>
    </w:p>
    <w:p>
      <w:pPr>
        <w:pStyle w:val="Normal"/>
      </w:pPr>
      <w:r>
        <w:t>〔五〕“告”下，或无“之”字。</w:t>
      </w:r>
    </w:p>
    <w:p>
      <w:pPr>
        <w:pStyle w:val="Normal"/>
      </w:pPr>
      <w:r>
        <w:t>〔六〕“事为”，或作“礼乐”。“心”下，或有“必”字。</w:t>
      </w:r>
    </w:p>
    <w:p>
      <w:pPr>
        <w:pStyle w:val="Normal"/>
      </w:pPr>
      <w:r>
        <w:t>〔七〕“行”上，或有“所以”字。</w:t>
      </w:r>
    </w:p>
    <w:p>
      <w:pPr>
        <w:pStyle w:val="Normal"/>
      </w:pPr>
      <w:r>
        <w:t>〔八〕“江河”，或作“河江”。</w:t>
      </w:r>
    </w:p>
    <w:p>
      <w:pPr>
        <w:pStyle w:val="Normal"/>
      </w:pPr>
      <w:r>
        <w:t>〔九〕“渎告之”，或无“渎”“之”二字。“告”，工毒切。</w:t>
      </w:r>
    </w:p>
    <w:p>
      <w:pPr>
        <w:pStyle w:val="Normal"/>
      </w:pPr>
      <w:r>
        <w:t>民之初生，固若禽兽夷狄然；圣人者立，然后知宫居而粒食</w:t>
        <w:t>〔一〕</w:t>
        <w:t>，亲亲而尊尊，生者养而死者藏。是故道莫大乎仁义，教莫正乎礼乐刑政</w:t>
        <w:t>〔二〕</w:t>
        <w:t>。施之于天下，万物得其宜；措之于其躬，体安而气平。</w:t>
        <w:t>尧</w:t>
        <w:t>以是传之</w:t>
        <w:t>舜</w:t>
        <w:t>，</w:t>
        <w:t>舜</w:t>
        <w:t>以是传之</w:t>
        <w:t>禹</w:t>
        <w:t>，</w:t>
        <w:t>禹</w:t>
        <w:t>以是传之</w:t>
        <w:t>汤</w:t>
        <w:t>，</w:t>
        <w:t>汤</w:t>
        <w:t>以是传之</w:t>
        <w:t>文</w:t>
        <w:t xml:space="preserve"> </w:t>
        <w:t>武</w:t>
        <w:t>，</w:t>
        <w:t>文</w:t>
        <w:t xml:space="preserve"> </w:t>
        <w:t>武</w:t>
        <w:t>以是传之</w:t>
        <w:t>周公</w:t>
        <w:t xml:space="preserve"> </w:t>
        <w:t>孔子</w:t>
        <w:t>；书之于册，中国之人世守之。今浮屠者，孰为而孰传之邪</w:t>
        <w:t>〔三〕</w:t>
        <w:t>？夫鸟俛而啄，仰而四顾；夫兽深居而简出：惧物之为己害也，犹且不脱焉。弱之肉，强之食</w:t>
        <w:t>〔四〕</w:t>
        <w:t>；今吾与</w:t>
        <w:t>文畅</w:t>
        <w:t>安居而暇食，优游以生死，与禽兽异者，宁可不知其所自邪</w:t>
        <w:t>〔五〕</w:t>
        <w:t>？</w:t>
      </w:r>
    </w:p>
    <w:p>
      <w:pPr>
        <w:pStyle w:val="Normal"/>
      </w:pPr>
      <w:r>
        <w:t>〔一〕“粒”，或作“谷”。</w:t>
      </w:r>
    </w:p>
    <w:p>
      <w:pPr>
        <w:pStyle w:val="Normal"/>
      </w:pPr>
      <w:r>
        <w:t>〔二〕“大”，或作“过”。“大乎”，或作“过于”。“正”，或作“大”。</w:t>
      </w:r>
    </w:p>
    <w:p>
      <w:pPr>
        <w:pStyle w:val="Normal"/>
      </w:pPr>
      <w:r>
        <w:t>〔三〕“为”下，或有“之”字。</w:t>
      </w:r>
    </w:p>
    <w:p>
      <w:pPr>
        <w:pStyle w:val="Normal"/>
      </w:pPr>
      <w:r>
        <w:t>〔四〕“脱”，或作“免”。</w:t>
      </w:r>
    </w:p>
    <w:p>
      <w:pPr>
        <w:pStyle w:val="Normal"/>
      </w:pPr>
      <w:r>
        <w:t>〔五〕〔补注〕</w:t>
        <w:t>张裕钊</w:t>
        <w:t>曰：深婉。又曰：此文所谓“醇乎醇者”也。缀此一段，便尔奇特；然要止是切中要害处。故理至而文自奇。舍理而求奇，不知文者也。</w:t>
      </w:r>
    </w:p>
    <w:p>
      <w:pPr>
        <w:pStyle w:val="Normal"/>
      </w:pPr>
      <w:r>
        <w:t>夫不知者，非其人之罪也；知而不为者，惑也；悦乎故不能即乎新者，弱也；知而不以告人者，不仁也；告而不以实者，不信也</w:t>
        <w:t>〔一〕</w:t>
        <w:t>。余既重</w:t>
        <w:t>柳</w:t>
        <w:t>请</w:t>
        <w:t>〔二〕</w:t>
        <w:t>，又嘉浮屠能喜文辞，于是乎言。</w:t>
      </w:r>
    </w:p>
    <w:p>
      <w:pPr>
        <w:pStyle w:val="Normal"/>
      </w:pPr>
      <w:r>
        <w:t>〔一〕“不为”上，或无“而”字。“为”下，或有“之”字。“悦”，或作“惑”。“弱”，或作“溺”。“告人”，或作“告之”。</w:t>
      </w:r>
    </w:p>
    <w:p>
      <w:pPr>
        <w:pStyle w:val="Normal"/>
      </w:pPr>
      <w:r>
        <w:t>〔二〕“请”，或作“诗”，非是。</w:t>
      </w:r>
    </w:p>
    <w:p>
      <w:bookmarkStart w:id="272" w:name="calibre_pb_142"/>
      <w:pPr>
        <w:pStyle w:val="2 Block"/>
      </w:pPr>
      <w:bookmarkEnd w:id="272"/>
    </w:p>
    <w:p>
      <w:bookmarkStart w:id="273" w:name="Top_of_Han_20Chang_20Li_20Wen_20_130"/>
      <w:pPr>
        <w:pStyle w:val="Heading 3"/>
        <w:pageBreakBefore w:val="on"/>
      </w:pPr>
      <w:r>
        <w:t>送杨支使序</w:t>
      </w:r>
      <w:bookmarkEnd w:id="273"/>
    </w:p>
    <w:p>
      <w:pPr>
        <w:pStyle w:val="Normal"/>
      </w:pPr>
      <w:r>
        <w:t>或作“送杨八弟支使归府”。</w:t>
        <w:t>贞元</w:t>
        <w:t>十八年九月，以太常少卿</w:t>
        <w:t>杨凭</w:t>
        <w:t>为御史中丞、</w:t>
        <w:t>湖南</w:t>
        <w:t>观察使；</w:t>
        <w:t>凭</w:t>
        <w:t>奏辟</w:t>
        <w:t>仪之</w:t>
        <w:t>为观察支使。此序乃</w:t>
        <w:t>贞元</w:t>
        <w:t>二十年公在</w:t>
        <w:t>阳山</w:t>
        <w:t>作。</w:t>
      </w:r>
    </w:p>
    <w:p>
      <w:pPr>
        <w:pStyle w:val="Normal"/>
      </w:pPr>
      <w:r>
        <w:t>愈</w:t>
        <w:t>在京师时，尝闻当今藩翰之宾客惟</w:t>
        <w:t>宣州</w:t>
        <w:t>为多贤</w:t>
        <w:t>〔一〕</w:t>
        <w:t>。与之游者二人：</w:t>
        <w:t>陇西</w:t>
        <w:t xml:space="preserve"> </w:t>
        <w:t>李博</w:t>
        <w:t>、</w:t>
        <w:t>清河</w:t>
        <w:t xml:space="preserve"> </w:t>
        <w:t>崔群</w:t>
        <w:t>〔二〕</w:t>
        <w:t>。</w:t>
        <w:t>群</w:t>
        <w:t>与</w:t>
        <w:t>博</w:t>
        <w:t>之为人吾知之：道不行于主人</w:t>
        <w:t>〔三〕</w:t>
        <w:t>，与之处者非其类，虽有享之以</w:t>
        <w:t>季氏</w:t>
        <w:t>之富，不一日留也。以</w:t>
        <w:t>群博</w:t>
        <w:t>论之，凡在</w:t>
        <w:t>宣州</w:t>
        <w:t>之幕下者，虽不尽与之游</w:t>
        <w:t>〔四〕</w:t>
        <w:t>，皆可信而得其为人矣。</w:t>
        <w:t>愈</w:t>
        <w:t>未尝至</w:t>
        <w:t>宣州</w:t>
        <w:t>，而乐颂其主人之贤者，以其取人信之也。</w:t>
      </w:r>
    </w:p>
    <w:p>
      <w:pPr>
        <w:pStyle w:val="Normal"/>
      </w:pPr>
      <w:r>
        <w:t>〔一〕“尝”，或作“常”。</w:t>
      </w:r>
    </w:p>
    <w:p>
      <w:pPr>
        <w:pStyle w:val="Normal"/>
      </w:pPr>
      <w:r>
        <w:t>〔二〕“二人”下，或有“为”字。</w:t>
      </w:r>
    </w:p>
    <w:p>
      <w:pPr>
        <w:pStyle w:val="Normal"/>
      </w:pPr>
      <w:r>
        <w:t>〔三〕或无“于”字；“于”下，或有“其”字。</w:t>
      </w:r>
    </w:p>
    <w:p>
      <w:pPr>
        <w:pStyle w:val="Normal"/>
      </w:pPr>
      <w:r>
        <w:t>〔四〕“尽”，或作“得”，或别有“得”字在“尽”字下。</w:t>
      </w:r>
    </w:p>
    <w:p>
      <w:pPr>
        <w:pStyle w:val="Normal"/>
      </w:pPr>
      <w:r>
        <w:t>今中丞之在朝</w:t>
        <w:t>〔一〕</w:t>
        <w:t>，</w:t>
        <w:t>愈</w:t>
        <w:t>日侍言于门下，其来而镇兹土也</w:t>
        <w:t>〔二〕</w:t>
        <w:t>，有问</w:t>
        <w:t>湖南</w:t>
        <w:t>之宾客者，</w:t>
        <w:t>愈</w:t>
        <w:t>曰：知其客可以信其主者，</w:t>
        <w:t>宣州</w:t>
        <w:t>也；知其主可以信其客者，</w:t>
        <w:t>湖南</w:t>
        <w:t>也。去年冬，奉诏为邑于</w:t>
        <w:t>阳山</w:t>
        <w:t>〔三〕</w:t>
        <w:t>，然后得谒</w:t>
        <w:t>湖南</w:t>
        <w:t>之宾客于幕下，于是知前之信之也不失矣。及</w:t>
        <w:t>仪之</w:t>
        <w:t>之来也，闻其言而见其行，则向之所谓</w:t>
        <w:t>群</w:t>
        <w:t>与</w:t>
        <w:t>博</w:t>
        <w:t>者，吾何先后焉？</w:t>
        <w:t>仪之</w:t>
        <w:t>智足以造谋，材足以立事，忠足以勤上，惠足以存下</w:t>
        <w:t>〔</w:t>
        <w:t>四</w:t>
        <w:t>〕</w:t>
        <w:t>；而又侈之以</w:t>
        <w:t>诗</w:t>
        <w:t xml:space="preserve"> </w:t>
        <w:t>书</w:t>
        <w:t>六艺之学，先圣贤之德音</w:t>
        <w:t>〔五〕</w:t>
        <w:t>以成其文、以辅其质，宜乎从事于是府而流声实于天朝也。</w:t>
      </w:r>
    </w:p>
    <w:p>
      <w:pPr>
        <w:pStyle w:val="Normal"/>
      </w:pPr>
      <w:r>
        <w:t>〔一〕“中丞”乃</w:t>
        <w:t>杨凭</w:t>
        <w:t>也。</w:t>
      </w:r>
    </w:p>
    <w:p>
      <w:pPr>
        <w:pStyle w:val="Normal"/>
      </w:pPr>
      <w:r>
        <w:t>〔二〕“而镇”，或无“而”字，“镇”或作“领”。</w:t>
      </w:r>
    </w:p>
    <w:p>
      <w:pPr>
        <w:pStyle w:val="Normal"/>
      </w:pPr>
      <w:r>
        <w:t>〔三〕</w:t>
        <w:t>贞元</w:t>
        <w:t>十九年十二月，公贬</w:t>
        <w:t>连州</w:t>
        <w:t xml:space="preserve"> </w:t>
        <w:t>阳山</w:t>
        <w:t>令。</w:t>
      </w:r>
    </w:p>
    <w:p>
      <w:pPr>
        <w:pStyle w:val="Normal"/>
      </w:pPr>
      <w:r>
        <w:t>〔四〕本或无“于是知”以下十七字，一本并无“闻其言而见其行”七字，</w:t>
        <w:t>方</w:t>
        <w:t>从</w:t>
        <w:t>阁</w:t>
        <w:t>、</w:t>
        <w:t>杭</w:t>
        <w:t>本，“幕”下即云“及支使之来也，闻其言而见其行；是知前之信之也不失矣，支使智足以造谋”。今按：此数本互有得失，而</w:t>
        <w:t>方</w:t>
        <w:t>尤疏略，独今所定详密有序，且及</w:t>
        <w:t>群</w:t>
        <w:t xml:space="preserve"> </w:t>
        <w:t>博</w:t>
        <w:t>，乃与上文相应。</w:t>
      </w:r>
    </w:p>
    <w:p>
      <w:pPr>
        <w:pStyle w:val="Normal"/>
      </w:pPr>
      <w:r>
        <w:t>〔五〕“贤”，或作“人”。</w:t>
      </w:r>
    </w:p>
    <w:p>
      <w:pPr>
        <w:pStyle w:val="Normal"/>
      </w:pPr>
      <w:r>
        <w:t>夫乐道人之善以勤其归者，乃吾之心也</w:t>
        <w:t>〔一〕</w:t>
        <w:t>；谓我为邑长于斯而媚夫人云者，不知言者也。工乎诗者，歌以系之。</w:t>
      </w:r>
    </w:p>
    <w:p>
      <w:pPr>
        <w:pStyle w:val="Normal"/>
      </w:pPr>
      <w:r>
        <w:t>〔一〕“勤”，或作“劝”。“心也”下，一有“非文则不能”五字。</w:t>
      </w:r>
    </w:p>
    <w:p>
      <w:bookmarkStart w:id="274" w:name="calibre_pb_143"/>
      <w:pPr>
        <w:pStyle w:val="2 Block"/>
      </w:pPr>
      <w:bookmarkEnd w:id="274"/>
    </w:p>
    <w:p>
      <w:bookmarkStart w:id="275" w:name="Top_of_Han_20Chang_20Li_20Wen_20_131"/>
      <w:pPr>
        <w:pStyle w:val="Heading 3"/>
        <w:pageBreakBefore w:val="on"/>
      </w:pPr>
      <w:r>
        <w:t>送何坚序</w:t>
      </w:r>
      <w:bookmarkEnd w:id="275"/>
    </w:p>
    <w:p>
      <w:pPr>
        <w:pStyle w:val="Normal"/>
      </w:pPr>
      <w:r>
        <w:t>“坚”下，本或有“归道州”字。〔补注〕</w:t>
        <w:t>曾国藩</w:t>
        <w:t>曰：前半磊落而含游戏之声，收复奇情幻出，读之但觉狡狯不测。</w:t>
      </w:r>
    </w:p>
    <w:p>
      <w:pPr>
        <w:pStyle w:val="Normal"/>
      </w:pPr>
      <w:r>
        <w:t>何</w:t>
        <w:t>于</w:t>
        <w:t>韩</w:t>
        <w:t>同姓为近</w:t>
        <w:t>〔一〕</w:t>
        <w:t>；</w:t>
        <w:t>坚</w:t>
        <w:t>以进士举，于吾为同业；其在太学也，吾为博士</w:t>
        <w:t>〔二〕</w:t>
        <w:t>，</w:t>
        <w:t>坚</w:t>
        <w:t>为生，生、博士为同道</w:t>
        <w:t>〔三〕</w:t>
        <w:t>；其识</w:t>
        <w:t>坚</w:t>
        <w:t>也十年，为故人。同姓而近也，同业也，同道也，故人也，于其不得愿而归</w:t>
        <w:t>〔四〕</w:t>
        <w:t>，其可以无言邪？</w:t>
      </w:r>
    </w:p>
    <w:p>
      <w:pPr>
        <w:pStyle w:val="Normal"/>
      </w:pPr>
      <w:r>
        <w:t>〔一〕“于”，或作“与”。按</w:t>
        <w:t>何氏</w:t>
        <w:t>出</w:t>
        <w:t>周成王</w:t>
        <w:t>母弟</w:t>
        <w:t>唐叔虞</w:t>
        <w:t>后，十一代孙食采于</w:t>
        <w:t>韩</w:t>
        <w:t>，为列侯，</w:t>
        <w:t>韩王安</w:t>
        <w:t>为</w:t>
        <w:t>秦</w:t>
        <w:t>所灭，子孙分散居</w:t>
        <w:t>江</w:t>
        <w:t xml:space="preserve"> </w:t>
        <w:t>淮</w:t>
        <w:t>，</w:t>
        <w:t>晋</w:t>
        <w:t>以</w:t>
        <w:t>韩</w:t>
        <w:t>为</w:t>
        <w:t>何</w:t>
        <w:t>，遂为</w:t>
        <w:t>何氏</w:t>
        <w:t>。〔补注〕</w:t>
        <w:t>沈钦韩</w:t>
        <w:t>曰：</w:t>
        <w:t>容斋随笔</w:t>
        <w:t>：</w:t>
        <w:t>唐韵</w:t>
        <w:t>云：</w:t>
        <w:t>江</w:t>
        <w:t xml:space="preserve"> </w:t>
        <w:t>淮</w:t>
        <w:t>间音，以</w:t>
        <w:t>韩</w:t>
        <w:t>为</w:t>
        <w:t>何</w:t>
        <w:t>，字随音变，遂为</w:t>
        <w:t>何氏</w:t>
        <w:t>。</w:t>
      </w:r>
    </w:p>
    <w:p>
      <w:pPr>
        <w:pStyle w:val="Normal"/>
      </w:pPr>
      <w:r>
        <w:t>〔二〕公时为四门博士。</w:t>
      </w:r>
    </w:p>
    <w:p>
      <w:pPr>
        <w:pStyle w:val="Normal"/>
      </w:pPr>
      <w:r>
        <w:t>〔三〕“生博士”，或作“生与博士”。</w:t>
      </w:r>
    </w:p>
    <w:p>
      <w:pPr>
        <w:pStyle w:val="Normal"/>
      </w:pPr>
      <w:r>
        <w:t>〔四〕“不”上，或有“志”字。</w:t>
      </w:r>
    </w:p>
    <w:p>
      <w:pPr>
        <w:pStyle w:val="Normal"/>
      </w:pPr>
      <w:r>
        <w:t>坚</w:t>
        <w:t>，</w:t>
        <w:t>道州</w:t>
        <w:t>人，</w:t>
        <w:t>道</w:t>
        <w:t>之守</w:t>
        <w:t>阳公</w:t>
        <w:t>贤也</w:t>
        <w:t>〔一〕</w:t>
        <w:t>；</w:t>
        <w:t>道</w:t>
        <w:t>于</w:t>
        <w:t>湖南</w:t>
        <w:t>为属州，</w:t>
        <w:t>湖南</w:t>
        <w:t xml:space="preserve"> </w:t>
        <w:t>杨公</w:t>
        <w:t>又贤也</w:t>
        <w:t>〔二〕</w:t>
        <w:t>；</w:t>
        <w:t>坚</w:t>
        <w:t>为民，</w:t>
        <w:t>坚</w:t>
        <w:t>又贤也。</w:t>
        <w:t>湖南</w:t>
        <w:t>得</w:t>
        <w:t>道</w:t>
        <w:t>为属，</w:t>
        <w:t>道</w:t>
        <w:t>得</w:t>
        <w:t>坚</w:t>
        <w:t>为民，</w:t>
        <w:t>坚</w:t>
        <w:t>归唱其州之父老子弟服</w:t>
        <w:t>阳公</w:t>
        <w:t>之令，</w:t>
        <w:t>道</w:t>
        <w:t>亦唱其县与其比州服</w:t>
        <w:t>杨公</w:t>
        <w:t>之令</w:t>
        <w:t>〔三〕</w:t>
        <w:t>。吾闻鸟有凤者，恒出于有道之国。当</w:t>
        <w:t>汉</w:t>
        <w:t>时，</w:t>
        <w:t>黄霸</w:t>
        <w:t>为</w:t>
        <w:t>颍川</w:t>
        <w:t>，是鸟实集而鸣焉</w:t>
        <w:t>〔四〕</w:t>
        <w:t>。若史可信</w:t>
        <w:t>〔五〕</w:t>
        <w:t>，</w:t>
        <w:t>坚</w:t>
        <w:t>归，吾将贺其见凤而闻其鸣也已</w:t>
        <w:t>〔六〕</w:t>
        <w:t>。</w:t>
      </w:r>
    </w:p>
    <w:p>
      <w:pPr>
        <w:pStyle w:val="Normal"/>
      </w:pPr>
      <w:r>
        <w:t>〔一〕或无“贤”字。</w:t>
        <w:t>贞元</w:t>
        <w:t>十五年九月，以国子司业</w:t>
        <w:t>阳城</w:t>
        <w:t>为</w:t>
        <w:t>道州</w:t>
        <w:t>刺史。</w:t>
      </w:r>
    </w:p>
    <w:p>
      <w:pPr>
        <w:pStyle w:val="Normal"/>
      </w:pPr>
      <w:r>
        <w:t>〔二〕</w:t>
        <w:t>贞元</w:t>
        <w:t>十八年九月，以太常少卿</w:t>
        <w:t>杨凭</w:t>
        <w:t>为</w:t>
        <w:t>湖南</w:t>
        <w:t>观察使。或无“湖南”“又”字，“杨”作“阳”，皆非是。</w:t>
      </w:r>
    </w:p>
    <w:p>
      <w:pPr>
        <w:pStyle w:val="Normal"/>
      </w:pPr>
      <w:r>
        <w:t>〔三〕“杨”，或作“阳”，非是。</w:t>
      </w:r>
    </w:p>
    <w:p>
      <w:pPr>
        <w:pStyle w:val="Normal"/>
      </w:pPr>
      <w:r>
        <w:t>〔四〕“川”下，或有“守”字。“是鸟”，或作“是凤鸟也”。</w:t>
      </w:r>
    </w:p>
    <w:p>
      <w:pPr>
        <w:pStyle w:val="Normal"/>
      </w:pPr>
      <w:r>
        <w:t>〔五〕“史”，或作“使”。</w:t>
      </w:r>
    </w:p>
    <w:p>
      <w:pPr>
        <w:pStyle w:val="Normal"/>
      </w:pPr>
      <w:r>
        <w:t>〔六〕或无“已”字。</w:t>
      </w:r>
    </w:p>
    <w:p>
      <w:bookmarkStart w:id="276" w:name="calibre_pb_144"/>
      <w:pPr>
        <w:pStyle w:val="2 Block"/>
      </w:pPr>
      <w:bookmarkEnd w:id="276"/>
    </w:p>
    <w:p>
      <w:bookmarkStart w:id="277" w:name="Top_of_Han_20Chang_20Li_20Wen_20_132"/>
      <w:pPr>
        <w:pStyle w:val="Heading 3"/>
        <w:pageBreakBefore w:val="on"/>
      </w:pPr>
      <w:r>
        <w:t>送廖道士序</w:t>
      </w:r>
      <w:bookmarkEnd w:id="277"/>
    </w:p>
    <w:p>
      <w:pPr>
        <w:pStyle w:val="Normal"/>
      </w:pPr>
      <w:r>
        <w:t>公</w:t>
        <w:t>永贞</w:t>
        <w:t>元年自</w:t>
        <w:t>阳山</w:t>
        <w:t>徙掾</w:t>
        <w:t>江陵</w:t>
        <w:t>，道</w:t>
        <w:t>衡山</w:t>
        <w:t>而作。〔补注〕</w:t>
        <w:t>刘大櫆</w:t>
        <w:t>曰：此文如黑云漫空，疾风迅雷，甚雨骤至，电光闪闪，顷刻尽扫阴霾，皎然日出，文境奇绝。</w:t>
      </w:r>
    </w:p>
    <w:p>
      <w:pPr>
        <w:pStyle w:val="Normal"/>
      </w:pPr>
      <w:r>
        <w:t>五岳于中州，</w:t>
        <w:t>衡山</w:t>
        <w:t>最远</w:t>
        <w:t>〔一〕</w:t>
        <w:t>；南方之山巍然高而大者以百数</w:t>
        <w:t>〔二〕</w:t>
        <w:t>，独</w:t>
        <w:t>衡</w:t>
        <w:t>为宗</w:t>
        <w:t>〔三〕</w:t>
        <w:t>：最远而独为宗，其神必灵。</w:t>
        <w:t>衡</w:t>
        <w:t>之南八九百里，地益高，山益峻，水清而益驶</w:t>
        <w:t>〔四〕</w:t>
        <w:t>；其最高而横绝南北者</w:t>
        <w:t>岭</w:t>
        <w:t>。</w:t>
        <w:t>郴</w:t>
        <w:t>之为州，在</w:t>
        <w:t>岭</w:t>
        <w:t>之上，测其高下得三之二焉</w:t>
        <w:t>〔五〕</w:t>
        <w:t>，中州清淑之气，于是焉穷</w:t>
        <w:t>〔六〕</w:t>
        <w:t>。气之所穷，盛而不过</w:t>
        <w:t>〔七〕</w:t>
        <w:t>，必蜿蟺扶舆磅礴而郁积</w:t>
        <w:t>〔八〕</w:t>
        <w:t>。</w:t>
        <w:t>衡山</w:t>
        <w:t>之神既灵，而</w:t>
        <w:t>郴</w:t>
        <w:t>之为州，又当中州清淑之气蜿蟺扶舆磅礴而郁积</w:t>
        <w:t>〔九〕</w:t>
        <w:t>，其水土之所生，神气之所感，白金冰银丹砂石英钟乳橘柚之包，竹箭之美，千寻之名材，不能独当也</w:t>
        <w:t>〔一〇〕</w:t>
        <w:t>；意必有魁奇忠信材德之民生其间，而吾又未见也：其无乃迷惑溺没于</w:t>
        <w:t>老</w:t>
        <w:t>佛之学而不出邪</w:t>
        <w:t>〔</w:t>
        <w:t>一一</w:t>
        <w:t>〕</w:t>
        <w:t>？</w:t>
      </w:r>
    </w:p>
    <w:p>
      <w:pPr>
        <w:pStyle w:val="Normal"/>
      </w:pPr>
      <w:r>
        <w:t>〔一〕</w:t>
        <w:t>衡</w:t>
        <w:t>，南岳也。</w:t>
      </w:r>
    </w:p>
    <w:p>
      <w:pPr>
        <w:pStyle w:val="Normal"/>
      </w:pPr>
      <w:r>
        <w:t>〔二〕或无“之”字。</w:t>
      </w:r>
    </w:p>
    <w:p>
      <w:pPr>
        <w:pStyle w:val="Normal"/>
      </w:pPr>
      <w:r>
        <w:t>〔三〕“衡”下，或有“山”字。</w:t>
      </w:r>
    </w:p>
    <w:p>
      <w:pPr>
        <w:pStyle w:val="Normal"/>
      </w:pPr>
      <w:r>
        <w:t>〔四〕或无“峻水清而益”五字，非是。“驶”，或作“</w:t>
        <w:t>”，音快。</w:t>
      </w:r>
    </w:p>
    <w:p>
      <w:pPr>
        <w:pStyle w:val="Normal"/>
      </w:pPr>
      <w:r>
        <w:t>〔五〕“测”，如</w:t>
        <w:t>周礼</w:t>
        <w:t>“测土深”之“测”，或作“侧”，下别有“南”字，皆非是。</w:t>
      </w:r>
    </w:p>
    <w:p>
      <w:pPr>
        <w:pStyle w:val="Normal"/>
      </w:pPr>
      <w:r>
        <w:t>〔六〕“州”下，或有“之”字。</w:t>
      </w:r>
    </w:p>
    <w:p>
      <w:pPr>
        <w:pStyle w:val="Normal"/>
      </w:pPr>
      <w:r>
        <w:t>〔七〕或无“盛”字。</w:t>
      </w:r>
    </w:p>
    <w:p>
      <w:pPr>
        <w:pStyle w:val="Normal"/>
      </w:pPr>
      <w:r>
        <w:t>〔八〕</w:t>
        <w:t>选</w:t>
        <w:t>“虬龙腾骧以蜿蟺”。“蜿”，蜒也。“蟺”，蚯蚓也。“扶舆”，</w:t>
        <w:t>相如</w:t>
        <w:t>子虚赋</w:t>
        <w:t>：“扶舆猗靡。”“磅礴”，</w:t>
        <w:t>庄子</w:t>
        <w:t>“将磅礴万物以为一”。注：“磅礴，犹混同也。”“蜿”，于元切，又音宛。“蟺”，市衍切，又音善。“磅”，音旁。“礴”，音薄。〔补注〕</w:t>
        <w:t>姚范</w:t>
        <w:t>曰：</w:t>
        <w:t>相如</w:t>
        <w:t>赋</w:t>
        <w:t>张揖</w:t>
        <w:t>注：“扶持</w:t>
        <w:t>楚王</w:t>
        <w:t>之车舆也。”按：</w:t>
        <w:t>挚虞</w:t>
        <w:t>思游赋</w:t>
        <w:t>：“乘云车，电鞭之，扶舆委蛇。”似“抉舆”非如</w:t>
        <w:t>张揖</w:t>
        <w:t>之解。</w:t>
      </w:r>
    </w:p>
    <w:p>
      <w:pPr>
        <w:pStyle w:val="Normal"/>
      </w:pPr>
      <w:r>
        <w:t>〔九〕“郁”上，或无“而”字。</w:t>
      </w:r>
    </w:p>
    <w:p>
      <w:pPr>
        <w:pStyle w:val="Normal"/>
      </w:pPr>
      <w:r>
        <w:t>〔一〇〕或无“英”及“橘柚之包”五字。“当”下，或有“奇”字。非是。〔补注〕</w:t>
        <w:t>张裕钊</w:t>
        <w:t>云：喷薄雄肆。</w:t>
        <w:t>张裕钊</w:t>
        <w:t>曰：“白金”云云是插笔，与</w:t>
        <w:t>对禹问</w:t>
        <w:t>体格不同，而用笔则一。</w:t>
      </w:r>
    </w:p>
    <w:p>
      <w:pPr>
        <w:pStyle w:val="Normal"/>
      </w:pPr>
      <w:r>
        <w:t>〔一一〕“学”，或作“教”。</w:t>
      </w:r>
    </w:p>
    <w:p>
      <w:pPr>
        <w:pStyle w:val="Normal"/>
      </w:pPr>
      <w:r>
        <w:t>寥师</w:t>
        <w:t xml:space="preserve"> </w:t>
        <w:t>郴</w:t>
        <w:t>民，而学于</w:t>
        <w:t>衡山</w:t>
        <w:t>，气专而容寂，多艺而善游，岂吾所谓魁奇而迷溺者邪</w:t>
        <w:t>〔一〕</w:t>
        <w:t>？</w:t>
        <w:t>廖师</w:t>
        <w:t>善知人，若不在其身，必在其所与游；访之而不吾告，何也？于其别，申以问之</w:t>
        <w:t>〔二〕</w:t>
        <w:t>。</w:t>
      </w:r>
    </w:p>
    <w:p>
      <w:pPr>
        <w:pStyle w:val="Normal"/>
      </w:pPr>
      <w:r>
        <w:t>〔一〕“迷”下，或有“惑没”字。</w:t>
      </w:r>
    </w:p>
    <w:p>
      <w:pPr>
        <w:pStyle w:val="Normal"/>
      </w:pPr>
      <w:r>
        <w:t>〔二〕〔补注〕</w:t>
        <w:t>曾国藩</w:t>
        <w:t>曰：磊落而迷离，收处绝诡变。</w:t>
      </w:r>
    </w:p>
    <w:p>
      <w:bookmarkStart w:id="278" w:name="calibre_pb_145"/>
      <w:pPr>
        <w:pStyle w:val="2 Block"/>
      </w:pPr>
      <w:bookmarkEnd w:id="278"/>
    </w:p>
    <w:p>
      <w:bookmarkStart w:id="279" w:name="Top_of_Han_20Chang_20Li_20Wen_20_133"/>
      <w:pPr>
        <w:pStyle w:val="Heading 3"/>
        <w:pageBreakBefore w:val="on"/>
      </w:pPr>
      <w:r>
        <w:t>送王秀才序</w:t>
      </w:r>
      <w:bookmarkEnd w:id="279"/>
    </w:p>
    <w:p>
      <w:pPr>
        <w:pStyle w:val="Normal"/>
      </w:pPr>
      <w:r>
        <w:t>或作“进士王含”。〔补注〕</w:t>
        <w:t>刘大櫆</w:t>
        <w:t>曰：含蓄深婉近</w:t>
        <w:t>子长</w:t>
        <w:t>。</w:t>
        <w:t>曾国藩</w:t>
        <w:t>曰：淡折夷犹，风神绝远。</w:t>
      </w:r>
    </w:p>
    <w:p>
      <w:pPr>
        <w:pStyle w:val="Normal"/>
      </w:pPr>
      <w:r>
        <w:t>吾少时读</w:t>
        <w:t>醉乡记</w:t>
        <w:t>〔一〕</w:t>
        <w:t>，私怪隐居者无所累于世而犹有是言，岂诚旨于味邪</w:t>
        <w:t>〔二〕</w:t>
        <w:t>？及读</w:t>
        <w:t>阮籍</w:t>
        <w:t xml:space="preserve"> </w:t>
        <w:t>陶潜</w:t>
        <w:t>诗，乃知彼虽偃蹇不欲与世接</w:t>
        <w:t>〔三〕</w:t>
        <w:t>，然犹未能平其心，或为事物是非相感发，于是有托而逃焉者也</w:t>
        <w:t>〔四〕</w:t>
        <w:t>。若</w:t>
        <w:t>颜氏子</w:t>
        <w:t>操瓢与箪</w:t>
        <w:t>〔五〕</w:t>
        <w:t>，</w:t>
        <w:t>曾参</w:t>
        <w:t>歌声若出金石</w:t>
        <w:t>〔六〕</w:t>
        <w:t>：彼得圣人而师之，汲汲每若不可及，其于外也固不暇，尚何麹蘖之托而昏冥之逃邪</w:t>
        <w:t>〔七〕</w:t>
        <w:t>？吾又以为悲醉乡之徒不遇也</w:t>
        <w:t>〔八〕</w:t>
        <w:t>！</w:t>
      </w:r>
    </w:p>
    <w:p>
      <w:pPr>
        <w:pStyle w:val="Normal"/>
      </w:pPr>
      <w:r>
        <w:t>〔一〕</w:t>
        <w:t>王绩</w:t>
        <w:t>字</w:t>
        <w:t>无功</w:t>
        <w:t>，</w:t>
        <w:t>隋</w:t>
        <w:t>末大儒</w:t>
        <w:t>通</w:t>
        <w:t>之弟也，著</w:t>
        <w:t>醉乡记</w:t>
        <w:t>，以次</w:t>
        <w:t>刘伶</w:t>
        <w:t>酒德颂</w:t>
        <w:t>。</w:t>
        <w:t>含</w:t>
        <w:t>，其子孙也。序云“</w:t>
        <w:t>建中</w:t>
        <w:t>初，天子嗣位”，当作于</w:t>
        <w:t>德宗</w:t>
        <w:t>之世，次前后篇，当</w:t>
        <w:t>贞元</w:t>
        <w:t>二十年云。</w:t>
      </w:r>
    </w:p>
    <w:p>
      <w:pPr>
        <w:pStyle w:val="Normal"/>
      </w:pPr>
      <w:r>
        <w:t>〔二〕〔补注〕</w:t>
        <w:t>张裕钊</w:t>
        <w:t>曰：此与公它文有刚柔之别，然空中起步，其来无端，则一也。又曰：转折处，宜细玩。</w:t>
      </w:r>
    </w:p>
    <w:p>
      <w:pPr>
        <w:pStyle w:val="Normal"/>
      </w:pPr>
      <w:r>
        <w:t>〔三〕“乃”上，或有“然后”字。</w:t>
      </w:r>
    </w:p>
    <w:p>
      <w:pPr>
        <w:pStyle w:val="Normal"/>
      </w:pPr>
      <w:r>
        <w:t>〔四〕“或”，或作“不”，或无“发”字。〔补注〕“于是有托而逃焉者也”一句，原本无，据别本校补。</w:t>
      </w:r>
    </w:p>
    <w:p>
      <w:pPr>
        <w:pStyle w:val="Normal"/>
      </w:pPr>
      <w:r>
        <w:t>〔五〕一云“颜氏之子，操瓢与箪食”，或无“子”字。</w:t>
      </w:r>
    </w:p>
    <w:p>
      <w:pPr>
        <w:pStyle w:val="Normal"/>
      </w:pPr>
      <w:r>
        <w:t>〔六〕〔补注〕</w:t>
        <w:t>沈钦韩</w:t>
        <w:t>曰：</w:t>
        <w:t>庄子让王篇</w:t>
        <w:t>“</w:t>
        <w:t>曾子</w:t>
        <w:t>曳蹝而歌</w:t>
        <w:t>商颂</w:t>
        <w:t>，声满天地，若出金石”。</w:t>
      </w:r>
    </w:p>
    <w:p>
      <w:pPr>
        <w:pStyle w:val="Normal"/>
      </w:pPr>
      <w:r>
        <w:t>〔七〕“何”下或有“事”字。</w:t>
      </w:r>
    </w:p>
    <w:p>
      <w:pPr>
        <w:pStyle w:val="Normal"/>
      </w:pPr>
      <w:r>
        <w:t>〔八〕〔补注〕</w:t>
        <w:t>沈钦韩</w:t>
        <w:t>曰：</w:t>
        <w:t>韩公</w:t>
        <w:t>知道处。</w:t>
        <w:t>张裕钊</w:t>
        <w:t>曰：拗一笔，</w:t>
        <w:t>截处。“为”字疑衍。</w:t>
      </w:r>
    </w:p>
    <w:p>
      <w:pPr>
        <w:pStyle w:val="Normal"/>
      </w:pPr>
      <w:r>
        <w:t>建中</w:t>
        <w:t>初，天子嗣位</w:t>
        <w:t>〔一〕</w:t>
        <w:t>，有意</w:t>
        <w:t>贞观</w:t>
        <w:t xml:space="preserve"> </w:t>
        <w:t>开元</w:t>
        <w:t>之丕绩，在廷之臣争言事</w:t>
        <w:t>〔二〕</w:t>
        <w:t>。当此时，醉乡之后世又以直废。吾既悲醉乡之文辞，而又嘉良臣之烈</w:t>
        <w:t>〔三〕</w:t>
        <w:t>，思识其子孙。今子之来见我也，无所挟，吾犹将张之；况文与行不失其世守，浑然端且厚。惜乎吾力不能振之，而其言不见信于世也！于其行，姑与之饮酒</w:t>
        <w:t>〔四〕</w:t>
        <w:t>。</w:t>
      </w:r>
    </w:p>
    <w:p>
      <w:pPr>
        <w:pStyle w:val="Normal"/>
      </w:pPr>
      <w:r>
        <w:t>〔一〕</w:t>
        <w:t>大历</w:t>
        <w:t>十四年</w:t>
        <w:t>德宗</w:t>
        <w:t>即位，十五年正月改元</w:t>
        <w:t>建中</w:t>
        <w:t>。</w:t>
      </w:r>
    </w:p>
    <w:p>
      <w:pPr>
        <w:pStyle w:val="Normal"/>
      </w:pPr>
      <w:r>
        <w:t>〔二〕“廷”上，或有“朝”字。</w:t>
      </w:r>
    </w:p>
    <w:p>
      <w:pPr>
        <w:pStyle w:val="Normal"/>
      </w:pPr>
      <w:r>
        <w:t>〔三〕或无“又”字。</w:t>
      </w:r>
    </w:p>
    <w:p>
      <w:pPr>
        <w:pStyle w:val="Normal"/>
      </w:pPr>
      <w:r>
        <w:t>〔四〕“其世”，或作“于世”。“于其”，或作“于是”。</w:t>
      </w:r>
    </w:p>
    <w:p>
      <w:bookmarkStart w:id="280" w:name="calibre_pb_146"/>
      <w:pPr>
        <w:pStyle w:val="2 Block"/>
      </w:pPr>
      <w:bookmarkEnd w:id="280"/>
    </w:p>
    <w:p>
      <w:bookmarkStart w:id="281" w:name="Top_of_Han_20Chang_20Li_20Wen_20_134"/>
      <w:pPr>
        <w:pStyle w:val="Heading 3"/>
        <w:pageBreakBefore w:val="on"/>
      </w:pPr>
      <w:r>
        <w:t>送孟秀才序</w:t>
      </w:r>
      <w:bookmarkEnd w:id="281"/>
    </w:p>
    <w:p>
      <w:pPr>
        <w:pStyle w:val="Normal"/>
      </w:pPr>
      <w:r>
        <w:t>或注“琯”字，</w:t>
        <w:t>元和</w:t>
        <w:t>五年，刑部侍郎</w:t>
        <w:t>崔枢</w:t>
        <w:t>知举，试</w:t>
        <w:t>洪钟待撞赋</w:t>
        <w:t>，</w:t>
        <w:t>孟琯</w:t>
        <w:t>中第，</w:t>
        <w:t>唐书</w:t>
        <w:t xml:space="preserve"> </w:t>
        <w:t>艺文志</w:t>
        <w:t>有</w:t>
        <w:t>琯</w:t>
        <w:t>岭南异物志</w:t>
        <w:t>一卷，其</w:t>
        <w:t>岭南</w:t>
        <w:t>人欤？据序云：“今年秋，见</w:t>
        <w:t>孟氏</w:t>
        <w:t>子于</w:t>
        <w:t>郴</w:t>
        <w:t>，其十月，吾道于</w:t>
        <w:t>衡</w:t>
        <w:t xml:space="preserve"> </w:t>
        <w:t>潭</w:t>
        <w:t>以之</w:t>
        <w:t>荆</w:t>
        <w:t>。”此</w:t>
        <w:t>永贞</w:t>
        <w:t>元年十月作。“琯”，古满切。〔补注〕</w:t>
        <w:t>曾国藩</w:t>
        <w:t>曰：叙述絜，训词当。</w:t>
      </w:r>
    </w:p>
    <w:p>
      <w:pPr>
        <w:pStyle w:val="Normal"/>
      </w:pPr>
      <w:r>
        <w:t>今年秋，见</w:t>
        <w:t>孟氏</w:t>
        <w:t>子</w:t>
        <w:t>琯</w:t>
        <w:t>于</w:t>
        <w:t>郴</w:t>
        <w:t>，年甚少，礼甚度</w:t>
        <w:t>〔一〕</w:t>
        <w:t>，手其文一编甚钜；退披其编以读之，尽其书，无有不能，吾固心存而目识矣</w:t>
        <w:t>〔二〕</w:t>
        <w:t>。其十月，吾道于</w:t>
        <w:t>衡</w:t>
        <w:t xml:space="preserve"> </w:t>
        <w:t>潭</w:t>
        <w:t>以之</w:t>
        <w:t>荆</w:t>
        <w:t>，累累见</w:t>
        <w:t>孟氏</w:t>
        <w:t>子焉，其所与偕尽善人长者，吾益以奇之</w:t>
        <w:t>〔三〕</w:t>
        <w:t>。今将去是而随举于京师，虽不有请，犹将强而授之以就其志</w:t>
        <w:t>〔四〕</w:t>
        <w:t>，况其请之烦邪？</w:t>
      </w:r>
    </w:p>
    <w:p>
      <w:pPr>
        <w:pStyle w:val="Normal"/>
      </w:pPr>
      <w:r>
        <w:t>〔一〕“度”，或作“修”。</w:t>
      </w:r>
    </w:p>
    <w:p>
      <w:pPr>
        <w:pStyle w:val="Normal"/>
      </w:pPr>
      <w:r>
        <w:t>〔二〕“识”，音志。“矣”，或作“也”。</w:t>
      </w:r>
    </w:p>
    <w:p>
      <w:pPr>
        <w:pStyle w:val="Normal"/>
      </w:pPr>
      <w:r>
        <w:t>〔三〕“吾益”，或作“余益”。</w:t>
      </w:r>
    </w:p>
    <w:p>
      <w:pPr>
        <w:pStyle w:val="Normal"/>
      </w:pPr>
      <w:r>
        <w:t>〔四〕“强而”，或作“强有”，非是。</w:t>
      </w:r>
    </w:p>
    <w:p>
      <w:pPr>
        <w:pStyle w:val="Normal"/>
      </w:pPr>
      <w:r>
        <w:t>京师之进士以千数，其人靡所不有，吾常折肱焉，其要在详择而固交之。善虽不吾与，吾将强而附；不善虽不吾恶，吾将强而拒：苟如是，其于高爵犹阶而升堂，又况其细者邪？</w:t>
      </w:r>
    </w:p>
    <w:p>
      <w:bookmarkStart w:id="282" w:name="calibre_pb_147"/>
      <w:pPr>
        <w:pStyle w:val="2 Block"/>
      </w:pPr>
      <w:bookmarkEnd w:id="282"/>
    </w:p>
    <w:p>
      <w:bookmarkStart w:id="283" w:name="Top_of_Han_20Chang_20Li_20Wen_20_135"/>
      <w:pPr>
        <w:pStyle w:val="Heading 3"/>
        <w:pageBreakBefore w:val="on"/>
      </w:pPr>
      <w:r>
        <w:t>送陈秀才彤序</w:t>
      </w:r>
      <w:bookmarkEnd w:id="283"/>
    </w:p>
    <w:p>
      <w:pPr>
        <w:pStyle w:val="Normal"/>
      </w:pPr>
      <w:r>
        <w:t>公</w:t>
        <w:t>贞元</w:t>
        <w:t>十九年冬自御史出为</w:t>
        <w:t>阳山</w:t>
        <w:t>令，过</w:t>
        <w:t>潭州</w:t>
        <w:t>，见</w:t>
        <w:t>陈彤</w:t>
        <w:t>于</w:t>
        <w:t>杨湖南</w:t>
        <w:t>门下，</w:t>
        <w:t>永贞</w:t>
        <w:t>元年，徙掾</w:t>
        <w:t>江陵</w:t>
        <w:t>，送</w:t>
        <w:t>彤</w:t>
        <w:t>举进士，</w:t>
        <w:t>彤</w:t>
        <w:t>后以</w:t>
        <w:t>元和</w:t>
        <w:t>十三年登第。</w:t>
      </w:r>
    </w:p>
    <w:p>
      <w:pPr>
        <w:pStyle w:val="Normal"/>
      </w:pPr>
      <w:r>
        <w:t>读书以为学，缵言以为文，非以夸多而斗靡也</w:t>
        <w:t>〔一〕</w:t>
        <w:t>；盖学所以为道，文所以为理耳。苟行事得其宜，出言适其要，虽不吾面，吾将信其富于文学也。</w:t>
      </w:r>
    </w:p>
    <w:p>
      <w:pPr>
        <w:pStyle w:val="Normal"/>
      </w:pPr>
      <w:r>
        <w:t>〔一〕“非以”，或无“以”字。</w:t>
      </w:r>
    </w:p>
    <w:p>
      <w:pPr>
        <w:pStyle w:val="Normal"/>
      </w:pPr>
      <w:r>
        <w:t>颍川</w:t>
        <w:t xml:space="preserve"> </w:t>
        <w:t>陈彤</w:t>
        <w:t>始吾见之</w:t>
        <w:t>杨湖南</w:t>
        <w:t>门下</w:t>
        <w:t>〔一〕</w:t>
        <w:t>，颀然其长</w:t>
        <w:t>〔二〕</w:t>
        <w:t>，薰然其和。吾目其貌，耳其言，因以得其为人；及其久也，果若不可及。夫</w:t>
        <w:t>湖南</w:t>
        <w:t>之于人，不轻以事接；争名者之于艺，不可以虚屈：吾见</w:t>
        <w:t>湖南</w:t>
        <w:t>之礼有加，而同进之士交誉也，又以信吾信之不失也。如是而又问焉以质其学，策焉以考其文</w:t>
        <w:t>〔三〕</w:t>
        <w:t>，则何信之有</w:t>
        <w:t>〔四〕</w:t>
        <w:t>？故吾不征于</w:t>
        <w:t>陈</w:t>
        <w:t>〔五〕</w:t>
        <w:t>，而</w:t>
        <w:t>陈</w:t>
        <w:t>亦不出于我，此岂非古人所谓“可为智者道，难与俗人言”者类邪</w:t>
        <w:t>〔六〕</w:t>
        <w:t>？</w:t>
      </w:r>
    </w:p>
    <w:p>
      <w:pPr>
        <w:pStyle w:val="Normal"/>
      </w:pPr>
      <w:r>
        <w:t>〔一〕谓</w:t>
        <w:t>潭州</w:t>
        <w:t>刺史、</w:t>
        <w:t>湖南</w:t>
        <w:t>观察使</w:t>
        <w:t>杨凭</w:t>
        <w:t>也。“之”下，或有“于”字。</w:t>
      </w:r>
    </w:p>
    <w:p>
      <w:pPr>
        <w:pStyle w:val="Normal"/>
      </w:pPr>
      <w:r>
        <w:t>〔二〕“颀”，音祈。</w:t>
      </w:r>
    </w:p>
    <w:p>
      <w:pPr>
        <w:pStyle w:val="Normal"/>
      </w:pPr>
      <w:r>
        <w:t>〔三〕时公为考官。</w:t>
      </w:r>
    </w:p>
    <w:p>
      <w:pPr>
        <w:pStyle w:val="Normal"/>
      </w:pPr>
      <w:r>
        <w:t>〔四〕诸本“何”下有“不”字。旧读此序尝怪“则何不信之有”以下，文意断绝不相承应，每窃疑之。后见</w:t>
        <w:t>谢氏</w:t>
        <w:t>手校真本，卷首用</w:t>
        <w:t>建炎</w:t>
        <w:t>奉使之印，末有题字，云：用</w:t>
        <w:t>陈无己</w:t>
        <w:t>所传</w:t>
        <w:t>欧公</w:t>
        <w:t>定本雠正，乃删去此一“不”字，初亦未晓其意，徐而读之，方觉此字之为碍，去之而后一篇之血脉始复通贯，因得释去旧疑。尝谓此于</w:t>
        <w:t>韩集</w:t>
        <w:t>最为有功，但诸本既皆不及，</w:t>
        <w:t>方</w:t>
        <w:t>据</w:t>
        <w:t>谢</w:t>
        <w:t>本为多，而亦独遗此字，岂亦不尝见其真本耶？尝以告之，又不见信，故今特删“不”字，而复详著其说云。〔补注〕</w:t>
        <w:t>曾国藩</w:t>
        <w:t>曰：只此一意，再作往复，亦复傲兀自喜。</w:t>
      </w:r>
    </w:p>
    <w:p>
      <w:pPr>
        <w:pStyle w:val="Normal"/>
      </w:pPr>
      <w:r>
        <w:t>〔五〕“吾”，一作“余”，下同。</w:t>
      </w:r>
    </w:p>
    <w:p>
      <w:pPr>
        <w:pStyle w:val="Normal"/>
      </w:pPr>
      <w:r>
        <w:t>〔六〕〔补注〕</w:t>
        <w:t>沈钦韩</w:t>
        <w:t>曰：</w:t>
        <w:t>司马迁</w:t>
        <w:t>报任少卿书</w:t>
        <w:t>语。</w:t>
      </w:r>
    </w:p>
    <w:p>
      <w:pPr>
        <w:pStyle w:val="Normal"/>
      </w:pPr>
      <w:r>
        <w:t>凡吾从事于斯也久，未见举进士有如</w:t>
        <w:t>陈生</w:t>
        <w:t>而不如志者</w:t>
        <w:t>〔一〕</w:t>
        <w:t>，于其行，姑以是赠之。</w:t>
      </w:r>
    </w:p>
    <w:p>
      <w:pPr>
        <w:pStyle w:val="Normal"/>
      </w:pPr>
      <w:r>
        <w:t>〔一〕“志”上，或有“其”字。今从</w:t>
        <w:t>阁</w:t>
        <w:t>本。</w:t>
      </w:r>
    </w:p>
    <w:p>
      <w:bookmarkStart w:id="284" w:name="calibre_pb_148"/>
      <w:pPr>
        <w:pStyle w:val="2 Block"/>
      </w:pPr>
      <w:bookmarkEnd w:id="284"/>
    </w:p>
    <w:p>
      <w:bookmarkStart w:id="285" w:name="Top_of_Han_20Chang_20Li_20Wen_20_136"/>
      <w:pPr>
        <w:pStyle w:val="Heading 3"/>
        <w:pageBreakBefore w:val="on"/>
      </w:pPr>
      <w:r>
        <w:t>送王秀才序</w:t>
      </w:r>
      <w:bookmarkEnd w:id="285"/>
    </w:p>
    <w:p>
      <w:pPr>
        <w:pStyle w:val="Normal"/>
      </w:pPr>
      <w:r>
        <w:t>或作“王埙”。〔补注〕</w:t>
        <w:t>方苞</w:t>
        <w:t>曰：</w:t>
        <w:t>北宋</w:t>
        <w:t>诸家皆得</w:t>
        <w:t>退之</w:t>
        <w:t>之一体，此序渊雅古厚，其支流与</w:t>
        <w:t>子固</w:t>
        <w:t>为近。</w:t>
        <w:t>刘大櫆</w:t>
        <w:t>曰：</w:t>
        <w:t>韩公</w:t>
        <w:t>序文，扫除枝叶，体简辞足。</w:t>
        <w:t>曾国藩</w:t>
        <w:t>曰：读古人书而能辨其正伪醇疵，是谓知言。</w:t>
        <w:t>孟子</w:t>
        <w:t>以下，</w:t>
        <w:t>程朱</w:t>
        <w:t>有此识量。</w:t>
        <w:t>张裕钊</w:t>
        <w:t>曰：其渊厚，</w:t>
        <w:t>子固</w:t>
        <w:t>能得之；其朴老简峻，则不及也。</w:t>
      </w:r>
    </w:p>
    <w:p>
      <w:pPr>
        <w:pStyle w:val="Normal"/>
      </w:pPr>
      <w:r>
        <w:t>吾常以为</w:t>
        <w:t>孔子</w:t>
        <w:t>之道大而能博</w:t>
        <w:t>〔一〕</w:t>
        <w:t>，门弟子不能遍观而尽识也，故学焉而皆得其性之所近；其后离散分处诸侯之国，又各以所能授弟子，原远而末益分</w:t>
        <w:t>〔二〕</w:t>
        <w:t>。</w:t>
      </w:r>
    </w:p>
    <w:p>
      <w:pPr>
        <w:pStyle w:val="Normal"/>
      </w:pPr>
      <w:r>
        <w:t>〔一〕或无“为”字。“大而”下，或有“其”字。</w:t>
      </w:r>
    </w:p>
    <w:p>
      <w:pPr>
        <w:pStyle w:val="Normal"/>
      </w:pPr>
      <w:r>
        <w:t>〔二〕</w:t>
        <w:t>方</w:t>
        <w:t>从</w:t>
        <w:t>阁</w:t>
        <w:t>本作“引”。今按以“分”为“引”，盖草书之误；然幸有他本可证，</w:t>
        <w:t>方</w:t>
        <w:t>乃不取，而独信其误，何哉？</w:t>
      </w:r>
    </w:p>
    <w:p>
      <w:pPr>
        <w:pStyle w:val="Normal"/>
      </w:pPr>
      <w:r>
        <w:t>盖</w:t>
        <w:t>子夏</w:t>
        <w:t>之学，其后有</w:t>
        <w:t>田子方</w:t>
        <w:t>；</w:t>
        <w:t>子方</w:t>
        <w:t>之后，流而为</w:t>
        <w:t>庄周</w:t>
        <w:t>：故</w:t>
        <w:t>周</w:t>
        <w:t>之书</w:t>
        <w:t>〔一〕</w:t>
        <w:t>，喜称</w:t>
        <w:t>子方</w:t>
        <w:t>之为人。</w:t>
        <w:t>荀卿</w:t>
        <w:t>之书</w:t>
        <w:t>〔二〕</w:t>
        <w:t>，语圣人必曰</w:t>
        <w:t>孔子</w:t>
        <w:t>、</w:t>
        <w:t>子弓</w:t>
        <w:t>，</w:t>
        <w:t>子弓</w:t>
        <w:t>之事业不传，惟</w:t>
        <w:t>太史公</w:t>
        <w:t>书</w:t>
        <w:t>弟子传</w:t>
        <w:t>有姓名字，曰</w:t>
        <w:t>臂子弓</w:t>
        <w:t>，</w:t>
        <w:t>子弓</w:t>
        <w:t>受</w:t>
        <w:t>易</w:t>
        <w:t>于</w:t>
        <w:t>商瞿</w:t>
        <w:t>〔三〕</w:t>
        <w:t>。</w:t>
        <w:t>孟轲</w:t>
        <w:t>师</w:t>
        <w:t>子思</w:t>
        <w:t>，</w:t>
        <w:t>子思</w:t>
        <w:t>之学盖出</w:t>
        <w:t>曾子</w:t>
        <w:t>，自</w:t>
        <w:t>孔子</w:t>
        <w:t>没，群弟子莫不有书</w:t>
        <w:t>〔四〕</w:t>
        <w:t>，独</w:t>
        <w:t>孟轲氏</w:t>
        <w:t>之传得其宗，故吾少而乐观焉</w:t>
        <w:t>〔五〕</w:t>
        <w:t>。</w:t>
      </w:r>
    </w:p>
    <w:p>
      <w:pPr>
        <w:pStyle w:val="Normal"/>
      </w:pPr>
      <w:r>
        <w:t>〔一〕“故”下，或有“庄”字。</w:t>
      </w:r>
    </w:p>
    <w:p>
      <w:pPr>
        <w:pStyle w:val="Normal"/>
      </w:pPr>
      <w:r>
        <w:t>〔二〕“卿”下，或无“之”字。</w:t>
      </w:r>
    </w:p>
    <w:p>
      <w:pPr>
        <w:pStyle w:val="Normal"/>
      </w:pPr>
      <w:r>
        <w:t>〔三〕“名字”，或作“名耳”。或云：</w:t>
        <w:t>子弓</w:t>
        <w:t>，</w:t>
        <w:t>史记</w:t>
        <w:t>作</w:t>
        <w:t>子弘</w:t>
        <w:t>，</w:t>
        <w:t>汉书</w:t>
        <w:t>作</w:t>
        <w:t>子弓</w:t>
        <w:t>。又云：</w:t>
        <w:t>商瞿</w:t>
        <w:t>授</w:t>
        <w:t>子庸</w:t>
        <w:t>，</w:t>
        <w:t>子庸</w:t>
        <w:t>授</w:t>
        <w:t>子弓</w:t>
        <w:t>。传授之序，与此不同。“</w:t>
        <w:t>”，音寒。“瞿”，音渠。</w:t>
      </w:r>
    </w:p>
    <w:p>
      <w:pPr>
        <w:pStyle w:val="Normal"/>
      </w:pPr>
      <w:r>
        <w:t>〔四〕“书”上，或有“师”字，非是。</w:t>
      </w:r>
    </w:p>
    <w:p>
      <w:pPr>
        <w:pStyle w:val="Normal"/>
      </w:pPr>
      <w:r>
        <w:t>〔五〕“吾”，或作“余”。</w:t>
      </w:r>
    </w:p>
    <w:p>
      <w:pPr>
        <w:pStyle w:val="Normal"/>
      </w:pPr>
      <w:r>
        <w:t>太原</w:t>
        <w:t xml:space="preserve"> </w:t>
        <w:t>王埙</w:t>
        <w:t>示予所为文，好举</w:t>
        <w:t>孟子</w:t>
        <w:t>之所道者；与之言，信悦</w:t>
        <w:t>孟子</w:t>
        <w:t>而屡赞其文辞。夫沿</w:t>
        <w:t>河</w:t>
        <w:t>而下，苟不止，虽有迟疾</w:t>
        <w:t>〔一〕</w:t>
        <w:t>，必至于海；如不得其道也，虽疾不止，终莫幸而至焉</w:t>
        <w:t>〔二〕</w:t>
        <w:t>。故学者必慎其所道，道于</w:t>
        <w:t>杨</w:t>
        <w:t xml:space="preserve"> </w:t>
        <w:t>墨</w:t>
        <w:t xml:space="preserve"> </w:t>
        <w:t>老</w:t>
        <w:t xml:space="preserve"> </w:t>
        <w:t>庄</w:t>
        <w:t>佛之学，而欲之圣人之道，犹航断港绝潢以望至于海也；故求观圣人之道，必自</w:t>
        <w:t>孟子</w:t>
        <w:t>始。今</w:t>
        <w:t>埙</w:t>
        <w:t>之所由，既几于知道；如又得其船与楫，知沿而不止，呜呼，其可量也哉！</w:t>
      </w:r>
    </w:p>
    <w:p>
      <w:pPr>
        <w:pStyle w:val="Normal"/>
      </w:pPr>
      <w:r>
        <w:t>〔一〕“疾”，或作“疾迟”。</w:t>
      </w:r>
    </w:p>
    <w:p>
      <w:pPr>
        <w:pStyle w:val="Normal"/>
      </w:pPr>
      <w:r>
        <w:t>〔二〕“幸”，或作“得”。</w:t>
      </w:r>
    </w:p>
    <w:p>
      <w:bookmarkStart w:id="286" w:name="calibre_pb_149"/>
      <w:pPr>
        <w:pStyle w:val="2 Block"/>
      </w:pPr>
      <w:bookmarkEnd w:id="286"/>
    </w:p>
    <w:p>
      <w:bookmarkStart w:id="287" w:name="Top_of_Han_20Chang_20Li_20Wen_20_137"/>
      <w:pPr>
        <w:pStyle w:val="Heading 3"/>
        <w:pageBreakBefore w:val="on"/>
      </w:pPr>
      <w:r>
        <w:t>荆潭唱和诗序</w:t>
      </w:r>
      <w:bookmarkEnd w:id="287"/>
    </w:p>
    <w:p>
      <w:pPr>
        <w:pStyle w:val="Normal"/>
      </w:pPr>
      <w:r>
        <w:t>此谓</w:t>
        <w:t>裴均</w:t>
        <w:t>、</w:t>
        <w:t>杨凭</w:t>
        <w:t>。</w:t>
        <w:t>唐艺文志</w:t>
        <w:t>有</w:t>
        <w:t>裴均</w:t>
        <w:t>荆潭唱和集</w:t>
        <w:t>一卷，诸本作“裴垍”，非也。</w:t>
        <w:t>均</w:t>
        <w:t>字</w:t>
        <w:t>君齐</w:t>
        <w:t>，贞元十九年五月为</w:t>
        <w:t>荆南</w:t>
        <w:t>节度使，</w:t>
        <w:t>凭</w:t>
        <w:t>十八年九月为</w:t>
        <w:t>湖南</w:t>
        <w:t>观察使。</w:t>
        <w:t>荆</w:t>
        <w:t>即</w:t>
        <w:t>荆南</w:t>
        <w:t>，</w:t>
        <w:t>潭</w:t>
        <w:t>即</w:t>
        <w:t>湖南</w:t>
        <w:t>也。公以</w:t>
        <w:t>永贞</w:t>
        <w:t>元年佐</w:t>
        <w:t>均</w:t>
        <w:t>为</w:t>
        <w:t>江陵</w:t>
        <w:t>法曹，详见</w:t>
        <w:t>外集</w:t>
        <w:t xml:space="preserve"> </w:t>
        <w:t>河南同官记</w:t>
        <w:t>。〔补注〕</w:t>
        <w:t>刘大櫆</w:t>
        <w:t>曰：言议甚简，而雄直之气郁勃行间。</w:t>
      </w:r>
    </w:p>
    <w:p>
      <w:pPr>
        <w:pStyle w:val="Normal"/>
      </w:pPr>
      <w:r>
        <w:t>从事有示</w:t>
        <w:t>愈</w:t>
        <w:t>以</w:t>
        <w:t>荆潭酬唱诗</w:t>
        <w:t>者，</w:t>
        <w:t>愈</w:t>
        <w:t>既受以卒业</w:t>
        <w:t>〔一〕</w:t>
        <w:t>，因仰而言曰：</w:t>
      </w:r>
    </w:p>
    <w:p>
      <w:pPr>
        <w:pStyle w:val="Normal"/>
      </w:pPr>
      <w:r>
        <w:t>〔一〕或作“集”，或云“卒业”。字见</w:t>
        <w:t>汉</w:t>
        <w:t xml:space="preserve"> </w:t>
        <w:t>楚元王传</w:t>
        <w:t>。</w:t>
      </w:r>
    </w:p>
    <w:p>
      <w:pPr>
        <w:pStyle w:val="Normal"/>
      </w:pPr>
      <w:r>
        <w:t>夫和平之音淡薄</w:t>
        <w:t>〔一〕</w:t>
        <w:t>，而愁思之声要妙；谨愉之辞难工，而穷苦之言易好也。是故文章之作，恒发于羁旅草野；至若王公贵人气满志得</w:t>
        <w:t>〔二〕</w:t>
        <w:t>，非性能而好之，则不暇以为。今仆射</w:t>
        <w:t>裴公</w:t>
        <w:t>开镇蛮</w:t>
        <w:t>荆</w:t>
        <w:t>〔三〕</w:t>
        <w:t>，统郡惟九</w:t>
        <w:t>〔四〕</w:t>
        <w:t>；常侍</w:t>
        <w:t>杨公</w:t>
        <w:t>领</w:t>
        <w:t>湖</w:t>
        <w:t>之南壤地二千里</w:t>
        <w:t>〔五〕</w:t>
        <w:t>：德刑之政并勤，爵禄之报两崇。乃能存志乎诗书，寓辞乎咏歌，往复循环，有唱斯和，搜奇抉怪，雕镂文字，与韦布里闾憔悴专一之士较其毫厘分寸，铿锵发金石，幽眇感鬼神</w:t>
        <w:t>〔六〕</w:t>
        <w:t>，信所谓材全而能钜者也。两府之从事与部属之吏属而和之</w:t>
        <w:t>〔七〕</w:t>
        <w:t>，苟在编者咸可观也</w:t>
        <w:t>〔八〕</w:t>
        <w:t>，宜乎施之乐章，纪诸册书。</w:t>
      </w:r>
    </w:p>
    <w:p>
      <w:pPr>
        <w:pStyle w:val="Normal"/>
      </w:pPr>
      <w:r>
        <w:t>〔一〕“之音”，或作“者之语”，非是。</w:t>
      </w:r>
    </w:p>
    <w:p>
      <w:pPr>
        <w:pStyle w:val="Normal"/>
      </w:pPr>
      <w:r>
        <w:t>〔二〕“至若”，或作“若至”。“气满志得”，或作“气得志满”。</w:t>
      </w:r>
    </w:p>
    <w:p>
      <w:pPr>
        <w:pStyle w:val="Normal"/>
      </w:pPr>
      <w:r>
        <w:t>〔三〕或无“仆射裴”三字。</w:t>
      </w:r>
    </w:p>
    <w:p>
      <w:pPr>
        <w:pStyle w:val="Normal"/>
      </w:pPr>
      <w:r>
        <w:t>〔四〕</w:t>
        <w:t>荆南</w:t>
        <w:t>管</w:t>
        <w:t>夔</w:t>
        <w:t>、</w:t>
        <w:t>忠</w:t>
        <w:t>、</w:t>
        <w:t>万</w:t>
        <w:t>、</w:t>
        <w:t>沣</w:t>
        <w:t>、</w:t>
        <w:t>朗</w:t>
        <w:t>、</w:t>
        <w:t>涪</w:t>
        <w:t>、</w:t>
        <w:t>峡</w:t>
        <w:t>、</w:t>
        <w:t>江陵</w:t>
        <w:t>九郡也。〔补注〕</w:t>
        <w:t>沈钦韩</w:t>
        <w:t>曰：</w:t>
        <w:t>江陵</w:t>
        <w:t>即节度使治所，不足九郡之数。按：</w:t>
        <w:t>寰宇记</w:t>
        <w:t>有</w:t>
        <w:t>归州</w:t>
        <w:t>，通</w:t>
        <w:t>荆州</w:t>
        <w:t>为九也。</w:t>
      </w:r>
    </w:p>
    <w:p>
      <w:pPr>
        <w:pStyle w:val="Normal"/>
      </w:pPr>
      <w:r>
        <w:t>〔五〕“之南”，或作“南之”，或无“之”字。</w:t>
      </w:r>
    </w:p>
    <w:p>
      <w:pPr>
        <w:pStyle w:val="Normal"/>
      </w:pPr>
      <w:r>
        <w:t>〔六〕“鬼神”，或作“神鬼”。</w:t>
      </w:r>
    </w:p>
    <w:p>
      <w:pPr>
        <w:pStyle w:val="Normal"/>
      </w:pPr>
      <w:r>
        <w:t>〔七〕“属”，音蜀，吏属，之欲切。</w:t>
      </w:r>
    </w:p>
    <w:p>
      <w:pPr>
        <w:pStyle w:val="Normal"/>
      </w:pPr>
      <w:r>
        <w:t>〔八〕“在”，或作“有”，非是。</w:t>
      </w:r>
    </w:p>
    <w:p>
      <w:pPr>
        <w:pStyle w:val="Normal"/>
      </w:pPr>
      <w:r>
        <w:t>从事曰：子之言是也。告于公</w:t>
        <w:t>〔一〕</w:t>
        <w:t>，书以为</w:t>
        <w:t>荆潭唱和诗序</w:t>
        <w:t>。</w:t>
      </w:r>
    </w:p>
    <w:p>
      <w:pPr>
        <w:pStyle w:val="Normal"/>
      </w:pPr>
      <w:r>
        <w:t>〔一〕“公”谓</w:t>
        <w:t>裴均</w:t>
        <w:t>。</w:t>
      </w:r>
    </w:p>
    <w:p>
      <w:bookmarkStart w:id="288" w:name="calibre_pb_150"/>
      <w:pPr>
        <w:pStyle w:val="2 Block"/>
      </w:pPr>
      <w:bookmarkEnd w:id="288"/>
    </w:p>
    <w:p>
      <w:bookmarkStart w:id="289" w:name="Top_of_Han_20Chang_20Li_20Wen_20_138"/>
      <w:pPr>
        <w:pStyle w:val="Heading 3"/>
        <w:pageBreakBefore w:val="on"/>
      </w:pPr>
      <w:r>
        <w:t>送幽州李端公序</w:t>
      </w:r>
      <w:bookmarkEnd w:id="289"/>
    </w:p>
    <w:p>
      <w:pPr>
        <w:pStyle w:val="Normal"/>
      </w:pPr>
      <w:r>
        <w:t>李益</w:t>
        <w:t>时佐</w:t>
        <w:t>幽州</w:t>
        <w:t xml:space="preserve"> </w:t>
        <w:t>刘济</w:t>
        <w:t>幕。今相国，</w:t>
        <w:t>李藩</w:t>
        <w:t>也。公因</w:t>
        <w:t>益</w:t>
        <w:t>来</w:t>
        <w:t>东都</w:t>
        <w:t>，序以送之，盖勉其归使为</w:t>
        <w:t>济</w:t>
        <w:t>言，率先来觐，奉职如</w:t>
        <w:t>开元</w:t>
        <w:t>时也。〔补注〕</w:t>
        <w:t>陈景云</w:t>
        <w:t>曰：</w:t>
        <w:t>唐</w:t>
        <w:t>人称御史为“端公”。</w:t>
        <w:t>虞集</w:t>
        <w:t>曰：命意高，结体奇，絜提从天降。</w:t>
        <w:t>方苞</w:t>
        <w:t>曰：句法皆学</w:t>
        <w:t>三礼</w:t>
        <w:t>，与</w:t>
        <w:t>史记</w:t>
        <w:t>不类。</w:t>
        <w:t>储欣</w:t>
        <w:t>曰：立言无裨世道，文虽奇不足尚也。读此及</w:t>
        <w:t>送董序</w:t>
        <w:t>，公之言所以奇而益纯，久而益尊。</w:t>
        <w:t>刘大櫆</w:t>
        <w:t>曰：讽司徒以来觐奉职，而运词简古浓丽。</w:t>
        <w:t>曾国藩</w:t>
        <w:t>曰：骨峻上而词瑰伟，极用意之作。</w:t>
        <w:t>张裕钊</w:t>
        <w:t>曰：用意高妙，造言瑰奇，可见下笔时经营措注，摆落一切。又曰：体制字法皆仿</w:t>
        <w:t>三传</w:t>
        <w:t xml:space="preserve"> </w:t>
        <w:t>三礼</w:t>
        <w:t>，而</w:t>
        <w:t>鹿门</w:t>
        <w:t>以为描画得</w:t>
        <w:t>史记</w:t>
        <w:t>之髓，误矣。</w:t>
      </w:r>
    </w:p>
    <w:p>
      <w:pPr>
        <w:pStyle w:val="Normal"/>
      </w:pPr>
      <w:r>
        <w:t>元年，今相国</w:t>
        <w:t>李公</w:t>
        <w:t>为吏部员外郎</w:t>
        <w:t>〔一〕</w:t>
        <w:t>，</w:t>
        <w:t>愈</w:t>
        <w:t>尝与偕朝</w:t>
        <w:t>〔二〕</w:t>
        <w:t>，道语</w:t>
        <w:t>幽州</w:t>
        <w:t>司徒公之贤</w:t>
        <w:t>〔三〕</w:t>
        <w:t>，曰：某前年被诏告礼</w:t>
        <w:t>幽州</w:t>
        <w:t>〔四〕</w:t>
        <w:t>，入其地，迓劳之使里至</w:t>
        <w:t>〔五〕</w:t>
        <w:t>，每进益恭。及郊，司徒公红帓首、鞾袴、握刀，左右杂佩</w:t>
        <w:t>〔六〕</w:t>
        <w:t>，弓</w:t>
        <w:t>服</w:t>
        <w:t>〔七〕</w:t>
        <w:t>，矢插房</w:t>
        <w:t>〔八〕</w:t>
        <w:t>，俯立迎道左</w:t>
        <w:t>〔九〕</w:t>
        <w:t>。某礼辞曰：“公天子之宰，礼不可如是。”及府又以其服即事，某又曰：“公三公，不可以将服承命。”卒不得辞</w:t>
        <w:t>〔一〇〕</w:t>
        <w:t>。上堂即客阶</w:t>
        <w:t>〔</w:t>
        <w:t>一一</w:t>
        <w:t>〕</w:t>
        <w:t>，坐必东向。</w:t>
      </w:r>
    </w:p>
    <w:p>
      <w:pPr>
        <w:pStyle w:val="Normal"/>
      </w:pPr>
      <w:r>
        <w:t>〔一〕“年”下，或有“春”字。</w:t>
        <w:t>洪玉父</w:t>
        <w:t>云：是年春，公犹在</w:t>
        <w:t>江陵</w:t>
        <w:t>，安得有“偕朝道语”？</w:t>
      </w:r>
    </w:p>
    <w:p>
      <w:pPr>
        <w:pStyle w:val="Normal"/>
      </w:pPr>
      <w:r>
        <w:t>〔二〕元年六月，公始自</w:t>
        <w:t>江陵</w:t>
        <w:t>召为国子博士。</w:t>
      </w:r>
    </w:p>
    <w:p>
      <w:pPr>
        <w:pStyle w:val="Normal"/>
      </w:pPr>
      <w:r>
        <w:t>〔三〕</w:t>
        <w:t>贞元</w:t>
        <w:t>二十一年三月，</w:t>
        <w:t>济</w:t>
        <w:t>检校司徒。</w:t>
      </w:r>
    </w:p>
    <w:p>
      <w:pPr>
        <w:pStyle w:val="Normal"/>
      </w:pPr>
      <w:r>
        <w:t>〔四〕二十一年正月，</w:t>
        <w:t>德宗</w:t>
        <w:t>崩，以</w:t>
        <w:t>藩</w:t>
        <w:t>为告哀使，故至</w:t>
        <w:t>幽州</w:t>
        <w:t>。</w:t>
      </w:r>
    </w:p>
    <w:p>
      <w:pPr>
        <w:pStyle w:val="Normal"/>
      </w:pPr>
      <w:r>
        <w:t>〔五〕“里”，或作“累”，或作“狭”。</w:t>
      </w:r>
    </w:p>
    <w:p>
      <w:pPr>
        <w:pStyle w:val="Normal"/>
      </w:pPr>
      <w:r>
        <w:t>〔六〕“帓”，或作“帕”。“鞾”，或作“靴”。</w:t>
        <w:t>方</w:t>
        <w:t>从</w:t>
        <w:t>杭</w:t>
        <w:t>本“刀”下有“在”字，而读连下文“左”字为句。</w:t>
        <w:t>谢</w:t>
        <w:t>本又校作“在右”。今按：若如</w:t>
        <w:t>方</w:t>
        <w:t>意，则当云“左握刀右杂佩”矣，不应云“握刀在左”，亦不应唯右有佩也。“在”为衍字无疑。</w:t>
        <w:t>杭</w:t>
        <w:t>本误也。</w:t>
        <w:t>礼疏</w:t>
        <w:t>云：“带剑之法在左，右手抽之为便。”则刀不当在右。</w:t>
        <w:t>谢</w:t>
        <w:t>本亦非矣。“左右杂佩”，当自为一句，</w:t>
        <w:t>内则</w:t>
        <w:t>所谓“左右佩用”者也。“鞾”，许戈切。〔补注〕</w:t>
        <w:t>姚鼐</w:t>
        <w:t>曰：此当从</w:t>
        <w:t>杭</w:t>
        <w:t>本作“握刀在左”，盖“握刀”者，其佩刀之名，若不连“在左”二字，则真为手执刀而见，无是理也。此“杂佩”止是戎事之用，如射决之类，与</w:t>
        <w:t>内则</w:t>
        <w:t>之杂佩不同，右有而左无不害。弓矢亦在右，“右杂佩弓</w:t>
        <w:t>服矢插房”九字相连，</w:t>
        <w:t>送郑尚书序</w:t>
        <w:t>“左握刀，右属弓矢”，文正与此同。按：</w:t>
        <w:t>欧</w:t>
        <w:t>本“握刀在右”，</w:t>
        <w:t>姚</w:t>
        <w:t>从</w:t>
        <w:t>杭</w:t>
        <w:t>本以“右杂佩”为句，谓与“左握刀右属弓矢”文同。</w:t>
        <w:t>吴</w:t>
        <w:t>曰：当从</w:t>
        <w:t>欧</w:t>
        <w:t>本，</w:t>
        <w:t>考异</w:t>
        <w:t>云：“不应惟右有佩”是也。其引</w:t>
        <w:t>礼</w:t>
        <w:t>疏带剑之法在左，不必然也。盖右属弓矢，则握刀在左，此文“弓矢”在“杂佩”下，盖不必身负之，则握刀在右可也。下文“迎于宾左”，握刀在右，所以向宾而为敬；若在左，宾不见握刀矣。</w:t>
      </w:r>
    </w:p>
    <w:p>
      <w:pPr>
        <w:pStyle w:val="Normal"/>
      </w:pPr>
      <w:r>
        <w:t>〔七〕“</w:t>
        <w:t>”，作“</w:t>
        <w:t>”，或作“在”。</w:t>
        <w:t>阁</w:t>
        <w:t>、</w:t>
        <w:t>杭</w:t>
        <w:t>、</w:t>
        <w:t>蜀</w:t>
        <w:t>、</w:t>
        <w:t>苑</w:t>
        <w:t>作“张”，引</w:t>
        <w:t>说文</w:t>
        <w:t>云：弓施弦为张。又云：服，弓衣也。今按：</w:t>
        <w:t>服皆弓室也，然</w:t>
        <w:t>诗</w:t>
        <w:t>云“言</w:t>
        <w:t>其弓”，又曰“交</w:t>
        <w:t>二弓”，则“</w:t>
        <w:t>”字又可通作虚字用矣。此“弓</w:t>
        <w:t>服”谓纳弓于服耳，况弓云施弦与否，于服无利害，作“张”非是。“</w:t>
        <w:t>”，丑亮切。</w:t>
      </w:r>
    </w:p>
    <w:p>
      <w:pPr>
        <w:pStyle w:val="Normal"/>
      </w:pPr>
      <w:r>
        <w:t>〔八〕</w:t>
        <w:t>左传</w:t>
        <w:t>：“抽矢纳房。”房，箭舍也。</w:t>
      </w:r>
    </w:p>
    <w:p>
      <w:pPr>
        <w:pStyle w:val="Normal"/>
      </w:pPr>
      <w:r>
        <w:t>〔九〕</w:t>
        <w:t>方</w:t>
        <w:t>从</w:t>
        <w:t>阁</w:t>
        <w:t>、</w:t>
        <w:t>杭</w:t>
        <w:t>本“道”作“宾”，非是。</w:t>
      </w:r>
    </w:p>
    <w:p>
      <w:pPr>
        <w:pStyle w:val="Normal"/>
      </w:pPr>
      <w:r>
        <w:t>〔一〇〕“卒”上，或有“及馆又如是”一句。</w:t>
        <w:t>方</w:t>
        <w:t>从</w:t>
        <w:t>阁</w:t>
        <w:t>、</w:t>
        <w:t>杭</w:t>
        <w:t>、</w:t>
        <w:t>苑</w:t>
        <w:t>、</w:t>
        <w:t>粹</w:t>
        <w:t>无之。今按：据次第当有此句，但下文云，“上堂即客阶，坐必东向”，若至馆如此，即是常礼，不足言；唯在府如此，乃见其尊事天子使者，不敢以主礼自居之意。当从</w:t>
        <w:t>方</w:t>
        <w:t>本为是。</w:t>
      </w:r>
    </w:p>
    <w:p>
      <w:pPr>
        <w:pStyle w:val="Normal"/>
      </w:pPr>
      <w:r>
        <w:t>〔一一〕“阶”下，一本复出“即客”二字云，</w:t>
        <w:t>文粹</w:t>
        <w:t>亦有“即”字，则知古本诚然也。今按：复出二字，古本虽有，然不知是何文理，不足为正也。</w:t>
      </w:r>
    </w:p>
    <w:p>
      <w:pPr>
        <w:pStyle w:val="Normal"/>
      </w:pPr>
      <w:r>
        <w:t>愈</w:t>
        <w:t>曰：“国家失太平于今六十年矣。夫十日十二子相配</w:t>
        <w:t>〔一〕</w:t>
        <w:t>，数穷六十，其将复平；平必自</w:t>
        <w:t>幽州</w:t>
        <w:t>始，乱之所出也</w:t>
        <w:t>〔二〕</w:t>
        <w:t>。今天子大圣，司徒公勤于礼，庶几帅先</w:t>
        <w:t>河南</w:t>
        <w:t xml:space="preserve"> </w:t>
        <w:t>北</w:t>
        <w:t>之将来觐奉职，如</w:t>
        <w:t>开元</w:t>
        <w:t>时乎？”</w:t>
        <w:t>李公</w:t>
        <w:t>曰：“然。”今</w:t>
        <w:t>李公</w:t>
        <w:t>既朝夕左右，必数数为上言，元年之言殆合矣。</w:t>
      </w:r>
    </w:p>
    <w:p>
      <w:pPr>
        <w:pStyle w:val="Normal"/>
      </w:pPr>
      <w:r>
        <w:t>〔一〕〔补注〕</w:t>
        <w:t>陈景云</w:t>
        <w:t>曰：甲乙之属，十日为母，子丑十二辰为子。见</w:t>
        <w:t>周礼</w:t>
        <w:t xml:space="preserve"> </w:t>
        <w:t>匠人</w:t>
        <w:t>疏。</w:t>
      </w:r>
    </w:p>
    <w:p>
      <w:pPr>
        <w:pStyle w:val="Normal"/>
      </w:pPr>
      <w:r>
        <w:t>〔二〕按</w:t>
        <w:t>天宝</w:t>
        <w:t>十四载，</w:t>
        <w:t>范阳</w:t>
        <w:t>节度使</w:t>
        <w:t>安禄山</w:t>
        <w:t>反，</w:t>
        <w:t>范阳</w:t>
        <w:t>，</w:t>
        <w:t>幽州</w:t>
        <w:t>也。其年岁在乙未，至</w:t>
        <w:t>元和</w:t>
        <w:t>九年甲午数穷六十一，，甲子终矣。公此序</w:t>
        <w:t>元和</w:t>
        <w:t>四年二月以后为之，故云。“平”，或作“乎”。今按：若作“”乎字而属上句，则下文不应便重出“如</w:t>
        <w:t>开元</w:t>
        <w:t>时乎”。下句但云“必自</w:t>
        <w:t>幽州</w:t>
        <w:t>始”而上无“平”字，即又不成文理。今定作“平”，仍属下句。〔补注〕</w:t>
        <w:t>陈景云</w:t>
        <w:t>曰：两“平”字，</w:t>
        <w:t>文粹</w:t>
        <w:t>与</w:t>
        <w:t>宋</w:t>
        <w:t>、</w:t>
        <w:t>浙</w:t>
        <w:t>、</w:t>
        <w:t>蜀</w:t>
        <w:t>二本并同。</w:t>
        <w:t>张裕钊</w:t>
        <w:t>曰：高卓精简，笔力天纵。</w:t>
      </w:r>
    </w:p>
    <w:p>
      <w:pPr>
        <w:pStyle w:val="Normal"/>
      </w:pPr>
      <w:r>
        <w:t>端公岁时来寿其亲</w:t>
        <w:t>东都</w:t>
        <w:t>〔一〕</w:t>
        <w:t>，</w:t>
        <w:t>东都</w:t>
        <w:t>之大夫士莫不拜于门</w:t>
        <w:t>〔二〕</w:t>
        <w:t>。其为人佐甚忠</w:t>
        <w:t>〔三〕</w:t>
        <w:t>，意欲司徒公功名流千万岁，请以</w:t>
        <w:t>愈</w:t>
        <w:t>言为使归之献。</w:t>
      </w:r>
    </w:p>
    <w:p>
      <w:pPr>
        <w:pStyle w:val="Normal"/>
      </w:pPr>
      <w:r>
        <w:t>〔一〕</w:t>
        <w:t>益</w:t>
        <w:t>父时官</w:t>
        <w:t>洛阳</w:t>
        <w:t>，公时亦官</w:t>
        <w:t>洛阳</w:t>
        <w:t>。</w:t>
      </w:r>
    </w:p>
    <w:p>
      <w:pPr>
        <w:pStyle w:val="Normal"/>
      </w:pPr>
      <w:r>
        <w:t>〔二〕或无复出“东都”字，“大夫士”，或作“士大夫”。</w:t>
      </w:r>
    </w:p>
    <w:p>
      <w:pPr>
        <w:pStyle w:val="Normal"/>
      </w:pPr>
      <w:r>
        <w:t>〔三〕“佐”，谓为</w:t>
        <w:t>幽州</w:t>
        <w:t>从事。</w:t>
      </w:r>
    </w:p>
    <w:p>
      <w:bookmarkStart w:id="290" w:name="calibre_pb_151"/>
      <w:pPr>
        <w:pStyle w:val="2 Block"/>
      </w:pPr>
      <w:bookmarkEnd w:id="290"/>
    </w:p>
    <w:p>
      <w:bookmarkStart w:id="291" w:name="Top_of_Han_20Chang_20Li_20Wen_20_139"/>
      <w:pPr>
        <w:pStyle w:val="Heading 3"/>
        <w:pageBreakBefore w:val="on"/>
      </w:pPr>
      <w:r>
        <w:t>送区册序</w:t>
      </w:r>
      <w:bookmarkEnd w:id="291"/>
    </w:p>
    <w:p>
      <w:pPr>
        <w:pStyle w:val="Normal"/>
      </w:pPr>
      <w:r>
        <w:t>洪</w:t>
        <w:t>谓</w:t>
        <w:t>区册</w:t>
        <w:t>即</w:t>
        <w:t>区弘</w:t>
        <w:t>，考其始末，非也。</w:t>
        <w:t>贞元</w:t>
        <w:t>十九年冬，公自御史出为</w:t>
        <w:t>阳山令</w:t>
        <w:t>，此序在</w:t>
        <w:t>阳山</w:t>
        <w:t>作，其曰“岁初吉”，当在明年正月也。〔补注〕</w:t>
        <w:t>方苞</w:t>
        <w:t>曰：风调与</w:t>
        <w:t>柳州</w:t>
        <w:t>相近。</w:t>
        <w:t>刘大櫆</w:t>
        <w:t>曰：</w:t>
        <w:t>昌黎</w:t>
        <w:t xml:space="preserve"> </w:t>
        <w:t>阳山</w:t>
        <w:t>后文字，尤高古简老。</w:t>
        <w:t>曾国藩</w:t>
        <w:t>曰：</w:t>
        <w:t>送区弘南归</w:t>
        <w:t>诗当是一时作，故蹊径与句法之廉悍并相类。</w:t>
        <w:t>张裕钊</w:t>
        <w:t>曰：不独镵辞精莹，要其命意最幽洁，故读之有味。又曰：遒郁醇宕，风致与</w:t>
        <w:t>柳</w:t>
        <w:t>相近，</w:t>
        <w:t>惜抱</w:t>
        <w:t>文颇似之。</w:t>
        <w:t>吴汝纶</w:t>
        <w:t>曰：叙贬所往往舍荒凉而矜佳胜，公此文乃正言其穷陋；然止以反跌</w:t>
        <w:t>区生</w:t>
        <w:t>耳：故文势为之益峻。</w:t>
      </w:r>
    </w:p>
    <w:p>
      <w:pPr>
        <w:pStyle w:val="Normal"/>
      </w:pPr>
      <w:r>
        <w:t>阳山</w:t>
        <w:t>〔一〕</w:t>
        <w:t>，天下之穷处也。陆有丘陵之险，虎豹之虞；江流悍急，横波之石廉利侔剑戟</w:t>
        <w:t>〔二〕</w:t>
        <w:t>，舟上下失势，破碎沦溺者往往有之。县郭无居民，官无丞尉，夹江荒茅篁竹之间</w:t>
        <w:t>〔三〕</w:t>
        <w:t>，小吏十余家，皆鸟言夷面</w:t>
        <w:t>〔四〕</w:t>
        <w:t>。始至言语不通</w:t>
        <w:t>〔五〕</w:t>
        <w:t>，画地为字，然后可告以出租赋、奉期约：是以宾客游从之士无所为而至</w:t>
        <w:t>〔六〕</w:t>
        <w:t>。</w:t>
      </w:r>
    </w:p>
    <w:p>
      <w:pPr>
        <w:pStyle w:val="Normal"/>
      </w:pPr>
      <w:r>
        <w:t>〔一〕</w:t>
        <w:t>阳山</w:t>
        <w:t>，县名，属</w:t>
        <w:t>连州</w:t>
        <w:t>。</w:t>
      </w:r>
    </w:p>
    <w:p>
      <w:pPr>
        <w:pStyle w:val="Normal"/>
      </w:pPr>
      <w:r>
        <w:t>〔二〕“江”上，或有“水有”字。“廉”，或作“其”。</w:t>
      </w:r>
    </w:p>
    <w:p>
      <w:pPr>
        <w:pStyle w:val="Normal"/>
      </w:pPr>
      <w:r>
        <w:t>〔三〕“荒茅篁竹”，</w:t>
        <w:t>蜀</w:t>
        <w:t>本作“荒榛茅竹”。“篁”，诸本作“丛”。</w:t>
        <w:t>汉书严助传</w:t>
        <w:t>：“溪谷之间，篁竹之中。”</w:t>
        <w:t>颜</w:t>
        <w:t>曰：“竹田曰篁。”</w:t>
      </w:r>
    </w:p>
    <w:p>
      <w:pPr>
        <w:pStyle w:val="Normal"/>
      </w:pPr>
      <w:r>
        <w:t>〔四〕〔补注〕</w:t>
        <w:t>沈钦韩</w:t>
        <w:t>曰：</w:t>
        <w:t>后汉书</w:t>
        <w:t xml:space="preserve"> </w:t>
        <w:t>度尚传</w:t>
        <w:t>，</w:t>
        <w:t>抗徐</w:t>
        <w:t>试守</w:t>
        <w:t>宣城</w:t>
        <w:t>长，悉移深林远薮椎髻鸟语之人置于县下。</w:t>
      </w:r>
    </w:p>
    <w:p>
      <w:pPr>
        <w:pStyle w:val="Normal"/>
      </w:pPr>
      <w:r>
        <w:t>〔五〕“语”，或作“说”。“不”下，有“相”字。</w:t>
        <w:t>川</w:t>
        <w:t>本</w:t>
        <w:t>北</w:t>
        <w:t>本又作“言语不相通”。</w:t>
      </w:r>
    </w:p>
    <w:p>
      <w:pPr>
        <w:pStyle w:val="Normal"/>
      </w:pPr>
      <w:r>
        <w:t>〔六〕“士”，或作“事”。〔补注〕</w:t>
        <w:t>张裕钊</w:t>
        <w:t>云：</w:t>
        <w:t>退之</w:t>
        <w:t>此种，真有雕刻万物之能。</w:t>
      </w:r>
    </w:p>
    <w:p>
      <w:pPr>
        <w:pStyle w:val="Normal"/>
      </w:pPr>
      <w:r>
        <w:t>愈待罪于斯且半岁矣</w:t>
        <w:t>〔一〕</w:t>
        <w:t>。有</w:t>
        <w:t>区生</w:t>
        <w:t>者，誓言相好，自</w:t>
        <w:t>南海</w:t>
        <w:t>挐舟而来</w:t>
        <w:t>〔二〕</w:t>
        <w:t>，升自宾阶，仪观甚伟</w:t>
        <w:t>〔三〕</w:t>
        <w:t>，坐与之语，文义卓然。</w:t>
        <w:t>庄周</w:t>
        <w:t>云：“逃虚空者，闻人足音跫然而喜矣。”</w:t>
        <w:t>〔四〕</w:t>
        <w:t>况如斯人者</w:t>
        <w:t>〔五〕</w:t>
        <w:t>，岂易得哉！入吾室，闻</w:t>
        <w:t>诗</w:t>
        <w:t xml:space="preserve"> </w:t>
        <w:t>书</w:t>
        <w:t>仁义之说，欣然喜，若有志于其间也</w:t>
        <w:t>〔</w:t>
        <w:t>六</w:t>
        <w:t>〕</w:t>
        <w:t>。与之翳嘉林，坐石矶，投竿而渔，陶然以乐，若能遗外声利而不厌乎贫贱也</w:t>
        <w:t>〔七〕</w:t>
        <w:t>。</w:t>
      </w:r>
    </w:p>
    <w:p>
      <w:pPr>
        <w:pStyle w:val="Normal"/>
      </w:pPr>
      <w:r>
        <w:t>〔一〕</w:t>
        <w:t>贞元</w:t>
        <w:t>二十年，公贬</w:t>
        <w:t>阳山</w:t>
        <w:t>令，或无“矣”字。</w:t>
      </w:r>
    </w:p>
    <w:p>
      <w:pPr>
        <w:pStyle w:val="Normal"/>
      </w:pPr>
      <w:r>
        <w:t>〔二〕〔补注〕</w:t>
        <w:t>沈钦韩</w:t>
        <w:t>曰：</w:t>
        <w:t>庄子</w:t>
        <w:t xml:space="preserve"> </w:t>
        <w:t>让王</w:t>
        <w:t>篇：“渔父方将杖挐而引其船。”</w:t>
        <w:t>司马彪</w:t>
        <w:t>曰：“挐，桡也。音饶。”</w:t>
      </w:r>
    </w:p>
    <w:p>
      <w:pPr>
        <w:pStyle w:val="Normal"/>
      </w:pPr>
      <w:r>
        <w:t>〔三〕“观”，或作“冠”。</w:t>
      </w:r>
    </w:p>
    <w:p>
      <w:pPr>
        <w:pStyle w:val="Normal"/>
      </w:pPr>
      <w:r>
        <w:t>〔四〕见</w:t>
        <w:t>庄子</w:t>
        <w:t xml:space="preserve"> </w:t>
        <w:t>徐无鬼</w:t>
        <w:t>篇。“跫”，许恭切。</w:t>
      </w:r>
    </w:p>
    <w:p>
      <w:pPr>
        <w:pStyle w:val="Normal"/>
      </w:pPr>
      <w:r>
        <w:t>〔五〕“虚”，或作“谷”。“斯”，或作“其”，或无“斯”字。皆非是。</w:t>
      </w:r>
    </w:p>
    <w:p>
      <w:pPr>
        <w:pStyle w:val="Normal"/>
      </w:pPr>
      <w:r>
        <w:t>〔六〕“欣然”下，或有“以”字。“于”，或作“乎”。“间”，或作“闻”。</w:t>
      </w:r>
    </w:p>
    <w:p>
      <w:pPr>
        <w:pStyle w:val="Normal"/>
      </w:pPr>
      <w:r>
        <w:t>〔七〕“乐”上，</w:t>
        <w:t>方</w:t>
        <w:t>无“以”字。“厌”下，</w:t>
        <w:t>方</w:t>
        <w:t>无“乎”字。今按：“欣然喜”、“陶然乐”当为一例，故诸本皆有“以”字而</w:t>
        <w:t>方</w:t>
        <w:t>本皆无，然窃详其文势之缓急，恐上句应无而下句应有也。故定从此本。</w:t>
      </w:r>
    </w:p>
    <w:p>
      <w:pPr>
        <w:pStyle w:val="Normal"/>
      </w:pPr>
      <w:r>
        <w:t>岁之初吉</w:t>
        <w:t>〔一〕</w:t>
        <w:t>，归拜其亲</w:t>
        <w:t>〔二〕</w:t>
        <w:t>，酒壶既倾，序以识别</w:t>
        <w:t>〔三〕</w:t>
        <w:t>。</w:t>
      </w:r>
    </w:p>
    <w:p>
      <w:pPr>
        <w:pStyle w:val="Normal"/>
      </w:pPr>
      <w:r>
        <w:t>〔一〕或作“告”。</w:t>
        <w:t>毛氏</w:t>
        <w:t>诗传</w:t>
        <w:t>云：“初吉，朔日也。”此盖通言岁首也。</w:t>
      </w:r>
    </w:p>
    <w:p>
      <w:pPr>
        <w:pStyle w:val="Normal"/>
      </w:pPr>
      <w:r>
        <w:t>〔二〕“拜”，或作“觐”。</w:t>
      </w:r>
    </w:p>
    <w:p>
      <w:pPr>
        <w:pStyle w:val="Normal"/>
      </w:pPr>
      <w:r>
        <w:t>〔三〕“识”，音志。</w:t>
      </w:r>
    </w:p>
    <w:p>
      <w:bookmarkStart w:id="292" w:name="calibre_pb_152"/>
      <w:pPr>
        <w:pStyle w:val="2 Block"/>
      </w:pPr>
      <w:bookmarkEnd w:id="292"/>
    </w:p>
    <w:p>
      <w:bookmarkStart w:id="293" w:name="Top_of_Han_20Chang_20Li_20Wen_20_140"/>
      <w:pPr>
        <w:pStyle w:val="Heading 3"/>
        <w:pageBreakBefore w:val="on"/>
      </w:pPr>
      <w:r>
        <w:t>送张道士序</w:t>
      </w:r>
      <w:bookmarkEnd w:id="293"/>
    </w:p>
    <w:p>
      <w:pPr>
        <w:pStyle w:val="Normal"/>
      </w:pPr>
      <w:r>
        <w:t>公逸诗有</w:t>
        <w:t>饮城南道边古墓上逢中丞过赠兵部卫员外少室张道士</w:t>
        <w:t>，岂此道士耶？〔补注〕</w:t>
        <w:t>方苞</w:t>
        <w:t>曰：此篇善于立言。</w:t>
      </w:r>
    </w:p>
    <w:p>
      <w:pPr>
        <w:pStyle w:val="Normal"/>
      </w:pPr>
      <w:r>
        <w:t>张道士</w:t>
        <w:t>，</w:t>
        <w:t>嵩高</w:t>
        <w:t>之隐者</w:t>
        <w:t>〔一〕</w:t>
        <w:t>，通古今学，有文武长材，寄迹老子法中，为道士以养其亲。九年，闻朝廷将治东方贡赋之不如法者</w:t>
        <w:t>〔二〕</w:t>
        <w:t>，三献书，不报，长揖而去。京师士大夫多为诗以赠，而属</w:t>
        <w:t>愈</w:t>
        <w:t>为序。诗曰：</w:t>
      </w:r>
    </w:p>
    <w:p>
      <w:pPr>
        <w:pStyle w:val="Normal"/>
      </w:pPr>
      <w:r>
        <w:t>〔一〕“高”，或作“南”，下同。“隐”，或作“有道”。今按：“有道”语似太重，当且作“隐”。</w:t>
      </w:r>
    </w:p>
    <w:p>
      <w:pPr>
        <w:pStyle w:val="Normal"/>
      </w:pPr>
      <w:r>
        <w:t>〔二〕“方”下，或有“诸侯”字。〔补注〕</w:t>
        <w:t>孙葆田</w:t>
        <w:t>曰：</w:t>
        <w:t>元和</w:t>
        <w:t>九年，</w:t>
        <w:t>淮南</w:t>
        <w:t>节度使</w:t>
        <w:t>吴少阳</w:t>
        <w:t>卒，子</w:t>
        <w:t>元济</w:t>
        <w:t>自为留后，诏</w:t>
        <w:t>山南东道</w:t>
        <w:t>节度使</w:t>
        <w:t>严绶</w:t>
        <w:t>等讨之。</w:t>
      </w:r>
    </w:p>
    <w:p>
      <w:pPr>
        <w:pStyle w:val="Normal"/>
      </w:pPr>
      <w:r>
        <w:t>大匠无弃材，寻尺各有施。况当营都邑，</w:t>
        <w:t>梓用不疑。</w:t>
        <w:t>张侯</w:t>
        <w:t xml:space="preserve"> </w:t>
        <w:t>嵩</w:t>
        <w:t>高来，面有熊豹姿。开口论利害，剑锋白差差</w:t>
        <w:t>〔一〕</w:t>
        <w:t>。恨无一尺捶</w:t>
        <w:t>〔二〕</w:t>
        <w:t>，为国笞</w:t>
        <w:t>羌</w:t>
        <w:t>夷。诣阙三上书，臣非黄冠师。臣有胆与气，不忍死茅茨。又不媚笑语，不能伴儿嬉。乃著道士服，众人莫臣知。臣有平贼策，狂童不难治</w:t>
        <w:t>〔三〕</w:t>
        <w:t>。其言简且要，陛下幸听之。天空日月高，下照理不遗。或是章奏繁，裁择未及斯</w:t>
        <w:t>〔四〕</w:t>
        <w:t>。宁当不俟报，归袖风披披。答我事不尔，吾亲属吾思。昨宵梦倚门，手取连环持。今日有书至，又言归何时。霜天熟柿栗，收拾不可迟。</w:t>
        <w:t>岭北</w:t>
        <w:t>梁可构，寒鱼下清</w:t>
        <w:t>伊</w:t>
        <w:t>〔五〕</w:t>
        <w:t>。既非公家用，且复还其私。从容进退间，无一不合宜。时有利不利，虽贤欲奚为？但当励前操，富贵非公谁。</w:t>
      </w:r>
    </w:p>
    <w:p>
      <w:pPr>
        <w:pStyle w:val="Normal"/>
      </w:pPr>
      <w:r>
        <w:t>〔一〕“白”，或作“自”，非是。</w:t>
      </w:r>
    </w:p>
    <w:p>
      <w:pPr>
        <w:pStyle w:val="Normal"/>
      </w:pPr>
      <w:r>
        <w:t>〔二〕“捶”，或作“箠”。</w:t>
      </w:r>
    </w:p>
    <w:p>
      <w:pPr>
        <w:pStyle w:val="Normal"/>
      </w:pPr>
      <w:r>
        <w:t>〔三〕“治”，平声。</w:t>
      </w:r>
    </w:p>
    <w:p>
      <w:pPr>
        <w:pStyle w:val="Normal"/>
      </w:pPr>
      <w:r>
        <w:t>〔四〕或从</w:t>
        <w:t>阁</w:t>
        <w:t>、</w:t>
        <w:t>杭</w:t>
        <w:t>作“期”，非是。〔补注〕</w:t>
        <w:t>曾国藩</w:t>
        <w:t>曰：述上书不报事，立言飘洒，不著痕迹。</w:t>
      </w:r>
    </w:p>
    <w:p>
      <w:pPr>
        <w:pStyle w:val="Normal"/>
      </w:pPr>
      <w:r>
        <w:t>〔五〕“伊”，或作“漪”。今按：</w:t>
        <w:t>伊水</w:t>
        <w:t>在</w:t>
        <w:t>嵩</w:t>
        <w:t>北，若前两处作“嵩南”，即此处不可作“伊”；若彼作“嵩高”则此乃可作“伊”耳。“漪”字虽可通用，然本不从水，只是语助辞，如</w:t>
        <w:t>书</w:t>
        <w:t>“断断猗”。</w:t>
        <w:t>大学</w:t>
        <w:t>作“兮”。</w:t>
        <w:t>庄子</w:t>
        <w:t>“犹为人猗”，亦是此类。故</w:t>
        <w:t>说文</w:t>
        <w:t xml:space="preserve"> </w:t>
        <w:t>水部</w:t>
        <w:t>无之，但因</w:t>
        <w:t>伐檀</w:t>
        <w:t>“涟漪”、“沦漪”，故俗遂加水用之，而</w:t>
        <w:t>韩公</w:t>
        <w:t>亦有“含风漪”之句，则此作“漪”亦未可知。今上文既作“嵩高”，则此且作“伊”亦无害。若有他证见得上文果当作“南”，则此却当改为“漪”矣。</w:t>
      </w:r>
    </w:p>
    <w:p>
      <w:bookmarkStart w:id="294" w:name="calibre_pb_153"/>
      <w:pPr>
        <w:pStyle w:val="2 Block"/>
      </w:pPr>
      <w:bookmarkEnd w:id="294"/>
    </w:p>
    <w:p>
      <w:bookmarkStart w:id="295" w:name="Top_of_Han_20Chang_20Li_20Wen_20_141"/>
      <w:pPr>
        <w:pStyle w:val="Heading 3"/>
        <w:pageBreakBefore w:val="on"/>
      </w:pPr>
      <w:r>
        <w:t>送高闲上人序</w:t>
      </w:r>
      <w:bookmarkEnd w:id="295"/>
    </w:p>
    <w:p>
      <w:pPr>
        <w:pStyle w:val="Normal"/>
      </w:pPr>
      <w:r>
        <w:t>赞宁</w:t>
        <w:t>高僧传</w:t>
        <w:t>云：</w:t>
        <w:t>闲</w:t>
        <w:t>，</w:t>
        <w:t>乌程</w:t>
        <w:t>人，克精书字。</w:t>
        <w:t>宣宗</w:t>
        <w:t>尝召入，对御草圣，遂赐紫衣，后归</w:t>
        <w:t>湖州</w:t>
        <w:t xml:space="preserve"> </w:t>
        <w:t>开元寺</w:t>
        <w:t>终焉。</w:t>
        <w:t>闲</w:t>
        <w:t>尝好以</w:t>
        <w:t>霅川</w:t>
        <w:t>白纻书真草，为世楷法。〔补注〕</w:t>
        <w:t>薛敬轩</w:t>
        <w:t>曰：</w:t>
        <w:t>庄子</w:t>
        <w:t>文，好学古文者多观之。公此序，学其法而不用其辞，学之善者也。</w:t>
        <w:t>方苞</w:t>
        <w:t>曰：</w:t>
        <w:t>子厚</w:t>
        <w:t>天说</w:t>
        <w:t>类似</w:t>
        <w:t>庄子</w:t>
        <w:t>；若</w:t>
        <w:t>退之</w:t>
        <w:t>为之，并其精神意趣皆得之矣。观</w:t>
        <w:t>高闲上人序</w:t>
        <w:t>可辨。</w:t>
        <w:t>刘大櫆</w:t>
        <w:t>曰：奇崛之文，倚天拔地。</w:t>
      </w:r>
    </w:p>
    <w:p>
      <w:pPr>
        <w:pStyle w:val="Normal"/>
      </w:pPr>
      <w:r>
        <w:t>苟可以寓其巧智，使机应于心，不挫于气，则神完而守固，虽外物至，不胶于心</w:t>
        <w:t>〔一〕</w:t>
        <w:t>。</w:t>
        <w:t>尧</w:t>
        <w:t xml:space="preserve"> </w:t>
        <w:t>舜</w:t>
        <w:t xml:space="preserve"> </w:t>
        <w:t>禹</w:t>
        <w:t xml:space="preserve"> </w:t>
        <w:t>汤</w:t>
        <w:t>治天下，</w:t>
        <w:t>养叔</w:t>
        <w:t>治射</w:t>
        <w:t>〔二〕</w:t>
        <w:t>，</w:t>
        <w:t>庖丁</w:t>
        <w:t>治牛</w:t>
        <w:t>〔三〕</w:t>
        <w:t>，</w:t>
        <w:t>师旷</w:t>
        <w:t>治音声</w:t>
        <w:t>〔四〕</w:t>
        <w:t>，</w:t>
        <w:t>扁鹊</w:t>
        <w:t>治病</w:t>
        <w:t>〔五〕</w:t>
        <w:t>，</w:t>
        <w:t>僚</w:t>
        <w:t>之于丸</w:t>
        <w:t>〔六〕</w:t>
        <w:t>，</w:t>
        <w:t>秋</w:t>
        <w:t>之于弈</w:t>
        <w:t>〔七〕</w:t>
        <w:t>，</w:t>
        <w:t>伯伦</w:t>
        <w:t>之于酒</w:t>
        <w:t>〔八〕</w:t>
        <w:t>，乐之终身不厌，奚暇外慕？夫外慕徙业者</w:t>
        <w:t>〔九〕</w:t>
        <w:t>，皆不造其堂，不哜其胾者也</w:t>
        <w:t>〔一〇〕</w:t>
        <w:t>。</w:t>
      </w:r>
    </w:p>
    <w:p>
      <w:pPr>
        <w:pStyle w:val="Normal"/>
      </w:pPr>
      <w:r>
        <w:t>〔一〕〔补注〕</w:t>
        <w:t>姚鼐</w:t>
        <w:t>曰：“机应于心，故物不胶于心，不挫于气，故神完守固。”</w:t>
        <w:t>韩公</w:t>
        <w:t>此言，本自所得于文事者，然以之论道，亦然。牢笼万物之态，而物皆为我用者，技之精也；曲应万事之情，而事循其天者，道之至也；必离去事物，而后静其心，是公所斥“解外胶”、“泊然”、“澹然”者也。以是为道，其道浅；以是为技，其技粗矣。</w:t>
        <w:t>曾国藩</w:t>
        <w:t>曰“机应于心”，熟极之候也，</w:t>
        <w:t>庄子</w:t>
        <w:t xml:space="preserve"> </w:t>
        <w:t>养生主</w:t>
        <w:t>之说也；“不挫于气”，自慊之候也，</w:t>
        <w:t>孟子</w:t>
        <w:t xml:space="preserve"> </w:t>
        <w:t>养气章</w:t>
        <w:t>之说也。</w:t>
        <w:t>韩公</w:t>
        <w:t>之于文技也，进乎道矣。</w:t>
        <w:t>张裕钊</w:t>
        <w:t>曰：</w:t>
        <w:t>退之</w:t>
        <w:t>奇处，最在横空而来，凿险缒幽之思，</w:t>
        <w:t>云乘风之势，殆穷极文章之变矣。</w:t>
      </w:r>
    </w:p>
    <w:p>
      <w:pPr>
        <w:pStyle w:val="Normal"/>
      </w:pPr>
      <w:r>
        <w:t>〔二〕</w:t>
        <w:t>史记</w:t>
        <w:t>：</w:t>
        <w:t>养由基</w:t>
        <w:t>善射，去柳叶百步射之，百发百中。</w:t>
      </w:r>
    </w:p>
    <w:p>
      <w:pPr>
        <w:pStyle w:val="Normal"/>
      </w:pPr>
      <w:r>
        <w:t>〔三〕</w:t>
        <w:t>庄子</w:t>
        <w:t xml:space="preserve"> </w:t>
        <w:t>养生主篇</w:t>
        <w:t>：</w:t>
        <w:t>庖丁</w:t>
        <w:t>为</w:t>
        <w:t>文惠君</w:t>
        <w:t>解牛，</w:t>
        <w:t>文惠君</w:t>
        <w:t>曰：“嘻，善哉，技盖至于此乎！”</w:t>
      </w:r>
    </w:p>
    <w:p>
      <w:pPr>
        <w:pStyle w:val="Normal"/>
      </w:pPr>
      <w:r>
        <w:t>〔四〕</w:t>
        <w:t>旷</w:t>
        <w:t>字</w:t>
        <w:t>子野</w:t>
        <w:t>，</w:t>
        <w:t>晋平公</w:t>
        <w:t>时人。</w:t>
      </w:r>
    </w:p>
    <w:p>
      <w:pPr>
        <w:pStyle w:val="Normal"/>
      </w:pPr>
      <w:r>
        <w:t>〔五〕</w:t>
        <w:t>扁鹊</w:t>
        <w:t>即</w:t>
        <w:t>秦越人</w:t>
        <w:t>。</w:t>
        <w:t>晋昭公</w:t>
        <w:t>时人。</w:t>
      </w:r>
    </w:p>
    <w:p>
      <w:pPr>
        <w:pStyle w:val="Normal"/>
      </w:pPr>
      <w:r>
        <w:t>〔六〕</w:t>
        <w:t>庄子</w:t>
        <w:t>：</w:t>
        <w:t>市南宜僚</w:t>
        <w:t>弄丸，而两家之难解。</w:t>
      </w:r>
    </w:p>
    <w:p>
      <w:pPr>
        <w:pStyle w:val="Normal"/>
      </w:pPr>
      <w:r>
        <w:t>〔七〕</w:t>
        <w:t>孟子</w:t>
        <w:t>：</w:t>
        <w:t>弈秋</w:t>
        <w:t>通国之善弈者也。</w:t>
      </w:r>
    </w:p>
    <w:p>
      <w:pPr>
        <w:pStyle w:val="Normal"/>
      </w:pPr>
      <w:r>
        <w:t>〔八〕</w:t>
        <w:t>刘伶</w:t>
        <w:t>字</w:t>
        <w:t>伯伦</w:t>
        <w:t>，</w:t>
        <w:t>晋</w:t>
        <w:t>人。</w:t>
      </w:r>
    </w:p>
    <w:p>
      <w:pPr>
        <w:pStyle w:val="Normal"/>
      </w:pPr>
      <w:r>
        <w:t>〔九〕“徙”，或作“从”，非是。</w:t>
      </w:r>
    </w:p>
    <w:p>
      <w:pPr>
        <w:pStyle w:val="Normal"/>
      </w:pPr>
      <w:r>
        <w:t>〔一〇〕“哜”，音剂。“胾”，侧吏切。</w:t>
      </w:r>
    </w:p>
    <w:p>
      <w:pPr>
        <w:pStyle w:val="Normal"/>
      </w:pPr>
      <w:r>
        <w:t>往时</w:t>
        <w:t>张旭</w:t>
        <w:t>善草书</w:t>
        <w:t>〔一〕</w:t>
        <w:t>，不治他伎，喜怒窘穷，忧悲愉佚，怨恨思慕，酣醉无聊不平，有动于心，必于草书焉发之</w:t>
        <w:t>〔二〕</w:t>
        <w:t>。观于物，见山水崖谷，鸟兽虫鱼，草木之花实，日月列星，风雨水火，雷霆霹雳，歌舞战斗，天地事物之变，可喜可愕，一寓于书：故旭之书，变动犹鬼神</w:t>
        <w:t>〔三〕</w:t>
        <w:t>，不可端倪。以此终其身，而名后世。</w:t>
      </w:r>
    </w:p>
    <w:p>
      <w:pPr>
        <w:pStyle w:val="Normal"/>
      </w:pPr>
      <w:r>
        <w:t>〔一〕</w:t>
        <w:t>旭</w:t>
        <w:t>，</w:t>
        <w:t>苏州</w:t>
        <w:t xml:space="preserve"> </w:t>
        <w:t>吴郡</w:t>
        <w:t>人。“时”，或作“者”。“善”，或作“喜”，非是。</w:t>
      </w:r>
    </w:p>
    <w:p>
      <w:pPr>
        <w:pStyle w:val="Normal"/>
      </w:pPr>
      <w:r>
        <w:t>〔二〕“喜怒”，</w:t>
        <w:t>文苑</w:t>
        <w:t>作“喜焉草书，怒焉草书”；“不平”，</w:t>
        <w:t>监</w:t>
        <w:t>本作“平生”：皆非是。或无“焉”字。</w:t>
      </w:r>
    </w:p>
    <w:p>
      <w:pPr>
        <w:pStyle w:val="Normal"/>
      </w:pPr>
      <w:r>
        <w:t>〔三〕或无“犹”字，非是。</w:t>
      </w:r>
    </w:p>
    <w:p>
      <w:pPr>
        <w:pStyle w:val="Normal"/>
      </w:pPr>
      <w:r>
        <w:t>今</w:t>
        <w:t>闲</w:t>
        <w:t>之于草书，有</w:t>
        <w:t>旭</w:t>
        <w:t>之心哉？不得其心，而逐其迹，未见其能</w:t>
        <w:t>旭</w:t>
        <w:t>也</w:t>
        <w:t>〔一〕</w:t>
        <w:t>。为</w:t>
        <w:t>旭</w:t>
        <w:t>有道：利害必明，无遗锱铢，情炎于中</w:t>
        <w:t>〔二〕</w:t>
        <w:t>，利欲斗进，有得有丧，勃然不释，然后一决于书，而后</w:t>
        <w:t>旭</w:t>
        <w:t>可几也</w:t>
        <w:t>〔三〕</w:t>
        <w:t>。今</w:t>
        <w:t>闲</w:t>
        <w:t>师浮屠氏，一死生，解外胶</w:t>
        <w:t>〔四〕</w:t>
        <w:t>，是其为心，必泊然无所起；其于世，必淡然无所嗜</w:t>
        <w:t>〔五〕</w:t>
        <w:t>：泊与淡相遭，颓堕委靡，溃败不可收拾</w:t>
        <w:t>〔六〕</w:t>
        <w:t>，则其于书得无象之然乎</w:t>
        <w:t>〔七〕</w:t>
        <w:t>？然吾闻浮屠人善幻多技能</w:t>
        <w:t>〔八〕</w:t>
        <w:t>，</w:t>
        <w:t>闲</w:t>
        <w:t>如通其术，则吾不能知矣</w:t>
        <w:t>〔九〕</w:t>
        <w:t>。</w:t>
      </w:r>
    </w:p>
    <w:p>
      <w:pPr>
        <w:pStyle w:val="Normal"/>
      </w:pPr>
      <w:r>
        <w:t>〔一〕〔补注〕按：以治天下与丸弈并言，亦</w:t>
        <w:t>庄生</w:t>
        <w:t>齐物之恉。见古人各有自得之真至，其业之所成，无大无小，皆其寓焉者也。果能自得，则凡天地间所有，皆足为吾之用。若浮屠之法，内黜聪明，既无可寓其巧知；外绝事物，又莫触发其趣机；盖彼惧外忧之足为累也，乃一切绝之，而何有于书乎？意谓</w:t>
        <w:t>闲</w:t>
        <w:t>学草书，亦可终身自乐，不夺于外，无俟乞灵彼教。</w:t>
        <w:t>汪武曹</w:t>
        <w:t>乃疑首言“不外慕”，后幅止言必有不平之心，草书乃工，不当遗“不外慕”意，殆未窥其深矣。书乃六艺之一，逃儒入释，是即所谓外慕徙业也。</w:t>
      </w:r>
    </w:p>
    <w:p>
      <w:pPr>
        <w:pStyle w:val="Normal"/>
      </w:pPr>
      <w:r>
        <w:t>〔二〕“情”，或作“精”。</w:t>
      </w:r>
    </w:p>
    <w:p>
      <w:pPr>
        <w:pStyle w:val="Normal"/>
      </w:pPr>
      <w:r>
        <w:t>〔三〕或无“后”字。</w:t>
      </w:r>
    </w:p>
    <w:p>
      <w:pPr>
        <w:pStyle w:val="Normal"/>
      </w:pPr>
      <w:r>
        <w:t>〔四〕诸本并作“胶”，</w:t>
        <w:t>杭</w:t>
        <w:t>、</w:t>
        <w:t>欧</w:t>
        <w:t>、</w:t>
        <w:t>谢</w:t>
        <w:t>本作“缪”，莫侯切。犹绸缪也。</w:t>
        <w:t>庄子</w:t>
        <w:t>“内韄者不可缪而捉”，义盖同此。今按：胶者，黏著之物，而其力之溃败不黏为解，今以下文“颓堕溃败”之语反之，当定作“胶”。</w:t>
      </w:r>
    </w:p>
    <w:p>
      <w:pPr>
        <w:pStyle w:val="Normal"/>
      </w:pPr>
      <w:r>
        <w:t>〔五〕二“所”下，</w:t>
        <w:t>方</w:t>
        <w:t>从</w:t>
        <w:t>杭</w:t>
        <w:t>本皆有“于”字，非是。</w:t>
      </w:r>
    </w:p>
    <w:p>
      <w:pPr>
        <w:pStyle w:val="Normal"/>
      </w:pPr>
      <w:r>
        <w:t>〔六〕“败”，或作“散”。</w:t>
      </w:r>
    </w:p>
    <w:p>
      <w:pPr>
        <w:pStyle w:val="Normal"/>
      </w:pPr>
      <w:r>
        <w:t>〔七〕</w:t>
        <w:t>东坡</w:t>
        <w:t>送参寥诗</w:t>
        <w:t>云：“</w:t>
        <w:t>退之</w:t>
        <w:t>论草书，万事未尝屏。忧愁不平气，一寓笔所骋。颇怪浮屠人，视身如丘井。颓然寄淡泊，谁与发豪猛。”正谓此一段文意也。</w:t>
      </w:r>
    </w:p>
    <w:p>
      <w:pPr>
        <w:pStyle w:val="Normal"/>
      </w:pPr>
      <w:r>
        <w:t>〔八〕“善”，或从</w:t>
        <w:t>阁</w:t>
        <w:t>本作“喜”。今按：“善幻”说见</w:t>
        <w:t>酬崔少府</w:t>
        <w:t>诗。</w:t>
      </w:r>
    </w:p>
    <w:p>
      <w:pPr>
        <w:pStyle w:val="Normal"/>
      </w:pPr>
      <w:r>
        <w:t>〔九〕“闲”下，或有“师”字。</w:t>
        <w:t>方</w:t>
        <w:t>云：“此篇用意皆本于</w:t>
        <w:t>庄子</w:t>
        <w:t>所称‘</w:t>
        <w:t>宋元君</w:t>
        <w:t>画图，有一吏后至，解衣槃礴臝’，</w:t>
        <w:t>郭</w:t>
        <w:t>注云：‘内足者神闲而意定。’”又云：“</w:t>
        <w:t>王彦法</w:t>
        <w:t>谓</w:t>
        <w:t>退之</w:t>
        <w:t>此数语，乃深得祖师向上休歇一路，其见处胜</w:t>
        <w:t>裴休</w:t>
        <w:t>远甚。”今按：</w:t>
        <w:t>韩公</w:t>
        <w:t>本意，但谓人必有不平之心，郁积之久而后发之，则其气勇决而伎必精。今</w:t>
        <w:t>高闲</w:t>
        <w:t>既无是心，则其为伎，宜其溃败委靡而不能奇；但恐其善幻多伎，则不可知耳。此自</w:t>
        <w:t>韩公</w:t>
        <w:t>所见，非如</w:t>
        <w:t>画史</w:t>
        <w:t>祖师之说也。</w:t>
      </w:r>
    </w:p>
    <w:p>
      <w:bookmarkStart w:id="296" w:name="calibre_pb_154"/>
      <w:pPr>
        <w:pStyle w:val="2 Block"/>
      </w:pPr>
      <w:bookmarkEnd w:id="296"/>
    </w:p>
    <w:p>
      <w:bookmarkStart w:id="297" w:name="Top_of_Han_20Chang_20Li_20Wen_20_142"/>
      <w:pPr>
        <w:pStyle w:val="Heading 3"/>
        <w:pageBreakBefore w:val="on"/>
      </w:pPr>
      <w:r>
        <w:t>送殷员外序</w:t>
      </w:r>
      <w:bookmarkEnd w:id="297"/>
    </w:p>
    <w:p>
      <w:pPr>
        <w:pStyle w:val="Normal"/>
      </w:pPr>
      <w:r>
        <w:t>一作“殷侑员外使回鹘序”，</w:t>
        <w:t>元和</w:t>
        <w:t>十二年也。据</w:t>
        <w:t>传</w:t>
        <w:t>，诏</w:t>
        <w:t>侑</w:t>
        <w:t>副宗正少卿</w:t>
        <w:t>李孝诚</w:t>
        <w:t>使</w:t>
        <w:t>回鹘</w:t>
        <w:t>，可汗骄甚，</w:t>
        <w:t>侑</w:t>
        <w:t>不为屈，虏责其倨，</w:t>
        <w:t>侑</w:t>
        <w:t>曰：“可汗</w:t>
        <w:t>唐</w:t>
        <w:t>婿，欲坐屈使者拜，乃可汗无礼，非使臣倨也。”虏惮其言，不敢逼。还迁虞部员外郎。皆与序合。惟年次稍先后，当以序为正。〔补注〕</w:t>
        <w:t>刘大櫆</w:t>
        <w:t>曰：庄严简重，另具一体，与</w:t>
        <w:t>杨少尹</w:t>
        <w:t>等序正相反。</w:t>
        <w:t>曾国藩</w:t>
        <w:t>曰：字字峭立，倜傥轩伟。</w:t>
      </w:r>
    </w:p>
    <w:p>
      <w:pPr>
        <w:pStyle w:val="Normal"/>
      </w:pPr>
      <w:r>
        <w:t>唐</w:t>
        <w:t>受天命为天子，凡四方万国</w:t>
        <w:t>〔一〕</w:t>
        <w:t>，不问海内外，无小大，咸臣顺于朝</w:t>
        <w:t>〔二〕</w:t>
        <w:t>。时节贡水土百物，大者特来，小者附集。</w:t>
      </w:r>
    </w:p>
    <w:p>
      <w:pPr>
        <w:pStyle w:val="Normal"/>
      </w:pPr>
      <w:r>
        <w:t>〔一〕</w:t>
        <w:t>阁</w:t>
        <w:t>、</w:t>
        <w:t>杭</w:t>
        <w:t>无“万”字，非是。</w:t>
      </w:r>
    </w:p>
    <w:p>
      <w:pPr>
        <w:pStyle w:val="Normal"/>
      </w:pPr>
      <w:r>
        <w:t>〔二〕</w:t>
        <w:t>杭</w:t>
        <w:t>本无“于”字，非是。</w:t>
      </w:r>
    </w:p>
    <w:p>
      <w:pPr>
        <w:pStyle w:val="Normal"/>
      </w:pPr>
      <w:r>
        <w:t>元和睿圣文武皇帝</w:t>
        <w:t>既嗣位</w:t>
        <w:t>〔一〕</w:t>
        <w:t>，悉治方内就法度。十二年诏曰：“四方万国，惟</w:t>
        <w:t>回鹘</w:t>
        <w:t>于</w:t>
        <w:t>唐</w:t>
        <w:t>最亲，奉职尤谨，丞相其选宗室四品一人，持节往赐君长，告之朕意。又选学有经法通知时事者一人</w:t>
        <w:t>〔二〕</w:t>
        <w:t>，与之为贰。”由是</w:t>
        <w:t>殷侯</w:t>
        <w:t xml:space="preserve"> </w:t>
        <w:t>侑</w:t>
        <w:t>自太常博士迁尚书虞部员外郎兼侍御史</w:t>
        <w:t>〔三〕</w:t>
        <w:t>，朱衣象笏，承命以行</w:t>
        <w:t>〔四〕</w:t>
        <w:t>，朝之大夫莫不出饯。</w:t>
      </w:r>
    </w:p>
    <w:p>
      <w:pPr>
        <w:pStyle w:val="Normal"/>
      </w:pPr>
      <w:r>
        <w:t>〔一〕</w:t>
        <w:t>宪宗</w:t>
        <w:t xml:space="preserve"> </w:t>
        <w:t>元和</w:t>
        <w:t>三年正月上此尊号。</w:t>
      </w:r>
    </w:p>
    <w:p>
      <w:pPr>
        <w:pStyle w:val="Normal"/>
      </w:pPr>
      <w:r>
        <w:t>〔二〕“法”，或作“术”。</w:t>
      </w:r>
    </w:p>
    <w:p>
      <w:pPr>
        <w:pStyle w:val="Normal"/>
      </w:pPr>
      <w:r>
        <w:t>〔三〕〔补注〕</w:t>
        <w:t>沈钦韩</w:t>
        <w:t>曰：</w:t>
        <w:t>旧传</w:t>
        <w:t>：</w:t>
        <w:t>侑</w:t>
        <w:t xml:space="preserve"> </w:t>
        <w:t>贞元</w:t>
        <w:t>末以五经登第，使还，拜虞部员外郎。盖使时假官，还后真拜。</w:t>
      </w:r>
    </w:p>
    <w:p>
      <w:pPr>
        <w:pStyle w:val="Normal"/>
      </w:pPr>
      <w:r>
        <w:t>〔四〕</w:t>
        <w:t>杭</w:t>
        <w:t>本无“命”字，非是。</w:t>
      </w:r>
    </w:p>
    <w:p>
      <w:pPr>
        <w:pStyle w:val="Normal"/>
      </w:pPr>
      <w:r>
        <w:t>酒半，右庶子</w:t>
        <w:t>韩愈</w:t>
        <w:t>执盏言曰</w:t>
        <w:t>〔一〕</w:t>
        <w:t>：</w:t>
        <w:t>殷大夫</w:t>
        <w:t>〔二〕</w:t>
        <w:t>：今人适数百里，出门惘惘有离别可怜之色；持被入直三省</w:t>
        <w:t>〔三〕</w:t>
        <w:t>，丁宁顾婢子语，刺刺不能休</w:t>
        <w:t>〔四〕</w:t>
        <w:t>。今子使万里外国，独无几微出于言面，岂不真知轻重大丈夫哉！丞相以子应诏，真诚知人</w:t>
        <w:t>〔五〕</w:t>
        <w:t>。士不通经，果不足用。于是相属为诗以道其行云。</w:t>
      </w:r>
    </w:p>
    <w:p>
      <w:pPr>
        <w:pStyle w:val="Normal"/>
      </w:pPr>
      <w:r>
        <w:t>〔一〕</w:t>
        <w:t>元和</w:t>
        <w:t>十一年五月，公为太子右庶子。</w:t>
      </w:r>
    </w:p>
    <w:p>
      <w:pPr>
        <w:pStyle w:val="Normal"/>
      </w:pPr>
      <w:r>
        <w:t>〔二〕或作“殷侯”。</w:t>
      </w:r>
    </w:p>
    <w:p>
      <w:pPr>
        <w:pStyle w:val="Normal"/>
      </w:pPr>
      <w:r>
        <w:t>〔三〕“持”，或作“襆”。“入直三省”，</w:t>
        <w:t>洪庆善</w:t>
        <w:t>谓</w:t>
        <w:t>唐</w:t>
        <w:t>无三省，“持被入直”当为句绝。“三”，息暂反；“省”，息井切。</w:t>
        <w:t>朱新仲</w:t>
        <w:t>云：</w:t>
        <w:t>唐</w:t>
        <w:t>以侍中两令为三省长官，</w:t>
        <w:t>张籍</w:t>
        <w:t>寄白舍人诗</w:t>
        <w:t>“三省比年名望重”，说者以</w:t>
        <w:t>唐</w:t>
        <w:t>无三省，非也。若不言“三省”，不知入直何所；以上下文考之，</w:t>
        <w:t>朱</w:t>
        <w:t>说为长。</w:t>
      </w:r>
    </w:p>
    <w:p>
      <w:pPr>
        <w:pStyle w:val="Normal"/>
      </w:pPr>
      <w:r>
        <w:t>〔四〕“刺刺”，</w:t>
        <w:t>方</w:t>
        <w:t>云：</w:t>
        <w:t>洪庆善</w:t>
        <w:t>云：“刺”，音虑达切；</w:t>
        <w:t>樊泽之</w:t>
        <w:t>云“刺，七迹切”，若如</w:t>
        <w:t>洪</w:t>
        <w:t>读，则当以戾为义；顾婢子语，何戾耶？</w:t>
        <w:t>潘岳</w:t>
        <w:t>阁道谣</w:t>
        <w:t>：“</w:t>
        <w:t>和峤</w:t>
        <w:t>刺促不得休。”语意皆同，此当以七迹切为正。</w:t>
      </w:r>
    </w:p>
    <w:p>
      <w:pPr>
        <w:pStyle w:val="Normal"/>
      </w:pPr>
      <w:r>
        <w:t>〔五〕“人”下，或有矣字。</w:t>
      </w:r>
    </w:p>
    <w:p>
      <w:bookmarkStart w:id="298" w:name="calibre_pb_155"/>
      <w:pPr>
        <w:pStyle w:val="2 Block"/>
      </w:pPr>
      <w:bookmarkEnd w:id="298"/>
    </w:p>
    <w:p>
      <w:bookmarkStart w:id="299" w:name="Top_of_Han_20Chang_20Li_20Wen_20_143"/>
      <w:pPr>
        <w:pStyle w:val="Heading 3"/>
        <w:pageBreakBefore w:val="on"/>
      </w:pPr>
      <w:r>
        <w:t>送杨少尹序</w:t>
      </w:r>
      <w:bookmarkEnd w:id="299"/>
    </w:p>
    <w:p>
      <w:pPr>
        <w:pStyle w:val="Normal"/>
      </w:pPr>
      <w:r>
        <w:t>一有“巨源”二字。</w:t>
        <w:t>新</w:t>
        <w:t xml:space="preserve"> </w:t>
        <w:t>旧史</w:t>
        <w:t>无传，</w:t>
        <w:t>艺文志</w:t>
        <w:t>云：</w:t>
        <w:t>杨巨源</w:t>
        <w:t>字</w:t>
        <w:t>景山</w:t>
        <w:t>，</w:t>
        <w:t>贞元</w:t>
        <w:t>五年第进士，以能诗名，尝有“三刀梦</w:t>
        <w:t>益州</w:t>
        <w:t>，一箭取</w:t>
        <w:t>辽城</w:t>
        <w:t>”之句。</w:t>
        <w:t>白乐天</w:t>
        <w:t>赠诗云“早闻一箭取</w:t>
        <w:t>辽城</w:t>
        <w:t>”，以此诗遂知名。既引年去，命为其都少尹。</w:t>
        <w:t>杨</w:t>
        <w:t>盖</w:t>
        <w:t>河中</w:t>
        <w:t>人，</w:t>
        <w:t>张籍</w:t>
        <w:t>有诗送云：“官为本府当身荣，因得还乡任野情。”意盖指此。二</w:t>
        <w:t>疏</w:t>
        <w:t>事见</w:t>
        <w:t>前汉</w:t>
        <w:t>。此序</w:t>
        <w:t>长庆</w:t>
        <w:t>中公为吏部侍郎时作，故序谓“余忝在公卿后”云。〔补注〕</w:t>
        <w:t>唐顺之</w:t>
        <w:t>曰：前后照应，而错综变化不可言。此等文字，</w:t>
        <w:t>苏、曾</w:t>
        <w:t>、</w:t>
        <w:t>王</w:t>
        <w:t>集内无之。</w:t>
        <w:t>何焯</w:t>
        <w:t>曰：反复咏叹，言婉思深。</w:t>
        <w:t>刘大櫆</w:t>
        <w:t>云：驰骤跌宕，生动飞扬，曲尽行文之妙。</w:t>
        <w:t>曾国藩</w:t>
        <w:t>曰：唱叹抑扬，与</w:t>
        <w:t>送王秀才序</w:t>
        <w:t>略相类，</w:t>
        <w:t>欧公</w:t>
        <w:t>多似此体。</w:t>
      </w:r>
    </w:p>
    <w:p>
      <w:pPr>
        <w:pStyle w:val="Normal"/>
      </w:pPr>
      <w:r>
        <w:t>昔</w:t>
        <w:t>疏广</w:t>
        <w:t xml:space="preserve"> </w:t>
        <w:t>受</w:t>
        <w:t>二子以年老一朝辞位而去</w:t>
        <w:t>〔一〕</w:t>
        <w:t>，于时公卿设供张</w:t>
        <w:t>〔二〕</w:t>
        <w:t>，祖道都门外，车数百两，道路观者多叹息泣下，共言其贤。</w:t>
        <w:t>汉</w:t>
        <w:t>史既传其事，而后世工画者又图其迹，至今照人耳目，赫赫若前日事。国子司业</w:t>
        <w:t>杨</w:t>
        <w:t>君</w:t>
        <w:t>巨源</w:t>
        <w:t>方以能诗训后进</w:t>
        <w:t>〔三〕</w:t>
        <w:t>，一旦以年满七十</w:t>
        <w:t>〔四〕</w:t>
        <w:t>，亦白丞相去归其乡。世常说古今人不相及，今</w:t>
        <w:t>杨</w:t>
        <w:t>与二</w:t>
        <w:t>疏</w:t>
        <w:t>其意岂异也</w:t>
        <w:t>〔五〕</w:t>
        <w:t>？</w:t>
      </w:r>
    </w:p>
    <w:p>
      <w:pPr>
        <w:pStyle w:val="Normal"/>
      </w:pPr>
      <w:r>
        <w:t>〔一〕“疏”，或作“疎”，</w:t>
        <w:t>汉书</w:t>
        <w:t>作“疏”。今按：“疏”正字，“疎”，俗体也。〔补注〕</w:t>
        <w:t>沈钦韩</w:t>
        <w:t>曰：“二子”当作“父子”。</w:t>
      </w:r>
    </w:p>
    <w:p>
      <w:pPr>
        <w:pStyle w:val="Normal"/>
      </w:pPr>
      <w:r>
        <w:t>〔二〕“张”，或作“帐”，谓供具张设也，音竹亮切。公</w:t>
        <w:t>送石弘序</w:t>
        <w:t>“张</w:t>
        <w:t>上东门</w:t>
        <w:t>”，只用“张”字，况</w:t>
        <w:t>二疏本传</w:t>
        <w:t>自可考。</w:t>
        <w:t>汉书</w:t>
        <w:t>如“</w:t>
        <w:t>高祖</w:t>
        <w:t>留</w:t>
        <w:t>沛</w:t>
        <w:t>张饮”，</w:t>
        <w:t>黥布传</w:t>
        <w:t>“张御食饮”，皆谓张设也。</w:t>
      </w:r>
    </w:p>
    <w:p>
      <w:pPr>
        <w:pStyle w:val="Normal"/>
      </w:pPr>
      <w:r>
        <w:t>〔三〕</w:t>
        <w:t>因话录</w:t>
        <w:t>云：</w:t>
        <w:t>杨巨源</w:t>
        <w:t>在</w:t>
        <w:t>元和</w:t>
        <w:t>中，诗韵不为新语，体律务实，工夫颇深，以高文为诸生所宗。</w:t>
      </w:r>
    </w:p>
    <w:p>
      <w:pPr>
        <w:pStyle w:val="Normal"/>
      </w:pPr>
      <w:r>
        <w:t>〔四〕或无“一旦”二字。</w:t>
      </w:r>
    </w:p>
    <w:p>
      <w:pPr>
        <w:pStyle w:val="Normal"/>
      </w:pPr>
      <w:r>
        <w:t>〔五〕“及”，</w:t>
        <w:t>阁</w:t>
        <w:t>、</w:t>
        <w:t>杭</w:t>
        <w:t>本作“方”。“及”上，或别有“方”字。“其意岂异也”，或作“岂其异意邪”。皆非是。</w:t>
      </w:r>
    </w:p>
    <w:p>
      <w:pPr>
        <w:pStyle w:val="Normal"/>
      </w:pPr>
      <w:r>
        <w:t>予忝在公卿后，遇病不能出，不知</w:t>
        <w:t>杨侯</w:t>
        <w:t>去时，城门外送者几人？车几两？马几疋</w:t>
        <w:t>〔一〕</w:t>
        <w:t>？道边观者亦有叹息知其为贤以否</w:t>
        <w:t>〔二〕</w:t>
        <w:t>？而太史氏又能张大其事为传继二</w:t>
        <w:t>疏</w:t>
        <w:t>踪迹否</w:t>
        <w:t>〔三〕</w:t>
        <w:t>？不落莫否？见今世无工画者，而画与不画固不论也</w:t>
        <w:t>〔四〕</w:t>
        <w:t>。然吾闻</w:t>
        <w:t>杨侯</w:t>
        <w:t>之去，丞相有爱而惜之者</w:t>
        <w:t>〔五〕</w:t>
        <w:t>，白以为其都少尹</w:t>
        <w:t>〔六〕</w:t>
        <w:t>，不绝其禄，又为歌诗以劝之，京师之长于诗者亦属而和之；又不知当时二</w:t>
        <w:t>疏</w:t>
        <w:t>之去有是事否？古今人同不同，未可知也</w:t>
        <w:t>〔七〕</w:t>
        <w:t>。</w:t>
      </w:r>
    </w:p>
    <w:p>
      <w:pPr>
        <w:pStyle w:val="Normal"/>
      </w:pPr>
      <w:r>
        <w:t>〔一〕或无“几人”字。“疋”或作“驷”。</w:t>
      </w:r>
    </w:p>
    <w:p>
      <w:pPr>
        <w:pStyle w:val="Normal"/>
      </w:pPr>
      <w:r>
        <w:t>〔二〕“以”、“与”通用。</w:t>
      </w:r>
    </w:p>
    <w:p>
      <w:pPr>
        <w:pStyle w:val="Normal"/>
      </w:pPr>
      <w:r>
        <w:t>〔三〕</w:t>
        <w:t>阁</w:t>
        <w:t>本无“踪迹否”三字，非是。或但无“否”字，亦非。</w:t>
      </w:r>
    </w:p>
    <w:p>
      <w:pPr>
        <w:pStyle w:val="Normal"/>
      </w:pPr>
      <w:r>
        <w:t>〔四〕〔补注〕</w:t>
        <w:t>张裕钊</w:t>
        <w:t>曰：奇思异景，</w:t>
        <w:t>东坡</w:t>
        <w:t>谓文须可惊可喜，惟</w:t>
        <w:t>退之</w:t>
        <w:t>文乃足语此耳。</w:t>
      </w:r>
    </w:p>
    <w:p>
      <w:pPr>
        <w:pStyle w:val="Normal"/>
      </w:pPr>
      <w:r>
        <w:t>〔五〕“惜”下，</w:t>
        <w:t>阁</w:t>
        <w:t>、</w:t>
        <w:t>杭</w:t>
        <w:t>本无“之”字。</w:t>
      </w:r>
    </w:p>
    <w:p>
      <w:pPr>
        <w:pStyle w:val="Normal"/>
      </w:pPr>
      <w:r>
        <w:t>〔六〕“白”，或作“署”，或无“白”字。〔补注〕</w:t>
        <w:t>陈景云</w:t>
        <w:t>曰：“其都”者，</w:t>
        <w:t>中都</w:t>
        <w:t>也。</w:t>
        <w:t>唐</w:t>
        <w:t>以</w:t>
        <w:t>河中府</w:t>
        <w:t>为</w:t>
        <w:t>中都</w:t>
        <w:t>，设大尹、少尹如东西两都制。</w:t>
      </w:r>
    </w:p>
    <w:p>
      <w:pPr>
        <w:pStyle w:val="Normal"/>
      </w:pPr>
      <w:r>
        <w:t>〔七〕“不”下，或无“同”字。〔补注〕</w:t>
        <w:t>张裕钊</w:t>
        <w:t>曰：此转更神妙不测。</w:t>
      </w:r>
    </w:p>
    <w:p>
      <w:pPr>
        <w:pStyle w:val="Normal"/>
      </w:pPr>
      <w:r>
        <w:t>中世士大夫以官为家，罢则无所于归</w:t>
        <w:t>〔一〕</w:t>
        <w:t>。</w:t>
        <w:t>杨侯</w:t>
        <w:t>始冠举于其乡</w:t>
        <w:t>〔</w:t>
        <w:t>二</w:t>
        <w:t>〕</w:t>
        <w:t>，歌</w:t>
        <w:t>鹿鸣</w:t>
        <w:t>而来也；今之归，指其树曰：“某树吾先人之所种也，某水某丘吾童子时所钓游也。”乡人莫不加敬，诫子孙以</w:t>
        <w:t>杨侯</w:t>
        <w:t>不去其乡为法。古之所谓“乡先生没而可祭于社”者，其在斯人欤，其在斯人欤</w:t>
        <w:t>〔三〕</w:t>
        <w:t>！</w:t>
      </w:r>
    </w:p>
    <w:p>
      <w:pPr>
        <w:pStyle w:val="Normal"/>
      </w:pPr>
      <w:r>
        <w:t>〔一〕或无“于”字，非是。</w:t>
      </w:r>
    </w:p>
    <w:p>
      <w:pPr>
        <w:pStyle w:val="Normal"/>
      </w:pPr>
      <w:r>
        <w:t>〔二〕“乡”，或作“家”。</w:t>
      </w:r>
    </w:p>
    <w:p>
      <w:pPr>
        <w:pStyle w:val="Normal"/>
      </w:pPr>
      <w:r>
        <w:t>〔三〕二语</w:t>
        <w:t>阁</w:t>
        <w:t>、</w:t>
        <w:t>杭</w:t>
        <w:t>本皆无“在”字。〔补注〕</w:t>
        <w:t>张裕钊</w:t>
        <w:t>曰：前幅已极文之变态，末段又别出邱壑，读之如寻幽览胜，探之不穷。</w:t>
      </w:r>
    </w:p>
    <w:p>
      <w:bookmarkStart w:id="300" w:name="calibre_pb_156"/>
      <w:pPr>
        <w:pStyle w:val="2 Block"/>
      </w:pPr>
      <w:bookmarkEnd w:id="300"/>
    </w:p>
    <w:p>
      <w:bookmarkStart w:id="301" w:name="Top_of_Han_20Chang_20Li_20Wen_20_144"/>
      <w:pPr>
        <w:pStyle w:val="Heading 3"/>
        <w:pageBreakBefore w:val="on"/>
      </w:pPr>
      <w:r>
        <w:t>送权秀才序</w:t>
      </w:r>
      <w:bookmarkEnd w:id="301"/>
    </w:p>
    <w:p>
      <w:pPr>
        <w:pStyle w:val="Normal"/>
      </w:pPr>
      <w:r>
        <w:t>公时佐</w:t>
        <w:t>汴州</w:t>
        <w:t>，</w:t>
        <w:t>权</w:t>
        <w:t>自</w:t>
        <w:t>汴</w:t>
        <w:t>举进士京师，送以此序。〔补注〕</w:t>
        <w:t>曾国藩</w:t>
        <w:t>曰：应酬之作，亦自不俗。</w:t>
      </w:r>
    </w:p>
    <w:p>
      <w:pPr>
        <w:pStyle w:val="Normal"/>
      </w:pPr>
      <w:r>
        <w:t>伯乐</w:t>
        <w:t>之厩多良马</w:t>
        <w:t>〔一〕</w:t>
        <w:t>，</w:t>
        <w:t>卞和</w:t>
        <w:t>之匮多美玉</w:t>
        <w:t>〔二〕</w:t>
        <w:t>，卓荦瑰怪之士</w:t>
        <w:t>〔三〕</w:t>
        <w:t>，宜乎游于大人君子之门也！</w:t>
      </w:r>
    </w:p>
    <w:p>
      <w:pPr>
        <w:pStyle w:val="Normal"/>
      </w:pPr>
      <w:r>
        <w:t>〔一〕</w:t>
        <w:t>孙阳</w:t>
        <w:t>字</w:t>
        <w:t>伯乐</w:t>
        <w:t>，</w:t>
        <w:t>秦穆公</w:t>
        <w:t>时人也，事见</w:t>
        <w:t>战国策</w:t>
        <w:t>。</w:t>
      </w:r>
    </w:p>
    <w:p>
      <w:pPr>
        <w:pStyle w:val="Normal"/>
      </w:pPr>
      <w:r>
        <w:t>〔二〕</w:t>
        <w:t>卞和</w:t>
        <w:t>献玉事，见</w:t>
        <w:t>韩非子</w:t>
        <w:t>。</w:t>
      </w:r>
    </w:p>
    <w:p>
      <w:pPr>
        <w:pStyle w:val="Normal"/>
      </w:pPr>
      <w:r>
        <w:t>〔三〕“怪”，或作“奇”。</w:t>
      </w:r>
    </w:p>
    <w:p>
      <w:pPr>
        <w:pStyle w:val="Normal"/>
      </w:pPr>
      <w:r>
        <w:t>相国</w:t>
        <w:t>陇西公</w:t>
        <w:t>既平</w:t>
        <w:t>汴州</w:t>
        <w:t>〔一〕</w:t>
        <w:t>，天子命御史大夫</w:t>
        <w:t>吴县男</w:t>
        <w:t>为军司马</w:t>
        <w:t>〔二〕</w:t>
        <w:t>，门下之士</w:t>
        <w:t>权生</w:t>
        <w:t>实从之来</w:t>
        <w:t>〔三〕</w:t>
        <w:t>。</w:t>
        <w:t>权生</w:t>
        <w:t>之貌，固若常人耳。其文辞引物连类，穷情尽变，宫商相宣，金石谐和</w:t>
        <w:t>〔四〕</w:t>
        <w:t>，寂寥乎短章，舂容乎大篇：如是者，阅之累日而无穷焉</w:t>
        <w:t>〔五〕</w:t>
        <w:t>。</w:t>
      </w:r>
    </w:p>
    <w:p>
      <w:pPr>
        <w:pStyle w:val="Normal"/>
      </w:pPr>
      <w:r>
        <w:t>〔一〕“西”下，或有“董”字。</w:t>
        <w:t>贞元</w:t>
        <w:t>十二年七月，以</w:t>
        <w:t>陇西公</w:t>
        <w:t xml:space="preserve"> </w:t>
        <w:t>董晋</w:t>
        <w:t>为</w:t>
        <w:t>宣武军</w:t>
        <w:t>节度使，平</w:t>
        <w:t>汴州</w:t>
        <w:t>之乱。</w:t>
      </w:r>
    </w:p>
    <w:p>
      <w:pPr>
        <w:pStyle w:val="Normal"/>
      </w:pPr>
      <w:r>
        <w:t>〔二〕“县”，或作“郡”，非也。</w:t>
        <w:t>董晋祭文</w:t>
        <w:t>石本可考，下同。是年八月，以</w:t>
        <w:t>汴州</w:t>
        <w:t>刺史御史大夫</w:t>
        <w:t>吴县男</w:t>
        <w:t xml:space="preserve"> </w:t>
        <w:t>陆长源</w:t>
        <w:t>为节度行军司马使。</w:t>
      </w:r>
    </w:p>
    <w:p>
      <w:pPr>
        <w:pStyle w:val="Normal"/>
      </w:pPr>
      <w:r>
        <w:t>〔三〕下或有“观”字。</w:t>
      </w:r>
    </w:p>
    <w:p>
      <w:pPr>
        <w:pStyle w:val="Normal"/>
      </w:pPr>
      <w:r>
        <w:t>〔四〕“和”，</w:t>
        <w:t>方</w:t>
        <w:t>从</w:t>
        <w:t>阁</w:t>
        <w:t>、</w:t>
        <w:t>杭</w:t>
        <w:t>、</w:t>
        <w:t>蜀</w:t>
        <w:t>、</w:t>
        <w:t>苑</w:t>
        <w:t>作“声”，云：</w:t>
        <w:t>晋</w:t>
        <w:t xml:space="preserve"> </w:t>
        <w:t>范启</w:t>
        <w:t>谓</w:t>
        <w:t>孙绰</w:t>
        <w:t>天台山赋</w:t>
        <w:t>曰，“恐此金石非中宫商”，故文章以谐声为尚。公</w:t>
        <w:t>进平淮西表</w:t>
        <w:t>曰“丛杂乖戾，律吕失次”，亦谓此也。今按：“谐和”即谓其声之和耳，若作“谐声”，却犯本字，而语意亦不活，</w:t>
        <w:t>方</w:t>
        <w:t>说非是。</w:t>
      </w:r>
    </w:p>
    <w:p>
      <w:pPr>
        <w:pStyle w:val="Normal"/>
      </w:pPr>
      <w:r>
        <w:t>〔五〕“阅”，或作“闻”。</w:t>
      </w:r>
    </w:p>
    <w:p>
      <w:pPr>
        <w:pStyle w:val="Normal"/>
      </w:pPr>
      <w:r>
        <w:t>愈</w:t>
        <w:t>常观于皇都，每年贡士至千余人，或与之游，或得其文，若</w:t>
        <w:t>权生</w:t>
        <w:t>者，百无一二焉。如是而将进于明有司，重之以</w:t>
        <w:t>吴县</w:t>
        <w:t>之知，其果有成哉！于是咸赋诗以赠之。</w:t>
      </w:r>
    </w:p>
    <w:p>
      <w:bookmarkStart w:id="302" w:name="calibre_pb_157"/>
      <w:pPr>
        <w:pStyle w:val="2 Block"/>
      </w:pPr>
      <w:bookmarkEnd w:id="302"/>
    </w:p>
    <w:p>
      <w:bookmarkStart w:id="303" w:name="Top_of_Han_20Chang_20Li_20Wen_20_145"/>
      <w:pPr>
        <w:pStyle w:val="Heading 3"/>
        <w:pageBreakBefore w:val="on"/>
      </w:pPr>
      <w:r>
        <w:t>送湖南李正字序</w:t>
      </w:r>
      <w:bookmarkEnd w:id="303"/>
    </w:p>
    <w:p>
      <w:pPr>
        <w:pStyle w:val="Normal"/>
      </w:pPr>
      <w:r>
        <w:t>或作“送李础判官正字归湖南”。</w:t>
        <w:t>础</w:t>
        <w:t>之父</w:t>
        <w:t>仁钧</w:t>
        <w:t>也。</w:t>
        <w:t>贞元</w:t>
        <w:t>十九年登进士第，</w:t>
        <w:t>元和</w:t>
        <w:t>初为秘书省正字，</w:t>
        <w:t>湖南</w:t>
        <w:t>观察推官。公分司</w:t>
        <w:t>东都</w:t>
        <w:t>，</w:t>
        <w:t>础</w:t>
        <w:t>自</w:t>
        <w:t>湖南</w:t>
        <w:t>请告来觐其父，于其还，公以诗及序送之。〔补注〕</w:t>
        <w:t>方苞</w:t>
        <w:t>曰：三番叙述，不觉其冗，良由笔力天纵。</w:t>
        <w:t>姚范</w:t>
        <w:t>云：叙交游聚散之感，老洁自不可及。</w:t>
      </w:r>
    </w:p>
    <w:p>
      <w:pPr>
        <w:pStyle w:val="Normal"/>
      </w:pPr>
      <w:r>
        <w:t>贞元</w:t>
        <w:t>中，</w:t>
        <w:t>愈</w:t>
        <w:t>从太傅</w:t>
        <w:t>陇西公</w:t>
        <w:t>平</w:t>
        <w:t>汴州</w:t>
        <w:t>〔一〕</w:t>
        <w:t>，</w:t>
        <w:t>李生</w:t>
        <w:t>之尊府以侍御史管</w:t>
        <w:t>汴</w:t>
        <w:t>之盐铁</w:t>
        <w:t>〔二〕</w:t>
        <w:t>，日为酒杀羊享宾客，</w:t>
        <w:t>李生</w:t>
        <w:t>则尚与其弟学读书，习文辞，以举进士为业。</w:t>
        <w:t>愈</w:t>
        <w:t>于太傅府年最少，故得交</w:t>
        <w:t>李生</w:t>
        <w:t>父子间。公薨军乱，军司马从事皆死</w:t>
        <w:t>〔三〕</w:t>
        <w:t>，侍御亦被谗为民</w:t>
        <w:t>日南</w:t>
        <w:t>〔四〕</w:t>
        <w:t>。其后五年，</w:t>
        <w:t>愈</w:t>
        <w:t>又贬</w:t>
        <w:t>阳山</w:t>
        <w:t>令，今</w:t>
        <w:t>愈</w:t>
        <w:t>以都官郎守</w:t>
        <w:t>东都</w:t>
        <w:t>省，侍御自</w:t>
        <w:t>衡州</w:t>
        <w:t>刺史为亲王长史</w:t>
        <w:t>〔五〕</w:t>
        <w:t>，亦留此掌其府事</w:t>
        <w:t>〔六〕</w:t>
        <w:t>。</w:t>
        <w:t>李生</w:t>
        <w:t>自</w:t>
        <w:t>湖南</w:t>
        <w:t>从事请告来觐。于时，太傅府之士惟</w:t>
        <w:t>愈</w:t>
        <w:t>与</w:t>
        <w:t>河南</w:t>
        <w:t>司录</w:t>
        <w:t>周君</w:t>
        <w:t>独存</w:t>
        <w:t>〔七〕</w:t>
        <w:t>，其外则</w:t>
        <w:t>李氏</w:t>
        <w:t>父子，相与为四人</w:t>
        <w:t>〔八〕</w:t>
        <w:t>。离十三年</w:t>
        <w:t>〔九〕</w:t>
        <w:t>，幸而集处，得燕而举一觞相属，此天也，非人力也</w:t>
        <w:t>〔一〇〕</w:t>
        <w:t>！</w:t>
      </w:r>
    </w:p>
    <w:p>
      <w:pPr>
        <w:pStyle w:val="Normal"/>
      </w:pPr>
      <w:r>
        <w:t>〔一〕</w:t>
        <w:t>贞元</w:t>
        <w:t>十二年七月，以</w:t>
        <w:t>董晋</w:t>
        <w:t>镇</w:t>
        <w:t>宣武</w:t>
        <w:t>。</w:t>
      </w:r>
    </w:p>
    <w:p>
      <w:pPr>
        <w:pStyle w:val="Normal"/>
      </w:pPr>
      <w:r>
        <w:t>〔二〕“府”，或作“父”。</w:t>
      </w:r>
    </w:p>
    <w:p>
      <w:pPr>
        <w:pStyle w:val="Normal"/>
      </w:pPr>
      <w:r>
        <w:t>〔三〕</w:t>
        <w:t>贞元</w:t>
        <w:t>十五年二月，</w:t>
        <w:t>晋</w:t>
        <w:t>卒，军乱，杀行军司马</w:t>
        <w:t>陆长源</w:t>
        <w:t>、判官</w:t>
        <w:t>孟叔度</w:t>
        <w:t>等。</w:t>
      </w:r>
    </w:p>
    <w:p>
      <w:pPr>
        <w:pStyle w:val="Normal"/>
      </w:pPr>
      <w:r>
        <w:t>〔四〕“日”，或作“由”，</w:t>
        <w:t>仁钧</w:t>
        <w:t>以谗流</w:t>
        <w:t>爱州</w:t>
        <w:t>。</w:t>
      </w:r>
    </w:p>
    <w:p>
      <w:pPr>
        <w:pStyle w:val="Normal"/>
      </w:pPr>
      <w:r>
        <w:t>〔五〕“官”下，或有“员外”字。“王”下，或有“府”字。此谓“</w:t>
        <w:t>东都</w:t>
        <w:t>”，盖</w:t>
        <w:t>李</w:t>
        <w:t>亦分司也。</w:t>
      </w:r>
    </w:p>
    <w:p>
      <w:pPr>
        <w:pStyle w:val="Normal"/>
      </w:pPr>
      <w:r>
        <w:t>〔六〕“亦留此”，或无“亦”、“此”二字，“留”作“收”，皆非是。</w:t>
      </w:r>
    </w:p>
    <w:p>
      <w:pPr>
        <w:pStyle w:val="Normal"/>
      </w:pPr>
      <w:r>
        <w:t>〔七〕</w:t>
        <w:t>周君</w:t>
        <w:t>名</w:t>
        <w:t>愿</w:t>
        <w:t>，字</w:t>
        <w:t>君巢，</w:t>
        <w:t>时为</w:t>
        <w:t>河南府</w:t>
        <w:t>司录参军。“君”下，或有“巢”字。</w:t>
      </w:r>
    </w:p>
    <w:p>
      <w:pPr>
        <w:pStyle w:val="Normal"/>
      </w:pPr>
      <w:r>
        <w:t>〔八〕“外”下，或无“则”字。“子”下，或无“相”字。</w:t>
      </w:r>
    </w:p>
    <w:p>
      <w:pPr>
        <w:pStyle w:val="Normal"/>
      </w:pPr>
      <w:r>
        <w:t>〔九〕时</w:t>
        <w:t>元和</w:t>
        <w:t>六年，自</w:t>
        <w:t>贞元</w:t>
        <w:t>己卯至</w:t>
        <w:t>元和</w:t>
        <w:t>庚寅才十二年耳，此言十三年，岂</w:t>
        <w:t>退之</w:t>
        <w:t>与</w:t>
        <w:t>础</w:t>
        <w:t>别在戊寅岁乎？</w:t>
      </w:r>
    </w:p>
    <w:p>
      <w:pPr>
        <w:pStyle w:val="Normal"/>
      </w:pPr>
      <w:r>
        <w:t>〔一〇〕〔补注〕</w:t>
        <w:t>张裕钊</w:t>
        <w:t>云：风神萧竦，以静气得之，熟玩此种，自能远绝俗嚣。</w:t>
      </w:r>
    </w:p>
    <w:p>
      <w:pPr>
        <w:pStyle w:val="Normal"/>
      </w:pPr>
      <w:r>
        <w:t>侍御与</w:t>
        <w:t>周君</w:t>
        <w:t>于今为先辈成德</w:t>
        <w:t>〔一〕</w:t>
        <w:t>，</w:t>
        <w:t>李生</w:t>
        <w:t>温然为君子</w:t>
        <w:t>〔二〕</w:t>
        <w:t>，有诗八百篇，传咏于时。惟</w:t>
        <w:t>愈</w:t>
        <w:t>也业不益进，行不加修，顾惟未死耳。往拜侍御，谒</w:t>
        <w:t>周君</w:t>
        <w:t>，抵</w:t>
        <w:t>李生，</w:t>
        <w:t>退未尝不发愧也</w:t>
        <w:t>〔三〕</w:t>
        <w:t>。</w:t>
      </w:r>
    </w:p>
    <w:p>
      <w:pPr>
        <w:pStyle w:val="Normal"/>
      </w:pPr>
      <w:r>
        <w:t>〔一〕“成”，或作“盛”。</w:t>
      </w:r>
    </w:p>
    <w:p>
      <w:pPr>
        <w:pStyle w:val="Normal"/>
      </w:pPr>
      <w:r>
        <w:t>〔二〕“李”上，或有“若”字。</w:t>
      </w:r>
    </w:p>
    <w:p>
      <w:pPr>
        <w:pStyle w:val="Normal"/>
      </w:pPr>
      <w:r>
        <w:t>〔三〕或无“退”字。</w:t>
      </w:r>
    </w:p>
    <w:p>
      <w:pPr>
        <w:pStyle w:val="Normal"/>
      </w:pPr>
      <w:r>
        <w:t>往时侍御有无尽费于朋友</w:t>
        <w:t>〔一〕</w:t>
        <w:t>，及今则又不忍其三族之寒饥，聚而馆之，疏远毕至</w:t>
        <w:t>〔二〕</w:t>
        <w:t>，禄不足以养</w:t>
        <w:t>〔三〕</w:t>
        <w:t>；</w:t>
        <w:t>李生</w:t>
        <w:t>虽欲不从事于外，其势不可得已也</w:t>
        <w:t>〔四〕</w:t>
        <w:t>。重</w:t>
        <w:t>李生</w:t>
        <w:t>之还者皆为诗，</w:t>
        <w:t>愈</w:t>
        <w:t>最故，故又为序云</w:t>
        <w:t>〔五〕</w:t>
        <w:t>。</w:t>
      </w:r>
    </w:p>
    <w:p>
      <w:pPr>
        <w:pStyle w:val="Normal"/>
      </w:pPr>
      <w:r>
        <w:t>〔一〕〔补注〕</w:t>
        <w:t>曾国藩</w:t>
        <w:t>曰：“有无”，犹“多寡”也。</w:t>
        <w:t>檀弓</w:t>
        <w:t>“称家之有无”。</w:t>
      </w:r>
    </w:p>
    <w:p>
      <w:pPr>
        <w:pStyle w:val="Normal"/>
      </w:pPr>
      <w:r>
        <w:t>〔二〕“寒饥”，或作“饥寒”。“至”，</w:t>
        <w:t>文苑</w:t>
        <w:t>作“在”。今按：“在”乃“至”字之误，书史多互用者，如此则当作“至”；而“治道不至多言”，“不至学古兵法”之类，以他书所引考之，却当作“在”也。</w:t>
      </w:r>
    </w:p>
    <w:p>
      <w:pPr>
        <w:pStyle w:val="Normal"/>
      </w:pPr>
      <w:r>
        <w:t>〔三〕“养”下，或有“为”字。</w:t>
      </w:r>
    </w:p>
    <w:p>
      <w:pPr>
        <w:pStyle w:val="Normal"/>
      </w:pPr>
      <w:r>
        <w:t>〔四〕“已”，或作“止”。</w:t>
      </w:r>
    </w:p>
    <w:p>
      <w:pPr>
        <w:pStyle w:val="Normal"/>
      </w:pPr>
      <w:r>
        <w:t>〔五〕“为序”，或作“序之”，或作“之序”。</w:t>
      </w:r>
    </w:p>
    <w:p>
      <w:bookmarkStart w:id="304" w:name="calibre_pb_158"/>
      <w:pPr>
        <w:pStyle w:val="2 Block"/>
      </w:pPr>
      <w:bookmarkEnd w:id="304"/>
    </w:p>
    <w:p>
      <w:bookmarkStart w:id="305" w:name="Top_of_Han_20Chang_20Li_20Wen_20_146"/>
      <w:pPr>
        <w:pStyle w:val="Heading 3"/>
        <w:pageBreakBefore w:val="on"/>
      </w:pPr>
      <w:r>
        <w:t>送石处士序</w:t>
      </w:r>
      <w:bookmarkEnd w:id="305"/>
    </w:p>
    <w:p>
      <w:pPr>
        <w:pStyle w:val="Normal"/>
      </w:pPr>
      <w:r>
        <w:t>或有“赴河阳参谋”字。“谋”，或作“谟”，或有“诗”字。</w:t>
        <w:t>洪</w:t>
        <w:t>字</w:t>
        <w:t>濬川</w:t>
        <w:t>，</w:t>
        <w:t>洛阳</w:t>
        <w:t>人，罢</w:t>
        <w:t>黄州</w:t>
        <w:t>录事参军，退居于</w:t>
        <w:t>洛</w:t>
        <w:t>，十年不仕，及是为</w:t>
        <w:t>河阳</w:t>
        <w:t>参谋。</w:t>
        <w:t>欧公</w:t>
        <w:t>云：</w:t>
        <w:t>洪</w:t>
        <w:t>始终无可称，而名重一时，以尝为</w:t>
        <w:t>退之</w:t>
        <w:t>称道耳。</w:t>
        <w:t>洪</w:t>
        <w:t>之</w:t>
        <w:t>河阳</w:t>
        <w:t>幕府之明年，召为</w:t>
        <w:t>京兆</w:t>
        <w:t xml:space="preserve"> </w:t>
        <w:t>昭应</w:t>
        <w:t>尉、集贤校理，又明年六月卒，于是公志其墓。〔补注〕</w:t>
        <w:t>沈钦韩</w:t>
        <w:t>曰：</w:t>
        <w:t>唐</w:t>
        <w:t>节度使幕有“参谋”无“参谟”，此等谬字不必列。</w:t>
        <w:t>茅坤</w:t>
        <w:t>曰：以议论行叙事，是</w:t>
        <w:t>韩</w:t>
        <w:t>之变调。</w:t>
        <w:t>何焯</w:t>
        <w:t>曰：此篇命意，盖因</w:t>
        <w:t>石</w:t>
        <w:t>之行，望</w:t>
        <w:t>重胤</w:t>
        <w:t>尽力转输，使朝廷克成讨</w:t>
        <w:t>王承宗</w:t>
        <w:t>之功，不可复若</w:t>
        <w:t>卢从史</w:t>
        <w:t>之阴与之通，而位置有体，藏讽谕于不觉。</w:t>
        <w:t>吴汝纶</w:t>
        <w:t>曰：</w:t>
        <w:t>洪</w:t>
        <w:t>出，公有赠诗及序，其卒有祭文及志；</w:t>
        <w:t>李习之</w:t>
        <w:t>亦有荐</w:t>
        <w:t>洪</w:t>
        <w:t>状，其人故自非世俗人。此文深讥其轻出，所以惜之也。</w:t>
      </w:r>
    </w:p>
    <w:p>
      <w:pPr>
        <w:pStyle w:val="Normal"/>
      </w:pPr>
      <w:r>
        <w:t>河阳军</w:t>
        <w:t>节度御史大夫</w:t>
        <w:t>乌公</w:t>
        <w:t>为节度之三月</w:t>
        <w:t>〔一〕</w:t>
        <w:t>，求士于从事之贤者，有荐</w:t>
        <w:t>石先生</w:t>
        <w:t>者。公曰：“先生何如？”曰：“先生居</w:t>
        <w:t>嵩</w:t>
        <w:t>、</w:t>
        <w:t>邙</w:t>
        <w:t>、</w:t>
        <w:t>瀍</w:t>
        <w:t>、</w:t>
        <w:t>穀</w:t>
        <w:t>之间</w:t>
        <w:t>〔二〕</w:t>
        <w:t>，冬一裘，夏一葛，食朝夕饭一盂、蔬一盘</w:t>
        <w:t>〔三〕</w:t>
        <w:t>。人与之钱则辞，请与出游，未尝以事辞，劝之仕，不应</w:t>
        <w:t>〔四〕</w:t>
        <w:t>。坐一室，左右图书。与之语道理，辨古今事当否，论人高下，事后当成败，若河决下流而东注，若驷马驾轻车就熟路，而</w:t>
        <w:t>王良造父</w:t>
        <w:t>为之先后也，若烛照数计而龟卜也。”</w:t>
        <w:t>〔五〕</w:t>
        <w:t>大夫曰：“先生有以自老，无求于人，其肯为某来邪？”从事曰：“大夫文武忠孝，求士为国，不私于家</w:t>
        <w:t>〔六〕</w:t>
        <w:t>。方今寇聚于</w:t>
        <w:t>恒</w:t>
        <w:t>，师环其疆</w:t>
        <w:t>〔七〕</w:t>
        <w:t>，农不耕收</w:t>
        <w:t>〔八〕</w:t>
        <w:t>，财粟殚亡，吾所处地，归输之涂</w:t>
        <w:t>〔九〕</w:t>
        <w:t>，治法征谋，宜有所出</w:t>
        <w:t>〔一〇〕</w:t>
        <w:t>。先生仁且勇，若以义请而强委重焉，其何说之辞！”于是撰书词</w:t>
        <w:t>〔</w:t>
        <w:t>一一</w:t>
        <w:t>〕</w:t>
        <w:t>，具马币，卜日以授使者，求先生之庐而请焉。先生不告于妻子，不谋于朋友</w:t>
        <w:t>〔一二〕</w:t>
        <w:t>，冠带出见客，拜受书礼于门内，宵则沐浴戒行李</w:t>
        <w:t>〔一三〕</w:t>
        <w:t>，载书册，问道所由，告行于常所来往；晨则毕至，张</w:t>
        <w:t>上东门</w:t>
        <w:t>外</w:t>
        <w:t>〔一四〕</w:t>
        <w:t>。</w:t>
      </w:r>
    </w:p>
    <w:p>
      <w:pPr>
        <w:pStyle w:val="Normal"/>
      </w:pPr>
      <w:r>
        <w:t>〔一〕</w:t>
        <w:t>元和</w:t>
        <w:t>五年四月诏用</w:t>
        <w:t>乌公</w:t>
        <w:t xml:space="preserve"> </w:t>
        <w:t>重胤</w:t>
        <w:t>为</w:t>
        <w:t>河阳军</w:t>
        <w:t>节度使御史大夫，治</w:t>
        <w:t>孟州</w:t>
        <w:t>。其曰“节度之三月”，则是岁六七月间也。</w:t>
      </w:r>
    </w:p>
    <w:p>
      <w:pPr>
        <w:pStyle w:val="Normal"/>
      </w:pPr>
      <w:r>
        <w:t>〔二〕</w:t>
        <w:t>嵩</w:t>
        <w:t>、</w:t>
        <w:t>邙</w:t>
        <w:t>，山名，</w:t>
        <w:t>瀍</w:t>
        <w:t>、</w:t>
        <w:t>穀</w:t>
        <w:t>，水名：皆在</w:t>
        <w:t>洛阳</w:t>
        <w:t>之境。</w:t>
        <w:t>穀</w:t>
        <w:t>，即</w:t>
        <w:t>涧水</w:t>
        <w:t>。</w:t>
        <w:t>书</w:t>
        <w:t>云：“卜</w:t>
        <w:t>涧水</w:t>
        <w:t>东”是也。后改名</w:t>
        <w:t>涧</w:t>
        <w:t>。</w:t>
      </w:r>
    </w:p>
    <w:p>
      <w:pPr>
        <w:pStyle w:val="Normal"/>
      </w:pPr>
      <w:r>
        <w:t>〔三〕或无“食”字。</w:t>
      </w:r>
    </w:p>
    <w:p>
      <w:pPr>
        <w:pStyle w:val="Normal"/>
      </w:pPr>
      <w:r>
        <w:t>〔四〕“事辞”，或作“事免”。“不”上，或有“则”字。</w:t>
      </w:r>
    </w:p>
    <w:p>
      <w:pPr>
        <w:pStyle w:val="Normal"/>
      </w:pPr>
      <w:r>
        <w:t>〔五〕“东”上，或无“而”字。或并无“下流而东注”五字。“熟”，或作“夷”。“卜”，或作“兆”。</w:t>
      </w:r>
    </w:p>
    <w:p>
      <w:pPr>
        <w:pStyle w:val="Normal"/>
      </w:pPr>
      <w:r>
        <w:t>〔六〕“于家”，或作“为家”。</w:t>
      </w:r>
    </w:p>
    <w:p>
      <w:pPr>
        <w:pStyle w:val="Normal"/>
      </w:pPr>
      <w:r>
        <w:t>〔七〕</w:t>
        <w:t>元和</w:t>
        <w:t>四年三月，</w:t>
        <w:t>成德军</w:t>
        <w:t>节度</w:t>
        <w:t>王士真</w:t>
        <w:t>卒，其子</w:t>
        <w:t>承宗</w:t>
        <w:t>叛。十二月，诏</w:t>
        <w:t>吐突承璀</w:t>
        <w:t>率诸道兵讨之。</w:t>
        <w:t>地理志</w:t>
        <w:t>：</w:t>
        <w:t>镇州</w:t>
        <w:t xml:space="preserve"> </w:t>
        <w:t>恒山郡，</w:t>
        <w:t>本</w:t>
        <w:t>恒州</w:t>
        <w:t>，</w:t>
        <w:t>天宝</w:t>
        <w:t>元年，更名</w:t>
        <w:t>镇</w:t>
        <w:t>，</w:t>
        <w:t>成德军</w:t>
        <w:t>所治也。〔补注〕</w:t>
        <w:t>沈钦韩</w:t>
        <w:t>曰：按</w:t>
        <w:t>地理志</w:t>
        <w:t>，</w:t>
        <w:t>天宝</w:t>
        <w:t>元年，更</w:t>
        <w:t>恒山郡</w:t>
        <w:t>为</w:t>
        <w:t>常山郡</w:t>
        <w:t>，</w:t>
        <w:t>元和</w:t>
        <w:t>十五年，避</w:t>
        <w:t>穆宗</w:t>
        <w:t>讳更名</w:t>
        <w:t>镇州</w:t>
        <w:t>。</w:t>
      </w:r>
    </w:p>
    <w:p>
      <w:pPr>
        <w:pStyle w:val="Normal"/>
      </w:pPr>
      <w:r>
        <w:t>〔八〕“收”，</w:t>
        <w:t>蜀</w:t>
        <w:t>本作“牧”。</w:t>
      </w:r>
    </w:p>
    <w:p>
      <w:pPr>
        <w:pStyle w:val="Normal"/>
      </w:pPr>
      <w:r>
        <w:t>〔九〕“归”，</w:t>
        <w:t>阁</w:t>
        <w:t>、</w:t>
        <w:t>杭</w:t>
        <w:t>本作“师”。今按：当从诸本作“归”，而读作“馈”，谓漕运也。</w:t>
      </w:r>
    </w:p>
    <w:p>
      <w:pPr>
        <w:pStyle w:val="Normal"/>
      </w:pPr>
      <w:r>
        <w:t>〔一〇〕“所出”，</w:t>
        <w:t>阁</w:t>
        <w:t>、</w:t>
        <w:t>杭</w:t>
        <w:t>本作“主出”。</w:t>
      </w:r>
    </w:p>
    <w:p>
      <w:pPr>
        <w:pStyle w:val="Normal"/>
      </w:pPr>
      <w:r>
        <w:t>〔一一〕〔补注〕</w:t>
        <w:t>沈钦韩</w:t>
        <w:t>曰：</w:t>
        <w:t>容斋随笔</w:t>
        <w:t>：</w:t>
        <w:t>唐</w:t>
        <w:t>世节度、观察诸使辟置僚佐，以至州佐差掾属，牒语皆用四六，大略如告身，故云“撰书词”。</w:t>
      </w:r>
    </w:p>
    <w:p>
      <w:pPr>
        <w:pStyle w:val="Normal"/>
      </w:pPr>
      <w:r>
        <w:t>〔一二〕“朋友”，</w:t>
        <w:t>阁</w:t>
        <w:t>、</w:t>
        <w:t>杭</w:t>
        <w:t>本作“其朋”。</w:t>
      </w:r>
    </w:p>
    <w:p>
      <w:pPr>
        <w:pStyle w:val="Normal"/>
      </w:pPr>
      <w:r>
        <w:t>〔一三〕或无“则”字。“李”，或作“事”。</w:t>
      </w:r>
    </w:p>
    <w:p>
      <w:pPr>
        <w:pStyle w:val="Normal"/>
      </w:pPr>
      <w:r>
        <w:t>〔一四〕“张”下，或有“筵于”二字，或只有“别”字。</w:t>
      </w:r>
    </w:p>
    <w:p>
      <w:pPr>
        <w:pStyle w:val="Normal"/>
      </w:pPr>
      <w:r>
        <w:t>酒三行，且起，有执爵而言者曰：“大夫真能以义取人，先生真能以道自任，决去就，为先生别。”</w:t>
        <w:t>〔一〕</w:t>
        <w:t>又酌而祝曰：“凡去就出处何常，惟义之归。遂以为先生寿。”又酌而祝曰：“使大夫恒无变其初，无务富其家而饥其师，无甘受佞人而外敬正士，无味于谄言，惟先生是听</w:t>
        <w:t>〔二〕</w:t>
        <w:t>，以能有成功，保天子之宠命。”又祝曰：“使先生无图利于大夫而私便其身。”</w:t>
        <w:t>〔三〕</w:t>
        <w:t>先生起拜祝辞曰：“敢不敬蚤夜以求从祝规。”</w:t>
        <w:t>〔四〕</w:t>
      </w:r>
    </w:p>
    <w:p>
      <w:pPr>
        <w:pStyle w:val="Normal"/>
      </w:pPr>
      <w:r>
        <w:t>〔一〕“真”，</w:t>
        <w:t>阁</w:t>
        <w:t>作“其”，非是。</w:t>
        <w:t>方</w:t>
        <w:t>从</w:t>
        <w:t>阁</w:t>
        <w:t>、</w:t>
        <w:t>杭</w:t>
        <w:t>本无“为先生别”以下十二字。今按：此</w:t>
        <w:t>阁</w:t>
        <w:t>、</w:t>
        <w:t>杭</w:t>
        <w:t>本由有二“去就”字而脱其中字，遂使下句全无文理，</w:t>
        <w:t>方</w:t>
        <w:t>从之，误矣。〔补注〕</w:t>
        <w:t>吴汝纶</w:t>
        <w:t>曰：创调。</w:t>
      </w:r>
    </w:p>
    <w:p>
      <w:pPr>
        <w:pStyle w:val="Normal"/>
      </w:pPr>
      <w:r>
        <w:t>〔二〕或无“敬”字；“谄”，或作“诤”：皆非是。或无“是”字。</w:t>
      </w:r>
    </w:p>
    <w:p>
      <w:pPr>
        <w:pStyle w:val="Normal"/>
      </w:pPr>
      <w:r>
        <w:t>〔三〕“图”，</w:t>
        <w:t>阁</w:t>
        <w:t>本作“固”。</w:t>
      </w:r>
    </w:p>
    <w:p>
      <w:pPr>
        <w:pStyle w:val="Normal"/>
      </w:pPr>
      <w:r>
        <w:t>〔四〕“不”下，或有“只”字。</w:t>
      </w:r>
    </w:p>
    <w:p>
      <w:pPr>
        <w:pStyle w:val="Normal"/>
      </w:pPr>
      <w:r>
        <w:t>于是</w:t>
        <w:t>东都</w:t>
        <w:t>之人士咸知大夫与先生果能相与以有成也。遂各为歌诗六韵，退</w:t>
        <w:t>〔一〕</w:t>
        <w:t>，</w:t>
        <w:t>愈</w:t>
        <w:t>为之序云。</w:t>
      </w:r>
    </w:p>
    <w:p>
      <w:pPr>
        <w:pStyle w:val="Normal"/>
      </w:pPr>
      <w:r>
        <w:t>〔一〕“退”，或作“遣”。</w:t>
      </w:r>
    </w:p>
    <w:p>
      <w:bookmarkStart w:id="306" w:name="calibre_pb_159"/>
      <w:pPr>
        <w:pStyle w:val="2 Block"/>
      </w:pPr>
      <w:bookmarkEnd w:id="306"/>
    </w:p>
    <w:p>
      <w:bookmarkStart w:id="307" w:name="Top_of_Han_20Chang_20Li_20Wen_20_147"/>
      <w:pPr>
        <w:pStyle w:val="Heading 3"/>
        <w:pageBreakBefore w:val="on"/>
      </w:pPr>
      <w:r>
        <w:t>送温处士赴河阳军序</w:t>
      </w:r>
      <w:bookmarkEnd w:id="307"/>
    </w:p>
    <w:p>
      <w:pPr>
        <w:pStyle w:val="Normal"/>
      </w:pPr>
      <w:r>
        <w:t>温造</w:t>
        <w:t>字</w:t>
        <w:t>简舆</w:t>
        <w:t>，</w:t>
        <w:t>大雅</w:t>
        <w:t>之五世孙。</w:t>
        <w:t>文宗</w:t>
        <w:t>朝终礼部尚书，公前年送</w:t>
        <w:t>石洪</w:t>
        <w:t>，今又送</w:t>
        <w:t>造</w:t>
        <w:t>。二生皆</w:t>
        <w:t>东都</w:t>
        <w:t>处士之秀者，公时为</w:t>
        <w:t>河南</w:t>
        <w:t>令。〔补注〕</w:t>
        <w:t>姚鼐</w:t>
        <w:t>曰：意含滑稽，而文特票姚。</w:t>
      </w:r>
    </w:p>
    <w:p>
      <w:pPr>
        <w:pStyle w:val="Normal"/>
      </w:pPr>
      <w:r>
        <w:t>伯乐</w:t>
        <w:t>一过</w:t>
        <w:t>冀北</w:t>
        <w:t>之野，而马群遂空。夫</w:t>
        <w:t>冀北</w:t>
        <w:t>马多天下</w:t>
        <w:t>〔一〕</w:t>
        <w:t>，</w:t>
        <w:t>伯乐</w:t>
        <w:t>虽善知马，安能空其群邪</w:t>
        <w:t>〔二〕</w:t>
        <w:t>？解之者曰：吾所谓空，非无马也；无良马也。</w:t>
        <w:t>伯乐</w:t>
        <w:t>知马，遇其良，辄取之，群无留良焉。苟无良，虽谓无马</w:t>
        <w:t>〔三〕</w:t>
        <w:t>，不为虚语矣。</w:t>
      </w:r>
    </w:p>
    <w:p>
      <w:pPr>
        <w:pStyle w:val="Normal"/>
      </w:pPr>
      <w:r>
        <w:t>〔一〕“多”下，或有“于”字。</w:t>
      </w:r>
    </w:p>
    <w:p>
      <w:pPr>
        <w:pStyle w:val="Normal"/>
      </w:pPr>
      <w:r>
        <w:t>〔二〕“能”下，或有“遂”字。〔补注〕</w:t>
        <w:t>张裕钊</w:t>
        <w:t>曰：承上按语，翻剥以期尽意，公文往往如此。</w:t>
      </w:r>
    </w:p>
    <w:p>
      <w:pPr>
        <w:pStyle w:val="Normal"/>
      </w:pPr>
      <w:r>
        <w:t>〔三〕“苟无”下，或有“留其”二字。“虽”下，</w:t>
        <w:t>阁</w:t>
        <w:t>、</w:t>
        <w:t>杭</w:t>
        <w:t>本无“谓”字。</w:t>
      </w:r>
    </w:p>
    <w:p>
      <w:pPr>
        <w:pStyle w:val="Normal"/>
      </w:pPr>
      <w:r>
        <w:t>东都</w:t>
        <w:t>固士大夫之</w:t>
        <w:t>冀北</w:t>
        <w:t>也。恃才能，深藏而不市者</w:t>
        <w:t>〔一〕</w:t>
        <w:t>，</w:t>
        <w:t>洛</w:t>
        <w:t>之北涯曰</w:t>
        <w:t>石生</w:t>
        <w:t>〔二〕</w:t>
        <w:t>，其南涯曰</w:t>
        <w:t>温生</w:t>
        <w:t>〔三〕</w:t>
        <w:t>。大夫</w:t>
        <w:t>乌公</w:t>
        <w:t>以</w:t>
        <w:t>钺镇</w:t>
        <w:t>河阳</w:t>
        <w:t>之三月，以</w:t>
        <w:t>石生</w:t>
        <w:t>为才，以礼为罗，罗而致之幕下。未数月也，以</w:t>
        <w:t>温生</w:t>
        <w:t>为才，于是以</w:t>
        <w:t>石生</w:t>
        <w:t>为媒，以礼为罗，又罗而致之幕下。</w:t>
        <w:t>东都</w:t>
        <w:t>虽信多才士，朝取一人焉，拔其尤；暮取一人焉，拔其尤</w:t>
        <w:t>〔四〕</w:t>
        <w:t>：自居守、</w:t>
        <w:t>河南</w:t>
        <w:t>尹以及百司之执事</w:t>
        <w:t>〔五〕</w:t>
        <w:t>，与吾辈二县之大夫</w:t>
        <w:t>〔六〕</w:t>
        <w:t>，政有所不通，事有所可疑，奚所谘而处焉</w:t>
        <w:t>〔七〕</w:t>
        <w:t>？士大夫之去位而巷处者，谁与嬉游？小子后生于何考德而问业焉？搢绅之东西行过是都者，无所礼于其庐</w:t>
        <w:t>〔八〕</w:t>
        <w:t>。若是而称曰：大夫</w:t>
        <w:t>乌公</w:t>
        <w:t>一镇</w:t>
        <w:t>河阳</w:t>
        <w:t>，而</w:t>
        <w:t>东都</w:t>
        <w:t>处士之庐无人焉，岂不可也？</w:t>
      </w:r>
    </w:p>
    <w:p>
      <w:pPr>
        <w:pStyle w:val="Normal"/>
      </w:pPr>
      <w:r>
        <w:t>〔一〕“恃”，或作“怀”。“市”，或作“贾”。</w:t>
      </w:r>
    </w:p>
    <w:p>
      <w:pPr>
        <w:pStyle w:val="Normal"/>
      </w:pPr>
      <w:r>
        <w:t>〔二〕</w:t>
        <w:t>石生</w:t>
        <w:t>，</w:t>
        <w:t>石洪</w:t>
        <w:t>也。</w:t>
      </w:r>
    </w:p>
    <w:p>
      <w:pPr>
        <w:pStyle w:val="Normal"/>
      </w:pPr>
      <w:r>
        <w:t>〔三〕即</w:t>
        <w:t>造</w:t>
        <w:t>也。二处士皆居</w:t>
        <w:t>洛阳</w:t>
        <w:t>南北之涯，即</w:t>
        <w:t>赠卢仝</w:t>
        <w:t>诗所谓“水北山人、水南山人”是也。</w:t>
      </w:r>
    </w:p>
    <w:p>
      <w:pPr>
        <w:pStyle w:val="Normal"/>
      </w:pPr>
      <w:r>
        <w:t>〔四〕〔补注〕</w:t>
        <w:t>吴汝纶</w:t>
        <w:t>曰：尽力蓄势。</w:t>
      </w:r>
    </w:p>
    <w:p>
      <w:pPr>
        <w:pStyle w:val="Normal"/>
      </w:pPr>
      <w:r>
        <w:t>〔五〕“居守”，谓</w:t>
        <w:t>东都</w:t>
        <w:t>留守</w:t>
        <w:t>郑余庆</w:t>
        <w:t>。</w:t>
      </w:r>
    </w:p>
    <w:p>
      <w:pPr>
        <w:pStyle w:val="Normal"/>
      </w:pPr>
      <w:r>
        <w:t>〔六〕</w:t>
        <w:t>东都</w:t>
        <w:t>郭下二邑</w:t>
        <w:t>洛阳</w:t>
        <w:t xml:space="preserve"> </w:t>
        <w:t>河南</w:t>
        <w:t>也。</w:t>
      </w:r>
    </w:p>
    <w:p>
      <w:pPr>
        <w:pStyle w:val="Normal"/>
      </w:pPr>
      <w:r>
        <w:t>〔七〕“谘”，或作“咨”。“处”，或作“取”。</w:t>
      </w:r>
    </w:p>
    <w:p>
      <w:pPr>
        <w:pStyle w:val="Normal"/>
      </w:pPr>
      <w:r>
        <w:t>〔八〕〔补注〕</w:t>
        <w:t>刘大櫆</w:t>
        <w:t>曰：</w:t>
        <w:t>温</w:t>
        <w:t>去皆失所恃，此是造出奇崛处。</w:t>
      </w:r>
    </w:p>
    <w:p>
      <w:pPr>
        <w:pStyle w:val="Normal"/>
      </w:pPr>
      <w:r>
        <w:t>夫南面而听天下，其所托重而恃力者惟相与将耳。相为天子得人于朝廷</w:t>
        <w:t>〔一〕</w:t>
        <w:t>，将为天子得文武士于幕下：求内外无治</w:t>
        <w:t>〔二〕</w:t>
        <w:t>，不可得也。</w:t>
      </w:r>
    </w:p>
    <w:p>
      <w:pPr>
        <w:pStyle w:val="Normal"/>
      </w:pPr>
      <w:r>
        <w:t>〔一〕或无“朝”字。</w:t>
      </w:r>
    </w:p>
    <w:p>
      <w:pPr>
        <w:pStyle w:val="Normal"/>
      </w:pPr>
      <w:r>
        <w:t>〔二〕</w:t>
        <w:t>阁</w:t>
        <w:t>、</w:t>
        <w:t>杭</w:t>
        <w:t>、</w:t>
        <w:t>蜀</w:t>
        <w:t>本无“内外”二字，或作“内外求”，无理。皆非是。</w:t>
      </w:r>
    </w:p>
    <w:p>
      <w:pPr>
        <w:pStyle w:val="Normal"/>
      </w:pPr>
      <w:r>
        <w:t>愈</w:t>
        <w:t>縻于兹不能自引去</w:t>
        <w:t>〔一〕</w:t>
        <w:t>，资二生以待老；今皆为有力者夺之</w:t>
        <w:t>〔二〕</w:t>
        <w:t>，其何能无介然于怀邪？生既至</w:t>
        <w:t>〔三〕</w:t>
        <w:t>，拜公于军门，其为吾以前所称为天下贺</w:t>
        <w:t>〔四〕</w:t>
        <w:t>，以后所称为吾致私怨于尽取也。</w:t>
      </w:r>
    </w:p>
    <w:p>
      <w:pPr>
        <w:pStyle w:val="Normal"/>
      </w:pPr>
      <w:r>
        <w:t>〔一〕或无“自”字。</w:t>
      </w:r>
    </w:p>
    <w:p>
      <w:pPr>
        <w:pStyle w:val="Normal"/>
      </w:pPr>
      <w:r>
        <w:t>〔二〕</w:t>
        <w:t>阁</w:t>
        <w:t>、</w:t>
        <w:t>杭</w:t>
        <w:t>本无“之”字。</w:t>
      </w:r>
    </w:p>
    <w:p>
      <w:pPr>
        <w:pStyle w:val="Normal"/>
      </w:pPr>
      <w:r>
        <w:t>〔三〕或无“至”字。</w:t>
      </w:r>
    </w:p>
    <w:p>
      <w:pPr>
        <w:pStyle w:val="Normal"/>
      </w:pPr>
      <w:r>
        <w:t>〔四〕“其”，或作“具”。</w:t>
      </w:r>
    </w:p>
    <w:p>
      <w:pPr>
        <w:pStyle w:val="Normal"/>
      </w:pPr>
      <w:r>
        <w:t>留守相公首为四韵诗歌其事，</w:t>
        <w:t>愈</w:t>
        <w:t>因推其意而序之</w:t>
        <w:t>〔一〕</w:t>
        <w:t>。</w:t>
      </w:r>
    </w:p>
    <w:p>
      <w:pPr>
        <w:pStyle w:val="Normal"/>
      </w:pPr>
      <w:r>
        <w:t>〔一〕“之”，或作“焉”。</w:t>
      </w:r>
    </w:p>
    <w:p>
      <w:bookmarkStart w:id="308" w:name="calibre_pb_160"/>
      <w:pPr>
        <w:pStyle w:val="2 Block"/>
      </w:pPr>
      <w:bookmarkEnd w:id="308"/>
    </w:p>
    <w:p>
      <w:bookmarkStart w:id="309" w:name="Top_of_Han_20Chang_20Li_20Wen_20_148"/>
      <w:pPr>
        <w:pStyle w:val="Heading 3"/>
        <w:pageBreakBefore w:val="on"/>
      </w:pPr>
      <w:r>
        <w:t>送郑尚书序</w:t>
      </w:r>
      <w:bookmarkEnd w:id="309"/>
    </w:p>
    <w:p>
      <w:pPr>
        <w:pStyle w:val="Normal"/>
      </w:pPr>
      <w:r>
        <w:t>郑权</w:t>
        <w:t>，</w:t>
        <w:t>汴州</w:t>
        <w:t xml:space="preserve"> </w:t>
        <w:t>开封</w:t>
        <w:t>人，</w:t>
        <w:t>贞元</w:t>
        <w:t>六年举进士第。〔补注〕</w:t>
        <w:t>方苞</w:t>
        <w:t>曰：字句皆学</w:t>
        <w:t>仪礼</w:t>
        <w:t>。</w:t>
        <w:t>刘大櫆</w:t>
        <w:t>云：措语形容，一一奇崛，乃</w:t>
        <w:t>韩公</w:t>
        <w:t>本色。</w:t>
        <w:t>曾国藩</w:t>
        <w:t>曰：气体似</w:t>
        <w:t>汉书</w:t>
        <w:t xml:space="preserve"> </w:t>
        <w:t>匈奴传</w:t>
        <w:t>。</w:t>
        <w:t>张裕钊</w:t>
        <w:t>曰：从</w:t>
        <w:t>史记</w:t>
        <w:t xml:space="preserve"> </w:t>
        <w:t>匈奴</w:t>
        <w:t>、</w:t>
        <w:t>外夷</w:t>
        <w:t>诸传出，简古奥峭，却有余意。</w:t>
        <w:t>吴汝纶</w:t>
        <w:t>曰：此序讥</w:t>
        <w:t>郑</w:t>
        <w:t>不足当其任也。</w:t>
      </w:r>
    </w:p>
    <w:p>
      <w:pPr>
        <w:pStyle w:val="Normal"/>
      </w:pPr>
      <w:r>
        <w:t>岭</w:t>
        <w:t>之南其州七十，其二十二隶</w:t>
        <w:t>岭南</w:t>
        <w:t>节度府，其四十余分四府</w:t>
        <w:t>〔一〕</w:t>
        <w:t>，府各置帅，然独</w:t>
        <w:t>岭南</w:t>
        <w:t>节度为大府。大府始至</w:t>
        <w:t>〔二〕</w:t>
        <w:t>，四府必使其佐启问起居，谢守地不得即贺以为礼。岁时必遣贺问，致水土物。大府帅或道过其府，府帅必戎服，左握刀，右属弓矢，帕首袴靴迎郊</w:t>
        <w:t>〔三〕</w:t>
        <w:t>。及既至，大府帅先入据馆</w:t>
        <w:t>〔四〕</w:t>
        <w:t>，帅守屏</w:t>
        <w:t>〔五〕</w:t>
        <w:t>，若将趋入拜庭之为者；大府与之为让至一再</w:t>
        <w:t>〔六〕</w:t>
        <w:t>，乃敢改服，以宾主见；适位执爵皆兴拜，不许乃止，虔若小侯之事大国。有大事谘而后行</w:t>
        <w:t>〔七〕</w:t>
        <w:t>，隶府之州离府远者至三千里，悬隔山海，使必数月而后能至。蛮夷悍轻，易怨以变，其南州皆岸大海，多洲岛，</w:t>
        <w:t>风一日踔数千里</w:t>
        <w:t>〔八〕</w:t>
        <w:t>，漫澜不见踪迹。控御失所，依险阻，结党仇</w:t>
        <w:t>〔九〕</w:t>
        <w:t>，机毒矢以待将吏</w:t>
        <w:t>〔一〇〕</w:t>
        <w:t>，撞搪呼号以相和应，蜂屯蚁杂不可爬梳</w:t>
        <w:t>〔</w:t>
        <w:t>一一</w:t>
        <w:t>〕</w:t>
        <w:t>，好则人，怒则兽；故常薄其征入，简节而疏目</w:t>
        <w:t>〔一二〕</w:t>
        <w:t>，时有所遗漏，不究切之，长养以儿子；至纷不可治，乃草薙而禽狝之</w:t>
        <w:t>〔一三〕</w:t>
        <w:t>，尽根株痛断乃止。其海外杂国若</w:t>
        <w:t>躭浮罗</w:t>
        <w:t xml:space="preserve"> </w:t>
        <w:t>流求</w:t>
        <w:t xml:space="preserve"> </w:t>
        <w:t>毛人</w:t>
        <w:t xml:space="preserve"> </w:t>
        <w:t>夷亶</w:t>
        <w:t>之州</w:t>
        <w:t>〔一四〕</w:t>
        <w:t>，</w:t>
        <w:t>林邑</w:t>
        <w:t xml:space="preserve"> </w:t>
        <w:t>扶南</w:t>
        <w:t xml:space="preserve"> </w:t>
        <w:t>真腊</w:t>
        <w:t xml:space="preserve"> </w:t>
        <w:t>于陀利</w:t>
        <w:t>之属</w:t>
        <w:t>〔一五〕</w:t>
        <w:t>，东南际天地以万数，或时候风潮朝贡，蛮胡贾人</w:t>
        <w:t>〔一六〕</w:t>
        <w:t>舶交海中</w:t>
        <w:t>〔一七〕</w:t>
        <w:t>。若</w:t>
        <w:t>岭南</w:t>
        <w:t>帅得其人，则一边尽治，不相寇盗贼杀，无风鱼之灾，水旱疠毒之患，外国之货日至，珠香象犀玳瑁奇物溢于中国，不可胜用；故选帅常重于他镇。非有文武威风，知大体，可畏信者，则不幸往往有事</w:t>
        <w:t>〔一八〕</w:t>
        <w:t>。</w:t>
      </w:r>
    </w:p>
    <w:p>
      <w:pPr>
        <w:pStyle w:val="Normal"/>
      </w:pPr>
      <w:r>
        <w:t>〔一〕</w:t>
        <w:t>通典</w:t>
        <w:t>曰：</w:t>
        <w:t>岭南</w:t>
        <w:t>五府经略使治</w:t>
        <w:t>广州</w:t>
        <w:t>，领州二十二；</w:t>
        <w:t>邕管</w:t>
        <w:t>经略使治</w:t>
        <w:t>邕州</w:t>
        <w:t>，领州十三；</w:t>
        <w:t>容管</w:t>
        <w:t>经略使治</w:t>
        <w:t>容州</w:t>
        <w:t>，领州十四；</w:t>
        <w:t>桂管</w:t>
        <w:t>经略使治</w:t>
        <w:t>桂州</w:t>
        <w:t>，领州十四；</w:t>
        <w:t>镇南</w:t>
        <w:t>经略使</w:t>
        <w:t>安南都护府</w:t>
        <w:t>治</w:t>
        <w:t>交州</w:t>
        <w:t>，领州十一。至德元年，升五府经略使为</w:t>
        <w:t>岭南</w:t>
        <w:t>节度使。</w:t>
      </w:r>
    </w:p>
    <w:p>
      <w:pPr>
        <w:pStyle w:val="Normal"/>
      </w:pPr>
      <w:r>
        <w:t>〔二〕</w:t>
        <w:t>阁</w:t>
        <w:t>、</w:t>
        <w:t>杭</w:t>
        <w:t>本无下“大府”字。</w:t>
      </w:r>
    </w:p>
    <w:p>
      <w:pPr>
        <w:pStyle w:val="Normal"/>
      </w:pPr>
      <w:r>
        <w:t>〔三〕“郊”上，或有“于”字。“帕”，莫辖切。“靴”，许戈切。</w:t>
      </w:r>
    </w:p>
    <w:p>
      <w:pPr>
        <w:pStyle w:val="Normal"/>
      </w:pPr>
      <w:r>
        <w:t>〔四〕或无“先”字。</w:t>
      </w:r>
    </w:p>
    <w:p>
      <w:pPr>
        <w:pStyle w:val="Normal"/>
      </w:pPr>
      <w:r>
        <w:t>〔五〕“屏”，必郢切。</w:t>
      </w:r>
    </w:p>
    <w:p>
      <w:pPr>
        <w:pStyle w:val="Normal"/>
      </w:pPr>
      <w:r>
        <w:t>〔六〕“一”下，或更有“至”字。</w:t>
      </w:r>
    </w:p>
    <w:p>
      <w:pPr>
        <w:pStyle w:val="Normal"/>
      </w:pPr>
      <w:r>
        <w:t>〔七〕“谘”，或作“咨”。</w:t>
      </w:r>
    </w:p>
    <w:p>
      <w:pPr>
        <w:pStyle w:val="Normal"/>
      </w:pPr>
      <w:r>
        <w:t>〔八〕“</w:t>
        <w:t>”与“帆”同。“</w:t>
        <w:t>”或作“飘”。“踔”音逴，又敕教切。</w:t>
      </w:r>
    </w:p>
    <w:p>
      <w:pPr>
        <w:pStyle w:val="Normal"/>
      </w:pPr>
      <w:r>
        <w:t>〔九〕或作“仇党”。</w:t>
      </w:r>
    </w:p>
    <w:p>
      <w:pPr>
        <w:pStyle w:val="Normal"/>
      </w:pPr>
      <w:r>
        <w:t>〔一〇〕或无“将”字。</w:t>
      </w:r>
    </w:p>
    <w:p>
      <w:pPr>
        <w:pStyle w:val="Normal"/>
      </w:pPr>
      <w:r>
        <w:t>〔一一〕或作“把疏”。</w:t>
      </w:r>
    </w:p>
    <w:p>
      <w:pPr>
        <w:pStyle w:val="Normal"/>
      </w:pPr>
      <w:r>
        <w:t>〔一二〕〔补注〕</w:t>
        <w:t>张裕钊</w:t>
        <w:t>云：前面如互流漭沆，至此则暴怒喷薄矣。</w:t>
      </w:r>
    </w:p>
    <w:p>
      <w:pPr>
        <w:pStyle w:val="Normal"/>
      </w:pPr>
      <w:r>
        <w:t>〔一三〕“薙”，音雉，芟也。“狝”，息浅切。</w:t>
      </w:r>
    </w:p>
    <w:p>
      <w:pPr>
        <w:pStyle w:val="Normal"/>
      </w:pPr>
      <w:r>
        <w:t>〔一四〕“州”，或作“洲”。</w:t>
      </w:r>
    </w:p>
    <w:p>
      <w:pPr>
        <w:pStyle w:val="Normal"/>
      </w:pPr>
      <w:r>
        <w:t>〔一五〕</w:t>
        <w:t>躭浮罗国</w:t>
        <w:t>、</w:t>
        <w:t>流求国</w:t>
        <w:t>、</w:t>
        <w:t>毛人国</w:t>
        <w:t>、</w:t>
        <w:t>夷州</w:t>
        <w:t>、</w:t>
        <w:t>亶州</w:t>
        <w:t>、</w:t>
        <w:t>林邑国</w:t>
        <w:t>、</w:t>
        <w:t>扶南国</w:t>
        <w:t>、</w:t>
        <w:t>真腊国</w:t>
        <w:t>皆海外蛮夷之国云。</w:t>
        <w:t>林邑</w:t>
        <w:t>一曰</w:t>
        <w:t>环玉</w:t>
        <w:t>，在</w:t>
        <w:t>交州</w:t>
        <w:t>南，海行三千里；</w:t>
        <w:t>真腊</w:t>
        <w:t>一曰</w:t>
        <w:t>吉蔑</w:t>
        <w:t>，在</w:t>
        <w:t>林邑</w:t>
        <w:t>西北，去京师二万七百里。“躭”音耽。〔补注〕</w:t>
        <w:t>沈钦韩</w:t>
        <w:t>曰：</w:t>
        <w:t>躭浮罗</w:t>
        <w:t>，</w:t>
        <w:t>旧书</w:t>
        <w:t xml:space="preserve"> </w:t>
        <w:t>刘仁轨传</w:t>
        <w:t>作“躭罗”。</w:t>
        <w:t>南史</w:t>
        <w:t>：</w:t>
        <w:t>于陀利国</w:t>
        <w:t>在海南洲上。</w:t>
        <w:t>明史</w:t>
        <w:t>：</w:t>
        <w:t>三佛齐</w:t>
        <w:t>古名</w:t>
        <w:t>于陀利</w:t>
        <w:t>。</w:t>
      </w:r>
    </w:p>
    <w:p>
      <w:pPr>
        <w:pStyle w:val="Normal"/>
      </w:pPr>
      <w:r>
        <w:t>〔一六〕“胡”，或作夷。</w:t>
      </w:r>
    </w:p>
    <w:p>
      <w:pPr>
        <w:pStyle w:val="Normal"/>
      </w:pPr>
      <w:r>
        <w:t>〔一七〕〔补注〕</w:t>
        <w:t>张裕钊</w:t>
        <w:t>云：造语雄阔，唯</w:t>
        <w:t>太史公</w:t>
        <w:t>有此。</w:t>
      </w:r>
    </w:p>
    <w:p>
      <w:pPr>
        <w:pStyle w:val="Normal"/>
      </w:pPr>
      <w:r>
        <w:t>〔一八〕〔补注〕</w:t>
        <w:t>何焯</w:t>
        <w:t>曰：前半盛称其任之重以戒勉之，而以两语反复微讽，使知所自处。知其为讽则愈觉有味，犹</w:t>
        <w:t>诗</w:t>
        <w:t>之有</w:t>
        <w:t>楚茨</w:t>
        <w:t>也。</w:t>
        <w:t>宋</w:t>
        <w:t>人自</w:t>
        <w:t>欧公</w:t>
        <w:t>而外，无复得其意矣。</w:t>
      </w:r>
    </w:p>
    <w:p>
      <w:pPr>
        <w:pStyle w:val="Normal"/>
      </w:pPr>
      <w:r>
        <w:t>长庆</w:t>
        <w:t>三年四月，以工部尚书</w:t>
        <w:t>郑公</w:t>
        <w:t>为刑部尚书兼御史大夫往践其任</w:t>
        <w:t>〔一〕</w:t>
        <w:t>。</w:t>
        <w:t>郑公</w:t>
        <w:t>尝以节镇</w:t>
        <w:t>襄阳</w:t>
        <w:t>〔二〕</w:t>
        <w:t>，又帅</w:t>
        <w:t>沧</w:t>
        <w:t xml:space="preserve"> </w:t>
        <w:t>景</w:t>
        <w:t xml:space="preserve"> </w:t>
        <w:t>德</w:t>
        <w:t xml:space="preserve"> </w:t>
        <w:t>棣</w:t>
        <w:t>〔三〕</w:t>
        <w:t>，历</w:t>
        <w:t>河南</w:t>
        <w:t>尹，</w:t>
        <w:t>华州</w:t>
        <w:t>刺史</w:t>
        <w:t>〔四〕</w:t>
        <w:t>，皆有功德可称道。入朝为金吾将军、散骑常侍</w:t>
        <w:t>〔五〕</w:t>
        <w:t>、工部侍郎、尚书</w:t>
        <w:t>〔六〕</w:t>
        <w:t>。家属百人，无数亩之宅，僦屋以居，可谓贵而能贫，为仁者不富之效也</w:t>
        <w:t>〔七〕</w:t>
        <w:t>。</w:t>
      </w:r>
    </w:p>
    <w:p>
      <w:pPr>
        <w:pStyle w:val="Normal"/>
      </w:pPr>
      <w:r>
        <w:t>〔一〕</w:t>
        <w:t>长庆</w:t>
        <w:t>三年四月，</w:t>
        <w:t>权</w:t>
        <w:t>为</w:t>
        <w:t>岭南</w:t>
        <w:t>节度使。</w:t>
      </w:r>
    </w:p>
    <w:p>
      <w:pPr>
        <w:pStyle w:val="Normal"/>
      </w:pPr>
      <w:r>
        <w:t>〔二〕“尝”，或作“常”。</w:t>
        <w:t>元和</w:t>
        <w:t>十一年七月，</w:t>
        <w:t>权</w:t>
        <w:t>为</w:t>
        <w:t>山南东道</w:t>
        <w:t>节度使。</w:t>
      </w:r>
    </w:p>
    <w:p>
      <w:pPr>
        <w:pStyle w:val="Normal"/>
      </w:pPr>
      <w:r>
        <w:t>〔三〕十三年四月，</w:t>
        <w:t>权</w:t>
        <w:t>为</w:t>
        <w:t>德州</w:t>
        <w:t>刺史，</w:t>
        <w:t>德</w:t>
        <w:t>、</w:t>
        <w:t>棣</w:t>
        <w:t>、</w:t>
        <w:t>沧</w:t>
        <w:t>、</w:t>
        <w:t>景</w:t>
        <w:t>节度使。</w:t>
      </w:r>
    </w:p>
    <w:p>
      <w:pPr>
        <w:pStyle w:val="Normal"/>
      </w:pPr>
      <w:r>
        <w:t>〔四〕初，</w:t>
        <w:t>权</w:t>
        <w:t>自</w:t>
        <w:t>河南</w:t>
        <w:t>尹帅</w:t>
        <w:t>山南东道</w:t>
        <w:t>，为</w:t>
        <w:t>华州</w:t>
        <w:t>刺史。</w:t>
      </w:r>
    </w:p>
    <w:p>
      <w:pPr>
        <w:pStyle w:val="Normal"/>
      </w:pPr>
      <w:r>
        <w:t>〔五〕</w:t>
        <w:t>元和</w:t>
        <w:t>十四年十一月，</w:t>
        <w:t>权</w:t>
        <w:t>为右金吾卫大将军，充左街使；</w:t>
        <w:t>穆宗</w:t>
        <w:t>即位，改左散骑常侍，充入</w:t>
        <w:t>回鹘</w:t>
        <w:t>告哀使。</w:t>
      </w:r>
    </w:p>
    <w:p>
      <w:pPr>
        <w:pStyle w:val="Normal"/>
      </w:pPr>
      <w:r>
        <w:t>〔六〕</w:t>
        <w:t>长庆</w:t>
        <w:t>元年</w:t>
        <w:t>权</w:t>
        <w:t>使还为</w:t>
        <w:t>河南</w:t>
        <w:t>尹，自</w:t>
        <w:t>河南</w:t>
        <w:t>尹入为工部侍郎，二年十月，迁本曹尚书。</w:t>
      </w:r>
    </w:p>
    <w:p>
      <w:pPr>
        <w:pStyle w:val="Normal"/>
      </w:pPr>
      <w:r>
        <w:t>〔七〕“贵而能贫”，此</w:t>
        <w:t>左氏</w:t>
        <w:t>襄</w:t>
        <w:t>二十二年语。</w:t>
        <w:t>权</w:t>
        <w:t>本传云：“用度豪侈”，复与此异，何邪？今按</w:t>
        <w:t>通鉴</w:t>
        <w:t>：</w:t>
        <w:t>权</w:t>
        <w:t>家多姬妾，禄薄不能赡，因</w:t>
        <w:t>郑注</w:t>
        <w:t>干</w:t>
        <w:t>王守澄</w:t>
        <w:t>求节镇，得</w:t>
        <w:t>广州</w:t>
        <w:t>，此语盖讥之也。</w:t>
      </w:r>
    </w:p>
    <w:p>
      <w:pPr>
        <w:pStyle w:val="Normal"/>
      </w:pPr>
      <w:r>
        <w:t>及是命，朝廷莫不悦；将行，公卿大夫士苟能诗者咸相率为诗以美朝政，以慰公南行之思，韵必以来字者，所以祝公成政而来归疾也</w:t>
        <w:t>〔一〕</w:t>
        <w:t>。</w:t>
      </w:r>
    </w:p>
    <w:p>
      <w:pPr>
        <w:pStyle w:val="Normal"/>
      </w:pPr>
      <w:r>
        <w:t>〔一〕“祝”上，或无“以”字，或“祝”下有“使”字。</w:t>
      </w:r>
    </w:p>
    <w:p>
      <w:bookmarkStart w:id="310" w:name="calibre_pb_161"/>
      <w:pPr>
        <w:pStyle w:val="2 Block"/>
      </w:pPr>
      <w:bookmarkEnd w:id="310"/>
    </w:p>
    <w:p>
      <w:bookmarkStart w:id="311" w:name="Top_of_Han_20Chang_20Li_20Wen_20_149"/>
      <w:pPr>
        <w:pStyle w:val="Heading 3"/>
        <w:pageBreakBefore w:val="on"/>
      </w:pPr>
      <w:r>
        <w:t>送水陆运使韩侍御归所治序</w:t>
      </w:r>
      <w:bookmarkEnd w:id="311"/>
    </w:p>
    <w:p>
      <w:pPr>
        <w:pStyle w:val="Normal"/>
      </w:pPr>
      <w:r>
        <w:t>考</w:t>
        <w:t>食货志</w:t>
        <w:t>：</w:t>
        <w:t>宪宗</w:t>
        <w:t>用</w:t>
        <w:t>李绛</w:t>
        <w:t>议，以</w:t>
        <w:t>韩重华</w:t>
        <w:t>为</w:t>
        <w:t>振武</w:t>
        <w:t xml:space="preserve"> </w:t>
        <w:t>京西</w:t>
        <w:t>营田和籴水陆运使。</w:t>
        <w:t>振武</w:t>
        <w:t>乃</w:t>
        <w:t>单于大都护府</w:t>
        <w:t>故地，后改名</w:t>
        <w:t>振武</w:t>
        <w:t>。</w:t>
        <w:t>重华</w:t>
        <w:t>后名</w:t>
        <w:t>约</w:t>
        <w:t>，预“甘露之祸”，</w:t>
        <w:t>洪</w:t>
        <w:t>谓</w:t>
        <w:t>唐志</w:t>
        <w:t>无所考，非也。今按</w:t>
        <w:t>汉书</w:t>
        <w:t xml:space="preserve"> </w:t>
        <w:t>王尊传</w:t>
        <w:t>有“治所”字，此“所治”字当乙。〔补注〕</w:t>
        <w:t>陈景云</w:t>
        <w:t>曰：</w:t>
        <w:t>魏文帝</w:t>
        <w:t>与陈思王</w:t>
        <w:t xml:space="preserve"> </w:t>
        <w:t>与吴质书</w:t>
        <w:t>并有“所治”字。</w:t>
        <w:t>蔡世远</w:t>
        <w:t>曰：叙事古奥详尽，错落雕琢极自然。学</w:t>
        <w:t>韩</w:t>
        <w:t>文但喜诵其疏宕者，此等不究心，终不能得其藩篱而入。</w:t>
        <w:t>曾国藩</w:t>
        <w:t>曰：此即条议时事之文，铺叙处绝警耸。</w:t>
        <w:t>张裕钊</w:t>
        <w:t>曰：似</w:t>
        <w:t>西汉</w:t>
        <w:t>人气格。</w:t>
      </w:r>
    </w:p>
    <w:p>
      <w:pPr>
        <w:pStyle w:val="Normal"/>
      </w:pPr>
      <w:r>
        <w:t>六年冬，</w:t>
        <w:t>振武军</w:t>
        <w:t>吏走驿马诣阙告饥，公卿廷议以转运使不得其人</w:t>
        <w:t>〔一〕</w:t>
        <w:t>，宜选才干之士往换之</w:t>
        <w:t>〔二〕</w:t>
        <w:t>，吾族子</w:t>
        <w:t>重华</w:t>
        <w:t>适当其任</w:t>
        <w:t>〔三〕</w:t>
        <w:t>。</w:t>
      </w:r>
    </w:p>
    <w:p>
      <w:pPr>
        <w:pStyle w:val="Normal"/>
      </w:pPr>
      <w:r>
        <w:t>〔一〕或无“转”字。</w:t>
      </w:r>
    </w:p>
    <w:p>
      <w:pPr>
        <w:pStyle w:val="Normal"/>
      </w:pPr>
      <w:r>
        <w:t>〔二〕〔补注〕</w:t>
        <w:t>姚鼐</w:t>
        <w:t>曰：“换”字见</w:t>
        <w:t>薜宣传</w:t>
        <w:t>。</w:t>
      </w:r>
    </w:p>
    <w:p>
      <w:pPr>
        <w:pStyle w:val="Normal"/>
      </w:pPr>
      <w:r>
        <w:t>〔三〕</w:t>
        <w:t>元和</w:t>
        <w:t>六年四月，以</w:t>
        <w:t>卢坦</w:t>
        <w:t>为户部侍郎，判度支；会</w:t>
        <w:t>振武</w:t>
        <w:t>告饥，时</w:t>
        <w:t>薜謇</w:t>
        <w:t>为</w:t>
        <w:t>代北</w:t>
        <w:t>水陆运使，</w:t>
        <w:t>坦</w:t>
        <w:t>以</w:t>
        <w:t>重华</w:t>
        <w:t>代</w:t>
        <w:t>謇</w:t>
        <w:t>也。</w:t>
      </w:r>
    </w:p>
    <w:p>
      <w:pPr>
        <w:pStyle w:val="Normal"/>
      </w:pPr>
      <w:r>
        <w:t>至则出赃罪吏九百余人，脱其桎梏，给耒耜与牛，使耕其傍便近地，以偿所负，释其粟之在吏者四十万斛不征。吏得去罪死，假种粮，齿平人有以自效，莫不涕泣感奋，相率尽力以奉其令；而又为之奔走经营</w:t>
        <w:t>〔一〕</w:t>
        <w:t>，相原隰之宜，指授方法：故连二岁大熟，吏得尽偿其所亡失四十万斛者而私其赢余</w:t>
        <w:t>〔二〕</w:t>
        <w:t>，得以苏息，军不复饥。君曰：“此未足为天子言。请益募人为十五屯，屯置百三十人而种百顷，令各就高为堡；东起</w:t>
        <w:t>振武</w:t>
        <w:t>，转而西，过</w:t>
        <w:t>云州</w:t>
        <w:t>界，极于</w:t>
        <w:t>中受降城</w:t>
        <w:t>，出入河山之际</w:t>
        <w:t>〔三〕</w:t>
        <w:t>，六百余里，屯堡相望，寇来不能为暴，人得肆耕其中，少可以罢漕挽之费。”朝廷从其议，秋果倍收，岁省度支钱千三百万。</w:t>
      </w:r>
    </w:p>
    <w:p>
      <w:pPr>
        <w:pStyle w:val="Normal"/>
      </w:pPr>
      <w:r>
        <w:t>〔一〕“为”下，或无“之”字。</w:t>
      </w:r>
    </w:p>
    <w:p>
      <w:pPr>
        <w:pStyle w:val="Normal"/>
      </w:pPr>
      <w:r>
        <w:t>〔二〕“私其”下，或有“有”字；“其”，或作“有”：皆非是。</w:t>
      </w:r>
    </w:p>
    <w:p>
      <w:pPr>
        <w:pStyle w:val="Normal"/>
      </w:pPr>
      <w:r>
        <w:t>〔三〕“际”，或作“险”。</w:t>
      </w:r>
    </w:p>
    <w:p>
      <w:pPr>
        <w:pStyle w:val="Normal"/>
      </w:pPr>
      <w:r>
        <w:t>八年，诏拜殿中侍御史，锡服朱银</w:t>
        <w:t>〔一〕</w:t>
        <w:t>。其冬来朝，奏曰：“得益开田四千顷，则尽可以给塞下五城矣</w:t>
        <w:t>〔</w:t>
        <w:t>二</w:t>
        <w:t>〕</w:t>
        <w:t>；田五千顷，法当用人七千，臣令吏于无事时督习弓矢为战守备，因可以制虏，庶几所谓兵农兼事，务一而两得者也。”</w:t>
        <w:t>〔三〕</w:t>
        <w:t>大臣方持其议</w:t>
        <w:t>〔四〕</w:t>
        <w:t>。吾以为边军皆不知耕作</w:t>
        <w:t>〔五〕</w:t>
        <w:t>，开口望哺，有司常僦人以车船自他郡往输，乘沙逆河，远者数千里，人畜死，蹄踵交道，费不可胜计。中国坐耗</w:t>
        <w:t>〔六〕</w:t>
        <w:t>，而边吏恒苦食不继。今君所请田，皆故</w:t>
        <w:t>秦</w:t>
        <w:t xml:space="preserve"> </w:t>
        <w:t>汉</w:t>
        <w:t>时郡县地，其课绩又已验白；若从其言，其利未可遽以一二数也。今天子方举群策以收太平之功，宁使士有不尽用之叹，怀奇见而不得施设也？君又何忧？而中台士大夫亦同言侍御</w:t>
        <w:t>韩君</w:t>
        <w:t>前领三县，纪纲二州，奏课常为天下第一；行其计于边，其功烈又赫赫如此；使尽用其策，西北边故所没地</w:t>
        <w:t>〔七〕</w:t>
        <w:t>，可指期而有也。闻其归，皆相勉为诗以推大之，而属余为序。</w:t>
      </w:r>
    </w:p>
    <w:p>
      <w:pPr>
        <w:pStyle w:val="Normal"/>
      </w:pPr>
      <w:r>
        <w:t>〔一〕或作“朱金银绯”，</w:t>
        <w:t>唐</w:t>
        <w:t>五品服。</w:t>
      </w:r>
    </w:p>
    <w:p>
      <w:pPr>
        <w:pStyle w:val="Normal"/>
      </w:pPr>
      <w:r>
        <w:t>〔二〕“五城”东、西、中三</w:t>
        <w:t>受降城</w:t>
        <w:t>，</w:t>
        <w:t>朔方</w:t>
        <w:t>、</w:t>
        <w:t>振武</w:t>
        <w:t>二军也。</w:t>
      </w:r>
    </w:p>
    <w:p>
      <w:pPr>
        <w:pStyle w:val="Normal"/>
      </w:pPr>
      <w:r>
        <w:t>〔三〕或无“几”字。“务一”，或作“一务”。“两得”，或作“得两”。</w:t>
      </w:r>
    </w:p>
    <w:p>
      <w:pPr>
        <w:pStyle w:val="Normal"/>
      </w:pPr>
      <w:r>
        <w:t>〔四〕八年冬，</w:t>
        <w:t>重华</w:t>
        <w:t>入朝，会宰相</w:t>
        <w:t>李绛</w:t>
        <w:t>已罢，后宰相持其议而止。语见</w:t>
        <w:t>食货志</w:t>
        <w:t>。</w:t>
        <w:t>志</w:t>
        <w:t>所载营田事，大抵与公此序相表里。</w:t>
      </w:r>
    </w:p>
    <w:p>
      <w:pPr>
        <w:pStyle w:val="Normal"/>
      </w:pPr>
      <w:r>
        <w:t>〔五〕〔补注〕</w:t>
        <w:t>曾国藩</w:t>
        <w:t>曰：接笔绝遒紧。</w:t>
      </w:r>
    </w:p>
    <w:p>
      <w:pPr>
        <w:pStyle w:val="Normal"/>
      </w:pPr>
      <w:r>
        <w:t>〔六〕“坐耗”，或作“坐见耗虚”，或作“坐耗虚”，今从</w:t>
        <w:t>阁</w:t>
        <w:t>、</w:t>
        <w:t>杭</w:t>
        <w:t>本定。</w:t>
      </w:r>
    </w:p>
    <w:p>
      <w:pPr>
        <w:pStyle w:val="Normal"/>
      </w:pPr>
      <w:r>
        <w:t>〔七〕〔补注〕</w:t>
        <w:t>沈钦韩</w:t>
        <w:t>曰：没于</w:t>
        <w:t>吐番</w:t>
        <w:t>，</w:t>
        <w:t>河西</w:t>
        <w:t xml:space="preserve"> </w:t>
        <w:t>陇右</w:t>
        <w:t>之地。</w:t>
      </w:r>
    </w:p>
    <w:p>
      <w:bookmarkStart w:id="312" w:name="calibre_pb_162"/>
      <w:pPr>
        <w:pStyle w:val="2 Block"/>
      </w:pPr>
      <w:bookmarkEnd w:id="312"/>
    </w:p>
    <w:p>
      <w:bookmarkStart w:id="313" w:name="Top_of_Han_20Chang_20Li_20Wen_20_150"/>
      <w:pPr>
        <w:pStyle w:val="Heading 3"/>
        <w:pageBreakBefore w:val="on"/>
      </w:pPr>
      <w:r>
        <w:t>送郑十校理序</w:t>
      </w:r>
      <w:bookmarkEnd w:id="313"/>
    </w:p>
    <w:p>
      <w:pPr>
        <w:pStyle w:val="Normal"/>
      </w:pPr>
      <w:r>
        <w:t>旧史</w:t>
        <w:t>云：</w:t>
        <w:t>郑余庆</w:t>
        <w:t>之子</w:t>
        <w:t>瀚</w:t>
        <w:t>，本名</w:t>
        <w:t>涵</w:t>
        <w:t>，以</w:t>
        <w:t>文宗</w:t>
        <w:t>藩邸时名同，改名</w:t>
        <w:t>瀚</w:t>
        <w:t>，</w:t>
        <w:t>贞元</w:t>
        <w:t>十年举进士，以父谪官累年不仕，自秘书省校书郎迁</w:t>
        <w:t>洛阳</w:t>
        <w:t>尉，充</w:t>
        <w:t>集贤院</w:t>
        <w:t>修撰，改</w:t>
        <w:t>长安</w:t>
        <w:t>尉，</w:t>
        <w:t>集贤</w:t>
        <w:t>校理。公以</w:t>
        <w:t>元和</w:t>
        <w:t>四年六月为都官员外郎，分司</w:t>
        <w:t>东都</w:t>
        <w:t>，</w:t>
        <w:t>涵</w:t>
        <w:t>求告来宁，公于其行，作是序以送之，盖五年春也，故有“归骑春衫薄”之句。</w:t>
      </w:r>
    </w:p>
    <w:p>
      <w:pPr>
        <w:pStyle w:val="Normal"/>
      </w:pPr>
      <w:r>
        <w:t>秘书，御府也。天子犹以为外且远，不得朝夕视，始更聚书</w:t>
        <w:t>集贤殿</w:t>
        <w:t>，别置校雠官，曰“学士”、曰“校理”</w:t>
        <w:t>〔一〕</w:t>
        <w:t>，常以宠丞相为大学士</w:t>
        <w:t>〔二〕</w:t>
        <w:t>。其他学士皆达官也，校理则用天下之名能文学者</w:t>
        <w:t>〔三〕</w:t>
        <w:t>；苟在选，不计其秩次，惟所用之。由是</w:t>
        <w:t>集贤</w:t>
        <w:t>之书盛积，尽秘书所有不能处其半；书日益多，官日益重。四年，</w:t>
        <w:t>郑生</w:t>
        <w:t xml:space="preserve"> </w:t>
        <w:t>涵</w:t>
        <w:t>始以</w:t>
        <w:t>长安</w:t>
        <w:t>尉选为校理</w:t>
        <w:t>〔四〕</w:t>
        <w:t>，人皆曰：是宰相子，能恭俭守教训，好古义施于文辞者；如是而在选，公卿大夫家之子弟其劝耳矣</w:t>
        <w:t>〔五〕</w:t>
        <w:t>。</w:t>
      </w:r>
    </w:p>
    <w:p>
      <w:pPr>
        <w:pStyle w:val="Normal"/>
      </w:pPr>
      <w:r>
        <w:t>〔一〕“士”下，或无“曰”字。</w:t>
      </w:r>
    </w:p>
    <w:p>
      <w:pPr>
        <w:pStyle w:val="Normal"/>
      </w:pPr>
      <w:r>
        <w:t>〔二〕</w:t>
        <w:t>开元</w:t>
        <w:t>十三年改</w:t>
        <w:t>集仙殿</w:t>
        <w:t>为</w:t>
        <w:t>集贤殿</w:t>
        <w:t>，聚四部书其中，置修撰、校理官：五品以上为学士，六品以下为直学士，以宰相</w:t>
        <w:t>张说</w:t>
        <w:t>为大学士。</w:t>
      </w:r>
    </w:p>
    <w:p>
      <w:pPr>
        <w:pStyle w:val="Normal"/>
      </w:pPr>
      <w:r>
        <w:t>〔三〕“名”下，或有“士”字，又或有“而”字。</w:t>
      </w:r>
    </w:p>
    <w:p>
      <w:pPr>
        <w:pStyle w:val="Normal"/>
      </w:pPr>
      <w:r>
        <w:t>〔四〕“为”，一作“授”。</w:t>
      </w:r>
    </w:p>
    <w:p>
      <w:pPr>
        <w:pStyle w:val="Normal"/>
      </w:pPr>
      <w:r>
        <w:t>〔五〕“家”下，或有“选”字，非是。〔补注〕</w:t>
        <w:t>吴汝纶</w:t>
        <w:t>曰：此讥</w:t>
        <w:t>郑公</w:t>
        <w:t>以公卿子弟为之，非其任也。</w:t>
      </w:r>
    </w:p>
    <w:p>
      <w:pPr>
        <w:pStyle w:val="Normal"/>
      </w:pPr>
      <w:r>
        <w:t>愈</w:t>
        <w:t>为博士也，始事相公于祭酒；分教</w:t>
        <w:t>东都</w:t>
        <w:t>生也，事相公于东太学；今为郎于都官也，又事相公于居守</w:t>
        <w:t>〔一〕</w:t>
        <w:t>：三为属吏，经时五年，观道德于前后，听教诲于左右，可谓亲薰而炙之矣</w:t>
        <w:t>〔二〕</w:t>
        <w:t>。其高大远密者，不敢隐度论也；其勤己而务博施，以己之有，欲人之能，不知古君子何如耳</w:t>
        <w:t>〔三〕</w:t>
        <w:t>。今生始进仕，获重语于天下，而慊慊若不足，真能守其家法矣。其在门者可进贺也</w:t>
        <w:t>〔四〕</w:t>
        <w:t>。</w:t>
      </w:r>
    </w:p>
    <w:p>
      <w:pPr>
        <w:pStyle w:val="Normal"/>
      </w:pPr>
      <w:r>
        <w:t>〔一〕“居”上，或无“于”字。按</w:t>
        <w:t>旧史</w:t>
        <w:t>：</w:t>
        <w:t>元和</w:t>
        <w:t>元年，</w:t>
        <w:t>郑余</w:t>
        <w:t xml:space="preserve"> </w:t>
        <w:t>庆</w:t>
        <w:t>罢相，为太子宾客，迁国子祭酒，冬十一月庚戌，迁</w:t>
        <w:t>河南</w:t>
        <w:t>尹。三年夏六月甲戌，自</w:t>
        <w:t>河南</w:t>
        <w:t>尹拜</w:t>
        <w:t>东都</w:t>
        <w:t>留守，六年十月，除吏部尚书。</w:t>
        <w:t>唐</w:t>
        <w:t>制：</w:t>
        <w:t>东都</w:t>
        <w:t>置六馆学，与京师同；故掌其职者谓之分教。而</w:t>
        <w:t>旧史</w:t>
        <w:t>又云：</w:t>
        <w:t>愈</w:t>
        <w:t>始举进士，投文于公卿间，故相</w:t>
        <w:t>郑余庆</w:t>
        <w:t>为之延誉，由是知名于时。</w:t>
      </w:r>
    </w:p>
    <w:p>
      <w:pPr>
        <w:pStyle w:val="Normal"/>
      </w:pPr>
      <w:r>
        <w:t>〔二〕或无“后”字。“炙”，之石切。</w:t>
      </w:r>
    </w:p>
    <w:p>
      <w:pPr>
        <w:pStyle w:val="Normal"/>
      </w:pPr>
      <w:r>
        <w:t>〔三〕或无“耳”字，或作“尔”。</w:t>
      </w:r>
    </w:p>
    <w:p>
      <w:pPr>
        <w:pStyle w:val="Normal"/>
      </w:pPr>
      <w:r>
        <w:t>〔四〕“门”下，或有“下”字。</w:t>
      </w:r>
    </w:p>
    <w:p>
      <w:pPr>
        <w:pStyle w:val="Normal"/>
      </w:pPr>
      <w:r>
        <w:t>求告来宁</w:t>
        <w:t>〔一〕</w:t>
        <w:t>，朝夕侍侧，</w:t>
        <w:t>东都</w:t>
        <w:t>士大夫不得见其面；于其行日，分司吏与留守之从事</w:t>
        <w:t>〔二〕</w:t>
        <w:t>，窃载酒肴席</w:t>
        <w:t>定鼎门</w:t>
        <w:t>外</w:t>
        <w:t>〔三〕</w:t>
        <w:t>，盛宾客以饯之。既醉，各为诗五韵，且属</w:t>
        <w:t>愈</w:t>
        <w:t>为序。</w:t>
      </w:r>
    </w:p>
    <w:p>
      <w:pPr>
        <w:pStyle w:val="Normal"/>
      </w:pPr>
      <w:r>
        <w:t>〔一〕</w:t>
        <w:t>涵</w:t>
        <w:t>以</w:t>
        <w:t>元和</w:t>
        <w:t>四年为校理，五年宁亲</w:t>
        <w:t>东都</w:t>
        <w:t>，时</w:t>
        <w:t>余庆</w:t>
        <w:t>为</w:t>
        <w:t>东都</w:t>
        <w:t>留守。</w:t>
      </w:r>
    </w:p>
    <w:p>
      <w:pPr>
        <w:pStyle w:val="Normal"/>
      </w:pPr>
      <w:r>
        <w:t>〔二〕“司”下，或有“郎”字。</w:t>
      </w:r>
    </w:p>
    <w:p>
      <w:pPr>
        <w:pStyle w:val="Normal"/>
      </w:pPr>
      <w:r>
        <w:t>〔三〕</w:t>
        <w:t>古今地名</w:t>
        <w:t>曰：</w:t>
        <w:t>河南</w:t>
        <w:t>有</w:t>
        <w:t>鼎门</w:t>
        <w:t>，九鼎所定也，即</w:t>
        <w:t>成王</w:t>
        <w:t>定鼎于</w:t>
        <w:t>郏</w:t>
        <w:t xml:space="preserve"> </w:t>
        <w:t>鄏</w:t>
        <w:t>之所。〔补注〕</w:t>
        <w:t>沈钦韩</w:t>
        <w:t>曰：</w:t>
        <w:t>续汉志</w:t>
        <w:t>：</w:t>
        <w:t>河南郡</w:t>
        <w:t xml:space="preserve"> </w:t>
        <w:t>洛阳</w:t>
        <w:t>东城门名</w:t>
        <w:t>鼎门</w:t>
        <w:t>，</w:t>
        <w:t>刘昭</w:t>
        <w:t>注：</w:t>
        <w:t>帝王世纪</w:t>
        <w:t>云：东南门九鼎所从入。又曰：</w:t>
        <w:t>武王</w:t>
        <w:t>定鼎</w:t>
        <w:t>洛阳</w:t>
        <w:t>，西南</w:t>
        <w:t>洛水</w:t>
        <w:t>，九鼎中观是也。</w:t>
      </w:r>
    </w:p>
    <w:p>
      <w:bookmarkStart w:id="314" w:name="calibre_pb_163"/>
      <w:pPr>
        <w:pStyle w:val="2 Block"/>
      </w:pPr>
      <w:bookmarkEnd w:id="314"/>
    </w:p>
    <w:p>
      <w:bookmarkStart w:id="315" w:name="Top_of_Han_20Chang_20Li_20Wen_20_151"/>
      <w:pPr>
        <w:pStyle w:val="Heading 3"/>
        <w:pageBreakBefore w:val="on"/>
      </w:pPr>
      <w:r>
        <w:t>诗</w:t>
        <w:br w:clear="none"/>
        <w:t xml:space="preserve"> </w:t>
        <w:t>洛字</w:t>
      </w:r>
      <w:bookmarkEnd w:id="315"/>
    </w:p>
    <w:p>
      <w:pPr>
        <w:pStyle w:val="Normal"/>
      </w:pPr>
      <w:r>
        <w:t>诗下或有“曰”字。注，“洛”上或有“得”字。</w:t>
      </w:r>
    </w:p>
    <w:p>
      <w:pPr>
        <w:pStyle w:val="Normal"/>
      </w:pPr>
      <w:r>
        <w:t>相公倦台鼎，分正新邑</w:t>
        <w:t>洛</w:t>
        <w:t>〔一〕</w:t>
        <w:t>。才子富文华，校雠</w:t>
        <w:t>天禄阁</w:t>
        <w:t>。寿觞佳节过，归骑春衫薄</w:t>
        <w:t>〔二〕</w:t>
        <w:t>。鸟哢正交加，杨花共纷泊。亲交谁不羡</w:t>
        <w:t>〔三〕</w:t>
        <w:t>，去去翔寥廓。</w:t>
      </w:r>
    </w:p>
    <w:p>
      <w:pPr>
        <w:pStyle w:val="Normal"/>
      </w:pPr>
      <w:r>
        <w:t>〔一〕“正”，或作“政”。</w:t>
      </w:r>
    </w:p>
    <w:p>
      <w:pPr>
        <w:pStyle w:val="Normal"/>
      </w:pPr>
      <w:r>
        <w:t>〔二〕“衫”，或作“和”。</w:t>
      </w:r>
    </w:p>
    <w:p>
      <w:pPr>
        <w:pStyle w:val="Normal"/>
      </w:pPr>
      <w:r>
        <w:t>〔三〕“亲交”，或作“交亲”。</w:t>
      </w:r>
    </w:p>
    <w:p>
      <w:bookmarkStart w:id="316" w:name="calibre_pb_164"/>
      <w:pPr>
        <w:pStyle w:val="2 Block"/>
      </w:pPr>
      <w:bookmarkEnd w:id="316"/>
    </w:p>
    <w:p>
      <w:bookmarkStart w:id="317" w:name="Top_of_Han_20Chang_20Li_20Wen_20_152"/>
      <w:pPr>
        <w:pStyle w:val="Heading 3"/>
        <w:pageBreakBefore w:val="on"/>
      </w:pPr>
      <w:r>
        <w:t>韦侍讲盛山十二诗序</w:t>
      </w:r>
      <w:bookmarkEnd w:id="317"/>
    </w:p>
    <w:p>
      <w:pPr>
        <w:pStyle w:val="Normal"/>
      </w:pPr>
      <w:r>
        <w:t>“讲”，或作“御”。或作“盛山唱和诗序”。</w:t>
        <w:t>唐史：</w:t>
        <w:t>韦处厚</w:t>
        <w:t>字</w:t>
        <w:t>德载</w:t>
        <w:t>，</w:t>
        <w:t>京兆万年</w:t>
        <w:t>人。中进士第，又擢才识兼茂科贤良异等。</w:t>
        <w:t>宪宗</w:t>
        <w:t>时，历考功员外郎，坐与宰相</w:t>
        <w:t>韦贯之</w:t>
        <w:t>善，出为</w:t>
        <w:t>开州</w:t>
        <w:t>刺史。</w:t>
        <w:t>穆宗</w:t>
        <w:t>立，为翰林侍读学士，再迁中书舍人。</w:t>
        <w:t>文宗</w:t>
        <w:t>时为相。初在</w:t>
        <w:t>开州</w:t>
        <w:t>有</w:t>
        <w:t>盛山诗</w:t>
        <w:t>十二篇：一</w:t>
        <w:t>宿云亭</w:t>
        <w:t>、二</w:t>
        <w:t>隐月岫</w:t>
        <w:t>、三</w:t>
        <w:t>茶岭</w:t>
        <w:t>、四</w:t>
        <w:t>梅溪</w:t>
        <w:t>、五</w:t>
        <w:t>流杯渠</w:t>
        <w:t>、六</w:t>
        <w:t>盘石磴</w:t>
        <w:t>、七</w:t>
        <w:t>桃坞</w:t>
        <w:t>、八</w:t>
        <w:t>竹嵓</w:t>
        <w:t>、九</w:t>
        <w:t>琵琶台</w:t>
        <w:t>、十</w:t>
        <w:t>胡卢沼</w:t>
        <w:t>、十一</w:t>
        <w:t>绣衣石塌</w:t>
        <w:t>、十二</w:t>
        <w:t>上士瓶泉</w:t>
        <w:t>。</w:t>
        <w:t>盛山</w:t>
        <w:t>，</w:t>
        <w:t>开州</w:t>
        <w:t>也。</w:t>
        <w:t>开州</w:t>
        <w:t xml:space="preserve"> </w:t>
        <w:t>隋</w:t>
        <w:t xml:space="preserve"> </w:t>
        <w:t>巴东郡</w:t>
        <w:t>之</w:t>
        <w:t>盛山县</w:t>
        <w:t>，</w:t>
        <w:t>武德</w:t>
        <w:t>元年改为</w:t>
        <w:t>开州</w:t>
        <w:t>。〔补注〕</w:t>
        <w:t>沈钦韩</w:t>
        <w:t>曰：</w:t>
        <w:t>刘禹锡</w:t>
        <w:t>相国韦公集序</w:t>
        <w:t>云：“上方用威武以詟不庭，宿兵寖久，</w:t>
        <w:t>韦丞相</w:t>
        <w:t xml:space="preserve"> </w:t>
        <w:t>贯之</w:t>
        <w:t>酌人情上言，不合意，册免。因历诋所善，公在伍中，出为</w:t>
        <w:t>开州</w:t>
        <w:t>刺史；居二年，执友</w:t>
        <w:t>崔敦诗</w:t>
        <w:t>为相，征拜户部郎中。”又曰：</w:t>
        <w:t>张司业集</w:t>
        <w:t>有</w:t>
        <w:t>和韦十二</w:t>
        <w:t>诗，无“瓶”字。</w:t>
        <w:t>归有光</w:t>
        <w:t>曰：跌宕自喜。</w:t>
        <w:t>刘大櫆</w:t>
        <w:t>曰：直叙之中，造出奇崛。</w:t>
      </w:r>
    </w:p>
    <w:p>
      <w:pPr>
        <w:pStyle w:val="Normal"/>
      </w:pPr>
      <w:r>
        <w:t>韦侯</w:t>
        <w:t>昔以考功副郎守</w:t>
        <w:t>盛山</w:t>
        <w:t>。人谓</w:t>
        <w:t>韦侯</w:t>
        <w:t>美士，考功显曹，</w:t>
        <w:t>盛山</w:t>
        <w:t>僻郡；夺所宜处，纳之恶地以枉其材，</w:t>
        <w:t>韦侯</w:t>
        <w:t>将怨且不释矣。</w:t>
      </w:r>
    </w:p>
    <w:p>
      <w:pPr>
        <w:pStyle w:val="Normal"/>
      </w:pPr>
      <w:r>
        <w:t>或曰：不然。夫得利则跃跃以喜，不利则戚戚以泣</w:t>
        <w:t>〔一〕</w:t>
        <w:t>，若不可生者，岂</w:t>
        <w:t>韦侯</w:t>
        <w:t>谓哉</w:t>
        <w:t>〔二〕</w:t>
        <w:t>？</w:t>
        <w:t>韦侯</w:t>
        <w:t>读六艺之文，以探</w:t>
        <w:t>周公</w:t>
        <w:t xml:space="preserve"> </w:t>
        <w:t>孔子</w:t>
        <w:t>之意</w:t>
        <w:t>〔三〕</w:t>
        <w:t>，又妙能为辞章，可谓儒者。夫儒者之于患难，苟非其自取之，其拒而不受于怀也，若筑河堤以障屋霤；其容而消之也，若水之于海，冰之于夏日；其玩而忘之以文辞也，若奏金石以破蟋蟀之鸣，虫飞之声；况一不快于考功、</w:t>
        <w:t>盛山</w:t>
        <w:t>一出入息之间哉</w:t>
        <w:t>〔四〕</w:t>
        <w:t>！</w:t>
      </w:r>
    </w:p>
    <w:p>
      <w:pPr>
        <w:pStyle w:val="Normal"/>
      </w:pPr>
      <w:r>
        <w:t>〔一〕“跃跃”，</w:t>
        <w:t>阁</w:t>
        <w:t>、</w:t>
        <w:t>杭</w:t>
        <w:t>本无下“跃”字，以下句偶之，非是。“不利”，“不”下或有“得”字。</w:t>
      </w:r>
    </w:p>
    <w:p>
      <w:pPr>
        <w:pStyle w:val="Normal"/>
      </w:pPr>
      <w:r>
        <w:t>〔二〕“谓哉”上，或有“之”字。</w:t>
      </w:r>
    </w:p>
    <w:p>
      <w:pPr>
        <w:pStyle w:val="Normal"/>
      </w:pPr>
      <w:r>
        <w:t>〔三〕“艺”下，或无“之”字。“探”，</w:t>
        <w:t>杭</w:t>
        <w:t>作“深”。“子”下，或无“之”字。皆非是。</w:t>
      </w:r>
    </w:p>
    <w:p>
      <w:pPr>
        <w:pStyle w:val="Normal"/>
      </w:pPr>
      <w:r>
        <w:t>〔四〕〔补注〕</w:t>
        <w:t>张裕钊</w:t>
        <w:t>曰：“夫儒者”以下，从天而降，惊吓凡庸，</w:t>
        <w:t>昌黎</w:t>
        <w:t>本色。</w:t>
      </w:r>
    </w:p>
    <w:p>
      <w:pPr>
        <w:pStyle w:val="Normal"/>
      </w:pPr>
      <w:r>
        <w:t>未几，果有以</w:t>
        <w:t>韦侯</w:t>
        <w:t>所为十二诗遗余者，其意方且以入溪谷</w:t>
        <w:t>〔一〕</w:t>
        <w:t>，上岩石，追逐云月不足日为事。读而歌咏之</w:t>
        <w:t>〔二〕</w:t>
        <w:t>，令人欲弃百事往而与之游，不知其出于</w:t>
        <w:t>巴东</w:t>
        <w:t>以属</w:t>
        <w:t>也</w:t>
        <w:t>〔三〕</w:t>
        <w:t>。</w:t>
      </w:r>
    </w:p>
    <w:p>
      <w:pPr>
        <w:pStyle w:val="Normal"/>
      </w:pPr>
      <w:r>
        <w:t>〔一〕或无“方”字。</w:t>
      </w:r>
    </w:p>
    <w:p>
      <w:pPr>
        <w:pStyle w:val="Normal"/>
      </w:pPr>
      <w:r>
        <w:t>〔二〕“歌咏”，或作“咏歌”。</w:t>
      </w:r>
    </w:p>
    <w:p>
      <w:pPr>
        <w:pStyle w:val="Normal"/>
      </w:pPr>
      <w:r>
        <w:t>〔三〕“朐</w:t>
        <w:t>”，</w:t>
        <w:t>说文</w:t>
        <w:t>：虫名。</w:t>
        <w:t>巴中</w:t>
        <w:t>有</w:t>
        <w:t>，地下湿，多此虫，因以为名。“朐”从肉，句声。考其义，当作润蠢。</w:t>
        <w:t>唐韵</w:t>
        <w:t>音蠢闰。</w:t>
        <w:t>刘禹锡</w:t>
        <w:t>音屈忍。</w:t>
        <w:t>汉书</w:t>
        <w:t>：“朐”，音劬。</w:t>
        <w:t>通典</w:t>
        <w:t>曰：</w:t>
        <w:t>开州</w:t>
        <w:t>，</w:t>
        <w:t>汉</w:t>
        <w:t>之</w:t>
        <w:t>地也。〔补注〕</w:t>
        <w:t>姚范</w:t>
        <w:t>曰：</w:t>
        <w:t>韦贯之</w:t>
        <w:t>初贬</w:t>
        <w:t>果州</w:t>
        <w:t>，后改</w:t>
        <w:t>巴州</w:t>
        <w:t>。</w:t>
        <w:t>盛山</w:t>
        <w:t>今</w:t>
        <w:t>夔州府开县</w:t>
        <w:t>。“朐</w:t>
        <w:t>”，</w:t>
        <w:t>汉志</w:t>
        <w:t>：“朐”，音劬，“</w:t>
        <w:t>，作忍。</w:t>
        <w:t>说文</w:t>
        <w:t>作“朐</w:t>
        <w:t>”。</w:t>
        <w:t>徐铉</w:t>
        <w:t>读“朐”音蠢，“</w:t>
        <w:t>”音允。今</w:t>
        <w:t>云阳县</w:t>
        <w:t>，</w:t>
        <w:t>唐</w:t>
        <w:t xml:space="preserve"> </w:t>
        <w:t>云安县</w:t>
        <w:t>也。</w:t>
      </w:r>
    </w:p>
    <w:p>
      <w:pPr>
        <w:pStyle w:val="Normal"/>
      </w:pPr>
      <w:r>
        <w:t>于时应而和者凡十人</w:t>
        <w:t>〔一〕</w:t>
        <w:t>。及此年，</w:t>
        <w:t>韦侯</w:t>
        <w:t>为中书舍人，侍讲六经禁中</w:t>
        <w:t>〔二〕</w:t>
        <w:t>，和者</w:t>
        <w:t>通州</w:t>
        <w:t xml:space="preserve"> </w:t>
        <w:t>元</w:t>
        <w:t xml:space="preserve"> </w:t>
        <w:t>司马</w:t>
        <w:t>为宰相</w:t>
        <w:t>〔三〕</w:t>
        <w:t>，</w:t>
        <w:t>洋州</w:t>
        <w:t xml:space="preserve"> </w:t>
        <w:t>许使君</w:t>
        <w:t>为京兆，</w:t>
        <w:t>忠州</w:t>
        <w:t xml:space="preserve"> </w:t>
        <w:t>白使君</w:t>
        <w:t>为中书舍人</w:t>
        <w:t>〔四〕</w:t>
        <w:t>，</w:t>
        <w:t>李使君</w:t>
        <w:t>为谏议大夫</w:t>
        <w:t>〔五〕</w:t>
        <w:t>，</w:t>
        <w:t>黔</w:t>
        <w:t>府</w:t>
        <w:t>严中丞</w:t>
        <w:t>为秘书监</w:t>
        <w:t>〔六〕</w:t>
        <w:t>，</w:t>
        <w:t>温司马</w:t>
        <w:t>为起居舍人</w:t>
        <w:t>〔七〕</w:t>
        <w:t>，皆集阙下</w:t>
        <w:t>〔八〕</w:t>
        <w:t>。于是</w:t>
        <w:t>盛山十二诗</w:t>
        <w:t>与其和者</w:t>
        <w:t>〔九〕</w:t>
        <w:t>，大行于时，联为大卷，家有之焉；慕而为者将日益多，则分为别卷。</w:t>
        <w:t>韦侯</w:t>
        <w:t>俾余题其首。</w:t>
      </w:r>
    </w:p>
    <w:p>
      <w:pPr>
        <w:pStyle w:val="Normal"/>
      </w:pPr>
      <w:r>
        <w:t>〔一〕</w:t>
        <w:t>樊</w:t>
        <w:t>谓考下文只六人。一曰：“和者十人，而时集阙下者六人耳。”</w:t>
      </w:r>
    </w:p>
    <w:p>
      <w:pPr>
        <w:pStyle w:val="Normal"/>
      </w:pPr>
      <w:r>
        <w:t>〔二〕诸本作“及此年”，</w:t>
        <w:t>阁</w:t>
        <w:t>本作“明年”，</w:t>
        <w:t>杭</w:t>
        <w:t>本作“时年”，谓此时之年也。</w:t>
        <w:t>韦</w:t>
        <w:t>以</w:t>
        <w:t>元和</w:t>
        <w:t>十一年刺</w:t>
        <w:t>盛山</w:t>
        <w:t>，</w:t>
        <w:t>韩</w:t>
        <w:t>以</w:t>
        <w:t>长庆</w:t>
        <w:t>二年作序，</w:t>
        <w:t>阁</w:t>
        <w:t>本作“明年”，由“时”字讹也。今按：作“明年”则非实，作“时年”则不词，当从诸本作“及此年”则无可疑矣。诸本“禁中”下有“名处厚”字。</w:t>
        <w:t>元和</w:t>
        <w:t>十五年三月，</w:t>
        <w:t>处厚</w:t>
        <w:t>以侍讲学士讲</w:t>
        <w:t>诗</w:t>
        <w:t xml:space="preserve"> </w:t>
        <w:t>关雎</w:t>
        <w:t>、</w:t>
        <w:t>书</w:t>
        <w:t xml:space="preserve"> </w:t>
        <w:t>洪范</w:t>
        <w:t>于</w:t>
        <w:t>太液亭</w:t>
        <w:t>。</w:t>
        <w:t>长庆</w:t>
        <w:t>二年四月，为中书舍人。</w:t>
      </w:r>
    </w:p>
    <w:p>
      <w:pPr>
        <w:pStyle w:val="Normal"/>
      </w:pPr>
      <w:r>
        <w:t>〔三〕</w:t>
        <w:t>元</w:t>
        <w:t>和十年三月，</w:t>
        <w:t>稹</w:t>
        <w:t>为</w:t>
        <w:t>通州</w:t>
        <w:t>司马。</w:t>
        <w:t>长庆</w:t>
        <w:t>二年二月，同平章事。</w:t>
      </w:r>
    </w:p>
    <w:p>
      <w:pPr>
        <w:pStyle w:val="Normal"/>
      </w:pPr>
      <w:r>
        <w:t>〔四〕</w:t>
        <w:t>元和</w:t>
        <w:t>十三年十二月，</w:t>
        <w:t>居易</w:t>
        <w:t>为</w:t>
        <w:t>忠州</w:t>
        <w:t>刺史，</w:t>
        <w:t>长庆</w:t>
        <w:t>元年十二月，为中书舍人。</w:t>
      </w:r>
    </w:p>
    <w:p>
      <w:pPr>
        <w:pStyle w:val="Normal"/>
      </w:pPr>
      <w:r>
        <w:t>〔五〕</w:t>
        <w:t>景俭</w:t>
        <w:t>字</w:t>
        <w:t>宽中</w:t>
        <w:t>，</w:t>
        <w:t>元和</w:t>
        <w:t>中为</w:t>
        <w:t>忠州</w:t>
        <w:t>刺史。</w:t>
        <w:t>长庆</w:t>
        <w:t>元年八月为谏议大夫。不言某州使君者，连上</w:t>
        <w:t>忠州</w:t>
        <w:t>文也。</w:t>
        <w:t>泽之</w:t>
        <w:t>云：“</w:t>
        <w:t>景俭</w:t>
        <w:t>时为</w:t>
        <w:t>楚州</w:t>
        <w:t>，疑有脱误。”</w:t>
      </w:r>
    </w:p>
    <w:p>
      <w:pPr>
        <w:pStyle w:val="Normal"/>
      </w:pPr>
      <w:r>
        <w:t>〔六〕</w:t>
        <w:t>元和</w:t>
        <w:t>十四年二月，以</w:t>
        <w:t>商州</w:t>
        <w:t>刺史</w:t>
        <w:t>严謩</w:t>
        <w:t>为</w:t>
        <w:t>黔中</w:t>
        <w:t>观察使。</w:t>
        <w:t>长庆</w:t>
        <w:t>元年入为秘书监，卒。</w:t>
      </w:r>
    </w:p>
    <w:p>
      <w:pPr>
        <w:pStyle w:val="Normal"/>
      </w:pPr>
      <w:r>
        <w:t>〔七〕</w:t>
        <w:t>温造</w:t>
        <w:t>时为</w:t>
        <w:t>武陵</w:t>
        <w:t>司马。今诸本皆亡州名，亦疑脱误。</w:t>
      </w:r>
    </w:p>
    <w:p>
      <w:pPr>
        <w:pStyle w:val="Normal"/>
      </w:pPr>
      <w:r>
        <w:t>〔八〕“和者”下六人，诸本亦各书其名云：“</w:t>
        <w:t>元司马</w:t>
        <w:t>名</w:t>
        <w:t>稹</w:t>
        <w:t>，</w:t>
        <w:t>许使君</w:t>
        <w:t>名</w:t>
        <w:t>康佐</w:t>
        <w:t>，</w:t>
        <w:t>白使君</w:t>
        <w:t xml:space="preserve"> </w:t>
        <w:t>居易</w:t>
        <w:t>，</w:t>
        <w:t>李使君</w:t>
        <w:t xml:space="preserve"> </w:t>
        <w:t>景俭</w:t>
        <w:t>，</w:t>
        <w:t>严中丞</w:t>
        <w:t xml:space="preserve"> </w:t>
        <w:t>武</w:t>
        <w:t>，</w:t>
        <w:t>温司马</w:t>
        <w:t xml:space="preserve"> </w:t>
        <w:t>造</w:t>
        <w:t>。”</w:t>
        <w:t>方</w:t>
        <w:t>从</w:t>
        <w:t>阁</w:t>
        <w:t>、</w:t>
        <w:t>杭</w:t>
        <w:t>本并上文“名处厚”共删十四字，云：</w:t>
        <w:t>蜀</w:t>
        <w:t>本侧书“</w:t>
        <w:t>稹</w:t>
        <w:t>、</w:t>
        <w:t>康佐</w:t>
        <w:t>、</w:t>
        <w:t>居易</w:t>
        <w:t>、</w:t>
        <w:t>景俭</w:t>
        <w:t>、</w:t>
        <w:t>造</w:t>
        <w:t>”五名，独</w:t>
        <w:t>严</w:t>
        <w:t>不书其名，今考</w:t>
        <w:t>严</w:t>
        <w:t>谓</w:t>
        <w:t>严謩</w:t>
        <w:t>，时为秘书监，</w:t>
        <w:t>乐天</w:t>
        <w:t>集有制词，可考。诸本改作“严武”，</w:t>
        <w:t>蜀</w:t>
        <w:t>本又作“少监”，皆非也。</w:t>
        <w:t>李景俭</w:t>
        <w:t>自</w:t>
        <w:t>楚州</w:t>
        <w:t>召还，</w:t>
        <w:t>温造</w:t>
        <w:t>自</w:t>
        <w:t>朗州</w:t>
        <w:t>召还，今皆不著其郡，亦</w:t>
        <w:t>文也。</w:t>
      </w:r>
    </w:p>
    <w:p>
      <w:pPr>
        <w:pStyle w:val="Normal"/>
      </w:pPr>
      <w:r>
        <w:t>〔九〕“山”下，或有“之”字。</w:t>
      </w:r>
    </w:p>
    <w:p>
      <w:bookmarkStart w:id="318" w:name="calibre_pb_165"/>
      <w:pPr>
        <w:pStyle w:val="2 Block"/>
      </w:pPr>
      <w:bookmarkEnd w:id="318"/>
    </w:p>
    <w:p>
      <w:bookmarkStart w:id="319" w:name="Top_of_Han_20Chang_20Li_20Wen_20_153"/>
      <w:pPr>
        <w:pStyle w:val="Heading 3"/>
        <w:pageBreakBefore w:val="on"/>
      </w:pPr>
      <w:r>
        <w:t>石鼎联句诗序</w:t>
      </w:r>
      <w:bookmarkEnd w:id="319"/>
    </w:p>
    <w:p>
      <w:pPr>
        <w:pStyle w:val="Normal"/>
      </w:pPr>
      <w:r>
        <w:t>阁</w:t>
        <w:t>本无此篇，</w:t>
        <w:t>洪庆善</w:t>
        <w:t>曰：“</w:t>
        <w:t>张文潜</w:t>
        <w:t>本校与诸本特异，盖原于</w:t>
        <w:t>蔡文忠</w:t>
        <w:t>也。然增损太多，不知得于何本。今姑以</w:t>
        <w:t>杭</w:t>
        <w:t>、</w:t>
        <w:t>蜀</w:t>
        <w:t>本为正。”今按：</w:t>
        <w:t>张</w:t>
        <w:t>本多可取，当附见以备参考。</w:t>
        <w:t>洪兴祖</w:t>
        <w:t>云，</w:t>
        <w:t>石鼎联句诗</w:t>
        <w:t>或云皆</w:t>
        <w:t>退之</w:t>
        <w:t>所作，如</w:t>
        <w:t>毛颖传</w:t>
        <w:t>以文滑稽耳。</w:t>
        <w:t>轩辕</w:t>
        <w:t>寓公姓，</w:t>
        <w:t>弥明</w:t>
        <w:t>寓公名，</w:t>
        <w:t>侯喜</w:t>
        <w:t>、</w:t>
        <w:t>师服</w:t>
        <w:t>皆其弟子也。余曰不然。公与诸子嘲戏见于诗者多矣：</w:t>
        <w:t>皇甫湜</w:t>
        <w:t>不能诗，则曰“掎摭粪壤间”；</w:t>
        <w:t>孟郊</w:t>
        <w:t>思苦，则曰“肠肚镇煎</w:t>
        <w:t>”；</w:t>
        <w:t>樊宗师</w:t>
        <w:t>语涩，则曰“辞悭义卓阔”，止于是矣，不应讥诮轻薄如是之甚也。且</w:t>
        <w:t>序</w:t>
        <w:t>云：</w:t>
        <w:t>衡山</w:t>
        <w:t>道士</w:t>
        <w:t>轩辕弥明</w:t>
        <w:t>。貌极丑，白须黑面，长颈而高结喉，中又作</w:t>
        <w:t>楚</w:t>
        <w:t>语，年九十余。此岂亦</w:t>
        <w:t>退之</w:t>
        <w:t>自谓邪？予同年</w:t>
        <w:t>李道立</w:t>
        <w:t>云：尝见</w:t>
        <w:t>唐</w:t>
        <w:t>人所作</w:t>
        <w:t>贾岛碣</w:t>
        <w:t>云：“</w:t>
        <w:t>石鼎联句</w:t>
        <w:t>所称</w:t>
        <w:t>轩辕弥明</w:t>
        <w:t>即君也。”</w:t>
        <w:t>岛</w:t>
        <w:t xml:space="preserve"> </w:t>
        <w:t>范阳</w:t>
        <w:t>人，</w:t>
        <w:t>弥明</w:t>
        <w:t xml:space="preserve"> </w:t>
        <w:t>衡山</w:t>
        <w:t>人；</w:t>
        <w:t>岛</w:t>
        <w:t>本浮屠，而</w:t>
        <w:t>弥明</w:t>
        <w:t>道士：附会之妄，无可信者。独</w:t>
        <w:t>仙传拾遗</w:t>
        <w:t>有</w:t>
        <w:t>弥明传</w:t>
        <w:t>，虽祖述</w:t>
        <w:t>退之</w:t>
        <w:t>之语，亦必有是人矣。</w:t>
        <w:t>联句</w:t>
        <w:t>若以为公作，则若出一口矣；今读其</w:t>
        <w:t>刘侯</w:t>
        <w:t>句，不及</w:t>
        <w:t>弥明</w:t>
        <w:t>远甚，何至是邪？盖闻君子损己以成人之美，未闻抑人以取胜也。其曰“吾不解世俗书”，见</w:t>
        <w:t>孔武仲</w:t>
        <w:t>杂记。</w:t>
        <w:t>〔补注〕</w:t>
        <w:t>沈钦韩</w:t>
        <w:t>曰：</w:t>
        <w:t>苏绛</w:t>
        <w:t>贾岛墓志</w:t>
        <w:t>无此说。</w:t>
        <w:t>卢轩</w:t>
        <w:t>曰：此诗盖讥时宰之辞也。</w:t>
        <w:t>曾国藩</w:t>
        <w:t>曰：傲兀自喜，此等情事亦适与公笔势相发也。</w:t>
        <w:t>吴汝纶</w:t>
        <w:t>曰：此序最不易学，恐入叫嚣类小说，其雅俗之辨甚微。</w:t>
      </w:r>
    </w:p>
    <w:p>
      <w:pPr>
        <w:pStyle w:val="Normal"/>
      </w:pPr>
      <w:r>
        <w:t>元和</w:t>
        <w:t>七年十二月四日，</w:t>
        <w:t>衡山</w:t>
        <w:t>道士</w:t>
        <w:t>轩辕弥明</w:t>
        <w:t>自</w:t>
        <w:t>衡</w:t>
        <w:t>下来</w:t>
        <w:t>〔一〕</w:t>
        <w:t>，旧与</w:t>
        <w:t>刘师服</w:t>
        <w:t>进士</w:t>
        <w:t>衡</w:t>
        <w:t xml:space="preserve"> </w:t>
        <w:t>湘</w:t>
        <w:t>中相识，将过</w:t>
        <w:t>太白</w:t>
        <w:t>，知</w:t>
        <w:t>师服</w:t>
        <w:t>在京，夜抵其居宿</w:t>
        <w:t>〔二〕</w:t>
        <w:t>。有校书郎</w:t>
        <w:t>侯喜</w:t>
        <w:t>，新有能诗声，夜与</w:t>
        <w:t>刘</w:t>
        <w:t>说诗，</w:t>
        <w:t>弥明</w:t>
        <w:t>在其侧，貌极丑，白须黑面，长颈而高结喉，中又作</w:t>
        <w:t>楚</w:t>
        <w:t>语</w:t>
        <w:t>〔三〕</w:t>
        <w:t>，</w:t>
        <w:t>喜</w:t>
        <w:t>视之若无人。</w:t>
        <w:t>弥明</w:t>
        <w:t>忽轩衣张眉指炉中石鼎谓</w:t>
        <w:t>喜</w:t>
        <w:t>曰：“子云能诗</w:t>
        <w:t>〔四〕</w:t>
        <w:t>，能与我赋此乎？”</w:t>
        <w:t>刘</w:t>
        <w:t>往见</w:t>
        <w:t>衡湘</w:t>
        <w:t>间人说云年九十余矣</w:t>
        <w:t>〔五〕</w:t>
        <w:t>，解捕逐鬼物，拘囚蛟螭虎豹；不知其实能否也</w:t>
        <w:t>〔六〕</w:t>
        <w:t>。见其老，颇貌敬之，不知其有文也。闻此说大喜，即援笔题其首两句</w:t>
        <w:t>〔七〕</w:t>
        <w:t>，次传于</w:t>
        <w:t>喜</w:t>
        <w:t>，</w:t>
        <w:t>喜</w:t>
        <w:t>踊跃即缀其下云云</w:t>
        <w:t>〔八〕</w:t>
        <w:t>。道士哑然笑曰</w:t>
        <w:t>〔九〕</w:t>
        <w:t>：“子诗如是而已乎！”即袖手竦肩倚北墙坐</w:t>
        <w:t>〔一〇〕</w:t>
        <w:t>，谓</w:t>
        <w:t>刘</w:t>
        <w:t>曰：“吾不解世俗书，子为我书！”</w:t>
        <w:t>〔</w:t>
        <w:t>一一</w:t>
        <w:t>〕</w:t>
        <w:t>因高吟曰：“龙头缩菌蠢，豕腹涨彭亨。”</w:t>
        <w:t>〔一二〕</w:t>
        <w:t>初不似经意</w:t>
        <w:t>〔一三〕</w:t>
        <w:t>，诗旨有似讥喜，二子相顾惭骇</w:t>
        <w:t>〔一四〕</w:t>
        <w:t>。欲以多穷之，即又为而传之</w:t>
        <w:t>喜</w:t>
        <w:t>，</w:t>
        <w:t>喜</w:t>
        <w:t>思益苦</w:t>
        <w:t>〔一五〕</w:t>
        <w:t>，务欲压道士，每营度欲出口吻</w:t>
        <w:t>〔一六〕</w:t>
        <w:t>，声鸣益悲，操笔欲书</w:t>
        <w:t>〔一七〕</w:t>
        <w:t>，将下复止，竟亦不能奇也。毕，即传道士，道士高踞大唱曰：“</w:t>
        <w:t>刘</w:t>
        <w:t>把笔，吾诗云云。”</w:t>
        <w:t>〔一八〕</w:t>
        <w:t>其不用意而功益奇</w:t>
        <w:t>〔一九〕</w:t>
        <w:t>，不可附说，语皆侵</w:t>
        <w:t>刘</w:t>
        <w:t xml:space="preserve"> </w:t>
        <w:t>侯</w:t>
        <w:t>〔二〇〕</w:t>
        <w:t>。</w:t>
        <w:t>喜</w:t>
        <w:t>益忌之。</w:t>
        <w:t>刘</w:t>
        <w:t>与</w:t>
        <w:t>侯</w:t>
        <w:t>皆已赋十余韵，</w:t>
        <w:t>弥明</w:t>
        <w:t>应之如响，皆颖脱含讥讽。夜尽三更，二子思竭不能续，因起谢曰：“尊师非世人也，某伏矣，愿为弟子，不敢更论诗。”</w:t>
        <w:t>〔二一〕</w:t>
        <w:t>道士奋曰</w:t>
        <w:t>〔二二〕</w:t>
        <w:t>：“不然，章不可以不成也。”又谓</w:t>
        <w:t>刘</w:t>
        <w:t>曰：“把笔来，吾与汝就之！”</w:t>
        <w:t>〔二三〕</w:t>
        <w:t>即又唱出四十字为八句；书讫，使读；读毕，谓二子曰：“章不已就乎？”</w:t>
        <w:t>〔二四〕</w:t>
        <w:t>二子齐应曰：“就矣。”道士曰：“此皆不足与语</w:t>
        <w:t>〔二五〕</w:t>
        <w:t>，此宁为文邪？吾就子所能而作耳</w:t>
        <w:t>〔二六〕</w:t>
        <w:t>，非吾之所学于师而能者也；吾所能者子皆不足以闻也，独文乎哉？吾语亦不当闻也</w:t>
        <w:t>〔二七〕</w:t>
        <w:t>，吾闭口矣。”二子大惧，皆起立床下</w:t>
        <w:t>〔二八〕</w:t>
        <w:t>，拜曰：“不敢他有问也，愿闻一言而已。先生称吾不解人间书，敢问解何书？请闻此而已。”道士寂然若无闻也</w:t>
        <w:t>〔二九〕</w:t>
        <w:t>，累问不应，二子不自得，即退就座，道士倚墙睡，鼻息如雷鸣，二子怛然失色不敢喘</w:t>
        <w:t>〔三〇〕</w:t>
        <w:t>。斯须，曙鼓动冬冬</w:t>
        <w:t>〔三一〕</w:t>
        <w:t>，二子亦困，遂坐睡</w:t>
        <w:t>〔三二〕</w:t>
        <w:t>；及觉，日已上，惊顾觅道士不见</w:t>
        <w:t>〔三三〕</w:t>
        <w:t>。即问童奴，奴曰</w:t>
        <w:t>〔三四〕</w:t>
        <w:t>：“天且明，道士起，出门，若将便旋然，奴怪久不返，即出到门觅，无有也。”</w:t>
        <w:t>〔三五〕</w:t>
        <w:t>二子惊惋，自责若有失者。闲遂诣余言，余不能识其何道士也。尝闻有隐君子</w:t>
        <w:t>弥明</w:t>
        <w:t>，岂其人耶？</w:t>
        <w:t>韩愈</w:t>
        <w:t>序。</w:t>
      </w:r>
    </w:p>
    <w:p>
      <w:pPr>
        <w:pStyle w:val="Normal"/>
      </w:pPr>
      <w:r>
        <w:t>〔一〕“下”，或作“山”。</w:t>
      </w:r>
    </w:p>
    <w:p>
      <w:pPr>
        <w:pStyle w:val="Normal"/>
      </w:pPr>
      <w:r>
        <w:t>〔二〕“知”下“师服”，</w:t>
        <w:t>张</w:t>
        <w:t>本作“刘”，或无“夜”字。</w:t>
      </w:r>
    </w:p>
    <w:p>
      <w:pPr>
        <w:pStyle w:val="Normal"/>
      </w:pPr>
      <w:r>
        <w:t>〔三〕</w:t>
        <w:t>蔡</w:t>
        <w:t>、</w:t>
        <w:t>张</w:t>
        <w:t>本皆作“长颈而结喉”，无“高”与“中”字。</w:t>
        <w:t>唐子西</w:t>
        <w:t>曰：“结”，古髻字也。“高结”当句断，</w:t>
        <w:t>汉</w:t>
        <w:t>陆贾传</w:t>
        <w:t>：“</w:t>
        <w:t>尉佗</w:t>
        <w:t>魁结。”</w:t>
        <w:t>颜</w:t>
        <w:t>曰：“读为椎髻，云一撮之髻，其形如椎。”“高结”语原此。今按：古语自有“城中好高髻”，不必引“椎结”也。但道士之首加冠，不作椎结，读“结”为“髻”而以“喉”属下句者，虽有据而非是。盖长颈故见其结喉之高，而此“高结喉，中又作</w:t>
        <w:t>楚</w:t>
        <w:t>语”也，不然，则当从</w:t>
        <w:t>蔡</w:t>
        <w:t>、</w:t>
        <w:t>张</w:t>
        <w:t>本删“高”“中”二字。〔补注〕</w:t>
        <w:t>孙葆田</w:t>
        <w:t>曰：当从</w:t>
        <w:t>蔡</w:t>
        <w:t>、</w:t>
        <w:t>张</w:t>
        <w:t>本删“高”、“中”二字。</w:t>
        <w:t>山海经</w:t>
        <w:t>“海外有</w:t>
        <w:t>结胸国</w:t>
        <w:t>”，</w:t>
        <w:t>郭</w:t>
        <w:t>注：“谓臆前胅出，如人结喉。”可知“结胸”、“结喉”，古有此语。</w:t>
      </w:r>
    </w:p>
    <w:p>
      <w:pPr>
        <w:pStyle w:val="Normal"/>
      </w:pPr>
      <w:r>
        <w:t>〔四〕“云”，或作“之”，又无“能诗”二字，非是。</w:t>
      </w:r>
    </w:p>
    <w:p>
      <w:pPr>
        <w:pStyle w:val="Normal"/>
      </w:pPr>
      <w:r>
        <w:t>〔五〕</w:t>
        <w:t>张</w:t>
        <w:t>本“年”上有“其”字。无“矣”字。</w:t>
      </w:r>
    </w:p>
    <w:p>
      <w:pPr>
        <w:pStyle w:val="Normal"/>
      </w:pPr>
      <w:r>
        <w:t>〔六〕</w:t>
        <w:t>方</w:t>
        <w:t>无“解”字。“解”，</w:t>
        <w:t>张</w:t>
        <w:t>作“能”。“拘囚”，</w:t>
        <w:t>张</w:t>
        <w:t>作“罔两”。“不”上，</w:t>
        <w:t>方</w:t>
        <w:t>有“然”字，而无“其”字。或无“否”字。</w:t>
      </w:r>
    </w:p>
    <w:p>
      <w:pPr>
        <w:pStyle w:val="Normal"/>
      </w:pPr>
      <w:r>
        <w:t>〔七〕</w:t>
        <w:t>张</w:t>
        <w:t>无“说”字。“即”，</w:t>
        <w:t>方</w:t>
        <w:t>作“既”。</w:t>
      </w:r>
    </w:p>
    <w:p>
      <w:pPr>
        <w:pStyle w:val="Normal"/>
      </w:pPr>
      <w:r>
        <w:t>〔八〕“于”下，两“喜”字，</w:t>
        <w:t>张</w:t>
        <w:t>本并作“侯”。</w:t>
        <w:t>方</w:t>
        <w:t>无“下”字。</w:t>
      </w:r>
    </w:p>
    <w:p>
      <w:pPr>
        <w:pStyle w:val="Normal"/>
      </w:pPr>
      <w:r>
        <w:t>〔九〕“哑”，乌格切。</w:t>
      </w:r>
    </w:p>
    <w:p>
      <w:pPr>
        <w:pStyle w:val="Normal"/>
      </w:pPr>
      <w:r>
        <w:t>〔一〇〕“袖”，</w:t>
        <w:t>杭</w:t>
        <w:t xml:space="preserve"> </w:t>
        <w:t>蜀</w:t>
        <w:t>本作“抽”。“倚”，或作“旁”。或无“坐”字。</w:t>
      </w:r>
    </w:p>
    <w:p>
      <w:pPr>
        <w:pStyle w:val="Normal"/>
      </w:pPr>
      <w:r>
        <w:t>〔一一〕“解”，或作“能”，后同。“子为”上，或有“弟”字。“我书”下，有“吾句”字。</w:t>
      </w:r>
    </w:p>
    <w:p>
      <w:pPr>
        <w:pStyle w:val="Normal"/>
      </w:pPr>
      <w:r>
        <w:t>〔一二〕〔补注〕</w:t>
        <w:t>陈景云</w:t>
        <w:t>曰：“菌蠢”，见</w:t>
        <w:t>南都赋</w:t>
        <w:t>。</w:t>
        <w:t>易</w:t>
        <w:t xml:space="preserve"> </w:t>
        <w:t>大有</w:t>
        <w:t>“匪其彭”；</w:t>
        <w:t>干宝</w:t>
        <w:t>注：“彭亨，骄满貌。”</w:t>
      </w:r>
    </w:p>
    <w:p>
      <w:pPr>
        <w:pStyle w:val="Normal"/>
      </w:pPr>
      <w:r>
        <w:t>〔一三〕“不似”，</w:t>
        <w:t>张</w:t>
        <w:t>本作“似非”，疑当乙作“似不”。</w:t>
      </w:r>
    </w:p>
    <w:p>
      <w:pPr>
        <w:pStyle w:val="Normal"/>
      </w:pPr>
      <w:r>
        <w:t>〔一四〕“二子”，</w:t>
        <w:t>张</w:t>
        <w:t>作“一人”。</w:t>
      </w:r>
    </w:p>
    <w:p>
      <w:pPr>
        <w:pStyle w:val="Normal"/>
      </w:pPr>
      <w:r>
        <w:t>〔一五〕或无“思”字。</w:t>
      </w:r>
    </w:p>
    <w:p>
      <w:pPr>
        <w:pStyle w:val="Normal"/>
      </w:pPr>
      <w:r>
        <w:t>〔一六〕或无“欲”字。</w:t>
      </w:r>
    </w:p>
    <w:p>
      <w:pPr>
        <w:pStyle w:val="Normal"/>
      </w:pPr>
      <w:r>
        <w:t>〔一七〕“欲书”，</w:t>
        <w:t>张</w:t>
        <w:t>作“而书”。</w:t>
      </w:r>
    </w:p>
    <w:p>
      <w:pPr>
        <w:pStyle w:val="Normal"/>
      </w:pPr>
      <w:r>
        <w:t>〔一八〕或无“诗”字。</w:t>
        <w:t>张</w:t>
        <w:t>本作“</w:t>
        <w:t>刘进士</w:t>
        <w:t>把笔则又高吟”云云。</w:t>
      </w:r>
    </w:p>
    <w:p>
      <w:pPr>
        <w:pStyle w:val="Normal"/>
      </w:pPr>
      <w:r>
        <w:t>〔一九〕此从</w:t>
        <w:t>张</w:t>
        <w:t>本，下四字或作“益切奇出”，非是。或疑“其”当作“若”。</w:t>
      </w:r>
    </w:p>
    <w:p>
      <w:pPr>
        <w:pStyle w:val="Normal"/>
      </w:pPr>
      <w:r>
        <w:t>〔二〇〕或无“侯”字。</w:t>
      </w:r>
    </w:p>
    <w:p>
      <w:pPr>
        <w:pStyle w:val="Normal"/>
      </w:pPr>
      <w:r>
        <w:t>〔二一〕“夜尽三更”，诸本在“不能续”之下，下更有“一子”二字；此从</w:t>
        <w:t>张</w:t>
        <w:t>本。</w:t>
        <w:t>方</w:t>
        <w:t>从</w:t>
        <w:t>杭</w:t>
        <w:t>、</w:t>
        <w:t>蜀</w:t>
        <w:t>本，</w:t>
        <w:t>文粹</w:t>
        <w:t>无“益忌”至“讥讽”二十四字，及“思竭不能续”五字，但有“喜”字属上句，又“尽”作“益”，“二子”二字下便连“因起谢”。</w:t>
        <w:t>张</w:t>
        <w:t>本又以“尽”为“盖”，而一本并无“尽”、“益”、“盖”三字。今按：</w:t>
        <w:t>方</w:t>
        <w:t>本简严，诸本重复；然简严者似于事理有所未尽，而重复者乃得见其曲折之详。但今恐有漏落，故且从诸本及</w:t>
        <w:t>张</w:t>
        <w:t>本，而</w:t>
        <w:t>方</w:t>
        <w:t>本固在其中，但</w:t>
        <w:t>方</w:t>
        <w:t>本“语侵刘喜”，</w:t>
        <w:t>刘</w:t>
        <w:t>既书姓，</w:t>
        <w:t>喜</w:t>
        <w:t>不当独书名。恐“刘”下本有“侯”字，而下文别有“喜”字之误也。诸本“喜益忌之”之下复云：“</w:t>
        <w:t>刘</w:t>
        <w:t>与</w:t>
        <w:t>侯</w:t>
        <w:t>皆已赋十余韵”，语亦太冗。</w:t>
        <w:t>张</w:t>
        <w:t>本“夜尽三更”四字属于“含讥讽”之下，固善，然似不若移于“喜益忌之”之下。此皆未敢自以为然，读者详之。“非世人也”，或无“世”字，或作“非世人能出也”。</w:t>
        <w:t>张</w:t>
        <w:t>本“某”下有“等”字。“伏”，或作“服”。</w:t>
      </w:r>
    </w:p>
    <w:p>
      <w:pPr>
        <w:pStyle w:val="Normal"/>
      </w:pPr>
      <w:r>
        <w:t>〔二二〕“奋”下，或有“髯”字，或有“目”字，或有“然”字。今按：恐或有“髯”字。</w:t>
      </w:r>
    </w:p>
    <w:p>
      <w:pPr>
        <w:pStyle w:val="Normal"/>
      </w:pPr>
      <w:r>
        <w:t>〔二三〕或无“来”字。或无“吾与汝就之”五字。</w:t>
      </w:r>
    </w:p>
    <w:p>
      <w:pPr>
        <w:pStyle w:val="Normal"/>
      </w:pPr>
      <w:r>
        <w:t>〔二四〕</w:t>
        <w:t>张</w:t>
        <w:t>无“即”字。“出”，或作“书”，非是。“讫使”，</w:t>
        <w:t>方</w:t>
        <w:t>作“止即”。下“读”字，</w:t>
        <w:t>张</w:t>
        <w:t>本作“之”，属上句。</w:t>
        <w:t>方</w:t>
        <w:t>无“不”字。</w:t>
      </w:r>
    </w:p>
    <w:p>
      <w:pPr>
        <w:pStyle w:val="Normal"/>
      </w:pPr>
      <w:r>
        <w:t>〔二五〕“此”，或作“子”。</w:t>
      </w:r>
    </w:p>
    <w:p>
      <w:pPr>
        <w:pStyle w:val="Normal"/>
      </w:pPr>
      <w:r>
        <w:t>〔二六〕“就”下，或无“子”字。“作”下，或有“之”字。“耳”，或作“矣”。</w:t>
      </w:r>
    </w:p>
    <w:p>
      <w:pPr>
        <w:pStyle w:val="Normal"/>
      </w:pPr>
      <w:r>
        <w:t>〔二七〕“吾所能”，或作“吾所闻”。“语”下，</w:t>
        <w:t>张</w:t>
        <w:t>本有“子”字。</w:t>
      </w:r>
    </w:p>
    <w:p>
      <w:pPr>
        <w:pStyle w:val="Normal"/>
      </w:pPr>
      <w:r>
        <w:t>〔二八〕</w:t>
        <w:t>张</w:t>
        <w:t>无“皆”字。</w:t>
      </w:r>
    </w:p>
    <w:p>
      <w:pPr>
        <w:pStyle w:val="Normal"/>
      </w:pPr>
      <w:r>
        <w:t>〔二九〕</w:t>
        <w:t>方</w:t>
        <w:t>无“敢问解何书”五字。“请闻”下十三字，</w:t>
        <w:t>张</w:t>
        <w:t>本但存“寂然”二字，无十一字。</w:t>
      </w:r>
    </w:p>
    <w:p>
      <w:pPr>
        <w:pStyle w:val="Normal"/>
      </w:pPr>
      <w:r>
        <w:t>〔三〇〕“喘”上，</w:t>
        <w:t>张</w:t>
        <w:t>本有“少”字。</w:t>
      </w:r>
    </w:p>
    <w:p>
      <w:pPr>
        <w:pStyle w:val="Normal"/>
      </w:pPr>
      <w:r>
        <w:t>〔三一〕“冬”，音彤。</w:t>
      </w:r>
    </w:p>
    <w:p>
      <w:pPr>
        <w:pStyle w:val="Normal"/>
      </w:pPr>
      <w:r>
        <w:t>〔三二〕或无“遂坐睡”三字。</w:t>
      </w:r>
    </w:p>
    <w:p>
      <w:pPr>
        <w:pStyle w:val="Normal"/>
      </w:pPr>
      <w:r>
        <w:t>〔三三〕“上”，</w:t>
        <w:t>张</w:t>
        <w:t>本作“出”，</w:t>
        <w:t>方</w:t>
        <w:t>无“惊”字。</w:t>
      </w:r>
    </w:p>
    <w:p>
      <w:pPr>
        <w:pStyle w:val="Normal"/>
      </w:pPr>
      <w:r>
        <w:t>〔三四〕“童”，</w:t>
        <w:t>张</w:t>
        <w:t>本作“僮”。“奴曰”上，</w:t>
        <w:t>张</w:t>
        <w:t>有“僮”字。</w:t>
      </w:r>
    </w:p>
    <w:p>
      <w:pPr>
        <w:pStyle w:val="Normal"/>
      </w:pPr>
      <w:r>
        <w:t>〔三五〕</w:t>
        <w:t>张</w:t>
        <w:t>无“到门”二字，“觅”下有“之”字。</w:t>
      </w:r>
    </w:p>
    <w:p>
      <w:bookmarkStart w:id="320" w:name="calibre_pb_166"/>
      <w:pPr>
        <w:pStyle w:val="2 Block"/>
      </w:pPr>
      <w:bookmarkEnd w:id="320"/>
    </w:p>
    <w:p>
      <w:bookmarkStart w:id="321" w:name="Top_of_Han_20Chang_20Li_20Wen_20_154"/>
      <w:pPr>
        <w:pStyle w:val="Heading 3"/>
        <w:pageBreakBefore w:val="on"/>
      </w:pPr>
      <w:r>
        <w:t>石鼎联句诗</w:t>
        <w:br w:clear="none"/>
        <w:t xml:space="preserve"> </w:t>
        <w:t>或无此题</w:t>
      </w:r>
      <w:bookmarkEnd w:id="321"/>
    </w:p>
    <w:p>
      <w:pPr>
        <w:pStyle w:val="Normal"/>
      </w:pPr>
      <w:r>
        <w:t>巧匠斫山骨，刳中事煎烹。</w:t>
        <w:t>师服</w:t>
        <w:t>直柄未当权，塞口且吞声。</w:t>
        <w:t>喜</w:t>
        <w:t>龙头缩菌蠢，豕腹涨彭亨。</w:t>
        <w:t>弥明</w:t>
        <w:t>外苞乾藓文，中有暗浪惊。</w:t>
        <w:t>师服</w:t>
        <w:t>在冷足自安</w:t>
        <w:t>〔一〕</w:t>
        <w:t>，遭焚意弥贞。</w:t>
        <w:t>喜</w:t>
        <w:t>谬当鼎鼐间，妄使水火争。</w:t>
        <w:t>弥明</w:t>
        <w:t>大似烈士胆，圆如战马缨。</w:t>
        <w:t>师服</w:t>
        <w:t>上比香炉尖，下与镜面平。</w:t>
        <w:t>喜</w:t>
        <w:t>秋瓜未落蒂，冻芋强抽萌。</w:t>
        <w:t>弥明</w:t>
        <w:t>一块元气闭，细泉幽窦倾。</w:t>
        <w:t>师服</w:t>
        <w:t>不值输写处，焉知怀抱清。喜方当洪炉然，益见小器盈。</w:t>
        <w:t>弥明</w:t>
        <w:t>睆睆无刃迹</w:t>
        <w:t>〔二〕</w:t>
        <w:t>，团团类天成。</w:t>
        <w:t>师服</w:t>
        <w:t>遥疑龟负图，出曝晓正晴。</w:t>
        <w:t>喜</w:t>
        <w:t>旁有双耳穿</w:t>
        <w:t>〔三〕</w:t>
        <w:t>，上为孤髻撑</w:t>
        <w:t>〔四〕</w:t>
        <w:t>。</w:t>
        <w:t>弥明</w:t>
        <w:t>或讶短尾铫，又似无足铛。</w:t>
        <w:t>师服</w:t>
        <w:t>可惜寒食球，掷此傍路坑。</w:t>
        <w:t>喜</w:t>
        <w:t>何当出灰灺</w:t>
        <w:t>〔五〕</w:t>
        <w:t>，无计离瓶罂。</w:t>
        <w:t>弥明</w:t>
        <w:t>陋质荷斟酌，狭中愧提擎。</w:t>
        <w:t>师服</w:t>
        <w:t>岂能煮仙药，但未污羊羹。</w:t>
        <w:t>喜</w:t>
        <w:t>形模妇女笑，度量儿意轻。</w:t>
        <w:t>弥明</w:t>
        <w:t>徒示坚重性</w:t>
        <w:t>〔六〕</w:t>
        <w:t>，不过升合盛</w:t>
        <w:t>〔七〕</w:t>
        <w:t>。</w:t>
        <w:t>弥明</w:t>
        <w:t>傍似废毂仰</w:t>
        <w:t>〔八〕</w:t>
        <w:t>，侧见折轴横。</w:t>
        <w:t>喜</w:t>
        <w:t>时于蚯蚓窍，微作苍蝇鸣。</w:t>
        <w:t>弥明</w:t>
        <w:t>以兹翻溢愆</w:t>
        <w:t>〔九〕</w:t>
        <w:t>，实负任使诚。</w:t>
        <w:t>师服</w:t>
        <w:t>常居顾眄地，敢有漏泄情。</w:t>
        <w:t>喜</w:t>
        <w:t>宁依暖热弊，不与寒凉并。</w:t>
        <w:t>弥明</w:t>
        <w:t>区区徒自效，琐琐不足呈</w:t>
        <w:t>〔一〇〕</w:t>
        <w:t>。</w:t>
        <w:t>喜</w:t>
        <w:t>回旋但兀兀，开阖惟铿铿</w:t>
        <w:t>〔</w:t>
        <w:t>一一</w:t>
        <w:t>〕</w:t>
        <w:t>。</w:t>
        <w:t>师服</w:t>
        <w:t>全胜瑚琏贵，空有口传名。岂比俎豆古，不为手所撜</w:t>
        <w:t>〔一二〕</w:t>
        <w:t>。磨砻去圭角</w:t>
        <w:t>〔一三〕</w:t>
        <w:t>，浸润著光精</w:t>
        <w:t>〔一四〕</w:t>
        <w:t>。愿君莫嘲诮，此物方施行</w:t>
        <w:t>〔一五〕</w:t>
        <w:t>。四韵并</w:t>
        <w:t>弥明</w:t>
        <w:t>所作</w:t>
      </w:r>
    </w:p>
    <w:p>
      <w:pPr>
        <w:pStyle w:val="Normal"/>
      </w:pPr>
      <w:r>
        <w:t>〔一〕</w:t>
        <w:t>方</w:t>
        <w:t>从</w:t>
        <w:t>杭</w:t>
        <w:t>、</w:t>
        <w:t>蜀</w:t>
        <w:t>、</w:t>
        <w:t>文粹</w:t>
        <w:t>作“安自足”，既无文理，对偶又差。</w:t>
        <w:t>方</w:t>
        <w:t>本误改多类此。</w:t>
      </w:r>
    </w:p>
    <w:p>
      <w:pPr>
        <w:pStyle w:val="Normal"/>
      </w:pPr>
      <w:r>
        <w:t>〔二〕</w:t>
        <w:t>庄子</w:t>
        <w:t>：“睆睆然，有</w:t>
        <w:t>缴之中。”注：“视貌，华绾切。”</w:t>
      </w:r>
    </w:p>
    <w:p>
      <w:pPr>
        <w:pStyle w:val="Normal"/>
      </w:pPr>
      <w:r>
        <w:t>〔三〕“双”，或作“只”。</w:t>
      </w:r>
    </w:p>
    <w:p>
      <w:pPr>
        <w:pStyle w:val="Normal"/>
      </w:pPr>
      <w:r>
        <w:t>〔四〕诸本此下无“弥明”字。今按：此似二子讥道士之词，恐实非</w:t>
        <w:t>弥明</w:t>
        <w:t>语。</w:t>
      </w:r>
    </w:p>
    <w:p>
      <w:pPr>
        <w:pStyle w:val="Normal"/>
      </w:pPr>
      <w:r>
        <w:t>〔五〕“灺”，徐也切。</w:t>
      </w:r>
    </w:p>
    <w:p>
      <w:pPr>
        <w:pStyle w:val="Normal"/>
      </w:pPr>
      <w:r>
        <w:t>〔六〕“示”，或作“尔”。</w:t>
      </w:r>
    </w:p>
    <w:p>
      <w:pPr>
        <w:pStyle w:val="Normal"/>
      </w:pPr>
      <w:r>
        <w:t>〔七〕“过”，或作“合”。“合”，或作“斗”。“盛”，或作“成”。</w:t>
      </w:r>
    </w:p>
    <w:p>
      <w:pPr>
        <w:pStyle w:val="Normal"/>
      </w:pPr>
      <w:r>
        <w:t>〔八〕“傍”，或作“仍”。</w:t>
      </w:r>
    </w:p>
    <w:p>
      <w:pPr>
        <w:pStyle w:val="Normal"/>
      </w:pPr>
      <w:r>
        <w:t>〔九〕“以兹”，或作“忽罹”。</w:t>
      </w:r>
    </w:p>
    <w:p>
      <w:pPr>
        <w:pStyle w:val="Normal"/>
      </w:pPr>
      <w:r>
        <w:t>〔一〇〕诸本此下无“喜”字。</w:t>
      </w:r>
    </w:p>
    <w:p>
      <w:pPr>
        <w:pStyle w:val="Normal"/>
      </w:pPr>
      <w:r>
        <w:t>〔一一〕“铿”，丘耕切。</w:t>
      </w:r>
    </w:p>
    <w:p>
      <w:pPr>
        <w:pStyle w:val="Normal"/>
      </w:pPr>
      <w:r>
        <w:t>〔一二〕“撜”，除庚切。</w:t>
        <w:t>博雅</w:t>
        <w:t>“</w:t>
        <w:t>，揬也”。</w:t>
        <w:t>淮南</w:t>
        <w:t xml:space="preserve"> </w:t>
        <w:t>齐俗训</w:t>
        <w:t>“</w:t>
        <w:t>子路</w:t>
        <w:t>撜溺而受牛”，</w:t>
        <w:t>谢</w:t>
        <w:t>注“撜，举也”。平上声通。</w:t>
        <w:t>洪</w:t>
        <w:t>本一作“振”。</w:t>
      </w:r>
    </w:p>
    <w:p>
      <w:pPr>
        <w:pStyle w:val="Normal"/>
      </w:pPr>
      <w:r>
        <w:t>〔一三〕〔补注〕</w:t>
        <w:t>陈景云</w:t>
        <w:t>曰：</w:t>
        <w:t>礼儒行篇</w:t>
        <w:t>：“毁方而瓦合。”</w:t>
        <w:t>郑</w:t>
        <w:t>注“去己之大圭角，与众人小合。”</w:t>
      </w:r>
    </w:p>
    <w:p>
      <w:pPr>
        <w:pStyle w:val="Normal"/>
      </w:pPr>
      <w:r>
        <w:t>〔一四〕“著”，附也。</w:t>
      </w:r>
    </w:p>
    <w:p>
      <w:pPr>
        <w:pStyle w:val="Normal"/>
      </w:pPr>
      <w:r>
        <w:t>〔一五〕</w:t>
        <w:t>年谱</w:t>
        <w:t>云：或谓</w:t>
        <w:t>轩辕</w:t>
        <w:t>，寓公姓；</w:t>
        <w:t>弥明</w:t>
        <w:t>，寓公名：盖以文滑稽耳。是不然，</w:t>
        <w:t>刘</w:t>
        <w:t xml:space="preserve"> </w:t>
        <w:t>侯</w:t>
        <w:t>虽皆公门人，然不应讥诮如是之甚。且言</w:t>
        <w:t>弥明</w:t>
        <w:t>形貌声音之陋，亦岂公自谓耶？而</w:t>
        <w:t>列仙传</w:t>
        <w:t>又有</w:t>
        <w:t>弥明传</w:t>
        <w:t>，要必有是人矣。今按：此诗句法全类</w:t>
        <w:t>韩公</w:t>
        <w:t>，而或者所谓“寓公姓名”者。盖“轩辕”反切近“韩”字，“弥”字之义又与“愈”字相类，即</w:t>
        <w:t>张籍</w:t>
        <w:t>所讥与人为无实驳杂之说者也。故窃意或者之言近是。</w:t>
        <w:t>洪氏</w:t>
        <w:t>所疑容貌声音之陋，乃故为幻语，以资笑谑，又以乱其事实使读者不之觉耳。若</w:t>
        <w:t>列仙传</w:t>
        <w:t>则又好事者因此序而附著之，尤不足以为据也。</w:t>
      </w:r>
    </w:p>
    <w:p>
      <w:bookmarkStart w:id="322" w:name="calibre_pb_167"/>
      <w:pPr>
        <w:pStyle w:val="2 Block"/>
      </w:pPr>
      <w:bookmarkEnd w:id="322"/>
    </w:p>
    <w:p>
      <w:bookmarkStart w:id="323" w:name="Top_of_Han_20Chang_20Li_20Wen_20_155"/>
      <w:bookmarkStart w:id="324" w:name="Han_Chang_Li_Wen_Ji_Di_Wu_Juan"/>
      <w:pPr>
        <w:pStyle w:val="Heading 2"/>
        <w:pageBreakBefore w:val="on"/>
      </w:pPr>
      <w:r>
        <w:t>韩昌黎文集第五卷</w:t>
        <w:br w:clear="none"/>
        <w:t xml:space="preserve"> </w:t>
        <w:t>哀辞 祭文</w:t>
      </w:r>
      <w:bookmarkEnd w:id="323"/>
      <w:bookmarkEnd w:id="324"/>
    </w:p>
    <w:p>
      <w:bookmarkStart w:id="325" w:name="calibre_pb_169"/>
      <w:pPr>
        <w:pStyle w:val="2 Block"/>
      </w:pPr>
      <w:bookmarkEnd w:id="325"/>
    </w:p>
    <w:p>
      <w:bookmarkStart w:id="326" w:name="Top_of_Han_20Chang_20Li_20Wen_20_156"/>
      <w:pPr>
        <w:pStyle w:val="Heading 3"/>
        <w:pageBreakBefore w:val="on"/>
      </w:pPr>
      <w:r>
        <w:t>祭田横墓文</w:t>
      </w:r>
      <w:bookmarkEnd w:id="326"/>
    </w:p>
    <w:p>
      <w:pPr>
        <w:pStyle w:val="Normal"/>
      </w:pPr>
      <w:r>
        <w:t>田横</w:t>
        <w:t>初为</w:t>
        <w:t>汉</w:t>
        <w:t>将</w:t>
        <w:t>灌婴</w:t>
        <w:t>败于</w:t>
        <w:t>垓下</w:t>
        <w:t>，亡走</w:t>
        <w:t>梁</w:t>
        <w:t>，归</w:t>
        <w:t>彭越</w:t>
        <w:t>。</w:t>
        <w:t>高祖</w:t>
        <w:t>即位，惧诛，与其徒五百余人入海，居岛中。</w:t>
        <w:t>高帝</w:t>
        <w:t>闻</w:t>
        <w:t>齐</w:t>
        <w:t>人贤者多附</w:t>
        <w:t>横</w:t>
        <w:t>，恐后有乱，乃使使赦</w:t>
        <w:t>横</w:t>
        <w:t>罪而召之。</w:t>
        <w:t>横</w:t>
        <w:t>与其客二人乘传诣</w:t>
        <w:t>洛阳</w:t>
        <w:t>，至</w:t>
        <w:t>尸乡</w:t>
        <w:t>厩置遂自刭，令客奉其头从使者驰奏。</w:t>
        <w:t>高帝</w:t>
        <w:t>流涕，以王者礼葬</w:t>
        <w:t>横</w:t>
        <w:t>。既葬，二客穿其冢旁，皆自刭从之。其余客在海中者闻</w:t>
        <w:t>横</w:t>
        <w:t>死亦皆自杀。</w:t>
        <w:t>晁太史</w:t>
        <w:t xml:space="preserve"> </w:t>
        <w:t>无咎</w:t>
        <w:t>尝取公此文于</w:t>
        <w:t>续楚辞</w:t>
        <w:t>而系之，曰：</w:t>
        <w:t>唐</w:t>
        <w:t>宰相如</w:t>
        <w:t>董晋</w:t>
        <w:t>亦未足言，而</w:t>
        <w:t>晋</w:t>
        <w:t>为</w:t>
        <w:t>汴州</w:t>
        <w:t>，才奏</w:t>
        <w:t>愈</w:t>
        <w:t>从事，</w:t>
        <w:t>愈</w:t>
        <w:t>始终感遇，语称</w:t>
        <w:t>陇西公</w:t>
        <w:t>而不姓。后从</w:t>
        <w:t>裴度</w:t>
        <w:t>，亦自谓</w:t>
        <w:t>度</w:t>
        <w:t>知己，然</w:t>
        <w:t>度</w:t>
        <w:t>亦终不引</w:t>
        <w:t>愈</w:t>
        <w:t>共天下事，故</w:t>
        <w:t>愈</w:t>
        <w:t>踌躇发愤，太息于区区之</w:t>
        <w:t>横，</w:t>
        <w:t>以谓夫苟如</w:t>
        <w:t>横</w:t>
        <w:t>之好士，天下将有贤于五百人者至焉。〔补注〕</w:t>
        <w:t>沈钦韩</w:t>
        <w:t>曰：</w:t>
        <w:t>裴度</w:t>
        <w:t>事在后，如何牵连及之？</w:t>
        <w:t>晁</w:t>
        <w:t>说误矣。</w:t>
        <w:t>归有光</w:t>
        <w:t>曰：寥寥数言，而悲感之意无穷。</w:t>
        <w:t>姚鼐</w:t>
        <w:t>曰：此是公少作，故犹取</w:t>
        <w:t>屈子</w:t>
        <w:t>陈句。按：词意皆腾空际，似为</w:t>
        <w:t>横</w:t>
        <w:t>发，又似不为</w:t>
        <w:t>横</w:t>
        <w:t>发，此等文不徒以雕琢造语为工也。</w:t>
      </w:r>
    </w:p>
    <w:p>
      <w:pPr>
        <w:pStyle w:val="Normal"/>
      </w:pPr>
      <w:r>
        <w:t>贞元</w:t>
        <w:t>十一年九月，</w:t>
        <w:t>愈</w:t>
        <w:t>如</w:t>
        <w:t>东京</w:t>
        <w:t>，道出</w:t>
        <w:t>田横</w:t>
        <w:t>墓下</w:t>
        <w:t>〔一〕</w:t>
        <w:t>，感</w:t>
        <w:t>横</w:t>
        <w:t>义高能得士</w:t>
        <w:t>〔二〕</w:t>
        <w:t>，因取酒以祭，为文而吊之，其辞曰：</w:t>
      </w:r>
    </w:p>
    <w:p>
      <w:pPr>
        <w:pStyle w:val="Normal"/>
      </w:pPr>
      <w:r>
        <w:t>〔一〕“十一年”，诸本或作“十九年”。“月”下，有“十一日”字。“如东京”，或作“东如京”。</w:t>
        <w:t>洪庆善</w:t>
        <w:t>曰：“</w:t>
        <w:t>东京</w:t>
        <w:t>，</w:t>
        <w:t>洛阳</w:t>
        <w:t>也。公以</w:t>
        <w:t>贞元</w:t>
        <w:t>十一年出</w:t>
        <w:t>长安</w:t>
        <w:t>至</w:t>
        <w:t>河阳</w:t>
        <w:t>，而后如</w:t>
        <w:t>东都</w:t>
        <w:t>也。十九年秋，则公为御史，是冬即贬</w:t>
        <w:t>阳山，</w:t>
        <w:t>安得以九月出</w:t>
        <w:t>横</w:t>
        <w:t>墓下？</w:t>
        <w:t>唐</w:t>
        <w:t>都</w:t>
        <w:t>长安</w:t>
        <w:t>，亦不得云‘东如京’也。”</w:t>
        <w:t>方</w:t>
        <w:t>从</w:t>
        <w:t>阁</w:t>
        <w:t>、</w:t>
        <w:t>杭</w:t>
        <w:t>、</w:t>
        <w:t>蜀</w:t>
        <w:t>本作“东如京”，云：</w:t>
        <w:t>田横</w:t>
        <w:t>墓在</w:t>
        <w:t>偃师</w:t>
        <w:t xml:space="preserve"> </w:t>
        <w:t>尸乡</w:t>
        <w:t>，</w:t>
        <w:t>洛阳</w:t>
        <w:t>东三十里。今公自</w:t>
        <w:t>河阳</w:t>
        <w:t>道</w:t>
        <w:t>横</w:t>
        <w:t>墓下以入</w:t>
        <w:t>洛</w:t>
        <w:t>，故云“东如京”也。今按：</w:t>
        <w:t>洪庆善</w:t>
        <w:t>作“如东京”及考岁月皆是，</w:t>
        <w:t>方氏</w:t>
        <w:t>亦以京为</w:t>
        <w:t>洛阳</w:t>
        <w:t>，但据三本必欲作“东如京”为误耳。今且未须别考它书，只以其所引</w:t>
        <w:t>田横</w:t>
        <w:t>墓在</w:t>
        <w:t>洛阳</w:t>
        <w:t>东者论之，则自墓下而走</w:t>
        <w:t>洛阳</w:t>
        <w:t>，乃是西向，安得言“东如京”乎？况唐都</w:t>
        <w:t>长安</w:t>
        <w:t>，谓</w:t>
        <w:t>洛阳</w:t>
        <w:t>为“东京”则可，直谓之“京”则不可，其理又甚明。若据</w:t>
        <w:t>元和郡县志</w:t>
        <w:t>，则</w:t>
        <w:t>河阳</w:t>
        <w:t>西南至</w:t>
        <w:t>河南府</w:t>
        <w:t>八十里，其大势亦不得云“东如京”也。此又三本谬误之一证，故复表而出之。</w:t>
      </w:r>
    </w:p>
    <w:p>
      <w:pPr>
        <w:pStyle w:val="Normal"/>
      </w:pPr>
      <w:r>
        <w:t>〔二〕“士”下，或有“心”字。</w:t>
      </w:r>
    </w:p>
    <w:p>
      <w:pPr>
        <w:pStyle w:val="Normal"/>
      </w:pPr>
      <w:r>
        <w:t>事有旷百世而相感者，余不自知其何心；非今世之所稀</w:t>
        <w:t>〔一〕</w:t>
        <w:t>，孰为使余歔欷而不可禁？余既博观乎天下，曷有庶几乎夫子之所为？死者不复生</w:t>
        <w:t>〔二〕</w:t>
        <w:t>，嗟余去此其从谁？当</w:t>
        <w:t>秦</w:t>
        <w:t>氏之败乱，得一士而可王；何五百人之扰扰，而不能脱夫子于剑铓？抑所宝之非贤</w:t>
        <w:t>〔三〕</w:t>
        <w:t>，亦天命之有常</w:t>
        <w:t>〔四〕</w:t>
        <w:t>。昔</w:t>
        <w:t>阙里</w:t>
        <w:t>之多士，</w:t>
        <w:t>孔圣</w:t>
        <w:t>亦云其遑遑</w:t>
        <w:t>〔五〕</w:t>
        <w:t>。苟余行之不迷，虽颠沛其何伤</w:t>
        <w:t>〔六〕</w:t>
        <w:t>？自古死者非一</w:t>
        <w:t>〔七〕</w:t>
        <w:t>，夫子至今有耿光。跽陈辞而荐酒，魂仿佛而来享</w:t>
        <w:t>〔八〕</w:t>
        <w:t>。</w:t>
      </w:r>
    </w:p>
    <w:p>
      <w:pPr>
        <w:pStyle w:val="Normal"/>
      </w:pPr>
      <w:r>
        <w:t>〔一〕〔补注〕</w:t>
        <w:t>沈钦韩</w:t>
        <w:t>曰：“稀”当作“希”，言非今世所尚。</w:t>
      </w:r>
    </w:p>
    <w:p>
      <w:pPr>
        <w:pStyle w:val="Normal"/>
      </w:pPr>
      <w:r>
        <w:t>〔二〕“死者”，或作“死而”；“生”，</w:t>
        <w:t>方</w:t>
        <w:t>作“来”，皆非是。</w:t>
      </w:r>
    </w:p>
    <w:p>
      <w:pPr>
        <w:pStyle w:val="Normal"/>
      </w:pPr>
      <w:r>
        <w:t>〔三〕〔补注〕</w:t>
        <w:t>吴汝纶</w:t>
        <w:t>曰：</w:t>
        <w:t>退之</w:t>
        <w:t>用“抑”字，多与“意”字同。“宝之”，或作“宝者”。</w:t>
      </w:r>
    </w:p>
    <w:p>
      <w:pPr>
        <w:pStyle w:val="Normal"/>
      </w:pPr>
      <w:r>
        <w:t>〔四〕“天”，或作“大”。</w:t>
      </w:r>
    </w:p>
    <w:p>
      <w:pPr>
        <w:pStyle w:val="Normal"/>
      </w:pPr>
      <w:r>
        <w:t>〔五〕</w:t>
        <w:t>阁</w:t>
        <w:t>、</w:t>
        <w:t>杭</w:t>
        <w:t>无“其”字，非是。</w:t>
      </w:r>
    </w:p>
    <w:p>
      <w:pPr>
        <w:pStyle w:val="Normal"/>
      </w:pPr>
      <w:r>
        <w:t>〔六〕〔补注〕</w:t>
        <w:t>吴汝纶</w:t>
        <w:t>曰：“阙里”四语极变化。</w:t>
      </w:r>
    </w:p>
    <w:p>
      <w:pPr>
        <w:pStyle w:val="Normal"/>
      </w:pPr>
      <w:r>
        <w:t>〔七〕“非”，</w:t>
        <w:t>阁</w:t>
        <w:t>、</w:t>
        <w:t>杭</w:t>
        <w:t>作“皆”，非是。</w:t>
      </w:r>
    </w:p>
    <w:p>
      <w:pPr>
        <w:pStyle w:val="Normal"/>
      </w:pPr>
      <w:r>
        <w:t>〔八〕“享”，</w:t>
        <w:t>集韵</w:t>
        <w:t>“灵良反”。按“享”字，古今人用多作上声，惟</w:t>
        <w:t>前汉</w:t>
        <w:t xml:space="preserve"> </w:t>
        <w:t>礼乐志</w:t>
        <w:t xml:space="preserve"> </w:t>
        <w:t>郊祀诗</w:t>
        <w:t>云：“发梁扬羽申以商，造兹新音永久长。声气远条凤鸟翔，神夕掩虞盖孔享。”“享”作平声，</w:t>
        <w:t>退之</w:t>
        <w:t>叶韵，盖有所本也。</w:t>
      </w:r>
    </w:p>
    <w:p>
      <w:bookmarkStart w:id="327" w:name="calibre_pb_170"/>
      <w:pPr>
        <w:pStyle w:val="2 Block"/>
      </w:pPr>
      <w:bookmarkEnd w:id="327"/>
    </w:p>
    <w:p>
      <w:bookmarkStart w:id="328" w:name="Top_of_Han_20Chang_20Li_20Wen_20_157"/>
      <w:pPr>
        <w:pStyle w:val="Heading 3"/>
        <w:pageBreakBefore w:val="on"/>
      </w:pPr>
      <w:r>
        <w:t>欧阳生哀辞</w:t>
      </w:r>
      <w:bookmarkEnd w:id="328"/>
    </w:p>
    <w:p>
      <w:pPr>
        <w:pStyle w:val="Normal"/>
      </w:pPr>
      <w:r>
        <w:t>欧阳</w:t>
        <w:t>名</w:t>
        <w:t>詹</w:t>
        <w:t>，字</w:t>
        <w:t>行周</w:t>
        <w:t>，</w:t>
        <w:t>泉州</w:t>
        <w:t xml:space="preserve"> </w:t>
        <w:t>晋江</w:t>
        <w:t>人也，卒年四十余。集十卷行世，</w:t>
        <w:t>新史</w:t>
        <w:t>于</w:t>
        <w:t>艺文</w:t>
        <w:t>立传。〔补注〕</w:t>
        <w:t>方苞</w:t>
        <w:t>曰：</w:t>
        <w:t>退之</w:t>
        <w:t>文，每至亲懿故旧，存亡离合，悲思慕恋，恻然自肺腑流出，使读者气厚。</w:t>
        <w:t>曾国藩</w:t>
        <w:t>曰：前半叙述矜当，后半就“父母老矣”反复低徊，绝耐绎。</w:t>
      </w:r>
    </w:p>
    <w:p>
      <w:pPr>
        <w:pStyle w:val="Normal"/>
      </w:pPr>
      <w:r>
        <w:t>欧阳詹</w:t>
        <w:t>世居</w:t>
        <w:t>闽</w:t>
        <w:t xml:space="preserve"> </w:t>
        <w:t>越</w:t>
        <w:t>。自</w:t>
        <w:t>詹</w:t>
        <w:t>已上皆为</w:t>
        <w:t>闽</w:t>
        <w:t xml:space="preserve"> </w:t>
        <w:t>越</w:t>
        <w:t>官，至州佐县令者，累累有焉</w:t>
        <w:t>〔一〕</w:t>
        <w:t>。</w:t>
        <w:t>闽</w:t>
        <w:t xml:space="preserve"> </w:t>
        <w:t>越</w:t>
        <w:t>地肥衍，有山泉禽鱼之乐；虽有长材秀民通文书吏事与上国齿者，未尝肯出仕。</w:t>
      </w:r>
    </w:p>
    <w:p>
      <w:pPr>
        <w:pStyle w:val="Normal"/>
      </w:pPr>
      <w:r>
        <w:t>〔一〕〔补注〕</w:t>
        <w:t>沈钦韩</w:t>
        <w:t>曰：</w:t>
        <w:t>册府元龟</w:t>
        <w:t xml:space="preserve"> </w:t>
        <w:t>铨选部</w:t>
        <w:t>：</w:t>
        <w:t>唐</w:t>
        <w:t>制“</w:t>
        <w:t>黔中</w:t>
        <w:t>、</w:t>
        <w:t>岭南</w:t>
        <w:t>、</w:t>
        <w:t>闽中</w:t>
        <w:t>郡县之官，不由吏部，以京官五品以上一人充使就补，御史一人监之，四岁一往，谓之“南选”。</w:t>
        <w:t>贞元</w:t>
        <w:t>二年，勅</w:t>
        <w:t>福建</w:t>
        <w:t>选补使宜停。</w:t>
      </w:r>
    </w:p>
    <w:p>
      <w:pPr>
        <w:pStyle w:val="Normal"/>
      </w:pPr>
      <w:r>
        <w:t>今上初，故宰相</w:t>
        <w:t>常衮</w:t>
        <w:t>为</w:t>
        <w:t>福建</w:t>
        <w:t>诸州观察使，治其地</w:t>
        <w:t>〔一〕</w:t>
        <w:t>。</w:t>
        <w:t>衮</w:t>
        <w:t>以文辞进，有名于时，又作大官，临莅其民，乡县小民有能诵书作文辞者，</w:t>
        <w:t>衮</w:t>
        <w:t>亲与之为客主之礼</w:t>
        <w:t>〔二〕</w:t>
        <w:t>，观游宴飨，必召与之</w:t>
        <w:t>〔三〕</w:t>
        <w:t>。时未几，皆化翕然</w:t>
        <w:t>〔四〕</w:t>
        <w:t>。</w:t>
        <w:t>詹</w:t>
        <w:t>于时独秀出，</w:t>
        <w:t>衮</w:t>
        <w:t>加敬爱，诸生皆推服，</w:t>
        <w:t>闽</w:t>
        <w:t xml:space="preserve"> </w:t>
        <w:t>越</w:t>
        <w:t>之人举进士繇</w:t>
        <w:t>詹</w:t>
        <w:t>始</w:t>
        <w:t>〔五〕</w:t>
        <w:t>。</w:t>
      </w:r>
    </w:p>
    <w:p>
      <w:pPr>
        <w:pStyle w:val="Normal"/>
      </w:pPr>
      <w:r>
        <w:t>〔一〕“治”上，或有“往”字，非是。</w:t>
      </w:r>
    </w:p>
    <w:p>
      <w:pPr>
        <w:pStyle w:val="Normal"/>
      </w:pPr>
      <w:r>
        <w:t>〔二〕</w:t>
        <w:t>吕汲公</w:t>
        <w:t>本如此。</w:t>
        <w:t>方</w:t>
        <w:t>从</w:t>
        <w:t>阁</w:t>
        <w:t>、</w:t>
        <w:t>杭</w:t>
        <w:t>、</w:t>
        <w:t>苑</w:t>
        <w:t>、</w:t>
        <w:t>粹</w:t>
        <w:t>，“辞进”下即属“乡县”至“者”；“衮”下又有“故宰相”字，下乃属“有名”至“其民”，又属“亲与”云云：颠倒错乱，全无文理，而</w:t>
        <w:t>方</w:t>
        <w:t>云三本如此，不当轻改，其蔽如此。今定从</w:t>
        <w:t>吕</w:t>
        <w:t>本。</w:t>
        <w:t>方</w:t>
        <w:t>“主”下有“人”字；“乡县”，作“县乡”，则尚有可取云。</w:t>
      </w:r>
    </w:p>
    <w:p>
      <w:pPr>
        <w:pStyle w:val="Normal"/>
      </w:pPr>
      <w:r>
        <w:t>〔三〕“宴”，或作“讌”。“与”，读为预，或作“预”，或疑“与”如字；而“之”下当有“俱”字。</w:t>
      </w:r>
    </w:p>
    <w:p>
      <w:pPr>
        <w:pStyle w:val="Normal"/>
      </w:pPr>
      <w:r>
        <w:t>〔四〕“化”，</w:t>
        <w:t>新传</w:t>
        <w:t>作“仕”，非是。按</w:t>
        <w:t>衮传</w:t>
        <w:t>：</w:t>
        <w:t>建中</w:t>
        <w:t>初，起为</w:t>
        <w:t>福建</w:t>
        <w:t>观察使，始</w:t>
        <w:t>闽</w:t>
        <w:t>人未知学，</w:t>
        <w:t>衮</w:t>
        <w:t>至，为设学校，使为文章，亲加讲导，与为客主均礼，观游燕享与焉。由是俗一变，岁贡士与内州等。</w:t>
      </w:r>
    </w:p>
    <w:p>
      <w:pPr>
        <w:pStyle w:val="Normal"/>
      </w:pPr>
      <w:r>
        <w:t>〔五〕</w:t>
        <w:t>贞元</w:t>
        <w:t>八年，</w:t>
        <w:t>詹</w:t>
        <w:t>与公同登第，</w:t>
        <w:t>退之</w:t>
        <w:t>同年进士。此言</w:t>
        <w:t>闽</w:t>
        <w:t>人举进士自</w:t>
        <w:t>詹</w:t>
        <w:t>始，及观</w:t>
        <w:t>林蕴</w:t>
        <w:t>泉山铭叙</w:t>
        <w:t>，则谓</w:t>
        <w:t>闽</w:t>
        <w:t xml:space="preserve"> </w:t>
        <w:t>川</w:t>
        <w:t xml:space="preserve"> </w:t>
        <w:t>贞元</w:t>
        <w:t>以前未有文进者也。因廉使</w:t>
        <w:t>李成公</w:t>
        <w:t xml:space="preserve"> </w:t>
        <w:t>椅</w:t>
        <w:t>兴启庠序，请</w:t>
        <w:t>独孤常州</w:t>
        <w:t xml:space="preserve"> </w:t>
        <w:t>及</w:t>
        <w:t>为记；中有辞云“缦胡之缨，化为青衿”；其兄</w:t>
        <w:t>藻</w:t>
        <w:t>与友</w:t>
        <w:t>欧阳詹</w:t>
        <w:t>继登正第。以其年考之，则</w:t>
        <w:t>藻</w:t>
        <w:t>之登第又在</w:t>
        <w:t>詹</w:t>
        <w:t>之前。然</w:t>
        <w:t>长溪</w:t>
        <w:t xml:space="preserve"> </w:t>
        <w:t>薛令之</w:t>
        <w:t>以</w:t>
        <w:t>中宗神龙</w:t>
        <w:t>二年擢第，则又在</w:t>
        <w:t>藻</w:t>
        <w:t>之前矣。</w:t>
        <w:t>退之</w:t>
        <w:t>谓由</w:t>
        <w:t>詹</w:t>
        <w:t>始，岂考之未详耶？〔补注〕</w:t>
        <w:t>沈钦韩</w:t>
        <w:t>曰：</w:t>
        <w:t>林藻</w:t>
        <w:t>登第在</w:t>
        <w:t>贞元</w:t>
        <w:t>七年。</w:t>
      </w:r>
    </w:p>
    <w:p>
      <w:pPr>
        <w:pStyle w:val="Normal"/>
      </w:pPr>
      <w:r>
        <w:t>建中</w:t>
        <w:t xml:space="preserve"> </w:t>
        <w:t>贞元</w:t>
        <w:t>间，余就食</w:t>
        <w:t>江南</w:t>
        <w:t>，未接人事，往往闻</w:t>
        <w:t>詹</w:t>
        <w:t>名闾巷间，</w:t>
        <w:t>詹</w:t>
        <w:t>之称于</w:t>
        <w:t>江南</w:t>
        <w:t>也久</w:t>
        <w:t>〔一〕</w:t>
        <w:t>。</w:t>
        <w:t>贞元</w:t>
        <w:t>三年，余始至京师举进士，闻</w:t>
        <w:t>詹</w:t>
        <w:t>名尤甚</w:t>
        <w:t>〔二〕</w:t>
        <w:t>。八年春，遂与</w:t>
        <w:t>詹</w:t>
        <w:t>文辞同考试登第，始相识。自后</w:t>
        <w:t>詹</w:t>
        <w:t>归</w:t>
        <w:t>闽</w:t>
        <w:t>中，余或在京师他处，不见</w:t>
        <w:t>詹</w:t>
        <w:t>久者惟</w:t>
        <w:t>詹</w:t>
        <w:t>归</w:t>
        <w:t>闽</w:t>
        <w:t>中时为然，其他时与</w:t>
        <w:t>詹</w:t>
        <w:t>离率不历岁，移时则必合，合必两忘其所趋，久然后去。故余与</w:t>
        <w:t>詹</w:t>
        <w:t>相知为深。</w:t>
      </w:r>
    </w:p>
    <w:p>
      <w:pPr>
        <w:pStyle w:val="Normal"/>
      </w:pPr>
      <w:r>
        <w:t>〔一〕“久”下，或有“矣”字。</w:t>
      </w:r>
    </w:p>
    <w:p>
      <w:pPr>
        <w:pStyle w:val="Normal"/>
      </w:pPr>
      <w:r>
        <w:t>〔二〕“余”下，或有“年十九”字。“闻”，或作“则”。或云：当并出“则”“闻”二字，亦有理。</w:t>
      </w:r>
    </w:p>
    <w:p>
      <w:pPr>
        <w:pStyle w:val="Normal"/>
      </w:pPr>
      <w:r>
        <w:t>詹</w:t>
        <w:t>事父母尽孝道，仁于妻子，于朋友义以诚。气醇以方，容貌嶷嶷然</w:t>
        <w:t>〔一〕</w:t>
        <w:t>。其燕私善谑以和，其文章切深喜往复，善自道。读其书，知其于慈孝最隆也。十五年冬，余以</w:t>
        <w:t>徐州</w:t>
        <w:t>从事朝正于京师</w:t>
        <w:t>〔二〕</w:t>
        <w:t>，</w:t>
        <w:t>詹</w:t>
        <w:t>为国子监四门助教，将率其徒伏阙下举余为博士，会监有狱，不果上</w:t>
        <w:t>〔三〕</w:t>
        <w:t>。观其心，有益于余，将忘其身之贱而为之也。呜呼，</w:t>
        <w:t>詹</w:t>
        <w:t>今其死矣</w:t>
        <w:t>〔四〕</w:t>
        <w:t>！</w:t>
      </w:r>
    </w:p>
    <w:p>
      <w:pPr>
        <w:pStyle w:val="Normal"/>
      </w:pPr>
      <w:r>
        <w:t>〔一〕“嶷”，音逆。</w:t>
      </w:r>
    </w:p>
    <w:p>
      <w:pPr>
        <w:pStyle w:val="Normal"/>
      </w:pPr>
      <w:r>
        <w:t>〔二〕公为</w:t>
        <w:t>徐州</w:t>
        <w:t>节度推官。</w:t>
      </w:r>
    </w:p>
    <w:p>
      <w:pPr>
        <w:pStyle w:val="Normal"/>
      </w:pPr>
      <w:r>
        <w:t>〔三〕或无“监”字，“监”或作“詹”。</w:t>
      </w:r>
    </w:p>
    <w:p>
      <w:pPr>
        <w:pStyle w:val="Normal"/>
      </w:pPr>
      <w:r>
        <w:t>〔四〕〔补注〕</w:t>
        <w:t>方苞</w:t>
        <w:t>曰：陡入</w:t>
        <w:t>詹</w:t>
        <w:t>死，又追论其生时事，笔力矫绝。</w:t>
      </w:r>
    </w:p>
    <w:p>
      <w:pPr>
        <w:pStyle w:val="Normal"/>
      </w:pPr>
      <w:r>
        <w:t>詹</w:t>
        <w:t>，</w:t>
        <w:t>闽</w:t>
        <w:t xml:space="preserve"> </w:t>
        <w:t>越</w:t>
        <w:t>人也。父母老矣，舍朝夕之养以来京师</w:t>
        <w:t>〔一〕</w:t>
        <w:t>，其心将以有得于是而归为父母荣也</w:t>
        <w:t>〔二〕</w:t>
        <w:t>；虽其父母之心亦皆然。</w:t>
        <w:t>詹</w:t>
        <w:t>在侧，虽无离忧，其志不乐也；</w:t>
        <w:t>詹</w:t>
        <w:t>在京师，虽有离忧，其志乐也；若</w:t>
        <w:t>詹</w:t>
        <w:t>者，所谓以志养志者欤</w:t>
        <w:t>〔三〕</w:t>
        <w:t>！</w:t>
        <w:t>詹</w:t>
        <w:t>虽未得位，其名声流于人人，其德行信于朋友</w:t>
        <w:t>〔四〕</w:t>
        <w:t>，虽</w:t>
        <w:t>詹</w:t>
        <w:t>与其父母皆可无憾也。</w:t>
        <w:t>詹</w:t>
        <w:t>之事业文章，</w:t>
        <w:t>李翱</w:t>
        <w:t>既为之传，故作哀辞</w:t>
        <w:t>〔五〕</w:t>
        <w:t>，以舒余哀，以传于后，以遗其父母而解其悲哀，以卒</w:t>
        <w:t>詹</w:t>
        <w:t>志云</w:t>
        <w:t>〔六〕</w:t>
        <w:t>。</w:t>
      </w:r>
    </w:p>
    <w:p>
      <w:pPr>
        <w:pStyle w:val="Normal"/>
      </w:pPr>
      <w:r>
        <w:t>〔一〕“以”，或作“而”。</w:t>
      </w:r>
    </w:p>
    <w:p>
      <w:pPr>
        <w:pStyle w:val="Normal"/>
      </w:pPr>
      <w:r>
        <w:t>〔二〕“有得”，或作“在得”。或无“于是”字，而有复出“将以有得”字。</w:t>
      </w:r>
    </w:p>
    <w:p>
      <w:pPr>
        <w:pStyle w:val="Normal"/>
      </w:pPr>
      <w:r>
        <w:t>〔三〕〔补注〕</w:t>
        <w:t>曾国藩</w:t>
        <w:t>曰：油然入情。</w:t>
      </w:r>
    </w:p>
    <w:p>
      <w:pPr>
        <w:pStyle w:val="Normal"/>
      </w:pPr>
      <w:r>
        <w:t>〔四〕“朋友”，或作“友朋”。</w:t>
      </w:r>
    </w:p>
    <w:p>
      <w:pPr>
        <w:pStyle w:val="Normal"/>
      </w:pPr>
      <w:r>
        <w:t>〔五〕“之传”，或作“之说”，或作“之志”。“故”上，或有“余”字，非是。</w:t>
      </w:r>
    </w:p>
    <w:p>
      <w:pPr>
        <w:pStyle w:val="Normal"/>
      </w:pPr>
      <w:r>
        <w:t>〔六〕“悲哀”，或作“哀悲”。今按：上文已连有两“哀”字，不应如此重复，或当删去此“哀”字。“詹”，或作“其”。</w:t>
      </w:r>
    </w:p>
    <w:p>
      <w:pPr>
        <w:pStyle w:val="Normal"/>
      </w:pPr>
      <w:r>
        <w:t>求仕与友兮，远违其乡；父母之命兮，子奉以行。友则既获兮，禄实不丰；以志为养兮，何有牛羊。事实既修兮，名誉又光；父母忻忻兮，常若在旁。命虽云短兮，其存者长；终要必死兮，愿不永伤。友朋亲视兮</w:t>
        <w:t>〔一〕</w:t>
        <w:t>，药物甚良；饮食孔时兮</w:t>
        <w:t>〔二〕</w:t>
        <w:t>，所欲无妨。寿命不齐兮</w:t>
        <w:t>〔三〕</w:t>
        <w:t>，人道之常；在侧与远兮，非有不同。山川阻深兮，魂魄流行；祀祭则及兮，勿谓不通。哭泣无益兮</w:t>
        <w:t>〔四〕</w:t>
        <w:t>，抑哀自强；推生知死兮，以慰孝诚。呜呼哀哉兮</w:t>
        <w:t>〔五〕</w:t>
        <w:t>，是亦难忘！</w:t>
      </w:r>
    </w:p>
    <w:p>
      <w:pPr>
        <w:pStyle w:val="Normal"/>
      </w:pPr>
      <w:r>
        <w:t>〔一〕“亲视”，或作“视疾”。</w:t>
      </w:r>
    </w:p>
    <w:p>
      <w:pPr>
        <w:pStyle w:val="Normal"/>
      </w:pPr>
      <w:r>
        <w:t>〔二〕“孔”，或作“既”。</w:t>
      </w:r>
    </w:p>
    <w:p>
      <w:pPr>
        <w:pStyle w:val="Normal"/>
      </w:pPr>
      <w:r>
        <w:t>〔三〕“齐”，一作“高”。</w:t>
      </w:r>
    </w:p>
    <w:p>
      <w:pPr>
        <w:pStyle w:val="Normal"/>
      </w:pPr>
      <w:r>
        <w:t>〔四〕“益”，或作“救”。</w:t>
      </w:r>
    </w:p>
    <w:p>
      <w:pPr>
        <w:pStyle w:val="Normal"/>
      </w:pPr>
      <w:r>
        <w:t>〔五〕“哉”下或无“兮”字。</w:t>
      </w:r>
    </w:p>
    <w:p>
      <w:bookmarkStart w:id="329" w:name="calibre_pb_171"/>
      <w:pPr>
        <w:pStyle w:val="2 Block"/>
      </w:pPr>
      <w:bookmarkEnd w:id="329"/>
    </w:p>
    <w:p>
      <w:bookmarkStart w:id="330" w:name="Top_of_Han_20Chang_20Li_20Wen_20_158"/>
      <w:pPr>
        <w:pStyle w:val="Heading 3"/>
        <w:pageBreakBefore w:val="on"/>
      </w:pPr>
      <w:r>
        <w:t>题哀辞后</w:t>
      </w:r>
      <w:bookmarkEnd w:id="330"/>
    </w:p>
    <w:p>
      <w:pPr>
        <w:pStyle w:val="Normal"/>
      </w:pPr>
      <w:r>
        <w:t>或删此四字，作“题欧阳生哀辞后”。</w:t>
        <w:t>崔群</w:t>
        <w:t>及</w:t>
        <w:t>詹</w:t>
        <w:t>皆与公同年，</w:t>
        <w:t>刘伉</w:t>
        <w:t>姓名仅见于此，他无所闻。</w:t>
      </w:r>
    </w:p>
    <w:p>
      <w:pPr>
        <w:pStyle w:val="Normal"/>
      </w:pPr>
      <w:r>
        <w:t>愈</w:t>
        <w:t>性不喜书，自为此文，惟自书两通：其一通遗</w:t>
        <w:t>清河</w:t>
        <w:t xml:space="preserve"> </w:t>
        <w:t>崔群</w:t>
        <w:t>，</w:t>
        <w:t>群</w:t>
        <w:t>与余皆</w:t>
        <w:t>欧阳生</w:t>
        <w:t>友也</w:t>
        <w:t>〔一〕</w:t>
        <w:t>，哀生之不得位而死，哭之过时而悲；其一通今书以遗</w:t>
        <w:t>彭城</w:t>
        <w:t xml:space="preserve"> </w:t>
        <w:t>刘君</w:t>
        <w:t xml:space="preserve"> </w:t>
        <w:t>伉。</w:t>
        <w:t>君喜古文</w:t>
        <w:t>〔二〕</w:t>
        <w:t>，以吾所为合于古，诣吾庐而来请者八九至，而其色不怨，志益坚</w:t>
        <w:t>〔三〕</w:t>
        <w:t>。</w:t>
      </w:r>
    </w:p>
    <w:p>
      <w:pPr>
        <w:pStyle w:val="Normal"/>
      </w:pPr>
      <w:r>
        <w:t>〔一〕“友”上，或有“之”字。</w:t>
      </w:r>
    </w:p>
    <w:p>
      <w:pPr>
        <w:pStyle w:val="Normal"/>
      </w:pPr>
      <w:r>
        <w:t>〔二〕或无“书”字。或无“伉”字。下“君”字，一作“伉”。</w:t>
      </w:r>
    </w:p>
    <w:p>
      <w:pPr>
        <w:pStyle w:val="Normal"/>
      </w:pPr>
      <w:r>
        <w:t>〔三〕或无“志”字。</w:t>
      </w:r>
    </w:p>
    <w:p>
      <w:pPr>
        <w:pStyle w:val="Normal"/>
      </w:pPr>
      <w:r>
        <w:t>凡</w:t>
        <w:t>愈</w:t>
        <w:t>之为此文，盖哀</w:t>
        <w:t>欧阳生</w:t>
        <w:t>之不显荣于前</w:t>
        <w:t>〔一〕</w:t>
        <w:t>，又惧其泯灭于后也。今</w:t>
        <w:t>刘君</w:t>
        <w:t>之请，未必知</w:t>
        <w:t>欧阳生</w:t>
        <w:t>，其志在古文耳</w:t>
        <w:t>〔二〕</w:t>
        <w:t>。虽然</w:t>
        <w:t>〔三〕</w:t>
        <w:t>，</w:t>
        <w:t>愈</w:t>
        <w:t>之为古文，岂独取其句读不类于今者邪？思古人而不得见，学古道则欲兼通其辞；通其辞者，本志乎古道者也</w:t>
        <w:t>〔四〕</w:t>
        <w:t>。古之道，不苟誉毁于人</w:t>
        <w:t>〔五〕</w:t>
        <w:t>；</w:t>
        <w:t>刘君</w:t>
        <w:t>好其辞，则其知</w:t>
        <w:t>欧阳生</w:t>
        <w:t>也无惑焉。</w:t>
      </w:r>
    </w:p>
    <w:p>
      <w:pPr>
        <w:pStyle w:val="Normal"/>
      </w:pPr>
      <w:r>
        <w:t>〔一〕“哀”，一作“痛”。</w:t>
      </w:r>
    </w:p>
    <w:p>
      <w:pPr>
        <w:pStyle w:val="Normal"/>
      </w:pPr>
      <w:r>
        <w:t>〔二〕“其志”上，或有“之志”字。</w:t>
      </w:r>
    </w:p>
    <w:p>
      <w:pPr>
        <w:pStyle w:val="Normal"/>
      </w:pPr>
      <w:r>
        <w:t>〔三〕下或有“苟爱吾文必求其义”八字。八字下，又或有“则进知于</w:t>
        <w:t>欧阳生</w:t>
        <w:t>矣必时观”十一字。</w:t>
      </w:r>
    </w:p>
    <w:p>
      <w:pPr>
        <w:pStyle w:val="Normal"/>
      </w:pPr>
      <w:r>
        <w:t>〔四〕“乎”，或作“于”。</w:t>
        <w:t>方</w:t>
        <w:t>从三本无“道”字。以上下文考之，无“道”字即不成文理矣。</w:t>
      </w:r>
    </w:p>
    <w:p>
      <w:pPr>
        <w:pStyle w:val="Normal"/>
      </w:pPr>
      <w:r>
        <w:t>〔五〕此下或有“然则吾之所为文皆有实也”十一字。〔补注〕</w:t>
        <w:t>何焯</w:t>
        <w:t>曰：此专为</w:t>
        <w:t>孟简</w:t>
        <w:t>误信</w:t>
        <w:t>穆玄道</w:t>
        <w:t>之语，有为</w:t>
        <w:t>太原</w:t>
        <w:t>伎恸怨而殁之谤，又以其事不足辨，故但自明其不苟誉，则毁者之非实可见矣。</w:t>
      </w:r>
    </w:p>
    <w:p>
      <w:bookmarkStart w:id="331" w:name="calibre_pb_172"/>
      <w:pPr>
        <w:pStyle w:val="2 Block"/>
      </w:pPr>
      <w:bookmarkEnd w:id="331"/>
    </w:p>
    <w:p>
      <w:bookmarkStart w:id="332" w:name="Top_of_Han_20Chang_20Li_20Wen_20_159"/>
      <w:pPr>
        <w:pStyle w:val="Heading 3"/>
        <w:pageBreakBefore w:val="on"/>
      </w:pPr>
      <w:r>
        <w:t>独孤申叔哀辞</w:t>
      </w:r>
      <w:bookmarkEnd w:id="332"/>
    </w:p>
    <w:p>
      <w:pPr>
        <w:pStyle w:val="Normal"/>
      </w:pPr>
      <w:r>
        <w:t>申叔</w:t>
        <w:t>字</w:t>
        <w:t>子重</w:t>
        <w:t>。年二十一举进士。又二年，用博学宏词为校书郎。又三年，居父丧，未练而殁，盖</w:t>
        <w:t>贞元</w:t>
        <w:t>十八年也。</w:t>
        <w:t>柳子厚</w:t>
        <w:t>有</w:t>
        <w:t>独孤君墓碣</w:t>
        <w:t>，</w:t>
        <w:t>皇甫持正</w:t>
        <w:t>有</w:t>
        <w:t>伤独孤赋</w:t>
        <w:t>，而公作辞哀之。公尝与</w:t>
        <w:t>崔群</w:t>
        <w:t>书，“天人好恶”之说，与此语意一同，盖出</w:t>
        <w:t>太史公</w:t>
        <w:t>之</w:t>
        <w:t>伯夷传</w:t>
        <w:t>也。〔补注〕</w:t>
        <w:t>方苞</w:t>
        <w:t>曰：此文盖学</w:t>
        <w:t>天问</w:t>
        <w:t>。</w:t>
      </w:r>
    </w:p>
    <w:p>
      <w:pPr>
        <w:pStyle w:val="Normal"/>
      </w:pPr>
      <w:r>
        <w:t>众万之生，谁非天邪？明昭昏蒙，谁使然邪？行何为而怒，居何故而怜邪</w:t>
        <w:t>〔一〕</w:t>
        <w:t>？胡喜厚其所可薄，而恒不足于贤邪？将下民之好恶与彼苍悬邪</w:t>
        <w:t>〔二〕</w:t>
        <w:t>；抑苍茫无端而暂寓其间邪</w:t>
        <w:t>〔三〕</w:t>
        <w:t>？死者无知，吾为子恸而已矣！如有知也，子其自知之矣</w:t>
        <w:t>〔四〕</w:t>
        <w:t>！</w:t>
      </w:r>
    </w:p>
    <w:p>
      <w:pPr>
        <w:pStyle w:val="Normal"/>
      </w:pPr>
      <w:r>
        <w:t>〔一〕“怒”，或作“怨”，或作“思”。“怒”下，或有“邪”字。“居”，或作“为”。〔补注〕</w:t>
        <w:t>方东树</w:t>
        <w:t>曰：此即“生为居人，死为行人”之旨。“怒”，当作“怨”。“寿也者，吾不知其所慕；夭也者，吾不知其所恶”，“怜”即“慕”意，“怨”即“恶”意。</w:t>
      </w:r>
    </w:p>
    <w:p>
      <w:pPr>
        <w:pStyle w:val="Normal"/>
      </w:pPr>
      <w:r>
        <w:t>〔二〕或无“苍”字。</w:t>
      </w:r>
    </w:p>
    <w:p>
      <w:pPr>
        <w:pStyle w:val="Normal"/>
      </w:pPr>
      <w:r>
        <w:t>〔三〕“寓”下，或有“于”字。</w:t>
      </w:r>
    </w:p>
    <w:p>
      <w:pPr>
        <w:pStyle w:val="Normal"/>
      </w:pPr>
      <w:r>
        <w:t>〔四〕或无“自”字。或无“之”字。或无“自”字，而有“之”字。</w:t>
      </w:r>
    </w:p>
    <w:p>
      <w:pPr>
        <w:pStyle w:val="Normal"/>
      </w:pPr>
      <w:r>
        <w:t>濯濯其英，晔晔其光。如闻其声，如见其容</w:t>
        <w:t>〔一〕</w:t>
        <w:t>。乌虖远矣</w:t>
        <w:t>〔二〕</w:t>
        <w:t>，何日而忘！</w:t>
      </w:r>
    </w:p>
    <w:p>
      <w:pPr>
        <w:pStyle w:val="Normal"/>
      </w:pPr>
      <w:r>
        <w:t>〔一〕此句或作“如处其旁”，非是。或云：以“容”叶“光”，用古韵也。</w:t>
      </w:r>
    </w:p>
    <w:p>
      <w:pPr>
        <w:pStyle w:val="Normal"/>
      </w:pPr>
      <w:r>
        <w:t>〔二〕“乌虖”，或作“呜呼”。</w:t>
      </w:r>
    </w:p>
    <w:p>
      <w:bookmarkStart w:id="333" w:name="calibre_pb_173"/>
      <w:pPr>
        <w:pStyle w:val="2 Block"/>
      </w:pPr>
      <w:bookmarkEnd w:id="333"/>
    </w:p>
    <w:p>
      <w:bookmarkStart w:id="334" w:name="Top_of_Han_20Chang_20Li_20Wen_20_160"/>
      <w:pPr>
        <w:pStyle w:val="Heading 3"/>
        <w:pageBreakBefore w:val="on"/>
      </w:pPr>
      <w:r>
        <w:t>祭穆员外文</w:t>
      </w:r>
      <w:bookmarkEnd w:id="334"/>
    </w:p>
    <w:p>
      <w:pPr>
        <w:pStyle w:val="Normal"/>
      </w:pPr>
      <w:r>
        <w:t>为</w:t>
        <w:t>崔侍御</w:t>
        <w:t>作。</w:t>
        <w:t>晁</w:t>
        <w:t>本篇首题云：“维年月日，故人</w:t>
        <w:t>博陵</w:t>
        <w:t xml:space="preserve"> </w:t>
        <w:t>崔愬</w:t>
        <w:t>谨以清酌之奠，祭于亡友</w:t>
        <w:t>穆六端公</w:t>
        <w:t>之灵。”</w:t>
        <w:t>方</w:t>
        <w:t>云：“岂</w:t>
        <w:t>穆员</w:t>
        <w:t>邪？</w:t>
        <w:t>旧传</w:t>
        <w:t>，</w:t>
        <w:t>员</w:t>
        <w:t>卒检校员外郎；</w:t>
        <w:t>杜亚</w:t>
        <w:t>留守</w:t>
        <w:t>东都</w:t>
        <w:t>辟为从事：皆与此文合。</w:t>
        <w:t>新传</w:t>
        <w:t>，</w:t>
        <w:t>员</w:t>
        <w:t>终侍御史，故</w:t>
        <w:t>晁</w:t>
        <w:t>本称</w:t>
        <w:t>端公</w:t>
        <w:t>也。</w:t>
        <w:t>穆员</w:t>
        <w:t>字</w:t>
        <w:t>与直</w:t>
        <w:t>，</w:t>
        <w:t>怀州</w:t>
        <w:t xml:space="preserve"> </w:t>
        <w:t>河内</w:t>
        <w:t>人，秘书监</w:t>
        <w:t>宁</w:t>
        <w:t>之子，工为文。</w:t>
        <w:t>崔侍御</w:t>
        <w:t>名</w:t>
        <w:t>愬</w:t>
        <w:t>，无传。”〔补注〕</w:t>
        <w:t>陈景云</w:t>
        <w:t>曰：“</w:t>
        <w:t>宣州</w:t>
        <w:t>观察使”应作“秘书监”，为</w:t>
        <w:t>宣</w:t>
        <w:t>使者乃秘书长子</w:t>
        <w:t>赞</w:t>
        <w:t>，员外之兄也。</w:t>
        <w:t>曾国藩</w:t>
        <w:t>曰：瘦折奥峭。</w:t>
      </w:r>
    </w:p>
    <w:p>
      <w:pPr>
        <w:pStyle w:val="Normal"/>
      </w:pPr>
      <w:r>
        <w:t>於乎！</w:t>
        <w:t>建中</w:t>
        <w:t>之初，予居于</w:t>
        <w:t>嵩</w:t>
        <w:t>；携扶北奔</w:t>
        <w:t>〔一〕</w:t>
        <w:t>，避盗来攻。晨及</w:t>
        <w:t>洛师</w:t>
        <w:t>，相遇一时；顾我如故，眷然顾之</w:t>
        <w:t>〔二〕</w:t>
        <w:t>。子有令闻，我来自山；子之畯明</w:t>
        <w:t>〔三〕</w:t>
        <w:t>，我钝而顽。道既云异，谁从知我；我思其厚，不知其可</w:t>
        <w:t>〔四〕</w:t>
        <w:t>。于后八年，君从</w:t>
        <w:t>杜侯</w:t>
        <w:t>。我时在</w:t>
        <w:t>洛</w:t>
        <w:t>，亦应其招</w:t>
        <w:t>〔五〕</w:t>
        <w:t>。留守无事，多君子僚；罔有疑忌，维其嬉游。草生之春，鸟鸣之朝；我辔在手，君扬其镳。君居于室，我既来即；或以啸歌</w:t>
        <w:t>〔六〕</w:t>
        <w:t>，或以偃侧。诲余以义，复我以诚</w:t>
        <w:t>〔七〕</w:t>
        <w:t>；终日以语</w:t>
        <w:t>〔八〕</w:t>
        <w:t>，无非德声。</w:t>
      </w:r>
    </w:p>
    <w:p>
      <w:pPr>
        <w:pStyle w:val="Normal"/>
      </w:pPr>
      <w:r>
        <w:t>〔一〕“奔”，或作“归”。</w:t>
      </w:r>
    </w:p>
    <w:p>
      <w:pPr>
        <w:pStyle w:val="Normal"/>
      </w:pPr>
      <w:r>
        <w:t>〔二〕“如”，或作“无”。“眷”，或作“睠”。</w:t>
      </w:r>
    </w:p>
    <w:p>
      <w:pPr>
        <w:pStyle w:val="Normal"/>
      </w:pPr>
      <w:r>
        <w:t>〔三〕“畯”，或作“俊”。</w:t>
      </w:r>
    </w:p>
    <w:p>
      <w:pPr>
        <w:pStyle w:val="Normal"/>
      </w:pPr>
      <w:r>
        <w:t>〔四〕“知其”，或作“知而”，或作“可而”。</w:t>
      </w:r>
    </w:p>
    <w:p>
      <w:pPr>
        <w:pStyle w:val="Normal"/>
      </w:pPr>
      <w:r>
        <w:t>〔五〕</w:t>
        <w:t>贞元</w:t>
        <w:t>五年十二月，以</w:t>
        <w:t>杜亚</w:t>
        <w:t>为</w:t>
        <w:t>东都</w:t>
        <w:t>留守，</w:t>
        <w:t>亚</w:t>
        <w:t>辟</w:t>
        <w:t>员</w:t>
        <w:t>为从事、检校员外郎。</w:t>
        <w:t>愬</w:t>
        <w:t>时亦为</w:t>
        <w:t>亚</w:t>
        <w:t>所辟。</w:t>
      </w:r>
    </w:p>
    <w:p>
      <w:pPr>
        <w:pStyle w:val="Normal"/>
      </w:pPr>
      <w:r>
        <w:t>〔六〕“啸”，或作“咏”。</w:t>
      </w:r>
    </w:p>
    <w:p>
      <w:pPr>
        <w:pStyle w:val="Normal"/>
      </w:pPr>
      <w:r>
        <w:t>〔七〕“复我”，或作“我复”。今按：下文云“无非德声”，则此二句专指</w:t>
        <w:t>穆</w:t>
        <w:t>也，当作“复我”。</w:t>
      </w:r>
    </w:p>
    <w:p>
      <w:pPr>
        <w:pStyle w:val="Normal"/>
      </w:pPr>
      <w:r>
        <w:t>〔八〕“以”，或作“与”。</w:t>
      </w:r>
    </w:p>
    <w:p>
      <w:pPr>
        <w:pStyle w:val="Normal"/>
      </w:pPr>
      <w:r>
        <w:t>主人信谗，有惑其下；杀人无罪，诬以成过；入救不从，反以为祸</w:t>
        <w:t>〔一〕</w:t>
        <w:t>。赫赫有闻，王命三司；察我于狱，相从系缧。曲生何乐，直死何悲</w:t>
        <w:t>〔二〕</w:t>
        <w:t>；上怀主人</w:t>
        <w:t>〔三〕</w:t>
        <w:t>，内闵其私</w:t>
        <w:t>〔四〕</w:t>
        <w:t>；进退之难，君处之宜</w:t>
        <w:t>〔五〕</w:t>
        <w:t>！</w:t>
      </w:r>
    </w:p>
    <w:p>
      <w:pPr>
        <w:pStyle w:val="Normal"/>
      </w:pPr>
      <w:r>
        <w:t>〔一〕〔补注〕“祸”，原本作“福”，据别本校改。</w:t>
      </w:r>
    </w:p>
    <w:p>
      <w:pPr>
        <w:pStyle w:val="Normal"/>
      </w:pPr>
      <w:r>
        <w:t>〔二〕“曲”，或作“直”；“直”或作“曲”。二“何”，或皆作“可”。皆非是。</w:t>
      </w:r>
    </w:p>
    <w:p>
      <w:pPr>
        <w:pStyle w:val="Normal"/>
      </w:pPr>
      <w:r>
        <w:t>〔三〕“主”，或作“王”，非是。</w:t>
      </w:r>
    </w:p>
    <w:p>
      <w:pPr>
        <w:pStyle w:val="Normal"/>
      </w:pPr>
      <w:r>
        <w:t>〔四〕“闵”，或作“悯”，或作“关”，皆非是。</w:t>
      </w:r>
    </w:p>
    <w:p>
      <w:pPr>
        <w:pStyle w:val="Normal"/>
      </w:pPr>
      <w:r>
        <w:t>〔五〕“君”，或作“居”，非是。〔补注〕</w:t>
        <w:t>吴汝纶</w:t>
        <w:t>云：叙事朴实。</w:t>
      </w:r>
    </w:p>
    <w:p>
      <w:pPr>
        <w:pStyle w:val="Normal"/>
      </w:pPr>
      <w:r>
        <w:t>既释于囚</w:t>
        <w:t>〔一〕</w:t>
        <w:t>，我来</w:t>
        <w:t>徐州</w:t>
        <w:t>；道之悠悠，思君为忧。我如京师，君居父丧；哭泣而拜，言词不通。我归自西，君反吉服；晤言无他，往复其昔</w:t>
        <w:t>〔二〕</w:t>
        <w:t>。不日而违，重我心恻。</w:t>
      </w:r>
    </w:p>
    <w:p>
      <w:pPr>
        <w:pStyle w:val="Normal"/>
      </w:pPr>
      <w:r>
        <w:t>〔一〕</w:t>
        <w:t>令狐运</w:t>
        <w:t>为</w:t>
        <w:t>东京</w:t>
        <w:t>牙门将，</w:t>
        <w:t>亚</w:t>
        <w:t>恶其为人；会盗劫输绢于</w:t>
        <w:t>洛</w:t>
        <w:t>北，</w:t>
        <w:t>运</w:t>
        <w:t>适畋近郊，</w:t>
        <w:t>亚</w:t>
        <w:t>意其为之，命</w:t>
        <w:t>员</w:t>
        <w:t>及从事</w:t>
        <w:t>张弘靖</w:t>
        <w:t>鞠其事，无之。</w:t>
        <w:t>亚</w:t>
        <w:t>怒，囚</w:t>
        <w:t>员</w:t>
        <w:t>等，</w:t>
        <w:t>员</w:t>
        <w:t>由此知名。</w:t>
      </w:r>
    </w:p>
    <w:p>
      <w:pPr>
        <w:pStyle w:val="Normal"/>
      </w:pPr>
      <w:r>
        <w:t>〔二〕“其”，疑当作“如”。</w:t>
      </w:r>
    </w:p>
    <w:p>
      <w:pPr>
        <w:pStyle w:val="Normal"/>
      </w:pPr>
      <w:r>
        <w:t>自后闻君，母丧是丁；痛毒之怀，六年以并</w:t>
        <w:t>〔一〕</w:t>
        <w:t>。孰云孝子，而殒厥灵！今我之至，入门失声</w:t>
        <w:t>〔二〕</w:t>
        <w:t>。酒肉在前，君胡不餐；升君之堂，不与我言。于乎死矣，何日来还！</w:t>
      </w:r>
    </w:p>
    <w:p>
      <w:pPr>
        <w:pStyle w:val="Normal"/>
      </w:pPr>
      <w:r>
        <w:t>〔一〕“并”，一作“经”。</w:t>
      </w:r>
    </w:p>
    <w:p>
      <w:pPr>
        <w:pStyle w:val="Normal"/>
      </w:pPr>
      <w:r>
        <w:t>〔二〕“失”，或作“哭”。</w:t>
      </w:r>
    </w:p>
    <w:p>
      <w:bookmarkStart w:id="335" w:name="calibre_pb_174"/>
      <w:pPr>
        <w:pStyle w:val="2 Block"/>
      </w:pPr>
      <w:bookmarkEnd w:id="335"/>
    </w:p>
    <w:p>
      <w:bookmarkStart w:id="336" w:name="Top_of_Han_20Chang_20Li_20Wen_20_161"/>
      <w:pPr>
        <w:pStyle w:val="Heading 3"/>
        <w:pageBreakBefore w:val="on"/>
      </w:pPr>
      <w:r>
        <w:t>祭郴州李使君文</w:t>
      </w:r>
      <w:bookmarkEnd w:id="336"/>
    </w:p>
    <w:p>
      <w:pPr>
        <w:pStyle w:val="Normal"/>
      </w:pPr>
      <w:r>
        <w:t>公</w:t>
        <w:t>贞元</w:t>
        <w:t>十九年冬出为</w:t>
        <w:t>阳山</w:t>
        <w:t>令，过</w:t>
        <w:t>郴州</w:t>
        <w:t>，识</w:t>
        <w:t>李使君</w:t>
        <w:t>，有</w:t>
        <w:t>李员外寄纸笔</w:t>
        <w:t>及</w:t>
        <w:t>叉鱼</w:t>
        <w:t>诗，即所谓“获纸笔之双贸，投叉鱼之短韵”也。其生平契分，皆具此文。</w:t>
        <w:t>笔墨闲录</w:t>
        <w:t>云：</w:t>
        <w:t>祭李郴州文</w:t>
        <w:t>尤雄奇。〔补注〕</w:t>
        <w:t>沈钦韩</w:t>
        <w:t>曰：</w:t>
        <w:t>权德舆</w:t>
        <w:t>李伯康墓志</w:t>
        <w:t>云：“字</w:t>
        <w:t>子丰</w:t>
        <w:t>，</w:t>
        <w:t>陇西</w:t>
        <w:t xml:space="preserve"> </w:t>
        <w:t>成纪</w:t>
        <w:t>人。</w:t>
        <w:t>永贞</w:t>
        <w:t>元年十月卒。”</w:t>
        <w:t>方苞</w:t>
        <w:t>曰：此赋体也，其源出于</w:t>
        <w:t>陆机</w:t>
        <w:t>吊魏武帝文</w:t>
        <w:t>。</w:t>
        <w:t>曾国藩</w:t>
        <w:t>曰：亦不出</w:t>
        <w:t>六朝</w:t>
        <w:t>轨范，不使一秾丽字，不著一闲冗句，遂尔风骨遒上。通首不转韵，古无此体，</w:t>
        <w:t>宋</w:t>
        <w:t>人为长短句祭文，则多一韵到底。</w:t>
      </w:r>
    </w:p>
    <w:p>
      <w:pPr>
        <w:pStyle w:val="Normal"/>
      </w:pPr>
      <w:r>
        <w:t>维年月日，将仕郎守</w:t>
        <w:t>江陵府</w:t>
        <w:t>法曹参军</w:t>
        <w:t>韩愈</w:t>
        <w:t>谨以清酌庶羞之奠，敬祭于故</w:t>
        <w:t>郴州</w:t>
        <w:t xml:space="preserve"> </w:t>
        <w:t>李使君</w:t>
        <w:t>之灵</w:t>
        <w:t>〔一〕</w:t>
        <w:t>。</w:t>
      </w:r>
    </w:p>
    <w:p>
      <w:pPr>
        <w:pStyle w:val="Normal"/>
      </w:pPr>
      <w:r>
        <w:t>〔一〕</w:t>
        <w:t>文苑</w:t>
        <w:t>此篇首题云：“维</w:t>
        <w:t>元和</w:t>
        <w:t>元年岁次景戌，二月乙未朔二十四日戊午，将仕郎云云使君员外三兄之灵。”考之</w:t>
        <w:t>唐</w:t>
        <w:t>历皆合。</w:t>
      </w:r>
    </w:p>
    <w:p>
      <w:pPr>
        <w:pStyle w:val="Normal"/>
      </w:pPr>
      <w:r>
        <w:t>古语有之：“白头如新，倾盖若旧。”顾意气之何如，何日时之足究</w:t>
        <w:t>〔一〕</w:t>
        <w:t>！</w:t>
      </w:r>
    </w:p>
    <w:p>
      <w:pPr>
        <w:pStyle w:val="Normal"/>
      </w:pPr>
      <w:r>
        <w:t>〔一〕“何”，或作“曷”。</w:t>
      </w:r>
    </w:p>
    <w:p>
      <w:pPr>
        <w:pStyle w:val="Normal"/>
      </w:pPr>
      <w:r>
        <w:t>当</w:t>
        <w:t>贞元</w:t>
        <w:t>之癸未</w:t>
        <w:t>〔一〕</w:t>
        <w:t>，惕皇威而左授；伏荒炎之下邑，嗟名颓而位仆。历贵部而西迈，迩清光于暂觏</w:t>
        <w:t>〔二〕</w:t>
        <w:t>；言莫交而情无由</w:t>
        <w:t>〔三〕</w:t>
        <w:t>，既不贾而奚售！哀穷遐之无徒</w:t>
        <w:t>〔四〕</w:t>
        <w:t>，挐百忧以自副；辱问讯之绸缪，恒饱饥而愈疚。接雄词于章句，窥逸迹于篆籀</w:t>
        <w:t>〔五〕</w:t>
        <w:t>，苞黄甘而致贻，获纸笔之双贸</w:t>
        <w:t>〔</w:t>
        <w:t>六</w:t>
        <w:t>〕</w:t>
        <w:t>；投</w:t>
        <w:t>叉鱼</w:t>
        <w:t>之短韵</w:t>
        <w:t>〔</w:t>
        <w:t>七</w:t>
        <w:t>〕</w:t>
        <w:t>，愧韬瑕而举秀。</w:t>
      </w:r>
    </w:p>
    <w:p>
      <w:pPr>
        <w:pStyle w:val="Normal"/>
      </w:pPr>
      <w:r>
        <w:t>〔一〕或作“酉”，今按“癸未”者，</w:t>
        <w:t>贞元</w:t>
        <w:t>十九年贬</w:t>
        <w:t>阳山</w:t>
        <w:t>令时也。</w:t>
      </w:r>
    </w:p>
    <w:p>
      <w:pPr>
        <w:pStyle w:val="Normal"/>
      </w:pPr>
      <w:r>
        <w:t>〔二〕“于”，或作“而”。</w:t>
      </w:r>
    </w:p>
    <w:p>
      <w:pPr>
        <w:pStyle w:val="Normal"/>
      </w:pPr>
      <w:r>
        <w:t>〔三〕“莫”，或作“若”，而下无“情”字。</w:t>
      </w:r>
    </w:p>
    <w:p>
      <w:pPr>
        <w:pStyle w:val="Normal"/>
      </w:pPr>
      <w:r>
        <w:t>〔四〕“遐”，或作“荒”。“穷遐”，或作“遐荒”。“徒”，或作“图”。</w:t>
      </w:r>
    </w:p>
    <w:p>
      <w:pPr>
        <w:pStyle w:val="Normal"/>
      </w:pPr>
      <w:r>
        <w:t>〔五〕“籀”，直石切。</w:t>
      </w:r>
    </w:p>
    <w:p>
      <w:pPr>
        <w:pStyle w:val="Normal"/>
      </w:pPr>
      <w:r>
        <w:t>〔六〕即</w:t>
        <w:t>李员外寄纸笔</w:t>
        <w:t>云：“莫怪殷勤谢，</w:t>
        <w:t>虞卿</w:t>
        <w:t>正著书。”</w:t>
      </w:r>
    </w:p>
    <w:p>
      <w:pPr>
        <w:pStyle w:val="Normal"/>
      </w:pPr>
      <w:r>
        <w:t>〔七〕即公</w:t>
        <w:t>叉鱼十八韵招张功曹</w:t>
        <w:t>。</w:t>
      </w:r>
    </w:p>
    <w:p>
      <w:pPr>
        <w:pStyle w:val="Normal"/>
      </w:pPr>
      <w:r>
        <w:t>俟新命于</w:t>
        <w:t>衡阳</w:t>
        <w:t>，费薪刍于馆候</w:t>
        <w:t>〔一〕</w:t>
        <w:t>；空大亭以见处，憩水木之幽茂。逞英心于纵博，沃烦肠以清酎</w:t>
        <w:t>〔二〕</w:t>
        <w:t>；航</w:t>
        <w:t>北湖</w:t>
        <w:t>之空明，觑鳞介之惊透</w:t>
        <w:t>〔三〕</w:t>
        <w:t>。宴州楼之豁达，众管啾而并奏</w:t>
        <w:t>〔四〕</w:t>
        <w:t>；得恩惠于新知，脱穷愁于往陋</w:t>
        <w:t>〔五〕</w:t>
        <w:t>。辍行谋于俄顷，见秋月之三彀；逮天书之下降，犹低回以宿留</w:t>
        <w:t>〔六〕</w:t>
        <w:t>。念睽离之在期，谓此会之难又；授缟纻以托心</w:t>
        <w:t>〔七〕</w:t>
        <w:t>，示兹诚之不谬。傥后日之北迁，约穷欢于一昼；虽掾俸之酸寒，要拔贫而为富。</w:t>
      </w:r>
    </w:p>
    <w:p>
      <w:pPr>
        <w:pStyle w:val="Normal"/>
      </w:pPr>
      <w:r>
        <w:t>〔一〕</w:t>
        <w:t>郴</w:t>
        <w:t>在</w:t>
        <w:t>衡山</w:t>
        <w:t>之阳，</w:t>
        <w:t>贞元</w:t>
        <w:t>二十一年，公以</w:t>
        <w:t>顺宗</w:t>
        <w:t>赦徙掾</w:t>
        <w:t>江陵</w:t>
        <w:t>，待命于</w:t>
        <w:t>郴</w:t>
        <w:t>云。</w:t>
      </w:r>
    </w:p>
    <w:p>
      <w:pPr>
        <w:pStyle w:val="Normal"/>
      </w:pPr>
      <w:r>
        <w:t>〔二〕“以”，一作“于”。</w:t>
      </w:r>
    </w:p>
    <w:p>
      <w:pPr>
        <w:pStyle w:val="Normal"/>
      </w:pPr>
      <w:r>
        <w:t>〔三〕〔补注〕</w:t>
        <w:t>陈景云</w:t>
        <w:t>曰：“惊透”二字，本</w:t>
        <w:t>太冲</w:t>
        <w:t>吴都赋</w:t>
        <w:t>。</w:t>
        <w:t>方言</w:t>
        <w:t>：“透，警也。”</w:t>
      </w:r>
    </w:p>
    <w:p>
      <w:pPr>
        <w:pStyle w:val="Normal"/>
      </w:pPr>
      <w:r>
        <w:t>〔四〕“啾”，或作“湫”。</w:t>
        <w:t>潘岳</w:t>
        <w:t>闲居赋</w:t>
        <w:t>：“管啾啾而并奏。”</w:t>
      </w:r>
    </w:p>
    <w:p>
      <w:pPr>
        <w:pStyle w:val="Normal"/>
      </w:pPr>
      <w:r>
        <w:t>〔五〕“穷”，或作“冤”。</w:t>
      </w:r>
    </w:p>
    <w:p>
      <w:pPr>
        <w:pStyle w:val="Normal"/>
      </w:pPr>
      <w:r>
        <w:t>〔六〕“宿留”，上音秀，下音溜。前汉：“宿留海上。”</w:t>
        <w:t>史记</w:t>
        <w:t>：“宿留之数日无所见。”</w:t>
      </w:r>
    </w:p>
    <w:p>
      <w:pPr>
        <w:pStyle w:val="Normal"/>
      </w:pPr>
      <w:r>
        <w:t>〔七〕</w:t>
        <w:t>吴</w:t>
        <w:t xml:space="preserve"> </w:t>
        <w:t>季札</w:t>
        <w:t>聘</w:t>
        <w:t>郑</w:t>
        <w:t>，见</w:t>
        <w:t>子产</w:t>
        <w:t>如旧相识，与之缟带，</w:t>
        <w:t>子产</w:t>
        <w:t>献纻衣焉。见</w:t>
        <w:t>左氏</w:t>
        <w:t>襄公</w:t>
        <w:t>二十九年。“授”，或作“援”。</w:t>
      </w:r>
    </w:p>
    <w:p>
      <w:pPr>
        <w:pStyle w:val="Normal"/>
      </w:pPr>
      <w:r>
        <w:t>何人生之难信，捐斯言而莫就；始讶信于暂疏，遂承凶于不救</w:t>
        <w:t>〔一〕</w:t>
        <w:t>。见明旌之低昂</w:t>
        <w:t>〔二〕</w:t>
        <w:t>，尚迟疑于别袖；忆交酬而迭舞，奠单杯而哭柩。</w:t>
      </w:r>
    </w:p>
    <w:p>
      <w:pPr>
        <w:pStyle w:val="Normal"/>
      </w:pPr>
      <w:r>
        <w:t>〔一〕“承”，或作“成”。“于”，一作“而”。</w:t>
      </w:r>
    </w:p>
    <w:p>
      <w:pPr>
        <w:pStyle w:val="Normal"/>
      </w:pPr>
      <w:r>
        <w:t>〔二〕“明”，诸本作“铭”。此从</w:t>
        <w:t>阁</w:t>
        <w:t>本，字见</w:t>
        <w:t>檀弓</w:t>
        <w:t>，</w:t>
        <w:t>郑</w:t>
        <w:t>注云：“神明之旌。”</w:t>
      </w:r>
    </w:p>
    <w:p>
      <w:pPr>
        <w:pStyle w:val="Normal"/>
      </w:pPr>
      <w:r>
        <w:t>美夫君之为政，不桡志于谗构</w:t>
        <w:t>〔一〕</w:t>
        <w:t>；遭唇舌之纷罗，独陵晨而孤雊</w:t>
        <w:t>〔二〕</w:t>
        <w:t>。彼憸人之浮言，虽百车其何诟</w:t>
        <w:t>〔三〕</w:t>
        <w:t>；洞古往而高观，固邪正之相寇。幸窃睹其始终，敢不明白而蔽覆。神乎来哉，辞以为侑。尚飨！</w:t>
      </w:r>
    </w:p>
    <w:p>
      <w:pPr>
        <w:pStyle w:val="Normal"/>
      </w:pPr>
      <w:r>
        <w:t>〔一〕“桡”，或作“侥”；或作“挠”，从手，皆非是。</w:t>
      </w:r>
    </w:p>
    <w:p>
      <w:pPr>
        <w:pStyle w:val="Normal"/>
      </w:pPr>
      <w:r>
        <w:t>〔二〕“陵”，一作“凌”。</w:t>
      </w:r>
    </w:p>
    <w:p>
      <w:pPr>
        <w:pStyle w:val="Normal"/>
      </w:pPr>
      <w:r>
        <w:t>〔三〕“车”，或作“年”。今按：</w:t>
        <w:t>后汉书</w:t>
        <w:t>冯衍</w:t>
        <w:t>出妻书</w:t>
        <w:t>云：“词语百车。”</w:t>
        <w:t>韩</w:t>
        <w:t>盖用此，作“年”非是。</w:t>
      </w:r>
    </w:p>
    <w:p>
      <w:bookmarkStart w:id="337" w:name="calibre_pb_175"/>
      <w:pPr>
        <w:pStyle w:val="2 Block"/>
      </w:pPr>
      <w:bookmarkEnd w:id="337"/>
    </w:p>
    <w:p>
      <w:bookmarkStart w:id="338" w:name="Top_of_Han_20Chang_20Li_20Wen_20_162"/>
      <w:pPr>
        <w:pStyle w:val="Heading 3"/>
        <w:pageBreakBefore w:val="on"/>
      </w:pPr>
      <w:r>
        <w:t>祭薛助教文</w:t>
      </w:r>
      <w:bookmarkEnd w:id="338"/>
    </w:p>
    <w:p>
      <w:pPr>
        <w:pStyle w:val="Normal"/>
      </w:pPr>
      <w:r>
        <w:t>公达</w:t>
        <w:t>字</w:t>
        <w:t>大顺</w:t>
        <w:t>，详见公所志墓云。</w:t>
      </w:r>
    </w:p>
    <w:p>
      <w:pPr>
        <w:pStyle w:val="Normal"/>
      </w:pPr>
      <w:r>
        <w:t>维</w:t>
        <w:t>元和</w:t>
        <w:t>四年岁次己丑后三月二十一日景寅</w:t>
        <w:t>〔一〕</w:t>
        <w:t>，朝散郎守国子博士</w:t>
        <w:t>韩愈</w:t>
        <w:t>〔二〕</w:t>
        <w:t>、太学助教</w:t>
        <w:t>侯继</w:t>
        <w:t>，谨以清酌之奠，祭于亡友国子助教</w:t>
        <w:t>薛君</w:t>
        <w:t>之灵</w:t>
        <w:t>〔三〕</w:t>
        <w:t>。</w:t>
      </w:r>
    </w:p>
    <w:p>
      <w:pPr>
        <w:pStyle w:val="Normal"/>
      </w:pPr>
      <w:r>
        <w:t>〔一〕“丙寅”，作“景寅”，避</w:t>
        <w:t>唐</w:t>
        <w:t>讳也。</w:t>
      </w:r>
    </w:p>
    <w:p>
      <w:pPr>
        <w:pStyle w:val="Normal"/>
      </w:pPr>
      <w:r>
        <w:t>〔二〕“散”，</w:t>
        <w:t>墓志</w:t>
        <w:t>石本作“议”。</w:t>
      </w:r>
    </w:p>
    <w:p>
      <w:pPr>
        <w:pStyle w:val="Normal"/>
      </w:pPr>
      <w:r>
        <w:t>〔三〕“继”下，或有“等”字。“</w:t>
        <w:t>薛君</w:t>
        <w:t>之灵”，</w:t>
        <w:t>晁</w:t>
        <w:t>本作“</w:t>
        <w:t>河东</w:t>
        <w:t xml:space="preserve"> </w:t>
        <w:t>薛君</w:t>
        <w:t>七官之灵”。</w:t>
      </w:r>
    </w:p>
    <w:p>
      <w:pPr>
        <w:pStyle w:val="Normal"/>
      </w:pPr>
      <w:r>
        <w:t>呜呼，吾徒学而不见施设，禄又不足以活身；天于此时，夺其友人。同官太学，日得相因；奈何永违，秖隔数晨；笑语为别，恸哭来门</w:t>
        <w:t>〔一〕</w:t>
        <w:t>。藏棺蔽帷，欲见无缘；皎皎眉目，在人目前。酌以告诚，庶几有神。呜呼哀哉，尚飨！</w:t>
      </w:r>
    </w:p>
    <w:p>
      <w:pPr>
        <w:pStyle w:val="Normal"/>
      </w:pPr>
      <w:r>
        <w:t>〔一〕“来”，或作“东”。</w:t>
      </w:r>
    </w:p>
    <w:p>
      <w:bookmarkStart w:id="339" w:name="calibre_pb_176"/>
      <w:pPr>
        <w:pStyle w:val="2 Block"/>
      </w:pPr>
      <w:bookmarkEnd w:id="339"/>
    </w:p>
    <w:p>
      <w:bookmarkStart w:id="340" w:name="Top_of_Han_20Chang_20Li_20Wen_20_163"/>
      <w:pPr>
        <w:pStyle w:val="Heading 3"/>
        <w:pageBreakBefore w:val="on"/>
      </w:pPr>
      <w:r>
        <w:t>祭虞部张员外文</w:t>
      </w:r>
      <w:bookmarkEnd w:id="340"/>
    </w:p>
    <w:p>
      <w:pPr>
        <w:pStyle w:val="Normal"/>
      </w:pPr>
      <w:r>
        <w:t>张季友</w:t>
        <w:t>也，公同</w:t>
        <w:t>王涯</w:t>
        <w:t>、</w:t>
        <w:t>崔群</w:t>
        <w:t>、</w:t>
        <w:t>许季同</w:t>
        <w:t>、</w:t>
        <w:t>庾承宣</w:t>
        <w:t>、</w:t>
        <w:t>邢册</w:t>
        <w:t>等六人者皆与</w:t>
        <w:t>张</w:t>
        <w:t xml:space="preserve"> </w:t>
        <w:t>贞元</w:t>
        <w:t>八年同年进士。时</w:t>
        <w:t>陆贽</w:t>
        <w:t>典贡举，故文有“司我明试，时惟邦彦”之语。详见公志其墓云。</w:t>
      </w:r>
    </w:p>
    <w:p>
      <w:pPr>
        <w:pStyle w:val="Normal"/>
      </w:pPr>
      <w:r>
        <w:t>维年月日，</w:t>
        <w:t>愈</w:t>
        <w:t>等谨以清酌庶羞之奠</w:t>
        <w:t>〔一〕</w:t>
        <w:t>，敬祭于亡友</w:t>
        <w:t>张十三</w:t>
        <w:t>员外之灵。呜呼，往在</w:t>
        <w:t>贞元</w:t>
        <w:t>，俱从宾荐；司我明试，时维邦彦。各以文售，幸皆少年；群游旅宿，其欢甚焉。出言无尤，有获同喜；他年诸人，莫有能比。倏忽逮今，二十余岁；存皆衰白</w:t>
        <w:t>〔二〕</w:t>
        <w:t>，半亦辞世。外缠公事，内迫家私</w:t>
        <w:t>〔三〕</w:t>
        <w:t>；中宵兴叹，无复昔时。如何今者</w:t>
        <w:t>〔四〕</w:t>
        <w:t>，又失夫子！懿德柔声，永绝心耳</w:t>
        <w:t>〔五〕</w:t>
        <w:t>。</w:t>
      </w:r>
    </w:p>
    <w:p>
      <w:pPr>
        <w:pStyle w:val="Normal"/>
      </w:pPr>
      <w:r>
        <w:t>〔一〕</w:t>
        <w:t>文苑</w:t>
        <w:t>作“</w:t>
        <w:t>元和</w:t>
        <w:t>十年”，</w:t>
        <w:t>晁</w:t>
        <w:t>本作“维</w:t>
        <w:t>元和</w:t>
        <w:t>十年月日，中书舍人</w:t>
        <w:t>王涯</w:t>
        <w:t>、考功郎中知制诰</w:t>
        <w:t>韩愈</w:t>
        <w:t>、礼部侍郎</w:t>
        <w:t>崔群</w:t>
        <w:t>、</w:t>
        <w:t>京兆</w:t>
        <w:t>尹</w:t>
        <w:t>许季同</w:t>
        <w:t>、考功员外郎</w:t>
        <w:t>庾承宣</w:t>
        <w:t>、</w:t>
        <w:t>河中</w:t>
        <w:t>节度判官殿中侍御史</w:t>
        <w:t>邢册</w:t>
        <w:t>等六人”。皆</w:t>
        <w:t>张季友</w:t>
        <w:t>之同年也。</w:t>
      </w:r>
    </w:p>
    <w:p>
      <w:pPr>
        <w:pStyle w:val="Normal"/>
      </w:pPr>
      <w:r>
        <w:t>〔二〕〔补注〕“衰”，别本作“表”，今依</w:t>
        <w:t>宋</w:t>
        <w:t>本校正。</w:t>
      </w:r>
    </w:p>
    <w:p>
      <w:pPr>
        <w:pStyle w:val="Normal"/>
      </w:pPr>
      <w:r>
        <w:t>〔三〕〔补注〕“私”别本作“之”，今依</w:t>
        <w:t>宋</w:t>
        <w:t>本校正。</w:t>
      </w:r>
    </w:p>
    <w:p>
      <w:pPr>
        <w:pStyle w:val="Normal"/>
      </w:pPr>
      <w:r>
        <w:t>〔四〕“今者”，或作“于今”。</w:t>
      </w:r>
    </w:p>
    <w:p>
      <w:pPr>
        <w:pStyle w:val="Normal"/>
      </w:pPr>
      <w:r>
        <w:t>〔五〕〔补注〕</w:t>
        <w:t>何焯</w:t>
        <w:t>曰：叙情。</w:t>
      </w:r>
    </w:p>
    <w:p>
      <w:pPr>
        <w:pStyle w:val="Normal"/>
      </w:pPr>
      <w:r>
        <w:t>庐亲之墓，终丧乃归；阳瘖避职，妻子不知。分司宪台，风纪由振；遂迁司虞，以播华问</w:t>
        <w:t>〔一〕</w:t>
        <w:t>。不能老寿，孰究其因；托嗣于宗</w:t>
        <w:t>〔二〕</w:t>
        <w:t>，天维不仁。酒食备设，灵其降止；论德叙情，以视诸诔。尚飨！</w:t>
      </w:r>
    </w:p>
    <w:p>
      <w:pPr>
        <w:pStyle w:val="Normal"/>
      </w:pPr>
      <w:r>
        <w:t>〔一〕〔补注〕</w:t>
        <w:t>何焯</w:t>
        <w:t>曰：论德。</w:t>
      </w:r>
    </w:p>
    <w:p>
      <w:pPr>
        <w:pStyle w:val="Normal"/>
      </w:pPr>
      <w:r>
        <w:t>〔二〕“托嗣”，或作“嗣托”。</w:t>
      </w:r>
    </w:p>
    <w:p>
      <w:bookmarkStart w:id="341" w:name="calibre_pb_177"/>
      <w:pPr>
        <w:pStyle w:val="2 Block"/>
      </w:pPr>
      <w:bookmarkEnd w:id="341"/>
    </w:p>
    <w:p>
      <w:bookmarkStart w:id="342" w:name="Top_of_Han_20Chang_20Li_20Wen_20_164"/>
      <w:pPr>
        <w:pStyle w:val="Heading 3"/>
        <w:pageBreakBefore w:val="on"/>
      </w:pPr>
      <w:r>
        <w:t>祭河南张员外文</w:t>
      </w:r>
      <w:bookmarkEnd w:id="342"/>
    </w:p>
    <w:p>
      <w:pPr>
        <w:pStyle w:val="Normal"/>
      </w:pPr>
      <w:r>
        <w:t>贞元</w:t>
        <w:t>十九年冬，公与</w:t>
        <w:t>张署</w:t>
        <w:t>自御史俱出南方为令。明年，</w:t>
        <w:t>顺宗</w:t>
        <w:t>即位，俱徙</w:t>
        <w:t>江陵</w:t>
        <w:t>；故凡道涂经涉，唱和契阔，皆具此文。公方从</w:t>
        <w:t>晋公</w:t>
        <w:t>讨</w:t>
        <w:t>蔡</w:t>
        <w:t>；祭其在</w:t>
        <w:t>元和</w:t>
        <w:t>十二年八月欤？</w:t>
        <w:t>张</w:t>
        <w:t>之行治，则详于公</w:t>
        <w:t>志</w:t>
        <w:t>。〔补注〕</w:t>
        <w:t>茅坤</w:t>
        <w:t>曰：公之奇崛战斗鬼神处，令人神眩。</w:t>
        <w:t>姚范</w:t>
        <w:t>曰：凄丽处独以健崛出之，层见叠耸，而笔力坚净，他人无此也。</w:t>
        <w:t>刘大櫆</w:t>
        <w:t>曰：</w:t>
        <w:t>昌黎</w:t>
        <w:t>善为奇险光怪之语以惊人，而舆</w:t>
        <w:t>张</w:t>
        <w:t>同贬，其所经山川险阻患难，适足供其役遣，故能雄肆如此。又曰：祭文</w:t>
        <w:t>退之</w:t>
        <w:t>独擅，</w:t>
        <w:t>介甫</w:t>
        <w:t>亦得其似，</w:t>
        <w:t>欧公</w:t>
        <w:t>则不免平常。</w:t>
      </w:r>
    </w:p>
    <w:p>
      <w:pPr>
        <w:pStyle w:val="Normal"/>
      </w:pPr>
      <w:r>
        <w:t>维年月日，</w:t>
        <w:t>彰义军</w:t>
        <w:t>行军司马守太子右庶子兼御史中丞</w:t>
        <w:t>韩愈</w:t>
        <w:t>，谨遣某乙以庶羞清酌之奠，祭于亡友故</w:t>
        <w:t>河南县</w:t>
        <w:t>令</w:t>
        <w:t>张十二</w:t>
        <w:t>员外之灵</w:t>
        <w:t>〔一〕</w:t>
        <w:t>。</w:t>
      </w:r>
    </w:p>
    <w:p>
      <w:pPr>
        <w:pStyle w:val="Normal"/>
      </w:pPr>
      <w:r>
        <w:t>〔一〕或无“守太子右庶子”字。</w:t>
      </w:r>
    </w:p>
    <w:p>
      <w:pPr>
        <w:pStyle w:val="Normal"/>
      </w:pPr>
      <w:r>
        <w:t>贞元</w:t>
        <w:t>十九，君为御史；余以无能，同诏并跱</w:t>
        <w:t>〔一〕</w:t>
        <w:t>。君德浑刚，标高揭己；有不吾如，唾犹泥滓。余戆而狂</w:t>
        <w:t>〔二〕</w:t>
        <w:t>，年未三纪；乘气加人，无挟自恃</w:t>
        <w:t>〔三〕</w:t>
        <w:t>。</w:t>
      </w:r>
    </w:p>
    <w:p>
      <w:pPr>
        <w:pStyle w:val="Normal"/>
      </w:pPr>
      <w:r>
        <w:t>〔一〕“跱”，或作“峙”。</w:t>
        <w:t>选</w:t>
        <w:t>潘岳</w:t>
        <w:t>关中诗</w:t>
        <w:t>：“列营棋跱。”注：“跱，立也；亦作峙。”</w:t>
      </w:r>
    </w:p>
    <w:p>
      <w:pPr>
        <w:pStyle w:val="Normal"/>
      </w:pPr>
      <w:r>
        <w:t>〔二〕“戆”，音惷。</w:t>
      </w:r>
    </w:p>
    <w:p>
      <w:pPr>
        <w:pStyle w:val="Normal"/>
      </w:pPr>
      <w:r>
        <w:t>〔三〕〔补注〕</w:t>
        <w:t>曾国藩</w:t>
        <w:t>曰：以上同为御史。</w:t>
      </w:r>
    </w:p>
    <w:p>
      <w:pPr>
        <w:pStyle w:val="Normal"/>
      </w:pPr>
      <w:r>
        <w:t>彼婉娈者，实惮吾曹；侧肩帖耳，有舌如刀。我落</w:t>
        <w:t>阳山</w:t>
        <w:t>，以尹鼯猱；君飘</w:t>
        <w:t>临武</w:t>
        <w:t>，山林之牢。岁弊寒凶，雪虐风饕；颠于马下</w:t>
        <w:t>〔一〕</w:t>
        <w:t>，我泗君咷。夜息</w:t>
        <w:t>南山</w:t>
        <w:t>，同卧一席；守隶防夫，觝顶交跖</w:t>
        <w:t>〔二〕</w:t>
        <w:t>。</w:t>
        <w:t>洞庭</w:t>
        <w:t>漫汗，粘天无壁；风涛相豗</w:t>
        <w:t>〔三〕</w:t>
        <w:t>，中作霹雳；追程盲进，</w:t>
        <w:t>船箭激</w:t>
        <w:t>〔四〕</w:t>
        <w:t>。南上</w:t>
        <w:t>湘水</w:t>
        <w:t>，</w:t>
        <w:t>屈氏</w:t>
        <w:t>所沈</w:t>
        <w:t>〔五〕</w:t>
        <w:t>；二妃行迷，泪踪染林；山哀浦思，鸟兽叫音。余唱君和，百篇在吟</w:t>
        <w:t>〔六〕</w:t>
        <w:t>。</w:t>
      </w:r>
    </w:p>
    <w:p>
      <w:pPr>
        <w:pStyle w:val="Normal"/>
      </w:pPr>
      <w:r>
        <w:t>〔一〕“雪虐”，</w:t>
        <w:t>杭</w:t>
        <w:t>本作“啸虎”：以“颠于马下”言之，由虎声惧也；“风饕”，谓虎贪风而啸不已，虎近于虐，讹自此也。“饕”，或作“号”。今按：</w:t>
        <w:t>杭</w:t>
        <w:t>本全然不成文理，以上语岁弊寒凶言之，八字相偶，当为“雪虐”明甚。</w:t>
      </w:r>
    </w:p>
    <w:p>
      <w:pPr>
        <w:pStyle w:val="Normal"/>
      </w:pPr>
      <w:r>
        <w:t>〔二〕“顶”，或作“项”，非是。</w:t>
      </w:r>
    </w:p>
    <w:p>
      <w:pPr>
        <w:pStyle w:val="Normal"/>
      </w:pPr>
      <w:r>
        <w:t>〔三〕“豗”，呼回切。</w:t>
      </w:r>
    </w:p>
    <w:p>
      <w:pPr>
        <w:pStyle w:val="Normal"/>
      </w:pPr>
      <w:r>
        <w:t>〔四〕“</w:t>
        <w:t>”，或作“帆”，或作“飘”。</w:t>
      </w:r>
    </w:p>
    <w:p>
      <w:pPr>
        <w:pStyle w:val="Normal"/>
      </w:pPr>
      <w:r>
        <w:t>〔五〕“上”，或作“之”。</w:t>
      </w:r>
    </w:p>
    <w:p>
      <w:pPr>
        <w:pStyle w:val="Normal"/>
      </w:pPr>
      <w:r>
        <w:t>〔六〕〔补注〕</w:t>
        <w:t>曾国藩</w:t>
        <w:t>曰：以上同南迁。</w:t>
      </w:r>
    </w:p>
    <w:p>
      <w:pPr>
        <w:pStyle w:val="Normal"/>
      </w:pPr>
      <w:r>
        <w:t>君止于县，我又南逾；把</w:t>
        <w:t>相饮，后期有无。期宿界上，一夕相语</w:t>
        <w:t>〔一〕</w:t>
        <w:t>；自别几时，遽变寒暑</w:t>
        <w:t>〔二〕</w:t>
        <w:t>。枕臂欹眠，加余以股，仆来告言，虎入厩处，无敢惊逐，以我</w:t>
        <w:t>去</w:t>
        <w:t>〔三〕</w:t>
        <w:t>。君云是物，不骏于乘；虎取而往，来寅其征</w:t>
        <w:t>〔四〕</w:t>
        <w:t>。我预在此，与君俱膺；猛兽果信，恶祷而凭</w:t>
        <w:t>〔五〕</w:t>
        <w:t>。</w:t>
      </w:r>
    </w:p>
    <w:p>
      <w:pPr>
        <w:pStyle w:val="Normal"/>
      </w:pPr>
      <w:r>
        <w:t>〔一〕〔补注〕“夕”，原本作“又”，今依</w:t>
        <w:t>宋</w:t>
        <w:t>本校改。</w:t>
      </w:r>
    </w:p>
    <w:p>
      <w:pPr>
        <w:pStyle w:val="Normal"/>
      </w:pPr>
      <w:r>
        <w:t>〔二〕“遽”，或作“复”，或作“遍”。</w:t>
      </w:r>
    </w:p>
    <w:p>
      <w:pPr>
        <w:pStyle w:val="Normal"/>
      </w:pPr>
      <w:r>
        <w:t>〔三〕“</w:t>
        <w:t>”，音“蒙”，驴子。</w:t>
      </w:r>
    </w:p>
    <w:p>
      <w:pPr>
        <w:pStyle w:val="Normal"/>
      </w:pPr>
      <w:r>
        <w:t>〔四〕“寅”，或作“夤”。今按：“寅”为辰名，“夤”乃夤缘之义，当作“寅”，说见下条。</w:t>
      </w:r>
    </w:p>
    <w:p>
      <w:pPr>
        <w:pStyle w:val="Normal"/>
      </w:pPr>
      <w:r>
        <w:t>〔五〕“兽”，</w:t>
        <w:t>蜀</w:t>
        <w:t>本作“首”，</w:t>
        <w:t>李</w:t>
        <w:t>本校作“孟首”，不知得之何本也。</w:t>
        <w:t>葛鲁卿</w:t>
        <w:t>云：“</w:t>
        <w:t>不骏，虎取之则亨矣，不待祷而有凭也。”今按：</w:t>
        <w:t>洪</w:t>
        <w:t>、</w:t>
        <w:t>谢</w:t>
        <w:t>本皆作“孟首”，谓正月孟春之首也。</w:t>
        <w:t>张</w:t>
        <w:t>言“来寅其征”，以虎为寅神，故言来岁寅月当有征验，孟首果得归也。然且作“猛兽”亦通。〔补注〕</w:t>
        <w:t>曾国藩</w:t>
        <w:t>曰：以上在</w:t>
        <w:t>阳山</w:t>
        <w:t xml:space="preserve"> </w:t>
        <w:t>临武</w:t>
        <w:t>时相约会于境上。</w:t>
      </w:r>
    </w:p>
    <w:p>
      <w:pPr>
        <w:pStyle w:val="Normal"/>
      </w:pPr>
      <w:r>
        <w:t>余出</w:t>
        <w:t>岭中</w:t>
        <w:t>，君俟州下；偕掾</w:t>
        <w:t>江陵</w:t>
        <w:t>，非余望者。</w:t>
        <w:t>郴</w:t>
        <w:t>山奇变，其水清写；泊砂倚石，有遌无舍</w:t>
        <w:t>〔一〕</w:t>
        <w:t>。</w:t>
        <w:t>衡阳</w:t>
        <w:t>放酒，熊咆虎嗥；不存令章，罚筹蝟毛</w:t>
        <w:t>〔二〕</w:t>
        <w:t>。委舟</w:t>
        <w:t>湘</w:t>
        <w:t>流，往观</w:t>
        <w:t>南岳</w:t>
        <w:t>；云壁潭潭</w:t>
        <w:t>〔三〕</w:t>
        <w:t>，穹林攸擢。避风太</w:t>
        <w:t>湖</w:t>
        <w:t>，七日</w:t>
        <w:t>鹿角</w:t>
        <w:t>〔四〕</w:t>
        <w:t>，钩登大鲇，怒颊豕豞</w:t>
        <w:t>〔五〕</w:t>
        <w:t>，脔盘炙酒；群奴余啄。走官阶下，首下尻高</w:t>
        <w:t>〔六〕</w:t>
        <w:t>；下马伏涂，从事是遭</w:t>
        <w:t>〔七〕</w:t>
        <w:t>。</w:t>
      </w:r>
    </w:p>
    <w:p>
      <w:pPr>
        <w:pStyle w:val="Normal"/>
      </w:pPr>
      <w:r>
        <w:t>〔一〕</w:t>
        <w:t>楚辞</w:t>
        <w:t>云：“</w:t>
        <w:t>重华</w:t>
        <w:t>不可遌。”注“逢也”。“遌”，吾故切。</w:t>
      </w:r>
    </w:p>
    <w:p>
      <w:pPr>
        <w:pStyle w:val="Normal"/>
      </w:pPr>
      <w:r>
        <w:t>〔二〕“不存”，或作“存不”。“罚”，或作“罪”。</w:t>
        <w:t>唐</w:t>
        <w:t>人会饮，以筹记罚，</w:t>
        <w:t>刘梦得</w:t>
        <w:t>诗“罚筹长树纛”是也。今按：“令章”，谓酒令；违令则以筹记其罚也。</w:t>
      </w:r>
    </w:p>
    <w:p>
      <w:pPr>
        <w:pStyle w:val="Normal"/>
      </w:pPr>
      <w:r>
        <w:t>〔三〕“云”，或作“天”。</w:t>
      </w:r>
    </w:p>
    <w:p>
      <w:pPr>
        <w:pStyle w:val="Normal"/>
      </w:pPr>
      <w:r>
        <w:t>〔四〕“太”，或作“大”。</w:t>
        <w:t>鹿角</w:t>
        <w:t>，</w:t>
        <w:t>洞庭湖</w:t>
        <w:t>中地名。</w:t>
        <w:t>元微之</w:t>
        <w:t>有</w:t>
        <w:t>鹿角</w:t>
        <w:t>诗。湖旁至今有</w:t>
        <w:t>鹿角巡检司</w:t>
        <w:t>也。〔补注〕</w:t>
        <w:t>沈钦韩</w:t>
        <w:t>曰：</w:t>
        <w:t>鹿角</w:t>
        <w:t>，山名。</w:t>
        <w:t>水经注</w:t>
        <w:t>：</w:t>
        <w:t>湘水</w:t>
        <w:t>左迳</w:t>
        <w:t>鹿角山</w:t>
        <w:t>东。</w:t>
      </w:r>
    </w:p>
    <w:p>
      <w:pPr>
        <w:pStyle w:val="Normal"/>
      </w:pPr>
      <w:r>
        <w:t>〔五〕“豞”，或作“豹”，非是。或云“豞”，豕声。“豞”，许角切。〔补注〕</w:t>
        <w:t>沈钦韩</w:t>
        <w:t>曰：</w:t>
        <w:t>集韵</w:t>
        <w:t>：“豞，豕声，或作哮。里角切。”</w:t>
      </w:r>
    </w:p>
    <w:p>
      <w:pPr>
        <w:pStyle w:val="Normal"/>
      </w:pPr>
      <w:r>
        <w:t>〔六〕</w:t>
        <w:t>前汉</w:t>
        <w:t>：“尻益高。”苦刀切。</w:t>
      </w:r>
    </w:p>
    <w:p>
      <w:pPr>
        <w:pStyle w:val="Normal"/>
      </w:pPr>
      <w:r>
        <w:t>〔七〕〔补注〕</w:t>
        <w:t>曾国藩</w:t>
        <w:t>曰：以上同掾</w:t>
        <w:t>江陵</w:t>
        <w:t>，同游</w:t>
        <w:t>南岳</w:t>
        <w:t xml:space="preserve"> </w:t>
        <w:t>洞庭</w:t>
        <w:t>。</w:t>
      </w:r>
    </w:p>
    <w:p>
      <w:pPr>
        <w:pStyle w:val="Normal"/>
      </w:pPr>
      <w:r>
        <w:t>予征博士，君以使已</w:t>
        <w:t>〔一〕</w:t>
        <w:t>，相见京师，过愿之始。分教东生，君掾</w:t>
        <w:t>雍</w:t>
        <w:t>首</w:t>
        <w:t>〔</w:t>
        <w:t>二</w:t>
        <w:t>〕</w:t>
        <w:t>，两都相望，于别何有。解手背面，遂十一年；君出我入，如相避然；生阔死休</w:t>
        <w:t>〔三〕</w:t>
        <w:t>，吞不复宣</w:t>
        <w:t>〔四〕</w:t>
        <w:t>。</w:t>
      </w:r>
    </w:p>
    <w:p>
      <w:pPr>
        <w:pStyle w:val="Normal"/>
      </w:pPr>
      <w:r>
        <w:t>〔一〕</w:t>
        <w:t>元和</w:t>
        <w:t>元年六月，公召为国子博士，</w:t>
        <w:t>署</w:t>
        <w:t>掾</w:t>
        <w:t>江陵</w:t>
        <w:t>半年，</w:t>
        <w:t>邕管</w:t>
        <w:t>奏为判官，不往。</w:t>
      </w:r>
    </w:p>
    <w:p>
      <w:pPr>
        <w:pStyle w:val="Normal"/>
      </w:pPr>
      <w:r>
        <w:t>〔二〕</w:t>
        <w:t>元和</w:t>
        <w:t>二年，公分教</w:t>
        <w:t>东都</w:t>
        <w:t>，</w:t>
        <w:t>署</w:t>
        <w:t>为</w:t>
        <w:t>京兆府</w:t>
        <w:t>司录参军。</w:t>
        <w:t>雍</w:t>
        <w:t>，州名。</w:t>
        <w:t>书</w:t>
        <w:t>：“</w:t>
        <w:t>黑水</w:t>
        <w:t>西</w:t>
        <w:t>河</w:t>
        <w:t>惟</w:t>
        <w:t>雍州</w:t>
        <w:t>。”“</w:t>
        <w:t>雍</w:t>
        <w:t>”，于用切。</w:t>
      </w:r>
    </w:p>
    <w:p>
      <w:pPr>
        <w:pStyle w:val="Normal"/>
      </w:pPr>
      <w:r>
        <w:t>〔三〕“生阔死休”，或作“生死休咎”，非是。</w:t>
      </w:r>
    </w:p>
    <w:p>
      <w:pPr>
        <w:pStyle w:val="Normal"/>
      </w:pPr>
      <w:r>
        <w:t>〔四〕〔补注〕</w:t>
        <w:t>曾国藩</w:t>
        <w:t>曰：以上自京别后，遂不复见。</w:t>
      </w:r>
    </w:p>
    <w:p>
      <w:pPr>
        <w:pStyle w:val="Normal"/>
      </w:pPr>
      <w:r>
        <w:t>刑官属郎，引章讦夺</w:t>
        <w:t>〔一〕</w:t>
        <w:t>；权臣不爱，</w:t>
        <w:t>南昌</w:t>
        <w:t>是斡</w:t>
        <w:t>〔二〕</w:t>
        <w:t>。明条谨狱，氓獠户歌</w:t>
        <w:t>〔三〕</w:t>
        <w:t>；用迁</w:t>
        <w:t>澧</w:t>
        <w:t>浦，为人受瘥</w:t>
        <w:t>〔四〕</w:t>
        <w:t>。还家</w:t>
        <w:t>东都</w:t>
        <w:t>，起令</w:t>
        <w:t>河南</w:t>
        <w:t>；屈拜后生，愤所不堪。屡以正免，身伸事蹇；竟死不升，孰劝为善</w:t>
        <w:t>〔五〕</w:t>
        <w:t>！</w:t>
      </w:r>
    </w:p>
    <w:p>
      <w:pPr>
        <w:pStyle w:val="Normal"/>
      </w:pPr>
      <w:r>
        <w:t>〔一〕或作“奋讦”，</w:t>
        <w:t>方</w:t>
        <w:t>作“许夺”。今按：“夺”，谓争执不与，犹今言“定夺公事”也。</w:t>
        <w:t>墓志</w:t>
        <w:t>云：“守法争议，棘棘不阿。”即此事也。</w:t>
        <w:t>方</w:t>
        <w:t>本无义，或本亦非。</w:t>
      </w:r>
    </w:p>
    <w:p>
      <w:pPr>
        <w:pStyle w:val="Normal"/>
      </w:pPr>
      <w:r>
        <w:t>〔二〕今按</w:t>
        <w:t>墓志</w:t>
        <w:t>：</w:t>
        <w:t>张</w:t>
        <w:t>自刑部出刺</w:t>
        <w:t>虔州</w:t>
        <w:t>，然则“昌”当作“康”。</w:t>
      </w:r>
    </w:p>
    <w:p>
      <w:pPr>
        <w:pStyle w:val="Normal"/>
      </w:pPr>
      <w:r>
        <w:t>〔三〕“獠”，音老。</w:t>
      </w:r>
    </w:p>
    <w:p>
      <w:pPr>
        <w:pStyle w:val="Normal"/>
      </w:pPr>
      <w:r>
        <w:t>〔四〕</w:t>
        <w:t>署</w:t>
        <w:t>自</w:t>
        <w:t>虔州</w:t>
        <w:t>改</w:t>
        <w:t>澧州</w:t>
        <w:t>刺史。民税出杂产物与钱，尚书有经数，观察使牒州征钱倍数经。</w:t>
        <w:t>署</w:t>
        <w:t>曰：“刺史可为法，不可贪官害民”，留牒不肯从。竟以代罢。“瘥”，病也。〔补注〕按：“人”同“民”。言为民而受累也。</w:t>
      </w:r>
    </w:p>
    <w:p>
      <w:pPr>
        <w:pStyle w:val="Normal"/>
      </w:pPr>
      <w:r>
        <w:t>〔五〕〔补注〕</w:t>
        <w:t>曾国藩</w:t>
        <w:t>曰：以上</w:t>
        <w:t>张</w:t>
        <w:t>之末路，潦倒而死。</w:t>
      </w:r>
    </w:p>
    <w:p>
      <w:pPr>
        <w:pStyle w:val="Normal"/>
      </w:pPr>
      <w:r>
        <w:t>丞相南讨</w:t>
        <w:t>〔一〕</w:t>
        <w:t>，余辱司马；议兵</w:t>
        <w:t>大梁</w:t>
        <w:t>〔二〕</w:t>
        <w:t>，走出</w:t>
        <w:t>洛下</w:t>
        <w:t>。哭不凭棺，奠不亲斝；不抚其子，葬不送野；望君伤怀</w:t>
        <w:t>〔三〕</w:t>
        <w:t>，有陨如泻。铭君之绩，纳石壤中</w:t>
        <w:t>〔四〕</w:t>
        <w:t>；爰及祖考，纪德事功</w:t>
        <w:t>〔五〕</w:t>
        <w:t>，外著后世，鬼神与通；君其奚憾，不余鉴衷</w:t>
        <w:t>〔六〕</w:t>
        <w:t>！呜呼哀哉，尚飨！</w:t>
      </w:r>
    </w:p>
    <w:p>
      <w:pPr>
        <w:pStyle w:val="Normal"/>
      </w:pPr>
      <w:r>
        <w:t>〔一〕</w:t>
        <w:t>元和</w:t>
        <w:t>十二年，以宰相</w:t>
        <w:t>裴度</w:t>
        <w:t>为</w:t>
        <w:t>淮西</w:t>
        <w:t>宣慰处置使，南讨</w:t>
        <w:t>淮蔡</w:t>
        <w:t>。</w:t>
      </w:r>
    </w:p>
    <w:p>
      <w:pPr>
        <w:pStyle w:val="Normal"/>
      </w:pPr>
      <w:r>
        <w:t>〔二〕时</w:t>
        <w:t>宣武军</w:t>
        <w:t>节度使</w:t>
        <w:t>韩弘</w:t>
        <w:t>为诸军都统，使将出讨，公诣</w:t>
        <w:t>弘</w:t>
        <w:t>禀事。</w:t>
      </w:r>
    </w:p>
    <w:p>
      <w:pPr>
        <w:pStyle w:val="Normal"/>
      </w:pPr>
      <w:r>
        <w:t>〔三〕“望君”，或作“定居”，非是。</w:t>
      </w:r>
    </w:p>
    <w:p>
      <w:pPr>
        <w:pStyle w:val="Normal"/>
      </w:pPr>
      <w:r>
        <w:t>〔四〕“中”，或作“下”。</w:t>
      </w:r>
    </w:p>
    <w:p>
      <w:pPr>
        <w:pStyle w:val="Normal"/>
      </w:pPr>
      <w:r>
        <w:t>〔五〕“纪”，或作“己”。“事”，或作“著”；“事功”，作“著功”，于理亦顺，但下文便有“外著后世”，则重出“著”字，又似可疑。姑从旧本作“事”，盖纪其德、纪其事、纪其功也。又恐或是“序”字，以似而误，然无所据，不敢辄改也。</w:t>
      </w:r>
    </w:p>
    <w:p>
      <w:pPr>
        <w:pStyle w:val="Normal"/>
      </w:pPr>
      <w:r>
        <w:t>〔六〕〔补注〕</w:t>
        <w:t>曾国藩</w:t>
        <w:t>曰：以上叙哀。</w:t>
      </w:r>
    </w:p>
    <w:p>
      <w:bookmarkStart w:id="343" w:name="calibre_pb_178"/>
      <w:pPr>
        <w:pStyle w:val="2 Block"/>
      </w:pPr>
      <w:bookmarkEnd w:id="343"/>
    </w:p>
    <w:p>
      <w:bookmarkStart w:id="344" w:name="Top_of_Han_20Chang_20Li_20Wen_20_165"/>
      <w:pPr>
        <w:pStyle w:val="Heading 3"/>
        <w:pageBreakBefore w:val="on"/>
      </w:pPr>
      <w:r>
        <w:t>祭左司李员外太夫人文</w:t>
      </w:r>
      <w:bookmarkEnd w:id="344"/>
    </w:p>
    <w:p>
      <w:pPr>
        <w:pStyle w:val="Normal"/>
      </w:pPr>
      <w:r>
        <w:t>谓与其子同僚，必公为职方员外郎时也。</w:t>
      </w:r>
    </w:p>
    <w:p>
      <w:pPr>
        <w:pStyle w:val="Normal"/>
      </w:pPr>
      <w:r>
        <w:t>维年月日，某官某等谨以清酌庶羞之奠</w:t>
        <w:t>〔一〕</w:t>
        <w:t>，敬祭于某县太君</w:t>
        <w:t>郑氏</w:t>
        <w:t>尊夫人之灵。</w:t>
      </w:r>
    </w:p>
    <w:p>
      <w:pPr>
        <w:pStyle w:val="Normal"/>
      </w:pPr>
      <w:r>
        <w:t>〔一〕“某等”，或作“某乙等”。</w:t>
      </w:r>
    </w:p>
    <w:p>
      <w:pPr>
        <w:pStyle w:val="Normal"/>
      </w:pPr>
      <w:r>
        <w:t>胄于茂族，配此德门，克成厥家，享有全福。为妇为母，再朝中宫，搢绅推荣，宗党是则。某等幸随令子，同服官僚；庶展哀诚，式陈醴牢。尚飨！</w:t>
      </w:r>
    </w:p>
    <w:p>
      <w:bookmarkStart w:id="345" w:name="calibre_pb_179"/>
      <w:pPr>
        <w:pStyle w:val="2 Block"/>
      </w:pPr>
      <w:bookmarkEnd w:id="345"/>
    </w:p>
    <w:p>
      <w:bookmarkStart w:id="346" w:name="Top_of_Han_20Chang_20Li_20Wen_20_166"/>
      <w:pPr>
        <w:pStyle w:val="Heading 3"/>
        <w:pageBreakBefore w:val="on"/>
      </w:pPr>
      <w:r>
        <w:t>祭薛中丞文</w:t>
      </w:r>
      <w:bookmarkEnd w:id="346"/>
    </w:p>
    <w:p>
      <w:pPr>
        <w:pStyle w:val="Normal"/>
      </w:pPr>
      <w:r>
        <w:t>一本“同李逢吉孟简张惟素张贾祭薛中丞”。</w:t>
        <w:t>薛中丞</w:t>
        <w:t>，</w:t>
        <w:t>存诚</w:t>
        <w:t>也。</w:t>
        <w:t>薛</w:t>
        <w:t>尝劾浮屠</w:t>
        <w:t>鉴虚</w:t>
        <w:t>罪，抵死。表</w:t>
        <w:t>李位</w:t>
        <w:t>无罪。事见</w:t>
        <w:t>旧史</w:t>
        <w:t>本传甚详。〔补注〕</w:t>
        <w:t>何焯</w:t>
        <w:t>曰：此非公文。</w:t>
        <w:t>曾国藩</w:t>
        <w:t>曰：无俊健之骨，当是同僚所为，而</w:t>
        <w:t>薛氏</w:t>
        <w:t>托公名为重耳。</w:t>
      </w:r>
    </w:p>
    <w:p>
      <w:pPr>
        <w:pStyle w:val="Normal"/>
      </w:pPr>
      <w:r>
        <w:t>维年月日</w:t>
        <w:t>〔一〕</w:t>
        <w:t>，某官某乙等谨以清酌庶羞之奠，祭于亡友故御史中丞赠刑部侍郎</w:t>
        <w:t>薛公</w:t>
        <w:t>之灵。</w:t>
      </w:r>
    </w:p>
    <w:p>
      <w:pPr>
        <w:pStyle w:val="Normal"/>
      </w:pPr>
      <w:r>
        <w:t>〔一〕</w:t>
        <w:t>文苑</w:t>
        <w:t>作“</w:t>
        <w:t>元和</w:t>
        <w:t>九年”。</w:t>
      </w:r>
    </w:p>
    <w:p>
      <w:pPr>
        <w:pStyle w:val="Normal"/>
      </w:pPr>
      <w:r>
        <w:t>公之懿德茂行，可以励俗。清文敏识，足以发身。宗族称其孝慈，友朋归其信义。累升科第，亟践班行。左掖南台</w:t>
        <w:t>〔一〕</w:t>
        <w:t>，共传故事。诗人墨客，争讽新篇。羽仪朝廷，辉映中外。长途方骋，大限俄穷。圣上轸不</w:t>
        <w:t>之悲，具僚兴云亡之叹；况某等忘言斯久，知我俱深。青春之游，白首相失，来陈薄奠，讵尽哀诚！呜呼哀哉，尚飨！</w:t>
      </w:r>
    </w:p>
    <w:p>
      <w:pPr>
        <w:pStyle w:val="Normal"/>
      </w:pPr>
      <w:r>
        <w:t>〔一〕</w:t>
        <w:t>北齐</w:t>
        <w:t>号御史台为“南台”。</w:t>
      </w:r>
    </w:p>
    <w:p>
      <w:bookmarkStart w:id="347" w:name="calibre_pb_180"/>
      <w:pPr>
        <w:pStyle w:val="2 Block"/>
      </w:pPr>
      <w:bookmarkEnd w:id="347"/>
    </w:p>
    <w:p>
      <w:bookmarkStart w:id="348" w:name="Top_of_Han_20Chang_20Li_20Wen_20_167"/>
      <w:pPr>
        <w:pStyle w:val="Heading 3"/>
        <w:pageBreakBefore w:val="on"/>
      </w:pPr>
      <w:r>
        <w:t>祭裴太常文</w:t>
      </w:r>
      <w:bookmarkEnd w:id="348"/>
    </w:p>
    <w:p>
      <w:pPr>
        <w:pStyle w:val="Normal"/>
      </w:pPr>
      <w:r>
        <w:t>裴</w:t>
        <w:t>之讳字皆不可考。〔补注〕</w:t>
        <w:t>陈景云</w:t>
        <w:t>曰：</w:t>
        <w:t>裴茝</w:t>
        <w:t>。</w:t>
        <w:t>方苞</w:t>
        <w:t>曰：</w:t>
        <w:t>韩公</w:t>
        <w:t>之文，一语出则真气动人，其辞镕冶于</w:t>
        <w:t>周</w:t>
        <w:t>人之书，而</w:t>
        <w:t>秦</w:t>
        <w:t xml:space="preserve"> </w:t>
        <w:t>汉</w:t>
        <w:t>间取者仅十一焉。祭</w:t>
        <w:t>裴</w:t>
        <w:t xml:space="preserve"> </w:t>
        <w:t>薛</w:t>
        <w:t>二篇，浅直多俗韵，在</w:t>
        <w:t>唐</w:t>
        <w:t>杂家中尚不为好，而谓公为之欤？意者同官联祭之文，他人所为，两家矜为公作，编集者莫能辨耳。</w:t>
        <w:t>沈钦韩</w:t>
        <w:t>曰：文甚鄙俗，此编集者之陋也。</w:t>
      </w:r>
    </w:p>
    <w:p>
      <w:pPr>
        <w:pStyle w:val="Normal"/>
      </w:pPr>
      <w:r>
        <w:t>维年月日，</w:t>
        <w:t>愈</w:t>
        <w:t>等谨以庶羞清酌之奠，敬祭于故太常</w:t>
        <w:t>裴二十一</w:t>
        <w:t>兄之灵</w:t>
        <w:t>〔一〕</w:t>
        <w:t>。</w:t>
      </w:r>
    </w:p>
    <w:p>
      <w:pPr>
        <w:pStyle w:val="Normal"/>
      </w:pPr>
      <w:r>
        <w:t>〔一〕</w:t>
        <w:t>文苑</w:t>
        <w:t>作</w:t>
        <w:t>元和</w:t>
        <w:t>九年，</w:t>
        <w:t>晁</w:t>
        <w:t>本“月日”下具“给事中</w:t>
        <w:t>李逢吉</w:t>
        <w:t>、给事中</w:t>
        <w:t>孟简</w:t>
        <w:t>、吏部侍郎</w:t>
        <w:t>张惟素</w:t>
        <w:t>、吏部侍郎</w:t>
        <w:t>张贾</w:t>
        <w:t>、比部郎中史馆修撰</w:t>
        <w:t>韩愈</w:t>
        <w:t>”等五人。</w:t>
      </w:r>
    </w:p>
    <w:p>
      <w:pPr>
        <w:pStyle w:val="Normal"/>
      </w:pPr>
      <w:r>
        <w:t>朝廷之重，莫过乎礼，虽经策具存，而精通盖寡。自郊丘故事，宗庙时宜，大君之所旁求，丞相之所卒问，群儒拱手，宗祝醉心；兄皆指陈根源，斟酌通变，莫不允符天旨，克协神休。至乎公卿冠昏，士庶丧祭，疑皆响答，问必实归。从我者足为轨仪，异我者无逃指笑；动为时法，言比古经</w:t>
        <w:t>〔一〕</w:t>
        <w:t>。独立一朝，高视千古，而又驱驰朋执，</w:t>
        <w:t>俛宗亲。檐石之储</w:t>
        <w:t>〔二〕</w:t>
        <w:t>，常空于私室；方丈之食，每盛于宾筵；赠必固辞，求无不应。孰云具美而不永年！某等早接游从，实钦道义，致诚薄奠，以诀终天。呜呼哀哉，尚飨！</w:t>
      </w:r>
    </w:p>
    <w:p>
      <w:pPr>
        <w:pStyle w:val="Normal"/>
      </w:pPr>
      <w:r>
        <w:t>〔一〕“比”，一作“必”。</w:t>
      </w:r>
    </w:p>
    <w:p>
      <w:pPr>
        <w:pStyle w:val="Normal"/>
      </w:pPr>
      <w:r>
        <w:t>〔二〕“檐”，诸本多作“甔”，旧本多作“檐”。公</w:t>
        <w:t>秋怀诗</w:t>
        <w:t>用“甔”字。按：</w:t>
        <w:t>后汉</w:t>
        <w:t xml:space="preserve"> </w:t>
        <w:t>明帝纪</w:t>
        <w:t>“生无檐石之储”，“檐”字本此。</w:t>
        <w:t>郭璞</w:t>
        <w:t>方言注</w:t>
        <w:t>：“甔石之储。”实用“甔”字。</w:t>
        <w:t>前汉</w:t>
        <w:t xml:space="preserve"> </w:t>
        <w:t>蒯通</w:t>
        <w:t xml:space="preserve"> </w:t>
        <w:t>扬雄传</w:t>
        <w:t>皆只作“儋”。</w:t>
        <w:t>货殖传</w:t>
        <w:t>：“酱十儋。”</w:t>
        <w:t>颜</w:t>
        <w:t>曰：“儋，人儋之也。一儋两罂。丁滥切。”</w:t>
      </w:r>
    </w:p>
    <w:p>
      <w:bookmarkStart w:id="349" w:name="calibre_pb_181"/>
      <w:pPr>
        <w:pStyle w:val="2 Block"/>
      </w:pPr>
      <w:bookmarkEnd w:id="349"/>
    </w:p>
    <w:p>
      <w:bookmarkStart w:id="350" w:name="Top_of_Han_20Chang_20Li_20Wen_20_168"/>
      <w:pPr>
        <w:pStyle w:val="Heading 3"/>
        <w:pageBreakBefore w:val="on"/>
      </w:pPr>
      <w:r>
        <w:t>潮州祭神文</w:t>
        <w:br w:clear="none"/>
        <w:t xml:space="preserve"> </w:t>
        <w:t>五首</w:t>
      </w:r>
      <w:bookmarkEnd w:id="350"/>
    </w:p>
    <w:p>
      <w:pPr>
        <w:pStyle w:val="Normal"/>
      </w:pPr>
      <w:r>
        <w:t>晁</w:t>
        <w:t>本第一首题作“祭湖神文”，第二首题作“又祭止雨文”，第三题“祭城隍文”，第四题“祭界石神文”，第五不立题，皆</w:t>
        <w:t>元和</w:t>
        <w:t>十四年夏秋作。</w:t>
      </w:r>
    </w:p>
    <w:p>
      <w:pPr>
        <w:pStyle w:val="Heading 4"/>
      </w:pPr>
      <w:r>
        <w:t>其一</w:t>
      </w:r>
    </w:p>
    <w:p>
      <w:pPr>
        <w:pStyle w:val="Normal"/>
      </w:pPr>
      <w:r>
        <w:t>维年月日，</w:t>
        <w:t>潮州</w:t>
        <w:t>刺史</w:t>
        <w:t>韩愈</w:t>
        <w:t>谨差摄</w:t>
        <w:t>潮阳县</w:t>
        <w:t>尉</w:t>
        <w:t>史虚己</w:t>
        <w:t>以特羊庶羞之奠，告于大湖神之灵。</w:t>
      </w:r>
    </w:p>
    <w:p>
      <w:pPr>
        <w:pStyle w:val="Normal"/>
      </w:pPr>
      <w:r>
        <w:t>愈</w:t>
        <w:t>承朝命，为此州长，今月二十五日至治下。凡大神降依庇贶斯人者，皆</w:t>
        <w:t>愈</w:t>
        <w:t>所当率徒属奔走致诚，亲执祀事于庙庭下。今以始至，方上奏天子，思虑不能专一，冠衣不净洁，与人吏未相识知，牲糈酒食器皿觕弊</w:t>
        <w:t>〔一〕</w:t>
        <w:t>，不能严清，又未卜日时，不敢自荐见。使摄</w:t>
        <w:t>潮阳县</w:t>
        <w:t>尉</w:t>
        <w:t>史虚己</w:t>
        <w:t>以告，神其降监，尚飨</w:t>
        <w:t>〔二〕</w:t>
        <w:t>！</w:t>
      </w:r>
    </w:p>
    <w:p>
      <w:pPr>
        <w:pStyle w:val="Normal"/>
      </w:pPr>
      <w:r>
        <w:t>〔一〕“觕”，一作“损”。“糈”，先旅切，又音所。“觕”，仓胡切。</w:t>
      </w:r>
    </w:p>
    <w:p>
      <w:pPr>
        <w:pStyle w:val="Normal"/>
      </w:pPr>
      <w:r>
        <w:t>〔二〕〔补注〕</w:t>
        <w:t>方苞</w:t>
        <w:t>曰：此篇简直可味。</w:t>
      </w:r>
    </w:p>
    <w:p>
      <w:pPr>
        <w:pStyle w:val="Heading 4"/>
      </w:pPr>
      <w:r>
        <w:t>其二</w:t>
      </w:r>
    </w:p>
    <w:p>
      <w:pPr>
        <w:pStyle w:val="Normal"/>
      </w:pPr>
      <w:r>
        <w:t>维年月日，</w:t>
        <w:t>潮州</w:t>
        <w:t>刺史</w:t>
        <w:t>韩愈</w:t>
        <w:t>谨以清酌腶修之奠，祈于大湖神之灵</w:t>
        <w:t>〔一〕</w:t>
        <w:t>曰：</w:t>
      </w:r>
    </w:p>
    <w:p>
      <w:pPr>
        <w:pStyle w:val="Normal"/>
      </w:pPr>
      <w:r>
        <w:t>〔一〕</w:t>
        <w:t>礼记</w:t>
        <w:t>：“大享尚腶修。”注云：“捶脯也。”“腶”，或作“时”。今按：若作“时”，则“修”当作“羞”。“腶”，丁贯反。</w:t>
      </w:r>
    </w:p>
    <w:p>
      <w:pPr>
        <w:pStyle w:val="Normal"/>
      </w:pPr>
      <w:r>
        <w:t>稻既穟矣，而雨不得熟以获也</w:t>
        <w:t>〔一〕</w:t>
        <w:t>；蚕起且眠矣，而雨不得老以簇也。岁且尽矣，稻不可以复种，而蚕不可以复育也</w:t>
        <w:t>〔二〕</w:t>
        <w:t>，农夫桑妇将无以应赋税继衣食也。非神之不爱人</w:t>
        <w:t>〔三〕</w:t>
        <w:t>，刺史失所职也。百姓何罪，使至极也！神聪明而端一，听不可滥以惑也。刺史不仁，可坐以罪；惟彼无辜，惠以福也。划劙云阴，卷月日也</w:t>
        <w:t>〔四〕</w:t>
        <w:t>。幸身有衣，口得食</w:t>
        <w:t>〔五〕</w:t>
        <w:t>，给神役也。充上之须，脱刑辟也。选牲为酒，以报灵德也；吹击管鼓，侑香洁也；拜庭跪坐</w:t>
        <w:t>〔六〕</w:t>
        <w:t>，如法式也；不信当治</w:t>
        <w:t>〔七〕</w:t>
        <w:t>，疾殃殛也。神其尚飨</w:t>
        <w:t>〔八〕</w:t>
        <w:t>！</w:t>
      </w:r>
    </w:p>
    <w:p>
      <w:pPr>
        <w:pStyle w:val="Normal"/>
      </w:pPr>
      <w:r>
        <w:t>〔一〕或无“以获”字，非是。</w:t>
      </w:r>
    </w:p>
    <w:p>
      <w:pPr>
        <w:pStyle w:val="Normal"/>
      </w:pPr>
      <w:r>
        <w:t>〔二〕〔补注〕</w:t>
        <w:t>沈钦韩</w:t>
        <w:t>曰：</w:t>
        <w:t>晏子内篇谏</w:t>
        <w:t>下：“穗乎不得获，秋风至，殚零落。”句法本之。</w:t>
        <w:t>欧阳</w:t>
        <w:t>滁州祈雨文</w:t>
        <w:t>全仿此局。</w:t>
      </w:r>
    </w:p>
    <w:p>
      <w:pPr>
        <w:pStyle w:val="Normal"/>
      </w:pPr>
      <w:r>
        <w:t>〔三〕或无“之”字。“爱”下，一有“此”字。</w:t>
      </w:r>
    </w:p>
    <w:p>
      <w:pPr>
        <w:pStyle w:val="Normal"/>
      </w:pPr>
      <w:r>
        <w:t>〔四〕“月日”，或作“日月”，非是。“划”，忽麦切。“劙”，力支切，又音丽。</w:t>
      </w:r>
    </w:p>
    <w:p>
      <w:pPr>
        <w:pStyle w:val="Normal"/>
      </w:pPr>
      <w:r>
        <w:t>〔五〕“口”上，或有“而”字。“得”，或作“有”。</w:t>
      </w:r>
    </w:p>
    <w:p>
      <w:pPr>
        <w:pStyle w:val="Normal"/>
      </w:pPr>
      <w:r>
        <w:t>〔六〕“庭”，或作“廷”。</w:t>
      </w:r>
    </w:p>
    <w:p>
      <w:pPr>
        <w:pStyle w:val="Normal"/>
      </w:pPr>
      <w:r>
        <w:t>〔七〕〔补注〕</w:t>
        <w:t>沈钦韩</w:t>
        <w:t>曰：“当治”，言当管，自谓刺史也。</w:t>
      </w:r>
    </w:p>
    <w:p>
      <w:pPr>
        <w:pStyle w:val="Normal"/>
      </w:pPr>
      <w:r>
        <w:t>〔八〕〔补注〕</w:t>
        <w:t>方苞</w:t>
        <w:t>曰：其体出于</w:t>
        <w:t>九章</w:t>
        <w:t>及古歌谣。</w:t>
        <w:t>曾国藩</w:t>
        <w:t>曰：别出才调，岸然入古。</w:t>
      </w:r>
    </w:p>
    <w:p>
      <w:pPr>
        <w:pStyle w:val="Heading 4"/>
      </w:pPr>
      <w:r>
        <w:t>其三</w:t>
      </w:r>
    </w:p>
    <w:p>
      <w:pPr>
        <w:pStyle w:val="Normal"/>
      </w:pPr>
      <w:r>
        <w:t>维年月日，</w:t>
        <w:t>潮州</w:t>
        <w:t>刺史</w:t>
        <w:t>韩愈</w:t>
        <w:t>谨以柔毛刚鬣清酌庶羞之奠，祭于城隍之神。</w:t>
      </w:r>
    </w:p>
    <w:p>
      <w:pPr>
        <w:pStyle w:val="Normal"/>
      </w:pPr>
      <w:r>
        <w:t>间者以淫雨将为人灾，无以应贡赋供给神明，上下获罪罚之故，乃以六月壬子，奔走分告乞晴于尔明神</w:t>
        <w:t>〔一〕</w:t>
        <w:t>。明神闵人之不辜，若飨若答</w:t>
        <w:t>〔二〕</w:t>
        <w:t>。粪除天地山川，清风时兴，白日显行，蚕谷以登，人不咨嗟</w:t>
        <w:t>〔三〕</w:t>
        <w:t>。惟神之恩，夙夜不敢忘怠。谨卜良日，躬率将吏，荐兹血毛清酌嘉羞</w:t>
        <w:t>〔四〕</w:t>
        <w:t>，侑以音声，以谢神贶。神其飨之</w:t>
        <w:t>〔五〕</w:t>
        <w:t>！</w:t>
      </w:r>
    </w:p>
    <w:p>
      <w:pPr>
        <w:pStyle w:val="Normal"/>
      </w:pPr>
      <w:r>
        <w:t>〔一〕下或再出“尔”字，属下句。</w:t>
      </w:r>
    </w:p>
    <w:p>
      <w:pPr>
        <w:pStyle w:val="Normal"/>
      </w:pPr>
      <w:r>
        <w:t>〔二〕“飨”，或作“响”。</w:t>
      </w:r>
    </w:p>
    <w:p>
      <w:pPr>
        <w:pStyle w:val="Normal"/>
      </w:pPr>
      <w:r>
        <w:t>〔三〕“咨”，或作“疵”。</w:t>
      </w:r>
    </w:p>
    <w:p>
      <w:pPr>
        <w:pStyle w:val="Normal"/>
      </w:pPr>
      <w:r>
        <w:t>〔四〕“羞”，一作“肴”。</w:t>
      </w:r>
    </w:p>
    <w:p>
      <w:pPr>
        <w:pStyle w:val="Normal"/>
      </w:pPr>
      <w:r>
        <w:t>〔五〕“之”，或作“兹”，或作“鉴之”。</w:t>
      </w:r>
    </w:p>
    <w:p>
      <w:pPr>
        <w:pStyle w:val="Heading 4"/>
      </w:pPr>
      <w:r>
        <w:t>其四</w:t>
      </w:r>
    </w:p>
    <w:p>
      <w:pPr>
        <w:pStyle w:val="Normal"/>
      </w:pPr>
      <w:r>
        <w:t>维年月日，</w:t>
        <w:t>潮州</w:t>
        <w:t>刺史</w:t>
        <w:t>韩愈</w:t>
        <w:t>谨遣耆寿</w:t>
        <w:t>成㝢</w:t>
        <w:t>以清酌少牢之奠，告于界石神之灵</w:t>
        <w:t>〔一〕</w:t>
        <w:t>曰：</w:t>
      </w:r>
    </w:p>
    <w:p>
      <w:pPr>
        <w:pStyle w:val="Normal"/>
      </w:pPr>
      <w:r>
        <w:t>〔一〕此五字，或作“界石之神”。〔补注〕</w:t>
        <w:t>沈钦韩</w:t>
        <w:t>曰：“耆寿”即侍老，或版授县令、司马者也。</w:t>
      </w:r>
    </w:p>
    <w:p>
      <w:pPr>
        <w:pStyle w:val="Normal"/>
      </w:pPr>
      <w:r>
        <w:t>惟封部之内，山川之神，克庥于人</w:t>
        <w:t>〔一〕</w:t>
        <w:t>，官则置立室宇，备具服器，奠飨以时。淫雨既霁，蚕谷以成，织妇耕男，忻忻衎衎：是神之庥庇于人也，敢不明受其赐！谨选良月吉日，斋洁以祀，神其鉴之</w:t>
        <w:t>〔二〕</w:t>
        <w:t>。尚飨！</w:t>
      </w:r>
    </w:p>
    <w:p>
      <w:pPr>
        <w:pStyle w:val="Normal"/>
      </w:pPr>
      <w:r>
        <w:t>〔一〕“庥”，或作“庇”。</w:t>
      </w:r>
    </w:p>
    <w:p>
      <w:pPr>
        <w:pStyle w:val="Normal"/>
      </w:pPr>
      <w:r>
        <w:t>〔二〕“鉴之”，或作“鉴兹”。</w:t>
      </w:r>
    </w:p>
    <w:p>
      <w:pPr>
        <w:pStyle w:val="Heading 4"/>
      </w:pPr>
      <w:r>
        <w:t>其五</w:t>
      </w:r>
    </w:p>
    <w:p>
      <w:pPr>
        <w:pStyle w:val="Normal"/>
      </w:pPr>
      <w:r>
        <w:t>维年月日，</w:t>
        <w:t>潮州</w:t>
        <w:t>刺史</w:t>
        <w:t>韩愈</w:t>
        <w:t>谨以清酌庶羞之奠，祭于大湖之神。惟神降依兹土，以庇其人：今兹无有水旱雷雨风火疾疫为灾，各宁厥宇，以供上役；长吏免被其谴。赖神之德，夙夜不敢忘。谨具食饮，躬斋洗，奏音声，以献以乐，以谢厥赐，不敢有所祈。尚飨！</w:t>
      </w:r>
    </w:p>
    <w:p>
      <w:bookmarkStart w:id="351" w:name="calibre_pb_182"/>
      <w:pPr>
        <w:pStyle w:val="2 Block"/>
      </w:pPr>
      <w:bookmarkEnd w:id="351"/>
    </w:p>
    <w:p>
      <w:bookmarkStart w:id="352" w:name="Top_of_Han_20Chang_20Li_20Wen_20_169"/>
      <w:pPr>
        <w:pStyle w:val="Heading 3"/>
        <w:pageBreakBefore w:val="on"/>
      </w:pPr>
      <w:r>
        <w:t>袁州祭神文</w:t>
        <w:br w:clear="none"/>
        <w:t xml:space="preserve"> </w:t>
        <w:t>三首</w:t>
      </w:r>
      <w:bookmarkEnd w:id="352"/>
    </w:p>
    <w:p>
      <w:pPr>
        <w:pStyle w:val="Normal"/>
      </w:pPr>
      <w:r>
        <w:t>晁</w:t>
        <w:t>本首篇题曰“祭城隍文”，次题“祭</w:t>
        <w:t>仰山神</w:t>
        <w:t>祈雨文”，次题“又祭</w:t>
        <w:t>仰山神</w:t>
        <w:t>文”。</w:t>
        <w:t>元和</w:t>
        <w:t>十五年夏作。</w:t>
      </w:r>
    </w:p>
    <w:p>
      <w:pPr>
        <w:pStyle w:val="Heading 4"/>
      </w:pPr>
      <w:r>
        <w:t>其一</w:t>
      </w:r>
    </w:p>
    <w:p>
      <w:pPr>
        <w:pStyle w:val="Normal"/>
      </w:pPr>
      <w:r>
        <w:t>维年月日，</w:t>
        <w:t>袁州</w:t>
        <w:t>刺史</w:t>
        <w:t>韩愈</w:t>
        <w:t>谨告于城隍神之灵</w:t>
        <w:t>〔一〕</w:t>
        <w:t>：</w:t>
      </w:r>
    </w:p>
    <w:p>
      <w:pPr>
        <w:pStyle w:val="Normal"/>
      </w:pPr>
      <w:r>
        <w:t>〔一〕或无“袁”字，下同。</w:t>
      </w:r>
    </w:p>
    <w:p>
      <w:pPr>
        <w:pStyle w:val="Normal"/>
      </w:pPr>
      <w:r>
        <w:t>刺史无治行，无以媚于神祇</w:t>
        <w:t>〔一〕</w:t>
        <w:t>，天降之罚，以久不雨，苗且尽死，刺史虽得罪</w:t>
        <w:t>〔二〕</w:t>
        <w:t>，百姓何辜？宜降疾咎于某躬身</w:t>
        <w:t>〔三〕</w:t>
        <w:t>，无令鳏寡蒙兹滥罚。谨告。</w:t>
      </w:r>
    </w:p>
    <w:p>
      <w:pPr>
        <w:pStyle w:val="Normal"/>
      </w:pPr>
      <w:r>
        <w:t>〔一〕“以”上，或无“无”字。</w:t>
      </w:r>
    </w:p>
    <w:p>
      <w:pPr>
        <w:pStyle w:val="Normal"/>
      </w:pPr>
      <w:r>
        <w:t>〔二〕下或有“死”字。今按：“死”字不当用，又上句已有，不应重出：盖因上句而误也。</w:t>
      </w:r>
    </w:p>
    <w:p>
      <w:pPr>
        <w:pStyle w:val="Normal"/>
      </w:pPr>
      <w:r>
        <w:t>〔三〕或无“躬”字。</w:t>
        <w:t>国语</w:t>
        <w:t>：“靡王躬身。”公用此也。</w:t>
      </w:r>
    </w:p>
    <w:p>
      <w:pPr>
        <w:pStyle w:val="Heading 4"/>
      </w:pPr>
      <w:r>
        <w:t>其二</w:t>
      </w:r>
    </w:p>
    <w:p>
      <w:pPr>
        <w:pStyle w:val="Normal"/>
      </w:pPr>
      <w:r>
        <w:t>维年月日，</w:t>
        <w:t>袁州</w:t>
        <w:t>刺史</w:t>
        <w:t>韩愈</w:t>
        <w:t>谨以少牢之奠，祭于</w:t>
        <w:t>仰山</w:t>
        <w:t>之神</w:t>
        <w:t>〔一〕</w:t>
        <w:t>曰：</w:t>
      </w:r>
    </w:p>
    <w:p>
      <w:pPr>
        <w:pStyle w:val="Normal"/>
      </w:pPr>
      <w:r>
        <w:t>〔一〕〔补注〕</w:t>
        <w:t>沈钦韩</w:t>
        <w:t>曰：</w:t>
        <w:t>一统志</w:t>
        <w:t>：</w:t>
        <w:t>仰山</w:t>
        <w:t>，在</w:t>
        <w:t>袁州府</w:t>
        <w:t>城外六十里，岁旱，望其峰云起，雨即至。</w:t>
      </w:r>
    </w:p>
    <w:p>
      <w:pPr>
        <w:pStyle w:val="Normal"/>
      </w:pPr>
      <w:r>
        <w:t>神之所依者惟人，人之所事者惟神。今既大旱，嘉谷将尽，人将无以为命，神亦将无所降依，不敢不以告。若守土有罪，宜被疾殃于其身；百姓可哀，宜蒙恩闵。以时赐雨，使获承祭不怠，神亦永有饮食。谨告。</w:t>
      </w:r>
    </w:p>
    <w:p>
      <w:pPr>
        <w:pStyle w:val="Heading 4"/>
      </w:pPr>
      <w:r>
        <w:t>其三</w:t>
      </w:r>
    </w:p>
    <w:p>
      <w:pPr>
        <w:pStyle w:val="Normal"/>
      </w:pPr>
      <w:r>
        <w:t>维年月日，</w:t>
        <w:t>袁州</w:t>
        <w:t>刺史</w:t>
        <w:t>韩愈</w:t>
        <w:t>谨以少牢之奠，祭于</w:t>
        <w:t>仰山</w:t>
        <w:t>之神曰：</w:t>
      </w:r>
    </w:p>
    <w:p>
      <w:pPr>
        <w:pStyle w:val="Normal"/>
      </w:pPr>
      <w:r>
        <w:t>田谷将死，而神膏泽之；百姓无所告，而神恤之；刺史有罪，而神释之：敢不有荐也。尚飨！</w:t>
      </w:r>
    </w:p>
    <w:p>
      <w:bookmarkStart w:id="353" w:name="calibre_pb_183"/>
      <w:pPr>
        <w:pStyle w:val="2 Block"/>
      </w:pPr>
      <w:bookmarkEnd w:id="353"/>
    </w:p>
    <w:p>
      <w:bookmarkStart w:id="354" w:name="Top_of_Han_20Chang_20Li_20Wen_20_170"/>
      <w:pPr>
        <w:pStyle w:val="Heading 3"/>
        <w:pageBreakBefore w:val="on"/>
      </w:pPr>
      <w:r>
        <w:t>祭柳子厚文</w:t>
      </w:r>
      <w:bookmarkEnd w:id="354"/>
    </w:p>
    <w:p>
      <w:pPr>
        <w:pStyle w:val="Normal"/>
      </w:pPr>
      <w:r>
        <w:t>子厚</w:t>
        <w:t>以</w:t>
        <w:t>元和</w:t>
        <w:t>十四年十月五日卒于</w:t>
        <w:t>柳州</w:t>
        <w:t>。公其月自</w:t>
        <w:t>潮</w:t>
        <w:t>即</w:t>
        <w:t>袁</w:t>
        <w:t>。明年，自</w:t>
        <w:t>袁</w:t>
        <w:t>召为国子祭酒。此文</w:t>
        <w:t>袁州</w:t>
        <w:t>作也。故</w:t>
        <w:t>刘梦得</w:t>
        <w:t>祭</w:t>
        <w:t>子厚</w:t>
        <w:t>文有云：“</w:t>
        <w:t>退之</w:t>
        <w:t>承命，改牧</w:t>
        <w:t>宜阳</w:t>
        <w:t>，亦驰一函，候于便道。”其后序</w:t>
        <w:t>柳集</w:t>
        <w:t>又云：“凡</w:t>
        <w:t>子厚</w:t>
        <w:t>行己之大方，有</w:t>
        <w:t>退之</w:t>
        <w:t>之志若祭文在。”“祭文”，盖谓此也。〔补注〕</w:t>
        <w:t>曾国藩</w:t>
        <w:t>曰：峻洁直上，语经百炼。公文如此等，乃不复可攀跻矣。</w:t>
      </w:r>
    </w:p>
    <w:p>
      <w:pPr>
        <w:pStyle w:val="Normal"/>
      </w:pPr>
      <w:r>
        <w:t>维年月日，</w:t>
        <w:t>韩愈</w:t>
        <w:t>谨以清酌庶羞之奠，祭于亡友</w:t>
        <w:t>柳子厚</w:t>
        <w:t>之灵</w:t>
        <w:t>〔一〕</w:t>
        <w:t>。</w:t>
      </w:r>
    </w:p>
    <w:p>
      <w:pPr>
        <w:pStyle w:val="Normal"/>
      </w:pPr>
      <w:r>
        <w:t>〔一〕“维年月日”，</w:t>
        <w:t>文苑</w:t>
        <w:t>作“维某年岁次庚子五月壬寅朔五日景午”。“柳”下，或有“君”字。</w:t>
      </w:r>
    </w:p>
    <w:p>
      <w:pPr>
        <w:pStyle w:val="Normal"/>
      </w:pPr>
      <w:r>
        <w:t>嗟嗟</w:t>
        <w:t>子厚</w:t>
        <w:t>，而至然邪？自古莫不然，我又何嗟！人之生世，如梦一觉</w:t>
        <w:t>〔一〕</w:t>
        <w:t>；其间利害，竟亦何校？当其梦时，有乐有悲；及其既觉，岂足追惟！</w:t>
      </w:r>
    </w:p>
    <w:p>
      <w:pPr>
        <w:pStyle w:val="Normal"/>
      </w:pPr>
      <w:r>
        <w:t>〔一〕“觉”，故效切。下“既觉”同。</w:t>
      </w:r>
    </w:p>
    <w:p>
      <w:pPr>
        <w:pStyle w:val="Normal"/>
      </w:pPr>
      <w:r>
        <w:t>凡物之生，不愿为材</w:t>
        <w:t>〔一〕</w:t>
        <w:t>；犠尊青黄，乃木之灾</w:t>
        <w:t>〔二〕</w:t>
        <w:t>。子之中弃，天脱</w:t>
        <w:t>羁</w:t>
        <w:t>〔三〕</w:t>
        <w:t>；玉佩琼琚，大放厥辞。富贵无能，磨灭谁纪；子之自著，表表愈伟</w:t>
        <w:t>〔四〕</w:t>
        <w:t>。不善为斫，血指汗颜；巧匠旁观</w:t>
        <w:t>〔五〕</w:t>
        <w:t>，缩手袖间。子之文章，而不用世；乃令吾徒，掌帝之制。子之视人，自以无前；一斥不复，群飞刺天</w:t>
        <w:t>〔六〕</w:t>
        <w:t>。</w:t>
      </w:r>
    </w:p>
    <w:p>
      <w:pPr>
        <w:pStyle w:val="Normal"/>
      </w:pPr>
      <w:r>
        <w:t>〔一〕“为”，或作“谓”，非是。</w:t>
      </w:r>
    </w:p>
    <w:p>
      <w:pPr>
        <w:pStyle w:val="Normal"/>
      </w:pPr>
      <w:r>
        <w:t>〔二〕见</w:t>
        <w:t>庄子</w:t>
        <w:t>语。</w:t>
      </w:r>
    </w:p>
    <w:p>
      <w:pPr>
        <w:pStyle w:val="Normal"/>
      </w:pPr>
      <w:r>
        <w:t>〔三〕“</w:t>
        <w:t>”，音絷。</w:t>
      </w:r>
    </w:p>
    <w:p>
      <w:pPr>
        <w:pStyle w:val="Normal"/>
      </w:pPr>
      <w:r>
        <w:t>〔四〕“表表”，或作“表奏”，非是。</w:t>
      </w:r>
    </w:p>
    <w:p>
      <w:pPr>
        <w:pStyle w:val="Normal"/>
      </w:pPr>
      <w:r>
        <w:t>〔五〕或作“观旁”，非是。</w:t>
      </w:r>
    </w:p>
    <w:p>
      <w:pPr>
        <w:pStyle w:val="Normal"/>
      </w:pPr>
      <w:r>
        <w:t>〔六〕“飞”，或作“非”。</w:t>
      </w:r>
    </w:p>
    <w:p>
      <w:pPr>
        <w:pStyle w:val="Normal"/>
      </w:pPr>
      <w:r>
        <w:t>嗟嗟</w:t>
        <w:t>子厚</w:t>
        <w:t>，今也则亡</w:t>
        <w:t>〔一〕</w:t>
        <w:t>；临绝之音，一何琅琅。遍告诸友，以寄厥子；不鄙谓余，亦托以死。凡今之交，观势厚薄；余岂可保，能承子托。非我知子，子实命我；犹有鬼神，宁敢遗堕</w:t>
        <w:t>〔二〕</w:t>
        <w:t>！念子永归，无复来期；设祭棺前，矢心以辞。呜呼哀哉</w:t>
        <w:t>〔三〕</w:t>
        <w:t>，尚飨！</w:t>
      </w:r>
    </w:p>
    <w:p>
      <w:pPr>
        <w:pStyle w:val="Normal"/>
      </w:pPr>
      <w:r>
        <w:t>〔一〕“也则”，或作“有今”。</w:t>
      </w:r>
    </w:p>
    <w:p>
      <w:pPr>
        <w:pStyle w:val="Normal"/>
      </w:pPr>
      <w:r>
        <w:t>〔二〕“宁”，或作“予”。</w:t>
      </w:r>
    </w:p>
    <w:p>
      <w:pPr>
        <w:pStyle w:val="Normal"/>
      </w:pPr>
      <w:r>
        <w:t>〔三〕或无此四字。</w:t>
      </w:r>
    </w:p>
    <w:p>
      <w:bookmarkStart w:id="355" w:name="calibre_pb_184"/>
      <w:pPr>
        <w:pStyle w:val="2 Block"/>
      </w:pPr>
      <w:bookmarkEnd w:id="355"/>
    </w:p>
    <w:p>
      <w:bookmarkStart w:id="356" w:name="Top_of_Han_20Chang_20Li_20Wen_20_171"/>
      <w:pPr>
        <w:pStyle w:val="Heading 3"/>
        <w:pageBreakBefore w:val="on"/>
      </w:pPr>
      <w:r>
        <w:t>祭湘君夫人文</w:t>
      </w:r>
      <w:bookmarkEnd w:id="356"/>
    </w:p>
    <w:p>
      <w:pPr>
        <w:pStyle w:val="Normal"/>
      </w:pPr>
      <w:r>
        <w:t>公以</w:t>
        <w:t>元和</w:t>
        <w:t>十五年九月拜国子祭酒，未离</w:t>
        <w:t>袁州</w:t>
        <w:t>时作。</w:t>
      </w:r>
    </w:p>
    <w:p>
      <w:pPr>
        <w:pStyle w:val="Normal"/>
      </w:pPr>
      <w:r>
        <w:t>维</w:t>
        <w:t>元和</w:t>
        <w:t>十五年岁次庚子十月某日，朝散大夫守国子祭酒护军赐紫金鱼袋</w:t>
        <w:t>韩愈</w:t>
        <w:t>，谨使前</w:t>
        <w:t>袁州</w:t>
        <w:t>军事判官</w:t>
        <w:t>张得一</w:t>
        <w:t>〔一〕</w:t>
        <w:t>，以清酌之奠，敢昭告于</w:t>
        <w:t>湘君</w:t>
        <w:t xml:space="preserve"> </w:t>
        <w:t>湘夫人</w:t>
        <w:t>二妃之神：</w:t>
      </w:r>
    </w:p>
    <w:p>
      <w:pPr>
        <w:pStyle w:val="Normal"/>
      </w:pPr>
      <w:r>
        <w:t>〔一〕此上四十四字，或只作“维年月日国子祭酒</w:t>
        <w:t>韩愈</w:t>
        <w:t>谨令</w:t>
        <w:t>张得一</w:t>
        <w:t>”，今从石本。</w:t>
      </w:r>
    </w:p>
    <w:p>
      <w:pPr>
        <w:pStyle w:val="Normal"/>
      </w:pPr>
      <w:r>
        <w:t>前岁之春，</w:t>
        <w:t>愈</w:t>
        <w:t>以罪犯黜守</w:t>
        <w:t>潮州</w:t>
        <w:t>〔一〕</w:t>
        <w:t>。惧以谴死，且虞海山之波雾瘴毒为灾以殒其命</w:t>
        <w:t>〔二〕</w:t>
        <w:t>，舟次祠下，是用有祷于神。神享其衷，赐以吉卜，曰：“如汝志。”蒙神之福，启帝之心</w:t>
        <w:t>〔三〕</w:t>
        <w:t>；去</w:t>
        <w:t>潮</w:t>
        <w:t>即</w:t>
        <w:t>袁</w:t>
        <w:t>〔四〕</w:t>
        <w:t>，今又获位于朝，复其章绶</w:t>
        <w:t>〔五〕</w:t>
        <w:t>。退思往昔，实发梦寐，凡</w:t>
        <w:t>年，于今乃合</w:t>
        <w:t>〔六〕</w:t>
        <w:t>。夙夜怵惕</w:t>
        <w:t>〔七〕</w:t>
        <w:t>，敢忘神之大庇！</w:t>
      </w:r>
    </w:p>
    <w:p>
      <w:pPr>
        <w:pStyle w:val="Normal"/>
      </w:pPr>
      <w:r>
        <w:t>〔一〕“州”，或作“阳”，今从石本。</w:t>
      </w:r>
    </w:p>
    <w:p>
      <w:pPr>
        <w:pStyle w:val="Normal"/>
      </w:pPr>
      <w:r>
        <w:t>〔二〕或无“之”字。</w:t>
      </w:r>
    </w:p>
    <w:p>
      <w:pPr>
        <w:pStyle w:val="Normal"/>
      </w:pPr>
      <w:r>
        <w:t>〔三〕〔补注〕</w:t>
        <w:t>沈钦韩</w:t>
        <w:t>曰：此“帝”谓天也。</w:t>
      </w:r>
    </w:p>
    <w:p>
      <w:pPr>
        <w:pStyle w:val="Normal"/>
      </w:pPr>
      <w:r>
        <w:t>〔四〕十四年十月，自</w:t>
        <w:t>潮</w:t>
        <w:t>徙</w:t>
        <w:t>袁</w:t>
        <w:t>。</w:t>
      </w:r>
    </w:p>
    <w:p>
      <w:pPr>
        <w:pStyle w:val="Normal"/>
      </w:pPr>
      <w:r>
        <w:t>〔五〕十五年九月自</w:t>
        <w:t>袁</w:t>
        <w:t>召为国子祭酒，复赐金紫。</w:t>
      </w:r>
    </w:p>
    <w:p>
      <w:pPr>
        <w:pStyle w:val="Normal"/>
      </w:pPr>
      <w:r>
        <w:t>〔六〕“</w:t>
        <w:t>”，或作“三”，</w:t>
        <w:t>方</w:t>
        <w:t>从石本。此盖言</w:t>
        <w:t>年前常有梦寐，非以贬日言之也。今按：上文但言前岁之祷；则实发梦寐者，但谓不敢忘前岁之吉卜耳。此“</w:t>
        <w:t>”字未详其义，恐亦石本之误也。</w:t>
      </w:r>
    </w:p>
    <w:p>
      <w:pPr>
        <w:pStyle w:val="Normal"/>
      </w:pPr>
      <w:r>
        <w:t>〔七〕“怵”，或作“悚”。</w:t>
      </w:r>
    </w:p>
    <w:p>
      <w:pPr>
        <w:pStyle w:val="Normal"/>
      </w:pPr>
      <w:r>
        <w:t>伏以祠宇毁顿</w:t>
        <w:t>〔一〕</w:t>
        <w:t>，凭附之质、丹青之饰，暗昧不圭</w:t>
        <w:t>〔二〕</w:t>
        <w:t>，不称灵明</w:t>
        <w:t>〔三〕</w:t>
        <w:t>；外无四垣，堂陛颓落，牛羊入室，居民行商不来祭享：辄敢以私钱十万修而作之</w:t>
        <w:t>〔四〕</w:t>
        <w:t>。旧碑断折</w:t>
        <w:t>〔五〕</w:t>
        <w:t>，其半仆地，文字缺灭，几不可读：谨修而树之</w:t>
        <w:t>〔六〕</w:t>
        <w:t>。庙成之后，将求玉石，仍刻旧文，因铭其阴，以大振显君夫人之威神，以报灵德；俾民承事，万世不怠，惟神其鉴之。尚飨！</w:t>
      </w:r>
    </w:p>
    <w:p>
      <w:pPr>
        <w:pStyle w:val="Normal"/>
      </w:pPr>
      <w:r>
        <w:t>〔一〕“顿”，一作“损”。</w:t>
      </w:r>
    </w:p>
    <w:p>
      <w:pPr>
        <w:pStyle w:val="Normal"/>
      </w:pPr>
      <w:r>
        <w:t>〔二〕或作“暗昧不佳”，或作“昧暗不蠲”，今从石本。“圭”与“蠲”同音，</w:t>
        <w:t>集韵</w:t>
        <w:t>：“蠲，洁也，明也，通作圭。”</w:t>
        <w:t>诗</w:t>
        <w:t>“吉蠲为</w:t>
        <w:t>”，</w:t>
        <w:t>韩诗</w:t>
        <w:t>作“吉圭”。</w:t>
        <w:t>周礼</w:t>
        <w:t>：“蜡氏令州里除不蠲。”注：“读如吉圭为</w:t>
        <w:t>之圭。”</w:t>
        <w:t>陆</w:t>
        <w:t>音曰：“旧读为圭。”</w:t>
        <w:t>吕氏春秋</w:t>
        <w:t>“饮食必蠲洁”，</w:t>
        <w:t>高诱</w:t>
        <w:t>亦读作“圭”，此类非一，今作“佳”，由“圭”字讹也。</w:t>
      </w:r>
    </w:p>
    <w:p>
      <w:pPr>
        <w:pStyle w:val="Normal"/>
      </w:pPr>
      <w:r>
        <w:t>〔三〕或作“明灵”，今从石本。</w:t>
      </w:r>
    </w:p>
    <w:p>
      <w:pPr>
        <w:pStyle w:val="Normal"/>
      </w:pPr>
      <w:r>
        <w:t>〔四〕“万”下，诸本有“祈于邦伯”四字，今从石本。</w:t>
      </w:r>
    </w:p>
    <w:p>
      <w:pPr>
        <w:pStyle w:val="Normal"/>
      </w:pPr>
      <w:r>
        <w:t>〔五〕“断”，一作“中”。</w:t>
      </w:r>
    </w:p>
    <w:p>
      <w:pPr>
        <w:pStyle w:val="Normal"/>
      </w:pPr>
      <w:r>
        <w:t>〔六〕或无“谨”字。</w:t>
      </w:r>
    </w:p>
    <w:p>
      <w:pPr>
        <w:pStyle w:val="Normal"/>
      </w:pPr>
      <w:r>
        <w:t>始将既修树旧碑，仍刻其文于新石，因铭其阴。旧碑石既多破落，文不可尽识，移之于新，或失其真，遂不复刻</w:t>
        <w:t>〔一〕</w:t>
        <w:t>。</w:t>
      </w:r>
    </w:p>
    <w:p>
      <w:pPr>
        <w:pStyle w:val="Normal"/>
      </w:pPr>
      <w:r>
        <w:t>〔一〕此四十二字，石本附祭文后，诸本皆有之，</w:t>
        <w:t>方</w:t>
        <w:t>云：“此盖后人以碑本附入，</w:t>
        <w:t>阁</w:t>
        <w:t>、</w:t>
        <w:t>杭</w:t>
        <w:t>皆无之。”今按：此必公所自记，故石本有之，当附于此。</w:t>
        <w:t>方</w:t>
        <w:t>但以</w:t>
        <w:t>阁</w:t>
        <w:t>、</w:t>
        <w:t>杭</w:t>
        <w:t>本阙，遂直刊去，亦可惜也。今从诸本，而次一字书之。</w:t>
      </w:r>
    </w:p>
    <w:p>
      <w:bookmarkStart w:id="357" w:name="calibre_pb_185"/>
      <w:pPr>
        <w:pStyle w:val="2 Block"/>
      </w:pPr>
      <w:bookmarkEnd w:id="357"/>
    </w:p>
    <w:p>
      <w:bookmarkStart w:id="358" w:name="Top_of_Han_20Chang_20Li_20Wen_20_172"/>
      <w:pPr>
        <w:pStyle w:val="Heading 3"/>
        <w:pageBreakBefore w:val="on"/>
      </w:pPr>
      <w:r>
        <w:t>祭窦司业文</w:t>
      </w:r>
      <w:bookmarkEnd w:id="358"/>
    </w:p>
    <w:p>
      <w:pPr>
        <w:pStyle w:val="Normal"/>
      </w:pPr>
      <w:r>
        <w:t>窦</w:t>
        <w:t>名</w:t>
        <w:t>牟</w:t>
        <w:t>，</w:t>
        <w:t>长庆</w:t>
        <w:t>二年卒，公尝志其墓。此文公自称兵部侍郎，则是年未使</w:t>
        <w:t>王庭凑</w:t>
        <w:t>前作也。</w:t>
      </w:r>
    </w:p>
    <w:p>
      <w:pPr>
        <w:pStyle w:val="Normal"/>
      </w:pPr>
      <w:r>
        <w:t>维年月日，兵部侍郎</w:t>
        <w:t>韩愈</w:t>
        <w:t>谨以清酌庶羞之奠，祭于故国子司业</w:t>
        <w:t>窦君</w:t>
        <w:t>二兄之灵。</w:t>
      </w:r>
    </w:p>
    <w:p>
      <w:pPr>
        <w:pStyle w:val="Normal"/>
      </w:pPr>
      <w:r>
        <w:t>惟君文行夙成，有声</w:t>
        <w:t>江东</w:t>
        <w:t>，魁然厚重，长者之风。一举于乡，遂收厥功；屡佐大侯，以调兵戎</w:t>
        <w:t>〔一〕</w:t>
        <w:t>。诏曰予虞，汝为郎中；乃令</w:t>
        <w:t>洛阳</w:t>
        <w:t>，岁且四终。惟刑之慎，掌正隶僮。命守</w:t>
        <w:t>高平</w:t>
        <w:t>〔二〕</w:t>
        <w:t>，命副儒宫</w:t>
        <w:t>〔三〕</w:t>
        <w:t>。朱衣银鱼，象服以崇；锡荣考妣，孝道上穷。官不满能，亦云达通；逾七望八，年孰非翁</w:t>
        <w:t>〔四〕</w:t>
        <w:t>：在君无憾，我意不充。</w:t>
      </w:r>
    </w:p>
    <w:p>
      <w:pPr>
        <w:pStyle w:val="Normal"/>
      </w:pPr>
      <w:r>
        <w:t>〔一〕“调”，去声。</w:t>
      </w:r>
    </w:p>
    <w:p>
      <w:pPr>
        <w:pStyle w:val="Normal"/>
      </w:pPr>
      <w:r>
        <w:t>〔二〕</w:t>
        <w:t>泽州</w:t>
        <w:t>，</w:t>
        <w:t>高平郡</w:t>
        <w:t>。</w:t>
      </w:r>
    </w:p>
    <w:p>
      <w:pPr>
        <w:pStyle w:val="Normal"/>
      </w:pPr>
      <w:r>
        <w:t>〔三〕“副”，或作“制”。</w:t>
      </w:r>
    </w:p>
    <w:p>
      <w:pPr>
        <w:pStyle w:val="Normal"/>
      </w:pPr>
      <w:r>
        <w:t>〔四〕或作“逾七八年，孰非望公”，</w:t>
        <w:t>方</w:t>
        <w:t>从</w:t>
        <w:t>阁</w:t>
        <w:t xml:space="preserve"> </w:t>
        <w:t>杭</w:t>
        <w:t>苑</w:t>
        <w:t>云：“</w:t>
        <w:t>窦</w:t>
        <w:t>卒年七十四。”</w:t>
      </w:r>
    </w:p>
    <w:p>
      <w:pPr>
        <w:pStyle w:val="Normal"/>
      </w:pPr>
      <w:r>
        <w:t>君之昆弟</w:t>
        <w:t>〔一〕</w:t>
        <w:t>，三以辞雄</w:t>
        <w:t>〔二〕</w:t>
        <w:t>；刺史郎中，四继三同</w:t>
        <w:t>〔三〕</w:t>
        <w:t>；于士大夫，可谓显融。我之获见，实自童蒙；既爱既劝</w:t>
        <w:t>〔四〕</w:t>
        <w:t>，在麻之蓬。自视雏</w:t>
        <w:t>〔五〕</w:t>
        <w:t>，望君飞鸿；四十年余，事如梦中</w:t>
        <w:t>〔六〕</w:t>
        <w:t>。</w:t>
      </w:r>
    </w:p>
    <w:p>
      <w:pPr>
        <w:pStyle w:val="Normal"/>
      </w:pPr>
      <w:r>
        <w:t>〔一〕</w:t>
        <w:t>牟</w:t>
        <w:t>兄弟五人：</w:t>
        <w:t>常</w:t>
        <w:t>、</w:t>
        <w:t>牟</w:t>
        <w:t>、</w:t>
        <w:t>群</w:t>
        <w:t>、</w:t>
        <w:t>庠</w:t>
        <w:t>、</w:t>
        <w:t>巩</w:t>
        <w:t>。</w:t>
      </w:r>
    </w:p>
    <w:p>
      <w:pPr>
        <w:pStyle w:val="Normal"/>
      </w:pPr>
      <w:r>
        <w:t>〔二〕</w:t>
        <w:t>常</w:t>
        <w:t>字</w:t>
        <w:t>中行</w:t>
        <w:t>，</w:t>
        <w:t>大历</w:t>
        <w:t>十四年登第；弟</w:t>
        <w:t>巩</w:t>
        <w:t>字</w:t>
        <w:t>汝封</w:t>
        <w:t>，</w:t>
        <w:t>元和</w:t>
        <w:t>二年登第；及</w:t>
        <w:t>牟</w:t>
        <w:t>为三雄矣。</w:t>
      </w:r>
    </w:p>
    <w:p>
      <w:pPr>
        <w:pStyle w:val="Normal"/>
      </w:pPr>
      <w:r>
        <w:t>〔三〕谓</w:t>
        <w:t>牟</w:t>
        <w:t>、</w:t>
        <w:t>庠</w:t>
        <w:t>相继为</w:t>
        <w:t>泽州</w:t>
        <w:t>刺史。“四继三同”，则</w:t>
        <w:t>常</w:t>
        <w:t>、</w:t>
        <w:t>牟</w:t>
        <w:t>、</w:t>
        <w:t>群</w:t>
        <w:t>、</w:t>
        <w:t>庠</w:t>
        <w:t>皆为之也。</w:t>
      </w:r>
    </w:p>
    <w:p>
      <w:pPr>
        <w:pStyle w:val="Normal"/>
      </w:pPr>
      <w:r>
        <w:t>〔四〕“爱既”，或作“受诱”，非是。</w:t>
      </w:r>
    </w:p>
    <w:p>
      <w:pPr>
        <w:pStyle w:val="Normal"/>
      </w:pPr>
      <w:r>
        <w:t>〔五〕“</w:t>
        <w:t>”，音寇。</w:t>
      </w:r>
    </w:p>
    <w:p>
      <w:pPr>
        <w:pStyle w:val="Normal"/>
      </w:pPr>
      <w:r>
        <w:t>〔六〕诸本皆如此，</w:t>
        <w:t>阁</w:t>
        <w:t>、</w:t>
        <w:t>杭</w:t>
        <w:t>、</w:t>
        <w:t>苑</w:t>
        <w:t>及</w:t>
        <w:t>南唐</w:t>
        <w:t>本作“事半如梦”，云：“古‘梦’音平去声通；</w:t>
        <w:t>石崇</w:t>
        <w:t>诗‘</w:t>
        <w:t>周公</w:t>
        <w:t>不足梦’，与‘可以守至冲’叶。”今按：“事半如梦”，语意碎涩，不如诸本之浑全而快健。前人误改，当以重押“中”字之故，不知公诗多不避也。</w:t>
      </w:r>
    </w:p>
    <w:p>
      <w:pPr>
        <w:pStyle w:val="Normal"/>
      </w:pPr>
      <w:r>
        <w:t>分宰</w:t>
        <w:t>河</w:t>
        <w:t xml:space="preserve"> </w:t>
        <w:t>洛</w:t>
        <w:t>，愧立并躬；俱官于学，以纤临洪；惠许不酬</w:t>
        <w:t>〔一〕</w:t>
        <w:t>，报德以空；死生莫接，孰明我衷？于祭告情，文以自攻。呜呼哀哉，尚飨！</w:t>
      </w:r>
    </w:p>
    <w:p>
      <w:pPr>
        <w:pStyle w:val="Normal"/>
      </w:pPr>
      <w:r>
        <w:t>〔一〕“许”，或作“诗”。今按：“惠许”，谓上文“爱”、“劝”而又称许也。</w:t>
      </w:r>
    </w:p>
    <w:p>
      <w:bookmarkStart w:id="359" w:name="calibre_pb_186"/>
      <w:pPr>
        <w:pStyle w:val="2 Block"/>
      </w:pPr>
      <w:bookmarkEnd w:id="359"/>
    </w:p>
    <w:p>
      <w:bookmarkStart w:id="360" w:name="Top_of_Han_20Chang_20Li_20Wen_20_173"/>
      <w:pPr>
        <w:pStyle w:val="Heading 3"/>
        <w:pageBreakBefore w:val="on"/>
      </w:pPr>
      <w:r>
        <w:t>祭侯主簿文</w:t>
      </w:r>
      <w:bookmarkEnd w:id="360"/>
    </w:p>
    <w:p>
      <w:pPr>
        <w:pStyle w:val="Normal"/>
      </w:pPr>
      <w:r>
        <w:t>此谓</w:t>
        <w:t>侯喜</w:t>
        <w:t>也。</w:t>
        <w:t>蜀</w:t>
        <w:t>本注“继”字，非。详观公此文当知其为</w:t>
        <w:t>侯喜</w:t>
        <w:t>作。公</w:t>
        <w:t>贞元</w:t>
        <w:t>十七年，与</w:t>
        <w:t>喜</w:t>
        <w:t>同渔于</w:t>
        <w:t>温</w:t>
        <w:t xml:space="preserve"> </w:t>
        <w:t>洛</w:t>
        <w:t>，尝有诗云：“吾党</w:t>
        <w:t>侯生</w:t>
        <w:t>字</w:t>
        <w:t>叔起</w:t>
        <w:t>，呼我持竿钓</w:t>
        <w:t>温水</w:t>
        <w:t>。”故此又有“我钓我游，莫不我随”之语。尝荐</w:t>
        <w:t>喜</w:t>
        <w:t>于</w:t>
        <w:t>汝</w:t>
        <w:t xml:space="preserve"> </w:t>
        <w:t>州</w:t>
        <w:t>刺史</w:t>
        <w:t>卢郎中</w:t>
        <w:t>，又尝荐之于</w:t>
        <w:t>陆员外</w:t>
        <w:t xml:space="preserve"> </w:t>
        <w:t>傪</w:t>
        <w:t>，观其荐词，亦与此文“惟子文学，今谁过之”之意相表里。又公集中有</w:t>
        <w:t>赠侯主簿喜</w:t>
        <w:t>诗，用是知其非</w:t>
        <w:t>继</w:t>
        <w:t>而</w:t>
        <w:t>喜</w:t>
        <w:t>也。其曰“吏部侍郎</w:t>
        <w:t>韩愈</w:t>
        <w:t>”，即</w:t>
        <w:t>长庆</w:t>
        <w:t>二年自兵部转吏部时作。</w:t>
      </w:r>
    </w:p>
    <w:p>
      <w:pPr>
        <w:pStyle w:val="Normal"/>
      </w:pPr>
      <w:r>
        <w:t>维年月日，吏部侍郎</w:t>
        <w:t>韩愈</w:t>
        <w:t>谨遣男殿中省进马</w:t>
        <w:t>佶</w:t>
        <w:t>〔一〕</w:t>
        <w:t>，致祭于亡友故国子主簿</w:t>
        <w:t>侯君</w:t>
        <w:t>之灵。</w:t>
      </w:r>
    </w:p>
    <w:p>
      <w:pPr>
        <w:pStyle w:val="Normal"/>
      </w:pPr>
      <w:r>
        <w:t>〔一〕</w:t>
        <w:t>退之</w:t>
        <w:t>诸子有名</w:t>
        <w:t>昶</w:t>
        <w:t>者，</w:t>
        <w:t>长庆</w:t>
        <w:t>四年进士登第，小说中亦载其为集贤校理。曰</w:t>
        <w:t>符</w:t>
        <w:t>、曰</w:t>
        <w:t>爽</w:t>
        <w:t>、曰殿中省进马</w:t>
        <w:t>佶</w:t>
        <w:t>。虽载于集，而他处不见；唯</w:t>
        <w:t>符</w:t>
        <w:t>见于</w:t>
        <w:t>孟郊</w:t>
        <w:t>、</w:t>
        <w:t>张籍</w:t>
        <w:t>诗中耳。〔补注〕</w:t>
        <w:t>陈景云</w:t>
        <w:t>曰：“进马”，官名，属殿中省，见</w:t>
        <w:t>新史</w:t>
        <w:t xml:space="preserve"> </w:t>
        <w:t>百官志</w:t>
        <w:t>。</w:t>
        <w:t>沈钦韩</w:t>
        <w:t>曰：</w:t>
        <w:t>六典</w:t>
        <w:t>：“兵部郎中职，凡殿中省进马，取左右卫三卫高荫，简仪容可观者补充。”按“进马”之官，与斋郎并是荫资。</w:t>
      </w:r>
    </w:p>
    <w:p>
      <w:pPr>
        <w:pStyle w:val="Normal"/>
      </w:pPr>
      <w:r>
        <w:t>呜呼！惟子文学，今谁过之？子于道义，困不舍遗</w:t>
        <w:t>〔一〕</w:t>
        <w:t>。我狎我爱，人莫与夷；自始及今，二纪于兹。我或为文，笔俾子持；唱我和我，问我以疑。我钓我游，莫不我随；我寝我休，莫尔之私。朋友昆弟，情敬异施；惟我于子，无适不宜。弃我而死，嗟我之衰；相好满目，少年之时；日月云亡</w:t>
        <w:t>〔二〕</w:t>
        <w:t>，今其有谁！谁不富贵，而子为羁；我无利权，虽怨曷为！</w:t>
      </w:r>
    </w:p>
    <w:p>
      <w:pPr>
        <w:pStyle w:val="Normal"/>
      </w:pPr>
      <w:r>
        <w:t>〔一〕“困”，或作“罔”。“舍”，或作“拾”。皆非是。</w:t>
      </w:r>
    </w:p>
    <w:p>
      <w:pPr>
        <w:pStyle w:val="Normal"/>
      </w:pPr>
      <w:r>
        <w:t>〔二〕或作“人之云亡”。</w:t>
      </w:r>
    </w:p>
    <w:p>
      <w:pPr>
        <w:pStyle w:val="Normal"/>
      </w:pPr>
      <w:r>
        <w:t>子之方葬</w:t>
        <w:t>〔一〕</w:t>
        <w:t>，我方斋祠；哭送不可，谁知我悲！呜呼哀哉，尚飨！</w:t>
      </w:r>
    </w:p>
    <w:p>
      <w:pPr>
        <w:pStyle w:val="Normal"/>
      </w:pPr>
      <w:r>
        <w:t>〔一〕“方葬”，或作“云葬”。</w:t>
      </w:r>
    </w:p>
    <w:p>
      <w:bookmarkStart w:id="361" w:name="calibre_pb_187"/>
      <w:pPr>
        <w:pStyle w:val="2 Block"/>
      </w:pPr>
      <w:bookmarkEnd w:id="361"/>
    </w:p>
    <w:p>
      <w:bookmarkStart w:id="362" w:name="Top_of_Han_20Chang_20Li_20Wen_20_174"/>
      <w:pPr>
        <w:pStyle w:val="Heading 3"/>
        <w:pageBreakBefore w:val="on"/>
      </w:pPr>
      <w:r>
        <w:t>祭竹林神文</w:t>
      </w:r>
      <w:bookmarkEnd w:id="362"/>
    </w:p>
    <w:p>
      <w:pPr>
        <w:pStyle w:val="Normal"/>
      </w:pPr>
      <w:r>
        <w:t>公祭文二：其一</w:t>
        <w:t>祭竹林神</w:t>
        <w:t>，其二</w:t>
        <w:t>祭曲江龙</w:t>
        <w:t>，皆以旱祷。其后</w:t>
        <w:t>贺雨表</w:t>
        <w:t>亦云：“季夏以来，雨泽不降，臣职司京邑，祈祷实频。”谓此皆</w:t>
        <w:t>长庆</w:t>
        <w:t>三年为京尹时作也。</w:t>
      </w:r>
    </w:p>
    <w:p>
      <w:pPr>
        <w:pStyle w:val="Normal"/>
      </w:pPr>
      <w:r>
        <w:t>维年月日，</w:t>
        <w:t>京兆</w:t>
        <w:t>尹兼御史大夫</w:t>
        <w:t>韩愈</w:t>
        <w:t>，谨以酒脯之奠，再拜稽首告于</w:t>
        <w:t>竹林</w:t>
        <w:t>之神曰。</w:t>
      </w:r>
    </w:p>
    <w:p>
      <w:pPr>
        <w:pStyle w:val="Normal"/>
      </w:pPr>
      <w:r>
        <w:t>天子不以</w:t>
        <w:t>愈</w:t>
        <w:t>为愚不能，使尹兹大众二十三县之人。今农既勤于稼，有苗盈野，而天不雨，将尽槁以死，农将无所食，鬼神将无以为飨。国家之礼天地百祀神祇</w:t>
        <w:t>〔一〕</w:t>
        <w:t>，不失其常；惠天之人，不失其和</w:t>
        <w:t>〔二〕</w:t>
        <w:t>；人又无罪，何为造兹旱虐以罚也</w:t>
        <w:t>〔三〕</w:t>
        <w:t>？将俾尹者不仁不明，不能承帝之勑以化正其下？闻无香惟腥</w:t>
        <w:t>〔四〕</w:t>
        <w:t>，神于惠罚无差</w:t>
        <w:t>〔五〕</w:t>
        <w:t>，施罪瘠于尹</w:t>
        <w:t>愈</w:t>
        <w:t>身，是甘是宜；雨则时降，神无爽其聪明，永飨于人无愧。尚飨！</w:t>
      </w:r>
    </w:p>
    <w:p>
      <w:pPr>
        <w:pStyle w:val="Normal"/>
      </w:pPr>
      <w:r>
        <w:t>〔一〕或无“祀”字。</w:t>
      </w:r>
    </w:p>
    <w:p>
      <w:pPr>
        <w:pStyle w:val="Normal"/>
      </w:pPr>
      <w:r>
        <w:t>〔二〕“惠天”下，或有“下”字，系从</w:t>
        <w:t>阁</w:t>
        <w:t>、</w:t>
        <w:t>杭</w:t>
        <w:t>本。今按：此“人”字当为“民”字，以避讳而用“人”字也，下句同。</w:t>
      </w:r>
    </w:p>
    <w:p>
      <w:pPr>
        <w:pStyle w:val="Normal"/>
      </w:pPr>
      <w:r>
        <w:t>〔三〕“虐”，</w:t>
        <w:t>阁</w:t>
        <w:t>、</w:t>
        <w:t>杭</w:t>
        <w:t>、</w:t>
        <w:t>蜀</w:t>
        <w:t>本在“罚”字下，非是。</w:t>
      </w:r>
    </w:p>
    <w:p>
      <w:pPr>
        <w:pStyle w:val="Normal"/>
      </w:pPr>
      <w:r>
        <w:t>〔四〕“闻”，音问。</w:t>
      </w:r>
    </w:p>
    <w:p>
      <w:pPr>
        <w:pStyle w:val="Normal"/>
      </w:pPr>
      <w:r>
        <w:t>〔五〕“神于”，或作“神之”。</w:t>
      </w:r>
    </w:p>
    <w:p>
      <w:bookmarkStart w:id="363" w:name="calibre_pb_188"/>
      <w:pPr>
        <w:pStyle w:val="2 Block"/>
      </w:pPr>
      <w:bookmarkEnd w:id="363"/>
    </w:p>
    <w:p>
      <w:bookmarkStart w:id="364" w:name="Top_of_Han_20Chang_20Li_20Wen_20_175"/>
      <w:pPr>
        <w:pStyle w:val="Heading 3"/>
        <w:pageBreakBefore w:val="on"/>
      </w:pPr>
      <w:r>
        <w:t>曲江祭龙文</w:t>
      </w:r>
      <w:bookmarkEnd w:id="364"/>
    </w:p>
    <w:p>
      <w:pPr>
        <w:pStyle w:val="Normal"/>
      </w:pPr>
      <w:r>
        <w:t>维年月日，</w:t>
        <w:t>京兆</w:t>
        <w:t>尹兼御史大夫</w:t>
        <w:t>韩愈</w:t>
        <w:t>，谨以香果之奠，敢昭告于东方青龙之神。</w:t>
      </w:r>
    </w:p>
    <w:p>
      <w:pPr>
        <w:pStyle w:val="Normal"/>
      </w:pPr>
      <w:r>
        <w:t>天作旱灾，嘉谷将槁；乃于甲乙之日，依准古法，作神之象，斋戒祀祷</w:t>
        <w:t>〔一〕</w:t>
        <w:t>。神其享祐之，时降甘雨</w:t>
        <w:t>〔二〕</w:t>
        <w:t>，以惠兹人。急急如律令。</w:t>
      </w:r>
    </w:p>
    <w:p>
      <w:pPr>
        <w:pStyle w:val="Normal"/>
      </w:pPr>
      <w:r>
        <w:t>〔一〕〔补注〕</w:t>
        <w:t>沈钦韩</w:t>
        <w:t>曰：见</w:t>
        <w:t>春秋繁露</w:t>
        <w:t xml:space="preserve"> </w:t>
        <w:t>求雨篇</w:t>
        <w:t>。</w:t>
      </w:r>
    </w:p>
    <w:p>
      <w:pPr>
        <w:pStyle w:val="Normal"/>
      </w:pPr>
      <w:r>
        <w:t>〔二〕“时”，或作“将”，非是。</w:t>
      </w:r>
    </w:p>
    <w:p>
      <w:bookmarkStart w:id="365" w:name="calibre_pb_189"/>
      <w:pPr>
        <w:pStyle w:val="2 Block"/>
      </w:pPr>
      <w:bookmarkEnd w:id="365"/>
    </w:p>
    <w:p>
      <w:bookmarkStart w:id="366" w:name="Top_of_Han_20Chang_20Li_20Wen_20_176"/>
      <w:pPr>
        <w:pStyle w:val="Heading 3"/>
        <w:pageBreakBefore w:val="on"/>
      </w:pPr>
      <w:r>
        <w:t>祭马仆射文</w:t>
        <w:t>〔一〕</w:t>
      </w:r>
      <w:bookmarkEnd w:id="366"/>
    </w:p>
    <w:p>
      <w:pPr>
        <w:pStyle w:val="Normal"/>
      </w:pPr>
      <w:r>
        <w:t>马十二</w:t>
        <w:t>名</w:t>
        <w:t>总</w:t>
        <w:t>，字</w:t>
        <w:t>会元</w:t>
        <w:t>，</w:t>
        <w:t>扶风</w:t>
        <w:t>人。</w:t>
        <w:t>退之</w:t>
        <w:t xml:space="preserve"> </w:t>
        <w:t>长庆</w:t>
        <w:t>三年冬自</w:t>
        <w:t>京兆</w:t>
        <w:t>尹复为兵部侍郎，又迁吏部侍郎。其为</w:t>
        <w:t>京兆</w:t>
        <w:t>也，有</w:t>
        <w:t>举马总自代状</w:t>
        <w:t>。今祭文称“吏部侍郎”，则</w:t>
        <w:t>总</w:t>
        <w:t>以是年冬死也。</w:t>
      </w:r>
    </w:p>
    <w:p>
      <w:pPr>
        <w:pStyle w:val="Normal"/>
      </w:pPr>
      <w:r>
        <w:t>维年月日，吏部侍郎</w:t>
        <w:t>韩愈</w:t>
        <w:t>，谨以清酌庶羞之奠，敬祭于故仆射</w:t>
        <w:t>马公</w:t>
        <w:t>十二兄之灵。</w:t>
      </w:r>
    </w:p>
    <w:p>
      <w:pPr>
        <w:pStyle w:val="Normal"/>
      </w:pPr>
      <w:r>
        <w:t>惟公弘大温恭，全然德备；天故生之，其必有意；将明将昌，实艰初试。佐戎</w:t>
        <w:t>滑台</w:t>
        <w:t>，斥由尹寺</w:t>
        <w:t>〔一〕</w:t>
        <w:t>；适彼</w:t>
        <w:t>瓯</w:t>
        <w:t xml:space="preserve"> </w:t>
        <w:t>闽</w:t>
        <w:t>，</w:t>
        <w:t>跋踬</w:t>
        <w:t>〔二〕</w:t>
        <w:t>；颠而不踒</w:t>
        <w:t>〔三〕</w:t>
        <w:t>，乃得其地。于</w:t>
        <w:t>泉</w:t>
        <w:t>于</w:t>
        <w:t>虔</w:t>
        <w:t>，始执郡符；遂殿</w:t>
        <w:t>交州</w:t>
        <w:t>〔四〕</w:t>
        <w:t>，抗节</w:t>
        <w:t>番禺</w:t>
        <w:t>〔五〕</w:t>
        <w:t>，去其螟蠧</w:t>
        <w:t>〔六〕</w:t>
        <w:t>，蛮</w:t>
        <w:t>越</w:t>
        <w:t>大苏。</w:t>
      </w:r>
    </w:p>
    <w:p>
      <w:pPr>
        <w:pStyle w:val="Normal"/>
      </w:pPr>
      <w:r>
        <w:t>〔一〕</w:t>
        <w:t>贞元</w:t>
        <w:t>十三年四月，以</w:t>
        <w:t>姚南仲</w:t>
        <w:t>镇</w:t>
        <w:t>滑台</w:t>
        <w:t>，辟</w:t>
        <w:t>总</w:t>
        <w:t>为从事。十六年，监军使</w:t>
        <w:t>薛盈珍</w:t>
        <w:t>诬奏</w:t>
        <w:t>南仲</w:t>
        <w:t>不法，</w:t>
        <w:t>总</w:t>
        <w:t>坐贬为</w:t>
        <w:t>泉州</w:t>
        <w:t>司马。</w:t>
      </w:r>
    </w:p>
    <w:p>
      <w:pPr>
        <w:pStyle w:val="Normal"/>
      </w:pPr>
      <w:r>
        <w:t>〔二〕一作“疐”。“</w:t>
        <w:t>”，鱼列切。“</w:t>
        <w:t>”，音兀。“踬”，音致。〔补注〕</w:t>
        <w:t>沈钦韩</w:t>
        <w:t>曰：</w:t>
        <w:t>本传</w:t>
        <w:t>，</w:t>
        <w:t>福建</w:t>
        <w:t>观察使</w:t>
        <w:t>柳冕</w:t>
        <w:t>承风旨，屡欲致诸死地。</w:t>
      </w:r>
    </w:p>
    <w:p>
      <w:pPr>
        <w:pStyle w:val="Normal"/>
      </w:pPr>
      <w:r>
        <w:t>〔三〕“踒”，乌禾切。〔补注〕</w:t>
        <w:t>沈钦韩</w:t>
        <w:t>曰：</w:t>
        <w:t>集韵</w:t>
        <w:t>“踒，跌也”。</w:t>
      </w:r>
    </w:p>
    <w:p>
      <w:pPr>
        <w:pStyle w:val="Normal"/>
      </w:pPr>
      <w:r>
        <w:t>〔四〕〔补注〕</w:t>
        <w:t>陈景云</w:t>
        <w:t>曰：谓为</w:t>
        <w:t>安南</w:t>
        <w:t>都护也。</w:t>
        <w:t>诗</w:t>
        <w:t>：“殿天子之邦。”</w:t>
        <w:t>毛传</w:t>
        <w:t>：“殿，镇也。”</w:t>
        <w:t>沈钦韩</w:t>
        <w:t>曰：</w:t>
        <w:t>李希闵</w:t>
        <w:t>马公家庙碑</w:t>
        <w:t>云：以御史中丞都护</w:t>
        <w:t>日南</w:t>
        <w:t>，以国子祭酒观察于</w:t>
        <w:t>桂</w:t>
        <w:t>，以御史大夫帅于</w:t>
        <w:t>百越</w:t>
        <w:t>，征拜尚书刑部侍郎。</w:t>
      </w:r>
    </w:p>
    <w:p>
      <w:pPr>
        <w:pStyle w:val="Normal"/>
      </w:pPr>
      <w:r>
        <w:t>〔五〕“番禺”，上音“潘”，下音“愚”。</w:t>
      </w:r>
    </w:p>
    <w:p>
      <w:pPr>
        <w:pStyle w:val="Normal"/>
      </w:pPr>
      <w:r>
        <w:t>〔六〕“蠹”，或作“螣”。</w:t>
      </w:r>
    </w:p>
    <w:p>
      <w:pPr>
        <w:pStyle w:val="Normal"/>
      </w:pPr>
      <w:r>
        <w:t>擢亚秋官，朝得硕士；人谓其崇，我势始起。东征</w:t>
        <w:t>淮</w:t>
        <w:t xml:space="preserve"> </w:t>
        <w:t>蔡</w:t>
        <w:t>，相臣是使</w:t>
        <w:t>〔一〕</w:t>
        <w:t>，公兼邦宪，以副经纪</w:t>
        <w:t>〔二〕</w:t>
        <w:t>。歼彼大魁，厥勋孰似。丞相归治，留长</w:t>
        <w:t>蔡</w:t>
        <w:t>师</w:t>
        <w:t>〔三〕</w:t>
        <w:t>。茫茫黍稷，昔实棘茨，鸠鸣雀乳，不见枭鸱。惟</w:t>
        <w:t>蔡</w:t>
        <w:t>及</w:t>
        <w:t>许</w:t>
        <w:t>，旧为血仇；命公并侯</w:t>
        <w:t>〔四〕</w:t>
        <w:t>，耕借之牛；束其弓矢，礼让优优。始诛</w:t>
        <w:t>郓</w:t>
        <w:t>戎</w:t>
        <w:t>〔五〕</w:t>
        <w:t>，厥墟腥臊；公往涤之，兹惟乐郊</w:t>
        <w:t>〔六〕</w:t>
        <w:t>。惟东有猘</w:t>
        <w:t>〔七〕</w:t>
        <w:t>，惟西有虺</w:t>
        <w:t>〔八〕</w:t>
        <w:t>；颠覆朋邻，我余有几</w:t>
        <w:t>〔九〕</w:t>
        <w:t>。嵂崪中居</w:t>
        <w:t>〔一〇〕</w:t>
        <w:t>，斩其脊尾；</w:t>
        <w:t>岱</w:t>
        <w:t>定</w:t>
        <w:t>河</w:t>
        <w:t>安，惟公之韪。</w:t>
      </w:r>
    </w:p>
    <w:p>
      <w:pPr>
        <w:pStyle w:val="Normal"/>
      </w:pPr>
      <w:r>
        <w:t>〔一〕十二年十月，以宰相</w:t>
        <w:t>裴度</w:t>
        <w:t>为</w:t>
        <w:t>彰义军</w:t>
        <w:t>节度使，仍充</w:t>
        <w:t>淮西</w:t>
        <w:t>宣慰使。</w:t>
      </w:r>
    </w:p>
    <w:p>
      <w:pPr>
        <w:pStyle w:val="Normal"/>
      </w:pPr>
      <w:r>
        <w:t>〔二〕十二年，以</w:t>
        <w:t>总</w:t>
        <w:t>兼御史大夫，充</w:t>
        <w:t>淮西</w:t>
        <w:t>行营诸军宣慰副使。</w:t>
      </w:r>
    </w:p>
    <w:p>
      <w:pPr>
        <w:pStyle w:val="Normal"/>
      </w:pPr>
      <w:r>
        <w:t>〔三〕</w:t>
        <w:t>吴元济</w:t>
        <w:t>诛，</w:t>
        <w:t>总</w:t>
        <w:t>留</w:t>
        <w:t>蔡州</w:t>
        <w:t>为</w:t>
        <w:t>彰义</w:t>
        <w:t>留后，奏改</w:t>
        <w:t>彰义</w:t>
        <w:t>为</w:t>
        <w:t>淮西</w:t>
        <w:t>。十二月以</w:t>
        <w:t>总</w:t>
        <w:t>检校工部尚书、</w:t>
        <w:t>蔡州</w:t>
        <w:t>刺史，充</w:t>
        <w:t>淮西</w:t>
        <w:t>节度使。</w:t>
      </w:r>
    </w:p>
    <w:p>
      <w:pPr>
        <w:pStyle w:val="Normal"/>
      </w:pPr>
      <w:r>
        <w:t>〔四〕十三年五月，以</w:t>
        <w:t>总</w:t>
        <w:t>为</w:t>
        <w:t>许州</w:t>
        <w:t>刺史，</w:t>
        <w:t>忠武军</w:t>
        <w:t>节度使，</w:t>
        <w:t>陈</w:t>
        <w:t>、</w:t>
        <w:t>许</w:t>
        <w:t>、</w:t>
        <w:t>溵</w:t>
        <w:t>等州观察处置等使。</w:t>
        <w:t>溵</w:t>
        <w:t>旧属</w:t>
        <w:t>淮西</w:t>
        <w:t>，故云“并侯”。〔补注〕</w:t>
        <w:t>陈景云</w:t>
        <w:t>曰：</w:t>
        <w:t>方镇表</w:t>
        <w:t>：</w:t>
        <w:t>元和</w:t>
        <w:t>十三年废</w:t>
        <w:t>淮西</w:t>
        <w:t>节度使，</w:t>
        <w:t>忠武军</w:t>
        <w:t>增</w:t>
        <w:t>蔡州</w:t>
        <w:t>。时</w:t>
        <w:t>总</w:t>
        <w:t>方自</w:t>
        <w:t>蔡</w:t>
        <w:t>移</w:t>
        <w:t>许</w:t>
        <w:t>，故曰“并侯”。</w:t>
        <w:t>沈钦韩</w:t>
        <w:t>曰：</w:t>
        <w:t>通鉴</w:t>
        <w:t>：</w:t>
        <w:t>元和</w:t>
        <w:t>十三年“以</w:t>
        <w:t>淮西</w:t>
        <w:t>节度使</w:t>
        <w:t>马总</w:t>
        <w:t>为</w:t>
        <w:t>忠武</w:t>
        <w:t>节度使，</w:t>
        <w:t>陈</w:t>
        <w:t>、</w:t>
        <w:t>许</w:t>
        <w:t>、</w:t>
        <w:t>溵</w:t>
        <w:t>、</w:t>
        <w:t>蔡</w:t>
        <w:t>州观察使；以</w:t>
        <w:t>申州</w:t>
        <w:t>隶</w:t>
        <w:t>鄂岳</w:t>
        <w:t>；</w:t>
        <w:t>光州</w:t>
        <w:t>隶</w:t>
        <w:t>淮南</w:t>
        <w:t>。”按</w:t>
        <w:t>淮西</w:t>
        <w:t>节度管</w:t>
        <w:t>蔡</w:t>
        <w:t>、</w:t>
        <w:t>溵</w:t>
        <w:t>、</w:t>
        <w:t>申</w:t>
        <w:t>、</w:t>
        <w:t>光</w:t>
        <w:t>四州。今以</w:t>
        <w:t>蔡</w:t>
        <w:t>、</w:t>
        <w:t>溵</w:t>
        <w:t>隶</w:t>
        <w:t>陈</w:t>
        <w:t>、</w:t>
        <w:t>许</w:t>
        <w:t>；以</w:t>
        <w:t>申</w:t>
        <w:t>、</w:t>
        <w:t>光</w:t>
        <w:t>分属</w:t>
        <w:t>鄂岳</w:t>
        <w:t>、</w:t>
        <w:t>淮南</w:t>
        <w:t>两道：则</w:t>
        <w:t>蔡州</w:t>
        <w:t>节镇废矣。故文云“并侯”，注仅云“溵州”者，误。</w:t>
      </w:r>
    </w:p>
    <w:p>
      <w:pPr>
        <w:pStyle w:val="Normal"/>
      </w:pPr>
      <w:r>
        <w:t>〔五〕“郓”，音运。</w:t>
      </w:r>
    </w:p>
    <w:p>
      <w:pPr>
        <w:pStyle w:val="Normal"/>
      </w:pPr>
      <w:r>
        <w:t>〔六〕十四年二月，诛</w:t>
        <w:t>东平</w:t>
        <w:t>节度使</w:t>
        <w:t>李师道</w:t>
        <w:t>；三月，以</w:t>
        <w:t>总</w:t>
        <w:t>检校刑部尚书，为</w:t>
        <w:t>郓州</w:t>
        <w:t>刺史，</w:t>
        <w:t>天平</w:t>
        <w:t>节度，</w:t>
        <w:t>郓</w:t>
        <w:t>、</w:t>
        <w:t>曹</w:t>
        <w:t>、</w:t>
        <w:t>濮</w:t>
        <w:t>等州观察等使。</w:t>
        <w:t>诗</w:t>
        <w:t>曰：“适彼乐郊。”</w:t>
      </w:r>
    </w:p>
    <w:p>
      <w:pPr>
        <w:pStyle w:val="Normal"/>
      </w:pPr>
      <w:r>
        <w:t>〔七〕“猘”，狂犬也。</w:t>
        <w:t>淮南子</w:t>
        <w:t>“猘狗不自投于河”。“猘”，音制，又居例切。</w:t>
      </w:r>
    </w:p>
    <w:p>
      <w:pPr>
        <w:pStyle w:val="Normal"/>
      </w:pPr>
      <w:r>
        <w:t>〔八〕“虺”，蜇也，许韪切。</w:t>
      </w:r>
    </w:p>
    <w:p>
      <w:pPr>
        <w:pStyle w:val="Normal"/>
      </w:pPr>
      <w:r>
        <w:t>〔九〕七月，</w:t>
        <w:t>沂州</w:t>
        <w:t>军乱，杀节度使</w:t>
        <w:t>王遂</w:t>
        <w:t>。</w:t>
        <w:t>长庆</w:t>
        <w:t>元年七月，</w:t>
        <w:t>卢龙军</w:t>
        <w:t>乱，囚节度使</w:t>
        <w:t>张弘靖</w:t>
        <w:t>；</w:t>
        <w:t>成德</w:t>
        <w:t>乱，杀节度使</w:t>
        <w:t>田弘正</w:t>
        <w:t>。二年正月，</w:t>
        <w:t>魏博</w:t>
        <w:t>节度使</w:t>
        <w:t>田布</w:t>
        <w:t>自杀；三月，</w:t>
        <w:t>武宁军</w:t>
        <w:t>节度使</w:t>
        <w:t>崔群</w:t>
        <w:t>为军中所逐。“余有”，或作“有余”。今按：此用</w:t>
        <w:t>左氏</w:t>
        <w:t>“身其余几”之语，或本非是。</w:t>
      </w:r>
    </w:p>
    <w:p>
      <w:pPr>
        <w:pStyle w:val="Normal"/>
      </w:pPr>
      <w:r>
        <w:t>〔一〇〕“嵂”，音律。“崪”，慈恤切。</w:t>
      </w:r>
    </w:p>
    <w:p>
      <w:pPr>
        <w:pStyle w:val="Normal"/>
      </w:pPr>
      <w:r>
        <w:t>帝念厥功，还公于朝；陟于地官，且长百僚</w:t>
        <w:t>〔一〕</w:t>
        <w:t>。度彼四方，孰乐可据；顾瞻衡钧</w:t>
        <w:t>〔二〕</w:t>
        <w:t>，将举以付。惟公积勤，以疾以忧；及其归时，当谢之秋。贺门未归</w:t>
        <w:t>〔三〕</w:t>
        <w:t>，吊庐已萃；未燕于堂，已哭于次。昔我及公，实同危事</w:t>
        <w:t>〔四〕</w:t>
        <w:t>；且死且生，誓莫捐弃。归来握手，曾不三四，曾不濡翰，酬酢文字；曾不醉饱，以劝酒胾</w:t>
        <w:t>〔五〕</w:t>
        <w:t>。奠以叙哀，其何能致！呜呼哀哉，尚飨！</w:t>
      </w:r>
    </w:p>
    <w:p>
      <w:pPr>
        <w:pStyle w:val="Normal"/>
      </w:pPr>
      <w:r>
        <w:t>〔一〕十二月以</w:t>
        <w:t>总</w:t>
        <w:t>检校尚书左仆射，守户部尚书。</w:t>
      </w:r>
    </w:p>
    <w:p>
      <w:pPr>
        <w:pStyle w:val="Normal"/>
      </w:pPr>
      <w:r>
        <w:t>〔二〕或作“钧衡”。</w:t>
      </w:r>
    </w:p>
    <w:p>
      <w:pPr>
        <w:pStyle w:val="Normal"/>
      </w:pPr>
      <w:r>
        <w:t>〔三〕“门”，或作“问”。今按：此用“庆者在门”之语，或本非是。</w:t>
      </w:r>
    </w:p>
    <w:p>
      <w:pPr>
        <w:pStyle w:val="Normal"/>
      </w:pPr>
      <w:r>
        <w:t>〔四〕〔补注〕</w:t>
        <w:t>沈钦韩</w:t>
        <w:t>曰：</w:t>
        <w:t>越语</w:t>
        <w:t>：“战，危事也。”</w:t>
      </w:r>
    </w:p>
    <w:p>
      <w:pPr>
        <w:pStyle w:val="Normal"/>
      </w:pPr>
      <w:r>
        <w:t>〔五〕“胾”，侧吏切。</w:t>
      </w:r>
    </w:p>
    <w:p>
      <w:bookmarkStart w:id="367" w:name="calibre_pb_190"/>
      <w:pPr>
        <w:pStyle w:val="2 Block"/>
      </w:pPr>
      <w:bookmarkEnd w:id="367"/>
    </w:p>
    <w:p>
      <w:bookmarkStart w:id="368" w:name="Top_of_Han_20Chang_20Li_20Wen_20_177"/>
      <w:pPr>
        <w:pStyle w:val="Heading 3"/>
        <w:pageBreakBefore w:val="on"/>
      </w:pPr>
      <w:r>
        <w:t>吊武侍御所画佛文</w:t>
      </w:r>
      <w:bookmarkEnd w:id="368"/>
    </w:p>
    <w:p>
      <w:pPr>
        <w:pStyle w:val="Normal"/>
      </w:pPr>
      <w:r>
        <w:t>或无“吊”字。</w:t>
        <w:t>武侍御</w:t>
        <w:t>，一以为</w:t>
        <w:t>武少仪</w:t>
        <w:t>。谓公尝为</w:t>
        <w:t>太学弹琴诗序</w:t>
        <w:t>，</w:t>
        <w:t>少仪</w:t>
        <w:t>时为司业，后以太常少卿兼御史中丞使</w:t>
        <w:t>南诏</w:t>
        <w:t>，在</w:t>
        <w:t>元和</w:t>
        <w:t>五年。一以为</w:t>
        <w:t>武儒衡</w:t>
        <w:t>。据</w:t>
        <w:t>李翱集</w:t>
        <w:t xml:space="preserve"> </w:t>
        <w:t>墓志</w:t>
        <w:t>云：“故相</w:t>
        <w:t>郑余庆</w:t>
        <w:t>尹</w:t>
        <w:t>河南</w:t>
        <w:t>，奏授</w:t>
        <w:t>伊阙</w:t>
        <w:t>尉及</w:t>
        <w:t>郑公</w:t>
        <w:t>留守</w:t>
        <w:t>东都</w:t>
        <w:t>”，在</w:t>
        <w:t>元和</w:t>
        <w:t>五六年间。然姓氏及官御史皆同，未知孰是？然题曰“侍御”，其文亦曰“侍御”，后说若近之云。〔补注〕</w:t>
        <w:t>曾国藩</w:t>
        <w:t>曰：置身千仞之上，眎眛眛者，但觉可怜悯也。公诗如</w:t>
        <w:t>谢自然</w:t>
        <w:t>、</w:t>
        <w:t>谁氏子</w:t>
        <w:t>，文如</w:t>
        <w:t>与孟简书</w:t>
        <w:t>及此等，当观其卓然不惑处。此篇吊辞，亦绝古劲。</w:t>
      </w:r>
    </w:p>
    <w:p>
      <w:pPr>
        <w:pStyle w:val="Normal"/>
      </w:pPr>
      <w:r>
        <w:t>御史</w:t>
        <w:t>武君</w:t>
        <w:t>当年丧其配</w:t>
        <w:t>〔一〕</w:t>
        <w:t>，敛其遗服栉珥鞶帨于箧</w:t>
        <w:t>〔二〕</w:t>
        <w:t>，月旦十五日则一出而陈之</w:t>
        <w:t>〔三〕</w:t>
        <w:t>，抱婴儿以泣。</w:t>
      </w:r>
    </w:p>
    <w:p>
      <w:pPr>
        <w:pStyle w:val="Normal"/>
      </w:pPr>
      <w:r>
        <w:t>〔一〕“御史”，一作“侍御”。</w:t>
      </w:r>
    </w:p>
    <w:p>
      <w:pPr>
        <w:pStyle w:val="Normal"/>
      </w:pPr>
      <w:r>
        <w:t>〔二〕“鞶”，或作“縏”，</w:t>
        <w:t>方</w:t>
        <w:t>云：“縏，小囊。鞶，大带也。”今按：</w:t>
        <w:t>仪礼士昏礼</w:t>
        <w:t>：“庶母及门内施鞶。”注：“鞶，囊也，所以盛帨巾。”然则“縏”、“鞶”字通。</w:t>
      </w:r>
    </w:p>
    <w:p>
      <w:pPr>
        <w:pStyle w:val="Normal"/>
      </w:pPr>
      <w:r>
        <w:t>〔三〕〔补注〕</w:t>
        <w:t>沈钦韩</w:t>
        <w:t>曰：</w:t>
        <w:t>士丧礼</w:t>
        <w:t>：“期月奠。”注云：“自大夫以上，月半又奠。”</w:t>
      </w:r>
    </w:p>
    <w:p>
      <w:pPr>
        <w:pStyle w:val="Normal"/>
      </w:pPr>
      <w:r>
        <w:t>有为浮屠之法者，造</w:t>
        <w:t>武氏</w:t>
        <w:t>而谕之曰：“是岂有益耶</w:t>
        <w:t>〔一〕</w:t>
        <w:t>？吾师云：人死则为鬼，鬼且复为人，随所积善恶受报</w:t>
        <w:t>〔二〕</w:t>
        <w:t>，环复不穷也</w:t>
        <w:t>〔三〕</w:t>
        <w:t>。极西之方有佛焉</w:t>
        <w:t>〔四〕</w:t>
        <w:t>，其土大乐，亲戚姑能相为图是佛而礼之</w:t>
        <w:t>〔五〕</w:t>
        <w:t>，愿其往生，莫不如意。”</w:t>
        <w:t>武君</w:t>
        <w:t>怃然辞曰：“吾儒者，其可以为是！”</w:t>
      </w:r>
    </w:p>
    <w:p>
      <w:pPr>
        <w:pStyle w:val="Normal"/>
      </w:pPr>
      <w:r>
        <w:t>〔一〕</w:t>
        <w:t>阁</w:t>
        <w:t>、</w:t>
        <w:t>杭</w:t>
        <w:t>作“也”，非是。</w:t>
      </w:r>
    </w:p>
    <w:p>
      <w:pPr>
        <w:pStyle w:val="Normal"/>
      </w:pPr>
      <w:r>
        <w:t>〔二〕“所”下，一有“其”字。</w:t>
      </w:r>
    </w:p>
    <w:p>
      <w:pPr>
        <w:pStyle w:val="Normal"/>
      </w:pPr>
      <w:r>
        <w:t>〔三〕“环”，一作“旋”。</w:t>
      </w:r>
    </w:p>
    <w:p>
      <w:pPr>
        <w:pStyle w:val="Normal"/>
      </w:pPr>
      <w:r>
        <w:t>〔四〕“西”下，或无“之”字。</w:t>
      </w:r>
    </w:p>
    <w:p>
      <w:pPr>
        <w:pStyle w:val="Normal"/>
      </w:pPr>
      <w:r>
        <w:t>〔五〕〔补注〕</w:t>
        <w:t>方苞</w:t>
        <w:t>曰：“姑”当作“如”。</w:t>
      </w:r>
    </w:p>
    <w:p>
      <w:pPr>
        <w:pStyle w:val="Normal"/>
      </w:pPr>
      <w:r>
        <w:t>既又逢月旦十五日，复出其箧实而陈之</w:t>
        <w:t>〔一〕</w:t>
        <w:t>，抱婴儿以泣，且殆而悔曰</w:t>
        <w:t>〔二〕</w:t>
        <w:t>：“是真何益也！吾不能了释氏之信不，又安知其不果然乎？”</w:t>
        <w:t>〔三〕</w:t>
        <w:t>于是悉出其遗服栉佩合若干种，就浮屠师请图前所谓佛者。浮屠师受而图之。</w:t>
      </w:r>
    </w:p>
    <w:p>
      <w:pPr>
        <w:pStyle w:val="Normal"/>
      </w:pPr>
      <w:r>
        <w:t>〔一〕“其箧”，或无“其”字。〔补注〕</w:t>
        <w:t>沈钦韩</w:t>
        <w:t>曰：“箧实”，读如“俎实”及“实爵”之“实”。</w:t>
      </w:r>
    </w:p>
    <w:p>
      <w:pPr>
        <w:pStyle w:val="Normal"/>
      </w:pPr>
      <w:r>
        <w:t>〔二〕或无“且”字，或本“且”字在“悔”字下。</w:t>
      </w:r>
    </w:p>
    <w:p>
      <w:pPr>
        <w:pStyle w:val="Normal"/>
      </w:pPr>
      <w:r>
        <w:t>〔三〕或无“乎”字。</w:t>
      </w:r>
    </w:p>
    <w:p>
      <w:pPr>
        <w:pStyle w:val="Normal"/>
      </w:pPr>
      <w:r>
        <w:t>韩愈</w:t>
        <w:t>闻而吊之曰：晢晢兮目存</w:t>
        <w:t>〔一〕</w:t>
        <w:t>，丁宁兮耳言。忽不见兮不闻</w:t>
        <w:t>〔二〕</w:t>
        <w:t>，莽谁穷兮本源？图西佛兮道予勤，以妄塞悲兮慰新魂</w:t>
        <w:t>〔三〕</w:t>
        <w:t>。呜呼奈何兮，吊以兹文！</w:t>
      </w:r>
    </w:p>
    <w:p>
      <w:pPr>
        <w:pStyle w:val="Normal"/>
      </w:pPr>
      <w:r>
        <w:t>〔一〕“晢晢”，或作“皙晳”。</w:t>
      </w:r>
    </w:p>
    <w:p>
      <w:pPr>
        <w:pStyle w:val="Normal"/>
      </w:pPr>
      <w:r>
        <w:t>〔二〕“见”下，或有“不有”字；或无“兮”字。</w:t>
      </w:r>
    </w:p>
    <w:p>
      <w:pPr>
        <w:pStyle w:val="Normal"/>
      </w:pPr>
      <w:r>
        <w:t>〔三〕“新”上，或有“斯”字。</w:t>
      </w:r>
    </w:p>
    <w:p>
      <w:bookmarkStart w:id="369" w:name="calibre_pb_191"/>
      <w:pPr>
        <w:pStyle w:val="2 Block"/>
      </w:pPr>
      <w:bookmarkEnd w:id="369"/>
    </w:p>
    <w:p>
      <w:bookmarkStart w:id="370" w:name="Top_of_Han_20Chang_20Li_20Wen_20_178"/>
      <w:pPr>
        <w:pStyle w:val="Heading 3"/>
        <w:pageBreakBefore w:val="on"/>
      </w:pPr>
      <w:r>
        <w:t>祭故陕府李司马文</w:t>
      </w:r>
      <w:bookmarkEnd w:id="370"/>
    </w:p>
    <w:p>
      <w:pPr>
        <w:pStyle w:val="Normal"/>
      </w:pPr>
      <w:r>
        <w:t>李汉</w:t>
        <w:t>之父</w:t>
        <w:t>郱</w:t>
        <w:t>，</w:t>
        <w:t>雍王</w:t>
        <w:t xml:space="preserve"> </w:t>
        <w:t>会</w:t>
        <w:t>七世孙，</w:t>
        <w:t>长庆</w:t>
        <w:t>元年二月卒。详见公所志</w:t>
        <w:t>郱</w:t>
        <w:t>墓。“郱”，薄经切。一本无“故陕府”三字。</w:t>
      </w:r>
    </w:p>
    <w:p>
      <w:pPr>
        <w:pStyle w:val="Normal"/>
      </w:pPr>
      <w:r>
        <w:t>维年月日，守国子祭酒赐紫金鱼袋</w:t>
        <w:t>韩愈</w:t>
        <w:t>，谨以清酌之奠，祭于故</w:t>
        <w:t>陕府</w:t>
        <w:t>左司马</w:t>
        <w:t>李公</w:t>
        <w:t>之灵曰：公学以为耕，文以为获。发愤孤身，复续厥家</w:t>
        <w:t>〔一〕</w:t>
        <w:t>。选于吏部，亟以科进。历临大邑，惟政有声</w:t>
        <w:t>〔</w:t>
        <w:t>二</w:t>
        <w:t>〕</w:t>
        <w:t>。遂丞宗正，日朝帝庭。出辅</w:t>
        <w:t>陕</w:t>
        <w:t>都，吏畏僚慕。子妇诸孙，盈于室堂。公姑悦喜</w:t>
        <w:t>〔三〕</w:t>
        <w:t>，五福具有。大夫士家，孰不荣羡？如何不常，以至大故。呜呼哀哉！</w:t>
      </w:r>
    </w:p>
    <w:p>
      <w:pPr>
        <w:pStyle w:val="Normal"/>
      </w:pPr>
      <w:r>
        <w:t>〔一〕“孤”，或作“苦”。“续”，或作“绩”。</w:t>
      </w:r>
    </w:p>
    <w:p>
      <w:pPr>
        <w:pStyle w:val="Normal"/>
      </w:pPr>
      <w:r>
        <w:t>〔二〕“惟”，或作“为”。</w:t>
      </w:r>
    </w:p>
    <w:p>
      <w:pPr>
        <w:pStyle w:val="Normal"/>
      </w:pPr>
      <w:r>
        <w:t>〔三〕“姑”，或作“始”，非是。</w:t>
      </w:r>
    </w:p>
    <w:p>
      <w:pPr>
        <w:pStyle w:val="Normal"/>
      </w:pPr>
      <w:r>
        <w:t>愈</w:t>
        <w:t>以守官，不获吊送，昏姻之好，以哀以悲。敬致微礼，公其歆之</w:t>
        <w:t>〔一〕</w:t>
        <w:t>。尚飨！</w:t>
      </w:r>
    </w:p>
    <w:p>
      <w:pPr>
        <w:pStyle w:val="Normal"/>
      </w:pPr>
      <w:r>
        <w:t>〔一〕“歆”，或作“昭”。〔补注〕</w:t>
        <w:t>吴汝纶</w:t>
        <w:t>云：此文平仄通韵。“孙”与“堂”韵者，</w:t>
        <w:t>惜诵</w:t>
        <w:t>“明”与“身”韵之例，惟“羡”、“故”、“送”三字不用韵。</w:t>
      </w:r>
    </w:p>
    <w:p>
      <w:bookmarkStart w:id="371" w:name="calibre_pb_192"/>
      <w:pPr>
        <w:pStyle w:val="2 Block"/>
      </w:pPr>
      <w:bookmarkEnd w:id="371"/>
    </w:p>
    <w:p>
      <w:bookmarkStart w:id="372" w:name="Top_of_Han_20Chang_20Li_20Wen_20_179"/>
      <w:pPr>
        <w:pStyle w:val="Heading 3"/>
        <w:pageBreakBefore w:val="on"/>
      </w:pPr>
      <w:r>
        <w:t>祭十二兄文</w:t>
      </w:r>
      <w:bookmarkEnd w:id="372"/>
    </w:p>
    <w:p>
      <w:pPr>
        <w:pStyle w:val="Normal"/>
      </w:pPr>
      <w:r>
        <w:t>公从兄</w:t>
        <w:t>岌</w:t>
        <w:t>也。公之皇祖讳</w:t>
        <w:t>睿素</w:t>
        <w:t>，有孙八人。其孙曰</w:t>
        <w:t>会</w:t>
        <w:t>、曰</w:t>
        <w:t>介</w:t>
        <w:t>、曰</w:t>
        <w:t>愈</w:t>
        <w:t>、曰</w:t>
        <w:t>俞</w:t>
        <w:t>、曰</w:t>
        <w:t>岌</w:t>
        <w:t>，见于</w:t>
        <w:t>世系表</w:t>
        <w:t>及公集者此五人。又有</w:t>
        <w:t>弇</w:t>
        <w:t>者，以殿中侍御史死于</w:t>
        <w:t>平凉</w:t>
        <w:t>之盟。其二人则无所考见。</w:t>
        <w:t>岌</w:t>
        <w:t>以</w:t>
        <w:t>元和</w:t>
        <w:t>元年六月卒于</w:t>
        <w:t>虢州</w:t>
        <w:t>，以其年九月葬于州十里。文所谓“归女教男，反骨本源”，公盖有异时归葬于先原之意。</w:t>
      </w:r>
    </w:p>
    <w:p>
      <w:pPr>
        <w:pStyle w:val="Normal"/>
      </w:pPr>
      <w:r>
        <w:t>月日，从父弟某官某乙，谨以清酌庶羞之奠，敢昭告于十二兄故</w:t>
        <w:t>虢州</w:t>
        <w:t>司户府君之灵</w:t>
        <w:t>〔一〕</w:t>
        <w:t>。</w:t>
      </w:r>
    </w:p>
    <w:p>
      <w:pPr>
        <w:pStyle w:val="Normal"/>
      </w:pPr>
      <w:r>
        <w:t>〔一〕或无“故”字。</w:t>
      </w:r>
    </w:p>
    <w:p>
      <w:pPr>
        <w:pStyle w:val="Normal"/>
      </w:pPr>
      <w:r>
        <w:t>呜呼！维我皇祖，有孙八人；惟兄与我，后死孤存。奈何于今</w:t>
        <w:t>〔一〕</w:t>
        <w:t>，又弃而先！生不偕居，疾药不亲；敛不摩棺，瘗不绕坟；趋奔束制</w:t>
        <w:t>〔二〕</w:t>
        <w:t>，生死亏恩。归女教男，反骨本原；其不有年，以补我愆。长号送哀，以荐此文。尚飨</w:t>
        <w:t>〔三〕</w:t>
        <w:t>！</w:t>
      </w:r>
    </w:p>
    <w:p>
      <w:pPr>
        <w:pStyle w:val="Normal"/>
      </w:pPr>
      <w:r>
        <w:t>〔一〕一作“今日”。</w:t>
      </w:r>
    </w:p>
    <w:p>
      <w:pPr>
        <w:pStyle w:val="Normal"/>
      </w:pPr>
      <w:r>
        <w:t>〔二〕“奔”，或作“生”，非是。</w:t>
      </w:r>
    </w:p>
    <w:p>
      <w:pPr>
        <w:pStyle w:val="Normal"/>
      </w:pPr>
      <w:r>
        <w:t>〔三〕“尚”上，或有“呜呼”二字。</w:t>
      </w:r>
    </w:p>
    <w:p>
      <w:bookmarkStart w:id="373" w:name="calibre_pb_193"/>
      <w:pPr>
        <w:pStyle w:val="2 Block"/>
      </w:pPr>
      <w:bookmarkEnd w:id="373"/>
    </w:p>
    <w:p>
      <w:bookmarkStart w:id="374" w:name="Top_of_Han_20Chang_20Li_20Wen_20_180"/>
      <w:pPr>
        <w:pStyle w:val="Heading 3"/>
        <w:pageBreakBefore w:val="on"/>
      </w:pPr>
      <w:r>
        <w:t>祭郑夫人文</w:t>
      </w:r>
      <w:bookmarkEnd w:id="374"/>
    </w:p>
    <w:p>
      <w:pPr>
        <w:pStyle w:val="Normal"/>
      </w:pPr>
      <w:r>
        <w:t>夫人，</w:t>
        <w:t>韩会</w:t>
        <w:t>之妻，而公之嫂也。公少孤而育于其嫂，文言其抚育之恩至矣。公既为之服期而祭之以文。此</w:t>
        <w:t>贞元</w:t>
        <w:t>十一年往</w:t>
        <w:t>河阳</w:t>
        <w:t>时作。</w:t>
      </w:r>
    </w:p>
    <w:p>
      <w:pPr>
        <w:pStyle w:val="Normal"/>
      </w:pPr>
      <w:r>
        <w:t>维年月日，</w:t>
        <w:t>愈</w:t>
        <w:t>谨于逆旅备时羞之奠，再拜顿首，敢昭祭于六嫂</w:t>
        <w:t>荥阳</w:t>
        <w:t xml:space="preserve"> </w:t>
        <w:t>郑氏夫人</w:t>
        <w:t>之灵</w:t>
        <w:t>〔一〕</w:t>
        <w:t>。</w:t>
      </w:r>
    </w:p>
    <w:p>
      <w:pPr>
        <w:pStyle w:val="Normal"/>
      </w:pPr>
      <w:r>
        <w:t>〔一〕“维年月日”，</w:t>
        <w:t>晁</w:t>
        <w:t>本作“贞元九年岁次癸酉九月朔日”。或无“谨于”二字。</w:t>
      </w:r>
    </w:p>
    <w:p>
      <w:pPr>
        <w:pStyle w:val="Normal"/>
      </w:pPr>
      <w:r>
        <w:t>呜呼！天祸我家，降集百殃。我生不辰，三岁而孤</w:t>
        <w:t>〔一〕</w:t>
        <w:t>；蒙幼未知，鞠我者兄</w:t>
        <w:t>〔二〕</w:t>
        <w:t>；在死而生，实维嫂恩。</w:t>
      </w:r>
    </w:p>
    <w:p>
      <w:pPr>
        <w:pStyle w:val="Normal"/>
      </w:pPr>
      <w:r>
        <w:t>〔一〕</w:t>
        <w:t>大历</w:t>
        <w:t>五年，公父</w:t>
        <w:t>仲卿</w:t>
        <w:t>卒，公时三岁。</w:t>
      </w:r>
    </w:p>
    <w:p>
      <w:pPr>
        <w:pStyle w:val="Normal"/>
      </w:pPr>
      <w:r>
        <w:t>〔二〕</w:t>
        <w:t>李翱</w:t>
        <w:t>退之行状</w:t>
        <w:t>云：生三岁，父殁，养于兄</w:t>
        <w:t>会</w:t>
        <w:t>舍。</w:t>
      </w:r>
    </w:p>
    <w:p>
      <w:pPr>
        <w:pStyle w:val="Normal"/>
      </w:pPr>
      <w:r>
        <w:t>未龀一年</w:t>
        <w:t>〔一〕</w:t>
        <w:t>，兄宦王官，提携负任，去</w:t>
        <w:t>洛</w:t>
        <w:t>居</w:t>
        <w:t>秦</w:t>
        <w:t>。念寒而衣，念饥而飧；疾疹水火</w:t>
        <w:t>〔二〕</w:t>
        <w:t>，无灾及身。劬劳闵闵，保此愚庸。年方及纪</w:t>
        <w:t>〔三〕</w:t>
        <w:t>，荐及凶屯。兄罹谗口，承命远迁</w:t>
        <w:t>〔四〕</w:t>
        <w:t>；穷荒海隅，夭阏百年</w:t>
        <w:t>〔五〕</w:t>
        <w:t>。万里故乡，幼孤在前；相顾不归，泣血号天。微嫂之力，化为夷蛮。</w:t>
      </w:r>
    </w:p>
    <w:p>
      <w:pPr>
        <w:pStyle w:val="Normal"/>
      </w:pPr>
      <w:r>
        <w:t>〔一〕“龀”，毁齿也。</w:t>
        <w:t>周礼</w:t>
        <w:t>：“未龀者不为奴。”注：“男八岁女七岁而龀。”“龀”，初靳切，又初谨切。</w:t>
      </w:r>
    </w:p>
    <w:p>
      <w:pPr>
        <w:pStyle w:val="Normal"/>
      </w:pPr>
      <w:r>
        <w:t>〔二〕“疹”，或作“沴”。疹音“戾”。</w:t>
      </w:r>
    </w:p>
    <w:p>
      <w:pPr>
        <w:pStyle w:val="Normal"/>
      </w:pPr>
      <w:r>
        <w:t>〔三〕</w:t>
        <w:t>旧史</w:t>
        <w:t>云：</w:t>
        <w:t>大历</w:t>
        <w:t>十二年五月，起居舍人</w:t>
        <w:t>韩会</w:t>
        <w:t>坐</w:t>
        <w:t>元载</w:t>
        <w:t>贬官。</w:t>
        <w:t>退之</w:t>
        <w:t>是时年十一，从至贬所，</w:t>
        <w:t>复志赋</w:t>
        <w:t>谓“当岁行之未复，从伯氏以南迁”是也。其后兄殁南方，从嫂归葬</w:t>
        <w:t>河阳</w:t>
        <w:t>，故</w:t>
        <w:t>李汉</w:t>
        <w:t>集序</w:t>
        <w:t>云：“先生生于</w:t>
        <w:t>大历</w:t>
        <w:t>戊申，幼孤，随兄播迁</w:t>
        <w:t>韶</w:t>
        <w:t xml:space="preserve"> </w:t>
        <w:t>岭</w:t>
        <w:t>；兄卒，鞠于嫂氏，辛勤来归。”</w:t>
      </w:r>
    </w:p>
    <w:p>
      <w:pPr>
        <w:pStyle w:val="Normal"/>
      </w:pPr>
      <w:r>
        <w:t>〔四〕“远”，或作“南”。</w:t>
        <w:t>大历</w:t>
        <w:t>十二年，宰相</w:t>
        <w:t>元载</w:t>
        <w:t>得罪。四月，</w:t>
        <w:t>会</w:t>
        <w:t>坐党与，自起居舍人贬</w:t>
        <w:t>韶州</w:t>
        <w:t>刺史。</w:t>
      </w:r>
    </w:p>
    <w:p>
      <w:pPr>
        <w:pStyle w:val="Normal"/>
      </w:pPr>
      <w:r>
        <w:t>〔五〕</w:t>
        <w:t>会</w:t>
        <w:t>卒于</w:t>
        <w:t>韶</w:t>
        <w:t>，年四十二。</w:t>
      </w:r>
    </w:p>
    <w:p>
      <w:pPr>
        <w:pStyle w:val="Normal"/>
      </w:pPr>
      <w:r>
        <w:t>水浮陆走，丹旐翩然；至诚感神，返葬中原。既克反葬，遭时艰难；百口偕行</w:t>
        <w:t>〔一〕</w:t>
        <w:t>，避地</w:t>
        <w:t>江</w:t>
        <w:t>〔二〕</w:t>
        <w:t>。春秋霜露，荐敬苹蘩；以享</w:t>
        <w:t>韩氏</w:t>
        <w:t>之祖考，曰此</w:t>
        <w:t>韩氏</w:t>
        <w:t>之门。视余犹子，诲化谆谆。</w:t>
      </w:r>
    </w:p>
    <w:p>
      <w:pPr>
        <w:pStyle w:val="Normal"/>
      </w:pPr>
      <w:r>
        <w:t>〔一〕“口”，或作“日”，云：从</w:t>
        <w:t>阁</w:t>
        <w:t>、</w:t>
        <w:t>杭</w:t>
        <w:t>、</w:t>
        <w:t>蜀</w:t>
        <w:t>本。今按：“百日偕行”无理，当从“口”为是。然或以</w:t>
        <w:t>祭老成文</w:t>
        <w:t>有“就食</w:t>
        <w:t>江南</w:t>
        <w:t>，零丁孤苦”之语，疑不得有“百口”，不知此亦通良贱而言阖门之众耳，未必实计百人也。</w:t>
      </w:r>
    </w:p>
    <w:p>
      <w:pPr>
        <w:pStyle w:val="Normal"/>
      </w:pPr>
      <w:r>
        <w:t>〔二〕家于</w:t>
        <w:t>宣州</w:t>
        <w:t>。</w:t>
        <w:t>建中</w:t>
        <w:t>二年，中原多故，</w:t>
        <w:t>退之</w:t>
        <w:t>避地</w:t>
        <w:t>江左</w:t>
        <w:t>，即</w:t>
        <w:t>复志赋</w:t>
        <w:t>所谓“值中原之有事兮，将就食于</w:t>
        <w:t>江南</w:t>
        <w:t>”是也。</w:t>
      </w:r>
    </w:p>
    <w:p>
      <w:pPr>
        <w:pStyle w:val="Normal"/>
      </w:pPr>
      <w:r>
        <w:t>爰来京师</w:t>
        <w:t>〔一〕</w:t>
        <w:t>，年在成人；屡贡于王，名乃有闻。念兹顿顽</w:t>
        <w:t>〔二〕</w:t>
        <w:t>，非训曷因；感伤怀归，陨涕熏心。苟容躁进，不顾其躬；禄仕而还，以为家荣。奔走乞假，东西北南；孰云此来，乃睹灵车！有志弗及，长负殷勤。呜呼哀哉！</w:t>
      </w:r>
    </w:p>
    <w:p>
      <w:pPr>
        <w:pStyle w:val="Normal"/>
      </w:pPr>
      <w:r>
        <w:t>〔一〕</w:t>
        <w:t>贞元</w:t>
        <w:t>二年，公自</w:t>
        <w:t>宣州</w:t>
        <w:t>游京师。</w:t>
      </w:r>
    </w:p>
    <w:p>
      <w:pPr>
        <w:pStyle w:val="Normal"/>
      </w:pPr>
      <w:r>
        <w:t>〔二〕“顿”，或作“钝”。</w:t>
        <w:t>汉书</w:t>
        <w:t xml:space="preserve"> </w:t>
        <w:t>陈平传</w:t>
        <w:t>：“士之顽顿嗜利无耻者。”</w:t>
        <w:t>颜</w:t>
        <w:t>读“顿”曰钝。</w:t>
      </w:r>
    </w:p>
    <w:p>
      <w:pPr>
        <w:pStyle w:val="Normal"/>
      </w:pPr>
      <w:r>
        <w:t>昔在</w:t>
        <w:t>韶州</w:t>
        <w:t>之行，受命于元兄</w:t>
        <w:t>〔一〕</w:t>
        <w:t>；曰：“尔幼养于嫂，丧服必以期！”今其敢忘？天实临之</w:t>
        <w:t>〔二〕</w:t>
        <w:t>！呜呼哀哉，日月有时；归合茔封，终天永辞。绝而复苏，伏惟尚飨！</w:t>
      </w:r>
    </w:p>
    <w:p>
      <w:pPr>
        <w:pStyle w:val="Normal"/>
      </w:pPr>
      <w:r>
        <w:t>〔一〕“于”，或作“於”。〔补注〕</w:t>
        <w:t>姚范</w:t>
        <w:t>曰：</w:t>
        <w:t>尚书正义</w:t>
        <w:t>引</w:t>
        <w:t>王肃</w:t>
        <w:t>云：“</w:t>
        <w:t>盘庚</w:t>
        <w:t>元兄</w:t>
        <w:t>阳甲</w:t>
        <w:t>。”</w:t>
        <w:t>后汉书</w:t>
        <w:t xml:space="preserve"> </w:t>
        <w:t>和帝纪</w:t>
        <w:t>：“皇太后诏曰：侍中</w:t>
        <w:t>宪</w:t>
        <w:t>，朕之元兄。”</w:t>
      </w:r>
    </w:p>
    <w:p>
      <w:pPr>
        <w:pStyle w:val="Normal"/>
      </w:pPr>
      <w:r>
        <w:t>〔二〕</w:t>
        <w:t>贞观</w:t>
        <w:t>中，</w:t>
        <w:t>魏徵</w:t>
        <w:t>、</w:t>
        <w:t>令狐德棻</w:t>
        <w:t>等议嫂叔服云：“或有长年之嫂，遇提孩之叔，劬劳鞠养，情若所生，分饥共寒，契阔偕老。在其生也，爱之同于骨肉；及其死则推而远之：求之本原，深所未谕。且事嫂见称，载籍非一：</w:t>
        <w:t>郑仲虞</w:t>
        <w:t>则恩礼甚笃，</w:t>
        <w:t>颜弘都</w:t>
        <w:t>则竭诚致感，</w:t>
        <w:t>马援</w:t>
        <w:t>则见之必冠，</w:t>
        <w:t>孔汲</w:t>
        <w:t>则哭之为位：察其所尚，岂非先觉？嫂叔旧无服，今请服小功五月。”制：“可。”公幼养于嫂，服期以报，可为士大夫之法矣。</w:t>
        <w:t>李汉</w:t>
        <w:t>序公文集及</w:t>
        <w:t>李习之</w:t>
        <w:t>状亦云。</w:t>
      </w:r>
    </w:p>
    <w:p>
      <w:bookmarkStart w:id="375" w:name="calibre_pb_194"/>
      <w:pPr>
        <w:pStyle w:val="2 Block"/>
      </w:pPr>
      <w:bookmarkEnd w:id="375"/>
    </w:p>
    <w:p>
      <w:bookmarkStart w:id="376" w:name="Top_of_Han_20Chang_20Li_20Wen_20_181"/>
      <w:pPr>
        <w:pStyle w:val="Heading 3"/>
        <w:pageBreakBefore w:val="on"/>
      </w:pPr>
      <w:r>
        <w:t>祭十二郎文</w:t>
      </w:r>
      <w:bookmarkEnd w:id="376"/>
    </w:p>
    <w:p>
      <w:pPr>
        <w:pStyle w:val="Normal"/>
      </w:pPr>
      <w:r>
        <w:t>老成</w:t>
        <w:t>，率府参军</w:t>
        <w:t>韩介</w:t>
        <w:t>之子也。</w:t>
        <w:t>介</w:t>
        <w:t>二子：曰</w:t>
        <w:t>百川</w:t>
        <w:t>、曰</w:t>
        <w:t>老成</w:t>
        <w:t>。起居舍人</w:t>
        <w:t>会</w:t>
        <w:t>无子，以</w:t>
        <w:t>老成</w:t>
        <w:t>为后。</w:t>
        <w:t>老成</w:t>
        <w:t>生</w:t>
        <w:t>湘</w:t>
        <w:t>、</w:t>
        <w:t>滂</w:t>
        <w:t>。</w:t>
        <w:t>百川</w:t>
        <w:t>死，公乃命</w:t>
        <w:t>滂</w:t>
        <w:t>归后其祖</w:t>
        <w:t>介</w:t>
        <w:t>。公及</w:t>
        <w:t>会</w:t>
        <w:t>、</w:t>
        <w:t>介</w:t>
        <w:t>皆</w:t>
        <w:t>仲卿</w:t>
        <w:t>子，至是</w:t>
        <w:t>会</w:t>
        <w:t>、</w:t>
        <w:t>介</w:t>
        <w:t>、</w:t>
        <w:t>百川</w:t>
        <w:t>皆死矣，故文云：“吾上有三兄，皆不幸早世；承先人后者，在孙惟汝，在子惟吾。”又云：“去年</w:t>
        <w:t>东野</w:t>
        <w:t>往，吾书与汝。”盖</w:t>
        <w:t>贞元</w:t>
        <w:t>十八年有</w:t>
        <w:t>送东野序</w:t>
        <w:t>，则是年为十九年，此文必其秋冬作，十二月则公谪</w:t>
        <w:t>阳山</w:t>
        <w:t>矣。斯文盖公所谓“喜往复善自道”者，在当时无对；后二百七十年，</w:t>
        <w:t>欧阳文忠公</w:t>
        <w:t>为其父作</w:t>
        <w:t>泷冈阡表</w:t>
        <w:t>，始足以追配公此作。览者当自知之。〔补注〕</w:t>
        <w:t>曾国藩</w:t>
        <w:t>曰：述哀之文，究以用韵为宜。</w:t>
        <w:t>韩公</w:t>
        <w:t>如神龙万变，无所不可，后人则不必效之。</w:t>
      </w:r>
    </w:p>
    <w:p>
      <w:pPr>
        <w:pStyle w:val="Normal"/>
      </w:pPr>
      <w:r>
        <w:t>年月日</w:t>
        <w:t>〔一〕</w:t>
        <w:t>，季父</w:t>
        <w:t>愈</w:t>
        <w:t>闻汝丧之七日，乃能衔哀致诚，使</w:t>
        <w:t>建中</w:t>
        <w:t>远具时羞之奠，告汝</w:t>
        <w:t>十二郎</w:t>
        <w:t>之灵</w:t>
        <w:t>〔二〕</w:t>
        <w:t>：</w:t>
      </w:r>
    </w:p>
    <w:p>
      <w:pPr>
        <w:pStyle w:val="Normal"/>
      </w:pPr>
      <w:r>
        <w:t>〔一〕或无“日”字。</w:t>
        <w:t>文苑</w:t>
        <w:t>作“</w:t>
        <w:t>贞元</w:t>
        <w:t>十九年五月二十六日”。</w:t>
      </w:r>
    </w:p>
    <w:p>
      <w:pPr>
        <w:pStyle w:val="Normal"/>
      </w:pPr>
      <w:r>
        <w:t>〔二〕</w:t>
        <w:t>文苑</w:t>
        <w:t>“郎”下有“子”字。今按：“郎子”是当时语，虽不必存，亦不可不知也。今谩补之。</w:t>
      </w:r>
    </w:p>
    <w:p>
      <w:pPr>
        <w:pStyle w:val="Normal"/>
      </w:pPr>
      <w:r>
        <w:t>呜呼！吾少孤，及长不省所怙，惟兄嫂是依。中年兄殁南方</w:t>
        <w:t>〔一〕</w:t>
        <w:t>，吾与汝俱幼，从嫂归葬</w:t>
        <w:t>河阳</w:t>
        <w:t>，既又与汝就食</w:t>
        <w:t>江南</w:t>
        <w:t>，零丁孤苦，未尝一日相离也。吾上有三兄，皆不幸早世，承先人后者，在孙惟汝，在子惟吾；两世一身，形单影只。嫂常抚汝指吾而言曰：“</w:t>
        <w:t>韩氏</w:t>
        <w:t>两世，惟此而已！”汝时尤小，当不复记忆；吾时虽能记忆，亦未知其言之悲也！</w:t>
      </w:r>
    </w:p>
    <w:p>
      <w:pPr>
        <w:pStyle w:val="Normal"/>
      </w:pPr>
      <w:r>
        <w:t>〔一〕会责守</w:t>
        <w:t>韶州</w:t>
        <w:t>，卒于贬所。〔补注〕</w:t>
        <w:t>吴汝纶</w:t>
        <w:t>云：“中年”，谓兄殁在中年也。</w:t>
      </w:r>
    </w:p>
    <w:p>
      <w:pPr>
        <w:pStyle w:val="Normal"/>
      </w:pPr>
      <w:r>
        <w:t>吾年十九，始来京城；其后四年，而归视汝。又四年，吾往</w:t>
        <w:t>河阳</w:t>
        <w:t>省坟墓</w:t>
        <w:t>〔一〕</w:t>
        <w:t>，遇汝从嫂丧来葬。又二年，吾佐</w:t>
        <w:t>董丞相</w:t>
        <w:t>于</w:t>
        <w:t>汴州</w:t>
        <w:t>〔二〕</w:t>
        <w:t>，汝来省吾，止一岁，请归取其孥；明年丞相薨，吾去</w:t>
        <w:t>汴州</w:t>
        <w:t>，汝不果来。是年，吾佐戎</w:t>
        <w:t>徐州</w:t>
        <w:t>〔三〕</w:t>
        <w:t>，使取汝者始行</w:t>
        <w:t>〔四〕</w:t>
        <w:t>，吾又罢去</w:t>
        <w:t>〔五〕</w:t>
        <w:t>，汝又不果来。吾念汝从于东，东亦客也，不可以久；图久远者</w:t>
        <w:t>〔六〕</w:t>
        <w:t>，莫如西归，将成家而致汝。呜呼，孰谓汝遽去吾而殁乎</w:t>
        <w:t>〔七〕</w:t>
        <w:t>！吾与汝俱少年，以为虽暂相别，终当久相与处；故舍汝而旅食京师，以求斗斛之禄；诚知其如此，虽万乘之公相，吾不以一日辍汝而就也！</w:t>
      </w:r>
    </w:p>
    <w:p>
      <w:pPr>
        <w:pStyle w:val="Normal"/>
      </w:pPr>
      <w:r>
        <w:t>〔一〕“往”上，或无“吾”字。</w:t>
      </w:r>
    </w:p>
    <w:p>
      <w:pPr>
        <w:pStyle w:val="Normal"/>
      </w:pPr>
      <w:r>
        <w:t>〔二〕“相”下，或有“幕”字。</w:t>
        <w:t>贞元</w:t>
        <w:t>十三年，</w:t>
        <w:t>董晋</w:t>
        <w:t>帅</w:t>
        <w:t>汴州</w:t>
        <w:t>。</w:t>
      </w:r>
    </w:p>
    <w:p>
      <w:pPr>
        <w:pStyle w:val="Normal"/>
      </w:pPr>
      <w:r>
        <w:t>〔三〕“佐”上，或有“又”字。是岁秋，</w:t>
        <w:t>张建封</w:t>
        <w:t>辟公为</w:t>
        <w:t>徐州</w:t>
        <w:t>节度推官。</w:t>
      </w:r>
    </w:p>
    <w:p>
      <w:pPr>
        <w:pStyle w:val="Normal"/>
      </w:pPr>
      <w:r>
        <w:t>〔四〕“者”上，或有“使”字。</w:t>
      </w:r>
    </w:p>
    <w:p>
      <w:pPr>
        <w:pStyle w:val="Normal"/>
      </w:pPr>
      <w:r>
        <w:t>〔五〕十六年五月，</w:t>
        <w:t>张建封</w:t>
        <w:t>卒，公西归</w:t>
        <w:t>洛阳</w:t>
        <w:t>。</w:t>
      </w:r>
    </w:p>
    <w:p>
      <w:pPr>
        <w:pStyle w:val="Normal"/>
      </w:pPr>
      <w:r>
        <w:t>〔六〕或有两“图”字，一属上句，非是。</w:t>
      </w:r>
    </w:p>
    <w:p>
      <w:pPr>
        <w:pStyle w:val="Normal"/>
      </w:pPr>
      <w:r>
        <w:t>〔七〕“谓”，或作“为”。“而”下，或有“先”字。</w:t>
      </w:r>
    </w:p>
    <w:p>
      <w:pPr>
        <w:pStyle w:val="Normal"/>
      </w:pPr>
      <w:r>
        <w:t>去年</w:t>
        <w:t>孟东野</w:t>
        <w:t>往，吾书与汝曰：“吾年未四十，而视茫茫，而发苍苍，而齿牙动摇</w:t>
        <w:t>〔一〕</w:t>
        <w:t>。念诸父与诸兄，皆康强而早世，如吾之衰者，其能久存乎</w:t>
        <w:t>〔二〕</w:t>
        <w:t>！吾不可去</w:t>
        <w:t>〔三〕</w:t>
        <w:t>，汝不肯来，恐旦暮死，而汝抱无涯之戚也！”孰谓少者殁而长者存，强者夭而病者全乎！呜呼，其信然邪？其梦邪</w:t>
        <w:t>〔四〕</w:t>
        <w:t>？其传之非其真邪？信也，吾兄之盛德而夭其嗣乎？汝之纯明而不克蒙其泽乎？少者强者而夭殁，长者衰者而存全乎？未可以为信也，梦也，传之非其真也</w:t>
        <w:t>〔五〕</w:t>
        <w:t>，</w:t>
        <w:t>东野</w:t>
        <w:t>之书，</w:t>
        <w:t>耿兰</w:t>
        <w:t>之报，何为而在吾侧也？呜呼！其信然矣，吾兄之盛德而夭其嗣矣！汝之纯明宜业其家者不克蒙其泽矣</w:t>
        <w:t>〔六〕</w:t>
        <w:t>！所谓天者诚难测，而神者诚难明矣</w:t>
        <w:t>〔七〕</w:t>
        <w:t>！所谓理者不可推，而寿者不可知矣</w:t>
        <w:t>〔八〕</w:t>
        <w:t>！虽然，吾自今年来，苍苍者或化而为白矣</w:t>
        <w:t>〔九〕</w:t>
        <w:t>，动摇者或脱而落矣，毛血日益衰，志气日益微</w:t>
        <w:t>〔一〇〕</w:t>
        <w:t>，几何不从汝而死也！死而有知，其几何离；其无知，悲不几时，而不悲者无穷期矣！汝之子始十岁</w:t>
        <w:t>〔</w:t>
        <w:t>一一</w:t>
        <w:t>〕</w:t>
        <w:t>，吾之子始五岁，少而强者不可保，如此孩提者又可冀其成立邪？呜呼哀哉，呜呼哀哉！</w:t>
      </w:r>
    </w:p>
    <w:p>
      <w:pPr>
        <w:pStyle w:val="Normal"/>
      </w:pPr>
      <w:r>
        <w:t>〔一〕</w:t>
        <w:t>邵太史</w:t>
        <w:t>曰：文用助字，</w:t>
        <w:t>柳子厚</w:t>
        <w:t>论当否，不论重复。</w:t>
        <w:t>檀弓</w:t>
        <w:t>曰：“</w:t>
        <w:t>南宫縚</w:t>
        <w:t>之妻，之姑，之丧。”</w:t>
        <w:t>退之</w:t>
        <w:t>亦曰：“吾年未四十，而视茫茫，而发苍苍，而齿牙动摇。”近时</w:t>
        <w:t>六一</w:t>
        <w:t>、</w:t>
        <w:t>文安</w:t>
        <w:t>、</w:t>
        <w:t>东坡</w:t>
        <w:t>三先生知之。</w:t>
        <w:t>蜀</w:t>
        <w:t>人</w:t>
        <w:t>史彦升</w:t>
        <w:t>云：</w:t>
        <w:t>退之</w:t>
        <w:t>祭文，“视荒荒”，今俗本作“茫茫”，非是。</w:t>
        <w:t>陈后山</w:t>
        <w:t>诗：“</w:t>
        <w:t>平</w:t>
        <w:t xml:space="preserve"> </w:t>
        <w:t>陈</w:t>
        <w:t xml:space="preserve"> </w:t>
        <w:t>郑</w:t>
        <w:t xml:space="preserve"> </w:t>
        <w:t>毛</w:t>
        <w:t>视荒荒。”本此也。今按：古书如“荒忽”、“茫忽”之类，皆一字也，意义多相近，当存之。</w:t>
      </w:r>
    </w:p>
    <w:p>
      <w:pPr>
        <w:pStyle w:val="Normal"/>
      </w:pPr>
      <w:r>
        <w:t>〔二〕“存”，或作“在”。</w:t>
      </w:r>
    </w:p>
    <w:p>
      <w:pPr>
        <w:pStyle w:val="Normal"/>
      </w:pPr>
      <w:r>
        <w:t>〔三〕“去”，或作“知”。</w:t>
      </w:r>
    </w:p>
    <w:p>
      <w:pPr>
        <w:pStyle w:val="Normal"/>
      </w:pPr>
      <w:r>
        <w:t>〔四〕或无“其梦邪”三字。</w:t>
      </w:r>
    </w:p>
    <w:p>
      <w:pPr>
        <w:pStyle w:val="Normal"/>
      </w:pPr>
      <w:r>
        <w:t>〔五〕“非”上，或有“者”字。</w:t>
      </w:r>
    </w:p>
    <w:p>
      <w:pPr>
        <w:pStyle w:val="Normal"/>
      </w:pPr>
      <w:r>
        <w:t>〔六〕“业”，或作“荣”。</w:t>
      </w:r>
    </w:p>
    <w:p>
      <w:pPr>
        <w:pStyle w:val="Normal"/>
      </w:pPr>
      <w:r>
        <w:t>〔七〕“明”，或作“得”，非是。</w:t>
      </w:r>
    </w:p>
    <w:p>
      <w:pPr>
        <w:pStyle w:val="Normal"/>
      </w:pPr>
      <w:r>
        <w:t>〔八〕“寿”，或作“年”。</w:t>
      </w:r>
    </w:p>
    <w:p>
      <w:pPr>
        <w:pStyle w:val="Normal"/>
      </w:pPr>
      <w:r>
        <w:t>〔九〕“苍”下，或无“者”字。</w:t>
      </w:r>
    </w:p>
    <w:p>
      <w:pPr>
        <w:pStyle w:val="Normal"/>
      </w:pPr>
      <w:r>
        <w:t>〔一〇〕“志气”，或作“气志”。</w:t>
      </w:r>
    </w:p>
    <w:p>
      <w:pPr>
        <w:pStyle w:val="Normal"/>
      </w:pPr>
      <w:r>
        <w:t>〔一一〕“十”，或作“一”。</w:t>
        <w:t>老成</w:t>
        <w:t>二子：曰</w:t>
        <w:t>湘</w:t>
        <w:t>、曰</w:t>
        <w:t>滂</w:t>
        <w:t>。</w:t>
        <w:t>滂</w:t>
        <w:t>以季子出继，则</w:t>
        <w:t>湘</w:t>
        <w:t>固宜十岁也。</w:t>
      </w:r>
    </w:p>
    <w:p>
      <w:pPr>
        <w:pStyle w:val="Normal"/>
      </w:pPr>
      <w:r>
        <w:t>汝去年书云：比得软脚病</w:t>
        <w:t>〔一〕</w:t>
        <w:t>，往往而剧。吾曰：是疾也，</w:t>
        <w:t>江南</w:t>
        <w:t>之人常常有之</w:t>
        <w:t>〔二〕</w:t>
        <w:t>。未始以为忧也</w:t>
        <w:t>〔三〕</w:t>
        <w:t>。呜呼！其竟以此而殒其生乎？抑别有疾而至斯乎</w:t>
        <w:t>〔四〕</w:t>
        <w:t>？汝之书六月十七日也；</w:t>
        <w:t>东野</w:t>
        <w:t>云：汝殁以六月二日，</w:t>
        <w:t>耿兰</w:t>
        <w:t>之报无月日</w:t>
        <w:t>〔五〕</w:t>
        <w:t>：盖</w:t>
        <w:t>东野</w:t>
        <w:t>之使者不知问家人以月日，如</w:t>
        <w:t>耿兰</w:t>
        <w:t>之报不知当言月日</w:t>
        <w:t>〔六〕</w:t>
        <w:t>，</w:t>
        <w:t>东野</w:t>
        <w:t>与吾书乃问使者</w:t>
        <w:t>〔七〕</w:t>
        <w:t>，使者妄称以应之耳</w:t>
        <w:t>〔八〕</w:t>
        <w:t>。其然乎？其不然乎</w:t>
        <w:t>〔九〕</w:t>
        <w:t>？</w:t>
      </w:r>
    </w:p>
    <w:p>
      <w:pPr>
        <w:pStyle w:val="Normal"/>
      </w:pPr>
      <w:r>
        <w:t>〔一〕“比”，或作“此”，非是。</w:t>
      </w:r>
    </w:p>
    <w:p>
      <w:pPr>
        <w:pStyle w:val="Normal"/>
      </w:pPr>
      <w:r>
        <w:t>〔二〕“南”下，或无“之”字。</w:t>
      </w:r>
    </w:p>
    <w:p>
      <w:pPr>
        <w:pStyle w:val="Normal"/>
      </w:pPr>
      <w:r>
        <w:t>〔三〕“忧”下，或无“也”字。</w:t>
      </w:r>
    </w:p>
    <w:p>
      <w:pPr>
        <w:pStyle w:val="Normal"/>
      </w:pPr>
      <w:r>
        <w:t>〔四〕“斯”下，或有“极”字。</w:t>
      </w:r>
    </w:p>
    <w:p>
      <w:pPr>
        <w:pStyle w:val="Normal"/>
      </w:pPr>
      <w:r>
        <w:t>〔五〕或作“日月”。</w:t>
      </w:r>
    </w:p>
    <w:p>
      <w:pPr>
        <w:pStyle w:val="Normal"/>
      </w:pPr>
      <w:r>
        <w:t>〔六〕或无“如”字。“言”，或作“时”。今按：</w:t>
        <w:t>陆德明</w:t>
        <w:t>经典释文序</w:t>
        <w:t>论当时语音之讹有曰“而如靡异”；则此“如”字即“而”字之转耳。“不知当言月日”者，盖言</w:t>
        <w:t>耿兰</w:t>
        <w:t>之报所以无月日者，由其不知赴告之体当具月日以报也。</w:t>
      </w:r>
    </w:p>
    <w:p>
      <w:pPr>
        <w:pStyle w:val="Normal"/>
      </w:pPr>
      <w:r>
        <w:t>〔七〕“东”上，或有“盖”字。</w:t>
      </w:r>
    </w:p>
    <w:p>
      <w:pPr>
        <w:pStyle w:val="Normal"/>
      </w:pPr>
      <w:r>
        <w:t>〔八〕“称”，一作“传”。</w:t>
      </w:r>
    </w:p>
    <w:p>
      <w:pPr>
        <w:pStyle w:val="Normal"/>
      </w:pPr>
      <w:r>
        <w:t>〔九〕或无“其不然乎”一语。</w:t>
      </w:r>
    </w:p>
    <w:p>
      <w:pPr>
        <w:pStyle w:val="Normal"/>
      </w:pPr>
      <w:r>
        <w:t>今吾使</w:t>
        <w:t>建中</w:t>
        <w:t>祭汝，吊汝之孤与汝之乳母。彼有食可守以待终丧，则待终丧而取以来；如不能守以终丧，则遂取以来。其余奴婢，并令守汝丧</w:t>
        <w:t>〔一〕</w:t>
        <w:t>。吾力能改葬，终葬汝于先人之兆，然后惟其所愿</w:t>
        <w:t>〔二〕</w:t>
        <w:t>。呜呼！汝病吾不知时，汝殁吾不知日；生不能相养以共居，殁不得抚汝以尽哀，敛不凭其棺，窆不临其穴</w:t>
        <w:t>〔三〕</w:t>
        <w:t>；吾行负神明而使汝夭</w:t>
        <w:t>〔四〕</w:t>
        <w:t>，不孝不慈，而不得与汝相养以生，相守以死；一在天之涯，一在地之角，生而影不与吾形相依，死而魂不与吾梦相接：吾实为之，其又何尤？彼苍者天，曷其有极！</w:t>
      </w:r>
    </w:p>
    <w:p>
      <w:pPr>
        <w:pStyle w:val="Normal"/>
      </w:pPr>
      <w:r>
        <w:t>〔一〕“丧”，或作“葬”。</w:t>
      </w:r>
    </w:p>
    <w:p>
      <w:pPr>
        <w:pStyle w:val="Normal"/>
      </w:pPr>
      <w:r>
        <w:t>〔二〕或无“终葬”二字。“愿”下，或有“焉”字。</w:t>
      </w:r>
    </w:p>
    <w:p>
      <w:pPr>
        <w:pStyle w:val="Normal"/>
      </w:pPr>
      <w:r>
        <w:t>〔三〕“凭”上、“临”上，或并有“得”字。</w:t>
      </w:r>
    </w:p>
    <w:p>
      <w:pPr>
        <w:pStyle w:val="Normal"/>
      </w:pPr>
      <w:r>
        <w:t>〔四〕“行”，或作“何”。</w:t>
      </w:r>
    </w:p>
    <w:p>
      <w:pPr>
        <w:pStyle w:val="Normal"/>
      </w:pPr>
      <w:r>
        <w:t>自今已往，吾其无意于人世矣。当求数顷之田于</w:t>
        <w:t>伊</w:t>
        <w:t xml:space="preserve"> </w:t>
        <w:t>颍</w:t>
        <w:t>之上，以待余年</w:t>
        <w:t>〔一〕</w:t>
        <w:t>，教吾子与汝子幸其成，长吾女与汝女待其嫁：如此而已。呜呼！言有穷而情不可终，汝其知也邪？其不知也邪？呜呼哀哉</w:t>
        <w:t>〔二〕</w:t>
        <w:t>，尚飨！</w:t>
      </w:r>
    </w:p>
    <w:p>
      <w:pPr>
        <w:pStyle w:val="Normal"/>
      </w:pPr>
      <w:r>
        <w:t>〔一〕或作“尽”。今按：或当作“待尽余年”。</w:t>
      </w:r>
    </w:p>
    <w:p>
      <w:pPr>
        <w:pStyle w:val="Normal"/>
      </w:pPr>
      <w:r>
        <w:t>〔二〕或无此句。</w:t>
      </w:r>
    </w:p>
    <w:p>
      <w:bookmarkStart w:id="377" w:name="calibre_pb_195"/>
      <w:pPr>
        <w:pStyle w:val="2 Block"/>
      </w:pPr>
      <w:bookmarkEnd w:id="377"/>
    </w:p>
    <w:p>
      <w:bookmarkStart w:id="378" w:name="Top_of_Han_20Chang_20Li_20Wen_20_182"/>
      <w:pPr>
        <w:pStyle w:val="Heading 3"/>
        <w:pageBreakBefore w:val="on"/>
      </w:pPr>
      <w:r>
        <w:t>祭周氏侄女文</w:t>
      </w:r>
      <w:bookmarkEnd w:id="378"/>
    </w:p>
    <w:p>
      <w:pPr>
        <w:pStyle w:val="Normal"/>
      </w:pPr>
      <w:r>
        <w:t>韩俞</w:t>
        <w:t>之女，适四门博士</w:t>
        <w:t>周况</w:t>
        <w:t>，于公为侄女，</w:t>
        <w:t>元和</w:t>
        <w:t>十一年卒。其详见公所志墓云。</w:t>
      </w:r>
    </w:p>
    <w:p>
      <w:pPr>
        <w:pStyle w:val="Normal"/>
      </w:pPr>
      <w:r>
        <w:t>维年月日，十八叔、叔母具时羞清酌之奠，祭于</w:t>
        <w:t>周氏二十娘子</w:t>
        <w:t>之灵</w:t>
        <w:t>〔一〕</w:t>
        <w:t>。</w:t>
      </w:r>
    </w:p>
    <w:p>
      <w:pPr>
        <w:pStyle w:val="Normal"/>
      </w:pPr>
      <w:r>
        <w:t>〔一〕或无“子”字。</w:t>
        <w:t>俞</w:t>
        <w:t>为</w:t>
        <w:t>开封</w:t>
        <w:t>尉，女名</w:t>
        <w:t>好好</w:t>
        <w:t>。</w:t>
      </w:r>
    </w:p>
    <w:p>
      <w:pPr>
        <w:pStyle w:val="Normal"/>
      </w:pPr>
      <w:r>
        <w:t>嫁而有子，女子之庆</w:t>
        <w:t>〔一〕</w:t>
        <w:t>；缠疾中年，又命不永</w:t>
        <w:t>〔二〕</w:t>
        <w:t>。今当长归，与一世违；凡汝亲戚，孰能不哀。撰此酒食，以与汝诀；汝曾知乎，我念曷阕。尚飨！</w:t>
      </w:r>
    </w:p>
    <w:p>
      <w:pPr>
        <w:pStyle w:val="Normal"/>
      </w:pPr>
      <w:r>
        <w:t>〔一〕</w:t>
        <w:t>元和</w:t>
        <w:t>三年</w:t>
        <w:t>周况</w:t>
        <w:t>登第，公以</w:t>
        <w:t>好好</w:t>
        <w:t>妻之，生一男一女。</w:t>
      </w:r>
    </w:p>
    <w:p>
      <w:pPr>
        <w:pStyle w:val="Normal"/>
      </w:pPr>
      <w:r>
        <w:t>〔二〕卒时年二十七。</w:t>
      </w:r>
    </w:p>
    <w:p>
      <w:bookmarkStart w:id="379" w:name="calibre_pb_196"/>
      <w:pPr>
        <w:pStyle w:val="2 Block"/>
      </w:pPr>
      <w:bookmarkEnd w:id="379"/>
    </w:p>
    <w:p>
      <w:bookmarkStart w:id="380" w:name="Top_of_Han_20Chang_20Li_20Wen_20_183"/>
      <w:pPr>
        <w:pStyle w:val="Heading 3"/>
        <w:pageBreakBefore w:val="on"/>
      </w:pPr>
      <w:r>
        <w:t>祭滂文</w:t>
      </w:r>
      <w:bookmarkEnd w:id="380"/>
    </w:p>
    <w:p>
      <w:pPr>
        <w:pStyle w:val="Normal"/>
      </w:pPr>
      <w:r>
        <w:t>滂</w:t>
        <w:t>，公之侄孙，</w:t>
        <w:t>老成</w:t>
        <w:t>之子也。</w:t>
        <w:t>元和</w:t>
        <w:t>十四年，公谪</w:t>
        <w:t>潮州</w:t>
        <w:t>，</w:t>
        <w:t>滂</w:t>
        <w:t>与其兄</w:t>
        <w:t>湘</w:t>
        <w:t>皆侍行。是岁冬，公移</w:t>
        <w:t>袁州</w:t>
        <w:t>，</w:t>
        <w:t>滂</w:t>
        <w:t>乃死于</w:t>
        <w:t>袁</w:t>
        <w:t>，遂葬于</w:t>
        <w:t>袁</w:t>
        <w:t>之郭南。其详见公所志墓也。</w:t>
      </w:r>
    </w:p>
    <w:p>
      <w:pPr>
        <w:pStyle w:val="Normal"/>
      </w:pPr>
      <w:r>
        <w:t>维年月日，</w:t>
        <w:t>十八翁</w:t>
        <w:t>及</w:t>
        <w:t>十八婆卢氏</w:t>
        <w:t>〔一〕</w:t>
        <w:t>，以清酌庶羞之奠，祭于</w:t>
        <w:t>二十三郎滂</w:t>
        <w:t>之灵曰：</w:t>
      </w:r>
    </w:p>
    <w:p>
      <w:pPr>
        <w:pStyle w:val="Normal"/>
      </w:pPr>
      <w:r>
        <w:t>〔一〕〔补注〕</w:t>
        <w:t>阎若璩</w:t>
        <w:t>曰：</w:t>
        <w:t>韩公</w:t>
        <w:t>行十八，</w:t>
        <w:t>卢</w:t>
        <w:t>于</w:t>
        <w:t>滂</w:t>
        <w:t>为叔祖母；以异姓，故别曰“卢氏”。</w:t>
      </w:r>
    </w:p>
    <w:p>
      <w:pPr>
        <w:pStyle w:val="Normal"/>
      </w:pPr>
      <w:r>
        <w:t>汝聪明和顺，出于辈流；强记好文，又少与比。将谓成长，以兴吾家，如何不祥，未冠而夭！吾与</w:t>
        <w:t>卢氏</w:t>
        <w:t>，痛伤可言</w:t>
        <w:t>〔一〕</w:t>
        <w:t>！思母之恩，连呼以绝。执兄之手，勉以无悲。情一何长，命一何短。权葬远地，孤魂无依。沥酒告情，哀何有极。尚飨！</w:t>
      </w:r>
    </w:p>
    <w:p>
      <w:pPr>
        <w:pStyle w:val="Normal"/>
      </w:pPr>
      <w:r>
        <w:t>〔一〕“可”，或作“何”。</w:t>
      </w:r>
    </w:p>
    <w:p>
      <w:bookmarkStart w:id="381" w:name="calibre_pb_197"/>
      <w:pPr>
        <w:pStyle w:val="2 Block"/>
      </w:pPr>
      <w:bookmarkEnd w:id="381"/>
    </w:p>
    <w:p>
      <w:bookmarkStart w:id="382" w:name="Top_of_Han_20Chang_20Li_20Wen_20_184"/>
      <w:pPr>
        <w:pStyle w:val="Heading 3"/>
        <w:pageBreakBefore w:val="on"/>
      </w:pPr>
      <w:r>
        <w:t>祭李氏二十九娘子文</w:t>
      </w:r>
      <w:bookmarkEnd w:id="382"/>
    </w:p>
    <w:p>
      <w:pPr>
        <w:pStyle w:val="Normal"/>
      </w:pPr>
      <w:r>
        <w:t>公之侄孙女，</w:t>
        <w:t>李干</w:t>
        <w:t>妻也。</w:t>
      </w:r>
    </w:p>
    <w:p>
      <w:pPr>
        <w:pStyle w:val="Normal"/>
      </w:pPr>
      <w:r>
        <w:t>维年月日，</w:t>
        <w:t>十八叔翁</w:t>
        <w:t>及</w:t>
        <w:t>十八叔婆卢氏</w:t>
        <w:t>遣</w:t>
        <w:t>昶</w:t>
        <w:t>以庶羞之奠，祭于</w:t>
        <w:t>李氏二十九娘子</w:t>
        <w:t>之灵曰：</w:t>
      </w:r>
    </w:p>
    <w:p>
      <w:pPr>
        <w:pStyle w:val="Normal"/>
      </w:pPr>
      <w:r>
        <w:t>汝之警敏和静</w:t>
        <w:t>〔一〕</w:t>
        <w:t>，人莫及之；姿相丰端，不见阙亏；幼而孤露，其然何为？出从于人，既相谐熙；又暴以夭，神何所疵！生杀减益，竟谁主尸？我哀汝母，孰慰穷嫠？我怜汝儿，谁与抱持？念此伤心，不能去离；奠以送汝，知乎不知？尚飨！</w:t>
      </w:r>
    </w:p>
    <w:p>
      <w:pPr>
        <w:pStyle w:val="Normal"/>
      </w:pPr>
      <w:r>
        <w:t>〔一〕“静”，或作“舒”。</w:t>
      </w:r>
    </w:p>
    <w:p>
      <w:bookmarkStart w:id="383" w:name="calibre_pb_198"/>
      <w:pPr>
        <w:pStyle w:val="2 Block"/>
      </w:pPr>
      <w:bookmarkEnd w:id="383"/>
    </w:p>
    <w:p>
      <w:bookmarkStart w:id="384" w:name="Top_of_Han_20Chang_20Li_20Wen_20_185"/>
      <w:pPr>
        <w:pStyle w:val="Heading 3"/>
        <w:pageBreakBefore w:val="on"/>
      </w:pPr>
      <w:r>
        <w:t>祭张给事文</w:t>
      </w:r>
      <w:bookmarkEnd w:id="384"/>
    </w:p>
    <w:p>
      <w:pPr>
        <w:pStyle w:val="Normal"/>
      </w:pPr>
      <w:r>
        <w:t>彻</w:t>
        <w:t>，公之从子婿也。详见公所志墓云。</w:t>
      </w:r>
    </w:p>
    <w:p>
      <w:pPr>
        <w:pStyle w:val="Normal"/>
      </w:pPr>
      <w:r>
        <w:t>维年月日，兵部侍郎</w:t>
        <w:t>韩愈</w:t>
        <w:t>谨以清酌之奠，祭于故殿中侍御史赠给事中</w:t>
        <w:t>张君</w:t>
        <w:t>之灵</w:t>
        <w:t>〔一〕</w:t>
        <w:t>：</w:t>
      </w:r>
    </w:p>
    <w:p>
      <w:pPr>
        <w:pStyle w:val="Normal"/>
      </w:pPr>
      <w:r>
        <w:t>〔一〕“御”上，或无“侍”字。</w:t>
      </w:r>
    </w:p>
    <w:p>
      <w:pPr>
        <w:pStyle w:val="Normal"/>
      </w:pPr>
      <w:r>
        <w:t>惟君之先，以儒名家；逮君皇考</w:t>
        <w:t>〔一〕</w:t>
        <w:t>，再振厥华。乡贡进秀</w:t>
        <w:t>〔二〕</w:t>
        <w:t>，有司第之；从事元戎，谨职以治。遂拜郎官，以职王宪；不长其年，飞不尽翰。乃生给事，松贞玉刚；幹父之业，纂文有光。屡辟侯府，亦佐</w:t>
        <w:t>梁</w:t>
        <w:t>师；前人是似，耋吏嗟咨。御史阙人，夺之于朝；大厦之构，斧斤未操。府迁</w:t>
        <w:t>幽都</w:t>
        <w:t>，顽悖未孚；繄君之赖，乃奏乞留</w:t>
        <w:t>〔三〕</w:t>
        <w:t>。乃迁殿中，朱衣象版；惟义之趋，岂利之践。</w:t>
      </w:r>
    </w:p>
    <w:p>
      <w:pPr>
        <w:pStyle w:val="Normal"/>
      </w:pPr>
      <w:r>
        <w:t>〔一〕考名</w:t>
        <w:t>休</w:t>
        <w:t>，尝佐</w:t>
        <w:t>宣武军</w:t>
        <w:t>。</w:t>
      </w:r>
    </w:p>
    <w:p>
      <w:pPr>
        <w:pStyle w:val="Normal"/>
      </w:pPr>
      <w:r>
        <w:t>〔二〕“贡”，或作“举”。</w:t>
      </w:r>
    </w:p>
    <w:p>
      <w:pPr>
        <w:pStyle w:val="Normal"/>
      </w:pPr>
      <w:r>
        <w:t>〔三〕</w:t>
        <w:t>长庆</w:t>
        <w:t>元年三月，以</w:t>
        <w:t>张弘靖</w:t>
        <w:t>为</w:t>
        <w:t>卢龙</w:t>
        <w:t>节度使。</w:t>
        <w:t>彻</w:t>
        <w:t>先为</w:t>
        <w:t>宣武</w:t>
        <w:t>从事，累迁监察御史，至是</w:t>
        <w:t>弘靖</w:t>
        <w:t>仍辟</w:t>
        <w:t>彻</w:t>
        <w:t>为</w:t>
        <w:t>卢龙</w:t>
        <w:t>判官。时</w:t>
        <w:t>牛僧孺</w:t>
        <w:t>奏</w:t>
        <w:t>彻</w:t>
        <w:t>为真御史，</w:t>
        <w:t>弘靖</w:t>
        <w:t>遣之，而密奏</w:t>
        <w:t>幽州</w:t>
        <w:t>不廷日久，今臣始至，须强佐乃济。行半道，有诏以</w:t>
        <w:t>彻</w:t>
        <w:t>还之。</w:t>
      </w:r>
    </w:p>
    <w:p>
      <w:pPr>
        <w:pStyle w:val="Normal"/>
      </w:pPr>
      <w:r>
        <w:t>虺豺发衅，阖府屠割</w:t>
        <w:t>〔一〕</w:t>
        <w:t>；偿其恨犯，君独高脱。露刀成林</w:t>
        <w:t>〔二〕</w:t>
        <w:t>，弓矢穰穰；千万为徒，噪欢为狂。君独叱之：上不负汝，为此不祥，将死无所！虽愚何知？惭屈变色；君义不辱，杀身就德</w:t>
        <w:t>〔三〕</w:t>
        <w:t>。天子嘉之，赠官近侍；归于一死，万古是记。</w:t>
      </w:r>
    </w:p>
    <w:p>
      <w:pPr>
        <w:pStyle w:val="Normal"/>
      </w:pPr>
      <w:r>
        <w:t>〔一〕“割”，或作“剥”。</w:t>
      </w:r>
    </w:p>
    <w:p>
      <w:pPr>
        <w:pStyle w:val="Normal"/>
      </w:pPr>
      <w:r>
        <w:t>〔二〕“刀”，或作“刃”。</w:t>
      </w:r>
    </w:p>
    <w:p>
      <w:pPr>
        <w:pStyle w:val="Normal"/>
      </w:pPr>
      <w:r>
        <w:t>〔三〕七月，军乱，都知兵马使</w:t>
        <w:t>朱克融</w:t>
        <w:t>囚</w:t>
        <w:t>弘靖</w:t>
        <w:t>于</w:t>
        <w:t>蓟门馆</w:t>
        <w:t>，杀幕僚等。以</w:t>
        <w:t>彻</w:t>
        <w:t>长者，不杀，置</w:t>
        <w:t>彻</w:t>
        <w:t>于</w:t>
        <w:t>弘靖</w:t>
        <w:t>所。居月余，迁之别馆，</w:t>
        <w:t>彻</w:t>
        <w:t>出门骂曰：“汝何敢反！”行且骂，众即击君以死。</w:t>
      </w:r>
    </w:p>
    <w:p>
      <w:pPr>
        <w:pStyle w:val="Normal"/>
      </w:pPr>
      <w:r>
        <w:t>我之从女，为君之配；君于其家，行实高世。无所于葬，舆魂东归</w:t>
        <w:t>〔一〕</w:t>
        <w:t>；诔以赠之，莫知我哀。呜呼哀哉，尚飨！</w:t>
      </w:r>
    </w:p>
    <w:p>
      <w:pPr>
        <w:pStyle w:val="Normal"/>
      </w:pPr>
      <w:r>
        <w:t>〔一〕“于葬”，或作“掩葬”。“舆”，或作“与”。</w:t>
      </w:r>
    </w:p>
    <w:p>
      <w:bookmarkStart w:id="385" w:name="calibre_pb_199"/>
      <w:pPr>
        <w:pStyle w:val="2 Block"/>
      </w:pPr>
      <w:bookmarkEnd w:id="385"/>
    </w:p>
    <w:p>
      <w:bookmarkStart w:id="386" w:name="Top_of_Han_20Chang_20Li_20Wen_20_186"/>
      <w:pPr>
        <w:pStyle w:val="Heading 3"/>
        <w:pageBreakBefore w:val="on"/>
      </w:pPr>
      <w:r>
        <w:t>祭女挐女文</w:t>
      </w:r>
      <w:bookmarkEnd w:id="386"/>
    </w:p>
    <w:p>
      <w:pPr>
        <w:pStyle w:val="Normal"/>
      </w:pPr>
      <w:r>
        <w:t>元和</w:t>
        <w:t>十四年正月，公以论佛骨贬</w:t>
        <w:t>潮州</w:t>
        <w:t>。女</w:t>
        <w:t>挐</w:t>
        <w:t>年十二，死于</w:t>
        <w:t>商</w:t>
        <w:t>南</w:t>
        <w:t>层峰驿</w:t>
        <w:t>，详见</w:t>
        <w:t>墓志</w:t>
        <w:t>及</w:t>
        <w:t>层峰驿</w:t>
        <w:t>诗。女</w:t>
        <w:t>挐</w:t>
        <w:t>公第四女。“挐”，女加、女居二反。“挐”或从“奴”。古本</w:t>
        <w:t>祭文</w:t>
        <w:t>与</w:t>
        <w:t>圹铭</w:t>
        <w:t>皆作“女挐”。</w:t>
        <w:t>董彦远</w:t>
        <w:t>曰：“‘挐’字传写之误，盖古文如纷挐等字无从‘奴’者，公最好古，名其女不应用俗字也。”今按：“挐”、“拏”通。</w:t>
        <w:t>说文</w:t>
        <w:t>，“拏”从“奴”，牵引也；“挐”从“如”，持也。古书作“拏”，盖通用。</w:t>
      </w:r>
    </w:p>
    <w:p>
      <w:pPr>
        <w:pStyle w:val="Normal"/>
      </w:pPr>
      <w:r>
        <w:t>维年月日，阿爹阿八</w:t>
        <w:t>〔一〕</w:t>
        <w:t>使汝奶以清酒时果庶羞之奠，祭于第四小娘子</w:t>
        <w:t>挐子</w:t>
        <w:t>之灵。</w:t>
      </w:r>
    </w:p>
    <w:p>
      <w:pPr>
        <w:pStyle w:val="Normal"/>
      </w:pPr>
      <w:r>
        <w:t>〔一〕</w:t>
        <w:t>南史</w:t>
        <w:t>，人歌曰：“</w:t>
        <w:t>始兴王</w:t>
        <w:t>，人之爹；赴人急，如水火。”</w:t>
        <w:t>荆</w:t>
        <w:t>土方言谓父为“爹”。“爹”，屠可切，又陟斜切。〔补注〕</w:t>
        <w:t>沈钦韩</w:t>
        <w:t>曰：</w:t>
        <w:t>广雅</w:t>
        <w:t>“毑，母也”；</w:t>
        <w:t>集韵</w:t>
        <w:t>，子野切。</w:t>
        <w:t>说文</w:t>
        <w:t>：“</w:t>
        <w:t>蜀</w:t>
        <w:t>谓母曰姐，</w:t>
        <w:t>淮南</w:t>
        <w:t>谓之社。”古作“毑”，其声与八同，“八”盖“毑”之误。</w:t>
        <w:t>广雅</w:t>
        <w:t>：“奶，母也。”今通以为乳母，始见</w:t>
        <w:t>宋书</w:t>
        <w:t xml:space="preserve"> </w:t>
        <w:t>何承天传</w:t>
        <w:t>，</w:t>
        <w:t>荀伯子</w:t>
        <w:t>呼</w:t>
        <w:t>承天</w:t>
        <w:t>为“奶母”。</w:t>
      </w:r>
    </w:p>
    <w:p>
      <w:pPr>
        <w:pStyle w:val="Normal"/>
      </w:pPr>
      <w:r>
        <w:t>呜呼！昔汝疾极</w:t>
        <w:t>〔一〕</w:t>
        <w:t>，值吾南逐。苍黄分散，使女惊忧。我视汝颜，心知死隔。汝视我面，悲不能啼。我既南行，家亦随谴。扶汝上舆，走朝至暮。天雪冰寒，伤汝羸肌</w:t>
        <w:t>〔二〕</w:t>
        <w:t>。撼顿险阻，不得少息，不能食饮，又使渴饥。死于穷山，实非其命。不免水火，父母之罪</w:t>
        <w:t>〔三〕</w:t>
        <w:t>。使汝至此，岂不缘我！</w:t>
      </w:r>
    </w:p>
    <w:p>
      <w:pPr>
        <w:pStyle w:val="Normal"/>
      </w:pPr>
      <w:r>
        <w:t>〔一〕“极”，或作“亟”。</w:t>
      </w:r>
    </w:p>
    <w:p>
      <w:pPr>
        <w:pStyle w:val="Normal"/>
      </w:pPr>
      <w:r>
        <w:t>〔二〕“天”，或作“大”。“汝”，或作“女”。古本“汝”多作“女”，通用。</w:t>
      </w:r>
    </w:p>
    <w:p>
      <w:pPr>
        <w:pStyle w:val="Normal"/>
      </w:pPr>
      <w:r>
        <w:t>〔三〕</w:t>
        <w:t>穀梁传</w:t>
        <w:t>昭</w:t>
        <w:t>十九年：子既生，不免乎水火，父母之罪也。</w:t>
      </w:r>
    </w:p>
    <w:p>
      <w:pPr>
        <w:pStyle w:val="Normal"/>
      </w:pPr>
      <w:r>
        <w:t>草葬路隅，棺非其棺；既瘗遂行，谁守谁瞻？魂单骨寒，无所托依，人谁不死，于汝即冤。我归自南</w:t>
        <w:t>〔一〕</w:t>
        <w:t>，乃临哭汝：汝目汝面，在吾眼傍；汝心汝意，宛宛可忘</w:t>
        <w:t>〔二〕</w:t>
        <w:t>！</w:t>
      </w:r>
    </w:p>
    <w:p>
      <w:pPr>
        <w:pStyle w:val="Normal"/>
      </w:pPr>
      <w:r>
        <w:t>〔一〕</w:t>
        <w:t>元和</w:t>
        <w:t>十五年九月，公自</w:t>
        <w:t>袁州</w:t>
        <w:t>入为国子祭酒。</w:t>
      </w:r>
    </w:p>
    <w:p>
      <w:pPr>
        <w:pStyle w:val="Normal"/>
      </w:pPr>
      <w:r>
        <w:t>〔二〕“宛宛”，或作“冤冤”。</w:t>
        <w:t>诗</w:t>
        <w:t>：“宛在水中央。”</w:t>
        <w:t>郑</w:t>
        <w:t>注：“宛，坐见貌。”</w:t>
      </w:r>
    </w:p>
    <w:p>
      <w:pPr>
        <w:pStyle w:val="Normal"/>
      </w:pPr>
      <w:r>
        <w:t>逢岁之吉，致汝先墓</w:t>
        <w:t>〔一〕</w:t>
        <w:t>；无惊无恐，安以即路</w:t>
        <w:t>〔二〕</w:t>
        <w:t>。饮食芳甘</w:t>
        <w:t>〔三〕</w:t>
        <w:t>，棺舆华好；归于其丘，万古是保。尚飨！</w:t>
      </w:r>
    </w:p>
    <w:p>
      <w:pPr>
        <w:pStyle w:val="Normal"/>
      </w:pPr>
      <w:r>
        <w:t>〔一〕</w:t>
        <w:t>长庆</w:t>
        <w:t>三年十月四日，公尹</w:t>
        <w:t>京兆</w:t>
        <w:t>，发其骨归葬</w:t>
        <w:t>河阳</w:t>
        <w:t>。</w:t>
      </w:r>
    </w:p>
    <w:p>
      <w:pPr>
        <w:pStyle w:val="Normal"/>
      </w:pPr>
      <w:r>
        <w:t>〔二〕“以”，一作“没”。</w:t>
      </w:r>
    </w:p>
    <w:p>
      <w:pPr>
        <w:pStyle w:val="Normal"/>
      </w:pPr>
      <w:r>
        <w:t>〔三〕“芳”，或作“柔”。</w:t>
      </w:r>
    </w:p>
    <w:p>
      <w:bookmarkStart w:id="387" w:name="calibre_pb_200"/>
      <w:pPr>
        <w:pStyle w:val="2 Block"/>
      </w:pPr>
      <w:bookmarkEnd w:id="387"/>
    </w:p>
    <w:p>
      <w:bookmarkStart w:id="388" w:name="Top_of_Han_20Chang_20Li_20Wen_20_187"/>
      <w:bookmarkStart w:id="389" w:name="Han_Chang_Li_Wen_Ji_Di_Liu_Juan"/>
      <w:pPr>
        <w:pStyle w:val="Heading 2"/>
        <w:pageBreakBefore w:val="on"/>
      </w:pPr>
      <w:r>
        <w:t>韩昌黎文集第六卷</w:t>
        <w:br w:clear="none"/>
        <w:t xml:space="preserve"> </w:t>
        <w:t>碑 志</w:t>
      </w:r>
      <w:bookmarkEnd w:id="388"/>
      <w:bookmarkEnd w:id="389"/>
    </w:p>
    <w:p>
      <w:bookmarkStart w:id="390" w:name="calibre_pb_202"/>
      <w:pPr>
        <w:pStyle w:val="2 Block"/>
      </w:pPr>
      <w:bookmarkEnd w:id="390"/>
    </w:p>
    <w:p>
      <w:bookmarkStart w:id="391" w:name="Top_of_Han_20Chang_20Li_20Wen_20_188"/>
      <w:pPr>
        <w:pStyle w:val="Heading 3"/>
        <w:pageBreakBefore w:val="on"/>
      </w:pPr>
      <w:r>
        <w:t>李元宾墓铭</w:t>
      </w:r>
      <w:bookmarkEnd w:id="391"/>
    </w:p>
    <w:p>
      <w:pPr>
        <w:pStyle w:val="Normal"/>
      </w:pPr>
      <w:r>
        <w:t>按：今石刻首题云“</w:t>
        <w:t>韩愈</w:t>
        <w:t>撰、</w:t>
        <w:t>段季展</w:t>
        <w:t>书”，其后题云“十一年十二月建立”。疑立石在葬后。〔补注〕</w:t>
        <w:t>方苞</w:t>
        <w:t>曰：</w:t>
        <w:t>荆川</w:t>
        <w:t>疑此文太略，非也。</w:t>
        <w:t>元宾</w:t>
        <w:t>卒年廿九，德未成，业未著，而信其不朽；又曰“才高乎当世，行出乎古人”，则所以推大者至矣；又曰“竟何为哉，竟何为哉”，则痛惜者亦至矣。若毛举数事，则浅之乎视</w:t>
        <w:t>元宾</w:t>
        <w:t>，而推大痛惜之意，转不可见。</w:t>
        <w:t>姚范</w:t>
        <w:t>曰：寻此铭观之，葬及志皆友人为之，葬又非其乡也，系故不详其世系及子孙之有无，而书曰“</w:t>
        <w:t>李观</w:t>
        <w:t>”。按：</w:t>
        <w:t>卢殷志</w:t>
        <w:t>称“</w:t>
        <w:t>范阳</w:t>
        <w:t xml:space="preserve"> </w:t>
        <w:t>卢殷</w:t>
        <w:t>”亦然。</w:t>
        <w:t>曾国藩</w:t>
        <w:t>曰：志不称</w:t>
        <w:t>元宾</w:t>
        <w:t>之长，而铭词著“才高”二语，故可贵。若通首赞颂不休，不足取信矣。</w:t>
      </w:r>
    </w:p>
    <w:p>
      <w:pPr>
        <w:pStyle w:val="Normal"/>
      </w:pPr>
      <w:r>
        <w:t>李观</w:t>
        <w:t>字</w:t>
        <w:t>元宾</w:t>
        <w:t>〔一〕</w:t>
        <w:t>，其先</w:t>
        <w:t>陇西</w:t>
        <w:t>人也</w:t>
        <w:t>〔二〕</w:t>
        <w:t>。始来自</w:t>
        <w:t>江</w:t>
        <w:t>之东</w:t>
        <w:t>〔三〕</w:t>
        <w:t>，年二十四举进士，三年登上第，又举博学宏词，得太子校书一年</w:t>
        <w:t>〔四〕</w:t>
        <w:t>，年二十九，客死于京师</w:t>
        <w:t>〔五〕</w:t>
        <w:t>。既敛之三日</w:t>
        <w:t>〔六〕</w:t>
        <w:t>，友人</w:t>
        <w:t>博陵</w:t>
        <w:t xml:space="preserve"> </w:t>
        <w:t>崔弘礼</w:t>
        <w:t>葬之于国东门之外七里</w:t>
        <w:t>〔七〕</w:t>
        <w:t>，乡曰</w:t>
        <w:t>庆义</w:t>
        <w:t>，原曰</w:t>
        <w:t>嵩原</w:t>
        <w:t>〔八〕</w:t>
        <w:t>。友人</w:t>
        <w:t>韩愈</w:t>
        <w:t>书石以志之，辞曰</w:t>
        <w:t>〔九〕</w:t>
        <w:t>：</w:t>
      </w:r>
    </w:p>
    <w:p>
      <w:pPr>
        <w:pStyle w:val="Normal"/>
      </w:pPr>
      <w:r>
        <w:t>〔一〕</w:t>
        <w:t>谢</w:t>
        <w:t>从古本删“字”字，今</w:t>
        <w:t>文粹</w:t>
        <w:t>亦然，然石本有之。此文今从石本。</w:t>
      </w:r>
    </w:p>
    <w:p>
      <w:pPr>
        <w:pStyle w:val="Normal"/>
      </w:pPr>
      <w:r>
        <w:t>〔二〕或无“也”字。</w:t>
      </w:r>
    </w:p>
    <w:p>
      <w:pPr>
        <w:pStyle w:val="Normal"/>
      </w:pPr>
      <w:r>
        <w:t>〔三〕下或有“食太学之禄”五字。</w:t>
      </w:r>
    </w:p>
    <w:p>
      <w:pPr>
        <w:pStyle w:val="Normal"/>
      </w:pPr>
      <w:r>
        <w:t>〔四〕“书”下，或有“又”字。</w:t>
      </w:r>
    </w:p>
    <w:p>
      <w:pPr>
        <w:pStyle w:val="Normal"/>
      </w:pPr>
      <w:r>
        <w:t>〔五〕“于”，或作於。</w:t>
      </w:r>
    </w:p>
    <w:p>
      <w:pPr>
        <w:pStyle w:val="Normal"/>
      </w:pPr>
      <w:r>
        <w:t>〔六〕或无“之”字。</w:t>
      </w:r>
    </w:p>
    <w:p>
      <w:pPr>
        <w:pStyle w:val="Normal"/>
      </w:pPr>
      <w:r>
        <w:t>〔七〕“友”上，或有“其”字。“葬”上，或有“卖马”字。“葬”下，或无“之”字。</w:t>
      </w:r>
    </w:p>
    <w:p>
      <w:pPr>
        <w:pStyle w:val="Normal"/>
      </w:pPr>
      <w:r>
        <w:t>〔八〕“庆义”，或作“某乡”。“嵩原”，或作“某原”。</w:t>
      </w:r>
    </w:p>
    <w:p>
      <w:pPr>
        <w:pStyle w:val="Normal"/>
      </w:pPr>
      <w:r>
        <w:t>〔九〕“人”下，或有“昌黎”字。“辞”上，或有“其”字。</w:t>
      </w:r>
    </w:p>
    <w:p>
      <w:pPr>
        <w:pStyle w:val="Normal"/>
      </w:pPr>
      <w:r>
        <w:t>已虖</w:t>
        <w:t>元宾</w:t>
        <w:t>！寿也者吾不知其所慕，夭也者吾不知其所恶。生而不淑，孰谓其寿</w:t>
        <w:t>〔一〕</w:t>
        <w:t>？死而不朽，孰谓之夭</w:t>
        <w:t>〔二〕</w:t>
        <w:t>？已虖</w:t>
        <w:t>元宾</w:t>
        <w:t>！才高乎当世，而行出乎古人</w:t>
        <w:t>〔三〕</w:t>
        <w:t>。已虖</w:t>
        <w:t>元宾</w:t>
        <w:t>！竟何为哉，竟何为哉</w:t>
        <w:t>〔四〕</w:t>
        <w:t>！</w:t>
      </w:r>
    </w:p>
    <w:p>
      <w:pPr>
        <w:pStyle w:val="Normal"/>
      </w:pPr>
      <w:r>
        <w:t>〔一〕“谓其”，或作“为之”。</w:t>
      </w:r>
    </w:p>
    <w:p>
      <w:pPr>
        <w:pStyle w:val="Normal"/>
      </w:pPr>
      <w:r>
        <w:t>〔二〕“谓之”，或作“为其”。</w:t>
      </w:r>
    </w:p>
    <w:p>
      <w:pPr>
        <w:pStyle w:val="Normal"/>
      </w:pPr>
      <w:r>
        <w:t>〔三〕“才”，或作“文”。“出”，或作“过”。</w:t>
      </w:r>
    </w:p>
    <w:p>
      <w:pPr>
        <w:pStyle w:val="Normal"/>
      </w:pPr>
      <w:r>
        <w:t>〔四〕“已虖元宾”，诸本无此再出四字，</w:t>
        <w:t>方</w:t>
        <w:t>从石本，今亦从之。但</w:t>
        <w:t>方</w:t>
        <w:t>又云上“竟”字，石本作“意”，而</w:t>
        <w:t>邵公济</w:t>
        <w:t>尝叹其句法之妙，谓</w:t>
        <w:t>欧公</w:t>
        <w:t>而下好</w:t>
        <w:t>韩氏</w:t>
        <w:t>学者皆未之见，遂从其说，定上字作“志意”之“意”，下字作“究竟”之“竟”：则予不识其何说也。窃意若非当时误刻，即是后来字半磨灭，而读者不审，遂传此谬；好事者又从而夸大之，使世之愚而好怪者遂为所惑，甚可笑也。</w:t>
      </w:r>
    </w:p>
    <w:p>
      <w:bookmarkStart w:id="392" w:name="calibre_pb_203"/>
      <w:pPr>
        <w:pStyle w:val="2 Block"/>
      </w:pPr>
      <w:bookmarkEnd w:id="392"/>
    </w:p>
    <w:p>
      <w:bookmarkStart w:id="393" w:name="Top_of_Han_20Chang_20Li_20Wen_20_189"/>
      <w:pPr>
        <w:pStyle w:val="Heading 3"/>
        <w:pageBreakBefore w:val="on"/>
      </w:pPr>
      <w:r>
        <w:t>崔评事墓铭</w:t>
      </w:r>
      <w:bookmarkEnd w:id="393"/>
    </w:p>
    <w:p>
      <w:pPr>
        <w:pStyle w:val="Normal"/>
      </w:pPr>
      <w:r>
        <w:t>君讳</w:t>
        <w:t>翰</w:t>
        <w:t>，字</w:t>
        <w:t>叔清</w:t>
        <w:t>，</w:t>
        <w:t>博陵</w:t>
        <w:t xml:space="preserve"> </w:t>
        <w:t>安平</w:t>
        <w:t>人</w:t>
        <w:t>〔一〕</w:t>
        <w:t>。曾大父</w:t>
        <w:t>知道</w:t>
        <w:t>，仕至大理司直；大父</w:t>
        <w:t>玄同</w:t>
        <w:t>，为刑部侍郎，出刺</w:t>
        <w:t>徐</w:t>
        <w:t xml:space="preserve"> </w:t>
        <w:t>相</w:t>
        <w:t>州</w:t>
        <w:t>〔二〕</w:t>
        <w:t>；父</w:t>
        <w:t>倚</w:t>
        <w:t>，举进士，</w:t>
        <w:t>天宝</w:t>
        <w:t>之乱，隐居而终。</w:t>
      </w:r>
    </w:p>
    <w:p>
      <w:pPr>
        <w:pStyle w:val="Normal"/>
      </w:pPr>
      <w:r>
        <w:t>〔一〕“安平”，或作“平安”。今</w:t>
        <w:t>深州</w:t>
        <w:t>有</w:t>
        <w:t>安平县</w:t>
        <w:t>。</w:t>
      </w:r>
    </w:p>
    <w:p>
      <w:pPr>
        <w:pStyle w:val="Normal"/>
      </w:pPr>
      <w:r>
        <w:t>〔二〕“同”，或作“童”，非是。或无“相”字。</w:t>
      </w:r>
    </w:p>
    <w:p>
      <w:pPr>
        <w:pStyle w:val="Normal"/>
      </w:pPr>
      <w:r>
        <w:t>君既丧厥父，携扶孤老，托于</w:t>
        <w:t>大江</w:t>
        <w:t>之南。卒丧，通儒书。作五字句诗，敦行孝悌，诙谐纵谑，卓诡不羁</w:t>
        <w:t>〔一〕</w:t>
        <w:t>；又善饮酒，</w:t>
        <w:t>江南</w:t>
        <w:t>人士多从之游。</w:t>
      </w:r>
    </w:p>
    <w:p>
      <w:pPr>
        <w:pStyle w:val="Normal"/>
      </w:pPr>
      <w:r>
        <w:t>〔一〕“卓诡”，或无此二字，或作“处世”，皆非是。</w:t>
      </w:r>
    </w:p>
    <w:p>
      <w:pPr>
        <w:pStyle w:val="Normal"/>
      </w:pPr>
      <w:r>
        <w:t>贞元</w:t>
        <w:t>八年，君生四十七年矣</w:t>
        <w:t>〔一〕</w:t>
        <w:t>，自</w:t>
        <w:t>江南</w:t>
        <w:t>应节度使</w:t>
        <w:t>王栖曜</w:t>
        <w:t>命于</w:t>
        <w:t>鄜州</w:t>
        <w:t>。既至，表授右卫胄曹参军，实参幕府事。直道正言，补益弘多</w:t>
        <w:t>〔二〕</w:t>
        <w:t>。既去职，遂家于</w:t>
        <w:t>汝州</w:t>
        <w:t>，</w:t>
        <w:t>汝州</w:t>
        <w:t>刺史</w:t>
        <w:t>吴郡</w:t>
        <w:t xml:space="preserve"> </w:t>
        <w:t>陆长源</w:t>
        <w:t>引为防御判官，表授试大理评事。十二年，相国</w:t>
        <w:t>陇西公</w:t>
        <w:t>作藩</w:t>
        <w:t>汴州</w:t>
        <w:t>，而</w:t>
        <w:t>吴郡</w:t>
        <w:t>为军司马</w:t>
        <w:t>〔三〕</w:t>
        <w:t>，</w:t>
        <w:t>陇西公</w:t>
        <w:t>以为</w:t>
        <w:t>吴郡</w:t>
        <w:t>之从则贤也</w:t>
        <w:t>〔四〕</w:t>
        <w:t>，署为观察巡官。实掌军田，凿浍沟，斩茭茅</w:t>
        <w:t>〔五〕</w:t>
        <w:t>，为陆田千二百顷，水田五百顷</w:t>
        <w:t>〔六〕</w:t>
        <w:t>，连岁大穰，军食以饶。幕府以其功状闻</w:t>
        <w:t>〔七〕</w:t>
        <w:t>，使者未复命。以十五年正月五日寝疾终于家，年五十有六矣。</w:t>
        <w:t>陇西公</w:t>
        <w:t>赙赠有加。自始有疾，</w:t>
        <w:t>吴郡</w:t>
        <w:t>率幕府寮属日一至其庐问焉；其既甚也，日再往问焉；其终也，往哭焉；比小敛大敛三哭焉</w:t>
        <w:t>〔八〕</w:t>
        <w:t>。于敛之二十日，其妻与其子以君之丧旋葬于</w:t>
        <w:t>汝州</w:t>
        <w:t>〔九〕</w:t>
        <w:t>；其二月某日，遂葬于某县某乡某原。</w:t>
      </w:r>
    </w:p>
    <w:p>
      <w:pPr>
        <w:pStyle w:val="Normal"/>
      </w:pPr>
      <w:r>
        <w:t>〔一〕以卒日考之，“七”当作“六”。</w:t>
      </w:r>
    </w:p>
    <w:p>
      <w:pPr>
        <w:pStyle w:val="Normal"/>
      </w:pPr>
      <w:r>
        <w:t>〔二〕“弘”，或作“尤”。</w:t>
      </w:r>
    </w:p>
    <w:p>
      <w:pPr>
        <w:pStyle w:val="Normal"/>
      </w:pPr>
      <w:r>
        <w:t>〔三〕</w:t>
        <w:t>贞元</w:t>
        <w:t>十二年七月，以</w:t>
        <w:t>董晋</w:t>
        <w:t>为</w:t>
        <w:t>宣武军</w:t>
        <w:t>节度使；八月</w:t>
        <w:t>长源</w:t>
        <w:t>自</w:t>
        <w:t>汝州</w:t>
        <w:t>授检校礼部尚书，充</w:t>
        <w:t>宣武军</w:t>
        <w:t>行军司马。</w:t>
        <w:t>陇西公</w:t>
        <w:t>，即</w:t>
        <w:t>晋</w:t>
        <w:t>也。</w:t>
      </w:r>
    </w:p>
    <w:p>
      <w:pPr>
        <w:pStyle w:val="Normal"/>
      </w:pPr>
      <w:r>
        <w:t>〔四〕“之从”，或作“从事”，或并出“之”字，皆非是。</w:t>
      </w:r>
    </w:p>
    <w:p>
      <w:pPr>
        <w:pStyle w:val="Normal"/>
      </w:pPr>
      <w:r>
        <w:t>〔五〕“茅”，或作“茆”。“茆”，凫葵也。此兼水陆言之，作“茅”自当。</w:t>
      </w:r>
    </w:p>
    <w:p>
      <w:pPr>
        <w:pStyle w:val="Normal"/>
      </w:pPr>
      <w:r>
        <w:t>〔六〕或无“为”字。“五百”或作“二千”。</w:t>
      </w:r>
    </w:p>
    <w:p>
      <w:pPr>
        <w:pStyle w:val="Normal"/>
      </w:pPr>
      <w:r>
        <w:t>〔七〕或无“其”字。</w:t>
      </w:r>
    </w:p>
    <w:p>
      <w:pPr>
        <w:pStyle w:val="Normal"/>
      </w:pPr>
      <w:r>
        <w:t>〔八〕</w:t>
        <w:t>方</w:t>
        <w:t>无“大敛”字。今按：上文并大敛计之乃得三哭，</w:t>
        <w:t>方</w:t>
        <w:t>本非是。〔补注〕</w:t>
        <w:t>姚范</w:t>
        <w:t>曰：仿</w:t>
        <w:t>左氏传</w:t>
        <w:t>。</w:t>
      </w:r>
    </w:p>
    <w:p>
      <w:pPr>
        <w:pStyle w:val="Normal"/>
      </w:pPr>
      <w:r>
        <w:t>〔九〕“与”，或作“以”。或无“于”字。</w:t>
      </w:r>
    </w:p>
    <w:p>
      <w:pPr>
        <w:pStyle w:val="Normal"/>
      </w:pPr>
      <w:r>
        <w:t>君内仁九族，外尽宾客，于其所止，其来如归</w:t>
        <w:t>〔一〕</w:t>
        <w:t>。苟亲矣，虽不肖收之如贤；苟贤矣，虽贫贱待之如贵人</w:t>
        <w:t>〔二〕</w:t>
        <w:t>：是故其殁也，其吊者与其哭者，其声也必哀尽焉。妻，</w:t>
        <w:t>郑氏</w:t>
        <w:t>也</w:t>
        <w:t>〔三〕</w:t>
        <w:t>；有子二人，女一人。吾闻位不称德者有后</w:t>
        <w:t>〔四〕</w:t>
        <w:t>，呜呼！君其终有后乎！铭曰：</w:t>
      </w:r>
    </w:p>
    <w:p>
      <w:pPr>
        <w:pStyle w:val="Normal"/>
      </w:pPr>
      <w:r>
        <w:t>〔一〕〔补注〕</w:t>
        <w:t>曾国藩</w:t>
        <w:t>曰：“尽”谓尽礼也。凡</w:t>
        <w:t>崔君</w:t>
        <w:t>栖止之处，族宾皆来归也。又曰</w:t>
        <w:t>介甫</w:t>
        <w:t>叙人之长，皆学此等。</w:t>
      </w:r>
    </w:p>
    <w:p>
      <w:pPr>
        <w:pStyle w:val="Normal"/>
      </w:pPr>
      <w:r>
        <w:t>〔二〕〔补注〕</w:t>
        <w:t>吴汝纶</w:t>
        <w:t>云：此仿</w:t>
        <w:t>史记</w:t>
        <w:t xml:space="preserve"> </w:t>
        <w:t>酷吏传</w:t>
        <w:t>文法。</w:t>
      </w:r>
    </w:p>
    <w:p>
      <w:pPr>
        <w:pStyle w:val="Normal"/>
      </w:pPr>
      <w:r>
        <w:t>〔三〕〔补注〕原本“郑氏”上无“妻”字，今据别本增入。</w:t>
      </w:r>
    </w:p>
    <w:p>
      <w:pPr>
        <w:pStyle w:val="Normal"/>
      </w:pPr>
      <w:r>
        <w:t>〔四〕“德者”下，或有“其终”字。</w:t>
      </w:r>
    </w:p>
    <w:p>
      <w:pPr>
        <w:pStyle w:val="Normal"/>
      </w:pPr>
      <w:r>
        <w:t>朝之言嘻嘻，夕之言怡怡；偕入而出乘马驰</w:t>
        <w:t>〔一〕</w:t>
        <w:t>，一日不见而死：吁其悲</w:t>
        <w:t>〔二〕</w:t>
        <w:t>！</w:t>
      </w:r>
    </w:p>
    <w:p>
      <w:pPr>
        <w:pStyle w:val="Normal"/>
      </w:pPr>
      <w:r>
        <w:t>〔一〕“马”下，或有“而”字。</w:t>
      </w:r>
    </w:p>
    <w:p>
      <w:pPr>
        <w:pStyle w:val="Normal"/>
      </w:pPr>
      <w:r>
        <w:t>〔二〕“其”下，或有“可”字。</w:t>
      </w:r>
    </w:p>
    <w:p>
      <w:bookmarkStart w:id="394" w:name="calibre_pb_204"/>
      <w:pPr>
        <w:pStyle w:val="2 Block"/>
      </w:pPr>
      <w:bookmarkEnd w:id="394"/>
    </w:p>
    <w:p>
      <w:bookmarkStart w:id="395" w:name="Top_of_Han_20Chang_20Li_20Wen_20_190"/>
      <w:pPr>
        <w:pStyle w:val="Heading 3"/>
        <w:pageBreakBefore w:val="on"/>
      </w:pPr>
      <w:r>
        <w:t>施先生墓铭</w:t>
      </w:r>
      <w:bookmarkEnd w:id="395"/>
    </w:p>
    <w:p>
      <w:pPr>
        <w:pStyle w:val="Normal"/>
      </w:pPr>
      <w:r>
        <w:t>〔补注〕</w:t>
        <w:t>曾国藩</w:t>
        <w:t>曰：或先叙世系而后铭功德，或先表其能而后及世系，或有志无诗，或有诗无志：皆</w:t>
        <w:t>韩公</w:t>
        <w:t>创法。后来文家踵之，遂援为金石定例。究之，深乎文者乃可与言例，精于例者仍未必知文也。</w:t>
      </w:r>
    </w:p>
    <w:p>
      <w:pPr>
        <w:pStyle w:val="Normal"/>
      </w:pPr>
      <w:r>
        <w:t>贞元</w:t>
        <w:t>十八年十月十一日，太学博士</w:t>
        <w:t>施先生</w:t>
        <w:t xml:space="preserve"> </w:t>
        <w:t>士丏</w:t>
        <w:t>卒，其寮</w:t>
        <w:t>太原</w:t>
        <w:t xml:space="preserve"> </w:t>
        <w:t>郭伉</w:t>
        <w:t>买石志其墓</w:t>
        <w:t>〔一〕</w:t>
        <w:t>，</w:t>
        <w:t>昌黎</w:t>
        <w:t xml:space="preserve"> </w:t>
        <w:t>韩愈</w:t>
        <w:t>为之辞，曰：</w:t>
      </w:r>
    </w:p>
    <w:p>
      <w:pPr>
        <w:pStyle w:val="Normal"/>
      </w:pPr>
      <w:r>
        <w:t>〔一〕或无“太原”字。</w:t>
      </w:r>
    </w:p>
    <w:p>
      <w:pPr>
        <w:pStyle w:val="Normal"/>
      </w:pPr>
      <w:r>
        <w:t>先生明</w:t>
        <w:t>毛郑诗</w:t>
        <w:t>，通</w:t>
        <w:t>春秋左氏传</w:t>
        <w:t>，善讲说</w:t>
        <w:t>〔一〕</w:t>
        <w:t>。朝之贤士大夫从而执经考疑者继于门</w:t>
        <w:t>〔二〕</w:t>
        <w:t>，太学生习</w:t>
        <w:t>毛郑诗</w:t>
        <w:t xml:space="preserve"> </w:t>
        <w:t>春秋左氏传</w:t>
        <w:t>者皆其弟子。贵游之子弟时先生之说二经，来太学帖帖坐诸生下，恐不卒得闻</w:t>
        <w:t>〔三〕</w:t>
        <w:t>。先生死，二经生丧其师，仕于学者亡其朋；故自贤士大夫老师宿儒新进小生闻先生之死，哭泣相吊，归衣服货财</w:t>
        <w:t>〔四〕</w:t>
        <w:t>。</w:t>
      </w:r>
    </w:p>
    <w:p>
      <w:pPr>
        <w:pStyle w:val="Normal"/>
      </w:pPr>
      <w:r>
        <w:t>〔一〕</w:t>
        <w:t>刘公嘉话</w:t>
        <w:t xml:space="preserve"> </w:t>
        <w:t>拾遗</w:t>
        <w:t>言：“予尝与</w:t>
        <w:t>柳八</w:t>
        <w:t>、</w:t>
        <w:t>韩十八</w:t>
        <w:t>诣</w:t>
        <w:t>施士丏</w:t>
        <w:t>听</w:t>
        <w:t>毛诗</w:t>
        <w:t>。说‘维鹈在梁’：‘梁’，人取鱼梁也。言鹈自合求鱼，不合于人梁上取其鱼；譬之人，自无善事攘人之美者，如鹈在人梁上焉，则</w:t>
        <w:t>毛</w:t>
        <w:t>注失之矣。又说‘山无草木’曰：‘岵’，所以言‘陟彼岵兮’，无可岵也；以其无草木，故以譬之。又说</w:t>
        <w:t>甘棠</w:t>
        <w:t>‘勿剪勿拜，</w:t>
        <w:t>召伯</w:t>
        <w:t>所说’：‘拜’，言人心之拜，小低屈也；上言‘勿剪’，终言‘勿拜’，明</w:t>
        <w:t>召伯</w:t>
        <w:t>渐远，人思不忘也。</w:t>
        <w:t>毛</w:t>
        <w:t>注‘拜，犹伐’，非也。又说‘维北有斗，不可挹酒浆’，言不得其人也。</w:t>
        <w:t>毛</w:t>
        <w:t>都不注此。”</w:t>
        <w:t>新史</w:t>
        <w:t>云：“</w:t>
        <w:t>士丏</w:t>
        <w:t>撰</w:t>
        <w:t>春秋传</w:t>
        <w:t>，未甚传。后</w:t>
        <w:t>文宗</w:t>
        <w:t>喜经术，宰相</w:t>
        <w:t>李石</w:t>
        <w:t>因言</w:t>
        <w:t>士丏</w:t>
        <w:t>春秋</w:t>
        <w:t>可读，</w:t>
        <w:t>文宗</w:t>
        <w:t>曰：‘朕见之矣。穿凿之学，徒为异同；但学者如浚井得美水而已，何必劳苦旁求然后为得耶？’”</w:t>
      </w:r>
    </w:p>
    <w:p>
      <w:pPr>
        <w:pStyle w:val="Normal"/>
      </w:pPr>
      <w:r>
        <w:t>〔二〕“继”下，或有“往”字。</w:t>
      </w:r>
    </w:p>
    <w:p>
      <w:pPr>
        <w:pStyle w:val="Normal"/>
      </w:pPr>
      <w:r>
        <w:t>〔三〕“帖帖”，或作“怡怡”，下又有“然”字，非是。〔补注〕</w:t>
        <w:t>方苞</w:t>
        <w:t>曰：学通圣经，教伏一世，则志行之美无俟毛举者矣。</w:t>
        <w:t>刘大櫆</w:t>
        <w:t>曰：于说经一事，开拓铺叙，文法极古。</w:t>
      </w:r>
    </w:p>
    <w:p>
      <w:pPr>
        <w:pStyle w:val="Normal"/>
      </w:pPr>
      <w:r>
        <w:t>〔四〕〔补注〕</w:t>
        <w:t>曾国藩</w:t>
        <w:t>曰：以上明二经及死时事。</w:t>
      </w:r>
    </w:p>
    <w:p>
      <w:pPr>
        <w:pStyle w:val="Normal"/>
      </w:pPr>
      <w:r>
        <w:t>先生年六十九，在太学者十九年。由四门助教为太学助教，由助教为博士；太学</w:t>
        <w:t>〔一〕</w:t>
        <w:t>秩满当去</w:t>
        <w:t>〔二〕</w:t>
        <w:t>，诸生辄拜疏乞留</w:t>
        <w:t>〔三〕</w:t>
        <w:t>：或留或迁，凡十九年不离太学</w:t>
        <w:t>〔四〕</w:t>
        <w:t>。</w:t>
      </w:r>
    </w:p>
    <w:p>
      <w:pPr>
        <w:pStyle w:val="Normal"/>
      </w:pPr>
      <w:r>
        <w:t>〔一〕“由四”下十八字，此从诸本。</w:t>
        <w:t>杭</w:t>
        <w:t>本无“为太学助教由助教”八字，云：“盖言由四门助教至为博士于太学故也；若从今文，则下‘太学’字赘矣。”今按：此既言其在太学者十九年，则所历官不应但一再迁而已，当从诸本为是；但下“太学”二字疑衍，不然则或在“博士”上，或在下文“当去”下：然无所据，不敢辄改，姑存之以俟知者。</w:t>
      </w:r>
    </w:p>
    <w:p>
      <w:pPr>
        <w:pStyle w:val="Normal"/>
      </w:pPr>
      <w:r>
        <w:t>〔二〕〔补注〕</w:t>
        <w:t>姚范</w:t>
        <w:t>曰：“太学秩满当去”为一句。</w:t>
      </w:r>
    </w:p>
    <w:p>
      <w:pPr>
        <w:pStyle w:val="Normal"/>
      </w:pPr>
      <w:r>
        <w:t>〔三〕下或有“或乞迁”三字。</w:t>
      </w:r>
    </w:p>
    <w:p>
      <w:pPr>
        <w:pStyle w:val="Normal"/>
      </w:pPr>
      <w:r>
        <w:t>〔四〕</w:t>
        <w:t>杭</w:t>
        <w:t>本无“凡”下八字。今按：上文已云“在太学者十九年”，则此八字诚为重复；然欲去之，则或留或迁语势未尽，又不知公意果如何。今亦论而阙之，不敢定其去留也。〔补注〕</w:t>
        <w:t>曾国藩</w:t>
        <w:t>曰：以上在太学之久。</w:t>
      </w:r>
    </w:p>
    <w:p>
      <w:pPr>
        <w:pStyle w:val="Normal"/>
      </w:pPr>
      <w:r>
        <w:t>祖曰</w:t>
        <w:t>旭</w:t>
        <w:t>，</w:t>
        <w:t>袁州</w:t>
        <w:t xml:space="preserve"> </w:t>
        <w:t>宜春</w:t>
        <w:t>尉；父曰</w:t>
        <w:t>婼</w:t>
        <w:t>〔一〕</w:t>
        <w:t>，</w:t>
        <w:t>豪州</w:t>
        <w:t xml:space="preserve"> </w:t>
        <w:t>定远</w:t>
        <w:t>丞</w:t>
        <w:t>〔二〕</w:t>
        <w:t>；妻曰</w:t>
        <w:t>太原</w:t>
        <w:t xml:space="preserve"> </w:t>
        <w:t>王氏</w:t>
        <w:t>，先先生卒；子曰</w:t>
        <w:t>友直</w:t>
        <w:t>，</w:t>
        <w:t>明州</w:t>
        <w:t>县</w:t>
        <w:t>主簿</w:t>
        <w:t>〔三〕</w:t>
        <w:t>；曰</w:t>
        <w:t>友谅</w:t>
        <w:t>，太庙斋郎</w:t>
        <w:t>〔四〕</w:t>
        <w:t>。系曰：</w:t>
      </w:r>
    </w:p>
    <w:p>
      <w:pPr>
        <w:pStyle w:val="Normal"/>
      </w:pPr>
      <w:r>
        <w:t>〔一〕“婼”，丑略切。</w:t>
      </w:r>
    </w:p>
    <w:p>
      <w:pPr>
        <w:pStyle w:val="Normal"/>
      </w:pPr>
      <w:r>
        <w:t>〔二〕“豪”或作“濠”，说已见前。按此志在</w:t>
        <w:t>元和</w:t>
        <w:t>之前，去水为是。</w:t>
      </w:r>
    </w:p>
    <w:p>
      <w:pPr>
        <w:pStyle w:val="Normal"/>
      </w:pPr>
      <w:r>
        <w:t>〔三〕“</w:t>
        <w:t>”，或作“鄞”“。</w:t>
        <w:t>”，县名。</w:t>
        <w:t>前汉</w:t>
        <w:t>云：“杀</w:t>
        <w:t>二县长。”“</w:t>
        <w:t>”，</w:t>
        <w:t>会稽</w:t>
        <w:t>县。“</w:t>
        <w:t>”，莫候切。</w:t>
      </w:r>
    </w:p>
    <w:p>
      <w:pPr>
        <w:pStyle w:val="Normal"/>
      </w:pPr>
      <w:r>
        <w:t>〔四〕〔补注〕</w:t>
        <w:t>曾国藩</w:t>
        <w:t>曰：以上祖父妻子。</w:t>
      </w:r>
    </w:p>
    <w:p>
      <w:pPr>
        <w:pStyle w:val="Normal"/>
      </w:pPr>
      <w:r>
        <w:t>先生之祖，氏自</w:t>
        <w:t>施父</w:t>
        <w:t>〔一〕</w:t>
        <w:t>。其后</w:t>
        <w:t>施常</w:t>
        <w:t>，事</w:t>
        <w:t>孔子</w:t>
        <w:t>以彰</w:t>
        <w:t>〔二〕</w:t>
        <w:t>。</w:t>
        <w:t>雠</w:t>
        <w:t>为博士</w:t>
        <w:t>〔三〕</w:t>
        <w:t>，</w:t>
        <w:t>延</w:t>
        <w:t>为太尉</w:t>
        <w:t>〔四〕</w:t>
        <w:t>。太尉之孙，始为</w:t>
        <w:t>吴</w:t>
        <w:t>人。曰</w:t>
        <w:t>然</w:t>
        <w:t>曰</w:t>
        <w:t>续</w:t>
        <w:t>〔五〕</w:t>
        <w:t>，亦载其迹。先生之兴，公车是召；纂序前闻，于光有曜。古圣人言，其旨密微；笺注纷罗，颠倒是非</w:t>
        <w:t>〔六〕</w:t>
        <w:t>；闻先生讲论，如客得归</w:t>
        <w:t>〔七〕</w:t>
        <w:t>。卑让肫肫</w:t>
        <w:t>〔八〕</w:t>
        <w:t>，出言孔扬；今其死矣，谁嗣为宗</w:t>
        <w:t>〔九〕</w:t>
        <w:t>！县曰</w:t>
        <w:t>万年</w:t>
        <w:t>，原曰</w:t>
        <w:t>神禾</w:t>
        <w:t>；高四尺者</w:t>
        <w:t>〔一〇〕</w:t>
        <w:t>，先生墓邪！</w:t>
      </w:r>
    </w:p>
    <w:p>
      <w:pPr>
        <w:pStyle w:val="Normal"/>
      </w:pPr>
      <w:r>
        <w:t>〔一〕</w:t>
        <w:t>施父</w:t>
        <w:t>，</w:t>
        <w:t>鲁</w:t>
        <w:t>大夫，见</w:t>
        <w:t>左氏</w:t>
        <w:t>桓</w:t>
        <w:t>九年。</w:t>
      </w:r>
    </w:p>
    <w:p>
      <w:pPr>
        <w:pStyle w:val="Normal"/>
      </w:pPr>
      <w:r>
        <w:t>〔二〕</w:t>
        <w:t>史记</w:t>
        <w:t xml:space="preserve"> </w:t>
        <w:t>弟子列传</w:t>
        <w:t>：</w:t>
        <w:t>施之常</w:t>
        <w:t>，字</w:t>
        <w:t>子桓</w:t>
        <w:t>。一无“施”字。</w:t>
      </w:r>
    </w:p>
    <w:p>
      <w:pPr>
        <w:pStyle w:val="Normal"/>
      </w:pPr>
      <w:r>
        <w:t>〔三〕</w:t>
        <w:t>汉书儒林传</w:t>
        <w:t>：</w:t>
        <w:t>施雠</w:t>
        <w:t>字</w:t>
        <w:t>长卿</w:t>
        <w:t>，</w:t>
        <w:t>宣帝</w:t>
        <w:t>时为博士。</w:t>
      </w:r>
    </w:p>
    <w:p>
      <w:pPr>
        <w:pStyle w:val="Normal"/>
      </w:pPr>
      <w:r>
        <w:t>〔四〕</w:t>
        <w:t>施延</w:t>
        <w:t>，</w:t>
        <w:t>顺帝</w:t>
        <w:t xml:space="preserve"> </w:t>
        <w:t>阳嘉</w:t>
        <w:t>二年八月为太尉。</w:t>
      </w:r>
    </w:p>
    <w:p>
      <w:pPr>
        <w:pStyle w:val="Normal"/>
      </w:pPr>
      <w:r>
        <w:t>〔五〕当作“绩”。</w:t>
        <w:t>吴志</w:t>
        <w:t>：</w:t>
        <w:t>朱然</w:t>
        <w:t>字</w:t>
        <w:t>义封</w:t>
        <w:t>，本姓</w:t>
        <w:t>施</w:t>
        <w:t>氏；</w:t>
        <w:t>然</w:t>
        <w:t>子</w:t>
        <w:t>绩</w:t>
        <w:t>，字</w:t>
        <w:t>公绪</w:t>
        <w:t>。</w:t>
      </w:r>
    </w:p>
    <w:p>
      <w:pPr>
        <w:pStyle w:val="Normal"/>
      </w:pPr>
      <w:r>
        <w:t>〔六〕“纷”，或作“分”。</w:t>
      </w:r>
    </w:p>
    <w:p>
      <w:pPr>
        <w:pStyle w:val="Normal"/>
      </w:pPr>
      <w:r>
        <w:t>〔七〕“得”，或作“有”。</w:t>
      </w:r>
    </w:p>
    <w:p>
      <w:pPr>
        <w:pStyle w:val="Normal"/>
      </w:pPr>
      <w:r>
        <w:t>〔八〕</w:t>
        <w:t>中庸</w:t>
        <w:t>曰：“肫肫其仁。”</w:t>
        <w:t>郑</w:t>
        <w:t>注：“‘肫’，读如‘诲尔谆谆’之‘谆’，恳诚貌。”</w:t>
      </w:r>
    </w:p>
    <w:p>
      <w:pPr>
        <w:pStyle w:val="Normal"/>
      </w:pPr>
      <w:r>
        <w:t>〔九〕“为”，或作“其”。</w:t>
      </w:r>
    </w:p>
    <w:p>
      <w:pPr>
        <w:pStyle w:val="Normal"/>
      </w:pPr>
      <w:r>
        <w:t>〔一〇〕</w:t>
        <w:t>檀弓</w:t>
        <w:t>：</w:t>
        <w:t>孔子</w:t>
        <w:t>曰：“吾闻之，古者墓而不坟；今</w:t>
        <w:t>丘</w:t>
        <w:t>也，东西南北之人也，不可以弗识。于是封之，崇四尺。”</w:t>
      </w:r>
    </w:p>
    <w:p>
      <w:bookmarkStart w:id="396" w:name="calibre_pb_205"/>
      <w:pPr>
        <w:pStyle w:val="2 Block"/>
      </w:pPr>
      <w:bookmarkEnd w:id="396"/>
    </w:p>
    <w:p>
      <w:bookmarkStart w:id="397" w:name="Top_of_Han_20Chang_20Li_20Wen_20_191"/>
      <w:pPr>
        <w:pStyle w:val="Heading 3"/>
        <w:pageBreakBefore w:val="on"/>
      </w:pPr>
      <w:r>
        <w:t>考功员外卢君墓铭</w:t>
      </w:r>
      <w:bookmarkEnd w:id="397"/>
    </w:p>
    <w:p>
      <w:pPr>
        <w:pStyle w:val="Normal"/>
      </w:pPr>
      <w:r>
        <w:t>或作“表”。公</w:t>
        <w:t>元和</w:t>
        <w:t>二年为国子博士时作。</w:t>
      </w:r>
    </w:p>
    <w:p>
      <w:pPr>
        <w:pStyle w:val="Normal"/>
      </w:pPr>
      <w:r>
        <w:t>愈</w:t>
        <w:t>之宗兄故起居舍人君</w:t>
        <w:t>〔一〕</w:t>
        <w:t>，以道德文学伏一世</w:t>
        <w:t>〔二〕</w:t>
        <w:t>。其友四人，其一</w:t>
        <w:t>范阳</w:t>
        <w:t xml:space="preserve"> </w:t>
        <w:t>卢君</w:t>
        <w:t xml:space="preserve"> </w:t>
        <w:t>东美</w:t>
        <w:t>。少未出仕</w:t>
        <w:t>〔三〕</w:t>
        <w:t>，皆在</w:t>
        <w:t>江淮</w:t>
        <w:t>间，天下大夫士谓之“四夔”</w:t>
        <w:t>〔四〕</w:t>
        <w:t>：其义以为道可与古之</w:t>
        <w:t>夔皋</w:t>
        <w:t>者侔，故云尔</w:t>
        <w:t>〔五〕</w:t>
        <w:t>；或曰</w:t>
        <w:t>夔</w:t>
        <w:t>尝为相，世谓“相夔”；四人者虽处而未仕，天下许以为相，故云。</w:t>
      </w:r>
    </w:p>
    <w:p>
      <w:pPr>
        <w:pStyle w:val="Normal"/>
      </w:pPr>
      <w:r>
        <w:t>〔一〕</w:t>
        <w:t>柳子厚</w:t>
        <w:t>先友记</w:t>
        <w:t>云：“</w:t>
        <w:t>韩会</w:t>
        <w:t>，</w:t>
        <w:t>昌黎</w:t>
        <w:t>人，善清言，有文章，名最高；然以故多谤，至起居郎，贬官卒。”则起居舍人君，会也。</w:t>
        <w:t>子厚</w:t>
        <w:t>以为郎，误矣。〔补注〕</w:t>
        <w:t>姚范</w:t>
        <w:t>曰：“宗兄”，本</w:t>
        <w:t>礼记</w:t>
        <w:t xml:space="preserve"> </w:t>
        <w:t>曾子问</w:t>
        <w:t>。</w:t>
        <w:t>沈钦韩</w:t>
        <w:t>曰：“宗兄”，言其为大宗之嫡长兄也。</w:t>
      </w:r>
    </w:p>
    <w:p>
      <w:pPr>
        <w:pStyle w:val="Normal"/>
      </w:pPr>
      <w:r>
        <w:t>〔二〕“伏”，或作“服”。</w:t>
      </w:r>
    </w:p>
    <w:p>
      <w:pPr>
        <w:pStyle w:val="Normal"/>
      </w:pPr>
      <w:r>
        <w:t>〔三〕或无“少”字。</w:t>
      </w:r>
    </w:p>
    <w:p>
      <w:pPr>
        <w:pStyle w:val="Normal"/>
      </w:pPr>
      <w:r>
        <w:t>〔四〕</w:t>
        <w:t>永泰</w:t>
        <w:t>中，</w:t>
        <w:t>会</w:t>
        <w:t>与</w:t>
        <w:t>卢东美</w:t>
        <w:t>、</w:t>
        <w:t>张正则</w:t>
        <w:t>、</w:t>
        <w:t>崔造</w:t>
        <w:t>为友好，谈经济之略，尝以王佐自许，时人号为“四夔”。</w:t>
        <w:t>旧史</w:t>
        <w:t>载于</w:t>
        <w:t>崔造传</w:t>
        <w:t>，</w:t>
        <w:t>新史</w:t>
        <w:t>亦具载之，而</w:t>
        <w:t>摭言</w:t>
        <w:t>乃以</w:t>
        <w:t>庐江</w:t>
        <w:t xml:space="preserve"> </w:t>
        <w:t>何长师</w:t>
        <w:t>、</w:t>
        <w:t>赵郡</w:t>
        <w:t xml:space="preserve"> </w:t>
        <w:t>李华</w:t>
        <w:t>、</w:t>
        <w:t>范阳</w:t>
        <w:t xml:space="preserve"> </w:t>
        <w:t>卢东美</w:t>
        <w:t>、</w:t>
        <w:t>韩衢</w:t>
        <w:t>为“四夔”，非是。</w:t>
      </w:r>
    </w:p>
    <w:p>
      <w:pPr>
        <w:pStyle w:val="Normal"/>
      </w:pPr>
      <w:r>
        <w:t>〔五〕“夔皋”，或作“皋夔”，后同。</w:t>
      </w:r>
    </w:p>
    <w:p>
      <w:pPr>
        <w:pStyle w:val="Normal"/>
      </w:pPr>
      <w:r>
        <w:t>大历</w:t>
        <w:t>初，御史大夫</w:t>
        <w:t>李栖筠</w:t>
        <w:t>由工部侍郎为</w:t>
        <w:t>浙西</w:t>
        <w:t>观察使</w:t>
        <w:t>〔一〕</w:t>
        <w:t>，当是时，中国新去乱，仕多避处</w:t>
        <w:t>江淮</w:t>
        <w:t>间</w:t>
        <w:t>〔二〕</w:t>
        <w:t>，尝为显官得名声，以老故自任者以千百数</w:t>
        <w:t>〔三〕</w:t>
        <w:t>，大夫莫之取，独晨衣朝服</w:t>
        <w:t>〔四〕</w:t>
        <w:t>，从骑吏，入下里舍请</w:t>
        <w:t>卢君</w:t>
        <w:t>〔</w:t>
        <w:t>五</w:t>
        <w:t>〕</w:t>
        <w:t>。君时始任戴冠，通</w:t>
        <w:t>诗</w:t>
        <w:t xml:space="preserve"> </w:t>
        <w:t>书</w:t>
        <w:t>，与其群日讲说</w:t>
        <w:t>周公</w:t>
        <w:t xml:space="preserve"> </w:t>
        <w:t>孔子</w:t>
        <w:t>以相磨砻浸灌，婆娑嬉游，未有舍所为为人意。既起从大夫，天下未知君者，惟奇大夫之取人也不常，必得人；其知君者</w:t>
        <w:t>〔六〕</w:t>
        <w:t>，谓君之从人也非其常守，必得其从。其后为太常博士、监察御史、</w:t>
        <w:t>河南府</w:t>
        <w:t>司录、考功员外郎。年若干而终，在官举其职</w:t>
        <w:t>〔七〕</w:t>
        <w:t>。</w:t>
      </w:r>
    </w:p>
    <w:p>
      <w:pPr>
        <w:pStyle w:val="Normal"/>
      </w:pPr>
      <w:r>
        <w:t>〔一〕〔补注〕</w:t>
        <w:t>曾国藩</w:t>
        <w:t>曰：起处逆，此处接笔逆，以下得势矣。</w:t>
      </w:r>
    </w:p>
    <w:p>
      <w:pPr>
        <w:pStyle w:val="Normal"/>
      </w:pPr>
      <w:r>
        <w:t>〔二〕“仕”，或作“士”。</w:t>
      </w:r>
    </w:p>
    <w:p>
      <w:pPr>
        <w:pStyle w:val="Normal"/>
      </w:pPr>
      <w:r>
        <w:t>〔三〕〔补注〕</w:t>
        <w:t>曾国藩</w:t>
        <w:t>曰：“老故”，谓老成故旧也。</w:t>
      </w:r>
    </w:p>
    <w:p>
      <w:pPr>
        <w:pStyle w:val="Normal"/>
      </w:pPr>
      <w:r>
        <w:t>〔四〕或无“晨”字。</w:t>
      </w:r>
    </w:p>
    <w:p>
      <w:pPr>
        <w:pStyle w:val="Normal"/>
      </w:pPr>
      <w:r>
        <w:t>〔五〕〔补注〕</w:t>
        <w:t>姚范</w:t>
        <w:t>曰：</w:t>
        <w:t>宋玉</w:t>
        <w:t>对楚王问</w:t>
        <w:t>：“</w:t>
        <w:t>下里巴人</w:t>
        <w:t>。”</w:t>
      </w:r>
    </w:p>
    <w:p>
      <w:pPr>
        <w:pStyle w:val="Normal"/>
      </w:pPr>
      <w:r>
        <w:t>〔六〕“知”上，或无“其”字。</w:t>
      </w:r>
    </w:p>
    <w:p>
      <w:pPr>
        <w:pStyle w:val="Normal"/>
      </w:pPr>
      <w:r>
        <w:t>〔七〕“若干”，或作“五十四”。</w:t>
      </w:r>
    </w:p>
    <w:p>
      <w:pPr>
        <w:pStyle w:val="Normal"/>
      </w:pPr>
      <w:r>
        <w:t>夫人</w:t>
        <w:t>李</w:t>
        <w:t>姓，</w:t>
        <w:t>陇西</w:t>
        <w:t>人。君在，配君子无违德</w:t>
        <w:t>〔一〕</w:t>
        <w:t>；君殁，训子女得母道甚</w:t>
        <w:t>〔二〕</w:t>
        <w:t>。后君二十年，年六十六而终</w:t>
        <w:t>〔三〕</w:t>
        <w:t>。将合葬，其子</w:t>
        <w:t>畅</w:t>
        <w:t>命其孙</w:t>
        <w:t>立</w:t>
        <w:t>曰：“乃祖德烈靡不闻，然其详而信者，宜莫若吾先人之友。先人之友无在者，起居丈有季曰</w:t>
        <w:t>愈</w:t>
        <w:t>〔四〕</w:t>
        <w:t>，能为古文，业其家；是必能道吾父事业。汝其往请铭焉。”</w:t>
        <w:t>〔五〕</w:t>
        <w:t>立</w:t>
        <w:t>于是奉其父命奔走来告。</w:t>
        <w:t>愈</w:t>
        <w:t>谓</w:t>
        <w:t>立</w:t>
        <w:t>曰：“子来宜也，行不可一二举。且吾之生也后，不与而祖接，不得详也</w:t>
        <w:t>〔六〕</w:t>
        <w:t>。其大者莫若众所与，观所与众寡，兹可以审其德矣。乃祖未出而处也，天下大夫士以为与古之</w:t>
        <w:t>夔</w:t>
        <w:t xml:space="preserve"> </w:t>
        <w:t>皋</w:t>
        <w:t>者侔</w:t>
        <w:t>〔七〕</w:t>
        <w:t>，且可以为相，其德不既大矣乎！讲说</w:t>
        <w:t>周公</w:t>
        <w:t xml:space="preserve"> </w:t>
        <w:t>孔子</w:t>
        <w:t>，乐其道，不乐从事于俗；得所从，不择外内奋而起</w:t>
        <w:t>〔八〕</w:t>
        <w:t>：其进退不既合于义乎！铭如是，可以示于今与后也欤！”</w:t>
        <w:t>〔九〕</w:t>
        <w:t>立</w:t>
        <w:t>拜手曰：“唯唯。”</w:t>
      </w:r>
    </w:p>
    <w:p>
      <w:pPr>
        <w:pStyle w:val="Normal"/>
      </w:pPr>
      <w:r>
        <w:t>〔一〕“配”上，或有“作”字。</w:t>
      </w:r>
    </w:p>
    <w:p>
      <w:pPr>
        <w:pStyle w:val="Normal"/>
      </w:pPr>
      <w:r>
        <w:t>〔二〕或作“甚得母道”。</w:t>
      </w:r>
    </w:p>
    <w:p>
      <w:pPr>
        <w:pStyle w:val="Normal"/>
      </w:pPr>
      <w:r>
        <w:t>〔三〕“二十”，或作“若干”。“十六”，或作“十四”。</w:t>
      </w:r>
    </w:p>
    <w:p>
      <w:pPr>
        <w:pStyle w:val="Normal"/>
      </w:pPr>
      <w:r>
        <w:t>〔四〕“丈”，或作“又”。</w:t>
      </w:r>
    </w:p>
    <w:p>
      <w:pPr>
        <w:pStyle w:val="Normal"/>
      </w:pPr>
      <w:r>
        <w:t>〔五〕“父”下，或有“之”字。</w:t>
      </w:r>
    </w:p>
    <w:p>
      <w:pPr>
        <w:pStyle w:val="Normal"/>
      </w:pPr>
      <w:r>
        <w:t>〔六〕“得”下，或有“其”字。</w:t>
      </w:r>
    </w:p>
    <w:p>
      <w:pPr>
        <w:pStyle w:val="Normal"/>
      </w:pPr>
      <w:r>
        <w:t>〔七〕“大夫”，或作“之”。</w:t>
      </w:r>
    </w:p>
    <w:p>
      <w:pPr>
        <w:pStyle w:val="Normal"/>
      </w:pPr>
      <w:r>
        <w:t>〔八〕“择”，或作“释”。</w:t>
      </w:r>
    </w:p>
    <w:p>
      <w:pPr>
        <w:pStyle w:val="Normal"/>
      </w:pPr>
      <w:r>
        <w:t>〔九〕〔补注〕</w:t>
        <w:t>方苞</w:t>
        <w:t>曰：知其人不详，则虚拟而不敢为断辞，所以自重其言。</w:t>
      </w:r>
    </w:p>
    <w:p>
      <w:pPr>
        <w:pStyle w:val="Normal"/>
      </w:pPr>
      <w:r>
        <w:t>君祖</w:t>
        <w:t>子舆</w:t>
        <w:t>，</w:t>
        <w:t>濮州</w:t>
        <w:t xml:space="preserve"> </w:t>
        <w:t>濮阳</w:t>
        <w:t>令；父</w:t>
        <w:t>同</w:t>
        <w:t>，</w:t>
        <w:t>舒州</w:t>
        <w:t xml:space="preserve"> </w:t>
        <w:t>望江</w:t>
        <w:t>令。夫人之祖</w:t>
        <w:t>延宗</w:t>
        <w:t>，</w:t>
        <w:t>郓州</w:t>
        <w:t>司马；父</w:t>
        <w:t>进成</w:t>
        <w:t>，</w:t>
        <w:t>鄜州</w:t>
        <w:t xml:space="preserve"> </w:t>
        <w:t>洛交</w:t>
        <w:t>令</w:t>
        <w:t>〔一〕</w:t>
        <w:t>。男三人，</w:t>
        <w:t>畅</w:t>
        <w:t>、</w:t>
        <w:t>申</w:t>
        <w:t>、</w:t>
        <w:t>易</w:t>
        <w:t>；女三人，皆嫁为士人妻</w:t>
        <w:t>〔二〕</w:t>
        <w:t>。墓在</w:t>
        <w:t>河南</w:t>
        <w:t xml:space="preserve"> </w:t>
        <w:t>缑氏县</w:t>
        <w:t xml:space="preserve"> </w:t>
        <w:t>梁国</w:t>
        <w:t>之原</w:t>
        <w:t>〔三〕</w:t>
        <w:t>。其年月日</w:t>
        <w:t>〔四〕</w:t>
        <w:t>，</w:t>
        <w:t>元和</w:t>
        <w:t>二年二月十日云</w:t>
        <w:t>〔五〕</w:t>
        <w:t>。</w:t>
      </w:r>
    </w:p>
    <w:p>
      <w:pPr>
        <w:pStyle w:val="Normal"/>
      </w:pPr>
      <w:r>
        <w:t>〔一〕“君祖”下二十四字，或但言“君祖某，某官；父某，某官。夫人之祖某，某官；父某、某官。”“夫人”下，或无“之”字。</w:t>
      </w:r>
    </w:p>
    <w:p>
      <w:pPr>
        <w:pStyle w:val="Normal"/>
      </w:pPr>
      <w:r>
        <w:t>〔二〕“士”下，或无“人”字。</w:t>
      </w:r>
    </w:p>
    <w:p>
      <w:pPr>
        <w:pStyle w:val="Normal"/>
      </w:pPr>
      <w:r>
        <w:t>〔三〕“缑氏”下七字，或作“某县某原”。“缑”，音沟。〔补注〕</w:t>
        <w:t>沈钦韩</w:t>
        <w:t>曰：“国”，当作“固”。</w:t>
      </w:r>
    </w:p>
    <w:p>
      <w:pPr>
        <w:pStyle w:val="Normal"/>
      </w:pPr>
      <w:r>
        <w:t>〔四〕或无此四字，非是。</w:t>
      </w:r>
    </w:p>
    <w:p>
      <w:pPr>
        <w:pStyle w:val="Normal"/>
      </w:pPr>
      <w:r>
        <w:t>〔五〕“十”下，或有“四”字。</w:t>
      </w:r>
    </w:p>
    <w:p>
      <w:bookmarkStart w:id="398" w:name="calibre_pb_206"/>
      <w:pPr>
        <w:pStyle w:val="2 Block"/>
      </w:pPr>
      <w:bookmarkEnd w:id="398"/>
    </w:p>
    <w:p>
      <w:bookmarkStart w:id="399" w:name="Top_of_Han_20Chang_20Li_20Wen_20_192"/>
      <w:pPr>
        <w:pStyle w:val="Heading 3"/>
        <w:pageBreakBefore w:val="on"/>
      </w:pPr>
      <w:r>
        <w:t>施州房使君郑夫人殡表</w:t>
      </w:r>
      <w:bookmarkEnd w:id="399"/>
    </w:p>
    <w:p>
      <w:pPr>
        <w:pStyle w:val="Normal"/>
      </w:pPr>
      <w:r>
        <w:t>房使君</w:t>
        <w:t>，</w:t>
        <w:t>房武</w:t>
        <w:t>也。</w:t>
        <w:t>武</w:t>
        <w:t>刺</w:t>
        <w:t>施州</w:t>
        <w:t>而夫人卒，殡于</w:t>
        <w:t>江陵</w:t>
        <w:t>，公时为</w:t>
        <w:t>江陵</w:t>
        <w:t>法曹而作；继于</w:t>
        <w:t>河南</w:t>
        <w:t>铭</w:t>
        <w:t>兴元</w:t>
        <w:t>少尹</w:t>
        <w:t>房君</w:t>
        <w:t>墓，即</w:t>
        <w:t>武</w:t>
        <w:t>也。〔补注〕</w:t>
        <w:t>何焯</w:t>
        <w:t>曰：殡表宜如此简。</w:t>
      </w:r>
    </w:p>
    <w:p>
      <w:pPr>
        <w:pStyle w:val="Normal"/>
      </w:pPr>
      <w:r>
        <w:t>夫人之先出于</w:t>
        <w:t>周</w:t>
        <w:t>〔一〕</w:t>
        <w:t>，以</w:t>
        <w:t>郑</w:t>
        <w:t>为氏因初侯</w:t>
        <w:t>〔二〕</w:t>
        <w:t>。曾祖讳</w:t>
        <w:t>随</w:t>
        <w:t>祖讳</w:t>
        <w:t>玠</w:t>
        <w:t>，厥考讳</w:t>
        <w:t>绛</w:t>
        <w:t>咸垂休。归于</w:t>
        <w:t>房</w:t>
        <w:t>宗生九子，左右黍稷祠春秋。道顺德严显且裕，宜寿而富今何谬</w:t>
        <w:t>〔三〕</w:t>
        <w:t>！</w:t>
        <w:t>永贞</w:t>
        <w:t>冬至前四日，寓殡坟此非其丘</w:t>
        <w:t>〔四〕</w:t>
        <w:t>。</w:t>
      </w:r>
    </w:p>
    <w:p>
      <w:pPr>
        <w:pStyle w:val="Normal"/>
      </w:pPr>
      <w:r>
        <w:t>〔一〕或无“之”字。今按：此篇之文平易明白，宜有“之”字。</w:t>
      </w:r>
    </w:p>
    <w:p>
      <w:pPr>
        <w:pStyle w:val="Normal"/>
      </w:pPr>
      <w:r>
        <w:t>〔二〕</w:t>
        <w:t>周厉王</w:t>
        <w:t>少子</w:t>
        <w:t>友</w:t>
        <w:t>封于</w:t>
        <w:t>郑</w:t>
        <w:t>，是为</w:t>
        <w:t>成公</w:t>
        <w:t>；其地</w:t>
        <w:t>华州</w:t>
        <w:t xml:space="preserve"> </w:t>
        <w:t>郑县</w:t>
        <w:t>是也。后世以国为氏。</w:t>
      </w:r>
    </w:p>
    <w:p>
      <w:pPr>
        <w:pStyle w:val="Normal"/>
      </w:pPr>
      <w:r>
        <w:t>〔三〕“富”，或作“贵”。</w:t>
      </w:r>
    </w:p>
    <w:p>
      <w:pPr>
        <w:pStyle w:val="Normal"/>
      </w:pPr>
      <w:r>
        <w:t>〔四〕〔补注〕</w:t>
        <w:t>曾国藩</w:t>
        <w:t>曰：狐死正首丘，不忘本也。权殡于此，终当反葬，故曰“非其丘”。</w:t>
      </w:r>
    </w:p>
    <w:p>
      <w:bookmarkStart w:id="400" w:name="calibre_pb_207"/>
      <w:pPr>
        <w:pStyle w:val="2 Block"/>
      </w:pPr>
      <w:bookmarkEnd w:id="400"/>
    </w:p>
    <w:p>
      <w:bookmarkStart w:id="401" w:name="Top_of_Han_20Chang_20Li_20Wen_20_193"/>
      <w:pPr>
        <w:pStyle w:val="Heading 3"/>
        <w:pageBreakBefore w:val="on"/>
      </w:pPr>
      <w:r>
        <w:t>清边郡王杨燕奇碑文</w:t>
      </w:r>
      <w:bookmarkEnd w:id="401"/>
    </w:p>
    <w:p>
      <w:pPr>
        <w:pStyle w:val="Normal"/>
      </w:pPr>
      <w:r>
        <w:t>晁</w:t>
        <w:t>本作“清边郡王杨公神道碑”。〔补注〕</w:t>
        <w:t>归有光</w:t>
        <w:t>曰：极有纪律，文字烦简匀适。</w:t>
        <w:t>姚范</w:t>
        <w:t>曰：</w:t>
        <w:t>杨燕奇</w:t>
        <w:t>事无考，大约亦鲜焯赫可纪者；虽云“或裨或专”，要以裨将从帅最功耳：故多虚叙，而中间总而论之。其于</w:t>
        <w:t>田神功</w:t>
        <w:t>，则事之可实纪者。</w:t>
        <w:t>望溪</w:t>
        <w:t>云“随举一事以证”，是也。</w:t>
      </w:r>
    </w:p>
    <w:p>
      <w:pPr>
        <w:pStyle w:val="Normal"/>
      </w:pPr>
      <w:r>
        <w:t>公讳</w:t>
        <w:t>燕奇</w:t>
        <w:t>，字</w:t>
        <w:t>燕奇</w:t>
        <w:t>〔一〕</w:t>
        <w:t>，</w:t>
        <w:t>弘农</w:t>
        <w:t xml:space="preserve"> </w:t>
        <w:t>华阴</w:t>
        <w:t>人也。大父</w:t>
        <w:t>知古</w:t>
        <w:t>，</w:t>
        <w:t>祁州</w:t>
        <w:t>司仓；烈考</w:t>
        <w:t>文诲</w:t>
        <w:t>，</w:t>
        <w:t>天宝</w:t>
        <w:t>中实为</w:t>
        <w:t>平卢</w:t>
        <w:t>衙前兵马使</w:t>
        <w:t>〔二〕</w:t>
        <w:t>，位至特进检校太子宾客，封</w:t>
        <w:t>弘农郡开国伯</w:t>
        <w:t>，世掌诸蕃互市，恩信著明，夷人慕之</w:t>
        <w:t>〔三〕</w:t>
        <w:t>。</w:t>
      </w:r>
    </w:p>
    <w:p>
      <w:pPr>
        <w:pStyle w:val="Normal"/>
      </w:pPr>
      <w:r>
        <w:t>〔一〕“字”上，或无“奇”字。</w:t>
      </w:r>
    </w:p>
    <w:p>
      <w:pPr>
        <w:pStyle w:val="Normal"/>
      </w:pPr>
      <w:r>
        <w:t>〔二〕“卢”下，或有“军”字。</w:t>
      </w:r>
    </w:p>
    <w:p>
      <w:pPr>
        <w:pStyle w:val="Normal"/>
      </w:pPr>
      <w:r>
        <w:t>〔三〕〔补注〕</w:t>
        <w:t>曾国藩</w:t>
        <w:t>曰：以上家世。</w:t>
      </w:r>
    </w:p>
    <w:p>
      <w:pPr>
        <w:pStyle w:val="Normal"/>
      </w:pPr>
      <w:r>
        <w:t>禄山</w:t>
        <w:t>之乱，公年几二十</w:t>
        <w:t>〔一〕</w:t>
        <w:t>，进言于其父曰：“大人守官，宜不得去</w:t>
        <w:t>〔二〕</w:t>
        <w:t>，王室在难，某其行矣！”其父为之请于戎帅，遂率诸将校之子弟各一人间道趋阙，变服诡行，日倍百里。天子嘉之，特拜左金吾卫大将军员外置，赐勋上柱国</w:t>
        <w:t>〔三〕</w:t>
        <w:t>。</w:t>
      </w:r>
    </w:p>
    <w:p>
      <w:pPr>
        <w:pStyle w:val="Normal"/>
      </w:pPr>
      <w:r>
        <w:t>〔一〕</w:t>
        <w:t>燕奇</w:t>
        <w:t xml:space="preserve"> </w:t>
        <w:t>开元</w:t>
        <w:t>二十六年生，</w:t>
        <w:t>天宝</w:t>
        <w:t>十四载</w:t>
        <w:t>禄山</w:t>
        <w:t>反时，</w:t>
        <w:t>燕奇</w:t>
        <w:t>年十八。</w:t>
      </w:r>
    </w:p>
    <w:p>
      <w:pPr>
        <w:pStyle w:val="Normal"/>
      </w:pPr>
      <w:r>
        <w:t>〔二〕“宜”，或作“义”。</w:t>
      </w:r>
    </w:p>
    <w:p>
      <w:pPr>
        <w:pStyle w:val="Normal"/>
      </w:pPr>
      <w:r>
        <w:t>〔三〕〔补注〕</w:t>
        <w:t>曾国藩</w:t>
        <w:t>曰：以上辞亲从君。</w:t>
      </w:r>
    </w:p>
    <w:p>
      <w:pPr>
        <w:pStyle w:val="Normal"/>
      </w:pPr>
      <w:r>
        <w:t>宝应</w:t>
        <w:t>二年春</w:t>
        <w:t>〔一〕</w:t>
        <w:t>，诏从仆射</w:t>
        <w:t>田公</w:t>
        <w:t>平</w:t>
        <w:t>刘展</w:t>
        <w:t>〔二〕</w:t>
        <w:t>，又从下</w:t>
        <w:t>河北</w:t>
        <w:t>。</w:t>
        <w:t>大历</w:t>
        <w:t>八年，帅师纳戎帅</w:t>
        <w:t>勉</w:t>
        <w:t>于</w:t>
        <w:t>滑州</w:t>
        <w:t>〔三〕</w:t>
        <w:t>。九年，从朝于京师</w:t>
        <w:t>〔四〕</w:t>
        <w:t>。</w:t>
        <w:t>建中</w:t>
        <w:t>二年，城</w:t>
        <w:t>汴州</w:t>
        <w:t>〔五〕</w:t>
        <w:t>，功劳居多。三年，从攻</w:t>
        <w:t>李希烈</w:t>
        <w:t>，先登。</w:t>
        <w:t>贞元</w:t>
        <w:t>二年，从司徒</w:t>
        <w:t>刘公</w:t>
        <w:t>复</w:t>
        <w:t>汴州</w:t>
        <w:t>〔六〕</w:t>
        <w:t>。十二年，与诸将执以城叛者归之于京师；事平，授御史大夫，食实封百户，赐缯彩有加</w:t>
        <w:t>〔七〕</w:t>
        <w:t>。十四年，年六十一，五月某日终于家。自始命左金吾大将军，凡十五迁为御史大夫，职为节度押衙、右厢兵马使，兼马军先锋兵马使</w:t>
        <w:t>〔八〕</w:t>
        <w:t>，阶为特进，勋为上柱国，爵为</w:t>
        <w:t>清边郡王</w:t>
        <w:t>，食虚邑自三百户至三千户，真食五百户终焉</w:t>
        <w:t>〔九〕</w:t>
        <w:t>。</w:t>
      </w:r>
    </w:p>
    <w:p>
      <w:pPr>
        <w:pStyle w:val="Normal"/>
      </w:pPr>
      <w:r>
        <w:t>〔一〕“二年”，或作“二岁”。</w:t>
      </w:r>
    </w:p>
    <w:p>
      <w:pPr>
        <w:pStyle w:val="Normal"/>
      </w:pPr>
      <w:r>
        <w:t>〔二〕</w:t>
        <w:t>上元</w:t>
        <w:t>元年十一月，</w:t>
        <w:t>宋州</w:t>
        <w:t>刺史</w:t>
        <w:t>刘展</w:t>
        <w:t>赴</w:t>
        <w:t>扬州</w:t>
        <w:t>，</w:t>
        <w:t>扬州</w:t>
        <w:t>长史</w:t>
        <w:t>邓景山</w:t>
        <w:t>以兵拒之，为展所败，进陷</w:t>
        <w:t>扬</w:t>
        <w:t>、</w:t>
        <w:t>润</w:t>
        <w:t>、</w:t>
        <w:t>升</w:t>
        <w:t>等州。二年正月，</w:t>
        <w:t>平卢</w:t>
        <w:t>兵马使</w:t>
        <w:t>田神功</w:t>
        <w:t>生禽</w:t>
        <w:t>展</w:t>
        <w:t>，</w:t>
        <w:t>扬</w:t>
        <w:t xml:space="preserve"> </w:t>
        <w:t>润</w:t>
        <w:t>平。今云“宝应”，误也。〔补注〕</w:t>
        <w:t>方苞</w:t>
        <w:t>曰：叙功伐以“从”字为章法，亦本</w:t>
        <w:t>史记</w:t>
        <w:t>。</w:t>
      </w:r>
    </w:p>
    <w:p>
      <w:pPr>
        <w:pStyle w:val="Normal"/>
      </w:pPr>
      <w:r>
        <w:t>〔三〕</w:t>
        <w:t>大历</w:t>
        <w:t>八年三月，</w:t>
        <w:t>永平</w:t>
        <w:t>节度使</w:t>
        <w:t>令狐彰</w:t>
        <w:t>卒，以工部尚书</w:t>
        <w:t>李勉</w:t>
        <w:t>为</w:t>
        <w:t>永平军</w:t>
        <w:t>节度，</w:t>
        <w:t>滑</w:t>
        <w:t>、</w:t>
        <w:t>亳</w:t>
        <w:t>观察等使。</w:t>
      </w:r>
    </w:p>
    <w:p>
      <w:pPr>
        <w:pStyle w:val="Normal"/>
      </w:pPr>
      <w:r>
        <w:t>〔四〕是年十一月，</w:t>
        <w:t>汴宋</w:t>
        <w:t>节度使</w:t>
        <w:t>田神功</w:t>
        <w:t>入朝京师，九年正月，</w:t>
        <w:t>神功</w:t>
        <w:t>卒。</w:t>
        <w:t>神功本传</w:t>
        <w:t>云“</w:t>
        <w:t>大历</w:t>
        <w:t>二年来朝，加检校尚书右仆射”，而此云“九年”，未知孰是。</w:t>
      </w:r>
    </w:p>
    <w:p>
      <w:pPr>
        <w:pStyle w:val="Normal"/>
      </w:pPr>
      <w:r>
        <w:t>〔五〕</w:t>
        <w:t>建中</w:t>
        <w:t>二年三月，筑</w:t>
        <w:t>汴州</w:t>
        <w:t>城。</w:t>
      </w:r>
    </w:p>
    <w:p>
      <w:pPr>
        <w:pStyle w:val="Normal"/>
      </w:pPr>
      <w:r>
        <w:t>〔六〕</w:t>
        <w:t>建中</w:t>
        <w:t>四年十二月，</w:t>
        <w:t>李希烈</w:t>
        <w:t>陷</w:t>
        <w:t>汴州</w:t>
        <w:t>。</w:t>
        <w:t>兴元</w:t>
        <w:t>元年十一月，</w:t>
        <w:t>宋</w:t>
        <w:t>、</w:t>
        <w:t>亳</w:t>
        <w:t>节度使</w:t>
        <w:t>刘洽</w:t>
        <w:t>大破</w:t>
        <w:t>希烈</w:t>
        <w:t>之众，</w:t>
        <w:t>希烈</w:t>
        <w:t>遁归</w:t>
        <w:t>蔡州，汴州</w:t>
        <w:t>平。今云</w:t>
        <w:t>贞元</w:t>
        <w:t>二年，误也。“刘公”，谓</w:t>
        <w:t>刘玄佐</w:t>
        <w:t>。</w:t>
      </w:r>
    </w:p>
    <w:p>
      <w:pPr>
        <w:pStyle w:val="Normal"/>
      </w:pPr>
      <w:r>
        <w:t>〔七〕“封”下，或有“五”字。</w:t>
      </w:r>
    </w:p>
    <w:p>
      <w:pPr>
        <w:pStyle w:val="Normal"/>
      </w:pPr>
      <w:r>
        <w:t>〔八〕“右”，或作“左”。</w:t>
      </w:r>
    </w:p>
    <w:p>
      <w:pPr>
        <w:pStyle w:val="Normal"/>
      </w:pPr>
      <w:r>
        <w:t>〔九〕或无“自”字，或无“五”字。〔补注〕</w:t>
        <w:t>曾国藩</w:t>
        <w:t>曰：以上历叙功绩官阶。</w:t>
      </w:r>
    </w:p>
    <w:p>
      <w:pPr>
        <w:pStyle w:val="Normal"/>
      </w:pPr>
      <w:r>
        <w:t>公结发从军四十余年</w:t>
        <w:t>〔一〕</w:t>
        <w:t>，敌攻无坚，城守必完，临危蹈难，歔欷感发，乘机应会，捷出神怪；不畏义死，不荣幸生；故其事君无疑行，其事上无间言</w:t>
        <w:t>〔二〕</w:t>
        <w:t>。</w:t>
      </w:r>
    </w:p>
    <w:p>
      <w:pPr>
        <w:pStyle w:val="Normal"/>
      </w:pPr>
      <w:r>
        <w:t>〔一〕“年”，或作“岁”。</w:t>
      </w:r>
    </w:p>
    <w:p>
      <w:pPr>
        <w:pStyle w:val="Normal"/>
      </w:pPr>
      <w:r>
        <w:t>〔二〕〔补注〕</w:t>
        <w:t>方苞</w:t>
        <w:t>曰：虚言其生平，中间总叙，结上起下，其法本</w:t>
        <w:t>管子</w:t>
        <w:t>。</w:t>
        <w:t>曾国藩</w:t>
        <w:t>曰：以上总叙其贤。</w:t>
      </w:r>
    </w:p>
    <w:p>
      <w:pPr>
        <w:pStyle w:val="Normal"/>
      </w:pPr>
      <w:r>
        <w:t>初，仆射</w:t>
        <w:t>田公</w:t>
        <w:t>其母隔于</w:t>
        <w:t>冀州</w:t>
        <w:t>，公独请往迎之，经营贼城，出入死地，卒致其母。</w:t>
        <w:t>田公</w:t>
        <w:t>德之，约为父子，故公始姓</w:t>
        <w:t>田氏</w:t>
        <w:t>；</w:t>
        <w:t>田公</w:t>
        <w:t>终而后复其族焉</w:t>
        <w:t>〔一〕</w:t>
        <w:t>。嗣子</w:t>
        <w:t>通王</w:t>
        <w:t>属</w:t>
        <w:t>良祯</w:t>
        <w:t>，以其年十月庚寅葬公于</w:t>
        <w:t>开封县</w:t>
        <w:t xml:space="preserve"> </w:t>
        <w:t>鲁陵冈</w:t>
        <w:t>，</w:t>
        <w:t>陇西郡夫人</w:t>
        <w:t xml:space="preserve"> </w:t>
        <w:t>李氏</w:t>
        <w:t>祔焉</w:t>
        <w:t>〔二〕</w:t>
        <w:t>。夫人</w:t>
        <w:t>清夷郡</w:t>
        <w:t>太守</w:t>
        <w:t>祐</w:t>
        <w:t>之孙，</w:t>
        <w:t>渔阳郡</w:t>
        <w:t>长史</w:t>
        <w:t>献</w:t>
        <w:t>之女。柔嘉淑明，先公而殂。有男四人，女三人。后夫人</w:t>
        <w:t>河南郡夫人</w:t>
        <w:t xml:space="preserve"> </w:t>
        <w:t>雍氏</w:t>
        <w:t>，某官之孙，某官之女。有男一人，女二人，咸有至性纯行。夫人同仁均养，亲族不知异焉。君子于是知</w:t>
        <w:t>杨公</w:t>
        <w:t>之德又行于家也</w:t>
        <w:t>〔三〕</w:t>
        <w:t>。铭曰：</w:t>
      </w:r>
    </w:p>
    <w:p>
      <w:pPr>
        <w:pStyle w:val="Normal"/>
      </w:pPr>
      <w:r>
        <w:t>〔一〕〔补注〕</w:t>
        <w:t>方苞</w:t>
        <w:t>曰：随举一事以证之。</w:t>
      </w:r>
    </w:p>
    <w:p>
      <w:pPr>
        <w:pStyle w:val="Normal"/>
      </w:pPr>
      <w:r>
        <w:t>〔二〕“通王”，</w:t>
        <w:t>德宗</w:t>
        <w:t>之子</w:t>
        <w:t>谌</w:t>
        <w:t>，以</w:t>
        <w:t>贞元</w:t>
        <w:t>中领</w:t>
        <w:t>宣武</w:t>
        <w:t>及</w:t>
        <w:t>河东</w:t>
        <w:t>节度。葬月，或作“二月”，或作“三月”，或作“八月”，或作“十月”。</w:t>
        <w:t>燕奇</w:t>
        <w:t>卒于五月，作二、三月者误矣。但“八月”、“十月”皆有庚寅，不知孰是。大抵此碑多误，不晓所以。“仆射</w:t>
        <w:t>田公</w:t>
        <w:t>”，</w:t>
        <w:t>田神功</w:t>
        <w:t>也。</w:t>
        <w:t>神功</w:t>
        <w:t>以</w:t>
        <w:t>上元</w:t>
        <w:t>二年平</w:t>
        <w:t>刘展</w:t>
        <w:t>，此作</w:t>
        <w:t>宝应</w:t>
        <w:t>二年；</w:t>
        <w:t>旧传</w:t>
        <w:t>，</w:t>
        <w:t>神功</w:t>
        <w:t xml:space="preserve"> </w:t>
        <w:t>大历</w:t>
        <w:t>八年冬觐阙廷，信宿而终，此作九年：皆差也。</w:t>
      </w:r>
    </w:p>
    <w:p>
      <w:pPr>
        <w:pStyle w:val="Normal"/>
      </w:pPr>
      <w:r>
        <w:t>〔三〕〔补注〕</w:t>
        <w:t>曾国藩</w:t>
        <w:t>曰：以上叙家事。</w:t>
      </w:r>
    </w:p>
    <w:p>
      <w:pPr>
        <w:pStyle w:val="Normal"/>
      </w:pPr>
      <w:r>
        <w:t>烈烈大夫</w:t>
        <w:t>〔一〕</w:t>
        <w:t>，逢时之虞。感泣辞亲，从难于</w:t>
        <w:t>秦</w:t>
        <w:t>。维兹爰始，遂勤其事。四十余年，或裨或专。攻牢保危，爵位已</w:t>
        <w:t>；既明且慎，终老无隳。</w:t>
        <w:t>鲁陵</w:t>
        <w:t>之冈，</w:t>
        <w:t>蔡河</w:t>
        <w:t>在侧</w:t>
        <w:t>〔二〕</w:t>
        <w:t>；烝烝孝子，思显勋绩。斫石于此，式垂后嗣。</w:t>
      </w:r>
    </w:p>
    <w:p>
      <w:pPr>
        <w:pStyle w:val="Normal"/>
      </w:pPr>
      <w:r>
        <w:t>〔一〕“大夫”，或作“丈夫”。</w:t>
      </w:r>
    </w:p>
    <w:p>
      <w:pPr>
        <w:pStyle w:val="Normal"/>
      </w:pPr>
      <w:r>
        <w:t>〔二〕“在”，或作“之”。</w:t>
      </w:r>
    </w:p>
    <w:p>
      <w:bookmarkStart w:id="402" w:name="calibre_pb_208"/>
      <w:pPr>
        <w:pStyle w:val="2 Block"/>
      </w:pPr>
      <w:bookmarkEnd w:id="402"/>
    </w:p>
    <w:p>
      <w:bookmarkStart w:id="403" w:name="Top_of_Han_20Chang_20Li_20Wen_20_194"/>
      <w:pPr>
        <w:pStyle w:val="Heading 3"/>
        <w:pageBreakBefore w:val="on"/>
      </w:pPr>
      <w:r>
        <w:t>河南少尹裴君墓志铭</w:t>
      </w:r>
      <w:bookmarkEnd w:id="403"/>
    </w:p>
    <w:p>
      <w:pPr>
        <w:pStyle w:val="Normal"/>
      </w:pPr>
      <w:r>
        <w:t>公讳</w:t>
        <w:t>复</w:t>
        <w:t>，字</w:t>
        <w:t>茂绍</w:t>
        <w:t>〔一〕</w:t>
        <w:t>，</w:t>
        <w:t>河东</w:t>
        <w:t>人。曾大父</w:t>
        <w:t>元简</w:t>
        <w:t>，大理正。大父</w:t>
        <w:t>旷</w:t>
        <w:t>，御史中丞、</w:t>
        <w:t>京畿</w:t>
        <w:t>采访使。父</w:t>
        <w:t>虬</w:t>
        <w:t>，以有气略敢谏诤为谏议大夫</w:t>
        <w:t>〔二〕</w:t>
        <w:t>，引正大疑，有宠</w:t>
        <w:t>代宗</w:t>
        <w:t>朝，屡辞官不肯拜，卒赠工部尚书</w:t>
        <w:t>〔三〕</w:t>
        <w:t>。</w:t>
      </w:r>
    </w:p>
    <w:p>
      <w:pPr>
        <w:pStyle w:val="Normal"/>
      </w:pPr>
      <w:r>
        <w:t>〔一〕“复”，或作“稷”，</w:t>
        <w:t>唐世系表</w:t>
        <w:t>、</w:t>
        <w:t>集古录</w:t>
        <w:t>皆作“复”。</w:t>
      </w:r>
    </w:p>
    <w:p>
      <w:pPr>
        <w:pStyle w:val="Normal"/>
      </w:pPr>
      <w:r>
        <w:t>〔二〕或无“有”字。“谏诤”二字，或作“言”，或无“诤”字。</w:t>
      </w:r>
    </w:p>
    <w:p>
      <w:pPr>
        <w:pStyle w:val="Normal"/>
      </w:pPr>
      <w:r>
        <w:t>〔三〕</w:t>
        <w:t>欧阳公</w:t>
        <w:t>跋怡亭铭</w:t>
        <w:t>云：</w:t>
        <w:t>裴虬</w:t>
        <w:t>撰，</w:t>
        <w:t>李阳冰</w:t>
        <w:t>篆，</w:t>
        <w:t>李莒</w:t>
        <w:t>书。铭在</w:t>
        <w:t>武昌</w:t>
        <w:t>江水中。有小岛，亭在其上，铭刻于岛石，</w:t>
        <w:t>虬</w:t>
        <w:t xml:space="preserve"> </w:t>
        <w:t>代宗</w:t>
        <w:t>时为</w:t>
        <w:t>道州</w:t>
        <w:t>刺史。按：公此文云</w:t>
        <w:t>虬</w:t>
        <w:t>“为谏议大夫”，不云为</w:t>
        <w:t>道州</w:t>
        <w:t>刺史，</w:t>
        <w:t>唐</w:t>
        <w:t>史亦不见其事；</w:t>
        <w:t>欧阳</w:t>
        <w:t>岂得之</w:t>
        <w:t>怡亭铭</w:t>
        <w:t>耶？</w:t>
      </w:r>
    </w:p>
    <w:p>
      <w:pPr>
        <w:pStyle w:val="Normal"/>
      </w:pPr>
      <w:r>
        <w:t>公举贤良，拜</w:t>
        <w:t>同官</w:t>
        <w:t>尉。仆射</w:t>
        <w:t>南阳公</w:t>
        <w:t>开府</w:t>
        <w:t>徐州</w:t>
        <w:t>〔一〕</w:t>
        <w:t>，召公主书记</w:t>
        <w:t>〔二〕</w:t>
        <w:t>，二迁至侍御史，入朝历殿中侍御史，累迁至刑部郎中</w:t>
        <w:t>〔三〕</w:t>
        <w:t>，疾病，改</w:t>
        <w:t>河南</w:t>
        <w:t>少尹</w:t>
        <w:t>〔四〕</w:t>
        <w:t>，舆至官，若干日卒，实</w:t>
        <w:t>元和</w:t>
        <w:t>三年四月二十三日，享年五十。夫人</w:t>
        <w:t>博陵</w:t>
        <w:t xml:space="preserve"> </w:t>
        <w:t>崔氏</w:t>
        <w:t>，少府监</w:t>
        <w:t>颋</w:t>
        <w:t>之女</w:t>
        <w:t>〔五〕</w:t>
        <w:t>。男三人，</w:t>
        <w:t>璟质</w:t>
        <w:t>皆既冠，其季始六岁，曰</w:t>
        <w:t>充郎</w:t>
        <w:t>〔六〕</w:t>
        <w:t>。卜葬，得公卒之四月壬寅，遂以其日葬</w:t>
        <w:t>东都</w:t>
        <w:t xml:space="preserve"> </w:t>
        <w:t>芒山</w:t>
        <w:t>之阴</w:t>
        <w:t>杜翟村</w:t>
        <w:t>。</w:t>
      </w:r>
    </w:p>
    <w:p>
      <w:pPr>
        <w:pStyle w:val="Normal"/>
      </w:pPr>
      <w:r>
        <w:t>〔一〕</w:t>
        <w:t>贞元</w:t>
        <w:t>四年十一月，以</w:t>
        <w:t>濠</w:t>
        <w:t>、</w:t>
        <w:t>寿</w:t>
        <w:t>、</w:t>
        <w:t>庐</w:t>
        <w:t>三州团练使</w:t>
        <w:t>张建封</w:t>
        <w:t>为</w:t>
        <w:t>徐</w:t>
        <w:t>、</w:t>
        <w:t>泗</w:t>
        <w:t>、</w:t>
        <w:t>濠</w:t>
        <w:t>节度使。</w:t>
      </w:r>
    </w:p>
    <w:p>
      <w:pPr>
        <w:pStyle w:val="Normal"/>
      </w:pPr>
      <w:r>
        <w:t>〔二〕〔补注〕</w:t>
        <w:t>陈景云</w:t>
        <w:t>曰：公尝记</w:t>
        <w:t>南阳公</w:t>
        <w:t>镇</w:t>
        <w:t>徐州</w:t>
        <w:t>掌书记者三人，无</w:t>
        <w:t>复</w:t>
        <w:t>名。当是先以记室辟，既至更授他职耳。</w:t>
      </w:r>
    </w:p>
    <w:p>
      <w:pPr>
        <w:pStyle w:val="Normal"/>
      </w:pPr>
      <w:r>
        <w:t>〔三〕“迁”，或作“选”，非是。</w:t>
      </w:r>
    </w:p>
    <w:p>
      <w:pPr>
        <w:pStyle w:val="Normal"/>
      </w:pPr>
      <w:r>
        <w:t>〔四〕〔补注〕</w:t>
        <w:t>方苞</w:t>
        <w:t>曰：总叙历官于前。</w:t>
      </w:r>
    </w:p>
    <w:p>
      <w:pPr>
        <w:pStyle w:val="Normal"/>
      </w:pPr>
      <w:r>
        <w:t>〔五〕“颋”，音挺。</w:t>
      </w:r>
    </w:p>
    <w:p>
      <w:pPr>
        <w:pStyle w:val="Normal"/>
      </w:pPr>
      <w:r>
        <w:t>〔六〕“充”，或作“彦”，</w:t>
        <w:t>世系表</w:t>
        <w:t>作“望郎”。</w:t>
      </w:r>
    </w:p>
    <w:p>
      <w:pPr>
        <w:pStyle w:val="Normal"/>
      </w:pPr>
      <w:r>
        <w:t>公幼有文，年十四</w:t>
        <w:t>〔一〕</w:t>
        <w:t>上</w:t>
        <w:t>时雨诗</w:t>
        <w:t>，</w:t>
        <w:t>代宗</w:t>
        <w:t>以为能，将召入为翰林学士；尚书公请免曰：“愿使卒学。”</w:t>
        <w:t>〔二〕</w:t>
        <w:t>丁后母丧，上使临吊，又诏尚书公曰</w:t>
        <w:t>〔三〕</w:t>
        <w:t>：“父忠而子果孝，吾加赐以厉天下。”终丧，必且以为翰林</w:t>
        <w:t>〔四〕</w:t>
        <w:t>。其在</w:t>
        <w:t>徐州</w:t>
        <w:t>府，能勤而有劳；在朝，以恭俭守其职；居丧必有闻；待诸弟友以善；教馆嫠妹，畜孤甥，能别而有恩</w:t>
        <w:t>〔五〕</w:t>
        <w:t>；历十一官而无宅于都，无田于野，无遗资以为葬：斯其可铭也已</w:t>
        <w:t>〔六〕</w:t>
        <w:t>！铭曰：</w:t>
      </w:r>
    </w:p>
    <w:p>
      <w:pPr>
        <w:pStyle w:val="Normal"/>
      </w:pPr>
      <w:r>
        <w:t>〔一〕时</w:t>
        <w:t>宝应</w:t>
        <w:t>元年。</w:t>
      </w:r>
    </w:p>
    <w:p>
      <w:pPr>
        <w:pStyle w:val="Normal"/>
      </w:pPr>
      <w:r>
        <w:t>〔二〕或无“使”字。</w:t>
      </w:r>
    </w:p>
    <w:p>
      <w:pPr>
        <w:pStyle w:val="Normal"/>
      </w:pPr>
      <w:r>
        <w:t>〔三〕“诏”，或作“谓”。</w:t>
      </w:r>
    </w:p>
    <w:p>
      <w:pPr>
        <w:pStyle w:val="Normal"/>
      </w:pPr>
      <w:r>
        <w:t>〔四〕“林”下，或有“学士”字。</w:t>
      </w:r>
    </w:p>
    <w:p>
      <w:pPr>
        <w:pStyle w:val="Normal"/>
      </w:pPr>
      <w:r>
        <w:t>〔五〕“而有”，或作“而以”。</w:t>
      </w:r>
    </w:p>
    <w:p>
      <w:pPr>
        <w:pStyle w:val="Normal"/>
      </w:pPr>
      <w:r>
        <w:t>〔六〕〔补注〕</w:t>
        <w:t>方苞</w:t>
        <w:t>曰：略举文学当官行谊于后。</w:t>
      </w:r>
    </w:p>
    <w:p>
      <w:pPr>
        <w:pStyle w:val="Normal"/>
      </w:pPr>
      <w:r>
        <w:t>裴</w:t>
        <w:t>为显姓，入</w:t>
        <w:t>唐</w:t>
        <w:t>尤盛。支分族离，各为大家</w:t>
        <w:t>〔一〕</w:t>
        <w:t>。惟公之系，德隆位细。曰子曰孙，厥声世继</w:t>
        <w:t>〔二〕</w:t>
        <w:t>。</w:t>
        <w:t>晋阳</w:t>
        <w:t>之色</w:t>
        <w:t>〔三〕</w:t>
        <w:t>，愉愉翼翼。无外无私，幼壮若一。何寿之不遐，而禄之不多！谓必有后，其又信然耶！</w:t>
      </w:r>
    </w:p>
    <w:p>
      <w:pPr>
        <w:pStyle w:val="Normal"/>
      </w:pPr>
      <w:r>
        <w:t>〔一〕此铭以“家”叶“离”。</w:t>
        <w:t>方言</w:t>
        <w:t>“罹谓之罗，罗谓之罹，盖古音通也”。今按：</w:t>
        <w:t>诗兔爰</w:t>
        <w:t>及</w:t>
        <w:t>楚辞</w:t>
        <w:t>多此类。</w:t>
      </w:r>
    </w:p>
    <w:p>
      <w:pPr>
        <w:pStyle w:val="Normal"/>
      </w:pPr>
      <w:r>
        <w:t>〔二〕“子”，或作“祖”。</w:t>
      </w:r>
    </w:p>
    <w:p>
      <w:pPr>
        <w:pStyle w:val="Normal"/>
      </w:pPr>
      <w:r>
        <w:t>〔三〕“色”，或作“邑”。〔补注〕按：</w:t>
        <w:t>姜坞先生</w:t>
        <w:t>谓“</w:t>
        <w:t>晋阳</w:t>
        <w:t>之色”句未详，或作“邑”。</w:t>
        <w:t>方植之</w:t>
        <w:t>先生言：作“邑”亦难解。余谓作“邑”是也。</w:t>
        <w:t>晋阳县</w:t>
        <w:t>，</w:t>
        <w:t>唐</w:t>
        <w:t>属</w:t>
        <w:t>河东道</w:t>
        <w:t>，</w:t>
        <w:t>世系表</w:t>
        <w:t>裴氏</w:t>
        <w:t>之先居</w:t>
        <w:t>河东</w:t>
        <w:t>，其后多避地他徙，分五房复出。自</w:t>
        <w:t>洗马裴</w:t>
        <w:t>其上世自</w:t>
        <w:t>河西</w:t>
        <w:t>归桑梓，故曰“</w:t>
        <w:t>晋阳</w:t>
        <w:t>之邑”，以别于他房。</w:t>
      </w:r>
    </w:p>
    <w:p>
      <w:bookmarkStart w:id="404" w:name="calibre_pb_209"/>
      <w:pPr>
        <w:pStyle w:val="2 Block"/>
      </w:pPr>
      <w:bookmarkEnd w:id="404"/>
    </w:p>
    <w:p>
      <w:bookmarkStart w:id="405" w:name="Top_of_Han_20Chang_20Li_20Wen_20_195"/>
      <w:pPr>
        <w:pStyle w:val="Heading 3"/>
        <w:pageBreakBefore w:val="on"/>
      </w:pPr>
      <w:r>
        <w:t>国子助教河东薛君墓志铭</w:t>
      </w:r>
      <w:bookmarkEnd w:id="405"/>
    </w:p>
    <w:p>
      <w:pPr>
        <w:pStyle w:val="Normal"/>
      </w:pPr>
      <w:r>
        <w:t>石本有“河东”字，或无。然此后多从石本，今亦从之。石本首云：“朝议郎守国子博士</w:t>
        <w:t>韩愈</w:t>
        <w:t>撰。”〔补注〕</w:t>
        <w:t>方苞</w:t>
        <w:t>曰：始举其务奇，卒称其弃奇为同，无一语正言其美，盖其人适至是而止耳。</w:t>
      </w:r>
    </w:p>
    <w:p>
      <w:pPr>
        <w:pStyle w:val="Normal"/>
      </w:pPr>
      <w:r>
        <w:t>君讳</w:t>
        <w:t>公达</w:t>
        <w:t>，字</w:t>
        <w:t>大顺</w:t>
        <w:t>，</w:t>
        <w:t>薛</w:t>
        <w:t>姓</w:t>
        <w:t>〔一〕</w:t>
        <w:t>。曾祖曰</w:t>
        <w:t>希庄</w:t>
        <w:t>，</w:t>
        <w:t>抚州</w:t>
        <w:t>刺史，赠大理卿；祖曰</w:t>
        <w:t>元晖</w:t>
        <w:t>，</w:t>
        <w:t>果州</w:t>
        <w:t xml:space="preserve"> </w:t>
        <w:t>流溪县</w:t>
        <w:t>丞，赠左散骑常侍</w:t>
        <w:t>〔二〕</w:t>
        <w:t>；父曰</w:t>
        <w:t>播</w:t>
        <w:t>〔三〕</w:t>
        <w:t>，尚书礼部侍郎。侍郎命君后兄</w:t>
        <w:t>据</w:t>
        <w:t>，</w:t>
        <w:t>据</w:t>
        <w:t>为尚书水部郎中，赠给事中</w:t>
        <w:t>〔四〕</w:t>
        <w:t>。</w:t>
      </w:r>
    </w:p>
    <w:p>
      <w:pPr>
        <w:pStyle w:val="Normal"/>
      </w:pPr>
      <w:r>
        <w:t>〔一〕“字大顺”，或作“字某”。</w:t>
      </w:r>
    </w:p>
    <w:p>
      <w:pPr>
        <w:pStyle w:val="Normal"/>
      </w:pPr>
      <w:r>
        <w:t>〔二〕“祖”下十六字，</w:t>
        <w:t>方</w:t>
        <w:t>云：</w:t>
        <w:t>阁</w:t>
        <w:t>、</w:t>
        <w:t>杭</w:t>
        <w:t>、</w:t>
        <w:t>蜀</w:t>
        <w:t>本皆阙，惟</w:t>
        <w:t>监</w:t>
        <w:t>本与石本同。今按：</w:t>
        <w:t>方氏</w:t>
        <w:t>所校，专据三本，而谓今本皆不足取。今此数字乃三本所无而今有者，若非偶有石本，则必以为后人校增而不之信矣；故知今本与</w:t>
        <w:t>阁</w:t>
        <w:t>、</w:t>
        <w:t>杭</w:t>
        <w:t>、</w:t>
        <w:t>蜀</w:t>
        <w:t>、</w:t>
        <w:t>苑</w:t>
        <w:t>、</w:t>
        <w:t>粹</w:t>
        <w:t>不同者，未必皆无所自也。观者详之。</w:t>
      </w:r>
    </w:p>
    <w:p>
      <w:pPr>
        <w:pStyle w:val="Normal"/>
      </w:pPr>
      <w:r>
        <w:t>〔三〕</w:t>
        <w:t>元晖</w:t>
        <w:t>三子：</w:t>
        <w:t>据</w:t>
        <w:t>、</w:t>
        <w:t>总</w:t>
        <w:t>、</w:t>
        <w:t>播</w:t>
        <w:t>。</w:t>
        <w:t>据</w:t>
        <w:t xml:space="preserve"> </w:t>
        <w:t>开元</w:t>
        <w:t>十九年，</w:t>
        <w:t>总</w:t>
        <w:t>十八年，</w:t>
        <w:t>播</w:t>
        <w:t xml:space="preserve"> </w:t>
        <w:t>天宝</w:t>
        <w:t>十一载：并登第。</w:t>
      </w:r>
    </w:p>
    <w:p>
      <w:pPr>
        <w:pStyle w:val="Normal"/>
      </w:pPr>
      <w:r>
        <w:t>〔四〕“据”，或作“授”。</w:t>
      </w:r>
    </w:p>
    <w:p>
      <w:pPr>
        <w:pStyle w:val="Normal"/>
      </w:pPr>
      <w:r>
        <w:t>君少气高，为文有气力，务出于奇，以不同俗为主。始举进士，不与先辈揖，作</w:t>
        <w:t>胡马</w:t>
        <w:t>及</w:t>
        <w:t>圆丘</w:t>
        <w:t>诗，京师人未见其书，皆口相传以熟。及擢第，补家令主簿，佐</w:t>
        <w:t>凤翔军</w:t>
        <w:t>〔一〕</w:t>
        <w:t>。军帅武人，君为作书奏，读不识句，传一幕以为笑，不为变</w:t>
        <w:t>〔二〕</w:t>
        <w:t>。后九月九日大会射</w:t>
        <w:t>〔三〕</w:t>
        <w:t>，设标的，高出百数十尺，令曰：中，酬锦与金若干。一军尽射，莫能中</w:t>
        <w:t>〔四〕</w:t>
        <w:t>。君执弓，腰二矢，指一矢以兴</w:t>
        <w:t>〔五〕</w:t>
        <w:t>，揖其帅曰：“请以为公欢。”遂适射所，一座皆起，随之</w:t>
        <w:t>〔六〕</w:t>
        <w:t>。射三发，连三中</w:t>
        <w:t>〔七〕</w:t>
        <w:t>，的坏不可复射。中辄一军大呼以笑，连三大呼笑，帅益不喜，即自免去</w:t>
        <w:t>〔八〕</w:t>
        <w:t>。后佐</w:t>
        <w:t>河阳军</w:t>
        <w:t>，任事去害兴利，功为多。拜协律郎，益弃奇，与人为同。今天子修太学官，有公卿言，诏拜国子助教，分教</w:t>
        <w:t>东都</w:t>
        <w:t>生。</w:t>
        <w:t>元和</w:t>
        <w:t>四年年</w:t>
        <w:t>七，二月十四日疾暴卒</w:t>
        <w:t>〔九〕</w:t>
        <w:t>。</w:t>
      </w:r>
    </w:p>
    <w:p>
      <w:pPr>
        <w:pStyle w:val="Normal"/>
      </w:pPr>
      <w:r>
        <w:t>〔一〕或无“及擢第”三字。</w:t>
        <w:t>贞元</w:t>
        <w:t>三年二月，以</w:t>
        <w:t>凤翔</w:t>
        <w:t>留后</w:t>
        <w:t>邢君牙</w:t>
        <w:t>为</w:t>
        <w:t>凤翔</w:t>
        <w:t>尹、</w:t>
        <w:t>凤翔</w:t>
        <w:t xml:space="preserve"> </w:t>
        <w:t>陇西</w:t>
        <w:t>观察使，至是表</w:t>
        <w:t>公达</w:t>
        <w:t>佐其军。</w:t>
      </w:r>
    </w:p>
    <w:p>
      <w:pPr>
        <w:pStyle w:val="Normal"/>
      </w:pPr>
      <w:r>
        <w:t>〔二〕“笑”下，或有“君”字。</w:t>
      </w:r>
    </w:p>
    <w:p>
      <w:pPr>
        <w:pStyle w:val="Normal"/>
      </w:pPr>
      <w:r>
        <w:t>〔三〕“会”下，或有“命”字。</w:t>
      </w:r>
    </w:p>
    <w:p>
      <w:pPr>
        <w:pStyle w:val="Normal"/>
      </w:pPr>
      <w:r>
        <w:t>〔四〕或无“尽”字。“能中”下，或有“者”字。</w:t>
      </w:r>
    </w:p>
    <w:p>
      <w:pPr>
        <w:pStyle w:val="Normal"/>
      </w:pPr>
      <w:r>
        <w:t>〔五〕“指”，或作“挟”。</w:t>
        <w:t>阁</w:t>
        <w:t>本无“指一矢”三字。今按：以下文三发三中考之，</w:t>
        <w:t>阁</w:t>
        <w:t>本之谬明矣。</w:t>
      </w:r>
    </w:p>
    <w:p>
      <w:pPr>
        <w:pStyle w:val="Normal"/>
      </w:pPr>
      <w:r>
        <w:t>〔六〕或无“皆”字。</w:t>
      </w:r>
    </w:p>
    <w:p>
      <w:pPr>
        <w:pStyle w:val="Normal"/>
      </w:pPr>
      <w:r>
        <w:t>〔七〕或无“射”字。</w:t>
      </w:r>
    </w:p>
    <w:p>
      <w:pPr>
        <w:pStyle w:val="Normal"/>
      </w:pPr>
      <w:r>
        <w:t>〔八〕〔补注〕</w:t>
        <w:t>方苞</w:t>
        <w:t>曰：独举其射标的一节，亦见其气高务奇。</w:t>
      </w:r>
    </w:p>
    <w:p>
      <w:pPr>
        <w:pStyle w:val="Normal"/>
      </w:pPr>
      <w:r>
        <w:t>〔九〕“</w:t>
        <w:t>七”，石本如此；下“二十一日”亦然。</w:t>
        <w:t>方</w:t>
        <w:t>著其说而不及改，今正之。</w:t>
      </w:r>
    </w:p>
    <w:p>
      <w:pPr>
        <w:pStyle w:val="Normal"/>
      </w:pPr>
      <w:r>
        <w:t>君再娶，初娶</w:t>
        <w:t>琅邪</w:t>
        <w:t xml:space="preserve"> </w:t>
        <w:t>王氏</w:t>
        <w:t>，后娶</w:t>
        <w:t>京兆</w:t>
        <w:t xml:space="preserve"> </w:t>
        <w:t>韦氏</w:t>
        <w:t>〔一〕</w:t>
        <w:t>。凡产四男五女。男生辄即死</w:t>
        <w:t>〔二〕</w:t>
        <w:t>。自给事至君，后再绝。皆有名</w:t>
        <w:t>〔三〕</w:t>
        <w:t>。遗言曰：“以</w:t>
        <w:t>公仪</w:t>
        <w:t>之子</w:t>
        <w:t>已已</w:t>
        <w:t>后我。”</w:t>
        <w:t>〔四〕</w:t>
        <w:t>其年闰二月廿一日</w:t>
        <w:t>〔五〕</w:t>
        <w:t>，弟试太子通事舍人</w:t>
        <w:t>公仪</w:t>
        <w:t>，</w:t>
        <w:t>京兆府</w:t>
        <w:t>司录</w:t>
        <w:t>公幹</w:t>
        <w:t>，以君之丧归，以五月十五日葬于</w:t>
        <w:t>京兆府</w:t>
        <w:t xml:space="preserve"> </w:t>
        <w:t>万年县</w:t>
        <w:t xml:space="preserve"> </w:t>
        <w:t>少陵原</w:t>
        <w:t>，合祔</w:t>
        <w:t>王夫人</w:t>
        <w:t>茔</w:t>
        <w:t>〔六〕</w:t>
        <w:t>。铭曰：</w:t>
      </w:r>
    </w:p>
    <w:p>
      <w:pPr>
        <w:pStyle w:val="Normal"/>
      </w:pPr>
      <w:r>
        <w:t>〔一〕或无“初娶”以下十二字。</w:t>
      </w:r>
    </w:p>
    <w:p>
      <w:pPr>
        <w:pStyle w:val="Normal"/>
      </w:pPr>
      <w:r>
        <w:t>〔二〕或无“产”字、“即”字。</w:t>
      </w:r>
    </w:p>
    <w:p>
      <w:pPr>
        <w:pStyle w:val="Normal"/>
      </w:pPr>
      <w:r>
        <w:t>〔三〕或无“皆有名”三字，然三字之义未详，而</w:t>
        <w:t>方氏</w:t>
        <w:t>亦不著石本之有无。姑阙以俟知者。</w:t>
      </w:r>
    </w:p>
    <w:p>
      <w:pPr>
        <w:pStyle w:val="Normal"/>
      </w:pPr>
      <w:r>
        <w:t>〔四〕“已已后我”，或作“为己后”。今按：此云“已已”者必其子之小字也。</w:t>
      </w:r>
    </w:p>
    <w:p>
      <w:pPr>
        <w:pStyle w:val="Normal"/>
      </w:pPr>
      <w:r>
        <w:t>〔五〕“廿”，说见上。</w:t>
      </w:r>
    </w:p>
    <w:p>
      <w:pPr>
        <w:pStyle w:val="Normal"/>
      </w:pPr>
      <w:r>
        <w:t>〔六〕“试”下七字，或作“某官”。“京”下五字，或作“殿中侍御史”。“以君”下二十八字，或作“以君之丧葬</w:t>
        <w:t>京兆</w:t>
        <w:t>某县”。</w:t>
      </w:r>
    </w:p>
    <w:p>
      <w:pPr>
        <w:pStyle w:val="Normal"/>
      </w:pPr>
      <w:r>
        <w:t>宦不遂</w:t>
        <w:t>〔一〕</w:t>
        <w:t>，归讥于时</w:t>
        <w:t>〔二〕</w:t>
        <w:t>。身不得年，又将尤谁？世再绝而绍，祭以不隳。</w:t>
      </w:r>
    </w:p>
    <w:p>
      <w:pPr>
        <w:pStyle w:val="Normal"/>
      </w:pPr>
      <w:r>
        <w:t>〔一〕“不”下，或有“能”字，非是；一作“官不能达”；“遂”，一作“迁”。</w:t>
      </w:r>
    </w:p>
    <w:p>
      <w:pPr>
        <w:pStyle w:val="Normal"/>
      </w:pPr>
      <w:r>
        <w:t>〔二〕“讥”，或作“议”，石本逸。</w:t>
      </w:r>
    </w:p>
    <w:p>
      <w:bookmarkStart w:id="406" w:name="calibre_pb_210"/>
      <w:pPr>
        <w:pStyle w:val="2 Block"/>
      </w:pPr>
      <w:bookmarkEnd w:id="406"/>
    </w:p>
    <w:p>
      <w:bookmarkStart w:id="407" w:name="Top_of_Han_20Chang_20Li_20Wen_20_196"/>
      <w:pPr>
        <w:pStyle w:val="Heading 3"/>
        <w:pageBreakBefore w:val="on"/>
      </w:pPr>
      <w:r>
        <w:t>监察御史元君妻京兆韦氏夫人墓志铭</w:t>
      </w:r>
      <w:bookmarkEnd w:id="407"/>
    </w:p>
    <w:p>
      <w:pPr>
        <w:pStyle w:val="Normal"/>
      </w:pPr>
      <w:r>
        <w:t>诸本无“京兆”以上九字。〔补注〕</w:t>
        <w:t>何焯</w:t>
        <w:t>曰：</w:t>
        <w:t>苍厓金石例</w:t>
        <w:t>云：“铭妇人墓，当详于家世，议论取法于</w:t>
        <w:t>退之</w:t>
        <w:t>。”此作盖出于</w:t>
        <w:t>硕人</w:t>
        <w:t>之诗。</w:t>
      </w:r>
    </w:p>
    <w:p>
      <w:pPr>
        <w:pStyle w:val="Normal"/>
      </w:pPr>
      <w:r>
        <w:t>夫人讳</w:t>
        <w:t>丛</w:t>
        <w:t>，字</w:t>
        <w:t>茂之</w:t>
        <w:t>，姓</w:t>
        <w:t>韦</w:t>
        <w:t>氏</w:t>
        <w:t>〔一〕</w:t>
        <w:t>。其上七世祖父封</w:t>
        <w:t>龙门公</w:t>
        <w:t>〔二〕</w:t>
        <w:t>。</w:t>
        <w:t>龙门</w:t>
        <w:t>之后，世率相继为显官</w:t>
        <w:t>〔三〕</w:t>
        <w:t>。夫人曾祖父讳</w:t>
        <w:t>伯阳</w:t>
        <w:t>，自</w:t>
        <w:t>万年</w:t>
        <w:t>令为</w:t>
        <w:t>太原</w:t>
        <w:t>少尹、副留守</w:t>
        <w:t>北都</w:t>
        <w:t>，卒赠秘书监</w:t>
        <w:t>〔四〕</w:t>
        <w:t>。其大王父</w:t>
        <w:t>迢</w:t>
        <w:t>，以都官郎为</w:t>
        <w:t>岭南军</w:t>
        <w:t>司马，卒赠</w:t>
        <w:t>同州</w:t>
        <w:t>刺史。王考</w:t>
        <w:t>夏卿</w:t>
        <w:t>以太子少保卒赠左仆射</w:t>
        <w:t>〔五〕</w:t>
        <w:t>。仆射娶</w:t>
        <w:t>裴</w:t>
        <w:t>氏</w:t>
        <w:t>皋</w:t>
        <w:t>女</w:t>
        <w:t>〔六〕</w:t>
        <w:t>。</w:t>
        <w:t>皋</w:t>
        <w:t>为给事中</w:t>
        <w:t>〔七〕</w:t>
        <w:t>，</w:t>
        <w:t>皋</w:t>
        <w:t>父宰相</w:t>
        <w:t>耀卿</w:t>
        <w:t>。</w:t>
      </w:r>
    </w:p>
    <w:p>
      <w:pPr>
        <w:pStyle w:val="Normal"/>
      </w:pPr>
      <w:r>
        <w:t>〔一〕“茂”，或作“成”。今以名义推之，当作“茂”。</w:t>
      </w:r>
    </w:p>
    <w:p>
      <w:pPr>
        <w:pStyle w:val="Normal"/>
      </w:pPr>
      <w:r>
        <w:t>〔二〕</w:t>
        <w:t>后周</w:t>
        <w:t>骠骑将军</w:t>
        <w:t>晋州</w:t>
        <w:t>总管府长史</w:t>
        <w:t>韦通</w:t>
        <w:t>封</w:t>
        <w:t>龙门县公</w:t>
        <w:t>。</w:t>
      </w:r>
    </w:p>
    <w:p>
      <w:pPr>
        <w:pStyle w:val="Normal"/>
      </w:pPr>
      <w:r>
        <w:t>〔三〕</w:t>
        <w:t>通</w:t>
        <w:t>子</w:t>
        <w:t>善</w:t>
        <w:t>，嗣</w:t>
        <w:t>上谷</w:t>
        <w:t>太守；</w:t>
        <w:t>善</w:t>
        <w:t>嗣子</w:t>
        <w:t>崇德</w:t>
        <w:t>，太子谕德；</w:t>
        <w:t>崇德</w:t>
        <w:t>子</w:t>
        <w:t>弼</w:t>
        <w:t>，字</w:t>
        <w:t>国祯，</w:t>
        <w:t>主客郎中，</w:t>
        <w:t>莱</w:t>
        <w:t>、</w:t>
        <w:t>济</w:t>
        <w:t>、</w:t>
        <w:t>商</w:t>
        <w:t>三州刺史。</w:t>
      </w:r>
    </w:p>
    <w:p>
      <w:pPr>
        <w:pStyle w:val="Normal"/>
      </w:pPr>
      <w:r>
        <w:t>〔四〕或无“北都”字。</w:t>
      </w:r>
    </w:p>
    <w:p>
      <w:pPr>
        <w:pStyle w:val="Normal"/>
      </w:pPr>
      <w:r>
        <w:t>〔五〕“保”下，或无“卒”字。〔补注〕</w:t>
        <w:t>姚范</w:t>
        <w:t>曰：</w:t>
        <w:t>礼记</w:t>
        <w:t>：“祖曰王考。”</w:t>
        <w:t>尔雅</w:t>
        <w:t>：“母之王考曰外曾王父。”</w:t>
        <w:t>房启碣</w:t>
        <w:t>：“大王父</w:t>
        <w:t>融</w:t>
        <w:t>；</w:t>
        <w:t>融</w:t>
        <w:t xml:space="preserve"> </w:t>
        <w:t>启</w:t>
        <w:t>之曾祖。”</w:t>
        <w:t>王仲舒碑</w:t>
        <w:t>：“大王父</w:t>
        <w:t>玄暕</w:t>
        <w:t>；</w:t>
        <w:t>玄暕</w:t>
        <w:t>，</w:t>
        <w:t>仲舒</w:t>
        <w:t>之曾祖。”此“大王父”疑衍文；“大”字或“王”字。“王考</w:t>
        <w:t>夏卿</w:t>
        <w:t>”，“王考”当作“皇考”。</w:t>
      </w:r>
    </w:p>
    <w:p>
      <w:pPr>
        <w:pStyle w:val="Normal"/>
      </w:pPr>
      <w:r>
        <w:t>〔六〕或无“仆射”字。</w:t>
      </w:r>
    </w:p>
    <w:p>
      <w:pPr>
        <w:pStyle w:val="Normal"/>
      </w:pPr>
      <w:r>
        <w:t>〔七〕“为”上，或有“少”字，非是。</w:t>
      </w:r>
    </w:p>
    <w:p>
      <w:pPr>
        <w:pStyle w:val="Normal"/>
      </w:pPr>
      <w:r>
        <w:t>夫人于仆射为季女。爱之，选婿得今御史</w:t>
        <w:t>河南</w:t>
        <w:t xml:space="preserve"> </w:t>
        <w:t>元稹</w:t>
        <w:t>〔一〕</w:t>
        <w:t>。</w:t>
        <w:t>稹</w:t>
        <w:t>时始以选校书秘书省中</w:t>
        <w:t>〔二〕</w:t>
        <w:t>，其后遂以能直言策第一，拜左拾遗，果直言失官；又起为御史</w:t>
        <w:t>〔三〕</w:t>
        <w:t>，举职无所顾。夫人固前受教于贤父母，得其良夫，又及教于先姑氏</w:t>
        <w:t>〔四〕</w:t>
        <w:t>，率所事所言皆从仪法</w:t>
        <w:t>〔五〕</w:t>
        <w:t>。</w:t>
      </w:r>
    </w:p>
    <w:p>
      <w:pPr>
        <w:pStyle w:val="Normal"/>
      </w:pPr>
      <w:r>
        <w:t>〔一〕“选”上，或有“其”字。</w:t>
        <w:t>稹</w:t>
        <w:t>字</w:t>
        <w:t>微之</w:t>
        <w:t>，</w:t>
        <w:t>河南</w:t>
        <w:t>人。</w:t>
      </w:r>
    </w:p>
    <w:p>
      <w:pPr>
        <w:pStyle w:val="Normal"/>
      </w:pPr>
      <w:r>
        <w:t>〔二〕“校”上，或有“授”字，非是。</w:t>
      </w:r>
    </w:p>
    <w:p>
      <w:pPr>
        <w:pStyle w:val="Normal"/>
      </w:pPr>
      <w:r>
        <w:t>〔三〕〔补注〕</w:t>
        <w:t>沈钦韩</w:t>
        <w:t>曰：</w:t>
        <w:t>稹传</w:t>
        <w:t>：“为执政所忌，出为</w:t>
        <w:t>河南县</w:t>
        <w:t>尉。丁母忧，服除，拜监察御史。”</w:t>
      </w:r>
    </w:p>
    <w:p>
      <w:pPr>
        <w:pStyle w:val="Normal"/>
      </w:pPr>
      <w:r>
        <w:t>〔四〕“固”，或作“因”。“父”上或无“贤”字。“得”上或有“及”字。“及”或作“受”。皆非是。</w:t>
      </w:r>
    </w:p>
    <w:p>
      <w:pPr>
        <w:pStyle w:val="Normal"/>
      </w:pPr>
      <w:r>
        <w:t>〔五〕“言”，或作“动”。〔补注〕</w:t>
        <w:t>曾国藩</w:t>
        <w:t>曰：家世可详则详之，行谊则只二语。</w:t>
      </w:r>
    </w:p>
    <w:p>
      <w:pPr>
        <w:pStyle w:val="Normal"/>
      </w:pPr>
      <w:r>
        <w:t>年二十七，以</w:t>
        <w:t>元和</w:t>
        <w:t>四年七月九日卒。卒三月，得其年之十月十三日葬</w:t>
        <w:t>咸阳</w:t>
        <w:t>，从先舅姑兆。铭曰：</w:t>
      </w:r>
    </w:p>
    <w:p>
      <w:pPr>
        <w:pStyle w:val="Normal"/>
      </w:pPr>
      <w:r>
        <w:t>诗歌</w:t>
        <w:t>硕人</w:t>
        <w:t>，爰叙宗亲；女子之事，有以荣身。夫人之先，累公累卿；有赫外祖</w:t>
        <w:t>〔一〕</w:t>
        <w:t>，相我</w:t>
        <w:t>唐</w:t>
        <w:t>明。归逢其良，夫夫妇妇；独不与年，而卒以夭。实生五子，一女之存。铭于好辞，以永于闻</w:t>
        <w:t>〔二〕</w:t>
        <w:t>。</w:t>
      </w:r>
    </w:p>
    <w:p>
      <w:pPr>
        <w:pStyle w:val="Normal"/>
      </w:pPr>
      <w:r>
        <w:t>〔一〕“有”，或作“于”。“祖”，或作“舅”，非是。</w:t>
      </w:r>
    </w:p>
    <w:p>
      <w:pPr>
        <w:pStyle w:val="Normal"/>
      </w:pPr>
      <w:r>
        <w:t>〔二〕“好”，或作“埋”。</w:t>
      </w:r>
    </w:p>
    <w:p>
      <w:bookmarkStart w:id="408" w:name="calibre_pb_211"/>
      <w:pPr>
        <w:pStyle w:val="2 Block"/>
      </w:pPr>
      <w:bookmarkEnd w:id="408"/>
    </w:p>
    <w:p>
      <w:bookmarkStart w:id="409" w:name="Top_of_Han_20Chang_20Li_20Wen_20_197"/>
      <w:pPr>
        <w:pStyle w:val="Heading 3"/>
        <w:pageBreakBefore w:val="on"/>
      </w:pPr>
      <w:r>
        <w:t>登封县尉卢殷墓志</w:t>
      </w:r>
      <w:bookmarkEnd w:id="409"/>
    </w:p>
    <w:p>
      <w:pPr>
        <w:pStyle w:val="Normal"/>
      </w:pPr>
      <w:r>
        <w:t>孟郊</w:t>
        <w:t>诗有</w:t>
        <w:t>吊卢殷</w:t>
        <w:t>十首，其一云：“</w:t>
        <w:t>登封</w:t>
        <w:t>草木深，</w:t>
        <w:t>登封</w:t>
        <w:t>道路微。日月不与光，莓苔空生衣。可怜无子翁，蚍蜉缘病肌。挛卧岁时长，涟涟但幽噫。幽噫虎豹间，此外相访稀。至亲惟有诗，抱心死有归。</w:t>
        <w:t>河南</w:t>
        <w:t xml:space="preserve"> </w:t>
        <w:t>韩先生</w:t>
        <w:t>，后君作因依。磨一片嵌岩，书十古光辉。”盖谓公以</w:t>
        <w:t>河南</w:t>
        <w:t>令为</w:t>
        <w:t>卢</w:t>
        <w:t>作此志也，时</w:t>
        <w:t>元和</w:t>
        <w:t>五年云。〔补注〕</w:t>
        <w:t>曾国藩</w:t>
        <w:t>曰：朴老。</w:t>
      </w:r>
    </w:p>
    <w:p>
      <w:pPr>
        <w:pStyle w:val="Normal"/>
      </w:pPr>
      <w:r>
        <w:t>元和</w:t>
        <w:t>五年十月日，</w:t>
        <w:t>范阳</w:t>
        <w:t xml:space="preserve"> </w:t>
        <w:t>卢殷</w:t>
        <w:t>以故</w:t>
        <w:t>登封县</w:t>
        <w:t>尉卒</w:t>
        <w:t>登封</w:t>
        <w:t>，年六十五</w:t>
        <w:t>〔一〕</w:t>
        <w:t>。</w:t>
      </w:r>
    </w:p>
    <w:p>
      <w:pPr>
        <w:pStyle w:val="Normal"/>
      </w:pPr>
      <w:r>
        <w:t>〔一〕“月”下，或有“五”。</w:t>
      </w:r>
    </w:p>
    <w:p>
      <w:pPr>
        <w:pStyle w:val="Normal"/>
      </w:pPr>
      <w:r>
        <w:t>君能为诗，自少至老诗可录传者，在纸凡千余篇。无书不读，然止用以资为诗</w:t>
        <w:t>〔一〕</w:t>
        <w:t>。与谏议大夫</w:t>
        <w:t>孟简</w:t>
        <w:t>，协律</w:t>
        <w:t>孟郊</w:t>
        <w:t>、监察御史</w:t>
        <w:t>冯宿</w:t>
        <w:t>好，期相推挽，卒以病不能为官。在</w:t>
        <w:t>登封</w:t>
        <w:t>尽写所为诗抵故宰相</w:t>
        <w:t>东都</w:t>
        <w:t>留守</w:t>
        <w:t>郑公</w:t>
        <w:t xml:space="preserve"> </w:t>
        <w:t>余庆</w:t>
        <w:t>〔二〕</w:t>
        <w:t>。留守数以帛米周其家，书荐宰相，宰相不能用，竟饥寒死</w:t>
        <w:t>登封</w:t>
        <w:t>。将死，自为书告留守与</w:t>
        <w:t>河南</w:t>
        <w:t>尹</w:t>
        <w:t>〔三〕</w:t>
        <w:t>，乞葬己。又为诗与常所来往</w:t>
        <w:t>河南</w:t>
        <w:t>令</w:t>
        <w:t>韩愈</w:t>
        <w:t>，曰：“为我具棺。”留守尹为具凡葬事，</w:t>
        <w:t>韩愈</w:t>
        <w:t>与买棺，又为作铭。十一月某日葬</w:t>
        <w:t>嵩下</w:t>
        <w:t xml:space="preserve"> </w:t>
        <w:t>郑夫人</w:t>
        <w:t>墓中</w:t>
        <w:t>〔四〕</w:t>
        <w:t>。</w:t>
      </w:r>
    </w:p>
    <w:p>
      <w:pPr>
        <w:pStyle w:val="Normal"/>
      </w:pPr>
      <w:r>
        <w:t>〔一〕或无“在纸”二字，以下或有“自”字。</w:t>
      </w:r>
    </w:p>
    <w:p>
      <w:pPr>
        <w:pStyle w:val="Normal"/>
      </w:pPr>
      <w:r>
        <w:t>〔二〕“抵”，或作“投”。或无“公”字。</w:t>
      </w:r>
    </w:p>
    <w:p>
      <w:pPr>
        <w:pStyle w:val="Normal"/>
      </w:pPr>
      <w:r>
        <w:t>〔三〕</w:t>
        <w:t>房式</w:t>
        <w:t>也。</w:t>
      </w:r>
    </w:p>
    <w:p>
      <w:pPr>
        <w:pStyle w:val="Normal"/>
      </w:pPr>
      <w:r>
        <w:t>〔四〕“嵩”下，或有“山”字。</w:t>
      </w:r>
    </w:p>
    <w:p>
      <w:pPr>
        <w:pStyle w:val="Normal"/>
      </w:pPr>
      <w:r>
        <w:t>君始娶</w:t>
        <w:t>荥阳</w:t>
        <w:t xml:space="preserve"> </w:t>
        <w:t>郑氏</w:t>
        <w:t>，后娶</w:t>
        <w:t>陇西</w:t>
        <w:t xml:space="preserve"> </w:t>
        <w:t>李氏</w:t>
        <w:t>。生男辄死，卒无子。女一人</w:t>
        <w:t>〔一〕</w:t>
        <w:t>，学浮屠法，不嫁，为比丘尼云。</w:t>
      </w:r>
    </w:p>
    <w:p>
      <w:pPr>
        <w:pStyle w:val="Normal"/>
      </w:pPr>
      <w:r>
        <w:t>〔一〕“女”上，或有“子”字。</w:t>
      </w:r>
    </w:p>
    <w:p>
      <w:bookmarkStart w:id="410" w:name="calibre_pb_212"/>
      <w:pPr>
        <w:pStyle w:val="2 Block"/>
      </w:pPr>
      <w:bookmarkEnd w:id="410"/>
    </w:p>
    <w:p>
      <w:bookmarkStart w:id="411" w:name="Top_of_Han_20Chang_20Li_20Wen_20_198"/>
      <w:pPr>
        <w:pStyle w:val="Heading 3"/>
        <w:pageBreakBefore w:val="on"/>
      </w:pPr>
      <w:r>
        <w:t>兴元少尹房君墓志</w:t>
      </w:r>
      <w:bookmarkEnd w:id="411"/>
    </w:p>
    <w:p>
      <w:pPr>
        <w:pStyle w:val="Normal"/>
      </w:pPr>
      <w:r>
        <w:t>房君</w:t>
        <w:t>，</w:t>
        <w:t>武</w:t>
        <w:t>也。公尝为其夫人</w:t>
        <w:t>郑氏</w:t>
        <w:t>作殡表，今又志其墓。〔补注〕</w:t>
        <w:t>方苞</w:t>
        <w:t>曰：志其人甚略，而历叙其先世子若弟则详：盖其人无特殊，公与其子弟交，而为之铭故也。</w:t>
      </w:r>
    </w:p>
    <w:p>
      <w:pPr>
        <w:pStyle w:val="Normal"/>
      </w:pPr>
      <w:r>
        <w:t>房</w:t>
        <w:t>故为官族</w:t>
        <w:t>〔一〕</w:t>
        <w:t>，称世有人。自太尉</w:t>
        <w:t>琯</w:t>
        <w:t>〔二〕</w:t>
        <w:t>，以德行为相，相</w:t>
        <w:t>玄宗肃宗</w:t>
        <w:t>〔三〕</w:t>
        <w:t>，名声益彰彻大行，世号其门为“太尉家”。宗族子弟皆法象其贤。公曾祖讳</w:t>
        <w:t>玄静</w:t>
        <w:t>，尚书膳部郎中，历</w:t>
        <w:t>资</w:t>
        <w:t xml:space="preserve"> </w:t>
        <w:t>简</w:t>
        <w:t xml:space="preserve"> </w:t>
        <w:t>泾</w:t>
        <w:t xml:space="preserve"> </w:t>
        <w:t>隰</w:t>
        <w:t>四州刺史，太尉之叔父也</w:t>
        <w:t>〔四〕</w:t>
        <w:t>。祖讳</w:t>
        <w:t>肱</w:t>
        <w:t>，为</w:t>
        <w:t>虢州</w:t>
        <w:t>司马。父讳</w:t>
        <w:t>峦</w:t>
        <w:t>〔五〕</w:t>
        <w:t>，都水使者。皆名能守家法。</w:t>
      </w:r>
    </w:p>
    <w:p>
      <w:pPr>
        <w:pStyle w:val="Normal"/>
      </w:pPr>
      <w:r>
        <w:t>〔一〕“官”，或作“宦”。</w:t>
      </w:r>
    </w:p>
    <w:p>
      <w:pPr>
        <w:pStyle w:val="Normal"/>
      </w:pPr>
      <w:r>
        <w:t>〔二〕</w:t>
        <w:t>琯</w:t>
        <w:t>字</w:t>
        <w:t>次律</w:t>
        <w:t>，</w:t>
        <w:t>河南</w:t>
        <w:t>人。</w:t>
      </w:r>
    </w:p>
    <w:p>
      <w:pPr>
        <w:pStyle w:val="Normal"/>
      </w:pPr>
      <w:r>
        <w:t>〔三〕</w:t>
        <w:t>天宝</w:t>
        <w:t>十五载七月，</w:t>
        <w:t>玄宗</w:t>
        <w:t>拜</w:t>
        <w:t>琯</w:t>
        <w:t>吏部尚书、同平章事，</w:t>
        <w:t>至德</w:t>
        <w:t>二年五月罢，</w:t>
        <w:t>广德</w:t>
        <w:t>元年卒，赠太尉。</w:t>
      </w:r>
    </w:p>
    <w:p>
      <w:pPr>
        <w:pStyle w:val="Normal"/>
      </w:pPr>
      <w:r>
        <w:t>〔四〕</w:t>
        <w:t>玄静</w:t>
        <w:t>父</w:t>
        <w:t>彦云</w:t>
        <w:t>，有二子：长曰</w:t>
        <w:t>玄基</w:t>
        <w:t>，次曰</w:t>
        <w:t>玄静</w:t>
        <w:t>。</w:t>
        <w:t>玄基</w:t>
        <w:t>子</w:t>
        <w:t>融</w:t>
        <w:t>，</w:t>
        <w:t>天后</w:t>
        <w:t>朝正谏大夫，同凤阁鸾台平章事。</w:t>
        <w:t>融</w:t>
        <w:t>子</w:t>
        <w:t>琯</w:t>
        <w:t>。</w:t>
      </w:r>
    </w:p>
    <w:p>
      <w:pPr>
        <w:pStyle w:val="Normal"/>
      </w:pPr>
      <w:r>
        <w:t>〔五〕“峦”，或作“栾”。</w:t>
      </w:r>
    </w:p>
    <w:p>
      <w:pPr>
        <w:pStyle w:val="Normal"/>
      </w:pPr>
      <w:r>
        <w:t>公讳</w:t>
        <w:t>武</w:t>
        <w:t>，字某，以明经历官至</w:t>
        <w:t>兴元</w:t>
        <w:t>少尹。谨饬畏慎</w:t>
        <w:t>〔一〕</w:t>
        <w:t>。年七十三，以其官终。幼壮为良子弟，老为贤父兄，历十二官，处事无纤毫过差。尝以殿中侍御史副</w:t>
        <w:t>丹阳军</w:t>
        <w:t>使，其后为</w:t>
        <w:t>令、</w:t>
        <w:t>施州</w:t>
        <w:t>刺史；</w:t>
        <w:t>丹阳</w:t>
        <w:t>施州</w:t>
        <w:t>吏民至今思之</w:t>
        <w:t>〔二〕</w:t>
        <w:t>。</w:t>
      </w:r>
    </w:p>
    <w:p>
      <w:pPr>
        <w:pStyle w:val="Normal"/>
      </w:pPr>
      <w:r>
        <w:t>〔一〕〔补注〕</w:t>
        <w:t>曾国藩</w:t>
        <w:t>曰：称其贤只四字。</w:t>
      </w:r>
    </w:p>
    <w:p>
      <w:pPr>
        <w:pStyle w:val="Normal"/>
      </w:pPr>
      <w:r>
        <w:t>〔二〕“</w:t>
        <w:t>”，音“辀”；“厔”，音“窒”：</w:t>
        <w:t>扶风</w:t>
        <w:t>县名。水曲曰“</w:t>
        <w:t>”，山曲曰“厔”，</w:t>
        <w:t>前汉</w:t>
        <w:t>：“行幸</w:t>
        <w:t>五柞宫</w:t>
        <w:t>。”</w:t>
      </w:r>
    </w:p>
    <w:p>
      <w:pPr>
        <w:pStyle w:val="Normal"/>
      </w:pPr>
      <w:r>
        <w:t>娶</w:t>
        <w:t>荥阳</w:t>
        <w:t xml:space="preserve"> </w:t>
        <w:t>郑氏</w:t>
        <w:t>女，生男六人。其长曰</w:t>
        <w:t>次卿</w:t>
        <w:t>。</w:t>
        <w:t>次卿</w:t>
        <w:t>有大才，不能俯仰顺时，年四十余，尚守</w:t>
        <w:t>京兆</w:t>
        <w:t xml:space="preserve"> </w:t>
        <w:t>兴平</w:t>
        <w:t>尉；然其友皆曰：“</w:t>
        <w:t>房氏</w:t>
        <w:t>有子也。”次曰</w:t>
        <w:t>次公</w:t>
        <w:t>、</w:t>
        <w:t>次膺</w:t>
        <w:t>、</w:t>
        <w:t>次回</w:t>
        <w:t>、</w:t>
        <w:t>次衡</w:t>
        <w:t>、</w:t>
        <w:t>次元</w:t>
        <w:t>，始学而未仕。女三人，皆嫁为士人妻</w:t>
        <w:t>〔一〕</w:t>
        <w:t>。</w:t>
      </w:r>
    </w:p>
    <w:p>
      <w:pPr>
        <w:pStyle w:val="Normal"/>
      </w:pPr>
      <w:r>
        <w:t>〔一〕“士人”，或作“人士”。</w:t>
      </w:r>
    </w:p>
    <w:p>
      <w:pPr>
        <w:pStyle w:val="Normal"/>
      </w:pPr>
      <w:r>
        <w:t>初，公之在</w:t>
        <w:t>施州</w:t>
        <w:t>，夫人卒焉，殡于</w:t>
        <w:t>江陵</w:t>
        <w:t>。</w:t>
        <w:t>元和</w:t>
        <w:t>五年，</w:t>
        <w:t>次卿</w:t>
        <w:t>与其群弟奉公之丧自</w:t>
        <w:t>兴元</w:t>
        <w:t>至，堂殡于</w:t>
        <w:t>伊水</w:t>
        <w:t>之南</w:t>
        <w:t>〔一〕</w:t>
        <w:t>。六年正月，</w:t>
        <w:t>次公</w:t>
        <w:t>奉夫人之丧自</w:t>
        <w:t>江陵</w:t>
        <w:t>至，遂以其月十四日合葬</w:t>
        <w:t>河南</w:t>
        <w:t xml:space="preserve"> </w:t>
        <w:t>缑氏</w:t>
        <w:t>之</w:t>
        <w:t>高龙原</w:t>
        <w:t>。</w:t>
      </w:r>
    </w:p>
    <w:p>
      <w:pPr>
        <w:pStyle w:val="Normal"/>
      </w:pPr>
      <w:r>
        <w:t>〔一〕公</w:t>
        <w:t>改葬服议</w:t>
        <w:t>：“殡于堂，谓之殡。”〔补注〕</w:t>
        <w:t>沈钦韩</w:t>
        <w:t>曰：“堂殡”者，假葬也。古谓之“</w:t>
        <w:t>涂”。</w:t>
        <w:t>通典</w:t>
        <w:t>：</w:t>
        <w:t>晋武帝</w:t>
        <w:t xml:space="preserve"> </w:t>
        <w:t>太康</w:t>
        <w:t>中，</w:t>
        <w:t>郗诜</w:t>
        <w:t>寄止</w:t>
        <w:t>卫国</w:t>
        <w:t>文学讲堂十余年。母亡，便于堂北壁外下棺，谓之“假葬”。</w:t>
      </w:r>
    </w:p>
    <w:p>
      <w:pPr>
        <w:pStyle w:val="Normal"/>
      </w:pPr>
      <w:r>
        <w:t>公母弟</w:t>
        <w:t>式</w:t>
        <w:t>自给事中为</w:t>
        <w:t>河南</w:t>
        <w:t>尹，孝友慈良，尽费其财以奉公葬。未葬之一月，诏以</w:t>
        <w:t>河南</w:t>
        <w:t>为御史中丞，领</w:t>
        <w:t>宣州</w:t>
        <w:t>观察使</w:t>
        <w:t>〔一〕</w:t>
        <w:t>。将行</w:t>
        <w:t>〔二〕</w:t>
        <w:t>，召</w:t>
        <w:t>河南</w:t>
        <w:t>令</w:t>
        <w:t>韩愈</w:t>
        <w:t>泣谓曰：“吾兄之葬于是，而吾为尹于是，吾以为得尽其道于吾兄也。今压于上命，不得视吾兄之棺入此土也，岂非天邪！子与吾儿</w:t>
        <w:t>次卿</w:t>
        <w:t>游</w:t>
        <w:t>〔三〕</w:t>
        <w:t>，我重知子，凡吾兄之终事，将子是托焉！”</w:t>
        <w:t>愈</w:t>
        <w:t>既不获辞，既助其凡役事，退又为铭云：</w:t>
      </w:r>
    </w:p>
    <w:p>
      <w:pPr>
        <w:pStyle w:val="Normal"/>
      </w:pPr>
      <w:r>
        <w:t>〔一〕“中丞”，或作“大夫”。</w:t>
      </w:r>
    </w:p>
    <w:p>
      <w:pPr>
        <w:pStyle w:val="Normal"/>
      </w:pPr>
      <w:r>
        <w:t>〔二〕“行”，或作“往”。</w:t>
      </w:r>
    </w:p>
    <w:p>
      <w:pPr>
        <w:pStyle w:val="Normal"/>
      </w:pPr>
      <w:r>
        <w:t>〔三〕〔补注〕</w:t>
        <w:t>曾国藩</w:t>
        <w:t>曰：古者兄弟之子亦称子，故曰“吾儿”，称侄，俗也。</w:t>
      </w:r>
    </w:p>
    <w:p>
      <w:pPr>
        <w:pStyle w:val="Normal"/>
      </w:pPr>
      <w:r>
        <w:t>有位有年</w:t>
        <w:t>〔一〕</w:t>
        <w:t>，有弟有子；从先人葬，是谓受祉。</w:t>
      </w:r>
    </w:p>
    <w:p>
      <w:pPr>
        <w:pStyle w:val="Normal"/>
      </w:pPr>
      <w:r>
        <w:t>〔一〕“年”，或作“名”。</w:t>
      </w:r>
    </w:p>
    <w:p>
      <w:bookmarkStart w:id="412" w:name="calibre_pb_213"/>
      <w:pPr>
        <w:pStyle w:val="2 Block"/>
      </w:pPr>
      <w:bookmarkEnd w:id="412"/>
    </w:p>
    <w:p>
      <w:bookmarkStart w:id="413" w:name="Top_of_Han_20Chang_20Li_20Wen_20_199"/>
      <w:pPr>
        <w:pStyle w:val="Heading 3"/>
        <w:pageBreakBefore w:val="on"/>
      </w:pPr>
      <w:r>
        <w:t>河南少尹李公墓志铭</w:t>
      </w:r>
      <w:bookmarkEnd w:id="413"/>
    </w:p>
    <w:p>
      <w:pPr>
        <w:pStyle w:val="Normal"/>
      </w:pPr>
      <w:r>
        <w:t>李素</w:t>
        <w:t>也。据史</w:t>
        <w:t>李素</w:t>
        <w:t>无传，于</w:t>
        <w:t>李锜传</w:t>
        <w:t>附见焉。〔补注〕</w:t>
        <w:t>姚范</w:t>
        <w:t>曰：随其历官而事迹附其中，</w:t>
        <w:t>荆公</w:t>
        <w:t>如此；却又别具作用，故机圆而势遒。</w:t>
      </w:r>
    </w:p>
    <w:p>
      <w:pPr>
        <w:pStyle w:val="Normal"/>
      </w:pPr>
      <w:r>
        <w:t>元和</w:t>
        <w:t>七年二月一日，</w:t>
        <w:t>河南</w:t>
        <w:t>少尹</w:t>
        <w:t>李公</w:t>
        <w:t>卒，年五十八</w:t>
        <w:t>〔一〕</w:t>
        <w:t>。敛之三月某甲子，葬</w:t>
        <w:t>河南</w:t>
        <w:t xml:space="preserve"> </w:t>
        <w:t>伊阙</w:t>
        <w:t xml:space="preserve"> </w:t>
        <w:t>鸣皋山</w:t>
        <w:t>下</w:t>
        <w:t>〔二〕</w:t>
        <w:t>。前事之月，其子</w:t>
        <w:t>道敏</w:t>
        <w:t>哭再拜授使者公行状</w:t>
        <w:t>〔三〕</w:t>
        <w:t>，以币走京师，乞铭於博士</w:t>
        <w:t>韩愈</w:t>
        <w:t>曰</w:t>
        <w:t>〔四〕</w:t>
        <w:t>：“少尹将以某月日葬</w:t>
        <w:t>〔五〕</w:t>
        <w:t>，宜有铭。其不肖嗣</w:t>
        <w:t>道敏</w:t>
        <w:t>杖而执事，不敢违次，不得跣以请。”</w:t>
        <w:t>愈</w:t>
        <w:t>曰：“公行应铭法</w:t>
        <w:t>〔六〕</w:t>
        <w:t>，子又礼葬，敢不诺而铭诸？”</w:t>
        <w:t>〔七〕</w:t>
      </w:r>
    </w:p>
    <w:p>
      <w:pPr>
        <w:pStyle w:val="Normal"/>
      </w:pPr>
      <w:r>
        <w:t>〔一〕“尹”下，或有“陇西”字，或作“陆浑”。</w:t>
      </w:r>
    </w:p>
    <w:p>
      <w:pPr>
        <w:pStyle w:val="Normal"/>
      </w:pPr>
      <w:r>
        <w:t>〔二〕或作“八月丁亥朔十六日壬寅”，考之史亦合。“伊阙”，或作“陆浑”。考</w:t>
        <w:t>唐志</w:t>
        <w:t>，</w:t>
        <w:t>鸣皋</w:t>
        <w:t>实在</w:t>
        <w:t>陆浑</w:t>
        <w:t>。</w:t>
      </w:r>
    </w:p>
    <w:p>
      <w:pPr>
        <w:pStyle w:val="Normal"/>
      </w:pPr>
      <w:r>
        <w:t>〔三〕“公”，或作“功”，非是。</w:t>
      </w:r>
    </w:p>
    <w:p>
      <w:pPr>
        <w:pStyle w:val="Normal"/>
      </w:pPr>
      <w:r>
        <w:t>〔四〕“於”，一作“于”。</w:t>
      </w:r>
    </w:p>
    <w:p>
      <w:pPr>
        <w:pStyle w:val="Normal"/>
      </w:pPr>
      <w:r>
        <w:t>〔五〕“月”下，或有“某”字。</w:t>
      </w:r>
    </w:p>
    <w:p>
      <w:pPr>
        <w:pStyle w:val="Normal"/>
      </w:pPr>
      <w:r>
        <w:t>〔六〕“公”，</w:t>
        <w:t>方</w:t>
        <w:t>作“功”。今按：若从</w:t>
        <w:t>方</w:t>
        <w:t>本，则此句无首，而下句“子又礼葬”亦无所承，其误明甚。</w:t>
      </w:r>
    </w:p>
    <w:p>
      <w:pPr>
        <w:pStyle w:val="Normal"/>
      </w:pPr>
      <w:r>
        <w:t>〔七〕或无“葬”字；或无“而铭诸”三字；或无“诺而”二字：皆非是。</w:t>
      </w:r>
    </w:p>
    <w:p>
      <w:pPr>
        <w:pStyle w:val="Normal"/>
      </w:pPr>
      <w:r>
        <w:t>公讳</w:t>
        <w:t>素</w:t>
        <w:t>，字某</w:t>
        <w:t>〔一〕</w:t>
        <w:t>。生七岁丧其父，贫不能家，母夫人提以归，教育于其外氏</w:t>
        <w:t>〔二〕</w:t>
        <w:t>。以明经选，主</w:t>
        <w:t>虢</w:t>
        <w:t>之</w:t>
        <w:t>弘农</w:t>
        <w:t>簿，又尉</w:t>
        <w:t>陕</w:t>
        <w:t>之</w:t>
        <w:t>芮</w:t>
        <w:t>城。</w:t>
        <w:t>李丞相泌</w:t>
        <w:t>观察</w:t>
        <w:t>陕</w:t>
        <w:t xml:space="preserve"> </w:t>
        <w:t>虢，</w:t>
        <w:t>以材署运使从事，以课迁尉</w:t>
        <w:t>京兆</w:t>
        <w:t xml:space="preserve"> </w:t>
        <w:t>鄠</w:t>
        <w:t>〔三〕</w:t>
        <w:t>。考满，以书判出其伦，选主</w:t>
        <w:t>万年</w:t>
        <w:t>簿</w:t>
        <w:t>〔四〕</w:t>
        <w:t>，而母夫人固在，食其禄。母夫人卒三年，改尉</w:t>
        <w:t>长安</w:t>
        <w:t>，迁监察御史，奏贬九卿一人</w:t>
        <w:t>〔五〕</w:t>
        <w:t>，改詹事丞，迁殿中侍御史，由度支员外郎选令</w:t>
        <w:t>万年</w:t>
        <w:t>〔六〕</w:t>
        <w:t>。公主夺驿田</w:t>
        <w:t>〔七〕</w:t>
        <w:t>，</w:t>
        <w:t>京兆</w:t>
        <w:t>尹符县割畀之</w:t>
        <w:t>〔八〕</w:t>
        <w:t>；公不与，改度支郎中</w:t>
        <w:t>〔九〕</w:t>
        <w:t>。使侍郎介恃</w:t>
        <w:t>〔一〇〕</w:t>
        <w:t>，不礼其属大夫士，擅喜怒赏罚</w:t>
        <w:t>〔</w:t>
        <w:t>一一</w:t>
        <w:t>〕</w:t>
        <w:t>，公独入让，不受。</w:t>
        <w:t>刘辟</w:t>
        <w:t>平，上以</w:t>
        <w:t>蜀</w:t>
        <w:t>赏</w:t>
        <w:t>高崇文</w:t>
        <w:t>〔一二〕</w:t>
        <w:t>。尚书省以</w:t>
        <w:t>崇文</w:t>
        <w:t>慕府争盐井因革便不便，命公使</w:t>
        <w:t>崇文</w:t>
        <w:t>〔一三〕</w:t>
        <w:t>，</w:t>
        <w:t>崇文</w:t>
        <w:t>命幕府唯公命从，即其日事已。疏奏</w:t>
        <w:t>〔一四〕</w:t>
        <w:t>，侍郎外称其能，竟坐前敢抗己；</w:t>
        <w:t>衢州</w:t>
        <w:t>饥，择刺史，侍郎曰：“莫如郎</w:t>
        <w:t>李某</w:t>
        <w:t>”</w:t>
        <w:t>〔一五〕</w:t>
        <w:t>遂刺</w:t>
        <w:t>衢州</w:t>
        <w:t>。至一月，迁</w:t>
        <w:t>苏州</w:t>
        <w:t>〔一六〕</w:t>
        <w:t>。</w:t>
        <w:t>李锜</w:t>
        <w:t>前反，权将之戍诸州者</w:t>
        <w:t>〔一七〕</w:t>
        <w:t>，刺史至，敛手无敢与敌</w:t>
        <w:t>〔一八〕</w:t>
        <w:t>。公至十二日</w:t>
        <w:t>锜</w:t>
        <w:t>反</w:t>
        <w:t>〔一九〕</w:t>
        <w:t>，公将左右与贼战州门，不胜，贼呼入，公端立责以义</w:t>
        <w:t>〔二〇〕</w:t>
        <w:t>，皆敛兵立，不逼。</w:t>
        <w:t>锜</w:t>
        <w:t>命械致公军，将斩以徇；及境，</w:t>
        <w:t>锜</w:t>
        <w:t>适败缚</w:t>
        <w:t>〔二一〕</w:t>
        <w:t>，公脱械还走</w:t>
        <w:t>〔二二〕</w:t>
        <w:t>，州贼急卒不暇走死，民抱扶迎尽出</w:t>
        <w:t>〔二三〕</w:t>
        <w:t>。天子使贵人持紫衣金鱼以赐。居三年，州称治。拜</w:t>
        <w:t>河南</w:t>
        <w:t>少尹，行大尹事</w:t>
        <w:t>〔二四〕</w:t>
        <w:t>。</w:t>
        <w:t>吕氏</w:t>
        <w:t>子</w:t>
        <w:t>炅</w:t>
        <w:t>弃其妻，著道士衣冠</w:t>
        <w:t>〔二五〕</w:t>
        <w:t>，谢母曰：“当学仙</w:t>
        <w:t>王屋山</w:t>
        <w:t>。”去数月复出。间诣公，公立之府门外，使吏卒脱道士冠。给冠带，送付其母。黜属令二人以赃，减民赋钱岁五千万</w:t>
        <w:t>〔二六〕</w:t>
        <w:t>，请缓民输期一月，诏天下输皆缓一月。公一断治不收声，事常出名上。</w:t>
      </w:r>
    </w:p>
    <w:p>
      <w:pPr>
        <w:pStyle w:val="Normal"/>
      </w:pPr>
      <w:r>
        <w:t>〔一〕或作“字贞一”。</w:t>
      </w:r>
    </w:p>
    <w:p>
      <w:pPr>
        <w:pStyle w:val="Normal"/>
      </w:pPr>
      <w:r>
        <w:t>〔二〕“育”，或作“畜”。“于”下，或无“其”字。</w:t>
      </w:r>
    </w:p>
    <w:p>
      <w:pPr>
        <w:pStyle w:val="Normal"/>
      </w:pPr>
      <w:r>
        <w:t>〔三〕邑名，古</w:t>
        <w:t>有扈国</w:t>
        <w:t>。“鄠”，音户。</w:t>
      </w:r>
    </w:p>
    <w:p>
      <w:pPr>
        <w:pStyle w:val="Normal"/>
      </w:pPr>
      <w:r>
        <w:t>〔四〕“伦”上，或无“其”字。“主”，或作“注”，非是。</w:t>
      </w:r>
    </w:p>
    <w:p>
      <w:pPr>
        <w:pStyle w:val="Normal"/>
      </w:pPr>
      <w:r>
        <w:t>〔五〕“贬”，或作“败”。</w:t>
      </w:r>
    </w:p>
    <w:p>
      <w:pPr>
        <w:pStyle w:val="Normal"/>
      </w:pPr>
      <w:r>
        <w:t>〔六〕或无“郎”字。“选令</w:t>
        <w:t>万年”</w:t>
        <w:t>，或作“迁</w:t>
        <w:t>万年</w:t>
        <w:t>令”。</w:t>
      </w:r>
    </w:p>
    <w:p>
      <w:pPr>
        <w:pStyle w:val="Normal"/>
      </w:pPr>
      <w:r>
        <w:t>〔七〕“主”下，或有“簿”字，云：“簿如簿录之簿”，非是。</w:t>
      </w:r>
    </w:p>
    <w:p>
      <w:pPr>
        <w:pStyle w:val="Normal"/>
      </w:pPr>
      <w:r>
        <w:t>〔八〕〔补注〕</w:t>
        <w:t>曾国藩</w:t>
        <w:t>曰：下符于</w:t>
        <w:t>万年</w:t>
        <w:t>，割田与之也。</w:t>
      </w:r>
    </w:p>
    <w:p>
      <w:pPr>
        <w:pStyle w:val="Normal"/>
      </w:pPr>
      <w:r>
        <w:t>〔九〕“度支”，或作“屯田”。</w:t>
      </w:r>
    </w:p>
    <w:p>
      <w:pPr>
        <w:pStyle w:val="Normal"/>
      </w:pPr>
      <w:r>
        <w:t>〔一〇〕“恃”，或作“特”，非是。</w:t>
        <w:t>元和</w:t>
        <w:t>元年四月，以兵部侍郎</w:t>
        <w:t>李异</w:t>
        <w:t>为度支盐铁转运使。〔补注〕</w:t>
        <w:t>陈景云</w:t>
        <w:t>曰：“使侍郎”者，领度支使之侍郎也。</w:t>
        <w:t>吴汝纶</w:t>
        <w:t>曰：“使侍郎”者，言其使乃侍郎也。按：“介恃”，犹</w:t>
        <w:t>左氏传</w:t>
        <w:t>“介人之宠”。</w:t>
      </w:r>
    </w:p>
    <w:p>
      <w:pPr>
        <w:pStyle w:val="Normal"/>
      </w:pPr>
      <w:r>
        <w:t>〔一一〕或无“擅”字。</w:t>
      </w:r>
    </w:p>
    <w:p>
      <w:pPr>
        <w:pStyle w:val="Normal"/>
      </w:pPr>
      <w:r>
        <w:t>〔一二〕〔补注〕</w:t>
        <w:t>沈钦韩</w:t>
        <w:t>曰：</w:t>
        <w:t>崇文</w:t>
        <w:t>平</w:t>
        <w:t>蜀</w:t>
        <w:t>，因以为</w:t>
        <w:t>西川</w:t>
        <w:t>节度使。</w:t>
      </w:r>
    </w:p>
    <w:p>
      <w:pPr>
        <w:pStyle w:val="Normal"/>
      </w:pPr>
      <w:r>
        <w:t>〔一三〕“以崇”，或作“与崇”。或无“不便”字。〔补注〕</w:t>
        <w:t>曾国藩</w:t>
        <w:t>曰：或因以盐井与之；或遂革之：二者孰便，命使者往治也。</w:t>
      </w:r>
    </w:p>
    <w:p>
      <w:pPr>
        <w:pStyle w:val="Normal"/>
      </w:pPr>
      <w:r>
        <w:t>〔一四〕“事已”，或作“事以”。</w:t>
      </w:r>
    </w:p>
    <w:p>
      <w:pPr>
        <w:pStyle w:val="Normal"/>
      </w:pPr>
      <w:r>
        <w:t>〔一五〕“如郎”下，或有“中”字。</w:t>
      </w:r>
    </w:p>
    <w:p>
      <w:pPr>
        <w:pStyle w:val="Normal"/>
      </w:pPr>
      <w:r>
        <w:t>〔一六〕“迁”下，或有“刺”字。时以</w:t>
        <w:t>杜兼</w:t>
        <w:t>为</w:t>
        <w:t>苏州</w:t>
        <w:t>刺史。</w:t>
        <w:t>兼</w:t>
        <w:t>曰：“</w:t>
        <w:t>李锜</w:t>
        <w:t>且反，必且奏族臣。”上因留为吏部郎中，而以</w:t>
        <w:t>素</w:t>
        <w:t>为</w:t>
        <w:t>苏州</w:t>
        <w:t>刺史。</w:t>
      </w:r>
    </w:p>
    <w:p>
      <w:pPr>
        <w:pStyle w:val="Normal"/>
      </w:pPr>
      <w:r>
        <w:t>〔一七〕或无“权”、“之”二字。</w:t>
      </w:r>
    </w:p>
    <w:p>
      <w:pPr>
        <w:pStyle w:val="Normal"/>
      </w:pPr>
      <w:r>
        <w:t>〔一八〕或无“敢”、“敌”字，或无“敢”字，皆非是。二年十月，</w:t>
        <w:t>镇海</w:t>
        <w:t>节度使</w:t>
        <w:t>李锜</w:t>
        <w:t>反。先是，</w:t>
        <w:t>锜</w:t>
        <w:t>选腹心五人为所部五州镇将：</w:t>
        <w:t>姚志安</w:t>
        <w:t>处</w:t>
        <w:t>苏州</w:t>
        <w:t>，</w:t>
        <w:t>李深</w:t>
        <w:t>处</w:t>
        <w:t>常州</w:t>
        <w:t>，</w:t>
        <w:t>赵惟忠</w:t>
        <w:t>处</w:t>
        <w:t>湖州</w:t>
        <w:t>，</w:t>
        <w:t>丘自明</w:t>
        <w:t>处</w:t>
        <w:t>杭州</w:t>
        <w:t>，</w:t>
        <w:t>高肃</w:t>
        <w:t>处</w:t>
        <w:t>睦州</w:t>
        <w:t>，察刺史动静。及将反，各令杀其刺史。</w:t>
      </w:r>
    </w:p>
    <w:p>
      <w:pPr>
        <w:pStyle w:val="Normal"/>
      </w:pPr>
      <w:r>
        <w:t>〔一九〕〔补注〕</w:t>
        <w:t>曾国藩</w:t>
        <w:t>曰：公未迁</w:t>
        <w:t>苏</w:t>
        <w:t>，</w:t>
        <w:t>李锜</w:t>
        <w:t>已先反于</w:t>
        <w:t>镇海</w:t>
        <w:t>。公至</w:t>
        <w:t>苏</w:t>
        <w:t>十二日，贼始至</w:t>
        <w:t>苏</w:t>
        <w:t>也。</w:t>
      </w:r>
    </w:p>
    <w:p>
      <w:pPr>
        <w:pStyle w:val="Normal"/>
      </w:pPr>
      <w:r>
        <w:t>〔二〇〕“端”，或作“号”，非是。</w:t>
      </w:r>
    </w:p>
    <w:p>
      <w:pPr>
        <w:pStyle w:val="Normal"/>
      </w:pPr>
      <w:r>
        <w:t>〔二一〕或无“缚”字。〔补注〕</w:t>
        <w:t>曾国藩</w:t>
        <w:t>曰：</w:t>
        <w:t>新书</w:t>
        <w:t>言：贼钉公于船，</w:t>
        <w:t>志</w:t>
        <w:t>为饰词。又曰：“致”谓致于</w:t>
        <w:t>镇海军</w:t>
        <w:t>也。</w:t>
        <w:t>锜</w:t>
        <w:t>败为其属所缚，故曰“败缚”。</w:t>
      </w:r>
    </w:p>
    <w:p>
      <w:pPr>
        <w:pStyle w:val="Normal"/>
      </w:pPr>
      <w:r>
        <w:t>〔二二〕</w:t>
        <w:t>锜</w:t>
        <w:t>反，</w:t>
        <w:t>素</w:t>
        <w:t>为</w:t>
        <w:t>志安</w:t>
        <w:t>所败，生致于</w:t>
        <w:t>锜</w:t>
        <w:t>，具桎梏钉于船舷。未及</w:t>
        <w:t>京口</w:t>
        <w:t>，十月，</w:t>
        <w:t>润州</w:t>
        <w:t>大将</w:t>
        <w:t>张子良</w:t>
        <w:t>、</w:t>
        <w:t>李奉仙</w:t>
        <w:t>等执</w:t>
        <w:t>锜</w:t>
        <w:t>，</w:t>
        <w:t>素</w:t>
        <w:t>获免。</w:t>
      </w:r>
    </w:p>
    <w:p>
      <w:pPr>
        <w:pStyle w:val="Normal"/>
      </w:pPr>
      <w:r>
        <w:t>〔二三〕“急卒”，一作“竟平”。今按：州字句绝，“贼”即锜将之戍州作乱者，以公至之速，不及走死，为州民执以迎公耳；然“民”字以下，必有脱误。〔补注〕</w:t>
        <w:t>姚范</w:t>
        <w:t>曰：“州”字宜属下，言在州之贼，走死之不暇。</w:t>
        <w:t>曾国藩</w:t>
        <w:t>曰：“抱扶迎”，谓抱幼扶老以迎也。</w:t>
      </w:r>
    </w:p>
    <w:p>
      <w:pPr>
        <w:pStyle w:val="Normal"/>
      </w:pPr>
      <w:r>
        <w:t>〔二四〕六年三月，以</w:t>
        <w:t>河南</w:t>
        <w:t>尹</w:t>
        <w:t>郄士美</w:t>
        <w:t>为</w:t>
        <w:t>昭义军</w:t>
        <w:t>节度使，以</w:t>
        <w:t>素</w:t>
        <w:t>为少尹，行大尹事。七年二月，</w:t>
        <w:t>许孟容</w:t>
        <w:t>自兵部侍郎代</w:t>
        <w:t>素</w:t>
        <w:t>为尹。</w:t>
      </w:r>
    </w:p>
    <w:p>
      <w:pPr>
        <w:pStyle w:val="Normal"/>
      </w:pPr>
      <w:r>
        <w:t>〔二五〕或无“衣”字。</w:t>
      </w:r>
    </w:p>
    <w:p>
      <w:pPr>
        <w:pStyle w:val="Normal"/>
      </w:pPr>
      <w:r>
        <w:t>〔二六〕“赃”，或作“臧”，古通用；然不知此句当如何读。若“臧”字属上句，即下文“减赋”别为一事；若属下句，即是以所没入之臧代民赋钱也。但属上句者，语意差涩耳。“千”，或作“十”。</w:t>
      </w:r>
    </w:p>
    <w:p>
      <w:pPr>
        <w:pStyle w:val="Normal"/>
      </w:pPr>
      <w:r>
        <w:t>曾祖</w:t>
        <w:t>弘泰</w:t>
        <w:t>，</w:t>
        <w:t>简州</w:t>
        <w:t>刺史</w:t>
        <w:t>〔一〕</w:t>
        <w:t>；祖</w:t>
        <w:t>乾秀</w:t>
        <w:t>，</w:t>
        <w:t>伊阙</w:t>
        <w:t>令；父</w:t>
        <w:t>燮</w:t>
        <w:t>，</w:t>
        <w:t>宣州</w:t>
        <w:t>长史，赠</w:t>
        <w:t>绛州</w:t>
        <w:t>刺史；母夫人，</w:t>
        <w:t>燉</w:t>
        <w:t xml:space="preserve"> </w:t>
        <w:t>煌</w:t>
        <w:t xml:space="preserve"> </w:t>
        <w:t>张氏</w:t>
        <w:t>；其舅</w:t>
        <w:t>参</w:t>
        <w:t>有大名</w:t>
        <w:t>〔二〕</w:t>
        <w:t>。公之配曰</w:t>
        <w:t>彭城</w:t>
        <w:t xml:space="preserve"> </w:t>
        <w:t>刘氏夫人</w:t>
        <w:t>〔三〕</w:t>
        <w:t>，夫人先卒，其葬以夫人祔。夫人曾祖曰</w:t>
        <w:t>子玄</w:t>
        <w:t>，祖曰</w:t>
        <w:t>皆有大名</w:t>
        <w:t>〔四〕</w:t>
        <w:t>。公之子男四人：长曰</w:t>
        <w:t>道敏</w:t>
        <w:t>，举进士；其次曰</w:t>
        <w:t>道枢</w:t>
        <w:t>，其次曰</w:t>
        <w:t>道本</w:t>
        <w:t>、</w:t>
        <w:t>道易</w:t>
        <w:t>，皆好学而文</w:t>
        <w:t>〔五〕</w:t>
        <w:t>。女一人，嫁</w:t>
        <w:t>苏</w:t>
        <w:t>之</w:t>
        <w:t>海盐</w:t>
        <w:t>尉</w:t>
        <w:t>韦潜</w:t>
        <w:t>。自</w:t>
        <w:t>简州</w:t>
        <w:t>而下皆葬</w:t>
        <w:t>鸣皋山</w:t>
        <w:t>下。铭曰：</w:t>
      </w:r>
    </w:p>
    <w:p>
      <w:pPr>
        <w:pStyle w:val="Normal"/>
      </w:pPr>
      <w:r>
        <w:t>〔一〕“弘”，或作“纯”。</w:t>
      </w:r>
    </w:p>
    <w:p>
      <w:pPr>
        <w:pStyle w:val="Normal"/>
      </w:pPr>
      <w:r>
        <w:t>〔二〕“氏”下，或有“封西平郡太君”六字。“参”，或作“泰”。〔补注〕</w:t>
        <w:t>沈钦韩</w:t>
        <w:t>曰：即为国子司业作五经文字者也。在</w:t>
        <w:t>唐书</w:t>
        <w:t xml:space="preserve"> </w:t>
        <w:t>儒学传</w:t>
        <w:t>。</w:t>
      </w:r>
    </w:p>
    <w:p>
      <w:pPr>
        <w:pStyle w:val="Normal"/>
      </w:pPr>
      <w:r>
        <w:t>〔三〕“公”，或作“君”。“氏夫人”下，或有“封彭城县君”五字。</w:t>
      </w:r>
    </w:p>
    <w:p>
      <w:pPr>
        <w:pStyle w:val="Normal"/>
      </w:pPr>
      <w:r>
        <w:t>〔四〕〔补注〕</w:t>
        <w:t>沈钦韩</w:t>
        <w:t>曰：</w:t>
        <w:t>刘知幾</w:t>
        <w:t>撰</w:t>
        <w:t>史通</w:t>
        <w:t>，其子</w:t>
        <w:t>，世传史学，</w:t>
        <w:t>唐书</w:t>
        <w:t>有传。</w:t>
      </w:r>
    </w:p>
    <w:p>
      <w:pPr>
        <w:pStyle w:val="Normal"/>
      </w:pPr>
      <w:r>
        <w:t>〔五〕或无“其次曰道枢”五字。“枢”下，或无“其次曰”三字。“道易”上，或有“其次曰序”。</w:t>
      </w:r>
    </w:p>
    <w:p>
      <w:pPr>
        <w:pStyle w:val="Normal"/>
      </w:pPr>
      <w:r>
        <w:t>高其上而坎其中</w:t>
        <w:t>〔一〕</w:t>
        <w:t>，以为公之宫，奈何乎公</w:t>
        <w:t>〔二〕</w:t>
        <w:t>！</w:t>
      </w:r>
    </w:p>
    <w:p>
      <w:pPr>
        <w:pStyle w:val="Normal"/>
      </w:pPr>
      <w:r>
        <w:t>〔一〕“上”下，或有“立”字；“立”，或作“丘”，或作“山”。</w:t>
      </w:r>
    </w:p>
    <w:p>
      <w:pPr>
        <w:pStyle w:val="Normal"/>
      </w:pPr>
      <w:r>
        <w:t>〔二〕〔补注〕</w:t>
        <w:t>曾国藩</w:t>
        <w:t>曰：奇句。</w:t>
      </w:r>
    </w:p>
    <w:p>
      <w:bookmarkStart w:id="414" w:name="calibre_pb_214"/>
      <w:pPr>
        <w:pStyle w:val="2 Block"/>
      </w:pPr>
      <w:bookmarkEnd w:id="414"/>
    </w:p>
    <w:p>
      <w:bookmarkStart w:id="415" w:name="Top_of_Han_20Chang_20Li_20Wen_20_200"/>
      <w:pPr>
        <w:pStyle w:val="Heading 3"/>
        <w:pageBreakBefore w:val="on"/>
      </w:pPr>
      <w:r>
        <w:t>集贤院校理石君墓志铭</w:t>
      </w:r>
      <w:bookmarkEnd w:id="415"/>
    </w:p>
    <w:p>
      <w:pPr>
        <w:pStyle w:val="Normal"/>
      </w:pPr>
      <w:r>
        <w:t>“校理”下或有“京兆昭应尉”五字。</w:t>
        <w:t>洪</w:t>
        <w:t>佐</w:t>
        <w:t>乌重胤</w:t>
        <w:t>于</w:t>
        <w:t>河阳</w:t>
        <w:t>，公尝有诗及序送之；至是卒，公祭以文，又铭其墓。</w:t>
      </w:r>
    </w:p>
    <w:p>
      <w:pPr>
        <w:pStyle w:val="Normal"/>
      </w:pPr>
      <w:r>
        <w:t>君讳</w:t>
        <w:t>洪</w:t>
        <w:t>，字</w:t>
        <w:t>浚川</w:t>
        <w:t>。其先姓</w:t>
        <w:t>乌石兰</w:t>
        <w:t>，九代祖</w:t>
        <w:t>猛</w:t>
        <w:t>始从</w:t>
        <w:t>拓拔氏</w:t>
        <w:t>入</w:t>
        <w:t>夏</w:t>
        <w:t>，居</w:t>
        <w:t>河南</w:t>
        <w:t>〔一〕</w:t>
        <w:t>，遂去“乌”与“兰”，独姓</w:t>
        <w:t>石</w:t>
        <w:t>氏，而官号大司空</w:t>
        <w:t>〔二〕</w:t>
        <w:t>。后七世至</w:t>
        <w:t>行褒</w:t>
        <w:t>，官至</w:t>
        <w:t>易州</w:t>
        <w:t>刺史，于君为曾祖。</w:t>
        <w:t>易州</w:t>
        <w:t>生</w:t>
        <w:t>婺州</w:t>
        <w:t xml:space="preserve"> </w:t>
        <w:t>金华</w:t>
        <w:t>令讳</w:t>
        <w:t>怀一</w:t>
        <w:t>，卒葬</w:t>
        <w:t>洛阳</w:t>
        <w:t xml:space="preserve"> </w:t>
        <w:t>北山</w:t>
        <w:t>。</w:t>
        <w:t>金华</w:t>
        <w:t>生君之考讳</w:t>
        <w:t>平</w:t>
        <w:t>，为太子家令，葬</w:t>
        <w:t>金华</w:t>
        <w:t>墓东；而尚书水部郎</w:t>
        <w:t>刘复</w:t>
        <w:t>为之铭</w:t>
        <w:t>〔三〕</w:t>
        <w:t>。</w:t>
      </w:r>
    </w:p>
    <w:p>
      <w:pPr>
        <w:pStyle w:val="Normal"/>
      </w:pPr>
      <w:r>
        <w:t>〔一〕“九”，或作“七”。下文七世为曾祖，则此当作“九”。“拓拔”，或作“跖跋”，</w:t>
        <w:t>广韵</w:t>
        <w:t>引</w:t>
        <w:t>周书</w:t>
        <w:t>：“</w:t>
        <w:t>王秉</w:t>
        <w:t>、</w:t>
        <w:t>王兴</w:t>
        <w:t>并赐姓</w:t>
        <w:t>拓王</w:t>
        <w:t>氏，又有</w:t>
        <w:t>拓拔</w:t>
        <w:t>氏。初，</w:t>
        <w:t>黄帝</w:t>
        <w:t>子</w:t>
        <w:t>昌意</w:t>
        <w:t>少子受封北土，</w:t>
        <w:t>黄帝</w:t>
        <w:t>以土德王，北俗谓土为‘拓’，谓后为‘跋’，故以‘拓跋’为氏。‘跋’亦作‘拔’。或说自云‘拓天而生，拔地而长’，遂以为氏。</w:t>
        <w:t>后魏</w:t>
        <w:t xml:space="preserve"> </w:t>
        <w:t>孝文</w:t>
        <w:t xml:space="preserve"> </w:t>
        <w:t>太和</w:t>
        <w:t>二十年改为</w:t>
        <w:t>元</w:t>
        <w:t>氏。”“夏”，谓中夏也。“拓”，音“托”；“跋”，蒲拨切。</w:t>
      </w:r>
    </w:p>
    <w:p>
      <w:pPr>
        <w:pStyle w:val="Normal"/>
      </w:pPr>
      <w:r>
        <w:t>〔二〕</w:t>
        <w:t>后魏</w:t>
        <w:t xml:space="preserve"> </w:t>
        <w:t>孝文</w:t>
        <w:t xml:space="preserve"> </w:t>
        <w:t>皇帝</w:t>
        <w:t xml:space="preserve"> </w:t>
        <w:t>太和</w:t>
        <w:t>十八年，迁都</w:t>
        <w:t>洛阳</w:t>
        <w:t>，二十年，尽改复姓，故</w:t>
        <w:t>乌石兰</w:t>
        <w:t>止为石氏，以</w:t>
        <w:t>河南</w:t>
        <w:t>为望。</w:t>
        <w:t>后魏</w:t>
        <w:t>官氏志</w:t>
        <w:t>：“</w:t>
        <w:t>乌石兰</w:t>
        <w:t>氏改姓</w:t>
        <w:t>石</w:t>
        <w:t>氏，有司空</w:t>
        <w:t>兰陵公</w:t>
        <w:t xml:space="preserve"> </w:t>
        <w:t>石猛</w:t>
        <w:t>。”</w:t>
      </w:r>
    </w:p>
    <w:p>
      <w:pPr>
        <w:pStyle w:val="Normal"/>
      </w:pPr>
      <w:r>
        <w:t>〔三〕〔补注〕</w:t>
        <w:t>曾国藩</w:t>
        <w:t>曰：以上先世。</w:t>
      </w:r>
    </w:p>
    <w:p>
      <w:pPr>
        <w:pStyle w:val="Normal"/>
      </w:pPr>
      <w:r>
        <w:t>君生七年丧其母，九年而丧其父，能力学行；去</w:t>
        <w:t>黄州</w:t>
        <w:t>录事参军</w:t>
        <w:t>〔一〕</w:t>
        <w:t>，则不仕而退处</w:t>
        <w:t>东都</w:t>
        <w:t xml:space="preserve"> </w:t>
        <w:t>洛上</w:t>
        <w:t>十余年，行益修，学益进，交游益附，声号闻四海</w:t>
        <w:t>〔二〕</w:t>
        <w:t>。故相国</w:t>
        <w:t>郑公</w:t>
        <w:t xml:space="preserve"> </w:t>
        <w:t>余庆</w:t>
        <w:t>留守</w:t>
        <w:t>东都</w:t>
        <w:t>，上言</w:t>
        <w:t>洪</w:t>
        <w:t>可付史笔。</w:t>
        <w:t>李建</w:t>
        <w:t>拜御史</w:t>
        <w:t>〔三〕</w:t>
        <w:t>，</w:t>
        <w:t>崔周祯</w:t>
        <w:t>为补阙</w:t>
        <w:t>〔四〕</w:t>
        <w:t>，皆举以让。</w:t>
        <w:t>宣</w:t>
        <w:t xml:space="preserve"> </w:t>
        <w:t>歙</w:t>
        <w:t xml:space="preserve"> </w:t>
        <w:t>池</w:t>
        <w:t>之使</w:t>
        <w:t>〔五〕</w:t>
        <w:t>，与</w:t>
        <w:t>浙东</w:t>
        <w:t>使</w:t>
        <w:t>〔六〕</w:t>
        <w:t>交牒署君从事</w:t>
        <w:t>〔七〕</w:t>
        <w:t>。</w:t>
        <w:t>河阳</w:t>
        <w:t>节度</w:t>
        <w:t>乌大夫</w:t>
        <w:t xml:space="preserve"> </w:t>
        <w:t>重胤</w:t>
        <w:t>间以币先走庐下</w:t>
        <w:t>〔八〕</w:t>
        <w:t>，故为</w:t>
        <w:t>河阳</w:t>
        <w:t>得</w:t>
        <w:t>〔九〕</w:t>
        <w:t>。佐</w:t>
        <w:t>河阳</w:t>
        <w:t>军</w:t>
        <w:t>〔一〇〕</w:t>
        <w:t>，吏治民宽，考功奏从事考，君独于天下为第一</w:t>
        <w:t>〔</w:t>
        <w:t>一一</w:t>
        <w:t>〕</w:t>
        <w:t>。</w:t>
        <w:t>元和</w:t>
        <w:t>六年诏下</w:t>
        <w:t>河南</w:t>
        <w:t>，征拜</w:t>
        <w:t>京兆</w:t>
        <w:t xml:space="preserve"> </w:t>
        <w:t>昭应</w:t>
        <w:t>尉、校理</w:t>
        <w:t>集贤</w:t>
        <w:t>御书</w:t>
        <w:t>〔一二〕</w:t>
        <w:t>。明年六月甲午疾卒，年四十二。</w:t>
      </w:r>
    </w:p>
    <w:p>
      <w:pPr>
        <w:pStyle w:val="Normal"/>
      </w:pPr>
      <w:r>
        <w:t>〔一〕</w:t>
        <w:t>李翱</w:t>
        <w:t>尝有</w:t>
        <w:t>荐洪状</w:t>
        <w:t>，谓明经出身，曾任</w:t>
        <w:t>冀州</w:t>
        <w:t>纠。此“黄”字盖误。</w:t>
      </w:r>
    </w:p>
    <w:p>
      <w:pPr>
        <w:pStyle w:val="Normal"/>
      </w:pPr>
      <w:r>
        <w:t>〔二〕“海”，或作“方”。</w:t>
      </w:r>
    </w:p>
    <w:p>
      <w:pPr>
        <w:pStyle w:val="Normal"/>
      </w:pPr>
      <w:r>
        <w:t>〔三〕</w:t>
        <w:t>建</w:t>
        <w:t>字</w:t>
        <w:t>杓真</w:t>
        <w:t>，</w:t>
        <w:t>元和</w:t>
        <w:t>三年十月，</w:t>
        <w:t>高郢</w:t>
        <w:t>为御史大夫，奏</w:t>
        <w:t>建</w:t>
        <w:t>为殿中侍御史，</w:t>
        <w:t>建</w:t>
        <w:t>举</w:t>
        <w:t>洪</w:t>
        <w:t>自代。</w:t>
      </w:r>
    </w:p>
    <w:p>
      <w:pPr>
        <w:pStyle w:val="Normal"/>
      </w:pPr>
      <w:r>
        <w:t>〔四〕“祯”，或作“桢”，考</w:t>
        <w:t>周颂</w:t>
        <w:t>从示。今按</w:t>
        <w:t>大雅</w:t>
        <w:t xml:space="preserve"> </w:t>
        <w:t>文王</w:t>
        <w:t>诗从木，当两存之。</w:t>
      </w:r>
    </w:p>
    <w:p>
      <w:pPr>
        <w:pStyle w:val="Normal"/>
      </w:pPr>
      <w:r>
        <w:t>〔五〕</w:t>
        <w:t>卢坦</w:t>
        <w:t>。</w:t>
      </w:r>
    </w:p>
    <w:p>
      <w:pPr>
        <w:pStyle w:val="Normal"/>
      </w:pPr>
      <w:r>
        <w:t>〔六〕</w:t>
        <w:t>薛萍</w:t>
        <w:t>。</w:t>
      </w:r>
    </w:p>
    <w:p>
      <w:pPr>
        <w:pStyle w:val="Normal"/>
      </w:pPr>
      <w:r>
        <w:t>〔七〕“君”下，或有“为”字。</w:t>
      </w:r>
    </w:p>
    <w:p>
      <w:pPr>
        <w:pStyle w:val="Normal"/>
      </w:pPr>
      <w:r>
        <w:t>〔八〕“走”下，或有“君”字。</w:t>
      </w:r>
    </w:p>
    <w:p>
      <w:pPr>
        <w:pStyle w:val="Normal"/>
      </w:pPr>
      <w:r>
        <w:t>〔九〕“得”上，或有“所”字。</w:t>
      </w:r>
    </w:p>
    <w:p>
      <w:pPr>
        <w:pStyle w:val="Normal"/>
      </w:pPr>
      <w:r>
        <w:t>〔一〇〕</w:t>
        <w:t>元和</w:t>
        <w:t>五年四月，以</w:t>
        <w:t>乌重胤</w:t>
        <w:t>为</w:t>
        <w:t>河阳</w:t>
        <w:t>节度使，表</w:t>
        <w:t>洪</w:t>
        <w:t>为府参谋。</w:t>
      </w:r>
    </w:p>
    <w:p>
      <w:pPr>
        <w:pStyle w:val="Normal"/>
      </w:pPr>
      <w:r>
        <w:t>〔一一〕〔补注〕</w:t>
        <w:t>沈钦韩</w:t>
        <w:t>曰：</w:t>
        <w:t>唐六典</w:t>
        <w:t>，考功郎中之职：掌内外文武官吏之考课，郎中判京官考，员外郎判外官考。</w:t>
      </w:r>
    </w:p>
    <w:p>
      <w:pPr>
        <w:pStyle w:val="Normal"/>
      </w:pPr>
      <w:r>
        <w:t>〔一二〕〔补注〕</w:t>
        <w:t>曾国藩</w:t>
        <w:t>曰：以上出处仕宦。</w:t>
      </w:r>
    </w:p>
    <w:p>
      <w:pPr>
        <w:pStyle w:val="Normal"/>
      </w:pPr>
      <w:r>
        <w:t>娶</w:t>
        <w:t>彭城</w:t>
        <w:t xml:space="preserve"> </w:t>
        <w:t>刘氏</w:t>
        <w:t>女，故相国</w:t>
        <w:t>晏</w:t>
        <w:t>之兄孙。生男二人：八岁曰</w:t>
        <w:t>壬</w:t>
        <w:t>，四岁曰</w:t>
        <w:t>申</w:t>
        <w:t>。女子二人。顾言曰</w:t>
        <w:t>〔一〕</w:t>
        <w:t>：“葬死所。”七月甲申，葬</w:t>
        <w:t>万年</w:t>
        <w:t xml:space="preserve"> </w:t>
        <w:t>白鹿原</w:t>
        <w:t>〔二〕</w:t>
        <w:t>。既病，谓其游</w:t>
        <w:t>韩愈</w:t>
        <w:t>曰：“子以吾铭。”</w:t>
        <w:t>〔三〕</w:t>
        <w:t>铭曰：</w:t>
      </w:r>
    </w:p>
    <w:p>
      <w:pPr>
        <w:pStyle w:val="Normal"/>
      </w:pPr>
      <w:r>
        <w:t>〔一〕〔补注〕</w:t>
        <w:t>沈钦韩</w:t>
        <w:t>曰：“顾言”即顾命。</w:t>
      </w:r>
    </w:p>
    <w:p>
      <w:pPr>
        <w:pStyle w:val="Normal"/>
      </w:pPr>
      <w:r>
        <w:t>〔二〕〔补注〕</w:t>
        <w:t>曾国藩</w:t>
        <w:t>曰：以上妻子卒葬。</w:t>
      </w:r>
    </w:p>
    <w:p>
      <w:pPr>
        <w:pStyle w:val="Normal"/>
      </w:pPr>
      <w:r>
        <w:t>〔三〕“以”，或作“与”。</w:t>
      </w:r>
    </w:p>
    <w:p>
      <w:pPr>
        <w:pStyle w:val="Normal"/>
      </w:pPr>
      <w:r>
        <w:t>生之艰，成之又艰。若有以为，而止于斯。</w:t>
      </w:r>
    </w:p>
    <w:p>
      <w:bookmarkStart w:id="416" w:name="calibre_pb_215"/>
      <w:pPr>
        <w:pStyle w:val="2 Block"/>
      </w:pPr>
      <w:bookmarkEnd w:id="416"/>
    </w:p>
    <w:p>
      <w:bookmarkStart w:id="417" w:name="Top_of_Han_20Chang_20Li_20Wen_20_201"/>
      <w:pPr>
        <w:pStyle w:val="Heading 3"/>
        <w:pageBreakBefore w:val="on"/>
      </w:pPr>
      <w:r>
        <w:t>唐故江西观察使韦公墓志铭</w:t>
      </w:r>
      <w:bookmarkEnd w:id="417"/>
    </w:p>
    <w:p>
      <w:pPr>
        <w:pStyle w:val="Normal"/>
      </w:pPr>
      <w:r>
        <w:t>诸题“唐故”或有或无；或有“铭”字，或无“铭”字。皆从旧本。石本多用“大唐”字。</w:t>
        <w:t>韦丹</w:t>
        <w:t>，</w:t>
        <w:t>新史</w:t>
        <w:t>列之</w:t>
        <w:t>循吏传</w:t>
        <w:t>，皆取公</w:t>
        <w:t>墓志</w:t>
        <w:t>及</w:t>
        <w:t>杜牧</w:t>
        <w:t>所作</w:t>
        <w:t>遗爱碑</w:t>
        <w:t>为之。〔补注〕</w:t>
        <w:t>方苞</w:t>
        <w:t>曰：历官顺叙，事迹则因大小繁简而别其词。</w:t>
        <w:t>姚范</w:t>
        <w:t>曰：此文就事直书，不立一间架。</w:t>
        <w:t>何焯</w:t>
        <w:t>曰：初读此，似无奇；后观</w:t>
        <w:t>杜牧</w:t>
        <w:t>遗爱碑</w:t>
        <w:t>，仅存一空壳，乃服其叙致之精赡也。</w:t>
      </w:r>
    </w:p>
    <w:p>
      <w:pPr>
        <w:pStyle w:val="Normal"/>
      </w:pPr>
      <w:r>
        <w:t>公讳</w:t>
        <w:t>丹</w:t>
        <w:t>，字某，姓</w:t>
        <w:t>韦</w:t>
        <w:t>氏</w:t>
        <w:t>〔一〕</w:t>
        <w:t>。六世祖</w:t>
        <w:t>孝宽</w:t>
        <w:t>，仕</w:t>
        <w:t>周</w:t>
        <w:t>有功，以公开号于</w:t>
        <w:t>郧</w:t>
        <w:t>〔二〕</w:t>
        <w:t>。</w:t>
        <w:t>郧公</w:t>
        <w:t>之子孙世为大官</w:t>
        <w:t>〔三〕</w:t>
        <w:t>；唯公之父</w:t>
        <w:t>政</w:t>
        <w:t>，卒</w:t>
        <w:t>雒县</w:t>
        <w:t>丞，赠</w:t>
        <w:t>虢州</w:t>
        <w:t>刺史。</w:t>
      </w:r>
    </w:p>
    <w:p>
      <w:pPr>
        <w:pStyle w:val="Normal"/>
      </w:pPr>
      <w:r>
        <w:t>〔一〕“字某”，或作“字文明”。</w:t>
      </w:r>
    </w:p>
    <w:p>
      <w:pPr>
        <w:pStyle w:val="Normal"/>
      </w:pPr>
      <w:r>
        <w:t>〔二〕</w:t>
        <w:t>孝宽</w:t>
        <w:t>名</w:t>
        <w:t>叔裕</w:t>
        <w:t>，以字行。仕</w:t>
        <w:t>周</w:t>
        <w:t>为大司空，封</w:t>
        <w:t>郧国公</w:t>
        <w:t>。</w:t>
        <w:t>左氏</w:t>
        <w:t>“</w:t>
        <w:t>郧</w:t>
        <w:t>人军其郊”。“郧”，音云。</w:t>
      </w:r>
    </w:p>
    <w:p>
      <w:pPr>
        <w:pStyle w:val="Normal"/>
      </w:pPr>
      <w:r>
        <w:t>〔三〕</w:t>
        <w:t>孝宽</w:t>
        <w:t>子</w:t>
        <w:t>津</w:t>
        <w:t>，位内史侍郎、户部侍郎、判尚书事。</w:t>
        <w:t>津</w:t>
        <w:t>子</w:t>
        <w:t>琨</w:t>
        <w:t>，字</w:t>
        <w:t>玄理</w:t>
        <w:t>，</w:t>
        <w:t>唐</w:t>
        <w:t>太子詹事，封</w:t>
        <w:t>武阳县侯</w:t>
        <w:t>。</w:t>
        <w:t>琨</w:t>
        <w:t>子</w:t>
        <w:t>幼平</w:t>
        <w:t>，</w:t>
        <w:t>岐州</w:t>
        <w:t>参军；</w:t>
        <w:t>幼平</w:t>
        <w:t>子</w:t>
        <w:t>抱贞</w:t>
        <w:t>，</w:t>
        <w:t>梓州</w:t>
        <w:t>刺史。</w:t>
      </w:r>
    </w:p>
    <w:p>
      <w:pPr>
        <w:pStyle w:val="Normal"/>
      </w:pPr>
      <w:r>
        <w:t>公既孤，以甥孙从太师</w:t>
        <w:t>鲁公</w:t>
        <w:t xml:space="preserve"> </w:t>
        <w:t>真卿</w:t>
        <w:t>学，太师爱之</w:t>
        <w:t>〔一〕</w:t>
        <w:t>。举明经第，选授</w:t>
        <w:t>峡州</w:t>
        <w:t xml:space="preserve"> </w:t>
        <w:t>远安</w:t>
        <w:t>令，以让其庶兄</w:t>
        <w:t>〔二〕</w:t>
        <w:t>，入</w:t>
        <w:t>紫阁山</w:t>
        <w:t>，事从父</w:t>
        <w:t>熊通</w:t>
        <w:t>。五经登科</w:t>
        <w:t>〔三〕</w:t>
        <w:t>，历校书郎、</w:t>
        <w:t>咸阳</w:t>
        <w:t>尉，佐</w:t>
        <w:t>邠宁</w:t>
        <w:t>军</w:t>
        <w:t>〔四〕</w:t>
        <w:t>。自监察御史为殿中侍御史，征拜太子舍人，益有名，迁起居郎。</w:t>
        <w:t>吴少诚</w:t>
        <w:t>袭</w:t>
        <w:t>许州</w:t>
        <w:t>，拜</w:t>
        <w:t>河阳</w:t>
        <w:t>行军司马，未行，</w:t>
        <w:t>少诚</w:t>
        <w:t>死，改驾部员外郎</w:t>
        <w:t>〔五〕</w:t>
        <w:t>。</w:t>
        <w:t>新罗</w:t>
        <w:t>国君死，公以司封郎中兼御史中丞，紫衣金鱼往吊，立其嗣。故事，使外国者，常赐州县官十员，使以名上，以便其私，号“私觌官”</w:t>
        <w:t>〔六〕</w:t>
        <w:t>。公将行，曰：“吾天子吏，使海外国，不足于资</w:t>
        <w:t>〔七〕</w:t>
        <w:t>，宜上请，安有卖官以受钱邪？”即具疏所以。上以为贤，命有司与其费</w:t>
        <w:t>〔八〕</w:t>
        <w:t>。至</w:t>
        <w:t>郓州</w:t>
        <w:t>，会</w:t>
        <w:t>新罗</w:t>
        <w:t>告所当立君死，还拜</w:t>
        <w:t>容州</w:t>
        <w:t>刺史、</w:t>
        <w:t>容</w:t>
        <w:t>管经略招讨使。始城</w:t>
        <w:t>容州</w:t>
        <w:t>，周十三里，置屯田二十四所</w:t>
        <w:t>〔九〕</w:t>
        <w:t>，化大行，诏加太中大夫。</w:t>
        <w:t>顺宗</w:t>
        <w:t>嗣位，拜</w:t>
        <w:t>河南</w:t>
        <w:t>少尹，行未至，拜</w:t>
        <w:t>郑滑</w:t>
        <w:t>行军司马</w:t>
        <w:t>〔一〇〕</w:t>
        <w:t>。始至</w:t>
        <w:t>襄阳</w:t>
        <w:t>，诏拜谏议大夫。既至，日言事，不阿权臣，謇然有直名，遂号为才臣。</w:t>
      </w:r>
    </w:p>
    <w:p>
      <w:pPr>
        <w:pStyle w:val="Normal"/>
      </w:pPr>
      <w:r>
        <w:t>〔一〕或无“太师爱之”四字。</w:t>
      </w:r>
    </w:p>
    <w:p>
      <w:pPr>
        <w:pStyle w:val="Normal"/>
      </w:pPr>
      <w:r>
        <w:t>〔二〕“峡”，或作“硖”；考</w:t>
        <w:t>地理志</w:t>
        <w:t>当作“峡”。</w:t>
      </w:r>
    </w:p>
    <w:p>
      <w:pPr>
        <w:pStyle w:val="Normal"/>
      </w:pPr>
      <w:r>
        <w:t>〔三〕“登”下，或有“明五经”三字，或无“登”字。</w:t>
      </w:r>
    </w:p>
    <w:p>
      <w:pPr>
        <w:pStyle w:val="Normal"/>
      </w:pPr>
      <w:r>
        <w:t>〔四〕</w:t>
        <w:t>贞元</w:t>
        <w:t>四年七月，以</w:t>
        <w:t>张献甫</w:t>
        <w:t>为</w:t>
        <w:t>邠宁</w:t>
        <w:t>节度使；</w:t>
        <w:t>献甫</w:t>
        <w:t>表</w:t>
        <w:t>丹</w:t>
        <w:t>佐其府。</w:t>
      </w:r>
    </w:p>
    <w:p>
      <w:pPr>
        <w:pStyle w:val="Normal"/>
      </w:pPr>
      <w:r>
        <w:t>〔五〕“</w:t>
        <w:t>河阳</w:t>
        <w:t>”下，或有“军”字。或无“未行”二字。“少”上，或有“适”字。</w:t>
      </w:r>
    </w:p>
    <w:p>
      <w:pPr>
        <w:pStyle w:val="Normal"/>
      </w:pPr>
      <w:r>
        <w:t>〔六〕〔补注〕</w:t>
        <w:t>沈钦韩</w:t>
        <w:t>曰：</w:t>
        <w:t>旧书</w:t>
        <w:t xml:space="preserve"> </w:t>
        <w:t>胡证传</w:t>
        <w:t>：旧制，以使车出境，有行人私觌之礼，官不能给，召富家子纳赀于使者而命之官。及</w:t>
        <w:t>证</w:t>
        <w:t>充和亲使，将行，首请厘革，俭受省费，以绝鬻官之门。</w:t>
      </w:r>
    </w:p>
    <w:p>
      <w:pPr>
        <w:pStyle w:val="Normal"/>
      </w:pPr>
      <w:r>
        <w:t>〔七〕“资”，或作“赀”。</w:t>
      </w:r>
    </w:p>
    <w:p>
      <w:pPr>
        <w:pStyle w:val="Normal"/>
      </w:pPr>
      <w:r>
        <w:t>〔八〕或无“以为贤”三字。</w:t>
      </w:r>
    </w:p>
    <w:p>
      <w:pPr>
        <w:pStyle w:val="Normal"/>
      </w:pPr>
      <w:r>
        <w:t>〔九〕或无“置”字。〔补注〕</w:t>
        <w:t>沈钦韩</w:t>
        <w:t>曰：</w:t>
        <w:t>明史</w:t>
        <w:t xml:space="preserve"> </w:t>
        <w:t>地理志</w:t>
        <w:t>：“</w:t>
        <w:t>梧州府</w:t>
        <w:t xml:space="preserve"> </w:t>
        <w:t>容县</w:t>
        <w:t>，</w:t>
        <w:t>唐</w:t>
        <w:t>为</w:t>
        <w:t>容州</w:t>
        <w:t>治，</w:t>
        <w:t>洪武</w:t>
        <w:t>十年，改州为县。”按：</w:t>
        <w:t>杜牧</w:t>
        <w:t>碑：“因悉城管内十三州，教种茶麦，多开屯田。”</w:t>
      </w:r>
    </w:p>
    <w:p>
      <w:pPr>
        <w:pStyle w:val="Normal"/>
      </w:pPr>
      <w:r>
        <w:t>〔一〇〕“军”上，或无“行”字。</w:t>
      </w:r>
    </w:p>
    <w:p>
      <w:pPr>
        <w:pStyle w:val="Normal"/>
      </w:pPr>
      <w:r>
        <w:t>刘辟</w:t>
        <w:t>反，围</w:t>
        <w:t>梓州</w:t>
        <w:t>，诏以公为</w:t>
        <w:t>东川</w:t>
        <w:t>节度使、御史大夫</w:t>
        <w:t>〔一〕</w:t>
        <w:t>。公行至</w:t>
        <w:t>汉中</w:t>
        <w:t>，上疏言：“</w:t>
        <w:t>梓州</w:t>
        <w:t>在围间，守方尽力，不可易将。”征还，入议</w:t>
        <w:t>蜀</w:t>
        <w:t>事</w:t>
        <w:t>〔二〕</w:t>
        <w:t>。</w:t>
        <w:t>刘辟</w:t>
        <w:t>去</w:t>
        <w:t>梓州</w:t>
        <w:t>，因以</w:t>
        <w:t>梓州</w:t>
        <w:t>让</w:t>
        <w:t>高崇文</w:t>
        <w:t>〔三〕</w:t>
        <w:t>，拜</w:t>
        <w:t>晋</w:t>
        <w:t xml:space="preserve"> </w:t>
        <w:t>慈</w:t>
        <w:t xml:space="preserve"> </w:t>
        <w:t>隰</w:t>
        <w:t>等州观察防御使</w:t>
        <w:t>〔四〕</w:t>
        <w:t>，自</w:t>
        <w:t>扶风县男</w:t>
        <w:t>进封</w:t>
        <w:t>武阳郡开国公</w:t>
        <w:t>，食邑二千户</w:t>
        <w:t>〔五〕</w:t>
        <w:t>。将行上言：“臣所治三州非要害地，不足张职</w:t>
        <w:t>〔六〕</w:t>
        <w:t>，为国家费，不如属之</w:t>
        <w:t>河东</w:t>
        <w:t>便。”</w:t>
        <w:t>〔七〕</w:t>
        <w:t>上以为忠</w:t>
        <w:t>〔八〕</w:t>
        <w:t>；一岁，拜</w:t>
        <w:t>洪州</w:t>
        <w:t>刺史、</w:t>
        <w:t>江南西道</w:t>
        <w:t>观察使；以</w:t>
        <w:t>晋</w:t>
        <w:t xml:space="preserve"> </w:t>
        <w:t>慈隰</w:t>
        <w:t>属</w:t>
        <w:t>河东</w:t>
        <w:t>〔九〕</w:t>
        <w:t>。公既至，则计口受俸钱，委其余于官。罢八州无事之食者</w:t>
        <w:t>〔一〇〕</w:t>
        <w:t>，以聚其财。始教人为瓦屋，取材于山，召陶工教人陶，聚材瓦于场，度其费以为估，不取赢利；凡取材瓦于官，业定而受其偿，从令者免其赋之半，逃未复者官与为之，贫不能者畀之财</w:t>
        <w:t>〔</w:t>
        <w:t>一一</w:t>
        <w:t>〕</w:t>
        <w:t>，载食与浆亲往劝之：为瓦屋万三千七百，为重屋四千七百</w:t>
        <w:t>〔一二〕</w:t>
        <w:t>，民无火忧，暑湿则乘其高。别命置南北市营诸军</w:t>
        <w:t>〔一三〕</w:t>
        <w:t>。岁旱，种不入土，募人就功，厚与之直而给其食，业成，人不病饥。为长衢，南北夹两营</w:t>
        <w:t>〔一四〕</w:t>
        <w:t>，东西七里，人去渫污，气益苏</w:t>
        <w:t>〔一五〕</w:t>
        <w:t>。复作</w:t>
        <w:t>南昌县</w:t>
        <w:t>，徙厩于高地，因其废仓大屋，马以不连死</w:t>
        <w:t>〔一六〕</w:t>
        <w:t>。明年，筑堤扞江，长十二里，疏为斗门，以走潦水。公去位之明年，江水平堤，老幼泣而思曰</w:t>
        <w:t>〔一七〕</w:t>
        <w:t>：“无此堤，吾尸其流入海矣！”灌陂塘五百九十八，得田万二千顷。凡为民去害兴利若嗜欲；居三年，于</w:t>
        <w:t>江西</w:t>
        <w:t>八州无遗便。其大如是，其细可略也</w:t>
        <w:t>〔一八〕</w:t>
        <w:t>。</w:t>
      </w:r>
    </w:p>
    <w:p>
      <w:pPr>
        <w:pStyle w:val="Normal"/>
      </w:pPr>
      <w:r>
        <w:t>〔一〕</w:t>
        <w:t>杜牧</w:t>
        <w:t>碑，</w:t>
        <w:t>宪宗</w:t>
        <w:t>即位，</w:t>
        <w:t>刘辟</w:t>
        <w:t>以</w:t>
        <w:t>蜀</w:t>
        <w:t>叛，议者欲行</w:t>
        <w:t>贞元</w:t>
        <w:t>故事，释不诛。公再上疏曰：“今不诛</w:t>
        <w:t>辟</w:t>
        <w:t>，则朝廷可以指臂而使者，唯两京耳。此外而谁不为叛？”因拜</w:t>
        <w:t>剑南东川</w:t>
        <w:t>节度使，兼御史大夫，代</w:t>
        <w:t>李康</w:t>
        <w:t>。</w:t>
      </w:r>
    </w:p>
    <w:p>
      <w:pPr>
        <w:pStyle w:val="Normal"/>
      </w:pPr>
      <w:r>
        <w:t>〔二〕“征”上，或有“请”字。</w:t>
      </w:r>
    </w:p>
    <w:p>
      <w:pPr>
        <w:pStyle w:val="Normal"/>
      </w:pPr>
      <w:r>
        <w:t>〔三〕</w:t>
        <w:t>元和</w:t>
        <w:t>元年正月，以左行营节度使</w:t>
        <w:t>高崇文</w:t>
        <w:t>讨辟。三月，</w:t>
        <w:t>丹</w:t>
        <w:t>公至</w:t>
        <w:t>汉中</w:t>
        <w:t>，表言：“攻急守坚，不可易帅。</w:t>
        <w:t>崇文</w:t>
        <w:t>客军远斗，无所资，若与</w:t>
        <w:t>梓州</w:t>
        <w:t>缀其士心，必能有功。”四月以</w:t>
        <w:t>崇文</w:t>
        <w:t>为</w:t>
        <w:t>东川</w:t>
        <w:t>节度副使，知节度事。</w:t>
      </w:r>
    </w:p>
    <w:p>
      <w:pPr>
        <w:pStyle w:val="Normal"/>
      </w:pPr>
      <w:r>
        <w:t>〔四〕是月以</w:t>
        <w:t>丹</w:t>
        <w:t>为</w:t>
        <w:t>晋</w:t>
        <w:t>、</w:t>
        <w:t>慈</w:t>
        <w:t>、</w:t>
        <w:t>隰</w:t>
        <w:t>三州观察使。</w:t>
      </w:r>
    </w:p>
    <w:p>
      <w:pPr>
        <w:pStyle w:val="Normal"/>
      </w:pPr>
      <w:r>
        <w:t>〔五〕或无“邑”字。</w:t>
      </w:r>
    </w:p>
    <w:p>
      <w:pPr>
        <w:pStyle w:val="Normal"/>
      </w:pPr>
      <w:r>
        <w:t>〔六〕〔补注〕</w:t>
        <w:t>曾国藩</w:t>
        <w:t>曰：观察使位高禄厚，则所职宜钜；三州职事无几，故云“不足张职”。</w:t>
      </w:r>
    </w:p>
    <w:p>
      <w:pPr>
        <w:pStyle w:val="Normal"/>
      </w:pPr>
      <w:r>
        <w:t>〔七〕〔补注〕</w:t>
        <w:t>陈景云</w:t>
        <w:t>曰：此“河东”谓</w:t>
        <w:t>蒲州</w:t>
        <w:t>，非</w:t>
        <w:t>晋阳</w:t>
        <w:t>也。</w:t>
        <w:t>蒲州</w:t>
        <w:t>，古</w:t>
        <w:t>河东</w:t>
        <w:t>地；以</w:t>
        <w:t>晋阳</w:t>
        <w:t>为</w:t>
        <w:t>河东</w:t>
        <w:t>自</w:t>
        <w:t>唐代</w:t>
        <w:t>始，而</w:t>
        <w:t>蒲州</w:t>
        <w:t>则置</w:t>
        <w:t>河中府</w:t>
        <w:t>矣。</w:t>
      </w:r>
    </w:p>
    <w:p>
      <w:pPr>
        <w:pStyle w:val="Normal"/>
      </w:pPr>
      <w:r>
        <w:t>〔八〕或无“上以为忠”四字，疑或公自以前有“上以为贤”，语涉重复，故删其一，不知当存何字也。</w:t>
      </w:r>
    </w:p>
    <w:p>
      <w:pPr>
        <w:pStyle w:val="Normal"/>
      </w:pPr>
      <w:r>
        <w:t>〔九〕</w:t>
        <w:t>元和</w:t>
        <w:t>二年正月，以宰相</w:t>
        <w:t>杜黄裳</w:t>
        <w:t>为</w:t>
        <w:t>河中</w:t>
        <w:t>、</w:t>
        <w:t>晋</w:t>
        <w:t>、</w:t>
        <w:t>绛</w:t>
        <w:t>、</w:t>
        <w:t>慈</w:t>
        <w:t>、</w:t>
        <w:t>隰</w:t>
        <w:t>节度使。是日以</w:t>
        <w:t>丹</w:t>
        <w:t>为</w:t>
        <w:t>江西</w:t>
        <w:t>观察使。〔补注〕</w:t>
        <w:t>沈钦韩</w:t>
        <w:t>曰：</w:t>
        <w:t>通鉴</w:t>
        <w:t>：</w:t>
        <w:t>长庆</w:t>
        <w:t>三年五月，以</w:t>
        <w:t>晋</w:t>
        <w:t>、</w:t>
        <w:t>慈</w:t>
        <w:t>二州为</w:t>
        <w:t>保义军</w:t>
        <w:t>，以观察使</w:t>
        <w:t>李寰</w:t>
        <w:t>为节度使。</w:t>
      </w:r>
    </w:p>
    <w:p>
      <w:pPr>
        <w:pStyle w:val="Normal"/>
      </w:pPr>
      <w:r>
        <w:t>〔一〇〕</w:t>
        <w:t>洪</w:t>
        <w:t>、</w:t>
        <w:t>江</w:t>
        <w:t>、</w:t>
        <w:t>饶</w:t>
        <w:t>、</w:t>
        <w:t>虔</w:t>
        <w:t>、</w:t>
        <w:t>吉</w:t>
        <w:t>、</w:t>
        <w:t>信</w:t>
        <w:t>、</w:t>
        <w:t>抚</w:t>
        <w:t>、</w:t>
        <w:t>袁</w:t>
        <w:t>八州。</w:t>
      </w:r>
    </w:p>
    <w:p>
      <w:pPr>
        <w:pStyle w:val="Normal"/>
      </w:pPr>
      <w:r>
        <w:t>〔一一〕“畀”，或作“裨”。“财”，或作“材”。</w:t>
      </w:r>
    </w:p>
    <w:p>
      <w:pPr>
        <w:pStyle w:val="Normal"/>
      </w:pPr>
      <w:r>
        <w:t>〔一二〕〔补注〕</w:t>
        <w:t>姚范</w:t>
        <w:t>曰：</w:t>
        <w:t>唐书</w:t>
        <w:t xml:space="preserve"> </w:t>
        <w:t>西域传</w:t>
        <w:t>：“东女所居皆重屋：王九层，国人六层。”</w:t>
        <w:t>沈钦韩</w:t>
        <w:t>曰：</w:t>
        <w:t>杜</w:t>
        <w:t>碑作“楼”。</w:t>
      </w:r>
    </w:p>
    <w:p>
      <w:pPr>
        <w:pStyle w:val="Normal"/>
      </w:pPr>
      <w:r>
        <w:t>〔一三〕〔补注〕按</w:t>
        <w:t>新史</w:t>
        <w:t xml:space="preserve"> </w:t>
        <w:t>传</w:t>
        <w:t>云：“置南北市，为营以舍军。”</w:t>
      </w:r>
    </w:p>
    <w:p>
      <w:pPr>
        <w:pStyle w:val="Normal"/>
      </w:pPr>
      <w:r>
        <w:t>〔一四〕或无“长”字。</w:t>
      </w:r>
    </w:p>
    <w:p>
      <w:pPr>
        <w:pStyle w:val="Normal"/>
      </w:pPr>
      <w:r>
        <w:t>〔一五〕“污”，或作“汙”。〔补注〕</w:t>
        <w:t>曾国藩</w:t>
        <w:t>曰：既为南北市，又为长衢，故人去卑湿而气苏也。</w:t>
      </w:r>
    </w:p>
    <w:p>
      <w:pPr>
        <w:pStyle w:val="Normal"/>
      </w:pPr>
      <w:r>
        <w:t>〔一六〕“马”，或作“焉”；“不”，或作“为”；“死”，或作“厩”。</w:t>
        <w:t>新史</w:t>
        <w:t>作“以废仓为新厩，马息不死”。〔补注〕</w:t>
        <w:t>曾国藩</w:t>
        <w:t>曰：马多，无经年不一死者；不连死，谓不相继以死。</w:t>
      </w:r>
    </w:p>
    <w:p>
      <w:pPr>
        <w:pStyle w:val="Normal"/>
      </w:pPr>
      <w:r>
        <w:t>〔一七〕“老”上，或有“既退”二字。</w:t>
      </w:r>
    </w:p>
    <w:p>
      <w:pPr>
        <w:pStyle w:val="Normal"/>
      </w:pPr>
      <w:r>
        <w:t>〔一八〕“其大”下九字，</w:t>
        <w:t>阁</w:t>
        <w:t>、</w:t>
        <w:t>杭</w:t>
        <w:t>、</w:t>
        <w:t>李</w:t>
        <w:t>、</w:t>
        <w:t>谢</w:t>
        <w:t>本作“其大不可略如是”；或作“其大略如是”：皆非是。一无“也”字。</w:t>
      </w:r>
    </w:p>
    <w:p>
      <w:pPr>
        <w:pStyle w:val="Normal"/>
      </w:pPr>
      <w:r>
        <w:t>卒有违令当死者，公不果于诛，杖而遣之去。上书告公所为不法若干条</w:t>
        <w:t>〔一〕</w:t>
        <w:t>，朝廷方勇于治，且以为公名才能臣，治功闻天下，不辨则受垢，诏罢官留</w:t>
        <w:t>江西</w:t>
        <w:t>待辨。使未至月余，公以疾薨。使至，辨凡卒所告事若干条，皆无丝毫实，诏笞卒百，流</w:t>
        <w:t>岭南</w:t>
        <w:t>，公能益明。春秋五十八，薨于</w:t>
        <w:t>元和</w:t>
        <w:t>五年八月六日。</w:t>
      </w:r>
    </w:p>
    <w:p>
      <w:pPr>
        <w:pStyle w:val="Normal"/>
      </w:pPr>
      <w:r>
        <w:t>〔一〕“法”下，或有“者”字。</w:t>
      </w:r>
    </w:p>
    <w:p>
      <w:pPr>
        <w:pStyle w:val="Normal"/>
      </w:pPr>
      <w:r>
        <w:t>公好施与，家无剩财</w:t>
        <w:t>〔一〕</w:t>
        <w:t>。自校书郎至为观察使，拥吏卒，前走七州刺史</w:t>
        <w:t>〔二〕</w:t>
        <w:t>；与宾客处如布衣时，自持卑一不易</w:t>
        <w:t>〔三〕</w:t>
        <w:t>。</w:t>
      </w:r>
    </w:p>
    <w:p>
      <w:pPr>
        <w:pStyle w:val="Normal"/>
      </w:pPr>
      <w:r>
        <w:t>〔一〕“剩”，或作“賸”。</w:t>
      </w:r>
    </w:p>
    <w:p>
      <w:pPr>
        <w:pStyle w:val="Normal"/>
      </w:pPr>
      <w:r>
        <w:t>〔二〕〔补注〕</w:t>
        <w:t>曾国藩</w:t>
        <w:t>曰：谓七州刺史奔走于前也。</w:t>
      </w:r>
    </w:p>
    <w:p>
      <w:pPr>
        <w:pStyle w:val="Normal"/>
      </w:pPr>
      <w:r>
        <w:t>〔三〕或无“如布衣时”四字；或四字在“不易”下。“卑”下，或无“一”字。</w:t>
      </w:r>
    </w:p>
    <w:p>
      <w:pPr>
        <w:pStyle w:val="Normal"/>
      </w:pPr>
      <w:r>
        <w:t>娶</w:t>
        <w:t>清河</w:t>
        <w:t xml:space="preserve"> </w:t>
        <w:t>崔氏</w:t>
        <w:t>，故</w:t>
        <w:t>支江</w:t>
        <w:t>令</w:t>
        <w:t>讽</w:t>
        <w:t>之女</w:t>
        <w:t>〔一〕</w:t>
        <w:t>，某官某之孙。有子曰</w:t>
        <w:t>寘</w:t>
        <w:t>，年十五，明经及第，嗣其家业。后夫人</w:t>
        <w:t>兰陵</w:t>
        <w:t xml:space="preserve"> </w:t>
        <w:t>萧氏</w:t>
        <w:t>，中书令</w:t>
        <w:t>华</w:t>
        <w:t>之孙，殿中侍御史</w:t>
        <w:t>恒</w:t>
        <w:t>之女，皆先公终。有女一人</w:t>
        <w:t>〔二〕</w:t>
        <w:t>。凡公男若干人，女若干人</w:t>
        <w:t>〔三〕</w:t>
        <w:t>。明年七月壬寅，从葬</w:t>
        <w:t>万年县</w:t>
        <w:t xml:space="preserve"> </w:t>
        <w:t>少陵原</w:t>
        <w:t>〔四〕</w:t>
        <w:t>。将葬，其从事</w:t>
        <w:t>东平吕宗礼</w:t>
        <w:t>〔五〕</w:t>
        <w:t>与其子</w:t>
        <w:t>寘</w:t>
        <w:t>谋曰：“我公宜得直而不华者铭传于后，固不朽矣。”</w:t>
        <w:t>〔六〕</w:t>
        <w:t>寘</w:t>
        <w:t>来请铭，铭曰：</w:t>
      </w:r>
    </w:p>
    <w:p>
      <w:pPr>
        <w:pStyle w:val="Normal"/>
      </w:pPr>
      <w:r>
        <w:t>〔一〕“支”，或作“枝”。</w:t>
      </w:r>
    </w:p>
    <w:p>
      <w:pPr>
        <w:pStyle w:val="Normal"/>
      </w:pPr>
      <w:r>
        <w:t>〔二〕或无“史”字。</w:t>
      </w:r>
    </w:p>
    <w:p>
      <w:pPr>
        <w:pStyle w:val="Normal"/>
      </w:pPr>
      <w:r>
        <w:t>〔三〕或无“女若干人”四字。</w:t>
        <w:t>杜牧</w:t>
        <w:t>作</w:t>
        <w:t>遗爱碑</w:t>
        <w:t>云：“有子三人：</w:t>
        <w:t>寘</w:t>
        <w:t>、</w:t>
        <w:t>宙</w:t>
        <w:t>、</w:t>
        <w:t>岫</w:t>
        <w:t>。</w:t>
        <w:t>宙</w:t>
        <w:t>，</w:t>
        <w:t>咸通</w:t>
        <w:t>中检校尚书左仆射、同平章事、充</w:t>
        <w:t>岭南</w:t>
        <w:t>节度。</w:t>
        <w:t>岫</w:t>
        <w:t>，终</w:t>
        <w:t>福建</w:t>
        <w:t>观察使。</w:t>
        <w:t>寘</w:t>
        <w:t>，无闻。”</w:t>
        <w:t>唐史</w:t>
        <w:t xml:space="preserve"> </w:t>
        <w:t>世系表</w:t>
        <w:t>则著</w:t>
        <w:t>寘</w:t>
        <w:t>、</w:t>
        <w:t>宙</w:t>
        <w:t>、</w:t>
        <w:t>审</w:t>
        <w:t>而遗</w:t>
        <w:t>岫</w:t>
        <w:t>。</w:t>
        <w:t>审</w:t>
        <w:t>，大理评事。〔补注〕</w:t>
        <w:t>沈钦韩</w:t>
        <w:t>曰：再云“男若干”者，盖有庶子方生未定名也。</w:t>
      </w:r>
    </w:p>
    <w:p>
      <w:pPr>
        <w:pStyle w:val="Normal"/>
      </w:pPr>
      <w:r>
        <w:t>〔四〕或无“县”字。</w:t>
      </w:r>
    </w:p>
    <w:p>
      <w:pPr>
        <w:pStyle w:val="Normal"/>
      </w:pPr>
      <w:r>
        <w:t>〔五〕“</w:t>
        <w:t>宗礼</w:t>
        <w:t>”即</w:t>
        <w:t>吕恭</w:t>
        <w:t>，字</w:t>
        <w:t>敬叔</w:t>
        <w:t>，</w:t>
        <w:t>温</w:t>
        <w:t>之弟。</w:t>
      </w:r>
    </w:p>
    <w:p>
      <w:pPr>
        <w:pStyle w:val="Normal"/>
      </w:pPr>
      <w:r>
        <w:t>〔六〕</w:t>
        <w:t>方</w:t>
        <w:t>从</w:t>
        <w:t>阁</w:t>
        <w:t>、</w:t>
        <w:t>杭</w:t>
        <w:t>、</w:t>
        <w:t>蜀</w:t>
        <w:t>本无“直而不华者”五字及“传于后固”四字，而复出“得铭”二字，云：“</w:t>
        <w:t>晁氏</w:t>
        <w:t>本有此字。”殊不知</w:t>
        <w:t>嘉祐</w:t>
        <w:t xml:space="preserve"> </w:t>
        <w:t>杭</w:t>
        <w:t>本已如此。大抵</w:t>
        <w:t>方</w:t>
        <w:t>未尝见</w:t>
        <w:t>嘉祐</w:t>
        <w:t>本也。一本云：“我公宜得铭，得铭不朽矣。”</w:t>
      </w:r>
    </w:p>
    <w:p>
      <w:pPr>
        <w:pStyle w:val="Normal"/>
      </w:pPr>
      <w:r>
        <w:t>武阳</w:t>
        <w:t>受业，始于太师</w:t>
        <w:t>〔一〕</w:t>
        <w:t>；以官让兄，自待不疑。勤于</w:t>
        <w:t>紫阁</w:t>
        <w:t>，取益以卑；可谓有源，卒用无疵。慊慊为人</w:t>
        <w:t>〔二〕</w:t>
        <w:t>，矫矫为官；爰及</w:t>
        <w:t>江西</w:t>
        <w:t>，功德具完。名声之下，独处为难；辩而益明，仇者所叹</w:t>
        <w:t>〔三〕</w:t>
        <w:t>。碑于墓前，维昭美故；纳铭墓中，以识公墓</w:t>
        <w:t>〔四〕</w:t>
        <w:t>。</w:t>
      </w:r>
    </w:p>
    <w:p>
      <w:pPr>
        <w:pStyle w:val="Normal"/>
      </w:pPr>
      <w:r>
        <w:t>〔一〕即</w:t>
        <w:t>颜真卿</w:t>
        <w:t>。</w:t>
      </w:r>
    </w:p>
    <w:p>
      <w:pPr>
        <w:pStyle w:val="Normal"/>
      </w:pPr>
      <w:r>
        <w:t>〔二〕“慊慊”，或作“谦谦”。</w:t>
      </w:r>
    </w:p>
    <w:p>
      <w:pPr>
        <w:pStyle w:val="Normal"/>
      </w:pPr>
      <w:r>
        <w:t>〔三〕“叹”，音“滩”。</w:t>
      </w:r>
    </w:p>
    <w:p>
      <w:pPr>
        <w:pStyle w:val="Normal"/>
      </w:pPr>
      <w:r>
        <w:t>〔四〕“识”，式志切。</w:t>
      </w:r>
    </w:p>
    <w:p>
      <w:bookmarkStart w:id="418" w:name="calibre_pb_216"/>
      <w:pPr>
        <w:pStyle w:val="2 Block"/>
      </w:pPr>
      <w:bookmarkEnd w:id="418"/>
    </w:p>
    <w:p>
      <w:bookmarkStart w:id="419" w:name="Top_of_Han_20Chang_20Li_20Wen_20_202"/>
      <w:pPr>
        <w:pStyle w:val="Heading 3"/>
        <w:pageBreakBefore w:val="on"/>
      </w:pPr>
      <w:r>
        <w:t>唐故河南府王屋县尉毕君墓志铭</w:t>
      </w:r>
      <w:bookmarkEnd w:id="419"/>
    </w:p>
    <w:p>
      <w:pPr>
        <w:pStyle w:val="Normal"/>
      </w:pPr>
      <w:r>
        <w:t>毕氏</w:t>
        <w:t>出</w:t>
        <w:t>东平</w:t>
        <w:t>〔一〕</w:t>
        <w:t>，历</w:t>
        <w:t>汉</w:t>
        <w:t xml:space="preserve"> </w:t>
        <w:t>魏</w:t>
        <w:t xml:space="preserve"> </w:t>
        <w:t>晋</w:t>
        <w:t xml:space="preserve"> </w:t>
        <w:t>宋</w:t>
        <w:t xml:space="preserve"> </w:t>
        <w:t>齐</w:t>
        <w:t xml:space="preserve"> </w:t>
        <w:t>梁</w:t>
        <w:t xml:space="preserve"> </w:t>
        <w:t>陈</w:t>
        <w:t>，士大夫不绝</w:t>
        <w:t>〔二〕</w:t>
        <w:t>。入国朝有为司卫少卿、</w:t>
        <w:t>贝</w:t>
        <w:t xml:space="preserve"> </w:t>
        <w:t>邢</w:t>
        <w:t xml:space="preserve"> </w:t>
        <w:t>庐</w:t>
        <w:t xml:space="preserve"> </w:t>
        <w:t>许</w:t>
        <w:t>州刺史者曰</w:t>
        <w:t>憬</w:t>
        <w:t>〔三〕</w:t>
        <w:t>；</w:t>
        <w:t>憬</w:t>
        <w:t>之子</w:t>
        <w:t>构</w:t>
        <w:t>〔四〕</w:t>
        <w:t>，累官至吏部尚书，卒赠黄门监，是为</w:t>
        <w:t>景公</w:t>
        <w:t>〔五〕</w:t>
        <w:t>；</w:t>
        <w:t>景公</w:t>
        <w:t>生</w:t>
        <w:t>抗</w:t>
        <w:t>，为</w:t>
        <w:t>广平</w:t>
        <w:t>太守，抗</w:t>
        <w:t>安禄山</w:t>
        <w:t>，城陷覆其宗，赠户部尚书</w:t>
        <w:t>〔六〕</w:t>
        <w:t>；尚书生</w:t>
        <w:t>坰</w:t>
        <w:t>。家破时，</w:t>
        <w:t>坰</w:t>
        <w:t>生始四岁</w:t>
        <w:t>〔七〕</w:t>
        <w:t>，与其弟</w:t>
        <w:t>增</w:t>
        <w:t>以俱小漏名籍，得不诛，为赏口贼中。</w:t>
        <w:t>宝应</w:t>
        <w:t>二年，</w:t>
        <w:t>河北</w:t>
        <w:t>平，宗人</w:t>
        <w:t>宏</w:t>
        <w:t>以家财赎出之，求</w:t>
        <w:t>增</w:t>
        <w:t>不得。</w:t>
        <w:t>增</w:t>
        <w:t>长为</w:t>
        <w:t>河北</w:t>
        <w:t>从事，兼官至御史中丞。</w:t>
        <w:t>坰</w:t>
        <w:t>既至</w:t>
        <w:t>长安</w:t>
        <w:t>，</w:t>
        <w:t>宏</w:t>
        <w:t>养于家，教读书，明经第</w:t>
        <w:t>〔八〕</w:t>
        <w:t>。</w:t>
        <w:t>宏</w:t>
        <w:t>死，</w:t>
        <w:t>坰</w:t>
        <w:t>益壮，始自别为</w:t>
        <w:t>毕</w:t>
        <w:t>氏。历尉</w:t>
        <w:t>临涣</w:t>
        <w:t>、</w:t>
        <w:t>安邑</w:t>
        <w:t>、</w:t>
        <w:t>王屋</w:t>
        <w:t>。年六十一，以</w:t>
        <w:t>元和</w:t>
        <w:t>六年二月二日卒于官。</w:t>
      </w:r>
    </w:p>
    <w:p>
      <w:pPr>
        <w:pStyle w:val="Normal"/>
      </w:pPr>
      <w:r>
        <w:t>〔一〕</w:t>
        <w:t>毕氏</w:t>
        <w:t>，本</w:t>
        <w:t>毕公高</w:t>
        <w:t>之后，其后世为</w:t>
        <w:t>东平</w:t>
        <w:t xml:space="preserve"> </w:t>
        <w:t>须昌</w:t>
        <w:t>人。</w:t>
      </w:r>
    </w:p>
    <w:p>
      <w:pPr>
        <w:pStyle w:val="Normal"/>
      </w:pPr>
      <w:r>
        <w:t>〔二〕</w:t>
        <w:t>晋</w:t>
        <w:t>有</w:t>
        <w:t>毕湛</w:t>
        <w:t>，为中书郎；</w:t>
        <w:t>湛</w:t>
        <w:t>子</w:t>
        <w:t>卓</w:t>
        <w:t>，字</w:t>
        <w:t>茂世</w:t>
        <w:t>，</w:t>
        <w:t>太兴</w:t>
        <w:t>末为吏部郎。</w:t>
        <w:t>北史</w:t>
        <w:t>：</w:t>
        <w:t>毕众敬</w:t>
        <w:t>子</w:t>
        <w:t>元宾</w:t>
        <w:t>，父子相继为</w:t>
        <w:t>兖州</w:t>
        <w:t>刺史。</w:t>
        <w:t>元宾</w:t>
        <w:t>六子：</w:t>
        <w:t>祖杇</w:t>
        <w:t>、</w:t>
        <w:t>祖髦</w:t>
        <w:t>、</w:t>
        <w:t>祖归</w:t>
        <w:t>、</w:t>
        <w:t>祖旋</w:t>
        <w:t>、</w:t>
        <w:t>祖荣</w:t>
        <w:t>、</w:t>
        <w:t>祖晖</w:t>
        <w:t>。</w:t>
        <w:t>祖归</w:t>
        <w:t>子</w:t>
        <w:t>义畅</w:t>
        <w:t>；</w:t>
        <w:t>祖荣</w:t>
        <w:t>子</w:t>
        <w:t>义允</w:t>
        <w:t>，</w:t>
        <w:t>义允</w:t>
        <w:t>子</w:t>
        <w:t>僧安</w:t>
        <w:t>；</w:t>
        <w:t>祖晖</w:t>
        <w:t>子</w:t>
        <w:t>义勰</w:t>
        <w:t xml:space="preserve"> </w:t>
        <w:t>义云</w:t>
        <w:t>。</w:t>
      </w:r>
    </w:p>
    <w:p>
      <w:pPr>
        <w:pStyle w:val="Normal"/>
      </w:pPr>
      <w:r>
        <w:t>〔三〕“入”，或作“人”，属上句。</w:t>
        <w:t>憬</w:t>
        <w:t>，</w:t>
        <w:t>河南</w:t>
        <w:t xml:space="preserve"> </w:t>
        <w:t>偃师</w:t>
        <w:t>人，</w:t>
        <w:t>武后</w:t>
        <w:t>时为司卫少卿。</w:t>
      </w:r>
    </w:p>
    <w:p>
      <w:pPr>
        <w:pStyle w:val="Normal"/>
      </w:pPr>
      <w:r>
        <w:t>〔四〕“构”，一作“称”，非是。</w:t>
        <w:t>构</w:t>
        <w:t>字</w:t>
        <w:t>隆择</w:t>
        <w:t>。</w:t>
      </w:r>
    </w:p>
    <w:p>
      <w:pPr>
        <w:pStyle w:val="Normal"/>
      </w:pPr>
      <w:r>
        <w:t>〔五〕</w:t>
        <w:t>新</w:t>
        <w:t xml:space="preserve"> </w:t>
        <w:t>旧史</w:t>
        <w:t>有</w:t>
        <w:t>毕构传</w:t>
        <w:t>：终于户部尚书。</w:t>
        <w:t>世系表</w:t>
        <w:t>亦作“户部”，然</w:t>
        <w:t>旧史</w:t>
        <w:t xml:space="preserve"> </w:t>
        <w:t>毕诚传</w:t>
        <w:t>乃称“吏部”。</w:t>
      </w:r>
    </w:p>
    <w:p>
      <w:pPr>
        <w:pStyle w:val="Normal"/>
      </w:pPr>
      <w:r>
        <w:t>〔六〕“生抗”，</w:t>
        <w:t>杭</w:t>
        <w:t>本“抗”作“炕”。</w:t>
        <w:t>世系表</w:t>
        <w:t>作“抗”，</w:t>
        <w:t>传</w:t>
        <w:t>作“炕”，而世系官职亦不同。“覆其宗”，或作“其宗覆焉”。</w:t>
      </w:r>
    </w:p>
    <w:p>
      <w:pPr>
        <w:pStyle w:val="Normal"/>
      </w:pPr>
      <w:r>
        <w:t>〔七〕“四”，或作“七”。〔补注〕</w:t>
        <w:t>曾国藩</w:t>
        <w:t>曰：此处入主位不清，后并混淆，谨以公他文之法准之，当云：“君之父也，君讳</w:t>
        <w:t>坰</w:t>
        <w:t>，字某，家破时，君生始四岁。”</w:t>
      </w:r>
    </w:p>
    <w:p>
      <w:pPr>
        <w:pStyle w:val="Normal"/>
      </w:pPr>
      <w:r>
        <w:t>〔八〕“明经第”一句，当有脱字。今按：“明”上或“经”下当有“中”字或“登”字之类。</w:t>
      </w:r>
    </w:p>
    <w:p>
      <w:pPr>
        <w:pStyle w:val="Normal"/>
      </w:pPr>
      <w:r>
        <w:t>初罢</w:t>
        <w:t>临涣</w:t>
        <w:t>，</w:t>
        <w:t>徐州</w:t>
        <w:t>节度</w:t>
        <w:t>张建封</w:t>
        <w:t>慕</w:t>
        <w:t>广平</w:t>
        <w:t>之节死</w:t>
        <w:t>〔一〕</w:t>
        <w:t>，闻君笃行能官，请相见，署诸从事</w:t>
        <w:t>〔二〕</w:t>
        <w:t>，摄</w:t>
        <w:t>符离</w:t>
        <w:t>令四年。及尉</w:t>
        <w:t>王屋</w:t>
        <w:t>，</w:t>
        <w:t>徐</w:t>
        <w:t>之从事有为</w:t>
        <w:t>河南</w:t>
        <w:t>尹者</w:t>
        <w:t>〔三〕</w:t>
        <w:t>，闻君当来，喜谓人曰：“</w:t>
        <w:t>河南</w:t>
        <w:t>库岁入钱以千计者五六十万</w:t>
        <w:t>〔四〕</w:t>
        <w:t>，须谨廉吏，今</w:t>
        <w:t>毕侯</w:t>
        <w:t>来，吾济矣！”继数尹，诸署于府者无不变</w:t>
        <w:t>〔五〕</w:t>
        <w:t>，而</w:t>
        <w:t>毕侯</w:t>
        <w:t>固如初。竟以其职死。君睦亲，善事过客，未尝问有无。既卒，家无一钱，凡棺与墓事</w:t>
        <w:t>〔六〕</w:t>
        <w:t>，皆同官与相识者事之。</w:t>
      </w:r>
    </w:p>
    <w:p>
      <w:pPr>
        <w:pStyle w:val="Normal"/>
      </w:pPr>
      <w:r>
        <w:t>〔一〕或作“死节”。</w:t>
      </w:r>
    </w:p>
    <w:p>
      <w:pPr>
        <w:pStyle w:val="Normal"/>
      </w:pPr>
      <w:r>
        <w:t>〔二〕“请”上，或有“以币”字。“署”上，或有“遂”字。按：“诸”字疑衍。</w:t>
      </w:r>
    </w:p>
    <w:p>
      <w:pPr>
        <w:pStyle w:val="Normal"/>
      </w:pPr>
      <w:r>
        <w:t>〔三〕〔补注〕</w:t>
        <w:t>陈景云</w:t>
        <w:t>曰：“尹”，谓</w:t>
        <w:t>杜兼</w:t>
        <w:t>也。继之者：</w:t>
        <w:t>房式</w:t>
        <w:t xml:space="preserve"> </w:t>
        <w:t>郗士美</w:t>
        <w:t>。</w:t>
      </w:r>
    </w:p>
    <w:p>
      <w:pPr>
        <w:pStyle w:val="Normal"/>
      </w:pPr>
      <w:r>
        <w:t>〔四〕“入钱”，或作“出入”。〔补注〕</w:t>
        <w:t>沈钦韩</w:t>
        <w:t>曰：“五六十万者”，五六十万缗。</w:t>
      </w:r>
    </w:p>
    <w:p>
      <w:pPr>
        <w:pStyle w:val="Normal"/>
      </w:pPr>
      <w:r>
        <w:t>〔五〕“诸”，或作“请”。</w:t>
      </w:r>
    </w:p>
    <w:p>
      <w:pPr>
        <w:pStyle w:val="Normal"/>
      </w:pPr>
      <w:r>
        <w:t>〔六〕“墓”，或作“葬”。</w:t>
      </w:r>
    </w:p>
    <w:p>
      <w:pPr>
        <w:pStyle w:val="Normal"/>
      </w:pPr>
      <w:r>
        <w:t>娶</w:t>
        <w:t>清河</w:t>
        <w:t xml:space="preserve"> </w:t>
        <w:t>张氏</w:t>
        <w:t>女</w:t>
        <w:t>〔一〕</w:t>
        <w:t>，生男四人：曰</w:t>
        <w:t>镐</w:t>
        <w:t>、</w:t>
        <w:t>钚</w:t>
        <w:t>、</w:t>
        <w:t>、</w:t>
        <w:t>锐</w:t>
        <w:t>；女子三人；其长学浮屠法为比丘尼，其季二人未嫁。以其月二十五日从葬</w:t>
        <w:t>偃师</w:t>
        <w:t>之</w:t>
        <w:t>土娄</w:t>
        <w:t>。铭曰：</w:t>
      </w:r>
    </w:p>
    <w:p>
      <w:pPr>
        <w:pStyle w:val="Normal"/>
      </w:pPr>
      <w:r>
        <w:t>〔一〕“女”下，或有“子”字。“女子”字，疑皆因下文误入。</w:t>
      </w:r>
    </w:p>
    <w:p>
      <w:pPr>
        <w:pStyle w:val="Normal"/>
      </w:pPr>
      <w:r>
        <w:t>上古爱民，为官求人。苟可以任，位加其身。其后喜权，人自求官。退而缓者，身后人先。故</w:t>
        <w:t>广平</w:t>
        <w:t>死节，而子不荷其泽。</w:t>
        <w:t>王屋</w:t>
        <w:t>谨廉，而神不福其谦。呜呼！天与人，苟无伤其穴与坟</w:t>
        <w:t>〔一〕</w:t>
        <w:t>！</w:t>
      </w:r>
    </w:p>
    <w:p>
      <w:pPr>
        <w:pStyle w:val="Normal"/>
      </w:pPr>
      <w:r>
        <w:t>〔一〕〔补注〕</w:t>
        <w:t>姚范</w:t>
        <w:t>曰：言既不能泽其生如上文所论，亦庶或庇其死而已。</w:t>
      </w:r>
    </w:p>
    <w:p>
      <w:bookmarkStart w:id="420" w:name="calibre_pb_217"/>
      <w:pPr>
        <w:pStyle w:val="2 Block"/>
      </w:pPr>
      <w:bookmarkEnd w:id="420"/>
    </w:p>
    <w:p>
      <w:bookmarkStart w:id="421" w:name="Top_of_Han_20Chang_20Li_20Wen_20_203"/>
      <w:pPr>
        <w:pStyle w:val="Heading 3"/>
        <w:pageBreakBefore w:val="on"/>
      </w:pPr>
      <w:r>
        <w:t>试大理评事胡君墓铭</w:t>
      </w:r>
      <w:bookmarkEnd w:id="421"/>
    </w:p>
    <w:p>
      <w:pPr>
        <w:pStyle w:val="Normal"/>
      </w:pPr>
      <w:r>
        <w:t>胡</w:t>
        <w:t>之氏，别于</w:t>
        <w:t>陈</w:t>
        <w:t>〔一〕</w:t>
        <w:t>，</w:t>
        <w:t>明允</w:t>
        <w:t>先</w:t>
        <w:t>〔二〕</w:t>
        <w:t>，</w:t>
        <w:t>河东</w:t>
        <w:t>人。世勤固</w:t>
        <w:t>〔三〕</w:t>
        <w:t>，戴厥身</w:t>
        <w:t>〔四〕</w:t>
        <w:t>；籍文谱，进连伦。惟</w:t>
        <w:t>明允</w:t>
        <w:t>，加武资；牛力虎，柔不持。吏</w:t>
        <w:t>夏阳</w:t>
        <w:t>〔五〕</w:t>
        <w:t>，有施为；去</w:t>
        <w:t>平阳</w:t>
        <w:t>〔六〕</w:t>
        <w:t>，民思悲。</w:t>
        <w:t>河东</w:t>
        <w:t>土，</w:t>
        <w:t>河陆</w:t>
        <w:t>原；宜兹人，肖厚完</w:t>
        <w:t>〔七〕</w:t>
        <w:t>。五十七，不足年；孤儿啼，死下官。母弟</w:t>
        <w:t>证</w:t>
        <w:t>，秩大夫</w:t>
        <w:t>〔八〕</w:t>
        <w:t>；摭君遗，哭泣书</w:t>
        <w:t>〔九〕</w:t>
        <w:t>。友</w:t>
        <w:t>韩愈</w:t>
        <w:t>，司马徒</w:t>
        <w:t>〔一〇〕</w:t>
        <w:t>；作后铭，系序初</w:t>
        <w:t>〔</w:t>
        <w:t>一一</w:t>
        <w:t>〕</w:t>
        <w:t>。</w:t>
      </w:r>
    </w:p>
    <w:p>
      <w:pPr>
        <w:pStyle w:val="Normal"/>
      </w:pPr>
      <w:r>
        <w:t>〔一〕</w:t>
        <w:t>周武王</w:t>
        <w:t>封</w:t>
        <w:t>胡公满</w:t>
        <w:t>于</w:t>
        <w:t>陈</w:t>
        <w:t>，其支子自称</w:t>
        <w:t>胡氏</w:t>
        <w:t>。</w:t>
      </w:r>
    </w:p>
    <w:p>
      <w:pPr>
        <w:pStyle w:val="Normal"/>
      </w:pPr>
      <w:r>
        <w:t>〔二〕“允”，或作“元”。</w:t>
      </w:r>
    </w:p>
    <w:p>
      <w:pPr>
        <w:pStyle w:val="Normal"/>
      </w:pPr>
      <w:r>
        <w:t>〔三〕“固”，或作“国”。</w:t>
      </w:r>
    </w:p>
    <w:p>
      <w:pPr>
        <w:pStyle w:val="Normal"/>
      </w:pPr>
      <w:r>
        <w:t>〔四〕“戴”，或作“载”。</w:t>
      </w:r>
    </w:p>
    <w:p>
      <w:pPr>
        <w:pStyle w:val="Normal"/>
      </w:pPr>
      <w:r>
        <w:t>〔五〕“夏阳”，</w:t>
        <w:t>同州</w:t>
        <w:t>属邑。</w:t>
      </w:r>
    </w:p>
    <w:p>
      <w:pPr>
        <w:pStyle w:val="Normal"/>
      </w:pPr>
      <w:r>
        <w:t>〔六〕“平阳”，</w:t>
        <w:t>晋州</w:t>
        <w:t>郡名。</w:t>
      </w:r>
    </w:p>
    <w:p>
      <w:pPr>
        <w:pStyle w:val="Normal"/>
      </w:pPr>
      <w:r>
        <w:t>〔七〕“厚完”，或作“后昆”，“肖厚完”，或作“省厚宽”。今按：“厚完”二字见晋语。</w:t>
      </w:r>
    </w:p>
    <w:p>
      <w:pPr>
        <w:pStyle w:val="Normal"/>
      </w:pPr>
      <w:r>
        <w:t>〔八〕“秩”，或作“秋”。</w:t>
        <w:t>胡</w:t>
        <w:t>弟</w:t>
        <w:t>证</w:t>
        <w:t>，</w:t>
        <w:t>元和</w:t>
        <w:t>九年以御史大夫帅</w:t>
        <w:t>振武</w:t>
        <w:t>；十三年召还。此下又云：“友</w:t>
        <w:t>韩愈</w:t>
        <w:t>，司马徒。”岂十二年从征</w:t>
        <w:t>淮西</w:t>
        <w:t>时邪？然则“秋”当为“秩”明矣。</w:t>
      </w:r>
    </w:p>
    <w:p>
      <w:pPr>
        <w:pStyle w:val="Normal"/>
      </w:pPr>
      <w:r>
        <w:t>〔九〕“摭”，或作“石”。</w:t>
      </w:r>
    </w:p>
    <w:p>
      <w:pPr>
        <w:pStyle w:val="Normal"/>
      </w:pPr>
      <w:r>
        <w:t>〔一〇〕公时为行军司马，从</w:t>
        <w:t>裴度</w:t>
        <w:t>平</w:t>
        <w:t>蔡</w:t>
        <w:t>，故云“司马徒”；或谓公是时为太史，“司马徒”谓</w:t>
        <w:t>司马迁</w:t>
        <w:t>父子耳：以志无年月日，故二说不同。</w:t>
      </w:r>
    </w:p>
    <w:p>
      <w:pPr>
        <w:pStyle w:val="Normal"/>
      </w:pPr>
      <w:r>
        <w:t>〔一一〕〔补注〕</w:t>
        <w:t>姚范</w:t>
        <w:t>曰：此谓作后铭系于初序之后，则先已有志，亦志铭分为之矣。</w:t>
      </w:r>
    </w:p>
    <w:p>
      <w:bookmarkStart w:id="422" w:name="calibre_pb_218"/>
      <w:pPr>
        <w:pStyle w:val="2 Block"/>
      </w:pPr>
      <w:bookmarkEnd w:id="422"/>
    </w:p>
    <w:p>
      <w:bookmarkStart w:id="423" w:name="Top_of_Han_20Chang_20Li_20Wen_20_204"/>
      <w:pPr>
        <w:pStyle w:val="Heading 3"/>
        <w:pageBreakBefore w:val="on"/>
      </w:pPr>
      <w:r>
        <w:t>襄阳卢丞墓志铭</w:t>
      </w:r>
      <w:bookmarkEnd w:id="423"/>
    </w:p>
    <w:p>
      <w:pPr>
        <w:pStyle w:val="Normal"/>
      </w:pPr>
      <w:r>
        <w:t>或有“唐故”字。〔补注〕</w:t>
        <w:t>方苞</w:t>
        <w:t>曰：通篇皆乞铭语，不自置一词，所谓古之道，不苟毁誉于人。</w:t>
      </w:r>
    </w:p>
    <w:p>
      <w:pPr>
        <w:pStyle w:val="Normal"/>
      </w:pPr>
      <w:r>
        <w:t>范阳</w:t>
        <w:t xml:space="preserve"> </w:t>
        <w:t>卢行简</w:t>
        <w:t>〔一〕</w:t>
        <w:t>将葬其父母，乞铭于职方员外郎</w:t>
        <w:t>韩愈</w:t>
        <w:t>，曰：吾先世世载族姓书</w:t>
        <w:t>〔二〕</w:t>
        <w:t>：吾冑于</w:t>
        <w:t>跖拔氏</w:t>
        <w:t>之</w:t>
        <w:t>弘农</w:t>
        <w:t>守；守后四代吾祖也</w:t>
        <w:t>〔三〕</w:t>
        <w:t>，为</w:t>
        <w:t>沂</w:t>
        <w:t>录事参军</w:t>
        <w:t>〔四〕</w:t>
        <w:t>；五世而吾父也，为</w:t>
        <w:t>襄阳</w:t>
        <w:t>丞。始吾父自</w:t>
        <w:t>曹</w:t>
        <w:t>之</w:t>
        <w:t>南华</w:t>
        <w:t>尉历</w:t>
        <w:t>万年县</w:t>
        <w:t>尉</w:t>
        <w:t>〔五〕</w:t>
        <w:t>，至</w:t>
        <w:t>襄阳</w:t>
        <w:t>丞，以材任烦，能持廉名。去</w:t>
        <w:t>襄阳</w:t>
        <w:t>则署盐铁府，出入十年，常最其列</w:t>
        <w:t>〔六〕</w:t>
        <w:t>。</w:t>
        <w:t>贞元</w:t>
        <w:t>十三年，终其家，年六十七，殡</w:t>
        <w:t>河南河阴</w:t>
        <w:t>〔七〕</w:t>
        <w:t>。吾母</w:t>
        <w:t>燉煌</w:t>
        <w:t xml:space="preserve"> </w:t>
        <w:t>张氏</w:t>
        <w:t>也。王父</w:t>
        <w:t>瓘</w:t>
        <w:t>，为</w:t>
        <w:t>兖</w:t>
        <w:t>之</w:t>
        <w:t>金乡</w:t>
        <w:t>令</w:t>
        <w:t>〔八〕</w:t>
        <w:t>。先君殁而十三年夫人终，年七十三，从殡</w:t>
        <w:t>河阴</w:t>
        <w:t>〔九〕</w:t>
        <w:t>。生子男三人：</w:t>
        <w:t>居简</w:t>
        <w:t>，金吾兵曹；</w:t>
        <w:t>行简</w:t>
        <w:t>则吾，其次也，大理主簿佐</w:t>
        <w:t>江西军</w:t>
        <w:t>；其幼</w:t>
        <w:t>可久</w:t>
        <w:t>。女子嫁</w:t>
        <w:t>浮梁</w:t>
        <w:t>尉</w:t>
        <w:t>崔叔宝</w:t>
        <w:t>。将以今年十月自</w:t>
        <w:t>河阴</w:t>
        <w:t>启葬</w:t>
        <w:t>汝</w:t>
        <w:t>之</w:t>
        <w:t>临汝</w:t>
        <w:t>之</w:t>
        <w:t>汝原</w:t>
        <w:t>〔一〇〕</w:t>
        <w:t>。</w:t>
      </w:r>
    </w:p>
    <w:p>
      <w:pPr>
        <w:pStyle w:val="Normal"/>
      </w:pPr>
      <w:r>
        <w:t>〔一〕“卢”下，或有“君”字。</w:t>
      </w:r>
    </w:p>
    <w:p>
      <w:pPr>
        <w:pStyle w:val="Normal"/>
      </w:pPr>
      <w:r>
        <w:t>〔二〕“世世”，或作“五世”。</w:t>
        <w:t>卢植</w:t>
        <w:t>，字</w:t>
        <w:t>子幹</w:t>
        <w:t>，</w:t>
        <w:t>涿郡</w:t>
        <w:t xml:space="preserve"> </w:t>
        <w:t>涿</w:t>
        <w:t>人，</w:t>
        <w:t>后汉</w:t>
        <w:t>北中郎将；子</w:t>
        <w:t>毓</w:t>
        <w:t>，字</w:t>
        <w:t>子家</w:t>
        <w:t>，</w:t>
        <w:t>魏</w:t>
        <w:t>司空、</w:t>
        <w:t>容城侯</w:t>
        <w:t>；</w:t>
        <w:t>毓</w:t>
        <w:t>子</w:t>
        <w:t>珽</w:t>
        <w:t>，字</w:t>
        <w:t>子笏</w:t>
        <w:t>，</w:t>
        <w:t>泰山</w:t>
        <w:t>太守；</w:t>
        <w:t>珽</w:t>
        <w:t>子</w:t>
        <w:t>志</w:t>
        <w:t>，字</w:t>
        <w:t>子道</w:t>
        <w:t>，军谘祭酒；</w:t>
        <w:t>志</w:t>
        <w:t>子</w:t>
        <w:t>谌</w:t>
        <w:t>；字</w:t>
        <w:t>子谅</w:t>
        <w:t>，司空从事中郎；</w:t>
        <w:t>谌</w:t>
        <w:t>子</w:t>
        <w:t>偃</w:t>
        <w:t>，</w:t>
        <w:t>慕容氏</w:t>
        <w:t xml:space="preserve"> </w:t>
        <w:t>营丘</w:t>
        <w:t>太守；</w:t>
        <w:t>偃</w:t>
        <w:t>子</w:t>
        <w:t>邈</w:t>
        <w:t>，</w:t>
        <w:t>范阳</w:t>
        <w:t>太守；</w:t>
        <w:t>邈</w:t>
        <w:t>子</w:t>
        <w:t>玄</w:t>
        <w:t>，字</w:t>
        <w:t>子真</w:t>
        <w:t>，</w:t>
        <w:t>后魏</w:t>
        <w:t>中书侍郎；</w:t>
        <w:t>玄</w:t>
        <w:t>子</w:t>
        <w:t>度世</w:t>
        <w:t>，字</w:t>
        <w:t>子迁</w:t>
        <w:t>，</w:t>
        <w:t>青州</w:t>
        <w:t>刺史；</w:t>
        <w:t>度世</w:t>
        <w:t>子</w:t>
        <w:t>阳乌</w:t>
        <w:t>，字</w:t>
        <w:t>伯源</w:t>
        <w:t>，秘书监；</w:t>
        <w:t>伯源</w:t>
        <w:t>子</w:t>
        <w:t>道将</w:t>
        <w:t>，字</w:t>
        <w:t>祖菐</w:t>
        <w:t>，</w:t>
        <w:t>燕郡</w:t>
        <w:t>太守；</w:t>
        <w:t>道将</w:t>
        <w:t>子</w:t>
        <w:t>怀仁</w:t>
        <w:t>，字</w:t>
        <w:t>子友</w:t>
        <w:t>，</w:t>
        <w:t>弘农</w:t>
        <w:t>太守。</w:t>
      </w:r>
    </w:p>
    <w:p>
      <w:pPr>
        <w:pStyle w:val="Normal"/>
      </w:pPr>
      <w:r>
        <w:t>〔三〕</w:t>
        <w:t>怀仁</w:t>
        <w:t>子</w:t>
        <w:t>彦卿</w:t>
        <w:t>，东宫学士；</w:t>
        <w:t>彦卿</w:t>
        <w:t>孙</w:t>
        <w:t>璬</w:t>
        <w:t>。</w:t>
      </w:r>
    </w:p>
    <w:p>
      <w:pPr>
        <w:pStyle w:val="Normal"/>
      </w:pPr>
      <w:r>
        <w:t>〔四〕“沂”下，或有“州”字。</w:t>
      </w:r>
    </w:p>
    <w:p>
      <w:pPr>
        <w:pStyle w:val="Normal"/>
      </w:pPr>
      <w:r>
        <w:t>〔五〕“万年”二字，或作“三”。</w:t>
      </w:r>
    </w:p>
    <w:p>
      <w:pPr>
        <w:pStyle w:val="Normal"/>
      </w:pPr>
      <w:r>
        <w:t>〔六〕“府”下，或有“职”字。“十”下，或有“五”字。〔补注〕</w:t>
        <w:t>曾国藩</w:t>
        <w:t>曰：于同列中居最也。</w:t>
      </w:r>
    </w:p>
    <w:p>
      <w:pPr>
        <w:pStyle w:val="Normal"/>
      </w:pPr>
      <w:r>
        <w:t>〔七〕“南”下，或有“县”字；“县”字，或在“河阴”下。</w:t>
      </w:r>
    </w:p>
    <w:p>
      <w:pPr>
        <w:pStyle w:val="Normal"/>
      </w:pPr>
      <w:r>
        <w:t>〔八〕“之”，或作“州”。</w:t>
      </w:r>
    </w:p>
    <w:p>
      <w:pPr>
        <w:pStyle w:val="Normal"/>
      </w:pPr>
      <w:r>
        <w:t>〔九〕或“殁”下无“而”字，“年”下有“而”字。</w:t>
      </w:r>
    </w:p>
    <w:p>
      <w:pPr>
        <w:pStyle w:val="Normal"/>
      </w:pPr>
      <w:r>
        <w:t>〔一〇〕“葬”下，或有“于”字。“临汝”下，或有“县”字。“汝原”上，或有“临”字。</w:t>
      </w:r>
    </w:p>
    <w:p>
      <w:pPr>
        <w:pStyle w:val="Normal"/>
      </w:pPr>
      <w:r>
        <w:t>吾曰：阴阳星历，近世儒莫学，独</w:t>
        <w:t>行简</w:t>
        <w:t>以其力余学，能名一世；舍而从事于人，以材称；葬其父母，乞铭以图长存</w:t>
        <w:t>〔一〕</w:t>
        <w:t>：是真能子矣，可铭也。遂以铭</w:t>
        <w:t>〔二〕</w:t>
        <w:t>。</w:t>
      </w:r>
    </w:p>
    <w:p>
      <w:pPr>
        <w:pStyle w:val="Normal"/>
      </w:pPr>
      <w:r>
        <w:t>〔一〕或作“图久长存”。</w:t>
      </w:r>
    </w:p>
    <w:p>
      <w:pPr>
        <w:pStyle w:val="Normal"/>
      </w:pPr>
      <w:r>
        <w:t>〔二〕今按此与后篇</w:t>
        <w:t>张圆志</w:t>
        <w:t>文体特为横逸，与诸篇不同，亦其文之变也。但此篇中称“吾”者皆述</w:t>
        <w:t>卢</w:t>
        <w:t>语，而最后一“吾”字乃</w:t>
        <w:t>韩</w:t>
        <w:t>自吾，似少分别耳。〔补注〕</w:t>
        <w:t>卢轩</w:t>
        <w:t>曰：后“吾”字盖以“曰”字为别。</w:t>
      </w:r>
    </w:p>
    <w:p>
      <w:pPr>
        <w:pStyle w:val="Normal"/>
      </w:pPr>
      <w:r>
        <w:t>弘农</w:t>
        <w:t>讳</w:t>
        <w:t>怀仁</w:t>
        <w:t>，</w:t>
        <w:t>沂</w:t>
        <w:t>讳</w:t>
        <w:t>璬</w:t>
        <w:t>〔一〕</w:t>
        <w:t>，</w:t>
        <w:t>襄阳</w:t>
        <w:t>讳某。今年实</w:t>
        <w:t>元和</w:t>
        <w:t>六年</w:t>
        <w:t>〔二〕</w:t>
        <w:t>。</w:t>
      </w:r>
    </w:p>
    <w:p>
      <w:pPr>
        <w:pStyle w:val="Normal"/>
      </w:pPr>
      <w:r>
        <w:t>〔一〕“沂”下，或有“州”字。</w:t>
      </w:r>
    </w:p>
    <w:p>
      <w:pPr>
        <w:pStyle w:val="Normal"/>
      </w:pPr>
      <w:r>
        <w:t>〔二〕〔补注〕</w:t>
        <w:t>曾国藩</w:t>
        <w:t>曰：奇句。</w:t>
      </w:r>
    </w:p>
    <w:p>
      <w:bookmarkStart w:id="424" w:name="calibre_pb_219"/>
      <w:pPr>
        <w:pStyle w:val="2 Block"/>
      </w:pPr>
      <w:bookmarkEnd w:id="424"/>
    </w:p>
    <w:p>
      <w:bookmarkStart w:id="425" w:name="Top_of_Han_20Chang_20Li_20Wen_20_205"/>
      <w:pPr>
        <w:pStyle w:val="Heading 3"/>
        <w:pageBreakBefore w:val="on"/>
      </w:pPr>
      <w:r>
        <w:t>唐河中府法曹张君墓碣铭</w:t>
      </w:r>
      <w:bookmarkEnd w:id="425"/>
    </w:p>
    <w:p>
      <w:pPr>
        <w:pStyle w:val="Normal"/>
      </w:pPr>
      <w:r>
        <w:t>李肇</w:t>
        <w:t>国史补</w:t>
        <w:t>云：</w:t>
        <w:t>张圆</w:t>
        <w:t>，</w:t>
        <w:t>韩弘</w:t>
        <w:t>旧吏。</w:t>
        <w:t>弘</w:t>
        <w:t>初秉节，事无小大委之，后乃奏贬。</w:t>
        <w:t>圆</w:t>
        <w:t>多怨言，及量移，诱至</w:t>
        <w:t>汴州</w:t>
        <w:t>，极欢而遣之。行次</w:t>
        <w:t>八角店</w:t>
        <w:t>，白日杀之。然此</w:t>
        <w:t>志</w:t>
        <w:t>言“遇盗死涂中”，亦未曾略及贬谪之意，则</w:t>
        <w:t>国史补</w:t>
        <w:t>未必可信也。葬以</w:t>
        <w:t>元和</w:t>
        <w:t>五年二月庚午，据</w:t>
        <w:t>长历</w:t>
        <w:t>，二月无庚午；若曰庚午，则正月晦也。〔补注〕</w:t>
        <w:t>陈景云</w:t>
        <w:t>曰：</w:t>
        <w:t>志</w:t>
        <w:t>云“坐事贬</w:t>
        <w:t>岭南</w:t>
        <w:t>”，与</w:t>
        <w:t>李肇</w:t>
        <w:t>所记合。</w:t>
        <w:t>圆</w:t>
        <w:t>掾</w:t>
        <w:t>河中</w:t>
        <w:t>，其吏幹日有闻，</w:t>
        <w:t>汴</w:t>
        <w:t>帅忌其向用，修隙，因</w:t>
        <w:t>以甘言，毙之逆旅，亦情事所有。文详书其遇害之地，不为无意也。</w:t>
      </w:r>
    </w:p>
    <w:p>
      <w:pPr>
        <w:pStyle w:val="Normal"/>
      </w:pPr>
      <w:r>
        <w:t>有女奴抱婴儿来，致其主夫人之语，曰：“妾，</w:t>
        <w:t>张圆</w:t>
        <w:t>之妻</w:t>
        <w:t>刘</w:t>
        <w:t>也</w:t>
        <w:t>〔一〕</w:t>
        <w:t>。妾夫常语妾云：‘吾常获私于夫子。’且曰：‘夫子天下之名能文辞者</w:t>
        <w:t>〔二〕</w:t>
        <w:t>，凡所言必传世行后。’今妾不幸，夫逢盗死途中</w:t>
        <w:t>〔三〕</w:t>
        <w:t>，将以日月葬。妾重哀其生志不就，恐死遂沈泯</w:t>
        <w:t>〔四〕</w:t>
        <w:t>，敢以其稚子</w:t>
        <w:t>汴</w:t>
        <w:t>见先生，将赐之铭</w:t>
        <w:t>〔五〕</w:t>
        <w:t>，是其死不为辱，而名永长存，所以盖覆其遗胤子若孙</w:t>
        <w:t>〔六〕</w:t>
        <w:t>。且死万一能有知，将不悼其不幸于土中矣！”又曰：“妾夫在</w:t>
        <w:t>岭南</w:t>
        <w:t>时，尝疾病，泣语曰：‘吾志非不如古人</w:t>
        <w:t>〔七〕</w:t>
        <w:t>，吾才岂不如今人而至于是，而死于是邪！若尔吾哀，必求夫子铭，是尔与吾不朽也。’”</w:t>
        <w:t>愈</w:t>
        <w:t>既哭吊辞，遂叙次其族世名字事始终而铭曰</w:t>
        <w:t>〔八〕</w:t>
        <w:t>：</w:t>
      </w:r>
    </w:p>
    <w:p>
      <w:pPr>
        <w:pStyle w:val="Normal"/>
      </w:pPr>
      <w:r>
        <w:t>〔一〕“刘”下，或有“氏”字。</w:t>
      </w:r>
    </w:p>
    <w:p>
      <w:pPr>
        <w:pStyle w:val="Normal"/>
      </w:pPr>
      <w:r>
        <w:t>〔二〕或无“夫子”字，非是。</w:t>
      </w:r>
    </w:p>
    <w:p>
      <w:pPr>
        <w:pStyle w:val="Normal"/>
      </w:pPr>
      <w:r>
        <w:t>〔三〕“逢”，或作“遇”。</w:t>
      </w:r>
    </w:p>
    <w:p>
      <w:pPr>
        <w:pStyle w:val="Normal"/>
      </w:pPr>
      <w:r>
        <w:t>〔四〕“泯”，或作“名”。</w:t>
      </w:r>
    </w:p>
    <w:p>
      <w:pPr>
        <w:pStyle w:val="Normal"/>
      </w:pPr>
      <w:r>
        <w:t>〔五〕“汴”下，或有“儿”字，或无“将”字。</w:t>
      </w:r>
    </w:p>
    <w:p>
      <w:pPr>
        <w:pStyle w:val="Normal"/>
      </w:pPr>
      <w:r>
        <w:t>〔六〕“胤”下，或有“若”字。</w:t>
      </w:r>
    </w:p>
    <w:p>
      <w:pPr>
        <w:pStyle w:val="Normal"/>
      </w:pPr>
      <w:r>
        <w:t>〔七〕或无“人”字。</w:t>
      </w:r>
    </w:p>
    <w:p>
      <w:pPr>
        <w:pStyle w:val="Normal"/>
      </w:pPr>
      <w:r>
        <w:t>〔八〕“吊”下，或有“即”字。今按：既辞而遂叙其事，盖一辞而许，所谓“礼辞”者也。</w:t>
      </w:r>
    </w:p>
    <w:p>
      <w:pPr>
        <w:pStyle w:val="Normal"/>
      </w:pPr>
      <w:r>
        <w:t>君字</w:t>
        <w:t>直之</w:t>
        <w:t>。祖</w:t>
        <w:t>欢</w:t>
        <w:t>，父</w:t>
        <w:t>孝新</w:t>
        <w:t>，皆为官</w:t>
        <w:t>汴</w:t>
        <w:t xml:space="preserve"> </w:t>
        <w:t>宋</w:t>
        <w:t>间。君尝读书，为文辞有气；有吏才，尝感激欲自奋拔，树功名以见世。初，举进士，再不第，因去，事</w:t>
        <w:t>宣武军</w:t>
        <w:t>节度使，得官至监察御史，坐事贬</w:t>
        <w:t>岭南</w:t>
        <w:t>；再迁至</w:t>
        <w:t>河中府</w:t>
        <w:t>法曹参军，摄</w:t>
        <w:t>虞乡</w:t>
        <w:t>令；有能名，进摄</w:t>
        <w:t>河东</w:t>
        <w:t>令；又有名，遂署</w:t>
        <w:t>河东</w:t>
        <w:t>从事。</w:t>
        <w:t>绛州</w:t>
        <w:t>阙刺史，摄</w:t>
        <w:t>绛州</w:t>
        <w:t>事，能闻朝廷。</w:t>
        <w:t>元和</w:t>
        <w:t>四年秋，有事适东方，既还，八月壬辰，死于</w:t>
        <w:t>汴城</w:t>
        <w:t>西</w:t>
        <w:t>双丘</w:t>
        <w:t>，年四十有七。明年二月日，葬</w:t>
        <w:t>河南</w:t>
        <w:t xml:space="preserve"> </w:t>
        <w:t>偃师</w:t>
        <w:t>〔一〕</w:t>
        <w:t>。妻</w:t>
        <w:t>彭城</w:t>
        <w:t>人，世有衣冠</w:t>
        <w:t>〔二〕</w:t>
        <w:t>，祖</w:t>
        <w:t>好顺</w:t>
        <w:t>，</w:t>
        <w:t>泗州</w:t>
        <w:t>刺史；父</w:t>
        <w:t>泳</w:t>
        <w:t>，卒</w:t>
        <w:t>蕲州</w:t>
        <w:t>别驾。女四人，男一人，婴儿</w:t>
        <w:t>汴</w:t>
        <w:t>也</w:t>
        <w:t>〔三〕</w:t>
        <w:t>。是为铭。</w:t>
      </w:r>
    </w:p>
    <w:p>
      <w:pPr>
        <w:pStyle w:val="Normal"/>
      </w:pPr>
      <w:r>
        <w:t>〔一〕“日”，或作“庚午”。考</w:t>
        <w:t>唐</w:t>
        <w:t>历二月无庚午。“葬”下，或有“于”字。</w:t>
      </w:r>
    </w:p>
    <w:p>
      <w:pPr>
        <w:pStyle w:val="Normal"/>
      </w:pPr>
      <w:r>
        <w:t>〔二〕或无“有”字。</w:t>
      </w:r>
    </w:p>
    <w:p>
      <w:pPr>
        <w:pStyle w:val="Normal"/>
      </w:pPr>
      <w:r>
        <w:t>〔三〕〔补注〕</w:t>
        <w:t>方苞</w:t>
        <w:t>曰：一语恻怆动人。</w:t>
      </w:r>
    </w:p>
    <w:p>
      <w:bookmarkStart w:id="426" w:name="calibre_pb_220"/>
      <w:pPr>
        <w:pStyle w:val="2 Block"/>
      </w:pPr>
      <w:bookmarkEnd w:id="426"/>
    </w:p>
    <w:p>
      <w:bookmarkStart w:id="427" w:name="Top_of_Han_20Chang_20Li_20Wen_20_206"/>
      <w:pPr>
        <w:pStyle w:val="Heading 3"/>
        <w:pageBreakBefore w:val="on"/>
      </w:pPr>
      <w:r>
        <w:t>太原府参军苗君墓志铭</w:t>
      </w:r>
      <w:bookmarkEnd w:id="427"/>
    </w:p>
    <w:p>
      <w:pPr>
        <w:pStyle w:val="Normal"/>
      </w:pPr>
      <w:r>
        <w:t>君讳</w:t>
        <w:t>蕃</w:t>
        <w:t>，字</w:t>
        <w:t>陈师</w:t>
        <w:t>〔一〕</w:t>
        <w:t>。其先</w:t>
        <w:t>楚</w:t>
        <w:t>之族大夫，亡</w:t>
        <w:t>晋</w:t>
        <w:t>而邑于</w:t>
        <w:t>苗</w:t>
        <w:t>，世遂以</w:t>
        <w:t>苗</w:t>
        <w:t>命氏</w:t>
        <w:t>〔二〕</w:t>
        <w:t>。其后有守</w:t>
        <w:t>上党</w:t>
        <w:t>者。惠于民，卒，遂家</w:t>
        <w:t>壶关</w:t>
        <w:t>〔三〕</w:t>
        <w:t>。曾大父</w:t>
        <w:t>延嗣</w:t>
        <w:t>〔四〕</w:t>
        <w:t>，中书舍人；大父</w:t>
        <w:t>含液</w:t>
        <w:t>〔五〕</w:t>
        <w:t>，举进士第，官卒</w:t>
        <w:t>河南</w:t>
        <w:t>法曹；父</w:t>
        <w:t>颖</w:t>
        <w:t>，</w:t>
        <w:t>扬州</w:t>
        <w:t>录事参军。</w:t>
      </w:r>
    </w:p>
    <w:p>
      <w:pPr>
        <w:pStyle w:val="Normal"/>
      </w:pPr>
      <w:r>
        <w:t>〔一〕</w:t>
        <w:t>汉</w:t>
        <w:t>有</w:t>
        <w:t>陈蕃</w:t>
        <w:t>，故</w:t>
        <w:t>蕃</w:t>
        <w:t>字“陈师”。</w:t>
      </w:r>
    </w:p>
    <w:p>
      <w:pPr>
        <w:pStyle w:val="Normal"/>
      </w:pPr>
      <w:r>
        <w:t>〔二〕</w:t>
        <w:t>楚</w:t>
        <w:t xml:space="preserve"> </w:t>
        <w:t>若敖熊仪</w:t>
        <w:t>生子曰</w:t>
        <w:t>斗伯比</w:t>
        <w:t>；</w:t>
        <w:t>伯比</w:t>
        <w:t>生</w:t>
        <w:t>子良</w:t>
        <w:t>；</w:t>
        <w:t>子良</w:t>
        <w:t>生</w:t>
        <w:t>越椒，</w:t>
        <w:t>字</w:t>
        <w:t>伯棼</w:t>
        <w:t>，以罪诛；其子</w:t>
        <w:t>贲黄</w:t>
        <w:t>奔</w:t>
        <w:t>晋</w:t>
        <w:t>，</w:t>
        <w:t>晋</w:t>
        <w:t>邑之</w:t>
        <w:t>苗</w:t>
        <w:t>，后以为氏。</w:t>
      </w:r>
    </w:p>
    <w:p>
      <w:pPr>
        <w:pStyle w:val="Normal"/>
      </w:pPr>
      <w:r>
        <w:t>〔三〕县名，属</w:t>
        <w:t>潞州</w:t>
        <w:t>。</w:t>
      </w:r>
    </w:p>
    <w:p>
      <w:pPr>
        <w:pStyle w:val="Normal"/>
      </w:pPr>
      <w:r>
        <w:t>〔四〕</w:t>
        <w:t>延嗣</w:t>
        <w:t>父</w:t>
        <w:t>，高蹈不仕，赠礼部尚书。</w:t>
      </w:r>
    </w:p>
    <w:p>
      <w:pPr>
        <w:pStyle w:val="Normal"/>
      </w:pPr>
      <w:r>
        <w:t>〔五〕</w:t>
        <w:t>延嗣</w:t>
        <w:t>二子：</w:t>
        <w:t>含泽</w:t>
        <w:t>、</w:t>
        <w:t>含液</w:t>
        <w:t>，皆登第。</w:t>
      </w:r>
    </w:p>
    <w:p>
      <w:pPr>
        <w:pStyle w:val="Normal"/>
      </w:pPr>
      <w:r>
        <w:t>君少丧父，受业母夫人。举进士第</w:t>
        <w:t>〔一〕</w:t>
        <w:t>，佐</w:t>
        <w:t>江西</w:t>
        <w:t>使有劳；三年使卒</w:t>
        <w:t>〔二〕</w:t>
        <w:t>，后辟，不肯留</w:t>
        <w:t>〔三〕</w:t>
        <w:t>，独护其丧葬</w:t>
        <w:t>河南</w:t>
        <w:t>。选补</w:t>
        <w:t>太原</w:t>
        <w:t>参军</w:t>
        <w:t>〔四〕</w:t>
        <w:t>，假使职，狱平，货滋息，吏敛手不敢为非。年四十有二，</w:t>
        <w:t>元和</w:t>
        <w:t>二年六月辛巳暴病卒。其妻</w:t>
        <w:t>清河</w:t>
        <w:t xml:space="preserve"> </w:t>
        <w:t>张氏</w:t>
        <w:t>，以其年十二月丙寅</w:t>
        <w:t>〔五〕</w:t>
        <w:t>葬君于</w:t>
        <w:t>洛阳</w:t>
        <w:t xml:space="preserve"> </w:t>
        <w:t>平阴</w:t>
        <w:t>之原。男三人：</w:t>
        <w:t>执规</w:t>
        <w:t>、</w:t>
        <w:t>执矩</w:t>
        <w:t>、</w:t>
        <w:t>必复</w:t>
        <w:t>。其季生君卒之三月。</w:t>
      </w:r>
    </w:p>
    <w:p>
      <w:pPr>
        <w:pStyle w:val="Normal"/>
      </w:pPr>
      <w:r>
        <w:t>〔一〕</w:t>
        <w:t>贞元</w:t>
        <w:t>十一年登进士第。</w:t>
      </w:r>
    </w:p>
    <w:p>
      <w:pPr>
        <w:pStyle w:val="Normal"/>
      </w:pPr>
      <w:r>
        <w:t>〔二〕</w:t>
        <w:t>贞元</w:t>
        <w:t>十一年八月，以</w:t>
        <w:t>路寰</w:t>
        <w:t>为</w:t>
        <w:t>江西</w:t>
        <w:t>观察使，</w:t>
        <w:t>蕃</w:t>
        <w:t>佐其府，十三年九月，</w:t>
        <w:t>寰</w:t>
        <w:t>卒。</w:t>
      </w:r>
    </w:p>
    <w:p>
      <w:pPr>
        <w:pStyle w:val="Normal"/>
      </w:pPr>
      <w:r>
        <w:t>〔三〕后使</w:t>
        <w:t>李巽</w:t>
        <w:t>辟</w:t>
        <w:t>蕃</w:t>
        <w:t>，</w:t>
        <w:t>蕃</w:t>
        <w:t>辞。</w:t>
      </w:r>
    </w:p>
    <w:p>
      <w:pPr>
        <w:pStyle w:val="Normal"/>
      </w:pPr>
      <w:r>
        <w:t>〔四〕</w:t>
        <w:t>河东</w:t>
        <w:t>节度</w:t>
        <w:t>严绶</w:t>
        <w:t>表佐其府。</w:t>
      </w:r>
    </w:p>
    <w:p>
      <w:pPr>
        <w:pStyle w:val="Normal"/>
      </w:pPr>
      <w:r>
        <w:t>〔五〕以历推之，“丙寅”为其月十九日。</w:t>
      </w:r>
    </w:p>
    <w:p>
      <w:pPr>
        <w:pStyle w:val="Normal"/>
      </w:pPr>
      <w:r>
        <w:t>君同生昆弟姊凡三人，皆先死。四室之孤男女凡二十人，皆幼，遗资无十金</w:t>
        <w:t>〔一〕</w:t>
        <w:t>，无田无宫以为归，无族亲朋友以为依也</w:t>
        <w:t>〔二〕</w:t>
        <w:t>：天将以是安施耶！铭曰：</w:t>
      </w:r>
    </w:p>
    <w:p>
      <w:pPr>
        <w:pStyle w:val="Normal"/>
      </w:pPr>
      <w:r>
        <w:t>〔一〕</w:t>
        <w:t>汉</w:t>
        <w:t>以前，以镒名金；</w:t>
        <w:t>汉</w:t>
        <w:t>以后，以斤名金。镒者二十四两；斤者十六两。诸史传中或言“百金”、或言“万金”，皆以“一斤”为“一金”。“十金”者，十斤金也。</w:t>
      </w:r>
    </w:p>
    <w:p>
      <w:pPr>
        <w:pStyle w:val="Normal"/>
      </w:pPr>
      <w:r>
        <w:t>〔二〕“宫”，或作“家”。“为依”，或无“为”字。</w:t>
        <w:t>樊汝霖</w:t>
        <w:t>云：按</w:t>
        <w:t>世系表</w:t>
        <w:t>：</w:t>
        <w:t>苗袭</w:t>
        <w:t>生</w:t>
        <w:t>延嗣</w:t>
        <w:t>，</w:t>
        <w:t>延嗣</w:t>
        <w:t>生</w:t>
        <w:t>含液</w:t>
        <w:t>，</w:t>
        <w:t>含液</w:t>
        <w:t>生</w:t>
        <w:t>颖</w:t>
        <w:t>，</w:t>
        <w:t>颖</w:t>
        <w:t>生</w:t>
        <w:t>蕃</w:t>
        <w:t>，</w:t>
        <w:t>蕃</w:t>
        <w:t>生</w:t>
        <w:t>著</w:t>
        <w:t>，</w:t>
        <w:t>著</w:t>
        <w:t>生</w:t>
        <w:t>愔</w:t>
        <w:t>，</w:t>
        <w:t>恽</w:t>
        <w:t>，</w:t>
        <w:t>恪</w:t>
        <w:t>，</w:t>
        <w:t>愔</w:t>
        <w:t>生</w:t>
        <w:t>台符</w:t>
        <w:t>，</w:t>
        <w:t>恽</w:t>
        <w:t>生</w:t>
        <w:t>廷义</w:t>
        <w:t>。又按</w:t>
        <w:t>登科记</w:t>
        <w:t>：</w:t>
        <w:t>愔</w:t>
        <w:t xml:space="preserve"> </w:t>
        <w:t>长庆</w:t>
        <w:t>二年，</w:t>
        <w:t>恽</w:t>
        <w:t xml:space="preserve"> </w:t>
        <w:t>大和</w:t>
        <w:t>五年，</w:t>
        <w:t>恪</w:t>
        <w:t>八年，</w:t>
        <w:t>台符</w:t>
        <w:t xml:space="preserve"> </w:t>
        <w:t>大中</w:t>
        <w:t>八年，</w:t>
        <w:t>廷义</w:t>
        <w:t xml:space="preserve"> </w:t>
        <w:t>乾符</w:t>
        <w:t>三年：皆相踵登第。然有可疑者：</w:t>
        <w:t>世系表</w:t>
        <w:t>以</w:t>
        <w:t>愔</w:t>
        <w:t>，</w:t>
        <w:t>恽</w:t>
        <w:t>，</w:t>
        <w:t>恪</w:t>
        <w:t>为</w:t>
        <w:t>蕃</w:t>
        <w:t>之孙，志谓</w:t>
        <w:t>蕃</w:t>
        <w:t>卒于</w:t>
        <w:t>元和</w:t>
        <w:t>二年，男女皆幼。自</w:t>
        <w:t>元和</w:t>
        <w:t>二年至</w:t>
        <w:t>长庆</w:t>
        <w:t>二年甫十五年，岂遂有孙登第耶？然则</w:t>
        <w:t>世系表</w:t>
        <w:t>蕃</w:t>
        <w:t>之下所谓“著”者误矣。疑</w:t>
        <w:t>愔</w:t>
        <w:t>、</w:t>
        <w:t>恽</w:t>
        <w:t>、</w:t>
        <w:t>恪</w:t>
        <w:t>即</w:t>
        <w:t>蕃</w:t>
        <w:t>之子；而</w:t>
        <w:t>执规</w:t>
        <w:t>、</w:t>
        <w:t>执矩</w:t>
        <w:t>、</w:t>
        <w:t>必复</w:t>
        <w:t>者，</w:t>
        <w:t>蕃</w:t>
        <w:t>死时幼而未名，特其小字云尔；其后遂名</w:t>
        <w:t>愔</w:t>
        <w:t>、</w:t>
        <w:t>恽</w:t>
        <w:t>、</w:t>
        <w:t>恪</w:t>
        <w:t>也。呜呼！</w:t>
        <w:t>蕃</w:t>
        <w:t>死时其困如此，其后子孙之盛则如此，为善者可无怠矣！</w:t>
      </w:r>
    </w:p>
    <w:p>
      <w:pPr>
        <w:pStyle w:val="Normal"/>
      </w:pPr>
      <w:r>
        <w:t>有行以为本，有文以为华。恭以事其职，而勤以嗣其家。位卑而无年，吁，其奈何！</w:t>
      </w:r>
    </w:p>
    <w:p>
      <w:bookmarkStart w:id="428" w:name="calibre_pb_221"/>
      <w:pPr>
        <w:pStyle w:val="2 Block"/>
      </w:pPr>
      <w:bookmarkEnd w:id="428"/>
    </w:p>
    <w:p>
      <w:bookmarkStart w:id="429" w:name="Top_of_Han_20Chang_20Li_20Wen_20_207"/>
      <w:pPr>
        <w:pStyle w:val="Heading 3"/>
        <w:pageBreakBefore w:val="on"/>
      </w:pPr>
      <w:r>
        <w:t>唐朝散大夫赠司勋员外郎孔君墓志铭</w:t>
      </w:r>
      <w:bookmarkEnd w:id="429"/>
    </w:p>
    <w:p>
      <w:pPr>
        <w:pStyle w:val="Normal"/>
      </w:pPr>
      <w:r>
        <w:t>或无“郎”字。</w:t>
        <w:t>孔君</w:t>
        <w:t>名</w:t>
        <w:t>戡</w:t>
        <w:t>，</w:t>
        <w:t>孔子</w:t>
        <w:t>三十六世孙，时与公偕分司</w:t>
        <w:t>东都</w:t>
        <w:t>，卒，公为作此铭。〔补注〕</w:t>
        <w:t>曾国藩</w:t>
        <w:t>曰：此文起法，惟</w:t>
        <w:t>韩公</w:t>
        <w:t>笔力警耸矫变，无所不可；若他手为之，恐偾张客气，故不如朴拙按部之犹为近古也。〔补注〕</w:t>
        <w:t>方苞</w:t>
        <w:t>曰：详著其大节，末乃略叙始迹。</w:t>
      </w:r>
    </w:p>
    <w:p>
      <w:pPr>
        <w:pStyle w:val="Normal"/>
      </w:pPr>
      <w:r>
        <w:t>昭义</w:t>
        <w:t>节度</w:t>
        <w:t>卢从史</w:t>
        <w:t>有贤佐曰</w:t>
        <w:t>孔君</w:t>
        <w:t>，讳</w:t>
        <w:t>戡</w:t>
        <w:t>，字</w:t>
        <w:t>君胜</w:t>
        <w:t>〔一〕</w:t>
        <w:t>。</w:t>
        <w:t>从史</w:t>
        <w:t>为不法，君阴争，不从，则于会肆言以折之，</w:t>
        <w:t>从史</w:t>
        <w:t>羞，面颈发赤</w:t>
        <w:t>〔二〕</w:t>
        <w:t>，抑首伏气</w:t>
        <w:t>〔三〕</w:t>
        <w:t>，不敢出一语以对，立为君更令改章辞者前后累数十</w:t>
        <w:t>〔四〕</w:t>
        <w:t>；坐则与</w:t>
        <w:t>从史</w:t>
        <w:t>说古今君臣父子道，顺则受成福，逆辄危辱诛死，曰</w:t>
        <w:t>〔五〕</w:t>
        <w:t>：“公当为彼，不得为此。”</w:t>
        <w:t>从史</w:t>
        <w:t>常耸听喘汗</w:t>
        <w:t>〔六〕</w:t>
        <w:t>。居五六岁，益骄，有悖语，君争，无改悔色</w:t>
        <w:t>〔七〕</w:t>
        <w:t>，则悉引从事空一府往争之。</w:t>
        <w:t>从史</w:t>
        <w:t>虽羞，退益甚。君泣语其徒曰：“吾所为止于是，不能以有加矣！”</w:t>
        <w:t>〔八〕</w:t>
        <w:t>遂以疾辞去，卧</w:t>
        <w:t>东都</w:t>
        <w:t>之城东，酒食伎乐之燕不与。当是时，天下以为贤，论士之宜在天子左右者，皆曰“</w:t>
        <w:t>孔</w:t>
        <w:t>君、</w:t>
        <w:t>孔</w:t>
        <w:t>君”云</w:t>
        <w:t>〔九〕</w:t>
        <w:t>。</w:t>
      </w:r>
    </w:p>
    <w:p>
      <w:pPr>
        <w:pStyle w:val="Normal"/>
      </w:pPr>
      <w:r>
        <w:t>〔一〕</w:t>
        <w:t>昭义军</w:t>
        <w:t>，</w:t>
        <w:t>潞州</w:t>
        <w:t>也，在</w:t>
        <w:t>河东</w:t>
        <w:t>。今为</w:t>
        <w:t>昭德军</w:t>
        <w:t>。</w:t>
        <w:t>贞元</w:t>
        <w:t>二十年八月，以</w:t>
        <w:t>卢从史</w:t>
        <w:t>为</w:t>
        <w:t>昭义</w:t>
        <w:t>节度使，表</w:t>
        <w:t>戡</w:t>
        <w:t>为书记。</w:t>
      </w:r>
    </w:p>
    <w:p>
      <w:pPr>
        <w:pStyle w:val="Normal"/>
      </w:pPr>
      <w:r>
        <w:t>〔二〕“颈”，一作“颜”。</w:t>
      </w:r>
    </w:p>
    <w:p>
      <w:pPr>
        <w:pStyle w:val="Normal"/>
      </w:pPr>
      <w:r>
        <w:t>〔三〕“伏”，或作“吐”。</w:t>
        <w:t>方</w:t>
        <w:t>云：</w:t>
        <w:t>叔孙通传</w:t>
        <w:t>所谓“伏抑首”者也，作“吐”非。今按：</w:t>
        <w:t>汉</w:t>
        <w:t>传言“伏抑首”，言伏地而抑首也；此言“伏气”，犹言屏气耳；与</w:t>
        <w:t>汉</w:t>
        <w:t>传语异。</w:t>
      </w:r>
    </w:p>
    <w:p>
      <w:pPr>
        <w:pStyle w:val="Normal"/>
      </w:pPr>
      <w:r>
        <w:t>〔四〕〔补注〕</w:t>
        <w:t>沈钦韩</w:t>
        <w:t>曰：号令之苛慝，章奏之骄慢者，皆更改。</w:t>
      </w:r>
    </w:p>
    <w:p>
      <w:pPr>
        <w:pStyle w:val="Normal"/>
      </w:pPr>
      <w:r>
        <w:t>〔五〕“曰”上，或有“且”字。</w:t>
      </w:r>
    </w:p>
    <w:p>
      <w:pPr>
        <w:pStyle w:val="Normal"/>
      </w:pPr>
      <w:r>
        <w:t>〔六〕“常”，或作“当”，非是。</w:t>
      </w:r>
    </w:p>
    <w:p>
      <w:pPr>
        <w:pStyle w:val="Normal"/>
      </w:pPr>
      <w:r>
        <w:t>〔七〕“色”，或作“意”，亦通；作“也”，非是。</w:t>
      </w:r>
    </w:p>
    <w:p>
      <w:pPr>
        <w:pStyle w:val="Normal"/>
      </w:pPr>
      <w:r>
        <w:t>〔八〕“以有”，或作“有以”。</w:t>
      </w:r>
    </w:p>
    <w:p>
      <w:pPr>
        <w:pStyle w:val="Normal"/>
      </w:pPr>
      <w:r>
        <w:t>〔九〕或无“者”字；“皆”上</w:t>
        <w:t>阁</w:t>
        <w:t>本有“唯”字；或无复出“孔君”字；或复出“云”字。〔补注〕</w:t>
        <w:t>曾国藩</w:t>
        <w:t>曰：以上强谏</w:t>
        <w:t>卢从史</w:t>
        <w:t>而还洛。</w:t>
      </w:r>
    </w:p>
    <w:p>
      <w:pPr>
        <w:pStyle w:val="Normal"/>
      </w:pPr>
      <w:r>
        <w:t>会宰相</w:t>
        <w:t>李公</w:t>
        <w:t>镇</w:t>
        <w:t>扬州</w:t>
        <w:t>〔一〕</w:t>
        <w:t>，首奏起君，君犹卧不应</w:t>
        <w:t>〔二〕</w:t>
        <w:t>；</w:t>
        <w:t>从史</w:t>
        <w:t>读诏，曰：“是故舍我而从人耶！”即诬奏君前在军有某事。上曰：“吾知之矣。”奏三上，乃除君卫尉丞，分司</w:t>
        <w:t>东都</w:t>
        <w:t>。诏始下，门下给事中</w:t>
        <w:t>吕元膺</w:t>
        <w:t>封还诏书；上使谓</w:t>
        <w:t>吕君</w:t>
        <w:t>曰：“吾岂不知</w:t>
        <w:t>戡</w:t>
        <w:t>也，行用之矣。”明年，</w:t>
        <w:t>元和</w:t>
        <w:t>五年正月，将浴</w:t>
        <w:t>临汝</w:t>
        <w:t>之</w:t>
        <w:t>汤泉</w:t>
        <w:t>〔三〕</w:t>
        <w:t>；壬子，至其县食，遂卒</w:t>
        <w:t>〔四〕</w:t>
        <w:t>，年五十七。公卿大夫士相吊于朝，处士相吊于家。君卒之九十六日，诏缚</w:t>
        <w:t>从史</w:t>
        <w:t>送阙下，数以违命，流于</w:t>
        <w:t>日南</w:t>
        <w:t>〔五〕</w:t>
        <w:t>。遂诏赠君尚书司勋员外郎，盖用尝欲以命君者信其志。其年八月甲申，从葬</w:t>
        <w:t>河南</w:t>
        <w:t xml:space="preserve"> </w:t>
        <w:t>河阴</w:t>
        <w:t>之</w:t>
        <w:t>广武原</w:t>
        <w:t>〔六〕</w:t>
        <w:t>。</w:t>
      </w:r>
    </w:p>
    <w:p>
      <w:pPr>
        <w:pStyle w:val="Normal"/>
      </w:pPr>
      <w:r>
        <w:t>〔一〕</w:t>
        <w:t>元和</w:t>
        <w:t>三年九月，以宰相</w:t>
        <w:t>李吉甫</w:t>
        <w:t>为</w:t>
        <w:t>淮南</w:t>
        <w:t>节度使。</w:t>
      </w:r>
    </w:p>
    <w:p>
      <w:pPr>
        <w:pStyle w:val="Normal"/>
      </w:pPr>
      <w:r>
        <w:t>〔二〕“犹”，或作“独”。</w:t>
      </w:r>
    </w:p>
    <w:p>
      <w:pPr>
        <w:pStyle w:val="Normal"/>
      </w:pPr>
      <w:r>
        <w:t>〔三〕〔补注〕</w:t>
        <w:t>沈钦韩</w:t>
        <w:t>曰：浴汤以疗病也。</w:t>
        <w:t>文苑</w:t>
        <w:t xml:space="preserve"> </w:t>
        <w:t>常袞表</w:t>
        <w:t>云：“先因入汤，常愈斯疾。渐逼冬候，今正其时。伏望天恩，许臣就汤。”则</w:t>
        <w:t>唐</w:t>
        <w:t>人固以寒时入汤也。</w:t>
      </w:r>
    </w:p>
    <w:p>
      <w:pPr>
        <w:pStyle w:val="Normal"/>
      </w:pPr>
      <w:r>
        <w:t>〔四〕〔补注〕</w:t>
        <w:t>方苞</w:t>
        <w:t>曰：此用</w:t>
        <w:t>春秋</w:t>
        <w:t>郑伯</w:t>
        <w:t>、</w:t>
        <w:t>髡顽</w:t>
        <w:t>卒书法，以发疑也。</w:t>
      </w:r>
    </w:p>
    <w:p>
      <w:pPr>
        <w:pStyle w:val="Normal"/>
      </w:pPr>
      <w:r>
        <w:t>〔五〕</w:t>
        <w:t>元和</w:t>
        <w:t>五年四月，</w:t>
        <w:t>镇州</w:t>
        <w:t>行营招讨使</w:t>
        <w:t>吐突承璀</w:t>
        <w:t>缚</w:t>
        <w:t>从史</w:t>
        <w:t>送京师，贬</w:t>
        <w:t>欢州</w:t>
        <w:t>司马。</w:t>
        <w:t>欧文忠</w:t>
        <w:t>书从史祷聪明山记</w:t>
        <w:t>曰：“阅</w:t>
        <w:t>从史</w:t>
        <w:t>官属题名</w:t>
        <w:t>，见</w:t>
        <w:t>孔戡</w:t>
        <w:t>与</w:t>
        <w:t>乌重胤</w:t>
        <w:t>俱列于后。而</w:t>
        <w:t>退之</w:t>
        <w:t>记</w:t>
        <w:t>戡</w:t>
        <w:t>事云：</w:t>
        <w:t>戡</w:t>
        <w:t>屡谏不听，卒为</w:t>
        <w:t>重胤</w:t>
        <w:t>所缚。呜呼！祸福成败之理甚明。先事而言则罕见从，事至而言则不及，自古败乱未始不由此。”</w:t>
      </w:r>
    </w:p>
    <w:p>
      <w:pPr>
        <w:pStyle w:val="Normal"/>
      </w:pPr>
      <w:r>
        <w:t>〔六〕“南”下，或有“府”字。“阴”下，或有“县”字。“广武原”，或作“某地”，云：“</w:t>
        <w:t>唐</w:t>
        <w:t xml:space="preserve"> </w:t>
        <w:t>河南府</w:t>
        <w:t>无</w:t>
        <w:t>河阴县</w:t>
        <w:t>。”今按</w:t>
        <w:t>元和郡县志</w:t>
        <w:t>，</w:t>
        <w:t>河南府</w:t>
        <w:t>有</w:t>
        <w:t>河阴县</w:t>
        <w:t>。〔补注〕</w:t>
        <w:t>曾国藩</w:t>
        <w:t>曰：以上为</w:t>
        <w:t>卢</w:t>
        <w:t>所诬奏，得罪以死。</w:t>
      </w:r>
    </w:p>
    <w:p>
      <w:pPr>
        <w:pStyle w:val="Normal"/>
      </w:pPr>
      <w:r>
        <w:t>君于为义若嗜欲，勇不顾前后；于利与禄，则畏避退处如怯夫然。始举进士第</w:t>
        <w:t>〔一〕</w:t>
        <w:t>，自金吾卫录事为大理评事，佐</w:t>
        <w:t>昭义军</w:t>
        <w:t>〔二〕</w:t>
        <w:t>。军帅死</w:t>
        <w:t>〔三〕</w:t>
        <w:t>，</w:t>
        <w:t>从史</w:t>
        <w:t>自其军诸将代为帅</w:t>
        <w:t>〔四〕</w:t>
        <w:t>，请君曰：“</w:t>
        <w:t>从史</w:t>
        <w:t>起此军行伍中。凡在幕府，唯公无分寸私</w:t>
        <w:t>〔五〕</w:t>
        <w:t>。公苟留，唯公之所欲为。”君不得已</w:t>
        <w:t>〔六〕</w:t>
        <w:t>，留一岁</w:t>
        <w:t>〔七〕</w:t>
        <w:t>，再奏自监察御史至殿中侍御史</w:t>
        <w:t>〔八〕</w:t>
        <w:t>。</w:t>
        <w:t>从史</w:t>
        <w:t>初听用其言，得不败；后不听信，恶益闻，君弃去，遂败</w:t>
        <w:t>〔九〕</w:t>
        <w:t>。</w:t>
      </w:r>
    </w:p>
    <w:p>
      <w:pPr>
        <w:pStyle w:val="Normal"/>
      </w:pPr>
      <w:r>
        <w:t>〔一〕“士”下，或有“及”字。</w:t>
      </w:r>
    </w:p>
    <w:p>
      <w:pPr>
        <w:pStyle w:val="Normal"/>
      </w:pPr>
      <w:r>
        <w:t>〔二〕“军”下，或有“帅”字。</w:t>
      </w:r>
    </w:p>
    <w:p>
      <w:pPr>
        <w:pStyle w:val="Normal"/>
      </w:pPr>
      <w:r>
        <w:t>〔三〕</w:t>
        <w:t>贞元</w:t>
        <w:t>二十年六月，</w:t>
        <w:t>昭义</w:t>
        <w:t>节度使</w:t>
        <w:t>李长荣</w:t>
        <w:t>卒。</w:t>
      </w:r>
    </w:p>
    <w:p>
      <w:pPr>
        <w:pStyle w:val="Normal"/>
      </w:pPr>
      <w:r>
        <w:t>〔四〕或无“自其”字。</w:t>
      </w:r>
    </w:p>
    <w:p>
      <w:pPr>
        <w:pStyle w:val="Normal"/>
      </w:pPr>
      <w:r>
        <w:t>〔五〕“分”，或作“方”，非是。</w:t>
      </w:r>
    </w:p>
    <w:p>
      <w:pPr>
        <w:pStyle w:val="Normal"/>
      </w:pPr>
      <w:r>
        <w:t>〔六〕“君”，或作“居”。</w:t>
      </w:r>
    </w:p>
    <w:p>
      <w:pPr>
        <w:pStyle w:val="Normal"/>
      </w:pPr>
      <w:r>
        <w:t>〔七〕〔补注〕</w:t>
        <w:t>方苞</w:t>
        <w:t>曰：其始从</w:t>
        <w:t>从史</w:t>
        <w:t>可疑，故特标之。</w:t>
      </w:r>
    </w:p>
    <w:p>
      <w:pPr>
        <w:pStyle w:val="Normal"/>
      </w:pPr>
      <w:r>
        <w:t>〔八〕〔补注〕</w:t>
        <w:t>陈景云</w:t>
        <w:t>曰：</w:t>
        <w:t>从史</w:t>
        <w:t>初甚重之，故一岁中奏迁其官者再也。</w:t>
      </w:r>
    </w:p>
    <w:p>
      <w:pPr>
        <w:pStyle w:val="Normal"/>
      </w:pPr>
      <w:r>
        <w:t>〔九〕〔补注〕</w:t>
        <w:t>曾国藩</w:t>
        <w:t>曰：以上叙历官至佐</w:t>
        <w:t>昭义军</w:t>
        <w:t>，著所以事</w:t>
        <w:t>卢</w:t>
        <w:t>之由。</w:t>
      </w:r>
    </w:p>
    <w:p>
      <w:pPr>
        <w:pStyle w:val="Normal"/>
      </w:pPr>
      <w:r>
        <w:t>祖某，某官，赠某官；父某，某官，赠某官</w:t>
        <w:t>〔一〕</w:t>
        <w:t>。君始娶</w:t>
        <w:t>弘农</w:t>
        <w:t xml:space="preserve"> </w:t>
        <w:t>杨氏</w:t>
        <w:t>女，卒；又娶其舅</w:t>
        <w:t>宋州</w:t>
        <w:t>刺史</w:t>
        <w:t>京兆</w:t>
        <w:t xml:space="preserve"> </w:t>
        <w:t>韦屺</w:t>
        <w:t>女：皆有妇道。凡生一男四女，皆幼。前夫人从葬舅姑兆次。卜人曰：“今兹岁未可以祔。”从卜人言不祔。君母兄</w:t>
        <w:t>戣</w:t>
        <w:t>，尚书兵部员外郎；母弟</w:t>
        <w:t>戢</w:t>
        <w:t>，殿中侍御史</w:t>
        <w:t>〔二〕</w:t>
        <w:t>，以文行称朝廷</w:t>
        <w:t>〔三〕</w:t>
        <w:t>。将葬，以</w:t>
        <w:t>韦夫人</w:t>
        <w:t>之弟前进士</w:t>
        <w:t>楚材</w:t>
        <w:t>之状授</w:t>
        <w:t>愈</w:t>
        <w:t>曰：“请为铭。”铭曰：</w:t>
      </w:r>
    </w:p>
    <w:p>
      <w:pPr>
        <w:pStyle w:val="Normal"/>
      </w:pPr>
      <w:r>
        <w:t>〔一〕诸本作“祖</w:t>
        <w:t>如圭</w:t>
        <w:t>，皇</w:t>
        <w:t>海州</w:t>
        <w:t>司户，赠工部员外郎；父</w:t>
        <w:t>岑父</w:t>
        <w:t>、皇著作郎，赠驾部员外郎”。</w:t>
        <w:t>方</w:t>
        <w:t>从</w:t>
        <w:t>蜀</w:t>
        <w:t>本云：今本所纪父祖官职多误，盖后人续增。公诸志皆载三世，此只言父祖已非。考</w:t>
        <w:t>世系表</w:t>
        <w:t>及</w:t>
        <w:t>孔戣志</w:t>
        <w:t>：此以“如珪”作“如圭”，“郎中”作“员外郎”，“著作佐郎”为“郎”，又非也。驾部乃</w:t>
        <w:t>戡</w:t>
        <w:t>赠官，此以为其父所赠，又非也。今按：此姑从</w:t>
        <w:t>方</w:t>
        <w:t>本，无大利害。但</w:t>
        <w:t>方</w:t>
        <w:t>诋诸本止载二世为不入例，而其所据之本此志亦只载二世。云驾部乃</w:t>
        <w:t>戡</w:t>
        <w:t>所赠官，而</w:t>
        <w:t>戡</w:t>
        <w:t>实赠司勋，皆非是。</w:t>
        <w:t>世系</w:t>
        <w:t>、</w:t>
        <w:t>戣志</w:t>
        <w:t>与此志文亦未知其孰为得失。恐皆未足以判其是非也。</w:t>
      </w:r>
    </w:p>
    <w:p>
      <w:pPr>
        <w:pStyle w:val="Normal"/>
      </w:pPr>
      <w:r>
        <w:t>〔二〕〔补注〕</w:t>
        <w:t>沈钦韩</w:t>
        <w:t>曰：</w:t>
        <w:t>旧传</w:t>
        <w:t>以</w:t>
        <w:t>戣</w:t>
        <w:t>为</w:t>
        <w:t>戡</w:t>
        <w:t>弟。</w:t>
      </w:r>
    </w:p>
    <w:p>
      <w:pPr>
        <w:pStyle w:val="Normal"/>
      </w:pPr>
      <w:r>
        <w:t>〔三〕〔补注〕</w:t>
        <w:t>曾国藩</w:t>
        <w:t>曰：以上祖父妻子兄弟。</w:t>
      </w:r>
    </w:p>
    <w:p>
      <w:pPr>
        <w:pStyle w:val="Normal"/>
      </w:pPr>
      <w:r>
        <w:t>允义</w:t>
        <w:t>孔君</w:t>
        <w:t>，兹惟其藏；更千万年，无敢坏伤</w:t>
        <w:t>〔一〕</w:t>
        <w:t>。</w:t>
      </w:r>
    </w:p>
    <w:p>
      <w:pPr>
        <w:pStyle w:val="Normal"/>
      </w:pPr>
      <w:r>
        <w:t>〔一〕</w:t>
        <w:t>方</w:t>
        <w:t>从</w:t>
        <w:t>杭</w:t>
        <w:t>本无“伤”字。今按：此“伤”字诸本皆有，文理音韵皆无可疑；</w:t>
        <w:t>方氏</w:t>
        <w:t>特以</w:t>
        <w:t>杭</w:t>
        <w:t>本脱漏，遂不之信；宁使此铭为歇后语，而不肯以诸本补之：甚可怪也。</w:t>
      </w:r>
    </w:p>
    <w:p>
      <w:bookmarkStart w:id="430" w:name="calibre_pb_222"/>
      <w:pPr>
        <w:pStyle w:val="2 Block"/>
      </w:pPr>
      <w:bookmarkEnd w:id="430"/>
    </w:p>
    <w:p>
      <w:bookmarkStart w:id="431" w:name="Top_of_Han_20Chang_20Li_20Wen_20_208"/>
      <w:pPr>
        <w:pStyle w:val="Heading 3"/>
        <w:pageBreakBefore w:val="on"/>
      </w:pPr>
      <w:r>
        <w:t>故中散大夫河南尹杜君墓志铭</w:t>
      </w:r>
      <w:bookmarkEnd w:id="431"/>
    </w:p>
    <w:p>
      <w:pPr>
        <w:pStyle w:val="Normal"/>
      </w:pPr>
      <w:r>
        <w:t>或无“散”字。“君”或作“尹”。</w:t>
        <w:t>杜君</w:t>
        <w:t>名</w:t>
        <w:t>兼</w:t>
        <w:t>，史有传。公与</w:t>
        <w:t>兼</w:t>
        <w:t>皆尝佐</w:t>
        <w:t>张建封</w:t>
        <w:t>于</w:t>
        <w:t>徐州</w:t>
        <w:t>，至是</w:t>
        <w:t>兼</w:t>
        <w:t>死</w:t>
        <w:t>河南</w:t>
        <w:t>尹，而公为都官员外郎，为铭。〔补注〕</w:t>
        <w:t>沈钦韩</w:t>
        <w:t>曰：</w:t>
        <w:t>新书</w:t>
        <w:t>：</w:t>
        <w:t>杜佑</w:t>
        <w:t>素善</w:t>
        <w:t>兼</w:t>
        <w:t>，始终倚为助力。所至大杀戮，裒艺财赀，极嗜欲，适幸其时未尝败。</w:t>
        <w:t>柳宗元</w:t>
        <w:t>杜兼对</w:t>
        <w:t>曰：“蓄货足欲，吾以为</w:t>
        <w:t>唐</w:t>
        <w:t xml:space="preserve"> </w:t>
        <w:t>梼杌</w:t>
        <w:t>、</w:t>
        <w:t>饕餮</w:t>
        <w:t>者亡以异。”</w:t>
      </w:r>
    </w:p>
    <w:p>
      <w:pPr>
        <w:pStyle w:val="Normal"/>
      </w:pPr>
      <w:r>
        <w:t>杜氏</w:t>
        <w:t>自</w:t>
        <w:t>戴侯畿</w:t>
        <w:t>始分。</w:t>
        <w:t>戴侯</w:t>
        <w:t>之子</w:t>
        <w:t>恕</w:t>
        <w:t>为</w:t>
        <w:t>幽州</w:t>
        <w:t>刺史，今居</w:t>
        <w:t>京兆</w:t>
        <w:t>诸</w:t>
        <w:t>杜</w:t>
        <w:t>其后也</w:t>
        <w:t>〔一〕</w:t>
        <w:t>。其季</w:t>
        <w:t>宽</w:t>
        <w:t>，孝廉郎中。</w:t>
        <w:t>宽</w:t>
        <w:t>后三世</w:t>
        <w:t>曼</w:t>
        <w:t>，为</w:t>
        <w:t>河东</w:t>
        <w:t>太守，葬其父</w:t>
        <w:t>洹水</w:t>
        <w:t>之阳</w:t>
        <w:t>〔二〕</w:t>
        <w:t>。其后世皆从葬</w:t>
        <w:t>洹水</w:t>
        <w:t>〔三〕</w:t>
        <w:t>。及</w:t>
        <w:t>正伦</w:t>
        <w:t>为</w:t>
        <w:t>太宗</w:t>
        <w:t>宰相</w:t>
        <w:t>〔四〕</w:t>
        <w:t>，犹封</w:t>
        <w:t>襄阳公</w:t>
        <w:t>〔五〕</w:t>
        <w:t>。</w:t>
        <w:t>太宗</w:t>
        <w:t>始诏葬</w:t>
        <w:t>京兆</w:t>
        <w:t>。</w:t>
        <w:t>襄阳公</w:t>
        <w:t>无子，以兄</w:t>
        <w:t>正藏</w:t>
        <w:t>子</w:t>
        <w:t>志静</w:t>
        <w:t>后，遂嗣</w:t>
        <w:t>襄阳公</w:t>
        <w:t>〔六〕</w:t>
        <w:t>。生</w:t>
        <w:t>侨</w:t>
        <w:t>，为</w:t>
        <w:t>怀州</w:t>
        <w:t>长史，弃官老</w:t>
        <w:t>沁水</w:t>
        <w:t>上，为富家，卒葬</w:t>
        <w:t>怀州武陟</w:t>
        <w:t>。长史生</w:t>
        <w:t>损</w:t>
        <w:t>，为左司郎中，卒赠少大理</w:t>
        <w:t>〔七〕</w:t>
        <w:t>。大理生</w:t>
        <w:t>廙</w:t>
        <w:t>〔八〕</w:t>
        <w:t>，为</w:t>
        <w:t>郑州</w:t>
        <w:t>录事参军，死</w:t>
        <w:t>思明</w:t>
        <w:t>乱，赠吏部郎中。</w:t>
      </w:r>
    </w:p>
    <w:p>
      <w:pPr>
        <w:pStyle w:val="Normal"/>
      </w:pPr>
      <w:r>
        <w:t>〔一〕</w:t>
        <w:t>畿</w:t>
        <w:t>字</w:t>
        <w:t>伯侯</w:t>
        <w:t>，</w:t>
        <w:t>京兆</w:t>
        <w:t xml:space="preserve"> </w:t>
        <w:t>杜陵</w:t>
        <w:t>人，</w:t>
        <w:t>魏河东</w:t>
        <w:t>太守，</w:t>
        <w:t>丰乐</w:t>
        <w:t xml:space="preserve"> </w:t>
        <w:t>戴侯</w:t>
        <w:t>。有三子：</w:t>
        <w:t>恕</w:t>
        <w:t>、</w:t>
        <w:t>理</w:t>
        <w:t>、</w:t>
        <w:t>宽</w:t>
        <w:t>。</w:t>
        <w:t>恕</w:t>
        <w:t>字</w:t>
        <w:t>务伯</w:t>
        <w:t>，</w:t>
        <w:t>弘农</w:t>
        <w:t>太守、</w:t>
        <w:t>幽州</w:t>
        <w:t>刺史。</w:t>
      </w:r>
    </w:p>
    <w:p>
      <w:pPr>
        <w:pStyle w:val="Normal"/>
      </w:pPr>
      <w:r>
        <w:t>〔二〕或无“之阳”字。</w:t>
        <w:t>宽</w:t>
        <w:t>，字</w:t>
        <w:t>务叔</w:t>
        <w:t>，举孝廉，为郎中。曾孙</w:t>
        <w:t>曼</w:t>
        <w:t>，仕</w:t>
        <w:t>石赵</w:t>
        <w:t>为从事中郎，</w:t>
        <w:t>河东</w:t>
        <w:t>太守</w:t>
        <w:t>洹水</w:t>
        <w:t>出</w:t>
        <w:t>汲郡</w:t>
        <w:t xml:space="preserve"> </w:t>
        <w:t>隆虑县</w:t>
        <w:t>。“洹”，胡端切。</w:t>
      </w:r>
    </w:p>
    <w:p>
      <w:pPr>
        <w:pStyle w:val="Normal"/>
      </w:pPr>
      <w:r>
        <w:t>〔三〕“水”下，或有“阳”字。</w:t>
      </w:r>
    </w:p>
    <w:p>
      <w:pPr>
        <w:pStyle w:val="Normal"/>
      </w:pPr>
      <w:r>
        <w:t>〔四〕</w:t>
        <w:t>曼</w:t>
        <w:t>玄孙</w:t>
        <w:t>君赐</w:t>
        <w:t>；</w:t>
        <w:t>君赐</w:t>
        <w:t>子</w:t>
        <w:t>景</w:t>
        <w:t>，字</w:t>
        <w:t>宣明</w:t>
        <w:t>，州府交辟，不就；</w:t>
        <w:t>景</w:t>
        <w:t>子</w:t>
        <w:t>裕，</w:t>
        <w:t>字</w:t>
        <w:t>庆延</w:t>
        <w:t>，仕</w:t>
        <w:t>隋</w:t>
        <w:t>为</w:t>
        <w:t>乐陵</w:t>
        <w:t>令；四子：</w:t>
        <w:t>正玄</w:t>
        <w:t>、</w:t>
        <w:t>正藏</w:t>
        <w:t>、</w:t>
        <w:t>正仪</w:t>
        <w:t>、</w:t>
        <w:t>正伦</w:t>
        <w:t>。</w:t>
        <w:t>高宗</w:t>
        <w:t xml:space="preserve"> </w:t>
        <w:t>显庆</w:t>
        <w:t>元年三月，以</w:t>
        <w:t>正伦</w:t>
        <w:t>同中书门下三品，三年十一月罢。今云“太宗”误也。〔补注〕按：“</w:t>
        <w:t>庆延</w:t>
        <w:t>仕</w:t>
        <w:t>隋</w:t>
        <w:t>”，“隋”原作“齐”，据</w:t>
        <w:t>唐书</w:t>
        <w:t xml:space="preserve"> </w:t>
        <w:t>世系表</w:t>
        <w:t>及</w:t>
        <w:t>元和姓纂</w:t>
        <w:t>校改。</w:t>
      </w:r>
    </w:p>
    <w:p>
      <w:pPr>
        <w:pStyle w:val="Normal"/>
      </w:pPr>
      <w:r>
        <w:t>〔五〕</w:t>
        <w:t>显庆</w:t>
        <w:t>二年九月，封</w:t>
        <w:t>襄阳郡公</w:t>
        <w:t>。</w:t>
      </w:r>
    </w:p>
    <w:p>
      <w:pPr>
        <w:pStyle w:val="Normal"/>
      </w:pPr>
      <w:r>
        <w:t>〔六〕或复出“嗣襄阳公”字。</w:t>
      </w:r>
    </w:p>
    <w:p>
      <w:pPr>
        <w:pStyle w:val="Normal"/>
      </w:pPr>
      <w:r>
        <w:t>〔七〕或作“大理少卿”。</w:t>
      </w:r>
    </w:p>
    <w:p>
      <w:pPr>
        <w:pStyle w:val="Normal"/>
      </w:pPr>
      <w:r>
        <w:t>〔八〕“大理”，或作“少卿”。</w:t>
      </w:r>
    </w:p>
    <w:p>
      <w:pPr>
        <w:pStyle w:val="Normal"/>
      </w:pPr>
      <w:r>
        <w:t>公讳</w:t>
        <w:t>兼</w:t>
        <w:t>，字某，郎中第三子</w:t>
        <w:t>〔一〕</w:t>
        <w:t>。举进士第</w:t>
        <w:t>〔二〕</w:t>
        <w:t>。司徒</w:t>
        <w:t>北平王</w:t>
        <w:t xml:space="preserve"> </w:t>
        <w:t>燧</w:t>
        <w:t>战</w:t>
        <w:t>河北</w:t>
        <w:t>，掌书记，累官至监察御史。其后佐</w:t>
        <w:t>徐</w:t>
        <w:t xml:space="preserve"> </w:t>
        <w:t>泗州</w:t>
        <w:t>军</w:t>
        <w:t>〔三〕</w:t>
        <w:t>，遂至</w:t>
        <w:t>濠州</w:t>
        <w:t>刺史</w:t>
        <w:t>〔四〕</w:t>
        <w:t>。</w:t>
        <w:t>徐</w:t>
        <w:t xml:space="preserve"> </w:t>
        <w:t>泗州</w:t>
        <w:t>军乱，以兵甲三千人防</w:t>
        <w:t>淮</w:t>
        <w:t>道不绝</w:t>
        <w:t>〔五〕</w:t>
        <w:t>，有功，加御史中丞，赐紫衣金鱼。入为刑部郎中，以能官拜</w:t>
        <w:t>苏州</w:t>
        <w:t>刺史。既辞行，上书曰：“</w:t>
        <w:t>李锜</w:t>
        <w:t>且反，必且奏族臣。”上固爱其才，书奏，即除吏部郎中</w:t>
        <w:t>〔六〕</w:t>
        <w:t>，遂为给事中，出为</w:t>
        <w:t>商州</w:t>
        <w:t>刺史、</w:t>
        <w:t>金商</w:t>
        <w:t>防御使；改</w:t>
        <w:t>河南</w:t>
        <w:t>少尹，行大尹事；半岁，拜大尹。</w:t>
        <w:t>元和</w:t>
        <w:t>四年十一月二十二日无疾暴薨，年六十。明年二月甲午从葬</w:t>
        <w:t>怀州</w:t>
        <w:t>。</w:t>
      </w:r>
    </w:p>
    <w:p>
      <w:pPr>
        <w:pStyle w:val="Normal"/>
      </w:pPr>
      <w:r>
        <w:t>〔一〕</w:t>
        <w:t>廙</w:t>
        <w:t>三子：</w:t>
        <w:t>曾</w:t>
        <w:t>，左金吾兵曹参军；</w:t>
        <w:t>冀</w:t>
        <w:t>，太学博士；少即</w:t>
        <w:t>兼</w:t>
        <w:t>也。</w:t>
      </w:r>
    </w:p>
    <w:p>
      <w:pPr>
        <w:pStyle w:val="Normal"/>
      </w:pPr>
      <w:r>
        <w:t>〔二〕</w:t>
        <w:t>建中</w:t>
        <w:t>元年，</w:t>
        <w:t>兼</w:t>
        <w:t>第进士。</w:t>
      </w:r>
    </w:p>
    <w:p>
      <w:pPr>
        <w:pStyle w:val="Normal"/>
      </w:pPr>
      <w:r>
        <w:t>〔三〕</w:t>
        <w:t>贞元</w:t>
        <w:t>四年十一月，</w:t>
        <w:t>张建封</w:t>
        <w:t>为</w:t>
        <w:t>徐</w:t>
        <w:t>、</w:t>
        <w:t>泗</w:t>
        <w:t>、</w:t>
        <w:t>濠</w:t>
        <w:t>节度使，表佐其府。</w:t>
      </w:r>
    </w:p>
    <w:p>
      <w:pPr>
        <w:pStyle w:val="Normal"/>
      </w:pPr>
      <w:r>
        <w:t>〔四〕</w:t>
        <w:t>本传</w:t>
        <w:t>载</w:t>
        <w:t>兼</w:t>
        <w:t>刺</w:t>
        <w:t>濠州</w:t>
        <w:t>日，诬劾</w:t>
        <w:t>韦赏</w:t>
        <w:t>、</w:t>
        <w:t>陆楚</w:t>
        <w:t>二人以罪，杀之；而</w:t>
        <w:t>子厚</w:t>
        <w:t>杜兼对</w:t>
        <w:t>乃取其在</w:t>
        <w:t>濠州</w:t>
        <w:t>能摈</w:t>
        <w:t>钟离令</w:t>
        <w:t>之谗：今二事</w:t>
        <w:t>志</w:t>
        <w:t>皆不载，岂以其善不足以掩恶，故略之耶？抑</w:t>
        <w:t>志</w:t>
        <w:t>与</w:t>
        <w:t>传</w:t>
        <w:t>异，故叙其族出、历官、卒之年月日，与夫生娶而已也？</w:t>
      </w:r>
    </w:p>
    <w:p>
      <w:pPr>
        <w:pStyle w:val="Normal"/>
      </w:pPr>
      <w:r>
        <w:t>〔五〕</w:t>
        <w:t>晁</w:t>
        <w:t>本如此。诸本“甲三千人”四字皆在下文“金鱼”之下，而“鱼”下复有“兵”字，殊无理。“甲”字亦疑衍，或当在“兵”字上，姑阙以俟知者。〔补注〕</w:t>
        <w:t>沈钦韩</w:t>
        <w:t>曰：</w:t>
        <w:t>通鉴</w:t>
        <w:t>：“</w:t>
        <w:t>兼</w:t>
        <w:t>性狡险，</w:t>
        <w:t>张建封</w:t>
        <w:t>疾亟，阴图代之，自</w:t>
        <w:t>濠州</w:t>
        <w:t>疾驱至府问疾。</w:t>
        <w:t>李蕃</w:t>
        <w:t>曰：‘仆射疾危如此，公宜在州防遏，今弃州来此，欲何为也？宜速去，不然当奏之！’</w:t>
        <w:t>兼</w:t>
        <w:t>错愕出不意，遂径归。”又曰：</w:t>
        <w:t>贞元</w:t>
        <w:t>十六年，</w:t>
        <w:t>建封</w:t>
        <w:t>薨，军士劫</w:t>
        <w:t>建封</w:t>
        <w:t>子前</w:t>
        <w:t>虢州</w:t>
        <w:t>参军</w:t>
        <w:t>愔</w:t>
        <w:t>令知军府事，朝廷不许，加</w:t>
        <w:t>淮南</w:t>
        <w:t>节度使</w:t>
        <w:t>杜佑</w:t>
        <w:t>同平章事，兼</w:t>
        <w:t>徐</w:t>
        <w:t>、</w:t>
        <w:t>泗</w:t>
        <w:t>、</w:t>
        <w:t>濠</w:t>
        <w:t>节度使，使讨之。前锋济</w:t>
        <w:t>淮</w:t>
        <w:t>而败，</w:t>
        <w:t>佑</w:t>
        <w:t>不敢进。</w:t>
        <w:t>泗州</w:t>
        <w:t>刺史</w:t>
        <w:t>张伾</w:t>
        <w:t>出兵，大败而还。朝廷不得已，除</w:t>
        <w:t>愔</w:t>
        <w:t xml:space="preserve"> </w:t>
        <w:t>徐州</w:t>
        <w:t>团练使，以</w:t>
        <w:t>伾</w:t>
        <w:t>为</w:t>
        <w:t>泗州</w:t>
        <w:t>留后，</w:t>
        <w:t>兼</w:t>
        <w:t>为</w:t>
        <w:t>濠州</w:t>
        <w:t>留后。廿年，命名</w:t>
        <w:t>徐州</w:t>
        <w:t>曰“</w:t>
        <w:t>武宁</w:t>
        <w:t>”，以</w:t>
        <w:t>愔</w:t>
        <w:t>为节度使。</w:t>
      </w:r>
    </w:p>
    <w:p>
      <w:pPr>
        <w:pStyle w:val="Normal"/>
      </w:pPr>
      <w:r>
        <w:t>〔六〕或无“中”字。</w:t>
      </w:r>
    </w:p>
    <w:p>
      <w:pPr>
        <w:pStyle w:val="Normal"/>
      </w:pPr>
      <w:r>
        <w:t>夫人</w:t>
        <w:t>常山郡君</w:t>
        <w:t xml:space="preserve"> </w:t>
        <w:t>张氏</w:t>
        <w:t>，</w:t>
        <w:t>彭州</w:t>
        <w:t>刺史赠礼部侍郎</w:t>
        <w:t>蔇</w:t>
        <w:t>之女</w:t>
        <w:t>〔一〕</w:t>
        <w:t>。生子男三人：</w:t>
        <w:t>柔立</w:t>
        <w:t>为</w:t>
        <w:t>天长</w:t>
        <w:t>主簿，</w:t>
        <w:t>词立</w:t>
        <w:t>为</w:t>
        <w:t>寿州</w:t>
        <w:t>参军，</w:t>
        <w:t>谊立</w:t>
        <w:t>为</w:t>
        <w:t>顺宗</w:t>
        <w:t>挽郎。女一人</w:t>
        <w:t>〔二〕</w:t>
        <w:t>。将葬，公之母兄太学博士</w:t>
        <w:t>冀</w:t>
        <w:t>与公之夫人及子男女谋曰：“葬宜有铭，凡与我弟游而有文者谁乎？”遂来请铭，铭曰：</w:t>
      </w:r>
    </w:p>
    <w:p>
      <w:pPr>
        <w:pStyle w:val="Normal"/>
      </w:pPr>
      <w:r>
        <w:t>〔一〕“蔇”，音既。</w:t>
      </w:r>
    </w:p>
    <w:p>
      <w:pPr>
        <w:pStyle w:val="Normal"/>
      </w:pPr>
      <w:r>
        <w:t>〔二〕“顺”上，或无“为”字。</w:t>
      </w:r>
    </w:p>
    <w:p>
      <w:pPr>
        <w:pStyle w:val="Normal"/>
      </w:pPr>
      <w:r>
        <w:t>杜氏</w:t>
        <w:t>大家，世有显人；承继绵绵，以及公身。始为进士，乃笃朋友；及作大官</w:t>
        <w:t>〔一〕</w:t>
        <w:t>，克施克守。纂辞奋笔，涣若不思；公牒盈前，笑语指麾。禄以给求，食以会同；不畜不收，库厩虚空</w:t>
        <w:t>〔二〕</w:t>
        <w:t>。事在于人</w:t>
        <w:t>〔三〕</w:t>
        <w:t>，日远日忘；何以传之，刻此铭章</w:t>
        <w:t>〔四〕</w:t>
        <w:t>。</w:t>
      </w:r>
    </w:p>
    <w:p>
      <w:pPr>
        <w:pStyle w:val="Normal"/>
      </w:pPr>
      <w:r>
        <w:t>〔一〕“及作”，或作“乃作”。</w:t>
      </w:r>
    </w:p>
    <w:p>
      <w:pPr>
        <w:pStyle w:val="Normal"/>
      </w:pPr>
      <w:r>
        <w:t>〔二〕〔补注〕</w:t>
        <w:t>沈钦韩</w:t>
        <w:t>曰：</w:t>
        <w:t>旧书</w:t>
        <w:t xml:space="preserve"> </w:t>
        <w:t>本传</w:t>
        <w:t>：“</w:t>
        <w:t>兼</w:t>
        <w:t>性浮险，豪侈矜气。”</w:t>
      </w:r>
    </w:p>
    <w:p>
      <w:pPr>
        <w:pStyle w:val="Normal"/>
      </w:pPr>
      <w:r>
        <w:t>〔三〕“在于”，一作“不在”。</w:t>
      </w:r>
    </w:p>
    <w:p>
      <w:pPr>
        <w:pStyle w:val="Normal"/>
      </w:pPr>
      <w:r>
        <w:t>〔四〕〔补注〕</w:t>
        <w:t>方苞</w:t>
        <w:t>曰：志无美词，铭亦虚语。</w:t>
      </w:r>
    </w:p>
    <w:p>
      <w:bookmarkStart w:id="432" w:name="calibre_pb_223"/>
      <w:pPr>
        <w:pStyle w:val="2 Block"/>
      </w:pPr>
      <w:bookmarkEnd w:id="432"/>
    </w:p>
    <w:p>
      <w:bookmarkStart w:id="433" w:name="Top_of_Han_20Chang_20Li_20Wen_20_209"/>
      <w:pPr>
        <w:pStyle w:val="Heading 3"/>
        <w:pageBreakBefore w:val="on"/>
      </w:pPr>
      <w:r>
        <w:t>唐银青光禄大夫守左散骑常侍致仕上柱国襄阳郡王平阳路公神道碑铭</w:t>
      </w:r>
      <w:bookmarkEnd w:id="433"/>
    </w:p>
    <w:p>
      <w:pPr>
        <w:pStyle w:val="Normal"/>
      </w:pPr>
      <w:r>
        <w:t>“夫”下，一无“守”字。“仕”下，诸本无“上柱国襄阳郡王”七字。“平阳”，或作“阳平”，从石本；考</w:t>
        <w:t>唐世系表</w:t>
        <w:t>当从“平阳”。“碑铭”，或作“碑文”。今按：此篇多从石本，按，石本其首云：“朝议郎守国子博士上骑都尉</w:t>
        <w:t>韩愈</w:t>
        <w:t>撰，银青光禄大夫守吏部尚书上柱国</w:t>
        <w:t>荥阳县开国侯</w:t>
        <w:t xml:space="preserve"> </w:t>
        <w:t>郑余庆</w:t>
        <w:t>书，将仕郎右拾遗内供奉赐绯鱼袋</w:t>
        <w:t>陈岵</w:t>
        <w:t>篆额。”其后云：“</w:t>
        <w:t>元和</w:t>
        <w:t>七年岁次壬辰十月丙子朔十五日庚寅建。”云此可以补刊本之阙。字有异同，今附于下。〔补注〕</w:t>
        <w:t>姚范</w:t>
        <w:t>曰：碑志之文肇于</w:t>
        <w:t>汉</w:t>
        <w:t>，公较前人格力固殊，而体制相沿；盖金石之文应尔也。当取</w:t>
        <w:t>洪盘洲</w:t>
        <w:t>隶释</w:t>
        <w:t>所载参之。</w:t>
      </w:r>
    </w:p>
    <w:p>
      <w:pPr>
        <w:pStyle w:val="Normal"/>
      </w:pPr>
      <w:r>
        <w:t>惟</w:t>
        <w:t>路氏</w:t>
        <w:t>远有代序，自</w:t>
        <w:t>隋</w:t>
        <w:t>尚书兵部侍郎讳</w:t>
        <w:t>衮</w:t>
        <w:t>，四代而至</w:t>
        <w:t>冀公</w:t>
        <w:t>〔一〕</w:t>
        <w:t>。</w:t>
        <w:t>冀公</w:t>
        <w:t>讳</w:t>
        <w:t>嗣恭</w:t>
        <w:t>，以小邑</w:t>
        <w:t>萧关</w:t>
        <w:t>令发闻</w:t>
        <w:t>〔二〕</w:t>
        <w:t>，</w:t>
        <w:t>开元</w:t>
        <w:t>受赐更名</w:t>
        <w:t>〔三〕</w:t>
        <w:t>，书于太史。治行</w:t>
        <w:t>灵州</w:t>
        <w:t>〔四〕</w:t>
        <w:t>，终功南邦</w:t>
        <w:t>〔五〕</w:t>
        <w:t>，享有丕祉，绍开厥家。官至兵部尚书，封</w:t>
        <w:t>冀国公</w:t>
        <w:t>〔六〕</w:t>
        <w:t>，薨赠尚书右仆射司空</w:t>
        <w:t>〔七〕</w:t>
        <w:t>。</w:t>
      </w:r>
    </w:p>
    <w:p>
      <w:pPr>
        <w:pStyle w:val="Normal"/>
      </w:pPr>
      <w:r>
        <w:t>〔一〕“代”，或并作“世”。石本“衮”或作“充”；</w:t>
        <w:t>阁</w:t>
        <w:t>、</w:t>
        <w:t>杭</w:t>
        <w:t>本</w:t>
        <w:t>世表</w:t>
        <w:t>作“兖”。</w:t>
        <w:t>兖</w:t>
        <w:t>封</w:t>
        <w:t>阌乡公</w:t>
        <w:t>。</w:t>
        <w:t>兖</w:t>
        <w:t>子</w:t>
        <w:t>文升</w:t>
        <w:t>，</w:t>
        <w:t>平</w:t>
        <w:t>、</w:t>
        <w:t>爱</w:t>
        <w:t>、</w:t>
        <w:t>秦</w:t>
        <w:t>三州刺史，封</w:t>
        <w:t>宜城县公</w:t>
        <w:t>。</w:t>
        <w:t>升</w:t>
        <w:t>子</w:t>
        <w:t>元悊</w:t>
        <w:t>，</w:t>
        <w:t>榆次</w:t>
        <w:t>令。</w:t>
        <w:t>元悊</w:t>
        <w:t>子</w:t>
        <w:t>太一</w:t>
        <w:t>，</w:t>
        <w:t>太原</w:t>
        <w:t>令。</w:t>
      </w:r>
    </w:p>
    <w:p>
      <w:pPr>
        <w:pStyle w:val="Normal"/>
      </w:pPr>
      <w:r>
        <w:t>〔二〕“令”下，或有“问”字。</w:t>
      </w:r>
    </w:p>
    <w:p>
      <w:pPr>
        <w:pStyle w:val="Normal"/>
      </w:pPr>
      <w:r>
        <w:t>〔三〕“赐”，或作“锡”。</w:t>
        <w:t>嗣恭</w:t>
        <w:t>其初名</w:t>
        <w:t>剑客</w:t>
        <w:t>，以世荫为</w:t>
        <w:t>邺</w:t>
        <w:t>尉，</w:t>
        <w:t>席豫</w:t>
        <w:t>黜陟</w:t>
        <w:t>河</w:t>
        <w:t>朔，表为</w:t>
        <w:t>萧关</w:t>
        <w:t>令，徙</w:t>
        <w:t>神乌</w:t>
        <w:t>、</w:t>
        <w:t>姑臧</w:t>
        <w:t>二县，考绩上上，为天下最。</w:t>
        <w:t>玄宗</w:t>
        <w:t>以为可嗣</w:t>
        <w:t>汉</w:t>
        <w:t xml:space="preserve"> </w:t>
        <w:t>鲁恭</w:t>
        <w:t>，因赐今名，字</w:t>
        <w:t>懿范</w:t>
        <w:t>。</w:t>
      </w:r>
    </w:p>
    <w:p>
      <w:pPr>
        <w:pStyle w:val="Normal"/>
      </w:pPr>
      <w:r>
        <w:t>〔四〕“治”，或作“始”。</w:t>
        <w:t>永泰</w:t>
        <w:t>元年闰十月，</w:t>
        <w:t>嗣恭</w:t>
        <w:t>由户部侍郎为</w:t>
        <w:t>朔方</w:t>
        <w:t>节度使。</w:t>
      </w:r>
    </w:p>
    <w:p>
      <w:pPr>
        <w:pStyle w:val="Normal"/>
      </w:pPr>
      <w:r>
        <w:t>〔五〕</w:t>
        <w:t>大历</w:t>
        <w:t>七年正月，以</w:t>
        <w:t>嗣恭</w:t>
        <w:t>为</w:t>
        <w:t>江西</w:t>
        <w:t>观察使；八年九月，</w:t>
        <w:t>循州</w:t>
        <w:t>刺史</w:t>
        <w:t>哥舒晃</w:t>
        <w:t>反，杀</w:t>
        <w:t>岭南</w:t>
        <w:t>节度使</w:t>
        <w:t>吕崇贲</w:t>
        <w:t>；十月，以</w:t>
        <w:t>嗣恭</w:t>
        <w:t>为</w:t>
        <w:t>岭南</w:t>
        <w:t>节度往征之；十一月，克</w:t>
        <w:t>广州</w:t>
        <w:t>，斩</w:t>
        <w:t>晃</w:t>
        <w:t>。</w:t>
      </w:r>
    </w:p>
    <w:p>
      <w:pPr>
        <w:pStyle w:val="Normal"/>
      </w:pPr>
      <w:r>
        <w:t>〔六〕以平</w:t>
        <w:t>岭南</w:t>
        <w:t>功转检校兵部尚书。</w:t>
      </w:r>
    </w:p>
    <w:p>
      <w:pPr>
        <w:pStyle w:val="Normal"/>
      </w:pPr>
      <w:r>
        <w:t>〔七〕或无“司空”字。〔补注〕</w:t>
        <w:t>方苞</w:t>
        <w:t>曰：</w:t>
        <w:t>冀公</w:t>
        <w:t>实有勋绩，</w:t>
        <w:t>襄阳</w:t>
        <w:t>又以荫起，故详之。</w:t>
      </w:r>
    </w:p>
    <w:p>
      <w:pPr>
        <w:pStyle w:val="Normal"/>
      </w:pPr>
      <w:r>
        <w:t>公讳</w:t>
        <w:t>应</w:t>
        <w:t>，字</w:t>
        <w:t>从众</w:t>
        <w:t>，</w:t>
        <w:t>冀公</w:t>
        <w:t>之嫡子</w:t>
        <w:t>〔一〕</w:t>
        <w:t>。用大臣子谨饬擢至侍御史、著作郎。选刺</w:t>
        <w:t>虔州</w:t>
        <w:t>〔二〕</w:t>
        <w:t>，割余</w:t>
        <w:t>雩都</w:t>
        <w:t>，作县</w:t>
        <w:t>安远</w:t>
        <w:t>，以利人属</w:t>
        <w:t>〔三〕</w:t>
        <w:t>。凿败滩石，以平</w:t>
        <w:t>赣</w:t>
        <w:t>梗。陶甓而城，罢人屡筑</w:t>
        <w:t>〔四〕</w:t>
        <w:t>。诏嗣</w:t>
        <w:t>冀</w:t>
        <w:t>封，又加尚书屯田郎中，进服色，遂临于</w:t>
        <w:t>温</w:t>
        <w:t>，筑堤</w:t>
        <w:t>岳城</w:t>
        <w:t xml:space="preserve"> </w:t>
        <w:t>横阳</w:t>
        <w:t>界中</w:t>
        <w:t>〔五〕</w:t>
        <w:t>，二邑得上田，除水害</w:t>
        <w:t>〔六〕</w:t>
        <w:t>。拜尚书兵部郎中兼御史中丞、</w:t>
        <w:t>淮南军</w:t>
        <w:t>司马；改刺</w:t>
        <w:t>庐州</w:t>
        <w:t>，又甓其城，人不岁苫</w:t>
        <w:t>〔七〕</w:t>
        <w:t>。入为尚书职方郎中，兼御史中丞，佐盐铁使。使</w:t>
        <w:t>江东</w:t>
        <w:t>有功，用半岁历</w:t>
        <w:t>常州</w:t>
        <w:t>迁至</w:t>
        <w:t>宣</w:t>
        <w:t xml:space="preserve"> </w:t>
        <w:t>歙</w:t>
        <w:t xml:space="preserve"> </w:t>
        <w:t>池</w:t>
        <w:t>观察使</w:t>
        <w:t>〔八〕</w:t>
        <w:t>，进封</w:t>
        <w:t>襄阳郡王</w:t>
        <w:t>〔九〕</w:t>
        <w:t>。至则出仓米，下其估半，以廪饿人</w:t>
        <w:t>〔一〇〕</w:t>
        <w:t>。</w:t>
        <w:t>蜀</w:t>
        <w:t xml:space="preserve"> </w:t>
        <w:t>辟</w:t>
        <w:t>诛</w:t>
        <w:t>〔</w:t>
        <w:t>一一</w:t>
        <w:t>〕</w:t>
        <w:t>，行军千五百人于</w:t>
        <w:t>蜀</w:t>
        <w:t>。</w:t>
        <w:t>李锜</w:t>
        <w:t>将反，以闻，置乡兵万二千人；</w:t>
        <w:t>锜</w:t>
        <w:t>反，命将期以卒救</w:t>
        <w:t>湖</w:t>
        <w:t xml:space="preserve"> </w:t>
        <w:t>常</w:t>
        <w:t>，坐牢</w:t>
        <w:t>江东</w:t>
        <w:t>心</w:t>
        <w:t>〔一二〕</w:t>
        <w:t>。</w:t>
        <w:t>锜</w:t>
        <w:t>以无助败缚。作</w:t>
        <w:t>响山亭，</w:t>
        <w:t>营军于左右，</w:t>
        <w:t>权丞相</w:t>
        <w:t>善之，镵其说</w:t>
        <w:t>响山</w:t>
        <w:t>石</w:t>
        <w:t>〔一三〕</w:t>
        <w:t>。居</w:t>
        <w:t>宣</w:t>
        <w:t>五年，以疾去位，校其仓得石者五十万余</w:t>
        <w:t>〔一四〕</w:t>
        <w:t>，府得钱千者八十万。公之为州，逢水旱，喜贱出与人</w:t>
        <w:t>〔一五〕</w:t>
        <w:t>；岁熟，以其得收，常有赢利</w:t>
        <w:t>〔一六〕</w:t>
        <w:t>：故在所人不病饥，而官府畜积。</w:t>
      </w:r>
    </w:p>
    <w:p>
      <w:pPr>
        <w:pStyle w:val="Normal"/>
      </w:pPr>
      <w:r>
        <w:t>〔一〕</w:t>
        <w:t>嗣恭</w:t>
        <w:t>二子：</w:t>
        <w:t>恕</w:t>
        <w:t>、</w:t>
        <w:t>应</w:t>
        <w:t>。</w:t>
      </w:r>
    </w:p>
    <w:p>
      <w:pPr>
        <w:pStyle w:val="Normal"/>
      </w:pPr>
      <w:r>
        <w:t>〔二〕“选”，或作“迁”。</w:t>
        <w:t>贞元</w:t>
        <w:t>初，以</w:t>
        <w:t>应</w:t>
        <w:t>为</w:t>
        <w:t>虔州</w:t>
        <w:t>刺史。</w:t>
      </w:r>
    </w:p>
    <w:p>
      <w:pPr>
        <w:pStyle w:val="Normal"/>
      </w:pPr>
      <w:r>
        <w:t>〔三〕“余”，或作“隶”。“人”，或作“民”。下同。〔补注〕</w:t>
        <w:t>沈钦韩</w:t>
        <w:t>曰：</w:t>
        <w:t>寰宇记</w:t>
        <w:t>：“</w:t>
        <w:t>安远县</w:t>
        <w:t>，</w:t>
        <w:t>隋</w:t>
        <w:t>废；其后</w:t>
        <w:t>雩都县</w:t>
        <w:t>以地僻人稀，每有赋徭，动逾星岁；</w:t>
        <w:t>建中</w:t>
        <w:t>三年，刺史</w:t>
        <w:t>路应</w:t>
        <w:t>请析</w:t>
        <w:t>雩都</w:t>
        <w:t>三乡、</w:t>
        <w:t>信丰</w:t>
        <w:t>一里更置。”</w:t>
      </w:r>
    </w:p>
    <w:p>
      <w:pPr>
        <w:pStyle w:val="Normal"/>
      </w:pPr>
      <w:r>
        <w:t>〔四〕〔补注〕</w:t>
        <w:t>曾国藩</w:t>
        <w:t>曰：土城易崩，故屡筑；甓城一劳永逸也。</w:t>
      </w:r>
    </w:p>
    <w:p>
      <w:pPr>
        <w:pStyle w:val="Normal"/>
      </w:pPr>
      <w:r>
        <w:t>〔五〕〔补注〕</w:t>
        <w:t>沈钦韩</w:t>
        <w:t>曰：“岳”，当作“乐”。</w:t>
        <w:t>乐城</w:t>
        <w:t>、</w:t>
        <w:t>横阳</w:t>
        <w:t>二县，</w:t>
        <w:t>五代</w:t>
        <w:t>时</w:t>
        <w:t>吴越</w:t>
        <w:t>改为</w:t>
        <w:t>乐清</w:t>
        <w:t>、</w:t>
        <w:t>平阳</w:t>
        <w:t>，今仍所改。</w:t>
        <w:t>横阳江</w:t>
        <w:t>在</w:t>
        <w:t>平阳县</w:t>
        <w:t>西南廿五里。</w:t>
      </w:r>
    </w:p>
    <w:p>
      <w:pPr>
        <w:pStyle w:val="Normal"/>
      </w:pPr>
      <w:r>
        <w:t>〔六〕“上田”，或作“上苗”。</w:t>
      </w:r>
    </w:p>
    <w:p>
      <w:pPr>
        <w:pStyle w:val="Normal"/>
      </w:pPr>
      <w:r>
        <w:t>〔七〕“人”，或作“民”。“苫”，或作“苦”。〔补注〕</w:t>
        <w:t>沈钦韩</w:t>
        <w:t>曰：</w:t>
        <w:t>公羊传</w:t>
        <w:t>：“</w:t>
        <w:t>仲几</w:t>
        <w:t>罪何？不蓑城也。”注云：“若今以草衣城也。”此“不岁苫”，即是此意，</w:t>
        <w:t>左传</w:t>
        <w:t>：“被苫盖。”</w:t>
      </w:r>
    </w:p>
    <w:p>
      <w:pPr>
        <w:pStyle w:val="Normal"/>
      </w:pPr>
      <w:r>
        <w:t>〔八〕</w:t>
        <w:t>永贞</w:t>
        <w:t>元年十二月，自</w:t>
        <w:t>常州</w:t>
        <w:t>除观察使。</w:t>
      </w:r>
    </w:p>
    <w:p>
      <w:pPr>
        <w:pStyle w:val="Normal"/>
      </w:pPr>
      <w:r>
        <w:t>〔九〕“王”，或作“公”，非是。</w:t>
      </w:r>
    </w:p>
    <w:p>
      <w:pPr>
        <w:pStyle w:val="Normal"/>
      </w:pPr>
      <w:r>
        <w:t>〔一〇〕〔补注〕</w:t>
        <w:t>曾国藩</w:t>
        <w:t>曰：句酷炼。</w:t>
      </w:r>
    </w:p>
    <w:p>
      <w:pPr>
        <w:pStyle w:val="Normal"/>
      </w:pPr>
      <w:r>
        <w:t>〔一一〕“蜀辟”，或作“刘辟”，或“蜀”下别出“刘”字。</w:t>
      </w:r>
    </w:p>
    <w:p>
      <w:pPr>
        <w:pStyle w:val="Normal"/>
      </w:pPr>
      <w:r>
        <w:t>〔一二〕〔补注〕</w:t>
        <w:t>曾国藩</w:t>
        <w:t>曰：坐镇以牢</w:t>
        <w:t>江东</w:t>
        <w:t>之心。</w:t>
      </w:r>
    </w:p>
    <w:p>
      <w:pPr>
        <w:pStyle w:val="Normal"/>
      </w:pPr>
      <w:r>
        <w:t>〔一三〕</w:t>
        <w:t>响山</w:t>
        <w:t>，</w:t>
        <w:t>宣州</w:t>
        <w:t>山名。〔补注〕</w:t>
        <w:t>沈钦韩</w:t>
        <w:t>曰：</w:t>
        <w:t>一统志</w:t>
        <w:t>：“</w:t>
        <w:t>响山</w:t>
        <w:t>在</w:t>
        <w:t>宁国</w:t>
        <w:t>城南五里。”</w:t>
      </w:r>
    </w:p>
    <w:p>
      <w:pPr>
        <w:pStyle w:val="Normal"/>
      </w:pPr>
      <w:r>
        <w:t>〔一四〕或无“者”字。</w:t>
      </w:r>
    </w:p>
    <w:p>
      <w:pPr>
        <w:pStyle w:val="Normal"/>
      </w:pPr>
      <w:r>
        <w:t>〔一五〕“人”，或作“民”，下同。</w:t>
      </w:r>
    </w:p>
    <w:p>
      <w:pPr>
        <w:pStyle w:val="Normal"/>
      </w:pPr>
      <w:r>
        <w:t>〔一六〕“赢”，或作“余”。</w:t>
      </w:r>
    </w:p>
    <w:p>
      <w:pPr>
        <w:pStyle w:val="Normal"/>
      </w:pPr>
      <w:r>
        <w:t>元和</w:t>
        <w:t>六年，天子悯公疾，不可烦以职，即其处拜左散骑常侍，以其禄居。其岁九月望，薨于</w:t>
        <w:t>东都</w:t>
        <w:t xml:space="preserve"> </w:t>
        <w:t>正平里</w:t>
        <w:t>第，年六十七</w:t>
        <w:t>〔一〕</w:t>
        <w:t>。明年，葬</w:t>
        <w:t>京兆</w:t>
        <w:t xml:space="preserve"> </w:t>
        <w:t>万年</w:t>
        <w:t xml:space="preserve"> </w:t>
        <w:t>少陵原</w:t>
        <w:t>；夫人</w:t>
        <w:t>荥阳</w:t>
        <w:t xml:space="preserve"> </w:t>
        <w:t>郑氏</w:t>
        <w:t>祔。既，其子</w:t>
        <w:t>临汉县男</w:t>
        <w:t xml:space="preserve"> </w:t>
        <w:t>贯</w:t>
        <w:t>与其弟</w:t>
        <w:t>赏</w:t>
        <w:t xml:space="preserve"> </w:t>
        <w:t>贞</w:t>
        <w:t>谋曰：“宜有刻也。”</w:t>
        <w:t>〔二〕</w:t>
        <w:t>告于叔父御史大夫</w:t>
        <w:t>鄜坊</w:t>
        <w:t xml:space="preserve"> </w:t>
        <w:t>丹延</w:t>
        <w:t>观察使</w:t>
        <w:t>恕</w:t>
        <w:t>，因其族弟进士</w:t>
        <w:t>群</w:t>
        <w:t>以来请铭，遂以其事铭曰：</w:t>
      </w:r>
    </w:p>
    <w:p>
      <w:pPr>
        <w:pStyle w:val="Normal"/>
      </w:pPr>
      <w:r>
        <w:t>〔一〕“岁”上，或无“其”字。“年”上，或有“享”字。</w:t>
      </w:r>
    </w:p>
    <w:p>
      <w:pPr>
        <w:pStyle w:val="Normal"/>
      </w:pPr>
      <w:r>
        <w:t>〔二〕“既”下，或有“而”字。</w:t>
      </w:r>
    </w:p>
    <w:p>
      <w:pPr>
        <w:pStyle w:val="Normal"/>
      </w:pPr>
      <w:r>
        <w:t>冀公</w:t>
        <w:t>之封，维艰就功；</w:t>
        <w:t>襄阳</w:t>
        <w:t>继大，启庆自躬。于</w:t>
        <w:t>虔</w:t>
        <w:t>洎</w:t>
        <w:t>温</w:t>
        <w:t>，厥绪既作；以及职方，遂都邦伯。朝夕人事</w:t>
        <w:t>〔一〕</w:t>
        <w:t>，下完上实；师于其乡，邻寇逼屈。营军</w:t>
        <w:t>响山</w:t>
        <w:t>，墙屋修施</w:t>
        <w:t>〔二〕</w:t>
        <w:t>；褒功刻表</w:t>
        <w:t>〔三〕</w:t>
        <w:t>，丞相之辞。受代而家，叙疏及迩；病不能廷，食禄卒齿。凡代大家</w:t>
        <w:t>〔四〕</w:t>
        <w:t>，维难其保；既显既愿</w:t>
        <w:t>〔五〕</w:t>
        <w:t>，戒于终咎。伊我</w:t>
        <w:t>襄阳</w:t>
        <w:t>，克慎以有；延畀后承</w:t>
        <w:t>〔六〕</w:t>
        <w:t>，莫不率守。有墓于原，维树在经</w:t>
        <w:t>〔七〕</w:t>
        <w:t>；以告无期，博士是铭</w:t>
        <w:t>〔八〕</w:t>
        <w:t>。</w:t>
      </w:r>
    </w:p>
    <w:p>
      <w:pPr>
        <w:pStyle w:val="Normal"/>
      </w:pPr>
      <w:r>
        <w:t>〔一〕“人”，或作“民”。</w:t>
      </w:r>
    </w:p>
    <w:p>
      <w:pPr>
        <w:pStyle w:val="Normal"/>
      </w:pPr>
      <w:r>
        <w:t>〔二〕“修”，诸本皆然。</w:t>
        <w:t>方</w:t>
        <w:t>弃不录，而直作“循”字。</w:t>
      </w:r>
    </w:p>
    <w:p>
      <w:pPr>
        <w:pStyle w:val="Normal"/>
      </w:pPr>
      <w:r>
        <w:t>〔三〕“功”，或作“嘉”。</w:t>
      </w:r>
    </w:p>
    <w:p>
      <w:pPr>
        <w:pStyle w:val="Normal"/>
      </w:pPr>
      <w:r>
        <w:t>〔四〕“凡代”，一作“凡世”。</w:t>
      </w:r>
    </w:p>
    <w:p>
      <w:pPr>
        <w:pStyle w:val="Normal"/>
      </w:pPr>
      <w:r>
        <w:t>〔五〕“愿”，或作“硕”。</w:t>
      </w:r>
    </w:p>
    <w:p>
      <w:pPr>
        <w:pStyle w:val="Normal"/>
      </w:pPr>
      <w:r>
        <w:t>〔六〕“承”，或作“丞”。</w:t>
      </w:r>
    </w:p>
    <w:p>
      <w:pPr>
        <w:pStyle w:val="Normal"/>
      </w:pPr>
      <w:r>
        <w:t>〔七〕“在”，或作“有”。</w:t>
      </w:r>
    </w:p>
    <w:p>
      <w:pPr>
        <w:pStyle w:val="Normal"/>
      </w:pPr>
      <w:r>
        <w:t>〔八〕“博士”，或作“传世”。按公是时正为博士；或本非是。</w:t>
      </w:r>
    </w:p>
    <w:p>
      <w:bookmarkStart w:id="434" w:name="calibre_pb_224"/>
      <w:pPr>
        <w:pStyle w:val="2 Block"/>
      </w:pPr>
      <w:bookmarkEnd w:id="434"/>
    </w:p>
    <w:p>
      <w:bookmarkStart w:id="435" w:name="Top_of_Han_20Chang_20Li_20Wen_20_210"/>
      <w:pPr>
        <w:pStyle w:val="Heading 3"/>
        <w:pageBreakBefore w:val="on"/>
      </w:pPr>
      <w:r>
        <w:t>乌氏庙碑铭</w:t>
      </w:r>
      <w:bookmarkEnd w:id="435"/>
    </w:p>
    <w:p>
      <w:pPr>
        <w:pStyle w:val="Normal"/>
      </w:pPr>
      <w:r>
        <w:t>乌重胤</w:t>
        <w:t>之父也。</w:t>
        <w:t>许孟容</w:t>
        <w:t>尝为作神道碑。〔补注〕</w:t>
        <w:t>曾国藩</w:t>
        <w:t>曰：最善取势，三世同庙，不叙左领、中郎事迹，专叙尚书：大家之文，所以遒简也。低手三世各铺叙几句，便无此劲洁。</w:t>
      </w:r>
    </w:p>
    <w:p>
      <w:pPr>
        <w:pStyle w:val="Normal"/>
      </w:pPr>
      <w:r>
        <w:t>元和</w:t>
        <w:t>五年，天子曰：“</w:t>
        <w:t>卢从史</w:t>
        <w:t>始立议用师于</w:t>
        <w:t>恒</w:t>
        <w:t>〔一〕</w:t>
        <w:t>，乃阴与寇连，夸谩凶骄，出不逊言，其执以来！”其四月，中贵人</w:t>
        <w:t>承璀</w:t>
        <w:t>〔二〕</w:t>
        <w:t>即诱而缚之。其下皆甲以出，操兵趋哗，牙门都将</w:t>
        <w:t>乌公</w:t>
        <w:t xml:space="preserve"> </w:t>
        <w:t>重胤</w:t>
        <w:t>当军门叱曰：“天子有命，从有赏</w:t>
        <w:t>〔三〕</w:t>
        <w:t>，敢违者斩！”于是士皆敛兵还营，卒致</w:t>
        <w:t>从史</w:t>
        <w:t>京师。壬辰，诏用</w:t>
        <w:t>乌公</w:t>
        <w:t>为银青光禄大夫、</w:t>
        <w:t>河阳军</w:t>
        <w:t>节度使，兼御史大夫，封</w:t>
        <w:t>张掖郡开国公</w:t>
        <w:t>〔四〕</w:t>
        <w:t>，居三年，</w:t>
        <w:t>河阳</w:t>
        <w:t>称治，诏赠其父工部尚书，且曰：“其以庙享。”</w:t>
        <w:t>〔五〕</w:t>
        <w:t>即以其年营庙于京师</w:t>
        <w:t>崇化里</w:t>
        <w:t>。军佐窃议曰：“先公既位常伯</w:t>
        <w:t>〔六〕</w:t>
        <w:t>，而先夫人无加命，号名差卑，于配不宜。”语闻，诏赠先夫人</w:t>
        <w:t>刘氏</w:t>
        <w:t xml:space="preserve"> </w:t>
        <w:t>沛国太夫人</w:t>
        <w:t>。八年八月，庙成，三室同宇，祀自左领府君而下，作主于第</w:t>
        <w:t>〔七〕</w:t>
        <w:t>。乙巳，升于庙</w:t>
        <w:t>〔八〕</w:t>
        <w:t>。</w:t>
      </w:r>
    </w:p>
    <w:p>
      <w:pPr>
        <w:pStyle w:val="Normal"/>
      </w:pPr>
      <w:r>
        <w:t>〔一〕</w:t>
        <w:t>元和</w:t>
        <w:t>五年三月，</w:t>
        <w:t>成德</w:t>
        <w:t>节度使</w:t>
        <w:t>王士真</w:t>
        <w:t>卒，其子</w:t>
        <w:t>承宗</w:t>
        <w:t>自为留后。上欲革</w:t>
        <w:t>河北</w:t>
        <w:t>世袭之弊，</w:t>
        <w:t>从史</w:t>
        <w:t>时为</w:t>
        <w:t>昭义</w:t>
        <w:t>节度使，遭父丧，因左军中尉</w:t>
        <w:t>吐突承璀</w:t>
        <w:t>说上，请发本军讨</w:t>
        <w:t>承宗</w:t>
        <w:t>，由是复起</w:t>
        <w:t>从史</w:t>
        <w:t>，委其成功。十月，诏削夺</w:t>
        <w:t>承宗</w:t>
        <w:t>官爵，以</w:t>
        <w:t>承璀</w:t>
        <w:t>为招讨宣尉使，命</w:t>
        <w:t>恒州</w:t>
        <w:t>四面藩镇各进兵共讨。〔补注〕</w:t>
        <w:t>陈景云</w:t>
        <w:t>曰：“立议”犹建议。</w:t>
      </w:r>
    </w:p>
    <w:p>
      <w:pPr>
        <w:pStyle w:val="Normal"/>
      </w:pPr>
      <w:r>
        <w:t>〔二〕“璀”，七罪切。</w:t>
      </w:r>
    </w:p>
    <w:p>
      <w:pPr>
        <w:pStyle w:val="Normal"/>
      </w:pPr>
      <w:r>
        <w:t>〔三〕“从”下，或有“者”字。</w:t>
      </w:r>
    </w:p>
    <w:p>
      <w:pPr>
        <w:pStyle w:val="Normal"/>
      </w:pPr>
      <w:r>
        <w:t>〔四〕</w:t>
        <w:t>重胤</w:t>
        <w:t>自</w:t>
        <w:t>昭义</w:t>
        <w:t>都知兵马使、</w:t>
        <w:t>潞州</w:t>
        <w:t>左司马，拜银青光禄大夫、</w:t>
        <w:t>怀州</w:t>
        <w:t>刺史、</w:t>
        <w:t>河阳三城</w:t>
        <w:t xml:space="preserve"> </w:t>
        <w:t>怀州</w:t>
        <w:t>节度使，兼御史大夫。</w:t>
      </w:r>
    </w:p>
    <w:p>
      <w:pPr>
        <w:pStyle w:val="Normal"/>
      </w:pPr>
      <w:r>
        <w:t>〔五〕“其以”，或作“以其”。</w:t>
      </w:r>
    </w:p>
    <w:p>
      <w:pPr>
        <w:pStyle w:val="Normal"/>
      </w:pPr>
      <w:r>
        <w:t>〔六〕谓工部尚书。</w:t>
      </w:r>
    </w:p>
    <w:p>
      <w:pPr>
        <w:pStyle w:val="Normal"/>
      </w:pPr>
      <w:r>
        <w:t>〔七〕“三室同宇”，</w:t>
        <w:t>史记</w:t>
        <w:t>：“</w:t>
        <w:t>渭阳</w:t>
        <w:t>五帝庙同宇。”</w:t>
        <w:t>韦昭</w:t>
        <w:t>曰：“谓上同下异也。”“宇”，一作“牢”，非。今按：</w:t>
        <w:t>后汉</w:t>
        <w:t>以来，公私庙制皆为同堂异室。</w:t>
      </w:r>
    </w:p>
    <w:p>
      <w:pPr>
        <w:pStyle w:val="Normal"/>
      </w:pPr>
      <w:r>
        <w:t>〔八〕〔补注〕</w:t>
        <w:t>方苞</w:t>
        <w:t>曰：以上著得立庙之由，次及世系。</w:t>
      </w:r>
    </w:p>
    <w:p>
      <w:pPr>
        <w:pStyle w:val="Normal"/>
      </w:pPr>
      <w:r>
        <w:t>乌氏</w:t>
        <w:t>著于</w:t>
        <w:t>春秋</w:t>
        <w:t>，谱于</w:t>
        <w:t>世本</w:t>
        <w:t>〔一〕</w:t>
        <w:t>，列于</w:t>
        <w:t>姓苑</w:t>
        <w:t>，在</w:t>
        <w:t>莒</w:t>
        <w:t>者</w:t>
        <w:t>存</w:t>
        <w:t>〔二〕</w:t>
        <w:t>，在</w:t>
        <w:t>齐</w:t>
        <w:t>有</w:t>
        <w:t>余</w:t>
        <w:t xml:space="preserve"> </w:t>
        <w:t>枝鸣</w:t>
        <w:t>，皆为大夫</w:t>
        <w:t>〔三〕</w:t>
        <w:t>。</w:t>
        <w:t>秦</w:t>
        <w:t>有</w:t>
        <w:t>获</w:t>
        <w:t>，为大官</w:t>
        <w:t>〔四〕</w:t>
        <w:t>。其后世之</w:t>
        <w:t>江南</w:t>
        <w:t>者，家</w:t>
        <w:t>鄱阳</w:t>
        <w:t>；处北者、家</w:t>
        <w:t>张掖</w:t>
        <w:t>〔五〕</w:t>
        <w:t>，或入夷狄为君长。</w:t>
        <w:t>唐</w:t>
        <w:t>初，</w:t>
        <w:t>察</w:t>
        <w:t>为左武卫大将军，实</w:t>
        <w:t>张掖</w:t>
        <w:t>人。其子曰</w:t>
        <w:t>令望</w:t>
        <w:t>，为左领军卫大将军。孙曰</w:t>
        <w:t>蒙</w:t>
        <w:t>，为中郎将；是生赠尚书，讳</w:t>
        <w:t>承玼</w:t>
        <w:t>，字某</w:t>
        <w:t>〔六〕</w:t>
        <w:t>。</w:t>
        <w:t>乌氏</w:t>
        <w:t>自</w:t>
        <w:t>莒</w:t>
        <w:t xml:space="preserve"> </w:t>
        <w:t>齐</w:t>
        <w:t xml:space="preserve"> </w:t>
        <w:t>秦</w:t>
        <w:t>大夫以来，皆以材力显；及</w:t>
        <w:t>武德</w:t>
        <w:t>已来，始以武功为名将家</w:t>
        <w:t>〔七〕</w:t>
        <w:t>。</w:t>
      </w:r>
    </w:p>
    <w:p>
      <w:pPr>
        <w:pStyle w:val="Normal"/>
      </w:pPr>
      <w:r>
        <w:t>〔一〕</w:t>
        <w:t>世本</w:t>
        <w:t>十五卷，录</w:t>
        <w:t>黄帝</w:t>
        <w:t>以来帝王诸侯洎卿大夫系氏名号。</w:t>
      </w:r>
    </w:p>
    <w:p>
      <w:pPr>
        <w:pStyle w:val="Normal"/>
      </w:pPr>
      <w:r>
        <w:t>〔二〕</w:t>
        <w:t>左氏</w:t>
        <w:t>昭</w:t>
        <w:t>二十三年：“</w:t>
        <w:t>莒子</w:t>
        <w:t xml:space="preserve"> </w:t>
        <w:t>庚舆</w:t>
        <w:t>虐而好剑，</w:t>
        <w:t>乌存</w:t>
        <w:t>率国人逐之。”</w:t>
      </w:r>
    </w:p>
    <w:p>
      <w:pPr>
        <w:pStyle w:val="Normal"/>
      </w:pPr>
      <w:r>
        <w:t>〔三〕“齐”下，或有“者”字。“余”下，或有“有”字。左氏</w:t>
        <w:t>襄</w:t>
        <w:t>二十四年：</w:t>
        <w:t>齐</w:t>
        <w:t>人城</w:t>
        <w:t>郏</w:t>
        <w:t>之岁，其夏</w:t>
        <w:t>齐</w:t>
        <w:t xml:space="preserve"> </w:t>
        <w:t>乌余</w:t>
        <w:t>以</w:t>
        <w:t>廪丘</w:t>
        <w:t>奔</w:t>
        <w:t>晋</w:t>
        <w:t>。</w:t>
        <w:t>昭</w:t>
        <w:t>二十一年冬十月：</w:t>
        <w:t>齐</w:t>
        <w:t xml:space="preserve"> </w:t>
        <w:t>乌枝鸣</w:t>
        <w:t>戍</w:t>
        <w:t>宋</w:t>
        <w:t>。一本云：“在</w:t>
        <w:t>齐</w:t>
        <w:t>有</w:t>
        <w:t>余</w:t>
        <w:t xml:space="preserve"> </w:t>
        <w:t>枝鸣</w:t>
        <w:t>者，为大夫。”</w:t>
      </w:r>
    </w:p>
    <w:p>
      <w:pPr>
        <w:pStyle w:val="Normal"/>
      </w:pPr>
      <w:r>
        <w:t>〔四〕</w:t>
        <w:t>史记</w:t>
        <w:t>：</w:t>
        <w:t>秦武王</w:t>
        <w:t>时，力士</w:t>
        <w:t>任鄙</w:t>
        <w:t>、</w:t>
        <w:t>乌获</w:t>
        <w:t>皆为大官。</w:t>
      </w:r>
    </w:p>
    <w:p>
      <w:pPr>
        <w:pStyle w:val="Normal"/>
      </w:pPr>
      <w:r>
        <w:t>〔五〕</w:t>
        <w:t>乌氏</w:t>
        <w:t>，</w:t>
        <w:t>后魏</w:t>
        <w:t xml:space="preserve"> </w:t>
        <w:t>乌洛侯</w:t>
        <w:t>之裔，国邑在</w:t>
        <w:t>汉</w:t>
        <w:t>东二千余里。</w:t>
        <w:t>贞观</w:t>
        <w:t>初，贡献内属，代为功臣，因官徙地，今为</w:t>
        <w:t>张掖</w:t>
        <w:t>人。</w:t>
      </w:r>
    </w:p>
    <w:p>
      <w:pPr>
        <w:pStyle w:val="Normal"/>
      </w:pPr>
      <w:r>
        <w:t>〔六〕“赠”下，或有“工部”字。“玼”，或作“洽”。</w:t>
        <w:t>新史</w:t>
        <w:t>承玼</w:t>
        <w:t>有传，字</w:t>
        <w:t>德润</w:t>
        <w:t>。</w:t>
        <w:t>重胤传</w:t>
        <w:t>亦云：</w:t>
        <w:t>承玼</w:t>
        <w:t>子也。</w:t>
        <w:t>温公</w:t>
        <w:t>考异</w:t>
        <w:t>尝加辨正。</w:t>
        <w:t>宋</w:t>
        <w:t>、</w:t>
        <w:t>樊</w:t>
        <w:t>本皆作“承玼”，盖</w:t>
        <w:t>许孟容</w:t>
        <w:t>尝为</w:t>
        <w:t>承玼</w:t>
        <w:t>碑，石本犹传于世，</w:t>
        <w:t>新传</w:t>
        <w:t>盖本此也。〔补注〕</w:t>
        <w:t>沈钦韩</w:t>
        <w:t>曰：</w:t>
        <w:t>通鉴考异</w:t>
        <w:t>再引此碑，“玼”，俱作“洽”。</w:t>
      </w:r>
    </w:p>
    <w:p>
      <w:pPr>
        <w:pStyle w:val="Normal"/>
      </w:pPr>
      <w:r>
        <w:t>〔七〕〔补注〕</w:t>
        <w:t>曾国藩</w:t>
        <w:t>曰：以上叙</w:t>
        <w:t>乌氏</w:t>
        <w:t>先世及近四代。</w:t>
      </w:r>
    </w:p>
    <w:p>
      <w:pPr>
        <w:pStyle w:val="Normal"/>
      </w:pPr>
      <w:r>
        <w:t>开元</w:t>
        <w:t>中，尚书管</w:t>
        <w:t>平卢</w:t>
        <w:t>先锋军，属破</w:t>
        <w:t>奚</w:t>
        <w:t xml:space="preserve"> </w:t>
        <w:t>契丹</w:t>
        <w:t>〔一〕</w:t>
        <w:t>；从战</w:t>
        <w:t>捺禄</w:t>
        <w:t>，走</w:t>
        <w:t>可突干</w:t>
        <w:t>〔二〕</w:t>
        <w:t>。</w:t>
        <w:t>渤海</w:t>
        <w:t>扰海上</w:t>
        <w:t>〔三〕</w:t>
        <w:t>，至</w:t>
        <w:t>马都山</w:t>
        <w:t>，吏民逃徙失业</w:t>
        <w:t>〔四〕</w:t>
        <w:t>，尚书领所部兵塞其道，</w:t>
        <w:t>原累石</w:t>
        <w:t>〔五〕</w:t>
        <w:t>，绵四百里，深高皆三丈，寇不得进，民还其居，岁罢运钱三千万余</w:t>
        <w:t>〔六〕</w:t>
        <w:t>。</w:t>
        <w:t>黑水</w:t>
        <w:t>、</w:t>
        <w:t>室韦</w:t>
        <w:t>以骑五千来属麾下</w:t>
        <w:t>〔七〕</w:t>
        <w:t>，边威益张。其后与</w:t>
        <w:t>耿仁智</w:t>
        <w:t>谋说</w:t>
        <w:t>史思明</w:t>
        <w:t>降</w:t>
        <w:t>〔八〕</w:t>
        <w:t>。</w:t>
        <w:t>思明</w:t>
        <w:t>复叛，尚书与兄</w:t>
        <w:t>承恩</w:t>
        <w:t>谋杀之。事发，族夷，尚书独走免</w:t>
        <w:t>〔九〕</w:t>
        <w:t>。</w:t>
        <w:t>李光弼</w:t>
        <w:t>以闻，诏拜“冠军将军”，守右威卫将军，检校殿中监，封</w:t>
        <w:t>昌化郡王</w:t>
        <w:t>、</w:t>
        <w:t>石岭军</w:t>
        <w:t>使</w:t>
        <w:t>〔一〇〕</w:t>
        <w:t>。积粟厉兵，出入耕战</w:t>
        <w:t>〔一一〕</w:t>
        <w:t>。以疾去职。</w:t>
        <w:t>贞元</w:t>
        <w:t>十一年二月丁巳薨于</w:t>
        <w:t>华阴</w:t>
        <w:t xml:space="preserve"> </w:t>
        <w:t>告平里</w:t>
        <w:t>，年若干</w:t>
        <w:t>〔一二〕</w:t>
        <w:t>，即葬于其地</w:t>
        <w:t>〔一三〕</w:t>
        <w:t>。二子：大夫为长</w:t>
        <w:t>〔一四〕</w:t>
        <w:t>，季曰</w:t>
        <w:t>重元</w:t>
        <w:t>，为某官。铭曰：</w:t>
      </w:r>
    </w:p>
    <w:p>
      <w:pPr>
        <w:pStyle w:val="Normal"/>
      </w:pPr>
      <w:r>
        <w:t>〔一〕“属”，或作“屡”。今按：“属”亦连属之意。</w:t>
        <w:t>北狄</w:t>
        <w:t>有五：一</w:t>
        <w:t>契丹</w:t>
        <w:t>、二</w:t>
        <w:t>奚</w:t>
        <w:t>、三</w:t>
        <w:t>室韦</w:t>
        <w:t>、四</w:t>
        <w:t>黑水</w:t>
        <w:t>、五</w:t>
        <w:t>渤海</w:t>
        <w:t>。</w:t>
      </w:r>
    </w:p>
    <w:p>
      <w:pPr>
        <w:pStyle w:val="Normal"/>
      </w:pPr>
      <w:r>
        <w:t>〔二〕诸本多作“突于”，或作“汗干”，今从</w:t>
        <w:t>许</w:t>
        <w:t>碑定从“干”，云“可突干”，</w:t>
        <w:t>契丹</w:t>
        <w:t>之勇将也。</w:t>
        <w:t>新传</w:t>
        <w:t>：</w:t>
        <w:t>奚</w:t>
        <w:t xml:space="preserve"> </w:t>
        <w:t>契丹</w:t>
        <w:t>入寇，</w:t>
        <w:t>承玼</w:t>
        <w:t>破于</w:t>
        <w:t>捺禄山</w:t>
        <w:t>；又战</w:t>
        <w:t>白城</w:t>
        <w:t>，</w:t>
        <w:t>承玼</w:t>
        <w:t>按队出其右，斩首万计，</w:t>
        <w:t>可突干</w:t>
        <w:t>奔北。“捺”，奴葛切。</w:t>
      </w:r>
    </w:p>
    <w:p>
      <w:pPr>
        <w:pStyle w:val="Normal"/>
      </w:pPr>
      <w:r>
        <w:t>〔三〕或无“扰海”字。</w:t>
      </w:r>
    </w:p>
    <w:p>
      <w:pPr>
        <w:pStyle w:val="Normal"/>
      </w:pPr>
      <w:r>
        <w:t>〔四〕</w:t>
        <w:t>樊汝霖</w:t>
        <w:t>云：或谓破走</w:t>
        <w:t>可突干</w:t>
        <w:t xml:space="preserve"> </w:t>
        <w:t>渤海</w:t>
        <w:t>上，追之至</w:t>
        <w:t>马都山</w:t>
        <w:t>，吏民逃徙失业；盖因</w:t>
        <w:t>可突干</w:t>
        <w:t>入寇而然，止是一事。今按：</w:t>
        <w:t>许孟容</w:t>
        <w:t>作</w:t>
        <w:t>乌承洽神道碑</w:t>
        <w:t>云：“</w:t>
        <w:t>渤海王</w:t>
        <w:t xml:space="preserve"> </w:t>
        <w:t>武艺</w:t>
        <w:t>出海滨，至</w:t>
        <w:t>马都山</w:t>
        <w:t>，屠陷城邑。公以本营士马防遏要害。”则是</w:t>
        <w:t>捺禄</w:t>
        <w:t>走</w:t>
        <w:t>可突干</w:t>
        <w:t>，而</w:t>
        <w:t>马都山</w:t>
        <w:t>拒</w:t>
        <w:t>武艺</w:t>
        <w:t>：二事不同。或者之论过矣。</w:t>
        <w:t>新史</w:t>
        <w:t>据</w:t>
        <w:t>孟容</w:t>
        <w:t>神道碑</w:t>
        <w:t>及公</w:t>
        <w:t>庙碑</w:t>
        <w:t>而作，</w:t>
        <w:t>司马温公</w:t>
        <w:t>考异</w:t>
        <w:t>以</w:t>
        <w:t>新史</w:t>
        <w:t>为误，恐</w:t>
        <w:t>考异</w:t>
        <w:t>未见</w:t>
        <w:t>孟容</w:t>
        <w:t>碑刻耳。〔补注〕</w:t>
        <w:t>沈钦韩</w:t>
        <w:t>曰：</w:t>
        <w:t>渤海靺鞨王</w:t>
        <w:t xml:space="preserve"> </w:t>
        <w:t>武艺</w:t>
        <w:t>寇</w:t>
        <w:t>登州</w:t>
        <w:t>，杀刺史</w:t>
        <w:t>韦俊</w:t>
        <w:t>。廿一年，遣</w:t>
        <w:t>大门艺</w:t>
        <w:t>诣</w:t>
        <w:t>幽州，</w:t>
        <w:t>发兵以讨</w:t>
        <w:t>武艺</w:t>
        <w:t>。按：</w:t>
        <w:t>薛楚玉</w:t>
        <w:t>破契丹露布</w:t>
        <w:t>云：“</w:t>
        <w:t>墨山</w:t>
        <w:t>之讨，</w:t>
        <w:t>可突干</w:t>
        <w:t>挟马浮河，仅获残喘，谓其困而知悟，面缚请降；而西连</w:t>
        <w:t>匈奴</w:t>
        <w:t>，东构</w:t>
        <w:t>渤海</w:t>
        <w:t>，收合余烬，窥我降</w:t>
        <w:t>奚</w:t>
        <w:t>，我是以有</w:t>
        <w:t>卢龙</w:t>
        <w:t>之师。”按此则</w:t>
        <w:t>突干</w:t>
        <w:t>诱扇</w:t>
        <w:t>渤海</w:t>
        <w:t>，同为反叛：盖</w:t>
        <w:t>渤海王武艺</w:t>
        <w:t>以其弟</w:t>
        <w:t>门艺</w:t>
        <w:t>归</w:t>
        <w:t>唐</w:t>
        <w:t>，屡请诛之，</w:t>
        <w:t>玄宗</w:t>
        <w:t>不从，怨</w:t>
        <w:t>唐</w:t>
        <w:t>，故</w:t>
        <w:t>可突干</w:t>
        <w:t>得要结之也。</w:t>
      </w:r>
    </w:p>
    <w:p>
      <w:pPr>
        <w:pStyle w:val="Normal"/>
      </w:pPr>
      <w:r>
        <w:t>〔五〕“累”，或作“垒”。</w:t>
      </w:r>
    </w:p>
    <w:p>
      <w:pPr>
        <w:pStyle w:val="Normal"/>
      </w:pPr>
      <w:r>
        <w:t>〔六〕〔补注〕</w:t>
        <w:t>陈景云</w:t>
        <w:t>曰：</w:t>
        <w:t>唐</w:t>
        <w:t>以</w:t>
        <w:t>平卢</w:t>
        <w:t>帅兼领海运事，</w:t>
        <w:t>承玼</w:t>
        <w:t>既却</w:t>
        <w:t>渤海</w:t>
        <w:t>之兵，于是东陲息警，运道无虑，故岁罢运钱以千万计也。</w:t>
      </w:r>
    </w:p>
    <w:p>
      <w:pPr>
        <w:pStyle w:val="Normal"/>
      </w:pPr>
      <w:r>
        <w:t>〔七〕“</w:t>
        <w:t>黑水</w:t>
        <w:t>、</w:t>
        <w:t>室韦</w:t>
        <w:t>”，二国名。</w:t>
        <w:t>黑水</w:t>
        <w:t>即</w:t>
        <w:t>靺鞨</w:t>
        <w:t>。</w:t>
      </w:r>
    </w:p>
    <w:p>
      <w:pPr>
        <w:pStyle w:val="Normal"/>
      </w:pPr>
      <w:r>
        <w:t>〔八〕</w:t>
        <w:t>至德</w:t>
        <w:t>二载，</w:t>
        <w:t>安庆绪</w:t>
        <w:t>兵败走保</w:t>
        <w:t>邺郡</w:t>
        <w:t>。</w:t>
        <w:t>史思明</w:t>
        <w:t>判官</w:t>
        <w:t>耿仁智</w:t>
        <w:t>说</w:t>
        <w:t>思明</w:t>
        <w:t>归</w:t>
        <w:t>唐</w:t>
        <w:t>，</w:t>
        <w:t>思明</w:t>
        <w:t>然之，以所部十三郡及兵八万来降。十二月，以</w:t>
        <w:t>思明</w:t>
        <w:t>为</w:t>
        <w:t>归义王</w:t>
        <w:t>、</w:t>
        <w:t>范阳</w:t>
        <w:t>节度使。</w:t>
      </w:r>
    </w:p>
    <w:p>
      <w:pPr>
        <w:pStyle w:val="Normal"/>
      </w:pPr>
      <w:r>
        <w:t>〔九〕</w:t>
        <w:t>许</w:t>
        <w:t>碑：</w:t>
        <w:t>承恩</w:t>
        <w:t>，</w:t>
        <w:t>承玼</w:t>
        <w:t>之从父兄也。</w:t>
      </w:r>
    </w:p>
    <w:p>
      <w:pPr>
        <w:pStyle w:val="Normal"/>
      </w:pPr>
      <w:r>
        <w:t>〔一〇〕“石岭”，或作“左领”，</w:t>
        <w:t>杭</w:t>
        <w:t>、</w:t>
        <w:t>蜀</w:t>
        <w:t>、</w:t>
        <w:t>粹</w:t>
        <w:t>与</w:t>
        <w:t>许</w:t>
        <w:t>碑、</w:t>
        <w:t>新传</w:t>
        <w:t>皆作“石岭”。</w:t>
      </w:r>
    </w:p>
    <w:p>
      <w:pPr>
        <w:pStyle w:val="Normal"/>
      </w:pPr>
      <w:r>
        <w:t>〔一一〕〔补注〕</w:t>
        <w:t>陈景云</w:t>
        <w:t>曰：</w:t>
        <w:t>石岭军</w:t>
        <w:t>在</w:t>
        <w:t>河东</w:t>
        <w:t xml:space="preserve"> </w:t>
        <w:t>炘州</w:t>
        <w:t xml:space="preserve"> </w:t>
        <w:t>秀容县</w:t>
        <w:t>也。屯兵边地，故有出入耕战事。</w:t>
      </w:r>
    </w:p>
    <w:p>
      <w:pPr>
        <w:pStyle w:val="Normal"/>
      </w:pPr>
      <w:r>
        <w:t>〔一二〕许碑：“年九十六。”</w:t>
      </w:r>
    </w:p>
    <w:p>
      <w:pPr>
        <w:pStyle w:val="Normal"/>
      </w:pPr>
      <w:r>
        <w:t>〔一三〕〔补注〕</w:t>
        <w:t>曾国藩</w:t>
        <w:t>曰：以上专叙赠尚书</w:t>
        <w:t>乌承玼</w:t>
        <w:t>。</w:t>
      </w:r>
    </w:p>
    <w:p>
      <w:pPr>
        <w:pStyle w:val="Normal"/>
      </w:pPr>
      <w:r>
        <w:t>〔一四〕“大夫”，</w:t>
        <w:t>重胤</w:t>
        <w:t>。</w:t>
      </w:r>
    </w:p>
    <w:p>
      <w:pPr>
        <w:pStyle w:val="Normal"/>
      </w:pPr>
      <w:r>
        <w:t>乌氏</w:t>
        <w:t>在</w:t>
        <w:t>唐</w:t>
        <w:t>，有家于初；左武左领</w:t>
        <w:t>〔一〕</w:t>
        <w:t>，二祖绍居。中郎少卑，属于尚书；不偿其劳，乃相大夫；授我戎节，制有壃墟</w:t>
        <w:t>〔二〕</w:t>
        <w:t>。数备礼登</w:t>
        <w:t>〔三〕</w:t>
        <w:t>，以有宗庙；作庙天都，以致其孝；右祖左孙</w:t>
        <w:t>〔四〕</w:t>
        <w:t>，爰飨其报。云谁无子，其有无孙</w:t>
        <w:t>〔五〕</w:t>
        <w:t>；克对无羞</w:t>
        <w:t>〔六〕</w:t>
        <w:t>，乃惟有人。念昔</w:t>
        <w:t>平卢</w:t>
        <w:t>，为艰为瘁；大夫承之，危不弃义。四方其平，士有迨息；来觐来斋，以馈黍稷。</w:t>
      </w:r>
    </w:p>
    <w:p>
      <w:pPr>
        <w:pStyle w:val="Normal"/>
      </w:pPr>
      <w:r>
        <w:t>〔一〕“左领”，或作“右领”。</w:t>
      </w:r>
    </w:p>
    <w:p>
      <w:pPr>
        <w:pStyle w:val="Normal"/>
      </w:pPr>
      <w:r>
        <w:t>〔二〕“制有”，或作“有其”。“壃”，或作“疆”。</w:t>
      </w:r>
    </w:p>
    <w:p>
      <w:pPr>
        <w:pStyle w:val="Normal"/>
      </w:pPr>
      <w:r>
        <w:t>〔三〕</w:t>
        <w:t>方</w:t>
        <w:t>无“数”字，“登”下有“坛”字。今按：“数备礼登”“数”字，乃“名位不同，礼亦异数”之数，言制数既备，礼亦增崇也。</w:t>
        <w:t>袁氏庙碑</w:t>
        <w:t>所谓“数以立庙”，亦是此意。若如</w:t>
        <w:t>方</w:t>
        <w:t>本，即上句已言授节，不应至此始言登坛。况登坛又与立庙不相关乎？</w:t>
      </w:r>
    </w:p>
    <w:p>
      <w:pPr>
        <w:pStyle w:val="Normal"/>
      </w:pPr>
      <w:r>
        <w:t>〔四〕</w:t>
        <w:t>蜀</w:t>
        <w:t>本</w:t>
        <w:t>文苑</w:t>
        <w:t>作“左祖右孙”。今按：庙制以西为上，</w:t>
        <w:t>方</w:t>
        <w:t>本为是。</w:t>
      </w:r>
    </w:p>
    <w:p>
      <w:pPr>
        <w:pStyle w:val="Normal"/>
      </w:pPr>
      <w:r>
        <w:t>〔五〕“其有”，或作“孰其”。〔补注〕按：“其”读为岂。</w:t>
      </w:r>
    </w:p>
    <w:p>
      <w:pPr>
        <w:pStyle w:val="Normal"/>
      </w:pPr>
      <w:r>
        <w:t>〔六〕“克”，或作“光”。</w:t>
      </w:r>
    </w:p>
    <w:p>
      <w:bookmarkStart w:id="436" w:name="calibre_pb_225"/>
      <w:pPr>
        <w:pStyle w:val="2 Block"/>
      </w:pPr>
      <w:bookmarkEnd w:id="436"/>
    </w:p>
    <w:p>
      <w:bookmarkStart w:id="437" w:name="Top_of_Han_20Chang_20Li_20Wen_20_211"/>
      <w:pPr>
        <w:pStyle w:val="Heading 3"/>
        <w:pageBreakBefore w:val="on"/>
      </w:pPr>
      <w:r>
        <w:t>唐故河东节度观察使荥阳郑公神道碑文</w:t>
      </w:r>
      <w:bookmarkEnd w:id="437"/>
    </w:p>
    <w:p>
      <w:pPr>
        <w:pStyle w:val="Normal"/>
      </w:pPr>
      <w:r>
        <w:t>〔补注〕</w:t>
        <w:t>归有光</w:t>
        <w:t>曰：叙次点缀，如岭云川月。</w:t>
      </w:r>
    </w:p>
    <w:p>
      <w:pPr>
        <w:pStyle w:val="Normal"/>
      </w:pPr>
      <w:r>
        <w:t>河东</w:t>
        <w:t>节度使赠尚书右仆射</w:t>
        <w:t>郑公</w:t>
        <w:t>葬在</w:t>
        <w:t>荥阳</w:t>
        <w:t xml:space="preserve"> </w:t>
        <w:t>索上</w:t>
        <w:t>〔一〕</w:t>
        <w:t>，</w:t>
        <w:t>元和</w:t>
        <w:t>八年六月庚子，太史尚书比部郎中护军</w:t>
        <w:t>韩愈</w:t>
        <w:t>刻其墓碑曰：</w:t>
      </w:r>
    </w:p>
    <w:p>
      <w:pPr>
        <w:pStyle w:val="Normal"/>
      </w:pPr>
      <w:r>
        <w:t>〔一〕今</w:t>
        <w:t>郑州</w:t>
        <w:t xml:space="preserve"> </w:t>
        <w:t>荥阳</w:t>
        <w:t>有</w:t>
        <w:t>索水</w:t>
        <w:t>，即</w:t>
        <w:t>汉高帝</w:t>
        <w:t>与</w:t>
        <w:t>项羽</w:t>
        <w:t>战于</w:t>
        <w:t>京</w:t>
        <w:t xml:space="preserve"> </w:t>
        <w:t>索</w:t>
        <w:t>者也。</w:t>
      </w:r>
    </w:p>
    <w:p>
      <w:pPr>
        <w:pStyle w:val="Normal"/>
      </w:pPr>
      <w:r>
        <w:t>司马氏</w:t>
        <w:t>迁</w:t>
        <w:t>江南</w:t>
        <w:t>，有</w:t>
        <w:t>郑豁</w:t>
        <w:t>者，仕</w:t>
        <w:t>慕容垂</w:t>
        <w:t>国，为其太子少保</w:t>
        <w:t>〔一〕</w:t>
        <w:t>。其孙</w:t>
        <w:t>简</w:t>
        <w:t>，当</w:t>
        <w:t>拓拔魏</w:t>
        <w:t>为</w:t>
        <w:t>荥阳</w:t>
        <w:t>太守</w:t>
        <w:t>〔二〕</w:t>
        <w:t>。后</w:t>
        <w:t>简</w:t>
        <w:t>者号其族为“南祖”。南祖之</w:t>
        <w:t>郑</w:t>
        <w:t>，入</w:t>
        <w:t>唐</w:t>
        <w:t>有为</w:t>
        <w:t>利</w:t>
        <w:t>之</w:t>
        <w:t>景谷</w:t>
        <w:t>令者曰</w:t>
        <w:t>嘉范</w:t>
        <w:t>〔三〕</w:t>
        <w:t>，于公为曾祖；是生</w:t>
        <w:t>抚俗</w:t>
        <w:t>，为</w:t>
        <w:t>泗</w:t>
        <w:t>之</w:t>
        <w:t>徐城</w:t>
        <w:t>令；</w:t>
        <w:t>徐城</w:t>
        <w:t>生公之父曰</w:t>
        <w:t>洪</w:t>
        <w:t>，卒官</w:t>
        <w:t>凉</w:t>
        <w:t>之户曹参军</w:t>
        <w:t>〔四〕</w:t>
        <w:t>。</w:t>
      </w:r>
    </w:p>
    <w:p>
      <w:pPr>
        <w:pStyle w:val="Normal"/>
      </w:pPr>
      <w:r>
        <w:t>〔一〕</w:t>
        <w:t>豁</w:t>
        <w:t>字</w:t>
        <w:t>君明</w:t>
        <w:t>，</w:t>
        <w:t>魏</w:t>
        <w:t>将作大匠</w:t>
        <w:t>浑</w:t>
        <w:t>五世孙；仕</w:t>
        <w:t>垂</w:t>
        <w:t>，为太子少傅。</w:t>
      </w:r>
    </w:p>
    <w:p>
      <w:pPr>
        <w:pStyle w:val="Normal"/>
      </w:pPr>
      <w:r>
        <w:t>〔二〕</w:t>
        <w:t>豁</w:t>
        <w:t>子</w:t>
        <w:t>温</w:t>
        <w:t>，</w:t>
        <w:t>燕</w:t>
        <w:t>太子詹事。生三子：</w:t>
        <w:t>晔</w:t>
        <w:t>号“北祖”，</w:t>
        <w:t>恬</w:t>
        <w:t>号“中祖”，</w:t>
        <w:t>简</w:t>
        <w:t>号“南祖”。</w:t>
      </w:r>
    </w:p>
    <w:p>
      <w:pPr>
        <w:pStyle w:val="Normal"/>
      </w:pPr>
      <w:r>
        <w:t>〔三〕</w:t>
        <w:t>简生</w:t>
        <w:t>子</w:t>
        <w:t>昞</w:t>
        <w:t>，</w:t>
        <w:t>昞</w:t>
        <w:t>四世孙</w:t>
        <w:t>嘉范</w:t>
        <w:t>。</w:t>
      </w:r>
    </w:p>
    <w:p>
      <w:pPr>
        <w:pStyle w:val="Normal"/>
      </w:pPr>
      <w:r>
        <w:t>〔四〕“凉之”，或作“凉州”。</w:t>
      </w:r>
    </w:p>
    <w:p>
      <w:pPr>
        <w:pStyle w:val="Normal"/>
      </w:pPr>
      <w:r>
        <w:t>公讳</w:t>
        <w:t>儋</w:t>
        <w:t>，少依母家</w:t>
        <w:t>陇西</w:t>
        <w:t xml:space="preserve"> </w:t>
        <w:t>李氏</w:t>
        <w:t>，举止异凡儿，其舅吏部侍郎</w:t>
        <w:t>季卿</w:t>
        <w:t>谓其必能再立</w:t>
        <w:t>郑氏</w:t>
        <w:t>〔一〕</w:t>
        <w:t>。稍长，能自课学</w:t>
        <w:t>〔</w:t>
        <w:t>二</w:t>
        <w:t>〕</w:t>
        <w:t>，明</w:t>
        <w:t>左氏春秋</w:t>
        <w:t>，以进士选为</w:t>
        <w:t>太原</w:t>
        <w:t>参军事</w:t>
        <w:t>〔三〕</w:t>
        <w:t>。对直言策，拜</w:t>
        <w:t>京兆</w:t>
        <w:t xml:space="preserve"> </w:t>
        <w:t>高陵</w:t>
        <w:t>尉。考府之进士，能第上下以实不奸。</w:t>
        <w:t>樊仆射</w:t>
        <w:t xml:space="preserve"> </w:t>
        <w:t>泽</w:t>
        <w:t>以</w:t>
        <w:t>襄阳</w:t>
        <w:t>兵战</w:t>
        <w:t>淮西</w:t>
        <w:t>，公以参谋留府，能任后事</w:t>
        <w:t>〔四〕</w:t>
        <w:t>。户曹殡于</w:t>
        <w:t>凉</w:t>
        <w:t>，</w:t>
        <w:t>凉</w:t>
        <w:t>地入西戎，自</w:t>
        <w:t>景谷</w:t>
        <w:t>、</w:t>
        <w:t>徐城</w:t>
        <w:t>三世皆未还</w:t>
        <w:t>荥阳</w:t>
        <w:t>葬。公解官，举五丧为三墓，葬</w:t>
        <w:t>索</w:t>
        <w:t>东。</w:t>
        <w:t>徐城</w:t>
        <w:t>墓无表，公能幼长哀感</w:t>
        <w:t>〔五〕</w:t>
        <w:t>，心求不置，以得旧人指告其处。其后为大理丞太常博士，迁起居郎、尚书司封吏部二郎中，能官举其名。</w:t>
        <w:t>德宗</w:t>
        <w:t>晚节储将于其军，以公为</w:t>
        <w:t>河东军</w:t>
        <w:t>司马，能以无心处嫌间，卒用有就</w:t>
        <w:t>〔六〕</w:t>
        <w:t>。</w:t>
        <w:t>贞元</w:t>
        <w:t>十六年，将</w:t>
        <w:t>说</w:t>
        <w:t>死，即诏授司马节，节度</w:t>
        <w:t>河东军</w:t>
        <w:t>〔七〕</w:t>
        <w:t>，除其官为工部尚书、</w:t>
        <w:t>太原</w:t>
        <w:t>尹，兼御史大夫、</w:t>
        <w:t>北都</w:t>
        <w:t>留守</w:t>
        <w:t>〔八〕</w:t>
        <w:t>。</w:t>
      </w:r>
    </w:p>
    <w:p>
      <w:pPr>
        <w:pStyle w:val="Normal"/>
      </w:pPr>
      <w:r>
        <w:t>〔一〕“季”，或作“李”。“谓”下，或有“曰”字；或“谓”作“曰”，“其必”作“必其”。〔补注〕</w:t>
        <w:t>方苞</w:t>
        <w:t>曰：通篇以“能”字为章法。</w:t>
      </w:r>
    </w:p>
    <w:p>
      <w:pPr>
        <w:pStyle w:val="Normal"/>
      </w:pPr>
      <w:r>
        <w:t>〔二〕“课”，或作“谋”。今按：</w:t>
        <w:t>蜀志出师表</w:t>
        <w:t>“自谋”字，</w:t>
        <w:t>文选</w:t>
        <w:t>亦作“自课”，恐公用此语。</w:t>
      </w:r>
    </w:p>
    <w:p>
      <w:pPr>
        <w:pStyle w:val="Normal"/>
      </w:pPr>
      <w:r>
        <w:t>〔三〕</w:t>
        <w:t>大历</w:t>
        <w:t>四年第。</w:t>
      </w:r>
    </w:p>
    <w:p>
      <w:pPr>
        <w:pStyle w:val="Normal"/>
      </w:pPr>
      <w:r>
        <w:t>〔四〕</w:t>
        <w:t>兴元</w:t>
        <w:t>元年正月，以</w:t>
        <w:t>樊泽</w:t>
        <w:t>为</w:t>
        <w:t>山南东道</w:t>
        <w:t>节度使，</w:t>
        <w:t>泽</w:t>
        <w:t>奏</w:t>
        <w:t>儋</w:t>
        <w:t>为参谋。</w:t>
      </w:r>
    </w:p>
    <w:p>
      <w:pPr>
        <w:pStyle w:val="Normal"/>
      </w:pPr>
      <w:r>
        <w:t>〔五〕“公能”下，或有“使”字。或无“哀”字，云：“自少而长，求之不置也。”今按：“心”字当属下句。</w:t>
      </w:r>
    </w:p>
    <w:p>
      <w:pPr>
        <w:pStyle w:val="Normal"/>
      </w:pPr>
      <w:r>
        <w:t>〔六〕“间”，或作“问”，非是。或无“卒”字。“有就”，或作“其说”，非是。</w:t>
      </w:r>
    </w:p>
    <w:p>
      <w:pPr>
        <w:pStyle w:val="Normal"/>
      </w:pPr>
      <w:r>
        <w:t>〔七〕考</w:t>
        <w:t>严绶传</w:t>
        <w:t>：“将说”，</w:t>
        <w:t>李说</w:t>
        <w:t>也。或无“即诏”字。“马”下，或无复出“节”字。</w:t>
      </w:r>
    </w:p>
    <w:p>
      <w:pPr>
        <w:pStyle w:val="Normal"/>
      </w:pPr>
      <w:r>
        <w:t>〔八〕</w:t>
        <w:t>贞元</w:t>
        <w:t>十六年十月，</w:t>
        <w:t>河东</w:t>
        <w:t>节度使</w:t>
        <w:t>李说</w:t>
        <w:t>卒，</w:t>
        <w:t>儋</w:t>
        <w:t>自本军行军司马除检校工部尚书，充</w:t>
        <w:t>太原</w:t>
        <w:t>尹、</w:t>
        <w:t>北都</w:t>
        <w:t>留守、</w:t>
        <w:t>河东</w:t>
        <w:t>节度使。</w:t>
      </w:r>
    </w:p>
    <w:p>
      <w:pPr>
        <w:pStyle w:val="Normal"/>
      </w:pPr>
      <w:r>
        <w:t>公之为司马，用宽廉平正得吏士心；及昇大帅</w:t>
        <w:t>〔一〕</w:t>
        <w:t>，持是道不变。部将有因贵人求要职者，公不用；用老而有功无势而远者。削四邻之交贿，省姱嬉之大燕</w:t>
        <w:t>〔二〕</w:t>
        <w:t>，校讲民事</w:t>
        <w:t>〔三〕</w:t>
        <w:t>，施罢不俟日</w:t>
        <w:t>〔四〕</w:t>
        <w:t>：用能以十月成政，氓征就宽</w:t>
        <w:t>〔五〕</w:t>
        <w:t>，军给以饶。十七年，疾废朝夕，八月庚戌薨，享年六十一。天子为之不能临朝者三日</w:t>
        <w:t>〔六〕</w:t>
        <w:t>，赠尚书右仆射。即以其年十月辛卯葬</w:t>
        <w:t>索上</w:t>
        <w:t>。疾比薨，医问交道；比葬，吊赠赐使者相及。凡</w:t>
        <w:t>河东军</w:t>
        <w:t>之士，与</w:t>
        <w:t>太原</w:t>
        <w:t>之氓吏</w:t>
        <w:t>〔七〕</w:t>
        <w:t>，及旁九郡百邑之鳏寡</w:t>
        <w:t>〔八〕</w:t>
        <w:t>，外夷狄之统于府者，闻公之薨，皆哭曰：“吾其如何！”</w:t>
      </w:r>
    </w:p>
    <w:p>
      <w:pPr>
        <w:pStyle w:val="Normal"/>
      </w:pPr>
      <w:r>
        <w:t>〔一〕“昇”，或作“升”。“帅”，或作“师”。</w:t>
      </w:r>
    </w:p>
    <w:p>
      <w:pPr>
        <w:pStyle w:val="Normal"/>
      </w:pPr>
      <w:r>
        <w:t>〔二〕“姱”，或作“夸”。</w:t>
      </w:r>
    </w:p>
    <w:p>
      <w:pPr>
        <w:pStyle w:val="Normal"/>
      </w:pPr>
      <w:r>
        <w:t>〔三〕“校讲”，或作“讲校”。</w:t>
      </w:r>
    </w:p>
    <w:p>
      <w:pPr>
        <w:pStyle w:val="Normal"/>
      </w:pPr>
      <w:r>
        <w:t>〔四〕〔补注〕</w:t>
        <w:t>曾国藩</w:t>
        <w:t>曰：“施罢”，或行或罢也。</w:t>
      </w:r>
    </w:p>
    <w:p>
      <w:pPr>
        <w:pStyle w:val="Normal"/>
      </w:pPr>
      <w:r>
        <w:t>〔五〕“氓”，或作“赋”，或作“民”。</w:t>
      </w:r>
    </w:p>
    <w:p>
      <w:pPr>
        <w:pStyle w:val="Normal"/>
      </w:pPr>
      <w:r>
        <w:t>〔六〕或无“能”字。</w:t>
      </w:r>
    </w:p>
    <w:p>
      <w:pPr>
        <w:pStyle w:val="Normal"/>
      </w:pPr>
      <w:r>
        <w:t>〔七〕“军”下，或无“之”字，或作“之军”。“氓”，或作“民”。</w:t>
      </w:r>
    </w:p>
    <w:p>
      <w:pPr>
        <w:pStyle w:val="Normal"/>
      </w:pPr>
      <w:r>
        <w:t>〔八〕</w:t>
        <w:t>河东</w:t>
        <w:t>节度府管</w:t>
        <w:t>汾</w:t>
        <w:t>、</w:t>
        <w:t>辽</w:t>
        <w:t>、</w:t>
        <w:t>沁</w:t>
        <w:t>、</w:t>
        <w:t>岚</w:t>
        <w:t>、</w:t>
        <w:t>石</w:t>
        <w:t>、</w:t>
        <w:t>忻</w:t>
        <w:t>、</w:t>
        <w:t>代</w:t>
        <w:t>、</w:t>
        <w:t>宪</w:t>
        <w:t>：凡九州。</w:t>
      </w:r>
    </w:p>
    <w:p>
      <w:pPr>
        <w:pStyle w:val="Normal"/>
      </w:pPr>
      <w:r>
        <w:t>公与宾客朋游饮酒，必极醉</w:t>
        <w:t>〔一〕</w:t>
        <w:t>，投壶博弈，穷日夜，若乐而不厌者</w:t>
        <w:t>〔二〕</w:t>
        <w:t>。平居帘阁，据几终日，不知有人，别自号“白云翁。”</w:t>
        <w:t>〔三〕</w:t>
        <w:t>名人魁士鲜不与善，好乐后进，及门接引，皆有恩意</w:t>
        <w:t>〔四〕</w:t>
        <w:t>。</w:t>
      </w:r>
    </w:p>
    <w:p>
      <w:pPr>
        <w:pStyle w:val="Normal"/>
      </w:pPr>
      <w:r>
        <w:t>〔一〕“与”，或作“为”。</w:t>
      </w:r>
    </w:p>
    <w:p>
      <w:pPr>
        <w:pStyle w:val="Normal"/>
      </w:pPr>
      <w:r>
        <w:t>〔二〕“若”，或从</w:t>
        <w:t>阁</w:t>
        <w:t>、</w:t>
        <w:t>蜀</w:t>
        <w:t>本作“苦”。</w:t>
      </w:r>
    </w:p>
    <w:p>
      <w:pPr>
        <w:pStyle w:val="Normal"/>
      </w:pPr>
      <w:r>
        <w:t>〔三〕</w:t>
        <w:t>令狐楚</w:t>
        <w:t>尝为</w:t>
        <w:t>太原</w:t>
        <w:t>从事，</w:t>
        <w:t>唐志</w:t>
        <w:t>有表奏十卷，自号“白云孺子”盖以媚</w:t>
        <w:t>儋</w:t>
        <w:t>也。</w:t>
      </w:r>
    </w:p>
    <w:p>
      <w:pPr>
        <w:pStyle w:val="Normal"/>
      </w:pPr>
      <w:r>
        <w:t>〔四〕“与善”属上句，“好乐”属下句。</w:t>
        <w:t>蜀</w:t>
        <w:t>本以“善”为“其”，而连“好乐”为句；又云“名人魁士”，</w:t>
        <w:t>吕氏春秋</w:t>
        <w:t>语。</w:t>
      </w:r>
    </w:p>
    <w:p>
      <w:pPr>
        <w:pStyle w:val="Normal"/>
      </w:pPr>
      <w:r>
        <w:t>始娶</w:t>
        <w:t>范阳</w:t>
        <w:t xml:space="preserve"> </w:t>
        <w:t>卢氏</w:t>
        <w:t>女，生</w:t>
        <w:t>仁本</w:t>
        <w:t>、</w:t>
        <w:t>仁约</w:t>
        <w:t>、</w:t>
        <w:t>仁载</w:t>
        <w:t>，皆有文行。二季举进士，皆早死；</w:t>
        <w:t>仁本</w:t>
        <w:t>为后子独存，不乐举选，年三十余始佐</w:t>
        <w:t>河阳军</w:t>
        <w:t>。后娶</w:t>
        <w:t>赵郡</w:t>
        <w:t xml:space="preserve"> </w:t>
        <w:t>李氏</w:t>
        <w:t>，生三女。二夫人凡三男五女。长女嫁</w:t>
        <w:t>辽东</w:t>
        <w:t xml:space="preserve"> </w:t>
        <w:t>李繁</w:t>
        <w:t>，</w:t>
        <w:t>繁</w:t>
        <w:t>亦名臣子</w:t>
        <w:t>〔一〕</w:t>
        <w:t>，有才学。遗命二夫人各别为墓，不合葬。系曰：</w:t>
      </w:r>
    </w:p>
    <w:p>
      <w:pPr>
        <w:pStyle w:val="Normal"/>
      </w:pPr>
      <w:r>
        <w:t>〔一〕〔补注〕</w:t>
        <w:t>沈钦韩</w:t>
        <w:t>曰：</w:t>
        <w:t>繁</w:t>
        <w:t>，</w:t>
        <w:t>李泌</w:t>
        <w:t>子也。</w:t>
      </w:r>
    </w:p>
    <w:p>
      <w:pPr>
        <w:pStyle w:val="Normal"/>
      </w:pPr>
      <w:r>
        <w:t>士常患势卑</w:t>
        <w:t>〔一〕</w:t>
        <w:t>，不能推功德及人；常患贫</w:t>
        <w:t>〔二〕</w:t>
        <w:t>，无以奉所欲得。若</w:t>
        <w:t>郑公</w:t>
        <w:t>勤一生以得其位，而曾不得须臾有焉</w:t>
        <w:t>〔三〕</w:t>
        <w:t>。虽然，观其所既立，其可知已。呜呼哀哉！</w:t>
      </w:r>
    </w:p>
    <w:p>
      <w:pPr>
        <w:pStyle w:val="Normal"/>
      </w:pPr>
      <w:r>
        <w:t>〔一〕“常”，或作“尝”，下同。</w:t>
      </w:r>
    </w:p>
    <w:p>
      <w:pPr>
        <w:pStyle w:val="Normal"/>
      </w:pPr>
      <w:r>
        <w:t>〔二〕“患”下，或有“势”字。</w:t>
      </w:r>
    </w:p>
    <w:p>
      <w:pPr>
        <w:pStyle w:val="Normal"/>
      </w:pPr>
      <w:r>
        <w:t>〔三〕〔补注〕</w:t>
        <w:t>何焯</w:t>
        <w:t>曰：为帅仅一年也。</w:t>
      </w:r>
    </w:p>
    <w:p>
      <w:bookmarkStart w:id="438" w:name="calibre_pb_226"/>
      <w:pPr>
        <w:pStyle w:val="2 Block"/>
      </w:pPr>
      <w:bookmarkEnd w:id="438"/>
    </w:p>
    <w:p>
      <w:bookmarkStart w:id="439" w:name="Top_of_Han_20Chang_20Li_20Wen_20_212"/>
      <w:pPr>
        <w:pStyle w:val="Heading 3"/>
        <w:pageBreakBefore w:val="on"/>
      </w:pPr>
      <w:r>
        <w:t>魏博节度观察使沂国公先庙碑铭</w:t>
      </w:r>
      <w:bookmarkEnd w:id="439"/>
    </w:p>
    <w:p>
      <w:pPr>
        <w:pStyle w:val="Normal"/>
      </w:pPr>
      <w:r>
        <w:t>或有“田氏”字，</w:t>
        <w:t>欧阳公</w:t>
        <w:t>曰：“自</w:t>
        <w:t>天圣</w:t>
        <w:t>以来，学者多读</w:t>
        <w:t>韩</w:t>
        <w:t>文，而患集本舛讹，惟予家本更校，时人共传，号为善本。及后集录古文，得</w:t>
        <w:t>韩</w:t>
        <w:t>文之刻石，如</w:t>
        <w:t>罗池</w:t>
        <w:t>、</w:t>
        <w:t>黄陵庙碑</w:t>
        <w:t>之类，以校予家集本，舛谬犹多：若</w:t>
        <w:t>田弘正碑</w:t>
        <w:t>尤甚，盖由诸本不同，往往妄加改易。今以碑校印本，初未必误，多为校雠者妄改易之；乃知文字之传，久而转失其真者多矣；则校雠之际，决于取舍，不可不谨也。”今各参注于下。石刻后题云：“朝议大夫安定</w:t>
        <w:t>胡证</w:t>
        <w:t>书并篆额。”</w:t>
        <w:t>京兆</w:t>
        <w:t>府廨有此碑。〔补注〕</w:t>
        <w:t>方苞</w:t>
        <w:t>曰：序简以则，铭清而蔚，兼</w:t>
        <w:t>尚书</w:t>
        <w:t>、</w:t>
        <w:t>雅</w:t>
        <w:t>、</w:t>
        <w:t>颂</w:t>
        <w:t>之义，而无摹拟之迹。</w:t>
        <w:t>曾国藩</w:t>
        <w:t>曰：序文疏简，著意在铭诗，而终不称其先世功德一字，可谓有体。</w:t>
      </w:r>
    </w:p>
    <w:p>
      <w:pPr>
        <w:pStyle w:val="Normal"/>
      </w:pPr>
      <w:r>
        <w:t>元和</w:t>
        <w:t>八年十一月壬子，上命丞相</w:t>
        <w:t>元衡</w:t>
        <w:t>〔一〕</w:t>
        <w:t>、丞相</w:t>
        <w:t>吉甫</w:t>
        <w:t>〔二〕</w:t>
        <w:t>、丞相</w:t>
        <w:t>绛</w:t>
        <w:t>〔三〕</w:t>
        <w:t>，召太史尚书比部郎中</w:t>
        <w:t>韩愈</w:t>
        <w:t>至政事堂，传诏曰：“</w:t>
        <w:t>田弘正</w:t>
        <w:t>始有庙京师，朕惟</w:t>
        <w:t>弘正</w:t>
        <w:t>先祖父，厥心靡不向帝室，讫不得施，乃以教付厥子；维</w:t>
        <w:t>弘正</w:t>
        <w:t>衔训事嗣，朝夕不怠</w:t>
        <w:t>〔四〕</w:t>
        <w:t>，以能迎天之休，显有丕功：维父子继忠孝</w:t>
        <w:t>〔五〕</w:t>
        <w:t>，予维宠嘉之。是以命汝愈铭。钦哉！”</w:t>
        <w:t>〔六〕</w:t>
        <w:t>惟时臣</w:t>
        <w:t>愈</w:t>
        <w:t>承命悸恐。明日，诣东上阁门拜疏辞谢，不报。退，伏念昔者</w:t>
        <w:t>鲁僖公</w:t>
        <w:t>能遵其祖</w:t>
        <w:t>伯禽</w:t>
        <w:t>之烈，</w:t>
        <w:t>周天子</w:t>
        <w:t>实命其史臣</w:t>
        <w:t>克</w:t>
        <w:t>作为</w:t>
        <w:t>之诗</w:t>
        <w:t>〔</w:t>
        <w:t>七</w:t>
        <w:t>〕</w:t>
        <w:t>，使声于其庙，以假</w:t>
        <w:t>鲁</w:t>
        <w:t>灵</w:t>
        <w:t>〔八〕</w:t>
        <w:t>。今天子嘉</w:t>
        <w:t>田侯</w:t>
        <w:t>服父训不违，用康靖我国家</w:t>
        <w:t>〔九〕</w:t>
        <w:t>，盖宠铭之，所以休宁</w:t>
        <w:t>田氏</w:t>
        <w:t>之祖考；而臣适执笔隶太史</w:t>
        <w:t>〔一〇〕</w:t>
        <w:t>，奉明命，其可以辞？</w:t>
      </w:r>
    </w:p>
    <w:p>
      <w:pPr>
        <w:pStyle w:val="Normal"/>
      </w:pPr>
      <w:r>
        <w:t>〔一〕</w:t>
        <w:t>武元衡</w:t>
        <w:t>。</w:t>
      </w:r>
    </w:p>
    <w:p>
      <w:pPr>
        <w:pStyle w:val="Normal"/>
      </w:pPr>
      <w:r>
        <w:t>〔二〕</w:t>
        <w:t>李吉甫</w:t>
        <w:t>。</w:t>
      </w:r>
    </w:p>
    <w:p>
      <w:pPr>
        <w:pStyle w:val="Normal"/>
      </w:pPr>
      <w:r>
        <w:t>〔三〕</w:t>
        <w:t>李绛</w:t>
        <w:t>。</w:t>
      </w:r>
    </w:p>
    <w:p>
      <w:pPr>
        <w:pStyle w:val="Normal"/>
      </w:pPr>
      <w:r>
        <w:t>〔四〕“事嗣”，或作“嗣事”；“嗣”下，或有“于”字。此篇今亦从</w:t>
        <w:t>方氏</w:t>
        <w:t>所据石本。</w:t>
      </w:r>
    </w:p>
    <w:p>
      <w:pPr>
        <w:pStyle w:val="Normal"/>
      </w:pPr>
      <w:r>
        <w:t>〔五〕</w:t>
        <w:t>弘正</w:t>
        <w:t>父</w:t>
        <w:t>廷玠</w:t>
        <w:t>，</w:t>
        <w:t>大历</w:t>
        <w:t>中为</w:t>
        <w:t>沧州</w:t>
        <w:t>刺史。</w:t>
        <w:t>恒州</w:t>
        <w:t xml:space="preserve"> </w:t>
        <w:t>李宝臣</w:t>
        <w:t>、</w:t>
        <w:t>幽州</w:t>
        <w:t xml:space="preserve"> </w:t>
        <w:t>朱滔</w:t>
        <w:t>联兵攻击，欲兼其土字，</w:t>
        <w:t>廷玠</w:t>
        <w:t>固守，卒能保全。朝廷嘉之，迁</w:t>
        <w:t>洛州</w:t>
        <w:t>，改</w:t>
        <w:t>湘州</w:t>
        <w:t>。</w:t>
        <w:t>建中</w:t>
        <w:t>初，</w:t>
        <w:t>田悦</w:t>
        <w:t>领</w:t>
        <w:t>魏博</w:t>
        <w:t>节度使，志图凶逆，召</w:t>
        <w:t>廷玠</w:t>
        <w:t>为副，盖</w:t>
        <w:t>悦</w:t>
        <w:t>父</w:t>
        <w:t>承嗣</w:t>
        <w:t>与</w:t>
        <w:t>廷玠</w:t>
        <w:t>为从昆弟也。及</w:t>
        <w:t>悦</w:t>
        <w:t>奸谋败露，</w:t>
        <w:t>廷玠</w:t>
        <w:t>曰：“尔借伯父遗业，可守朝廷法度，坐享富贵；何苦与</w:t>
        <w:t>恒</w:t>
        <w:t>、</w:t>
        <w:t>郓</w:t>
        <w:t>同为叛臣？若狂志不悛，可先杀我。”乃谢病不出。三年，愤郁而卒。</w:t>
      </w:r>
    </w:p>
    <w:p>
      <w:pPr>
        <w:pStyle w:val="Normal"/>
      </w:pPr>
      <w:r>
        <w:t>〔六〕〔补注〕</w:t>
        <w:t>曾国藩</w:t>
        <w:t>曰：起最得势，朴茂典重，近追</w:t>
        <w:t>汉京</w:t>
        <w:t>、远法</w:t>
        <w:t>尚书</w:t>
        <w:t>。</w:t>
      </w:r>
    </w:p>
    <w:p>
      <w:pPr>
        <w:pStyle w:val="Normal"/>
      </w:pPr>
      <w:r>
        <w:t>〔七〕“</w:t>
        <w:t>”，音佖。</w:t>
      </w:r>
    </w:p>
    <w:p>
      <w:pPr>
        <w:pStyle w:val="Normal"/>
      </w:pPr>
      <w:r>
        <w:t>〔八〕“假”，音格。</w:t>
      </w:r>
    </w:p>
    <w:p>
      <w:pPr>
        <w:pStyle w:val="Normal"/>
      </w:pPr>
      <w:r>
        <w:t>〔九〕“服”上，或有“能”字。“靖”，或作“静”。</w:t>
      </w:r>
    </w:p>
    <w:p>
      <w:pPr>
        <w:pStyle w:val="Normal"/>
      </w:pPr>
      <w:r>
        <w:t>〔一〇〕或无“隶”字。</w:t>
      </w:r>
    </w:p>
    <w:p>
      <w:pPr>
        <w:pStyle w:val="Normal"/>
      </w:pPr>
      <w:r>
        <w:t>谨案：</w:t>
        <w:t>魏博</w:t>
        <w:t>节度使、银青光禄大夫、检校工部尚书，兼</w:t>
        <w:t>魏州大都督府</w:t>
        <w:t>长史、御史大夫、</w:t>
        <w:t>沂国公</w:t>
        <w:t xml:space="preserve"> </w:t>
        <w:t>田弘正</w:t>
        <w:t>〔一〕</w:t>
        <w:t>，</w:t>
        <w:t>北平</w:t>
        <w:t xml:space="preserve"> </w:t>
        <w:t>卢龙</w:t>
        <w:t>人。故为</w:t>
        <w:t>魏博</w:t>
        <w:t>诸将</w:t>
        <w:t>〔二〕</w:t>
        <w:t>，忠孝畏慎。</w:t>
        <w:t>田季安</w:t>
        <w:t>卒</w:t>
        <w:t>〔三〕</w:t>
        <w:t>，其子幼弱，用故事代父，人吏不附，迎</w:t>
        <w:t>弘正</w:t>
        <w:t>于其家，使领军事</w:t>
        <w:t>〔四〕</w:t>
        <w:t>。</w:t>
        <w:t>弘正</w:t>
        <w:t>籍其军之众与六州之人，还之朝廷，悉除</w:t>
        <w:t>河北</w:t>
        <w:t>故事，比诸州，故得用为帅。已而复赠其父故</w:t>
        <w:t>沧州</w:t>
        <w:t>刺史兵部尚书，母夫人</w:t>
        <w:t>郑氏</w:t>
        <w:t xml:space="preserve"> </w:t>
        <w:t>梁国太夫人</w:t>
        <w:t>，得立庙祭三代：曾祖都水使者府君祭初室，祖</w:t>
        <w:t>安东</w:t>
        <w:t>司马赠</w:t>
        <w:t>襄州</w:t>
        <w:t>刺史府君祭二室，兵部府君祭东室。其铭曰：</w:t>
      </w:r>
    </w:p>
    <w:p>
      <w:pPr>
        <w:pStyle w:val="Normal"/>
      </w:pPr>
      <w:r>
        <w:t>〔一〕“州”，或作“博”。或无“兼”字。</w:t>
        <w:t>元和</w:t>
        <w:t>七年十月以</w:t>
        <w:t>弘正</w:t>
        <w:t>为银青光禄大夫、检校工部尚书、</w:t>
        <w:t>魏州大督府</w:t>
        <w:t>长史，兼御史大夫、上柱国、</w:t>
        <w:t>沂国公</w:t>
        <w:t>，充</w:t>
        <w:t>魏博</w:t>
        <w:t>等州节度观察、处置、支度、营田等使。</w:t>
      </w:r>
    </w:p>
    <w:p>
      <w:pPr>
        <w:pStyle w:val="Normal"/>
      </w:pPr>
      <w:r>
        <w:t>〔二〕</w:t>
        <w:t>弘正</w:t>
        <w:t>始名</w:t>
        <w:t>兴</w:t>
        <w:t>，</w:t>
        <w:t>季安</w:t>
        <w:t>时为衙内兵马使。</w:t>
      </w:r>
    </w:p>
    <w:p>
      <w:pPr>
        <w:pStyle w:val="Normal"/>
      </w:pPr>
      <w:r>
        <w:t>〔三〕</w:t>
        <w:t>季安</w:t>
        <w:t>高祖</w:t>
        <w:t>璟</w:t>
        <w:t>，</w:t>
        <w:t>平州</w:t>
        <w:t>人，官都水使者。</w:t>
        <w:t>璟</w:t>
        <w:t>二子：</w:t>
        <w:t>守义</w:t>
        <w:t>、</w:t>
        <w:t>延恽</w:t>
        <w:t>。</w:t>
        <w:t>延恽</w:t>
        <w:t xml:space="preserve"> </w:t>
        <w:t>安东都护府</w:t>
        <w:t>司马。</w:t>
        <w:t>守义</w:t>
        <w:t>二子：</w:t>
        <w:t>承嗣</w:t>
        <w:t>、</w:t>
        <w:t>廷琳</w:t>
        <w:t>。</w:t>
        <w:t>承嗣</w:t>
        <w:t>子</w:t>
        <w:t>绪</w:t>
        <w:t>，</w:t>
        <w:t>绪</w:t>
        <w:t>子</w:t>
        <w:t>季安</w:t>
        <w:t>，</w:t>
        <w:t>季安</w:t>
        <w:t>子</w:t>
        <w:t>怀谏</w:t>
        <w:t>。</w:t>
        <w:t>廷琳</w:t>
        <w:t>子</w:t>
        <w:t>悦</w:t>
        <w:t>。</w:t>
        <w:t>延恽</w:t>
        <w:t>子</w:t>
        <w:t>廷玠</w:t>
        <w:t>。</w:t>
        <w:t>元和</w:t>
        <w:t>七年八月，</w:t>
        <w:t>季安</w:t>
        <w:t>卒。</w:t>
      </w:r>
    </w:p>
    <w:p>
      <w:pPr>
        <w:pStyle w:val="Normal"/>
      </w:pPr>
      <w:r>
        <w:t>〔四〕</w:t>
        <w:t>季安</w:t>
        <w:t>卒，</w:t>
        <w:t>怀谏</w:t>
        <w:t>自知军务，时年十一；以</w:t>
        <w:t>弘正</w:t>
        <w:t>为都知兵马使。</w:t>
        <w:t>怀谏</w:t>
        <w:t>幼弱，军政皆决于家僮</w:t>
        <w:t>蒋士则</w:t>
        <w:t>，数以爱憎移易诸将；诸将愤怒，咸曰“兵马使吾帅也”；即诣其家迎之，</w:t>
        <w:t>弘正</w:t>
        <w:t>拒之不可。</w:t>
      </w:r>
    </w:p>
    <w:p>
      <w:pPr>
        <w:pStyle w:val="Normal"/>
      </w:pPr>
      <w:r>
        <w:t>唐继古帝，海外受制</w:t>
        <w:t>〔一〕</w:t>
        <w:t>。狎于太宁</w:t>
        <w:t>〔二〕</w:t>
        <w:t>，</w:t>
        <w:t>燕</w:t>
        <w:t>盗以惊。群党相维，</w:t>
        <w:t>河北</w:t>
        <w:t>失平。号登</w:t>
        <w:t>元和</w:t>
        <w:t>，大圣载营。风挥日舒，咸顺指令。嶪嶪</w:t>
        <w:t>魏</w:t>
        <w:t>土，婴儿戏兵</w:t>
        <w:t>〔三〕</w:t>
        <w:t>；吏戎愁毒，莫保腰颈</w:t>
        <w:t>〔四〕</w:t>
        <w:t>。人曰</w:t>
        <w:t>田侯</w:t>
        <w:t>，其德可倚，叫噪奔趋，乘门请起。</w:t>
        <w:t>田侯</w:t>
        <w:t>摄事，奉我天明</w:t>
        <w:t>〔五〕</w:t>
        <w:t>；束缚弓戈，考校度程；提壃籍户</w:t>
        <w:t>〔六〕</w:t>
        <w:t>，来复邦经。帝钦良臣，曰维锡予；嗟我六州，始复故初；告庆于宗，以降命书</w:t>
        <w:t>〔七〕</w:t>
        <w:t>。旌节有韬，豹尾神旗；櫜兜戟纛</w:t>
        <w:t>〔八〕</w:t>
        <w:t>，以长</w:t>
        <w:t>魏</w:t>
        <w:t>师。</w:t>
        <w:t>田侯</w:t>
        <w:t>稽首，臣愚不肖；迨兹有成，祖考之教。帝曰俞哉，维汝忠孝。予思乃父，追秩夏卿；媲德娠贤，</w:t>
        <w:t>梁国</w:t>
        <w:t>是荣</w:t>
        <w:t>〔九〕</w:t>
        <w:t>。</w:t>
        <w:t>田侯</w:t>
        <w:t>作庙，相方视阯；见于蓍龟，祖考咸喜。暨暨</w:t>
        <w:t>田侯</w:t>
        <w:t>〔一〇〕</w:t>
        <w:t>，两有文武；讫其外庸，可作承辅</w:t>
        <w:t>〔</w:t>
        <w:t>一一</w:t>
        <w:t>〕</w:t>
        <w:t>。咨汝</w:t>
        <w:t>田侯</w:t>
        <w:t>，勿亟勿迟</w:t>
        <w:t>〔一二〕</w:t>
        <w:t>；觐飨式时，尔祖尔思</w:t>
        <w:t>〔一三〕</w:t>
        <w:t>。</w:t>
      </w:r>
    </w:p>
    <w:p>
      <w:pPr>
        <w:pStyle w:val="Normal"/>
      </w:pPr>
      <w:r>
        <w:t>〔一〕此据石本。“外”，或作“内”，“受”，或作“臣”。</w:t>
      </w:r>
    </w:p>
    <w:p>
      <w:pPr>
        <w:pStyle w:val="Normal"/>
      </w:pPr>
      <w:r>
        <w:t>〔二〕“狎”，或作“洽”。</w:t>
      </w:r>
    </w:p>
    <w:p>
      <w:pPr>
        <w:pStyle w:val="Normal"/>
      </w:pPr>
      <w:r>
        <w:t>〔三〕“婴儿”，谓</w:t>
        <w:t>怀谏</w:t>
        <w:t>。</w:t>
      </w:r>
    </w:p>
    <w:p>
      <w:pPr>
        <w:pStyle w:val="Normal"/>
      </w:pPr>
      <w:r>
        <w:t>〔四〕“颈”，或作“领”。</w:t>
      </w:r>
    </w:p>
    <w:p>
      <w:pPr>
        <w:pStyle w:val="Normal"/>
      </w:pPr>
      <w:r>
        <w:t>〔五〕“天”，或作“王”。</w:t>
        <w:t>左传</w:t>
        <w:t>：“</w:t>
        <w:t>范氏</w:t>
        <w:t xml:space="preserve"> </w:t>
        <w:t>中行氏</w:t>
        <w:t>反易天明。”注：“言不事君也。”又云：“二三子顺天明。”公语出此。</w:t>
      </w:r>
    </w:p>
    <w:p>
      <w:pPr>
        <w:pStyle w:val="Normal"/>
      </w:pPr>
      <w:r>
        <w:t>〔六〕“提”，或作“堤”。</w:t>
      </w:r>
    </w:p>
    <w:p>
      <w:pPr>
        <w:pStyle w:val="Normal"/>
      </w:pPr>
      <w:r>
        <w:t>〔七〕“于宗”，或作“宗庙”。“以降”，或作“降以”。</w:t>
      </w:r>
    </w:p>
    <w:p>
      <w:pPr>
        <w:pStyle w:val="Normal"/>
      </w:pPr>
      <w:r>
        <w:t>〔八〕“櫜”，或作“橐”；</w:t>
        <w:t>蜀</w:t>
        <w:t>本作“櫜”；石本同，但省“人”耳。今按：“櫜”，谓弓服；“橐”乃囊之无底者，非兵仗也，当从石本。</w:t>
      </w:r>
    </w:p>
    <w:p>
      <w:pPr>
        <w:pStyle w:val="Normal"/>
      </w:pPr>
      <w:r>
        <w:t>〔九〕“媲”，配也。言</w:t>
        <w:t>梁国</w:t>
        <w:t>配兵部之德。“娠”，孕也。</w:t>
        <w:t>左氏</w:t>
        <w:t>：“</w:t>
        <w:t>后缗</w:t>
        <w:t>方娠。”“娠贤”，谓生</w:t>
        <w:t>田弘正</w:t>
        <w:t>也。“媲”，匹诣切。“娠”，之刃切，又音身。</w:t>
      </w:r>
    </w:p>
    <w:p>
      <w:pPr>
        <w:pStyle w:val="Normal"/>
      </w:pPr>
      <w:r>
        <w:t>〔一〇〕“暨暨”，果毅也。</w:t>
        <w:t>礼</w:t>
        <w:t>：“戎容暨暨。”“暨”，音忌。</w:t>
      </w:r>
    </w:p>
    <w:p>
      <w:pPr>
        <w:pStyle w:val="Normal"/>
      </w:pPr>
      <w:r>
        <w:t>〔一一〕“承”，或作“丞”。〔补注〕</w:t>
        <w:t>陈景云</w:t>
        <w:t>曰：“承辅”，谓承辅天子。见</w:t>
        <w:t>汉书</w:t>
        <w:t>。</w:t>
      </w:r>
    </w:p>
    <w:p>
      <w:pPr>
        <w:pStyle w:val="Normal"/>
      </w:pPr>
      <w:r>
        <w:t>〔一二〕〔补注〕</w:t>
        <w:t>陈景云</w:t>
        <w:t>曰：</w:t>
        <w:t>春秋</w:t>
        <w:t>桓公</w:t>
        <w:t>八年：“春正月己卯，烝。”</w:t>
        <w:t>公羊传</w:t>
        <w:t>“讥亟也”。注：“亟，数也，音去冀反。”</w:t>
      </w:r>
    </w:p>
    <w:p>
      <w:pPr>
        <w:pStyle w:val="Normal"/>
      </w:pPr>
      <w:r>
        <w:t>〔一三〕“飨”，或作“向”。“尔祖尔思”，或作“祖考之思”，或作“尔祖之思”。</w:t>
      </w:r>
    </w:p>
    <w:p>
      <w:bookmarkStart w:id="440" w:name="calibre_pb_227"/>
      <w:pPr>
        <w:pStyle w:val="2 Block"/>
      </w:pPr>
      <w:bookmarkEnd w:id="440"/>
    </w:p>
    <w:p>
      <w:bookmarkStart w:id="441" w:name="Top_of_Han_20Chang_20Li_20Wen_20_213"/>
      <w:pPr>
        <w:pStyle w:val="Heading 3"/>
        <w:pageBreakBefore w:val="on"/>
      </w:pPr>
      <w:r>
        <w:t>刘统军碑</w:t>
      </w:r>
      <w:bookmarkEnd w:id="441"/>
    </w:p>
    <w:p>
      <w:pPr>
        <w:pStyle w:val="Normal"/>
      </w:pPr>
      <w:r>
        <w:t>公尝志统军</w:t>
        <w:t>刘昌裔</w:t>
        <w:t>墓矣，今又铭其碑，此篇并从</w:t>
        <w:t>方</w:t>
        <w:t>所据石本为正；可疑者别见。诸本作“唐故右龙武统军刘公墓碑”。</w:t>
      </w:r>
    </w:p>
    <w:p>
      <w:pPr>
        <w:pStyle w:val="Normal"/>
      </w:pPr>
      <w:r>
        <w:t>唐</w:t>
        <w:t>故</w:t>
        <w:t>陈许军</w:t>
        <w:t>节度使</w:t>
        <w:t>〔一〕</w:t>
        <w:t>，金紫光禄大夫、检校尚书左仆射，兼御史大夫、右龙武统军、</w:t>
        <w:t>彭城郡</w:t>
        <w:t xml:space="preserve"> </w:t>
        <w:t>开国公</w:t>
        <w:t>，食邑二千户，赠</w:t>
        <w:t>潞州</w:t>
        <w:t>大都督</w:t>
        <w:t>刘公</w:t>
        <w:t>讳</w:t>
        <w:t>昌裔</w:t>
        <w:t>，字</w:t>
        <w:t>光后</w:t>
        <w:t>，薨既葬</w:t>
        <w:t>〔二〕</w:t>
        <w:t>，将反机于京，舍于墓次</w:t>
        <w:t>〔三〕</w:t>
        <w:t>。故吏文武士门人送客讫事，会哭将退，咸顾恋牵连，一口言曰：“自我公薨至葬，凡所以较德焯勤者</w:t>
        <w:t>〔四〕</w:t>
        <w:t>莫不粗完。隐卒崇终，有都督之诏</w:t>
        <w:t>〔五〕</w:t>
        <w:t>；日事时功，以著不可诬</w:t>
        <w:t>〔六〕</w:t>
        <w:t>，有太史之状、太常之状</w:t>
        <w:t>〔七〕</w:t>
        <w:t>，有谥</w:t>
        <w:t>〔八〕</w:t>
        <w:t>，有诔，有幽堂之铭；又如即外碑刻文以显诗之</w:t>
        <w:t>〔九〕</w:t>
        <w:t>，其于传无已，岂不益可保？”于是相许诺，以告其孤</w:t>
        <w:t>纵</w:t>
        <w:t>〔一〇〕</w:t>
        <w:t>。</w:t>
        <w:t>纵</w:t>
        <w:t>哭</w:t>
        <w:t>〔</w:t>
        <w:t>一一</w:t>
        <w:t>〕</w:t>
        <w:t>，舍杖拜曰：“</w:t>
        <w:t>纵</w:t>
        <w:t>不敢违。”则相与刻铭。文曰：</w:t>
      </w:r>
    </w:p>
    <w:p>
      <w:pPr>
        <w:pStyle w:val="Normal"/>
      </w:pPr>
      <w:r>
        <w:t>〔一〕“许”下，或无“军”字，</w:t>
        <w:t>方</w:t>
        <w:t>从石本。</w:t>
      </w:r>
    </w:p>
    <w:p>
      <w:pPr>
        <w:pStyle w:val="Normal"/>
      </w:pPr>
      <w:r>
        <w:t>〔二〕</w:t>
        <w:t>元和</w:t>
        <w:t>八年十一月，</w:t>
        <w:t>昌裔</w:t>
        <w:t>卒，</w:t>
        <w:t>九年</w:t>
        <w:t>九月，葬</w:t>
        <w:t>河南</w:t>
        <w:t>。</w:t>
      </w:r>
    </w:p>
    <w:p>
      <w:pPr>
        <w:pStyle w:val="Normal"/>
      </w:pPr>
      <w:r>
        <w:t>〔三〕“机”，或作“柩”，或作“几”，或作“主”；“京”下，有“师”字。〔补注〕</w:t>
        <w:t>沈钦韩</w:t>
        <w:t>曰：盖庙在京，行反哭之礼，布机虞祭。</w:t>
      </w:r>
    </w:p>
    <w:p>
      <w:pPr>
        <w:pStyle w:val="Normal"/>
      </w:pPr>
      <w:r>
        <w:t>〔四〕“焯”，之药切，明也。一作“悼”，一作“卓”。</w:t>
      </w:r>
    </w:p>
    <w:p>
      <w:pPr>
        <w:pStyle w:val="Normal"/>
      </w:pPr>
      <w:r>
        <w:t>〔五〕</w:t>
        <w:t>昌裔</w:t>
        <w:t>卒，有诏赠</w:t>
        <w:t>潞州</w:t>
        <w:t>大都督。</w:t>
      </w:r>
    </w:p>
    <w:p>
      <w:pPr>
        <w:pStyle w:val="Normal"/>
      </w:pPr>
      <w:r>
        <w:t>〔六〕“可”下，或有“以”字。</w:t>
      </w:r>
    </w:p>
    <w:p>
      <w:pPr>
        <w:pStyle w:val="Normal"/>
      </w:pPr>
      <w:r>
        <w:t>〔七〕“太常”上，或有“有”字。</w:t>
      </w:r>
    </w:p>
    <w:p>
      <w:pPr>
        <w:pStyle w:val="Normal"/>
      </w:pPr>
      <w:r>
        <w:t>〔八〕</w:t>
        <w:t>昌裔</w:t>
        <w:t>谥</w:t>
        <w:t>威公</w:t>
        <w:t>。</w:t>
      </w:r>
    </w:p>
    <w:p>
      <w:pPr>
        <w:pStyle w:val="Normal"/>
      </w:pPr>
      <w:r>
        <w:t>〔九〕〔补注〕</w:t>
        <w:t>方苞</w:t>
        <w:t>曰：既志其墓，故特载请刻外碑。</w:t>
        <w:t>沈钦韩</w:t>
        <w:t>曰：</w:t>
        <w:t>内则</w:t>
        <w:t>注：“诗，承也。”</w:t>
        <w:t>封禅文</w:t>
        <w:t>：“诗，大泽之溥。”与此诗义同。</w:t>
      </w:r>
    </w:p>
    <w:p>
      <w:pPr>
        <w:pStyle w:val="Normal"/>
      </w:pPr>
      <w:r>
        <w:t>〔一〇〕</w:t>
        <w:t>昌裔</w:t>
        <w:t>四子，</w:t>
        <w:t>纵</w:t>
        <w:t>其长也。</w:t>
      </w:r>
    </w:p>
    <w:p>
      <w:pPr>
        <w:pStyle w:val="Normal"/>
      </w:pPr>
      <w:r>
        <w:t>〔一一〕或无“哭”字。</w:t>
      </w:r>
    </w:p>
    <w:p>
      <w:pPr>
        <w:pStyle w:val="Normal"/>
      </w:pPr>
      <w:r>
        <w:t>刘</w:t>
        <w:t>处</w:t>
        <w:t>彭城</w:t>
        <w:t>，本自</w:t>
        <w:t>楚元</w:t>
        <w:t>〔一〕</w:t>
        <w:t>。</w:t>
        <w:t>阳曲</w:t>
        <w:t>之别，繇公祖迁</w:t>
        <w:t>〔二〕</w:t>
        <w:t>。公曾祖考，为</w:t>
        <w:t>朔州</w:t>
        <w:t>守。祖令</w:t>
        <w:t>太原</w:t>
        <w:t>，仍世北边。乐其高寒，弃</w:t>
        <w:t>楚</w:t>
        <w:t>不还。逮于公身，三世</w:t>
        <w:t>晋</w:t>
        <w:t>人</w:t>
        <w:t>〔三〕</w:t>
        <w:t>。</w:t>
      </w:r>
    </w:p>
    <w:p>
      <w:pPr>
        <w:pStyle w:val="Normal"/>
      </w:pPr>
      <w:r>
        <w:t>〔一〕</w:t>
        <w:t>汉高帝</w:t>
        <w:t>季弟</w:t>
        <w:t>楚元王</w:t>
        <w:t xml:space="preserve"> </w:t>
        <w:t>交</w:t>
        <w:t>之后。</w:t>
      </w:r>
    </w:p>
    <w:p>
      <w:pPr>
        <w:pStyle w:val="Normal"/>
      </w:pPr>
      <w:r>
        <w:t>〔二〕</w:t>
        <w:t>昌裔</w:t>
        <w:t>曾祖</w:t>
        <w:t>承庆</w:t>
        <w:t>，为</w:t>
        <w:t>朔州</w:t>
        <w:t>刺史；祖</w:t>
        <w:t>巨敖</w:t>
        <w:t>，为</w:t>
        <w:t>太原</w:t>
        <w:t xml:space="preserve"> </w:t>
        <w:t>晋阳</w:t>
        <w:t>令，乐其土俗，遂占籍为</w:t>
        <w:t>太原</w:t>
        <w:t>之</w:t>
        <w:t>阳曲</w:t>
        <w:t>，曰：“自我为此邑人，可也；何必</w:t>
        <w:t>彭城</w:t>
        <w:t>。”</w:t>
      </w:r>
    </w:p>
    <w:p>
      <w:pPr>
        <w:pStyle w:val="Normal"/>
      </w:pPr>
      <w:r>
        <w:t>〔三〕</w:t>
        <w:t>赵德夫</w:t>
        <w:t>云：石本“三世”作“再世”，上文“祖令太原”作“考令太原”；然其篇首既言“</w:t>
        <w:t>阳曲</w:t>
        <w:t>之别，由公祖迁”，则为</w:t>
        <w:t>晋</w:t>
        <w:t>人非“再世”矣。碑当时所立，不应差其世次，莫可晓也。今按：</w:t>
        <w:t>刘志</w:t>
        <w:t>在后卷，所述世次尤详，与“再世”之云皆不合，亦石本不足信之一验也。</w:t>
      </w:r>
    </w:p>
    <w:p>
      <w:pPr>
        <w:pStyle w:val="Normal"/>
      </w:pPr>
      <w:r>
        <w:t>公生而异，魋颜钜鼻；幼如舒退，少长好事。西戎乘势，盗有河外；公虽家居，为国喑噫</w:t>
        <w:t>〔一〕</w:t>
        <w:t>；来告边帅</w:t>
        <w:t>〔二〕</w:t>
        <w:t>，可破之计。</w:t>
        <w:t>杨琳</w:t>
        <w:t>为横，</w:t>
        <w:t>巴蜀</w:t>
        <w:t>靡雕</w:t>
        <w:t>〔三〕</w:t>
        <w:t>；公由游寄</w:t>
        <w:t>〔四〕</w:t>
        <w:t>，单船谕招</w:t>
        <w:t>〔五〕</w:t>
        <w:t>；折其尾毒</w:t>
        <w:t>〔六〕</w:t>
        <w:t>，不得动摇。</w:t>
        <w:t>琳</w:t>
        <w:t>后来降，公不有功。终</w:t>
        <w:t>琳</w:t>
        <w:t>之已，还卧民里</w:t>
        <w:t>〔七〕</w:t>
        <w:t>。盖古有云，“人职其忧”；无事于职，而与国谋</w:t>
        <w:t>〔八〕</w:t>
        <w:t>。</w:t>
      </w:r>
    </w:p>
    <w:p>
      <w:pPr>
        <w:pStyle w:val="Normal"/>
      </w:pPr>
      <w:r>
        <w:t>〔一〕“喑噫”，上于金切，下乌界切。</w:t>
      </w:r>
    </w:p>
    <w:p>
      <w:pPr>
        <w:pStyle w:val="Normal"/>
      </w:pPr>
      <w:r>
        <w:t>〔二〕“帅”，或作“师”。</w:t>
      </w:r>
    </w:p>
    <w:p>
      <w:pPr>
        <w:pStyle w:val="Normal"/>
      </w:pPr>
      <w:r>
        <w:t>〔三〕</w:t>
        <w:t>大历</w:t>
        <w:t>三年，</w:t>
        <w:t>泸州</w:t>
        <w:t>刺史</w:t>
        <w:t>杨子琳</w:t>
        <w:t>反。</w:t>
        <w:t>昌裔</w:t>
        <w:t>说</w:t>
        <w:t>子琳</w:t>
        <w:t>事，</w:t>
        <w:t>通鉴</w:t>
        <w:t>亦可考。</w:t>
        <w:t>新书</w:t>
        <w:t>作</w:t>
        <w:t>杨惠琳</w:t>
        <w:t>，误矣。</w:t>
      </w:r>
    </w:p>
    <w:p>
      <w:pPr>
        <w:pStyle w:val="Normal"/>
      </w:pPr>
      <w:r>
        <w:t>〔四〕〔补注〕</w:t>
        <w:t>曾国藩</w:t>
        <w:t>曰：因游浮寄于</w:t>
        <w:t>蜀</w:t>
        <w:t>也。</w:t>
      </w:r>
    </w:p>
    <w:p>
      <w:pPr>
        <w:pStyle w:val="Normal"/>
      </w:pPr>
      <w:r>
        <w:t>〔五〕</w:t>
        <w:t>尔雅</w:t>
        <w:t>“士特舟”，注：“单船。”</w:t>
      </w:r>
    </w:p>
    <w:p>
      <w:pPr>
        <w:pStyle w:val="Normal"/>
      </w:pPr>
      <w:r>
        <w:t>〔六〕“其尾毒”，或作“旗纛尾”。</w:t>
      </w:r>
    </w:p>
    <w:p>
      <w:pPr>
        <w:pStyle w:val="Normal"/>
      </w:pPr>
      <w:r>
        <w:t>〔七〕</w:t>
        <w:t>昌裔</w:t>
        <w:t>说边将不售，去入三</w:t>
        <w:t>蜀</w:t>
        <w:t>。</w:t>
        <w:t>杨琳</w:t>
        <w:t>之乱，</w:t>
        <w:t>蜀</w:t>
        <w:t>人苦之，</w:t>
        <w:t>昌裔</w:t>
        <w:t>单船往说</w:t>
        <w:t>琳</w:t>
        <w:t>。</w:t>
        <w:t>大历</w:t>
        <w:t>四年二月，</w:t>
        <w:t>琳</w:t>
        <w:t>遣使诣阙谢罪，以</w:t>
        <w:t>琳</w:t>
        <w:t>为</w:t>
        <w:t>峡州</w:t>
        <w:t>团练使，以</w:t>
        <w:t>昌裔</w:t>
        <w:t>为从事，后</w:t>
        <w:t>琳</w:t>
        <w:t>客死</w:t>
        <w:t>源</w:t>
        <w:t xml:space="preserve"> </w:t>
        <w:t>朔</w:t>
        <w:t>间。</w:t>
      </w:r>
    </w:p>
    <w:p>
      <w:pPr>
        <w:pStyle w:val="Normal"/>
      </w:pPr>
      <w:r>
        <w:t>〔八〕〔补注〕</w:t>
        <w:t>曾国藩</w:t>
        <w:t>曰：四言诗中有此收束，瘦劲之笔。</w:t>
      </w:r>
    </w:p>
    <w:p>
      <w:pPr>
        <w:pStyle w:val="Normal"/>
      </w:pPr>
      <w:r>
        <w:t>德宗</w:t>
        <w:t>之始，为</w:t>
        <w:t>曲环</w:t>
        <w:t>起；奋笔为檄，强寇气死</w:t>
        <w:t>〔一〕</w:t>
        <w:t>；决败筭成，效于屈指。</w:t>
        <w:t>环</w:t>
        <w:t>有</w:t>
        <w:t>许</w:t>
        <w:t>师</w:t>
        <w:t>〔二〕</w:t>
        <w:t>，公遂佐之。苏民轧敌</w:t>
        <w:t>〔三〕</w:t>
        <w:t>，多出公画。累拜郎中，进兼中丞；虽在陪贰，天子所凭。</w:t>
        <w:t>蔡</w:t>
        <w:t>卒幸丧</w:t>
        <w:t>〔四〕</w:t>
        <w:t>，围我</w:t>
        <w:t>许</w:t>
        <w:t>郛；新师不牢</w:t>
        <w:t>〔五〕</w:t>
        <w:t>，劻勷将逋</w:t>
        <w:t>〔六〕</w:t>
        <w:t>。公为陈方</w:t>
        <w:t>〔七〕</w:t>
        <w:t>，应变为械；与之上下；寇无所赖</w:t>
        <w:t>〔八〕</w:t>
        <w:t>，遂至遁败</w:t>
        <w:t>〔九〕</w:t>
        <w:t>。以功迁</w:t>
        <w:t>陈</w:t>
        <w:t>，实</w:t>
        <w:t>许</w:t>
        <w:t>之半</w:t>
        <w:t>〔一〇〕</w:t>
        <w:t>。声驾元侯，以势自惮</w:t>
        <w:t>〔</w:t>
        <w:t>一一</w:t>
        <w:t>〕</w:t>
        <w:t>。复入居</w:t>
        <w:t>许</w:t>
        <w:t>，为军司马</w:t>
        <w:t>〔一二〕</w:t>
        <w:t>。脱权下威</w:t>
        <w:t>〔一三〕</w:t>
        <w:t>，士心益归。卒嗣</w:t>
        <w:t>环</w:t>
        <w:t>职</w:t>
        <w:t>〔一四〕</w:t>
        <w:t>，弃恶从德。乃与</w:t>
        <w:t>蔡</w:t>
        <w:t>通，涂其榛棘。稚耋嬉遨</w:t>
        <w:t>〔一五〕</w:t>
        <w:t>，连手歌讴；上无可怨，外无与雠。</w:t>
      </w:r>
    </w:p>
    <w:p>
      <w:pPr>
        <w:pStyle w:val="Normal"/>
      </w:pPr>
      <w:r>
        <w:t>〔一〕</w:t>
        <w:t>建中</w:t>
        <w:t>初，</w:t>
        <w:t>曲环</w:t>
        <w:t>为</w:t>
        <w:t>邠</w:t>
        <w:t>、</w:t>
        <w:t>陇</w:t>
        <w:t>两军都知兵马使。其收</w:t>
        <w:t>濮州</w:t>
        <w:t>也，辟</w:t>
        <w:t>昌裔</w:t>
        <w:t>为判官。为</w:t>
        <w:t>环</w:t>
        <w:t>檄</w:t>
        <w:t>李纳</w:t>
        <w:t>，剀晓大义，</w:t>
        <w:t>环</w:t>
        <w:t>上其稿，</w:t>
        <w:t>德宗</w:t>
        <w:t>异之。</w:t>
      </w:r>
    </w:p>
    <w:p>
      <w:pPr>
        <w:pStyle w:val="Normal"/>
      </w:pPr>
      <w:r>
        <w:t>〔二〕</w:t>
        <w:t>贞元</w:t>
        <w:t>二年七月，</w:t>
        <w:t>环</w:t>
        <w:t>自</w:t>
        <w:t>邠</w:t>
        <w:t>、</w:t>
        <w:t>陇</w:t>
        <w:t>行营节度拜</w:t>
        <w:t>陈许</w:t>
        <w:t>节度使，</w:t>
        <w:t>昌裔</w:t>
        <w:t>从府还。</w:t>
      </w:r>
    </w:p>
    <w:p>
      <w:pPr>
        <w:pStyle w:val="Normal"/>
      </w:pPr>
      <w:r>
        <w:t>〔三〕“轧”，或作“战”，或作“朝”。</w:t>
      </w:r>
    </w:p>
    <w:p>
      <w:pPr>
        <w:pStyle w:val="Normal"/>
      </w:pPr>
      <w:r>
        <w:t>〔四〕〔补注〕</w:t>
        <w:t>曾国藩</w:t>
        <w:t>曰：谓</w:t>
        <w:t>蔡</w:t>
        <w:t>卒幸</w:t>
        <w:t>许</w:t>
        <w:t>有新丧也。</w:t>
      </w:r>
    </w:p>
    <w:p>
      <w:pPr>
        <w:pStyle w:val="Normal"/>
      </w:pPr>
      <w:r>
        <w:t>〔五〕〔补注〕</w:t>
        <w:t>沈钦韩</w:t>
        <w:t>曰：“师”，当作“帅”。</w:t>
      </w:r>
    </w:p>
    <w:p>
      <w:pPr>
        <w:pStyle w:val="Normal"/>
      </w:pPr>
      <w:r>
        <w:t>〔六〕“劻勷”，急走貌；又，遽也。“劻”，曲羊切；“勷”，如羊切。〔补注〕</w:t>
        <w:t>沈钦韩</w:t>
        <w:t>曰：</w:t>
        <w:t>曾国藩</w:t>
        <w:t>曰：“劻勷将逋”，幕府诸人也。</w:t>
      </w:r>
    </w:p>
    <w:p>
      <w:pPr>
        <w:pStyle w:val="Normal"/>
      </w:pPr>
      <w:r>
        <w:t>〔七〕“方”，或作“力”。</w:t>
      </w:r>
    </w:p>
    <w:p>
      <w:pPr>
        <w:pStyle w:val="Normal"/>
      </w:pPr>
      <w:r>
        <w:t>〔八〕</w:t>
        <w:t>方</w:t>
        <w:t>云：或云“此当脱一句”，非也。今按：此篇文体整齐，无奇句为韵者，或说是也；不然则衍“与之上下”一句，未知果孰是也。石本之不足信，此又显然，前亦屡辨之矣。</w:t>
      </w:r>
    </w:p>
    <w:p>
      <w:pPr>
        <w:pStyle w:val="Normal"/>
      </w:pPr>
      <w:r>
        <w:t>〔九〕</w:t>
        <w:t>贞元</w:t>
        <w:t>十五年八月，</w:t>
        <w:t>环</w:t>
        <w:t>卒，</w:t>
        <w:t>淮西</w:t>
        <w:t xml:space="preserve"> </w:t>
        <w:t>吴少诚</w:t>
        <w:t>遣兵掠</w:t>
        <w:t>临</w:t>
        <w:t>、</w:t>
        <w:t>颍</w:t>
        <w:t>，</w:t>
        <w:t>陈州</w:t>
        <w:t>刺史</w:t>
        <w:t>上官涚</w:t>
        <w:t>知</w:t>
        <w:t>陈许</w:t>
        <w:t>留后，遣大将</w:t>
        <w:t>王令忠</w:t>
        <w:t>将兵救之，皆为</w:t>
        <w:t>少诚</w:t>
        <w:t>所虏。丙午，以涚为</w:t>
        <w:t>陈许</w:t>
        <w:t>节度使。</w:t>
        <w:t>少诚</w:t>
        <w:t>遂围</w:t>
        <w:t>许州</w:t>
        <w:t>，</w:t>
        <w:t>涚</w:t>
        <w:t>欲弃城走。</w:t>
        <w:t>昌裔</w:t>
        <w:t>时为营田副使，止之，曰：“城中兵足以办贼，但闭城勿战，贼气自衰，吾以全制其敝，蔑不克矣。”</w:t>
        <w:t>昌裔</w:t>
        <w:t>募勇士千人，凿城出击，大破之，城由是全。</w:t>
      </w:r>
    </w:p>
    <w:p>
      <w:pPr>
        <w:pStyle w:val="Normal"/>
      </w:pPr>
      <w:r>
        <w:t>〔一〇〕</w:t>
        <w:t>许州</w:t>
        <w:t>围解，</w:t>
        <w:t>昌裔</w:t>
        <w:t>以功拜</w:t>
        <w:t>陈州</w:t>
        <w:t>刺史。</w:t>
      </w:r>
    </w:p>
    <w:p>
      <w:pPr>
        <w:pStyle w:val="Normal"/>
      </w:pPr>
      <w:r>
        <w:t>〔一一〕</w:t>
        <w:t>贞元</w:t>
        <w:t>十六年七月，</w:t>
        <w:t>少诚</w:t>
        <w:t>进击，</w:t>
        <w:t>蔡州</w:t>
        <w:t>行营招讨使</w:t>
        <w:t>韩全义</w:t>
        <w:t>败于</w:t>
        <w:t>溵水</w:t>
        <w:t>，与诸道兵皆走保</w:t>
        <w:t>陈州</w:t>
        <w:t>，求舍。</w:t>
        <w:t>昌裔</w:t>
        <w:t>登城谓曰：“天子命公讨</w:t>
        <w:t>蔡州</w:t>
        <w:t>，何为来</w:t>
        <w:t>陈</w:t>
        <w:t>；且贼不敢至我城下，君其舍外，无恐！”明日，从十余骑，持牛酒，抵</w:t>
        <w:t>全义</w:t>
        <w:t>营劳军。</w:t>
        <w:t>全义</w:t>
        <w:t>不自意，迎拜叹服。〔补注〕</w:t>
        <w:t>何焯</w:t>
        <w:t>曰：“元侯”谓</w:t>
        <w:t>上官涚</w:t>
        <w:t>，非</w:t>
        <w:t>韩全义</w:t>
        <w:t>。</w:t>
        <w:t>曾国藩</w:t>
        <w:t>曰：“驾”，谓驾其上也。</w:t>
        <w:t>陈景云</w:t>
        <w:t>曰：</w:t>
        <w:t>刘</w:t>
        <w:t>除</w:t>
        <w:t>陈州</w:t>
        <w:t>，由佐新帅</w:t>
        <w:t>上官涚</w:t>
        <w:t>却</w:t>
        <w:t>蔡</w:t>
        <w:t>兵之功，其威名在节度使之上，而能尽礼以事大府，故曰“以势自惮”也。</w:t>
      </w:r>
    </w:p>
    <w:p>
      <w:pPr>
        <w:pStyle w:val="Normal"/>
      </w:pPr>
      <w:r>
        <w:t>〔一二〕</w:t>
        <w:t>贞元</w:t>
        <w:t>十八年，以</w:t>
        <w:t>昌裔</w:t>
        <w:t>为</w:t>
        <w:t>陈许</w:t>
        <w:t>行军司马。</w:t>
      </w:r>
    </w:p>
    <w:p>
      <w:pPr>
        <w:pStyle w:val="Normal"/>
      </w:pPr>
      <w:r>
        <w:t>〔一三〕〔补注〕</w:t>
        <w:t>曾国藩</w:t>
        <w:t>曰：“脱权”，不揽权也。“下”，弛也。</w:t>
      </w:r>
    </w:p>
    <w:p>
      <w:pPr>
        <w:pStyle w:val="Normal"/>
      </w:pPr>
      <w:r>
        <w:t>〔一四〕</w:t>
        <w:t>贞元</w:t>
        <w:t>十九年六月，</w:t>
        <w:t>涚</w:t>
        <w:t>卒，以</w:t>
        <w:t>昌裔</w:t>
        <w:t>检校工部尚书，兼</w:t>
        <w:t>许州</w:t>
        <w:t>刺史，充</w:t>
        <w:t>陈许</w:t>
        <w:t>节度使。</w:t>
      </w:r>
    </w:p>
    <w:p>
      <w:pPr>
        <w:pStyle w:val="Normal"/>
      </w:pPr>
      <w:r>
        <w:t>〔一五〕“遨”，或作“游”。</w:t>
      </w:r>
    </w:p>
    <w:p>
      <w:pPr>
        <w:pStyle w:val="Normal"/>
      </w:pPr>
      <w:r>
        <w:t>既长事官，峻之大夫</w:t>
        <w:t>〔一〕</w:t>
        <w:t>；其偿未塞，仆射以都</w:t>
        <w:t>〔二〕</w:t>
        <w:t>。及癸巳岁，秋涌水出；流过其部，破民庐室</w:t>
        <w:t>〔三〕</w:t>
        <w:t>。公即疏言，此皆臣</w:t>
        <w:t>防断不补，渍民于泉</w:t>
        <w:t>〔四〕</w:t>
        <w:t>。臣耄且疾，宜即大罚。上曰</w:t>
        <w:t>害</w:t>
        <w:t>〔五〕</w:t>
        <w:t>，大臣其来；允余之思，其可止哉？驿隶走呼，有中使来；公迎于驿，遂行不回。六月隆热，上下歊赩</w:t>
        <w:t>〔六〕</w:t>
        <w:t>。公鞭公驱，去马以舆。公病日恶，不能造阙；仆卧在宅</w:t>
        <w:t>〔七〕</w:t>
        <w:t>，闵有加锡。命为统军，龙武之右；兼官左相，百僚长首</w:t>
        <w:t>〔八〕</w:t>
        <w:t>。</w:t>
      </w:r>
    </w:p>
    <w:p>
      <w:pPr>
        <w:pStyle w:val="Normal"/>
      </w:pPr>
      <w:r>
        <w:t>〔一〕“峻”，诸本作“浚”。今按此一字亦可疑，未详其说。</w:t>
      </w:r>
    </w:p>
    <w:p>
      <w:pPr>
        <w:pStyle w:val="Normal"/>
      </w:pPr>
      <w:r>
        <w:t>〔二〕封</w:t>
        <w:t>彭城郡公</w:t>
        <w:t>，再加检校尚书右仆射。“偿”，或作“赏”。“以”，或作“已”。今按：上句有“未”字，此当作“已”；然此集二字通用者亦多，姑从旧。〔补注〕</w:t>
        <w:t>姚范</w:t>
        <w:t>曰“既长事官”，时拜检校工部尚书也；“峻之大夫”，谓拜金紫光禄大夫也；“仆射以都”，谓拜仆射而都于许也。</w:t>
        <w:t>陈景云</w:t>
        <w:t>曰：“峻”，陟也。</w:t>
        <w:t>张说</w:t>
        <w:t>平贞脊碑铭</w:t>
        <w:t>曰：“严严宪府，公三峻之。”与此同。</w:t>
        <w:t>吴汝纶</w:t>
        <w:t>曰：</w:t>
        <w:t>朱子</w:t>
        <w:t>说</w:t>
        <w:t>尚书</w:t>
        <w:t>“俊在厥服”，引古器识欵多云“俊在位”，此亦同恉，义当训“进”也。</w:t>
      </w:r>
    </w:p>
    <w:p>
      <w:pPr>
        <w:pStyle w:val="Normal"/>
      </w:pPr>
      <w:r>
        <w:t>〔三〕</w:t>
        <w:t>元和</w:t>
        <w:t>八年五月，</w:t>
        <w:t>许州</w:t>
        <w:t>大水，坏庐舍，漂溺居人。六月，征</w:t>
        <w:t>昌裔</w:t>
        <w:t>还京师。〔补注〕</w:t>
        <w:t>陈景云</w:t>
        <w:t>曰：“秋”字误。</w:t>
      </w:r>
    </w:p>
    <w:p>
      <w:pPr>
        <w:pStyle w:val="Normal"/>
      </w:pPr>
      <w:r>
        <w:t>〔四〕“渍”，或作“偾”。</w:t>
      </w:r>
    </w:p>
    <w:p>
      <w:pPr>
        <w:pStyle w:val="Normal"/>
      </w:pPr>
      <w:r>
        <w:t>〔五〕“</w:t>
        <w:t>”，或作“菑”。今按：“</w:t>
        <w:t>害灭除”，字本</w:t>
        <w:t>秦</w:t>
        <w:t>刻。</w:t>
      </w:r>
    </w:p>
    <w:p>
      <w:pPr>
        <w:pStyle w:val="Normal"/>
      </w:pPr>
      <w:r>
        <w:t>〔六〕“歊”，或作“歆”。“赩”，大赤也。字见</w:t>
        <w:t>楚辞</w:t>
        <w:t xml:space="preserve"> </w:t>
        <w:t>大招</w:t>
        <w:t>。“赩”，许极切。</w:t>
      </w:r>
    </w:p>
    <w:p>
      <w:pPr>
        <w:pStyle w:val="Normal"/>
      </w:pPr>
      <w:r>
        <w:t>〔七〕始</w:t>
        <w:t>宪宗</w:t>
        <w:t>恶</w:t>
        <w:t>昌裔</w:t>
        <w:t>自立，欲召之；宰相</w:t>
        <w:t>李吉甫</w:t>
        <w:t>曰：“陛下乘人愁苦，可召也。”六月以</w:t>
        <w:t>东都</w:t>
        <w:t>留守</w:t>
        <w:t>韩皋</w:t>
        <w:t>代之，诏</w:t>
        <w:t>昌裔</w:t>
        <w:t>还京师；至</w:t>
        <w:t>长乐驿</w:t>
        <w:t>，知帝意，因请归私第，许之，称风眩。</w:t>
      </w:r>
    </w:p>
    <w:p>
      <w:pPr>
        <w:pStyle w:val="Normal"/>
      </w:pPr>
      <w:r>
        <w:t>〔八〕</w:t>
        <w:t>昌裔</w:t>
        <w:t>至，天子以为恭，即其家拜检校尚书左仆射，兼右龙武统军，知军事。</w:t>
      </w:r>
    </w:p>
    <w:p>
      <w:pPr>
        <w:pStyle w:val="Normal"/>
      </w:pPr>
      <w:r>
        <w:t>冬十一月，日将南至；公遂薨殂，年六十二。奏闻怛悼，俾官临吊。悲不听朝。赠督</w:t>
        <w:t>潞州</w:t>
        <w:t>。存殁之赉，于数为优。明年九月，东葬</w:t>
        <w:t>金谷</w:t>
        <w:t>；公往有命，匪后人卜。</w:t>
      </w:r>
    </w:p>
    <w:p>
      <w:bookmarkStart w:id="442" w:name="calibre_pb_228"/>
      <w:pPr>
        <w:pStyle w:val="2 Block"/>
      </w:pPr>
      <w:bookmarkEnd w:id="442"/>
    </w:p>
    <w:p>
      <w:bookmarkStart w:id="443" w:name="Top_of_Han_20Chang_20Li_20Wen_20_214"/>
      <w:pPr>
        <w:pStyle w:val="Heading 3"/>
        <w:pageBreakBefore w:val="on"/>
      </w:pPr>
      <w:r>
        <w:t>衢州徐偃王庙碑</w:t>
      </w:r>
      <w:bookmarkEnd w:id="443"/>
    </w:p>
    <w:p>
      <w:pPr>
        <w:pStyle w:val="Normal"/>
      </w:pPr>
      <w:r>
        <w:t>徐偃王</w:t>
        <w:t>事见</w:t>
        <w:t>史记</w:t>
        <w:t>、</w:t>
        <w:t>后汉书</w:t>
        <w:t>、</w:t>
        <w:t>博物志</w:t>
        <w:t>、</w:t>
        <w:t>元和姓纂</w:t>
        <w:t>；然</w:t>
        <w:t>后汉书</w:t>
        <w:t>云：“</w:t>
        <w:t>楚文王</w:t>
        <w:t>灭之。”</w:t>
        <w:t>楚辞</w:t>
        <w:t>亦云：“</w:t>
        <w:t>荆文</w:t>
        <w:t>寤而</w:t>
        <w:t>徐</w:t>
        <w:t>亡。”按：</w:t>
        <w:t>周穆王</w:t>
        <w:t>时无</w:t>
        <w:t>楚文王</w:t>
        <w:t>；</w:t>
        <w:t>春秋</w:t>
        <w:t>时无</w:t>
        <w:t>徐偃王</w:t>
        <w:t>：辨见于</w:t>
        <w:t>楚辞补注</w:t>
        <w:t>中。石刻云：“朝议郎守尚书考功郎中知制诰</w:t>
        <w:t>昌黎韩愈</w:t>
        <w:t>撰，</w:t>
        <w:t>福州</w:t>
        <w:t>刺史</w:t>
        <w:t>元锡</w:t>
        <w:t>书，</w:t>
        <w:t>元和</w:t>
        <w:t>十年十二月九日立。”〔补注〕</w:t>
        <w:t>何焯</w:t>
        <w:t>曰：</w:t>
        <w:t>偃王</w:t>
        <w:t>本不合祀典，特其子孙为之立庙，故借</w:t>
        <w:t>秦</w:t>
        <w:t>之偾国沉宗以相形，而略举小说稗史所载</w:t>
        <w:t>偃王</w:t>
        <w:t>事，以见本宜有后，而非淫祠可比。其回护处，甚得体。</w:t>
        <w:t>曾国藩</w:t>
        <w:t>曰：</w:t>
        <w:t>徐州</w:t>
        <w:t>有</w:t>
        <w:t>偃王庙</w:t>
        <w:t>，其事本支离漫诞，文以恢诡出之，其神在若有若无之间。〔补注〕</w:t>
        <w:t>张裕钊</w:t>
        <w:t>曰：此种文无可著思，借</w:t>
        <w:t>秦</w:t>
        <w:t>抒论，便生精采，此作家工于创意处。</w:t>
      </w:r>
    </w:p>
    <w:p>
      <w:pPr>
        <w:pStyle w:val="Normal"/>
      </w:pPr>
      <w:r>
        <w:t>徐</w:t>
        <w:t>与</w:t>
        <w:t>秦</w:t>
        <w:t>俱出</w:t>
        <w:t>柏翳</w:t>
        <w:t>为</w:t>
        <w:t>嬴</w:t>
        <w:t>姓</w:t>
        <w:t>〔一〕</w:t>
        <w:t>，国于</w:t>
        <w:t>夏</w:t>
        <w:t>、</w:t>
        <w:t>殷</w:t>
        <w:t>、</w:t>
        <w:t>周</w:t>
        <w:t>世，咸有大功</w:t>
        <w:t>〔二〕</w:t>
        <w:t>。</w:t>
        <w:t>秦</w:t>
        <w:t>处西偏，专用武胜</w:t>
        <w:t>〔三〕</w:t>
        <w:t>；遭世衰，无明天子，遂虎吞诸国为雄</w:t>
        <w:t>〔四〕</w:t>
        <w:t>；诸国既皆入</w:t>
        <w:t>秦</w:t>
        <w:t>为臣属，</w:t>
        <w:t>秦</w:t>
        <w:t>无所取利，上下相贼害，卒偾其国而沈其宗</w:t>
        <w:t>〔五〕</w:t>
        <w:t>。</w:t>
        <w:t>徐</w:t>
        <w:t>处得地中，文德为治</w:t>
        <w:t>〔六〕</w:t>
        <w:t>，及</w:t>
        <w:t>偃王</w:t>
        <w:t xml:space="preserve"> </w:t>
        <w:t>诞</w:t>
        <w:t>当国，益除去刑争末事，凡所以君国子民待四方，一出于仁义。当此之时，</w:t>
        <w:t>周天子</w:t>
        <w:t xml:space="preserve"> </w:t>
        <w:t>穆王</w:t>
        <w:t>无道，意不在天下</w:t>
        <w:t>〔七〕</w:t>
        <w:t>，好道士说，得八龙，骑之西游</w:t>
        <w:t>〔八〕</w:t>
        <w:t>，同</w:t>
        <w:t>王母</w:t>
        <w:t>宴于</w:t>
        <w:t>瑶池</w:t>
        <w:t>之上，歌讴忘归</w:t>
        <w:t>〔九〕</w:t>
        <w:t>。四方诸侯之争辩者无所质正，咸宾祭于</w:t>
        <w:t>徐</w:t>
        <w:t>〔一〇〕</w:t>
        <w:t>：贽玉帛死生之物于</w:t>
        <w:t>徐</w:t>
        <w:t>之庭者，三十六国；得朱弓赤矢之瑞</w:t>
        <w:t>〔</w:t>
        <w:t>一一</w:t>
        <w:t>〕</w:t>
        <w:t>。</w:t>
        <w:t>穆王</w:t>
        <w:t>闻之恐，遂称受命，命</w:t>
        <w:t>造父</w:t>
        <w:t>御</w:t>
        <w:t>〔一二〕</w:t>
        <w:t>，长驱而归</w:t>
        <w:t>〔一三〕</w:t>
        <w:t>，与</w:t>
        <w:t>楚</w:t>
        <w:t>连谋伐</w:t>
        <w:t>徐</w:t>
        <w:t>〔一四〕</w:t>
        <w:t>。</w:t>
        <w:t>徐</w:t>
        <w:t>不忍斗其民，北走</w:t>
        <w:t>彭城</w:t>
        <w:t xml:space="preserve"> </w:t>
        <w:t>武原山</w:t>
        <w:t>下，百姓随而从之万有余家。</w:t>
        <w:t>偃王</w:t>
        <w:t>死，民号其山为</w:t>
        <w:t>徐山</w:t>
        <w:t>〔一五〕</w:t>
        <w:t>，凿石为室，以祠</w:t>
        <w:t>偃王</w:t>
        <w:t>。</w:t>
        <w:t>偃王</w:t>
        <w:t>虽走死失国</w:t>
        <w:t>〔一六〕</w:t>
        <w:t>，民戴其嗣为君如初。</w:t>
        <w:t>驹王</w:t>
        <w:t>〔一七〕</w:t>
        <w:t>章禹</w:t>
        <w:t>〔一八〕</w:t>
        <w:t>，祖孙相望；自</w:t>
        <w:t>秦</w:t>
        <w:t>至今</w:t>
        <w:t>〔一九〕</w:t>
        <w:t>，名公巨人继迹史书</w:t>
        <w:t>〔二〇〕</w:t>
        <w:t>。</w:t>
        <w:t>徐氏</w:t>
        <w:t>十望，其九皆本于</w:t>
        <w:t>偃王</w:t>
        <w:t>〔二一〕</w:t>
        <w:t>；而</w:t>
        <w:t>秦</w:t>
        <w:t>后迄兹无闻家。天于</w:t>
        <w:t>柏翳</w:t>
        <w:t>之绪，非偏有厚薄，施仁与暴之报，自然异也</w:t>
        <w:t>〔二二〕</w:t>
        <w:t>。</w:t>
      </w:r>
    </w:p>
    <w:p>
      <w:pPr>
        <w:pStyle w:val="Normal"/>
      </w:pPr>
      <w:r>
        <w:t>〔一〕</w:t>
        <w:t>史记</w:t>
        <w:t xml:space="preserve"> </w:t>
        <w:t>秦本纪</w:t>
        <w:t>：</w:t>
        <w:t>大业</w:t>
        <w:t>之子曰</w:t>
        <w:t>大费</w:t>
        <w:t>，是为</w:t>
        <w:t>柏翳</w:t>
        <w:t>。</w:t>
        <w:t>舜</w:t>
        <w:t>赐姓</w:t>
        <w:t>嬴</w:t>
        <w:t>氏。</w:t>
        <w:t>柏翳</w:t>
        <w:t>二子：</w:t>
        <w:t>太廉</w:t>
        <w:t>之后为</w:t>
        <w:t>秦</w:t>
        <w:t>，</w:t>
        <w:t>若木</w:t>
        <w:t>之后为</w:t>
        <w:t>徐</w:t>
        <w:t>。是为“俱出</w:t>
        <w:t>柏翳</w:t>
        <w:t>”也。“嬴”，余轻切。</w:t>
      </w:r>
    </w:p>
    <w:p>
      <w:pPr>
        <w:pStyle w:val="Normal"/>
      </w:pPr>
      <w:r>
        <w:t>〔二〕</w:t>
        <w:t>秦本纪</w:t>
        <w:t>又曰：</w:t>
        <w:t>太廉</w:t>
        <w:t>玄孙</w:t>
        <w:t>孟戏</w:t>
        <w:t>、</w:t>
        <w:t>中衍</w:t>
        <w:t>，</w:t>
        <w:t>殷帝</w:t>
        <w:t xml:space="preserve"> </w:t>
        <w:t>大戊</w:t>
        <w:t>以为御而妻之。自</w:t>
        <w:t>大戊</w:t>
        <w:t>以下，</w:t>
        <w:t>中衍</w:t>
        <w:t>之世遂世有功以佐</w:t>
        <w:t>殷</w:t>
        <w:t>国，故</w:t>
        <w:t>嬴</w:t>
        <w:t>姓多显，遂为诸侯。</w:t>
        <w:t>若木</w:t>
        <w:t>玄孙</w:t>
        <w:t>费昌</w:t>
        <w:t>，当</w:t>
        <w:t>夏桀</w:t>
        <w:t>之时，去</w:t>
        <w:t>夏</w:t>
        <w:t>归</w:t>
        <w:t>商</w:t>
        <w:t>，为</w:t>
        <w:t>殷</w:t>
        <w:t>御，以败</w:t>
        <w:t>桀</w:t>
        <w:t>于</w:t>
        <w:t>鸣条</w:t>
        <w:t>，是有大功也。“殷”，或作“商”，今从石本。此篇内同，疑者别见。</w:t>
      </w:r>
    </w:p>
    <w:p>
      <w:pPr>
        <w:pStyle w:val="Normal"/>
      </w:pPr>
      <w:r>
        <w:t>〔三〕</w:t>
        <w:t>中衍</w:t>
        <w:t>曾孙曰</w:t>
        <w:t>戎胥轩</w:t>
        <w:t>，</w:t>
        <w:t>轩</w:t>
        <w:t>生</w:t>
        <w:t>仲潏</w:t>
        <w:t>，</w:t>
        <w:t>潏</w:t>
        <w:t>生</w:t>
        <w:t>飞廉</w:t>
        <w:t>，</w:t>
        <w:t>廉</w:t>
        <w:t>生</w:t>
        <w:t>恶来</w:t>
        <w:t>，</w:t>
        <w:t>来</w:t>
        <w:t>生</w:t>
        <w:t>女防</w:t>
        <w:t>，</w:t>
        <w:t>防</w:t>
        <w:t>生</w:t>
        <w:t>旁皋，皋</w:t>
        <w:t>生</w:t>
        <w:t>大几</w:t>
        <w:t>，</w:t>
        <w:t>几</w:t>
        <w:t>生</w:t>
        <w:t>大骆</w:t>
        <w:t>，</w:t>
        <w:t>骆</w:t>
        <w:t>生</w:t>
        <w:t>非子</w:t>
        <w:t>。</w:t>
        <w:t>周孝王</w:t>
        <w:t>以为附庸，邑之于秦，是为处西偏也。</w:t>
      </w:r>
    </w:p>
    <w:p>
      <w:pPr>
        <w:pStyle w:val="Normal"/>
      </w:pPr>
      <w:r>
        <w:t>〔四〕“国”，或作“侯”。</w:t>
      </w:r>
    </w:p>
    <w:p>
      <w:pPr>
        <w:pStyle w:val="Normal"/>
      </w:pPr>
      <w:r>
        <w:t>〔五〕“偾”，犹亡也。</w:t>
        <w:t>尔雅</w:t>
        <w:t>云：“偾僵也。”</w:t>
        <w:t>庄子</w:t>
        <w:t>：“一偾一起。”“沈其宗”，谓灭其族。“偾”，方运切，又甫运切。</w:t>
      </w:r>
    </w:p>
    <w:p>
      <w:pPr>
        <w:pStyle w:val="Normal"/>
      </w:pPr>
      <w:r>
        <w:t>〔六〕“文”，或作“又”。今以上文</w:t>
        <w:t>秦</w:t>
        <w:t>“用武胜”者推之，此宜作“文”。</w:t>
      </w:r>
    </w:p>
    <w:p>
      <w:pPr>
        <w:pStyle w:val="Normal"/>
      </w:pPr>
      <w:r>
        <w:t>〔七〕</w:t>
        <w:t>穆王</w:t>
        <w:t>名</w:t>
        <w:t>满</w:t>
        <w:t>，</w:t>
        <w:t>左传</w:t>
        <w:t>昭</w:t>
        <w:t>十二年云：“</w:t>
        <w:t>穆王</w:t>
        <w:t>欲肆其心，周行天下，将皆必有车辙马迹焉。”</w:t>
      </w:r>
    </w:p>
    <w:p>
      <w:pPr>
        <w:pStyle w:val="Normal"/>
      </w:pPr>
      <w:r>
        <w:t>〔八〕</w:t>
        <w:t>列子</w:t>
        <w:t>曰：</w:t>
        <w:t>周穆王</w:t>
        <w:t>驾八骏之乘，西征</w:t>
        <w:t>昆仑</w:t>
        <w:t>。八骏：骅骝、绿耳、赤冀、白羲、渠黄、逾轮、盗骊、山子。</w:t>
      </w:r>
    </w:p>
    <w:p>
      <w:pPr>
        <w:pStyle w:val="Normal"/>
      </w:pPr>
      <w:r>
        <w:t>〔九〕</w:t>
        <w:t>穆天子传</w:t>
        <w:t>云：</w:t>
        <w:t>穆王</w:t>
        <w:t>见</w:t>
        <w:t>西王母</w:t>
        <w:t>，觞于</w:t>
        <w:t>瑶池</w:t>
        <w:t>之上，母为天子谣曰：“白云在天，山陵自出。道里悠远，山川间之。将子无死，尚能一来。”天子答曰：“予归东土，和理诸</w:t>
        <w:t>夏</w:t>
        <w:t>。万民均平，吾顾见汝。比及三年，将复而野。”石本无“宴”字。今按：无“宴”字不成文，以它本补。</w:t>
      </w:r>
    </w:p>
    <w:p>
      <w:pPr>
        <w:pStyle w:val="Normal"/>
      </w:pPr>
      <w:r>
        <w:t>〔一〇〕“祭”，</w:t>
        <w:t>方</w:t>
        <w:t>从</w:t>
        <w:t>杭</w:t>
        <w:t>作“寮”，云：“今庙中有传刻</w:t>
        <w:t>庆历</w:t>
        <w:t>中石本亦作‘寮’。”今按：“宾寮”无理明甚；况</w:t>
        <w:t>庆历</w:t>
        <w:t>石本非当时物，尤不足据。而</w:t>
        <w:t>左传</w:t>
        <w:t>有“宾祭”字，当从诸本作“祭”为是。</w:t>
      </w:r>
    </w:p>
    <w:p>
      <w:pPr>
        <w:pStyle w:val="Normal"/>
      </w:pPr>
      <w:r>
        <w:t>〔一一〕</w:t>
        <w:t>博物志</w:t>
        <w:t>云：</w:t>
        <w:t>偃王</w:t>
        <w:t>欲舟行上国，乃通沟</w:t>
        <w:t>陈</w:t>
        <w:t xml:space="preserve"> </w:t>
        <w:t>蔡</w:t>
        <w:t>之间，得朱弓赤矢，以为得天瑞，遂因名为弓，自称“偃王”。</w:t>
        <w:t>江</w:t>
        <w:t xml:space="preserve"> </w:t>
        <w:t>淮</w:t>
        <w:t>诸侯服从者三十六国。“朱弓”，一作“象犀”。</w:t>
      </w:r>
    </w:p>
    <w:p>
      <w:pPr>
        <w:pStyle w:val="Normal"/>
      </w:pPr>
      <w:r>
        <w:t>〔一二〕</w:t>
        <w:t>造父</w:t>
        <w:t>，</w:t>
        <w:t>穆王</w:t>
        <w:t>御，</w:t>
        <w:t>飞廉</w:t>
        <w:t>玄孙也。“造”，七到切；“父”，音甫。</w:t>
      </w:r>
    </w:p>
    <w:p>
      <w:pPr>
        <w:pStyle w:val="Normal"/>
      </w:pPr>
      <w:r>
        <w:t>〔一三〕</w:t>
        <w:t>史记</w:t>
        <w:t xml:space="preserve"> </w:t>
        <w:t>秦本纪</w:t>
        <w:t>：</w:t>
        <w:t>造父</w:t>
        <w:t>以善御幸于</w:t>
        <w:t>周穆王</w:t>
        <w:t>，得骥温骊骅骝</w:t>
        <w:t>耳之驷，西巡狩，乐而忘归。</w:t>
        <w:t>徐偃王</w:t>
        <w:t>作乱，</w:t>
        <w:t>造父</w:t>
        <w:t>为</w:t>
        <w:t>穆王</w:t>
        <w:t>御，长驱归</w:t>
        <w:t>周</w:t>
        <w:t>救乱。</w:t>
      </w:r>
    </w:p>
    <w:p>
      <w:pPr>
        <w:pStyle w:val="Normal"/>
      </w:pPr>
      <w:r>
        <w:t>〔一四〕以</w:t>
        <w:t>史记</w:t>
        <w:t xml:space="preserve"> </w:t>
        <w:t>世系表</w:t>
        <w:t>考之，</w:t>
        <w:t>穆王</w:t>
        <w:t>所与连谋伐</w:t>
        <w:t>徐</w:t>
        <w:t>者，殆</w:t>
        <w:t>楚</w:t>
        <w:t xml:space="preserve"> </w:t>
        <w:t>熊胜</w:t>
        <w:t>也。</w:t>
      </w:r>
    </w:p>
    <w:p>
      <w:pPr>
        <w:pStyle w:val="Normal"/>
      </w:pPr>
      <w:r>
        <w:t>〔一五〕〔补注〕</w:t>
        <w:t>沈钦韩</w:t>
        <w:t>曰：</w:t>
        <w:t>一统志</w:t>
        <w:t>：</w:t>
        <w:t>徐山</w:t>
        <w:t>在</w:t>
        <w:t>徐州府</w:t>
        <w:t>城南六十里。</w:t>
      </w:r>
    </w:p>
    <w:p>
      <w:pPr>
        <w:pStyle w:val="Normal"/>
      </w:pPr>
      <w:r>
        <w:t>〔一六〕“失”下，或有“其”字。</w:t>
      </w:r>
    </w:p>
    <w:p>
      <w:pPr>
        <w:pStyle w:val="Normal"/>
      </w:pPr>
      <w:r>
        <w:t>〔一七〕</w:t>
        <w:t>礼记</w:t>
        <w:t>曰：</w:t>
        <w:t>邾娄考公</w:t>
        <w:t>之丧、</w:t>
        <w:t>徐君</w:t>
        <w:t>使</w:t>
        <w:t>容居</w:t>
        <w:t>来吊含，曰：先君</w:t>
        <w:t>驹王</w:t>
        <w:t>西讨。</w:t>
        <w:t>驹王</w:t>
        <w:t>，</w:t>
        <w:t>徐</w:t>
        <w:t>之先也。</w:t>
      </w:r>
    </w:p>
    <w:p>
      <w:pPr>
        <w:pStyle w:val="Normal"/>
      </w:pPr>
      <w:r>
        <w:t>〔一八〕</w:t>
        <w:t>左氏</w:t>
        <w:t>昭</w:t>
        <w:t>三十年，</w:t>
        <w:t>吴</w:t>
        <w:t>灭</w:t>
        <w:t>徐</w:t>
        <w:t>，</w:t>
        <w:t>徐子</w:t>
        <w:t xml:space="preserve"> </w:t>
        <w:t>章禹</w:t>
        <w:t>断其发以奔</w:t>
        <w:t>楚</w:t>
        <w:t>。</w:t>
        <w:t>章禹</w:t>
        <w:t>，宗十一世孙。</w:t>
      </w:r>
    </w:p>
    <w:p>
      <w:pPr>
        <w:pStyle w:val="Normal"/>
      </w:pPr>
      <w:r>
        <w:t>〔一九〕“秦”，或作“奉”。</w:t>
      </w:r>
    </w:p>
    <w:p>
      <w:pPr>
        <w:pStyle w:val="Normal"/>
      </w:pPr>
      <w:r>
        <w:t>〔二〇〕“史”，或作“文”。</w:t>
      </w:r>
    </w:p>
    <w:p>
      <w:pPr>
        <w:pStyle w:val="Normal"/>
      </w:pPr>
      <w:r>
        <w:t>〔二一〕〔补注〕</w:t>
        <w:t>沈钦韩</w:t>
        <w:t>曰：</w:t>
        <w:t>广韵</w:t>
        <w:t>：“</w:t>
        <w:t>徐氏</w:t>
        <w:t>出</w:t>
        <w:t>东海</w:t>
        <w:t>、</w:t>
        <w:t>高平</w:t>
        <w:t>、</w:t>
        <w:t>东筦</w:t>
        <w:t>、</w:t>
        <w:t>瑯琊</w:t>
        <w:t>、</w:t>
        <w:t>渤阳</w:t>
        <w:t>五望。”</w:t>
      </w:r>
    </w:p>
    <w:p>
      <w:pPr>
        <w:pStyle w:val="Normal"/>
      </w:pPr>
      <w:r>
        <w:t>〔二二〕〔补注〕</w:t>
        <w:t>曾国藩</w:t>
        <w:t>曰：以上以</w:t>
        <w:t>秦</w:t>
        <w:t>配</w:t>
        <w:t>徐</w:t>
        <w:t>，彰</w:t>
        <w:t>偃王</w:t>
        <w:t>之有后。</w:t>
      </w:r>
    </w:p>
    <w:p>
      <w:pPr>
        <w:pStyle w:val="Normal"/>
      </w:pPr>
      <w:r>
        <w:t>衢州</w:t>
        <w:t>，故</w:t>
        <w:t>会稽太末</w:t>
        <w:t>也</w:t>
        <w:t>〔一〕</w:t>
        <w:t>。民多姓</w:t>
        <w:t>徐</w:t>
        <w:t>氏，支县</w:t>
        <w:t>龙丘</w:t>
        <w:t>有</w:t>
        <w:t>偃王</w:t>
        <w:t>遗庙，或曰：</w:t>
        <w:t>偃王</w:t>
        <w:t>之逃战，不之</w:t>
        <w:t>彭城</w:t>
        <w:t>，之</w:t>
        <w:t>越城</w:t>
        <w:t>之隅；弃玉几研于</w:t>
        <w:t>会稽</w:t>
        <w:t>之水</w:t>
        <w:t>〔二〕</w:t>
        <w:t>。或曰：</w:t>
        <w:t>徐子章禹</w:t>
        <w:t>既执于</w:t>
        <w:t>吴</w:t>
        <w:t>，</w:t>
        <w:t>徐</w:t>
        <w:t>之公族子弟散之</w:t>
        <w:t>徐扬</w:t>
        <w:t>二州间</w:t>
        <w:t>〔三〕</w:t>
        <w:t>，即其居立先王庙云</w:t>
        <w:t>〔四〕</w:t>
        <w:t>。</w:t>
      </w:r>
    </w:p>
    <w:p>
      <w:pPr>
        <w:pStyle w:val="Normal"/>
      </w:pPr>
      <w:r>
        <w:t>〔一〕</w:t>
        <w:t>太末</w:t>
        <w:t>，</w:t>
        <w:t>春秋</w:t>
        <w:t>时</w:t>
        <w:t>姑蔑</w:t>
        <w:t>也。至</w:t>
        <w:t>汉</w:t>
        <w:t>改焉。</w:t>
        <w:t>唐</w:t>
        <w:t>号曰</w:t>
        <w:t>龙丘</w:t>
        <w:t>。</w:t>
        <w:t>越绝书</w:t>
        <w:t>：“</w:t>
        <w:t>姑末</w:t>
        <w:t>今</w:t>
        <w:t>太末</w:t>
        <w:t>。”</w:t>
        <w:t>后汉</w:t>
        <w:t>：“</w:t>
        <w:t>吴</w:t>
        <w:t>有</w:t>
        <w:t>龙丘苌</w:t>
        <w:t>者，隐居</w:t>
        <w:t>太末</w:t>
        <w:t>。”“太”，音闼。〔补注〕</w:t>
        <w:t>沈钦韩</w:t>
        <w:t>曰：</w:t>
        <w:t>寰宇记</w:t>
        <w:t>云：“</w:t>
        <w:t>汉献帝</w:t>
        <w:t>时，分</w:t>
        <w:t>太末</w:t>
        <w:t>立</w:t>
        <w:t>新安县</w:t>
        <w:t>。</w:t>
        <w:t>太康</w:t>
        <w:t>元年，改为</w:t>
        <w:t>信安</w:t>
        <w:t>。</w:t>
        <w:t>武德</w:t>
        <w:t>四年，于</w:t>
        <w:t>信安县</w:t>
        <w:t>置</w:t>
        <w:t>衢州</w:t>
        <w:t>。”</w:t>
      </w:r>
    </w:p>
    <w:p>
      <w:pPr>
        <w:pStyle w:val="Normal"/>
      </w:pPr>
      <w:r>
        <w:t>〔二〕</w:t>
        <w:t>选</w:t>
        <w:t>：“绿苔</w:t>
        <w:t>髿乎研上。”</w:t>
        <w:t>南越志</w:t>
        <w:t>：“生研石上”，注：“研与砚同。”</w:t>
      </w:r>
    </w:p>
    <w:p>
      <w:pPr>
        <w:pStyle w:val="Normal"/>
      </w:pPr>
      <w:r>
        <w:t>〔三〕“公”，或作“宗”。</w:t>
      </w:r>
    </w:p>
    <w:p>
      <w:pPr>
        <w:pStyle w:val="Normal"/>
      </w:pPr>
      <w:r>
        <w:t>〔四〕〔补注〕</w:t>
        <w:t>曾国藩</w:t>
        <w:t>曰：以上叙</w:t>
        <w:t>徐州</w:t>
        <w:t>所以有</w:t>
        <w:t>偃王庙</w:t>
        <w:t>。</w:t>
      </w:r>
    </w:p>
    <w:p>
      <w:pPr>
        <w:pStyle w:val="Normal"/>
      </w:pPr>
      <w:r>
        <w:t>开元</w:t>
        <w:t>初，</w:t>
        <w:t>徐</w:t>
        <w:t>姓二人</w:t>
        <w:t>〔一〕</w:t>
        <w:t>相属为刺史，帅其部之同姓，改作庙屋，载事于碑。后九十年当</w:t>
        <w:t>元和</w:t>
        <w:t>九年，而</w:t>
        <w:t>徐</w:t>
        <w:t>氏</w:t>
        <w:t>放</w:t>
        <w:t>复为刺史。</w:t>
        <w:t>放</w:t>
        <w:t>字</w:t>
        <w:t>达夫</w:t>
        <w:t>；前碑所谓今户部侍郎，其大父也。春行视农至于</w:t>
        <w:t>龙丘</w:t>
        <w:t>，有事于庙，思惟本原，曰：“故制觕朴下窄</w:t>
        <w:t>〔二〕</w:t>
        <w:t>，不足以揭虔妥灵</w:t>
        <w:t>〔三〕</w:t>
        <w:t>。而又梁桷赤白，陊剥不治</w:t>
        <w:t>〔四〕</w:t>
        <w:t>，图像之威，</w:t>
        <w:t>昧就灭</w:t>
        <w:t>〔五〕</w:t>
        <w:t>；藩拔级夷</w:t>
        <w:t>〔六〕</w:t>
        <w:t>，庭木秃</w:t>
        <w:t>〔七〕</w:t>
        <w:t>。祈甿日慢，祥庆弗下</w:t>
        <w:t>〔八〕</w:t>
        <w:t>；州之群支</w:t>
        <w:t>〔九〕</w:t>
        <w:t>，不获荫庥。余惟遗绍，而尸其上，不即不图，以有资聚，罚其可辞！”乃命因故为新，众工齐事，惟月若日，工告讫功，大祠于庙，宗卿咸序应</w:t>
        <w:t>〔一〇〕</w:t>
        <w:t>。是岁，州无怪风剧雨，民不夭厉，谷果完实，民皆曰：“耿耿祉哉</w:t>
        <w:t>〔</w:t>
        <w:t>一一</w:t>
        <w:t>〕</w:t>
        <w:t>，其不可诬！”</w:t>
        <w:t>〔一二〕</w:t>
        <w:t>乃相与请辞京师，归而镵之于石，辞曰：</w:t>
      </w:r>
    </w:p>
    <w:p>
      <w:pPr>
        <w:pStyle w:val="Normal"/>
      </w:pPr>
      <w:r>
        <w:t>〔一〕</w:t>
        <w:t>徐坚</w:t>
        <w:t>字</w:t>
        <w:t>元固</w:t>
        <w:t>，</w:t>
        <w:t>徐峤</w:t>
        <w:t>字</w:t>
        <w:t>巨山</w:t>
        <w:t>。</w:t>
      </w:r>
    </w:p>
    <w:p>
      <w:pPr>
        <w:pStyle w:val="Normal"/>
      </w:pPr>
      <w:r>
        <w:t>〔二〕“觕”，仓胡切；或作“桷”。</w:t>
      </w:r>
    </w:p>
    <w:p>
      <w:pPr>
        <w:pStyle w:val="Normal"/>
      </w:pPr>
      <w:r>
        <w:t>〔三〕“揭”，音羯，又丘杰切。〔补注〕</w:t>
        <w:t>沈钦韩</w:t>
        <w:t>曰：“揭”，表；“虔”，敬也。</w:t>
      </w:r>
    </w:p>
    <w:p>
      <w:pPr>
        <w:pStyle w:val="Normal"/>
      </w:pPr>
      <w:r>
        <w:t>〔四〕选：“期不阤陊。”“陊”，坏落也。“陊”，池耳切，又徒可切。</w:t>
      </w:r>
    </w:p>
    <w:p>
      <w:pPr>
        <w:pStyle w:val="Normal"/>
      </w:pPr>
      <w:r>
        <w:t>〔五〕“</w:t>
        <w:t>”，音饩。</w:t>
        <w:t>玉篇</w:t>
        <w:t>云：“深黑也。”</w:t>
      </w:r>
    </w:p>
    <w:p>
      <w:pPr>
        <w:pStyle w:val="Normal"/>
      </w:pPr>
      <w:r>
        <w:t>〔六〕〔补注〕</w:t>
        <w:t>曾国藩</w:t>
        <w:t>曰：藩篱撤，阶级平也。</w:t>
      </w:r>
    </w:p>
    <w:p>
      <w:pPr>
        <w:pStyle w:val="Normal"/>
      </w:pPr>
      <w:r>
        <w:t>〔七〕或作“缺”。今按：“缺”，正字；“</w:t>
        <w:t>”，俗体：然</w:t>
        <w:t>唐</w:t>
        <w:t>人多用之，姑从其旧。</w:t>
      </w:r>
    </w:p>
    <w:p>
      <w:pPr>
        <w:pStyle w:val="Normal"/>
      </w:pPr>
      <w:r>
        <w:t>〔八〕“日”，</w:t>
        <w:t>方</w:t>
        <w:t>云：</w:t>
        <w:t>洪</w:t>
        <w:t>以石本定作“由”。今按：“由”义未详，姑从诸本作“日”。</w:t>
      </w:r>
    </w:p>
    <w:p>
      <w:pPr>
        <w:pStyle w:val="Normal"/>
      </w:pPr>
      <w:r>
        <w:t>〔九〕“群支”，或作“支郡”，或作“群吏”，皆非是。</w:t>
      </w:r>
    </w:p>
    <w:p>
      <w:pPr>
        <w:pStyle w:val="Normal"/>
      </w:pPr>
      <w:r>
        <w:t>〔一〇〕“卿”，或作“御”。〔补注〕“卿”，或作“乡”。</w:t>
        <w:t>姚范</w:t>
        <w:t>曰：作“御”近是，如“御事”之“御”。“宗”，其</w:t>
        <w:t>徐</w:t>
        <w:t>姓也；“御”，言州吏之有事于其庙者。</w:t>
      </w:r>
    </w:p>
    <w:p>
      <w:pPr>
        <w:pStyle w:val="Normal"/>
      </w:pPr>
      <w:r>
        <w:t>〔一一〕“耿耿祉哉”，或作“祉哉祉哉”。</w:t>
        <w:t>方</w:t>
        <w:t>从</w:t>
        <w:t>阁</w:t>
        <w:t>本无“祉”字，而不言石本之有无。又云：“耿”，当读从炯，今从诸本。</w:t>
      </w:r>
    </w:p>
    <w:p>
      <w:pPr>
        <w:pStyle w:val="Normal"/>
      </w:pPr>
      <w:r>
        <w:t>〔一二〕〔补注〕</w:t>
        <w:t>曾国藩</w:t>
        <w:t>曰：以上叙</w:t>
        <w:t>达夫</w:t>
        <w:t>修庙。</w:t>
      </w:r>
    </w:p>
    <w:p>
      <w:pPr>
        <w:pStyle w:val="Normal"/>
      </w:pPr>
      <w:r>
        <w:t>秦</w:t>
        <w:t>杰以颠，</w:t>
        <w:t>徐</w:t>
        <w:t>由逊绵</w:t>
        <w:t>〔一〕</w:t>
        <w:t>。</w:t>
        <w:t>秦</w:t>
        <w:t>鬼久饥，</w:t>
        <w:t>徐</w:t>
        <w:t>有庙存。婉婉</w:t>
        <w:t>偃王</w:t>
        <w:t>〔二〕</w:t>
        <w:t>，惟道之耽；以国易仁，为笑于顽。自初擅命，其实几姓。历短詈长</w:t>
        <w:t>〔三〕</w:t>
        <w:t>，有不偿亡；课其利害，孰与王当</w:t>
        <w:t>〔四〕</w:t>
        <w:t>。</w:t>
        <w:t>姑蔑</w:t>
        <w:t>之墟，</w:t>
        <w:t>太末</w:t>
        <w:t>之里</w:t>
        <w:t>〔五〕</w:t>
        <w:t>；谁思王恩，立庙以祀。王之闻孙，世世多有；唯临兹邦，庙上实守。</w:t>
        <w:t>坚峤</w:t>
        <w:t>之后，</w:t>
        <w:t>达夫</w:t>
        <w:t>廓之；王殁万年，如始祔时。王孙多孝，世奉王庙；</w:t>
        <w:t>达夫</w:t>
        <w:t>之来，先慎诏教。尽惠庙民，不主于神。维是</w:t>
        <w:t>达夫</w:t>
        <w:t>，知孝之元。</w:t>
        <w:t>太末</w:t>
        <w:t>之里，</w:t>
        <w:t>姑蔑</w:t>
        <w:t>之城；庙事时修，仁孝振声；宜宠其人，以及后生。嗟嗟维王，虽古谁亢</w:t>
        <w:t>〔六〕</w:t>
        <w:t>；王死于仁，彼以暴丧</w:t>
        <w:t>〔七〕</w:t>
        <w:t>。文追作诔，刻示茫茫</w:t>
        <w:t>〔八〕</w:t>
        <w:t>。</w:t>
      </w:r>
    </w:p>
    <w:p>
      <w:pPr>
        <w:pStyle w:val="Normal"/>
      </w:pPr>
      <w:r>
        <w:t>〔一〕“逊”，或作“邈”。</w:t>
      </w:r>
    </w:p>
    <w:p>
      <w:pPr>
        <w:pStyle w:val="Normal"/>
      </w:pPr>
      <w:r>
        <w:t>〔二〕“婉”，音苑。</w:t>
      </w:r>
    </w:p>
    <w:p>
      <w:pPr>
        <w:pStyle w:val="Normal"/>
      </w:pPr>
      <w:r>
        <w:t>〔三〕“詈”，或作“言”。</w:t>
      </w:r>
    </w:p>
    <w:p>
      <w:pPr>
        <w:pStyle w:val="Normal"/>
      </w:pPr>
      <w:r>
        <w:t>〔四〕“与”，</w:t>
        <w:t>方</w:t>
        <w:t>从</w:t>
        <w:t>洪氏</w:t>
        <w:t>石本作“尝”，今从诸本。</w:t>
      </w:r>
    </w:p>
    <w:p>
      <w:pPr>
        <w:pStyle w:val="Normal"/>
      </w:pPr>
      <w:r>
        <w:t>〔五〕今</w:t>
        <w:t>衢州</w:t>
        <w:t>有</w:t>
        <w:t>姑蔑城</w:t>
        <w:t>，</w:t>
        <w:t>左传</w:t>
        <w:t>哀公</w:t>
        <w:t>十三年，</w:t>
        <w:t>越</w:t>
        <w:t>伐</w:t>
        <w:t>吴</w:t>
        <w:t>，</w:t>
        <w:t>王孙弥庸</w:t>
        <w:t>自</w:t>
        <w:t>泓</w:t>
        <w:t>上观之，见</w:t>
        <w:t>姑蔑</w:t>
        <w:t>之旗，曰：“吾父之旗也。”</w:t>
        <w:t>杜预</w:t>
        <w:t>注：“</w:t>
        <w:t>姑蔑</w:t>
        <w:t>，</w:t>
        <w:t>越</w:t>
        <w:t>地。”〔补注〕</w:t>
        <w:t>沈钦韩</w:t>
        <w:t>曰：</w:t>
        <w:t>一统志</w:t>
        <w:t>：</w:t>
        <w:t>姑蔑城</w:t>
        <w:t>在</w:t>
        <w:t>龙游县</w:t>
        <w:t xml:space="preserve"> </w:t>
        <w:t>谷溪</w:t>
        <w:t>之南。</w:t>
      </w:r>
    </w:p>
    <w:p>
      <w:pPr>
        <w:pStyle w:val="Normal"/>
      </w:pPr>
      <w:r>
        <w:t>〔六〕“古”，或作“死”。“亢”，协韵，若郎切。</w:t>
      </w:r>
    </w:p>
    <w:p>
      <w:pPr>
        <w:pStyle w:val="Normal"/>
      </w:pPr>
      <w:r>
        <w:t>〔七〕“暴”，</w:t>
        <w:t>方</w:t>
        <w:t>作“常”，而不言石本。今从诸本。</w:t>
      </w:r>
    </w:p>
    <w:p>
      <w:pPr>
        <w:pStyle w:val="Normal"/>
      </w:pPr>
      <w:r>
        <w:t>〔八〕“示”，或作“石”，</w:t>
        <w:t>方</w:t>
        <w:t>云：“石本如此，而不敢从。”今亦不敢从也。</w:t>
      </w:r>
    </w:p>
    <w:p>
      <w:bookmarkStart w:id="444" w:name="calibre_pb_229"/>
      <w:pPr>
        <w:pStyle w:val="2 Block"/>
      </w:pPr>
      <w:bookmarkEnd w:id="444"/>
    </w:p>
    <w:p>
      <w:bookmarkStart w:id="445" w:name="Top_of_Han_20Chang_20Li_20Wen_20_215"/>
      <w:pPr>
        <w:pStyle w:val="Heading 3"/>
        <w:pageBreakBefore w:val="on"/>
      </w:pPr>
      <w:r>
        <w:t>袁氏先庙碑</w:t>
      </w:r>
      <w:bookmarkEnd w:id="445"/>
    </w:p>
    <w:p>
      <w:pPr>
        <w:pStyle w:val="Normal"/>
      </w:pPr>
      <w:r>
        <w:t>袁滋</w:t>
        <w:t>履历并详</w:t>
        <w:t>本传</w:t>
        <w:t>，</w:t>
        <w:t>碑</w:t>
        <w:t>特其概耳。</w:t>
        <w:t>唐书</w:t>
        <w:t xml:space="preserve"> </w:t>
        <w:t>新传</w:t>
        <w:t>以</w:t>
        <w:t>滋</w:t>
        <w:t>为</w:t>
        <w:t>袁范</w:t>
        <w:t>之后，则又误矣。〔补注〕</w:t>
        <w:t>刘大櫆</w:t>
        <w:t>曰：</w:t>
        <w:t>昌黎</w:t>
        <w:t>习为瑰怪雄奇之语以追</w:t>
        <w:t>盘诰</w:t>
        <w:t>，</w:t>
        <w:t>鹿门</w:t>
        <w:t>讥之非也。又曰：诗亦极追</w:t>
        <w:t>雅颂</w:t>
        <w:t>。</w:t>
      </w:r>
    </w:p>
    <w:p>
      <w:pPr>
        <w:pStyle w:val="Normal"/>
      </w:pPr>
      <w:r>
        <w:t>袁公滋</w:t>
        <w:t>既成庙</w:t>
        <w:t>〔一〕</w:t>
        <w:t>，明岁二月，自</w:t>
        <w:t>荆</w:t>
        <w:t>南以旂节朝京师</w:t>
        <w:t>〔二〕</w:t>
        <w:t>，留六日，得壬子春分，率宗亲子属用少牢于三室。既事退言曰：“呜呼远哉！维世传德，袭训集余，乃今有济。今祭既不荐金石音声，使工歌诗载烈象容，其奚以饬稚昧于长久？唯敬系羊豕幸有石</w:t>
        <w:t>〔三〕</w:t>
        <w:t>，如具著先人名迹</w:t>
        <w:t>〔四〕</w:t>
        <w:t>，因为诗系之语下，于义其可。虽然，余不敢；必属笃古而达于词者。”遂以命</w:t>
        <w:t>愈</w:t>
        <w:t>，</w:t>
        <w:t>愈</w:t>
        <w:t>谢非其人，不获命；则谨条</w:t>
        <w:t>袁氏</w:t>
        <w:t>本所以出，与其世系里居；起</w:t>
        <w:t>周</w:t>
        <w:t>历</w:t>
        <w:t>汉</w:t>
        <w:t xml:space="preserve"> </w:t>
        <w:t>魏</w:t>
        <w:t xml:space="preserve"> </w:t>
        <w:t>晋</w:t>
        <w:t xml:space="preserve"> </w:t>
        <w:t>拓拔魏</w:t>
        <w:t xml:space="preserve"> </w:t>
        <w:t>周</w:t>
        <w:t xml:space="preserve"> </w:t>
        <w:t>隋</w:t>
        <w:t>入国家以来</w:t>
        <w:t>〔五〕</w:t>
        <w:t>，高曾祖考所以劬躬焘后，委祉于公；公之所以逢将承应者：有概有详，而缀以诗</w:t>
        <w:t>〔六〕</w:t>
        <w:t>。</w:t>
      </w:r>
    </w:p>
    <w:p>
      <w:pPr>
        <w:pStyle w:val="Normal"/>
      </w:pPr>
      <w:r>
        <w:t>〔一〕〔补注〕</w:t>
        <w:t>何焯</w:t>
        <w:t>曰：截去无限陈冗。</w:t>
      </w:r>
    </w:p>
    <w:p>
      <w:pPr>
        <w:pStyle w:val="Normal"/>
      </w:pPr>
      <w:r>
        <w:t>〔二〕“岁”，或作“年”。</w:t>
        <w:t>方</w:t>
        <w:t>云：“考之史，</w:t>
        <w:t>袁滋</w:t>
        <w:t>以</w:t>
        <w:t>元和</w:t>
        <w:t>十一年朝京师。‘旂’，或作‘旌’。”</w:t>
      </w:r>
    </w:p>
    <w:p>
      <w:pPr>
        <w:pStyle w:val="Normal"/>
      </w:pPr>
      <w:r>
        <w:t>〔三〕即所谓“丽牲之碑”；</w:t>
        <w:t>祭义</w:t>
        <w:t>云：“祭之日，君牵牲入庙门，丽于碑。”“丽”，“系”也。</w:t>
      </w:r>
    </w:p>
    <w:p>
      <w:pPr>
        <w:pStyle w:val="Normal"/>
      </w:pPr>
      <w:r>
        <w:t>〔四〕“著”，或作“者”。</w:t>
      </w:r>
    </w:p>
    <w:p>
      <w:pPr>
        <w:pStyle w:val="Normal"/>
      </w:pPr>
      <w:r>
        <w:t>〔五〕或作“已来”。“拓”，音“托”，“拔”蒲拨切。注见</w:t>
        <w:t>集贤院校理墓志铭</w:t>
        <w:t>。</w:t>
      </w:r>
    </w:p>
    <w:p>
      <w:pPr>
        <w:pStyle w:val="Normal"/>
      </w:pPr>
      <w:r>
        <w:t>〔六〕〔补注〕</w:t>
        <w:t>曾国藩</w:t>
        <w:t>曰：以上叙立碑之由。</w:t>
      </w:r>
    </w:p>
    <w:p>
      <w:pPr>
        <w:pStyle w:val="Normal"/>
      </w:pPr>
      <w:r>
        <w:t>其语曰：</w:t>
        <w:t>周</w:t>
        <w:t>树</w:t>
        <w:t>舜</w:t>
        <w:t>后</w:t>
        <w:t>陈</w:t>
        <w:t>〔一〕</w:t>
        <w:t>，</w:t>
        <w:t>陈</w:t>
        <w:t>公子有为大夫食国之地</w:t>
        <w:t>袁乡</w:t>
        <w:t>者，其子孙世守不失，因自别为</w:t>
        <w:t>袁氏</w:t>
        <w:t>。</w:t>
        <w:t>春秋</w:t>
        <w:t>世</w:t>
        <w:t>陈</w:t>
        <w:t>常压于</w:t>
        <w:t>楚</w:t>
        <w:t>，与中国相加尤疏，</w:t>
        <w:t>袁氏</w:t>
        <w:t>犹班班见，可谱</w:t>
        <w:t>〔二〕</w:t>
        <w:t>。常居</w:t>
        <w:t>阳夏</w:t>
        <w:t>〔三〕</w:t>
        <w:t>，</w:t>
        <w:t>阳夏</w:t>
        <w:t>至</w:t>
        <w:t>晋</w:t>
        <w:t>属</w:t>
        <w:t>陈郡</w:t>
        <w:t>〔四〕</w:t>
        <w:t>，故号</w:t>
        <w:t>陈郡</w:t>
        <w:t xml:space="preserve"> </w:t>
        <w:t>袁氏</w:t>
        <w:t>。博士</w:t>
        <w:t>固</w:t>
        <w:t>〔五〕</w:t>
        <w:t>，申儒遏</w:t>
        <w:t>黄</w:t>
        <w:t>〔六〕</w:t>
        <w:t>，唱业于前；至司徒</w:t>
        <w:t>安</w:t>
        <w:t>，怀德于身</w:t>
        <w:t>〔七〕</w:t>
        <w:t>，</w:t>
        <w:t>袁氏</w:t>
        <w:t>遂大显，连世有人；终</w:t>
        <w:t>汉</w:t>
        <w:t>连</w:t>
        <w:t>魏</w:t>
        <w:t xml:space="preserve"> </w:t>
        <w:t>晋</w:t>
        <w:t>〔八〕</w:t>
        <w:t>，分仕南北。始居</w:t>
        <w:t>华阴</w:t>
        <w:t>，为</w:t>
        <w:t>拓拔魏</w:t>
        <w:t>鸿胪；鸿胪讳</w:t>
        <w:t>恭</w:t>
        <w:t>，生</w:t>
        <w:t>周</w:t>
        <w:t xml:space="preserve"> </w:t>
        <w:t>梁州</w:t>
        <w:t>刺史</w:t>
        <w:t>新县孝侯</w:t>
        <w:t>讳</w:t>
        <w:t>颖</w:t>
        <w:t>〔九〕</w:t>
        <w:t>。</w:t>
        <w:t>孝侯</w:t>
        <w:t>生</w:t>
        <w:t>隋</w:t>
        <w:t>左卫大将军讳</w:t>
        <w:t>温</w:t>
        <w:t>，去官居</w:t>
        <w:t>华阴</w:t>
        <w:t>，</w:t>
        <w:t>武德</w:t>
        <w:t>九年以大耋薨，始葬</w:t>
        <w:t>华州</w:t>
        <w:t>〔一〇〕</w:t>
        <w:t>。左卫生</w:t>
        <w:t>南州</w:t>
        <w:t>刺史讳</w:t>
        <w:t>士政</w:t>
        <w:t>。</w:t>
        <w:t>南州</w:t>
        <w:t>生</w:t>
        <w:t>当阳</w:t>
        <w:t>令讳</w:t>
        <w:t>伦，</w:t>
        <w:t>于公为曾祖。</w:t>
        <w:t>当阳</w:t>
        <w:t>生朝散大夫</w:t>
        <w:t>石州</w:t>
        <w:t>司马讳</w:t>
        <w:t>知玄</w:t>
        <w:t>；司马生赠工部尚书</w:t>
        <w:t>咸宁</w:t>
        <w:t>令讳</w:t>
        <w:t>晔</w:t>
        <w:t>，是为皇考。</w:t>
        <w:t>袁氏</w:t>
        <w:t>旧族，而</w:t>
        <w:t>当阳</w:t>
        <w:t>以通经为儒，位止县令；</w:t>
        <w:t>石州</w:t>
        <w:t>用</w:t>
        <w:t>春秋</w:t>
        <w:t>持身治事，为州司马以终；</w:t>
        <w:t>咸宁</w:t>
        <w:t>备学而贯以一，文武随用，谋行功从，出入有立，不爵于朝：比三世宜达而窒，归成后人，数当于公</w:t>
        <w:t>〔</w:t>
        <w:t>一一</w:t>
        <w:t>〕</w:t>
        <w:t>。公惟曾大父、大父、皇考比三世存不大夫食</w:t>
        <w:t>〔一二〕</w:t>
        <w:t>，殁祭在子孙</w:t>
        <w:t>〔一三〕</w:t>
        <w:t>。唯将相能致备物。世祢远，礼则益不及；在慎德行业治，图功载名，以待上可。无细大，无敢不敬畏；无早夜，无敢不思。成于家，进于外，以立于朝。自侍御史历工部员外郎、祠部郎中、谏议大夫、尚书右丞、</w:t>
        <w:t>华州</w:t>
        <w:t>刺史</w:t>
        <w:t>〔一四〕</w:t>
        <w:t>、金吾大将军</w:t>
        <w:t>〔一五〕</w:t>
        <w:t>，由卑而钜，莫不官称</w:t>
        <w:t>〔一六〕</w:t>
        <w:t>；遂为宰相，以赞辨章</w:t>
        <w:t>〔一七〕</w:t>
        <w:t>；仍持节将</w:t>
        <w:t>蜀</w:t>
        <w:t xml:space="preserve"> </w:t>
        <w:t>滑</w:t>
        <w:t xml:space="preserve"> </w:t>
        <w:t>襄</w:t>
        <w:t xml:space="preserve"> </w:t>
        <w:t>荆</w:t>
        <w:t>〔一八〕</w:t>
        <w:t>：略苞河山，秩登禄富，以有庙祀，具如其志；又垂显刻</w:t>
        <w:t>〔一九〕</w:t>
        <w:t>，以教无忘，可谓大孝</w:t>
        <w:t>〔二〇〕</w:t>
        <w:t>。诗曰</w:t>
        <w:t>〔二一〕</w:t>
        <w:t>：</w:t>
      </w:r>
    </w:p>
    <w:p>
      <w:pPr>
        <w:pStyle w:val="Normal"/>
      </w:pPr>
      <w:r>
        <w:t>〔一〕“语”，或作“诗”。“树”，或作“封”。“后”下，或有“为”字。</w:t>
      </w:r>
    </w:p>
    <w:p>
      <w:pPr>
        <w:pStyle w:val="Normal"/>
      </w:pPr>
      <w:r>
        <w:t>〔二〕或作“可见于谱”。</w:t>
      </w:r>
    </w:p>
    <w:p>
      <w:pPr>
        <w:pStyle w:val="Normal"/>
      </w:pPr>
      <w:r>
        <w:t>〔三〕</w:t>
        <w:t>陈</w:t>
        <w:t xml:space="preserve"> </w:t>
        <w:t>阳夏</w:t>
        <w:t>，</w:t>
        <w:t>汉</w:t>
        <w:t>世</w:t>
        <w:t>淮阳国</w:t>
        <w:t>，</w:t>
        <w:t>前汉</w:t>
        <w:t>“发兵拒之</w:t>
        <w:t>阳夏</w:t>
        <w:t>”，注：“今</w:t>
        <w:t>亳州。</w:t>
        <w:t>”“夏”，音贾。</w:t>
      </w:r>
    </w:p>
    <w:p>
      <w:pPr>
        <w:pStyle w:val="Normal"/>
      </w:pPr>
      <w:r>
        <w:t>〔四〕或无“郡”字。</w:t>
      </w:r>
    </w:p>
    <w:p>
      <w:pPr>
        <w:pStyle w:val="Normal"/>
      </w:pPr>
      <w:r>
        <w:t>〔五〕</w:t>
        <w:t>辕固</w:t>
        <w:t>。</w:t>
      </w:r>
    </w:p>
    <w:p>
      <w:pPr>
        <w:pStyle w:val="Normal"/>
      </w:pPr>
      <w:r>
        <w:t>〔六〕</w:t>
        <w:t>汉</w:t>
        <w:t>儒</w:t>
        <w:t>辕固</w:t>
        <w:t>，</w:t>
        <w:t>齐</w:t>
        <w:t>人。</w:t>
        <w:t>窦太后</w:t>
        <w:t>好</w:t>
        <w:t>老子</w:t>
        <w:t>书，召问</w:t>
        <w:t>固</w:t>
        <w:t>，</w:t>
        <w:t>固</w:t>
        <w:t>曰：“此家人言耳。”太后怒曰：“安得司空城旦书乎！”</w:t>
        <w:t>辕固</w:t>
        <w:t>以治</w:t>
        <w:t>诗</w:t>
        <w:t>，</w:t>
        <w:t>孝景</w:t>
        <w:t>时为博士，与</w:t>
        <w:t>黄生</w:t>
        <w:t>争论</w:t>
        <w:t>景帝</w:t>
        <w:t>前，</w:t>
        <w:t>黄生</w:t>
        <w:t>曰：“</w:t>
        <w:t>汤</w:t>
        <w:t xml:space="preserve"> </w:t>
        <w:t>武</w:t>
        <w:t>非受命，乃弑。”</w:t>
        <w:t>固</w:t>
        <w:t>曰：“不然，夫</w:t>
        <w:t>桀</w:t>
        <w:t xml:space="preserve"> </w:t>
        <w:t>纣</w:t>
        <w:t>虐乱，天下之心皆归</w:t>
        <w:t>汤</w:t>
        <w:t xml:space="preserve"> </w:t>
        <w:t>武</w:t>
        <w:t>；</w:t>
        <w:t>汤</w:t>
        <w:t xml:space="preserve"> </w:t>
        <w:t>武</w:t>
        <w:t>不得已而立，非受命为何？”</w:t>
      </w:r>
    </w:p>
    <w:p>
      <w:pPr>
        <w:pStyle w:val="Normal"/>
      </w:pPr>
      <w:r>
        <w:t>〔七〕</w:t>
        <w:t>袁安</w:t>
        <w:t>，</w:t>
        <w:t>后汉</w:t>
        <w:t>时仕终司徒。</w:t>
      </w:r>
    </w:p>
    <w:p>
      <w:pPr>
        <w:pStyle w:val="Normal"/>
      </w:pPr>
      <w:r>
        <w:t>〔八〕“终”，或作“纷”，非是。</w:t>
      </w:r>
    </w:p>
    <w:p>
      <w:pPr>
        <w:pStyle w:val="Normal"/>
      </w:pPr>
      <w:r>
        <w:t>〔九〕“新”下，或有“安”字。“颖”，或作“频”。</w:t>
      </w:r>
    </w:p>
    <w:p>
      <w:pPr>
        <w:pStyle w:val="Normal"/>
      </w:pPr>
      <w:r>
        <w:t>〔一〇〕“耋”，或作“耄”。</w:t>
      </w:r>
    </w:p>
    <w:p>
      <w:pPr>
        <w:pStyle w:val="Normal"/>
      </w:pPr>
      <w:r>
        <w:t>〔一一〕〔补注〕</w:t>
        <w:t>曾国藩</w:t>
        <w:t>曰：以上历叙先世。</w:t>
      </w:r>
    </w:p>
    <w:p>
      <w:pPr>
        <w:pStyle w:val="Normal"/>
      </w:pPr>
      <w:r>
        <w:t>〔一二〕或无再出“大父”字，有“公”字；“大父”，或作“大夫”。“比”，或作“妣”。皆非是。</w:t>
      </w:r>
    </w:p>
    <w:p>
      <w:pPr>
        <w:pStyle w:val="Normal"/>
      </w:pPr>
      <w:r>
        <w:t>〔一三〕〔补注〕</w:t>
        <w:t>方苞</w:t>
        <w:t>曰：其所志，适至是而止。</w:t>
      </w:r>
    </w:p>
    <w:p>
      <w:pPr>
        <w:pStyle w:val="Normal"/>
      </w:pPr>
      <w:r>
        <w:t>〔一四〕</w:t>
        <w:t>贞元</w:t>
        <w:t>十六年二月，自尚书右丞出刺</w:t>
        <w:t>华州</w:t>
        <w:t>。</w:t>
      </w:r>
    </w:p>
    <w:p>
      <w:pPr>
        <w:pStyle w:val="Normal"/>
      </w:pPr>
      <w:r>
        <w:t>〔一五〕</w:t>
        <w:t>贞元</w:t>
        <w:t>二十一年三月，召拜。</w:t>
      </w:r>
    </w:p>
    <w:p>
      <w:pPr>
        <w:pStyle w:val="Normal"/>
      </w:pPr>
      <w:r>
        <w:t>〔一六〕〔补注〕</w:t>
        <w:t>曾国藩</w:t>
        <w:t>曰：“官称”，能称其位也。</w:t>
      </w:r>
    </w:p>
    <w:p>
      <w:pPr>
        <w:pStyle w:val="Normal"/>
      </w:pPr>
      <w:r>
        <w:t>〔一七〕“辨章”，便章也。</w:t>
        <w:t>史记</w:t>
        <w:t>：“便章百姓。”即平章耳。〔补注〕</w:t>
        <w:t>沈钦韩</w:t>
        <w:t>曰：</w:t>
        <w:t>史记</w:t>
        <w:t xml:space="preserve"> </w:t>
        <w:t>集解</w:t>
        <w:t>郑</w:t>
        <w:t>云：“辨，别；章，明也。”</w:t>
        <w:t>江声</w:t>
        <w:t>曰：“釆，古辨字。</w:t>
        <w:t>说文</w:t>
        <w:t>‘平’字古文作‘</w:t>
        <w:t>，后学遂误仞‘釆’为古文‘平’。”</w:t>
        <w:t>王鸣盛</w:t>
        <w:t>曰：“</w:t>
        <w:t>史</w:t>
        <w:t>作‘便’，假借同音字。”</w:t>
      </w:r>
    </w:p>
    <w:p>
      <w:pPr>
        <w:pStyle w:val="Normal"/>
      </w:pPr>
      <w:r>
        <w:t>〔一八〕</w:t>
        <w:t>永贞</w:t>
        <w:t>元年十月，以</w:t>
        <w:t>滋</w:t>
        <w:t>为</w:t>
        <w:t>西川</w:t>
        <w:t>节度使；</w:t>
        <w:t>元和</w:t>
        <w:t>元年十月，徙</w:t>
        <w:t>义成军</w:t>
        <w:t>节度；八年正月，自户部尚书出为</w:t>
        <w:t>山南东道</w:t>
        <w:t>节度；九年九月，徙</w:t>
        <w:t>荆南</w:t>
        <w:t>节度。“蜀”谓</w:t>
        <w:t>四川</w:t>
        <w:t>；“滑”谓</w:t>
        <w:t>义成</w:t>
        <w:t>；“襄”谓</w:t>
        <w:t>山南东道</w:t>
        <w:t>；“荆”谓</w:t>
        <w:t>荆南</w:t>
        <w:t>。</w:t>
      </w:r>
    </w:p>
    <w:p>
      <w:pPr>
        <w:pStyle w:val="Normal"/>
      </w:pPr>
      <w:r>
        <w:t>〔一九〕“刻”，或作“烈”。</w:t>
      </w:r>
    </w:p>
    <w:p>
      <w:pPr>
        <w:pStyle w:val="Normal"/>
      </w:pPr>
      <w:r>
        <w:t>〔二〇〕〔补注〕</w:t>
        <w:t>曾国藩</w:t>
        <w:t>曰：以上</w:t>
        <w:t>袁公</w:t>
        <w:t xml:space="preserve"> </w:t>
        <w:t>滋</w:t>
        <w:t>历官功绩。</w:t>
      </w:r>
    </w:p>
    <w:p>
      <w:pPr>
        <w:pStyle w:val="Normal"/>
      </w:pPr>
      <w:r>
        <w:t>〔二一〕“诗”下，或有“文”字。</w:t>
      </w:r>
    </w:p>
    <w:p>
      <w:pPr>
        <w:pStyle w:val="Normal"/>
      </w:pPr>
      <w:r>
        <w:t>袁</w:t>
        <w:t>自</w:t>
        <w:t>陈</w:t>
        <w:t>分，初尚蹇连。越</w:t>
        <w:t>秦</w:t>
        <w:t>造</w:t>
        <w:t>汉</w:t>
        <w:t>，博士发论。司徒任德，忍不锢人</w:t>
        <w:t>〔一〕</w:t>
        <w:t>。收功厥后，五公重尊</w:t>
        <w:t>〔二〕</w:t>
        <w:t>。</w:t>
        <w:t>晋</w:t>
        <w:t>氏于南，来处</w:t>
        <w:t>华</w:t>
        <w:t>下。鸿胪</w:t>
        <w:t>孝侯</w:t>
        <w:t>，用适操舍。</w:t>
        <w:t>南州</w:t>
        <w:t>勤治，取最不懈。</w:t>
        <w:t>当阳</w:t>
        <w:t>耽经，唯义之畏。</w:t>
        <w:t>石州</w:t>
        <w:t>烈烈，学专春秋。懿哉</w:t>
        <w:t>咸宁</w:t>
        <w:t>，不名一休；趋难避成，与时泛浮。是生孝子，天子之宰；出把将符，群州承楷</w:t>
        <w:t>〔三〕</w:t>
        <w:t>。数以立庙</w:t>
        <w:t>〔四〕</w:t>
        <w:t>，禄以备器；由曾及考，同堂异置；柏版松楹，其筵肆肆</w:t>
        <w:t>〔五〕</w:t>
        <w:t>。维</w:t>
        <w:t>袁</w:t>
        <w:t>之庙，孝孙之为；顺势即宜，以诹以龟；以平其巇，屋墙持持。孝孙来享，来拜庙庭；陟堂进室，亲登笾铏</w:t>
        <w:t>〔六〕</w:t>
        <w:t>；肩臑胉骼</w:t>
        <w:t>〔七〕</w:t>
        <w:t>，其樽玄清；降登受胙，于庆尔成</w:t>
        <w:t>〔八〕</w:t>
        <w:t>。维曾维祖，维考之施；于汝孝嗣，以报以祗；凡我有今，非本曷思；刻诗牲系</w:t>
        <w:t>〔九〕</w:t>
        <w:t>，维以告之。</w:t>
      </w:r>
    </w:p>
    <w:p>
      <w:pPr>
        <w:pStyle w:val="Normal"/>
      </w:pPr>
      <w:r>
        <w:t>〔一〕“忍”，一作“思”。</w:t>
        <w:t>汉明帝</w:t>
        <w:t>时，</w:t>
        <w:t>安</w:t>
        <w:t>为</w:t>
        <w:t>河南</w:t>
        <w:t>尹，未尝以赃罪鞠人。尝曰：“凡学仕者，高则望宰相，下则希牧守，锢人于圣世，所不忍为。”</w:t>
        <w:t>方</w:t>
        <w:t>云：“‘博士’，</w:t>
        <w:t>辕固</w:t>
        <w:t>，‘司徒’，</w:t>
        <w:t>袁安</w:t>
        <w:t>也。按</w:t>
        <w:t>左传</w:t>
        <w:t>，</w:t>
        <w:t>陈</w:t>
        <w:t>有</w:t>
        <w:t>辕涛涂</w:t>
        <w:t>，又有</w:t>
        <w:t>袁侨</w:t>
        <w:t>。</w:t>
        <w:t>汉</w:t>
        <w:t>有</w:t>
        <w:t>辕固</w:t>
        <w:t>，</w:t>
        <w:t>辕丰</w:t>
        <w:t>，又有</w:t>
        <w:t>袁安</w:t>
        <w:t>。盖两姓也。</w:t>
        <w:t>杜预</w:t>
        <w:t>谓：</w:t>
        <w:t>袁侨</w:t>
        <w:t>，</w:t>
        <w:t>涛涂</w:t>
        <w:t>四世孙。不知何以至</w:t>
        <w:t>汉</w:t>
        <w:t>复出两姓。”今按：</w:t>
        <w:t>欧公</w:t>
        <w:t>集古录</w:t>
        <w:t>：</w:t>
        <w:t>汉三老袁良碑</w:t>
        <w:t>亦云，</w:t>
        <w:t>涛涂</w:t>
        <w:t>立姓为</w:t>
        <w:t>袁，</w:t>
        <w:t>盖“辕”、“袁”古字通用，</w:t>
        <w:t>袁盎</w:t>
        <w:t>又通作“爰”，亦非别为一姓也。</w:t>
      </w:r>
    </w:p>
    <w:p>
      <w:pPr>
        <w:pStyle w:val="Normal"/>
      </w:pPr>
      <w:r>
        <w:t>〔二〕</w:t>
        <w:t>安</w:t>
        <w:t>，</w:t>
        <w:t>章帝</w:t>
        <w:t>时为司徒，二子</w:t>
        <w:t>京</w:t>
        <w:t>、</w:t>
        <w:t>敞</w:t>
        <w:t>。</w:t>
        <w:t>京</w:t>
        <w:t>子</w:t>
        <w:t>汤</w:t>
        <w:t>，字</w:t>
        <w:t>仲河</w:t>
        <w:t>，</w:t>
        <w:t>桓帝</w:t>
        <w:t>时太尉。</w:t>
        <w:t>汤</w:t>
        <w:t>子</w:t>
        <w:t>逢</w:t>
        <w:t>，字</w:t>
        <w:t>周阳</w:t>
        <w:t>，</w:t>
        <w:t>灵帝</w:t>
        <w:t>时司空。</w:t>
        <w:t>逢</w:t>
        <w:t>弟</w:t>
        <w:t>隗</w:t>
        <w:t>，字</w:t>
        <w:t>次阳</w:t>
        <w:t>，</w:t>
        <w:t>献帝</w:t>
        <w:t>时太傅。</w:t>
        <w:t>京</w:t>
        <w:t>弟</w:t>
        <w:t>敞</w:t>
        <w:t>，字</w:t>
        <w:t>叔平</w:t>
        <w:t>，</w:t>
        <w:t>安帝</w:t>
        <w:t>时司空。凡四世五公焉。</w:t>
      </w:r>
    </w:p>
    <w:p>
      <w:pPr>
        <w:pStyle w:val="Normal"/>
      </w:pPr>
      <w:r>
        <w:t>〔三〕“把”，或作“祀”，或作“持”。“群”，或作“郡”。</w:t>
      </w:r>
    </w:p>
    <w:p>
      <w:pPr>
        <w:pStyle w:val="Normal"/>
      </w:pPr>
      <w:r>
        <w:t>〔四〕“数”，或作“教”，说见</w:t>
        <w:t>乌氏庙碑</w:t>
        <w:t>。</w:t>
      </w:r>
    </w:p>
    <w:p>
      <w:pPr>
        <w:pStyle w:val="Normal"/>
      </w:pPr>
      <w:r>
        <w:t>〔五〕“筵”，或作“业”。</w:t>
      </w:r>
    </w:p>
    <w:p>
      <w:pPr>
        <w:pStyle w:val="Normal"/>
      </w:pPr>
      <w:r>
        <w:t>〔六〕“铏”，或作“钘”。</w:t>
      </w:r>
    </w:p>
    <w:p>
      <w:pPr>
        <w:pStyle w:val="Normal"/>
      </w:pPr>
      <w:r>
        <w:t>〔七〕“臑”，臂节也。</w:t>
        <w:t>礼记</w:t>
        <w:t>：“其礼太牢，则以牛左肩臂臑，折九个。”</w:t>
        <w:t>仪礼</w:t>
        <w:t>：“臂臑肫骼胉胁也。”</w:t>
        <w:t>仪礼</w:t>
        <w:t>：“两胉脊肺，设扃鼎骼，禽兽骨也。”四者皆所荐之羞。“臑”，奴报切，又女朱切。“胉”，音粕。“骼”，音格。</w:t>
      </w:r>
    </w:p>
    <w:p>
      <w:pPr>
        <w:pStyle w:val="Normal"/>
      </w:pPr>
      <w:r>
        <w:t>〔八〕“尔”，或作“示”，非是。</w:t>
      </w:r>
    </w:p>
    <w:p>
      <w:pPr>
        <w:pStyle w:val="Normal"/>
      </w:pPr>
      <w:r>
        <w:t>〔九〕或作“系牲”。</w:t>
      </w:r>
    </w:p>
    <w:p>
      <w:bookmarkStart w:id="446" w:name="calibre_pb_230"/>
      <w:pPr>
        <w:pStyle w:val="2 Block"/>
      </w:pPr>
      <w:bookmarkEnd w:id="446"/>
    </w:p>
    <w:p>
      <w:bookmarkStart w:id="447" w:name="Top_of_Han_20Chang_20Li_20Wen_20_216"/>
      <w:pPr>
        <w:pStyle w:val="Heading 3"/>
        <w:pageBreakBefore w:val="on"/>
      </w:pPr>
      <w:r>
        <w:t>清河郡公房公墓碣铭</w:t>
      </w:r>
      <w:bookmarkEnd w:id="447"/>
    </w:p>
    <w:p>
      <w:pPr>
        <w:pStyle w:val="Normal"/>
      </w:pPr>
      <w:r>
        <w:t>房启</w:t>
        <w:t>之死及葬，志皆不载年月日。</w:t>
        <w:t>启</w:t>
        <w:t>以</w:t>
        <w:t>贞元</w:t>
        <w:t>末为</w:t>
        <w:t>容管</w:t>
        <w:t>帅，在</w:t>
        <w:t>容</w:t>
        <w:t>九年，迁</w:t>
        <w:t>桂管</w:t>
        <w:t>，坐中使事，贬</w:t>
        <w:t>虔州</w:t>
        <w:t>死，</w:t>
        <w:t>元和</w:t>
        <w:t>十年也。〔补注〕</w:t>
        <w:t>归有光</w:t>
        <w:t>曰：典质精严。</w:t>
        <w:t>姚鼐</w:t>
        <w:t>曰：依次叙述，是</w:t>
        <w:t>东汉</w:t>
        <w:t>以来刻石文体；但出</w:t>
        <w:t>韩公</w:t>
        <w:t>手，自然简古清峻，其笔力不可强几也。</w:t>
      </w:r>
    </w:p>
    <w:p>
      <w:pPr>
        <w:pStyle w:val="Normal"/>
      </w:pPr>
      <w:r>
        <w:t>公讳</w:t>
        <w:t>启</w:t>
        <w:t>，字某</w:t>
        <w:t>〔一〕</w:t>
        <w:t>，</w:t>
        <w:t>河南</w:t>
        <w:t>人，其大王父</w:t>
        <w:t>融</w:t>
        <w:t>，王父</w:t>
        <w:t>琯</w:t>
        <w:t>，仍父子为宰相：</w:t>
        <w:t>融</w:t>
        <w:t>相</w:t>
        <w:t>天后</w:t>
        <w:t>，事远不大传；</w:t>
        <w:t>琯</w:t>
        <w:t>相</w:t>
        <w:t>玄宗</w:t>
        <w:t>、</w:t>
        <w:t>肃宗</w:t>
        <w:t>，处艰难中，与道进退，薨赠太尉，流声于兹。父</w:t>
        <w:t>乘</w:t>
        <w:t>〔二〕</w:t>
        <w:t>，仕至秘书少监，赠太子詹事</w:t>
        <w:t>〔三〕</w:t>
        <w:t>。</w:t>
      </w:r>
    </w:p>
    <w:p>
      <w:pPr>
        <w:pStyle w:val="Normal"/>
      </w:pPr>
      <w:r>
        <w:t>〔一〕〔补注〕</w:t>
        <w:t>陈景云</w:t>
        <w:t>曰：</w:t>
        <w:t>启</w:t>
        <w:t>字</w:t>
        <w:t>开士</w:t>
        <w:t>，见</w:t>
        <w:t>刘梦得集</w:t>
        <w:t>。</w:t>
      </w:r>
    </w:p>
    <w:p>
      <w:pPr>
        <w:pStyle w:val="Normal"/>
      </w:pPr>
      <w:r>
        <w:t>〔二〕</w:t>
        <w:t>琯</w:t>
        <w:t>三子：长</w:t>
        <w:t>偃</w:t>
        <w:t>，御史中丞；次</w:t>
        <w:t>乘</w:t>
        <w:t>也；次</w:t>
        <w:t>孺复</w:t>
        <w:t>，</w:t>
        <w:t>容州</w:t>
        <w:t>刺史。</w:t>
      </w:r>
    </w:p>
    <w:p>
      <w:pPr>
        <w:pStyle w:val="Normal"/>
      </w:pPr>
      <w:r>
        <w:t>〔三〕〔补注〕</w:t>
        <w:t>曾国藩</w:t>
        <w:t>曰：以上先世。</w:t>
      </w:r>
    </w:p>
    <w:p>
      <w:pPr>
        <w:pStyle w:val="Normal"/>
      </w:pPr>
      <w:r>
        <w:t>公胚胎前光，生长食息，不离典训之内，目擩耳染</w:t>
        <w:t>〔一〕</w:t>
        <w:t>，不学以能。始为</w:t>
        <w:t>凤翔府</w:t>
        <w:t>参军，尚少，人吏迎观望见</w:t>
        <w:t>〔二〕</w:t>
        <w:t>，咸曰：“真</w:t>
        <w:t>房太尉</w:t>
        <w:t>家子孙也。”不敢弄以事。转</w:t>
        <w:t>同州</w:t>
        <w:t xml:space="preserve"> </w:t>
        <w:t>澄城</w:t>
        <w:t>丞，益自饰理</w:t>
        <w:t>〔三〕</w:t>
        <w:t>，同官惮伏。</w:t>
        <w:t>卫晏</w:t>
        <w:t>使</w:t>
        <w:t>岭南</w:t>
        <w:t>黜陟</w:t>
        <w:t>〔四〕</w:t>
        <w:t>，求佐得公，擢摘良奸，南土大喜，还进</w:t>
        <w:t>昭应</w:t>
        <w:t>主簿</w:t>
        <w:t>〔五〕</w:t>
        <w:t>。</w:t>
        <w:t>裴胄</w:t>
        <w:t>领</w:t>
        <w:t>湖南</w:t>
        <w:t>，表公为佐</w:t>
        <w:t>〔六〕</w:t>
        <w:t>。拜监察御史，部无遗事。</w:t>
        <w:t>胄</w:t>
        <w:t>迁</w:t>
        <w:t>江西</w:t>
        <w:t>，又以节镇</w:t>
        <w:t>江陵</w:t>
        <w:t>，公一随迁，佐</w:t>
        <w:t>胄</w:t>
        <w:t>〔七〕</w:t>
        <w:t>，累功进至刑部员外郎，赐五品服，副</w:t>
        <w:t>胄</w:t>
        <w:t>使事为上介；上闻其名，征拜虞部员外，在省籍籍；迁</w:t>
        <w:t>万年</w:t>
        <w:t>令，果辨憿绝</w:t>
        <w:t>〔八〕</w:t>
        <w:t>。</w:t>
      </w:r>
    </w:p>
    <w:p>
      <w:pPr>
        <w:pStyle w:val="Normal"/>
      </w:pPr>
      <w:r>
        <w:t>〔一〕“擩”，或作“濡”，或作“揣”，</w:t>
        <w:t>方</w:t>
        <w:t>云：“擩”亦染也。今按：“擩”而遇切，字见</w:t>
        <w:t>仪礼</w:t>
        <w:t>；然作“濡”亦通。〔补注〕</w:t>
        <w:t>沈钦韩</w:t>
        <w:t>曰：</w:t>
        <w:t>特牲礼</w:t>
        <w:t>注：“擩醢者，染于醢。”</w:t>
      </w:r>
    </w:p>
    <w:p>
      <w:pPr>
        <w:pStyle w:val="Normal"/>
      </w:pPr>
      <w:r>
        <w:t>〔二〕或无“观”字。</w:t>
      </w:r>
    </w:p>
    <w:p>
      <w:pPr>
        <w:pStyle w:val="Normal"/>
      </w:pPr>
      <w:r>
        <w:t>〔三〕“理”，或作“治”。</w:t>
      </w:r>
    </w:p>
    <w:p>
      <w:pPr>
        <w:pStyle w:val="Normal"/>
      </w:pPr>
      <w:r>
        <w:t>〔四〕</w:t>
        <w:t>建中</w:t>
        <w:t>元年二月，遣黜陟使</w:t>
        <w:t>洪经纶</w:t>
        <w:t xml:space="preserve"> </w:t>
        <w:t>柳冕</w:t>
        <w:t xml:space="preserve"> </w:t>
        <w:t>卫晏</w:t>
        <w:t>等一十人分行天下，</w:t>
        <w:t>晏</w:t>
        <w:t>使</w:t>
        <w:t>岭南</w:t>
        <w:t>。</w:t>
      </w:r>
    </w:p>
    <w:p>
      <w:pPr>
        <w:pStyle w:val="Normal"/>
      </w:pPr>
      <w:r>
        <w:t>〔五〕“进”，或作“迁”。</w:t>
      </w:r>
    </w:p>
    <w:p>
      <w:pPr>
        <w:pStyle w:val="Normal"/>
      </w:pPr>
      <w:r>
        <w:t>〔六〕</w:t>
        <w:t>贞元</w:t>
        <w:t>三年闰五月，以国子司业</w:t>
        <w:t>裴胄</w:t>
        <w:t>为</w:t>
        <w:t>湖南</w:t>
        <w:t>观察使，</w:t>
        <w:t>胄</w:t>
        <w:t>字</w:t>
        <w:t>胤叔</w:t>
        <w:t>，</w:t>
        <w:t>河东</w:t>
        <w:t xml:space="preserve"> </w:t>
        <w:t>闻喜</w:t>
        <w:t>人。</w:t>
      </w:r>
    </w:p>
    <w:p>
      <w:pPr>
        <w:pStyle w:val="Normal"/>
      </w:pPr>
      <w:r>
        <w:t>〔七〕“又”，或作“胄”，非是。“佐胄”，或作“为佐”。</w:t>
      </w:r>
    </w:p>
    <w:p>
      <w:pPr>
        <w:pStyle w:val="Normal"/>
      </w:pPr>
      <w:r>
        <w:t>〔八〕“辨”，或作“办”。“憿”，音激，疾也。〔补注〕</w:t>
        <w:t>曾国藩</w:t>
        <w:t>曰：以上历官。</w:t>
      </w:r>
    </w:p>
    <w:p>
      <w:pPr>
        <w:pStyle w:val="Normal"/>
      </w:pPr>
      <w:r>
        <w:t>贞元</w:t>
        <w:t>末，</w:t>
        <w:t>王叔文</w:t>
        <w:t>用事，材公之为，举以为</w:t>
        <w:t>容州</w:t>
        <w:t>经略使</w:t>
        <w:t>〔一〕</w:t>
        <w:t>，拜御史中丞，服佩视三品，管有</w:t>
        <w:t>岭</w:t>
        <w:t>外十三州之地</w:t>
        <w:t>〔二〕</w:t>
        <w:t>。林蛮洞蜒</w:t>
        <w:t>〔三〕</w:t>
        <w:t>，守条死要</w:t>
        <w:t>〔四〕</w:t>
        <w:t>，不相渔劫，税节赋时，公私有余。削衣贬食，不立资遗，以班亲旧朋友为义</w:t>
        <w:t>〔五〕</w:t>
        <w:t>。在</w:t>
        <w:t>容</w:t>
        <w:t>九年，迁领</w:t>
        <w:t>桂州</w:t>
        <w:t>〔六〕</w:t>
        <w:t>，封</w:t>
        <w:t>清河郡公</w:t>
        <w:t>，食邑三千户</w:t>
        <w:t>〔七〕</w:t>
        <w:t>。</w:t>
      </w:r>
    </w:p>
    <w:p>
      <w:pPr>
        <w:pStyle w:val="Normal"/>
      </w:pPr>
      <w:r>
        <w:t>〔一〕</w:t>
        <w:t>贞元</w:t>
        <w:t>二十一年五月，以</w:t>
        <w:t>启</w:t>
        <w:t>为</w:t>
        <w:t>容州</w:t>
        <w:t>刺史，兼御史中丞、</w:t>
        <w:t>容管</w:t>
        <w:t>经略使。</w:t>
      </w:r>
    </w:p>
    <w:p>
      <w:pPr>
        <w:pStyle w:val="Normal"/>
      </w:pPr>
      <w:r>
        <w:t>〔二〕“州”下，或无“之”字。</w:t>
        <w:t>容管</w:t>
        <w:t>所隶：</w:t>
        <w:t>容</w:t>
        <w:t>、</w:t>
        <w:t>辨</w:t>
        <w:t>、</w:t>
        <w:t>白</w:t>
        <w:t>、</w:t>
        <w:t>牢</w:t>
        <w:t>、</w:t>
        <w:t>钦</w:t>
        <w:t>、</w:t>
        <w:t>岩</w:t>
        <w:t>、</w:t>
        <w:t>禺</w:t>
        <w:t>、</w:t>
        <w:t>汤</w:t>
        <w:t>、</w:t>
        <w:t>瀼</w:t>
        <w:t>、</w:t>
        <w:t>古</w:t>
        <w:t>等州。</w:t>
      </w:r>
    </w:p>
    <w:p>
      <w:pPr>
        <w:pStyle w:val="Normal"/>
      </w:pPr>
      <w:r>
        <w:t>〔三〕“蜒”，当作“蜑”，南方夷也。“蜒”，音诞。</w:t>
      </w:r>
    </w:p>
    <w:p>
      <w:pPr>
        <w:pStyle w:val="Normal"/>
      </w:pPr>
      <w:r>
        <w:t>〔四〕“要”，伊消切，约誓也。</w:t>
      </w:r>
    </w:p>
    <w:p>
      <w:pPr>
        <w:pStyle w:val="Normal"/>
      </w:pPr>
      <w:r>
        <w:t>〔五〕“朋”，或作“为”，非是。</w:t>
      </w:r>
    </w:p>
    <w:p>
      <w:pPr>
        <w:pStyle w:val="Normal"/>
      </w:pPr>
      <w:r>
        <w:t>〔六〕</w:t>
        <w:t>元和</w:t>
        <w:t>八年四月，以</w:t>
        <w:t>启</w:t>
        <w:t>为</w:t>
        <w:t>桂管</w:t>
        <w:t>观察使。</w:t>
      </w:r>
    </w:p>
    <w:p>
      <w:pPr>
        <w:pStyle w:val="Normal"/>
      </w:pPr>
      <w:r>
        <w:t>〔七〕〔补注〕</w:t>
        <w:t>曾国藩</w:t>
        <w:t>曰：以上经略</w:t>
        <w:t>容</w:t>
        <w:t>、</w:t>
        <w:t>桂</w:t>
        <w:t>。</w:t>
      </w:r>
    </w:p>
    <w:p>
      <w:pPr>
        <w:pStyle w:val="Normal"/>
      </w:pPr>
      <w:r>
        <w:t>中人使授命书，应待失礼，客主违言，征贰太仆</w:t>
        <w:t>〔一〕</w:t>
        <w:t>；未至，贬</w:t>
        <w:t>虔州</w:t>
        <w:t>长史，而坐使者</w:t>
        <w:t>〔二〕</w:t>
        <w:t>。以疾卒官，年五十九，其子</w:t>
        <w:t>越</w:t>
        <w:t>，能辑父事无失，谨谨致孝。既葬，碣墓请铭，铭曰：</w:t>
      </w:r>
    </w:p>
    <w:p>
      <w:pPr>
        <w:pStyle w:val="Normal"/>
      </w:pPr>
      <w:r>
        <w:t>〔一〕</w:t>
        <w:t>启</w:t>
        <w:t>除</w:t>
        <w:t>桂管</w:t>
        <w:t>观察使，其本道邸吏赂吏部主者，私得官告，飞驿以授</w:t>
        <w:t>启</w:t>
        <w:t>；既而</w:t>
        <w:t>宪宗</w:t>
        <w:t>自遣中使持诏赐</w:t>
        <w:t>启</w:t>
        <w:t>，</w:t>
        <w:t>启</w:t>
        <w:t>畏使者邀重赂，即曰“先五日已得诏”。使者绐请视，因持之归，以闻；七月，贬</w:t>
        <w:t>启</w:t>
        <w:t>太仆少卿。</w:t>
      </w:r>
    </w:p>
    <w:p>
      <w:pPr>
        <w:pStyle w:val="Normal"/>
      </w:pPr>
      <w:r>
        <w:t>〔二〕</w:t>
        <w:t>启</w:t>
        <w:t>自陈献使者南口十五，帝怒，杀中使。</w:t>
        <w:t>启</w:t>
        <w:t>未至京师，贬</w:t>
        <w:t>虔州</w:t>
        <w:t>长史，始诏</w:t>
        <w:t>五管</w:t>
        <w:t xml:space="preserve"> </w:t>
        <w:t>福建</w:t>
        <w:t xml:space="preserve"> </w:t>
        <w:t>黔中</w:t>
        <w:t>道，不得以口馈遗，罢腊口等使。九月丙午，中官</w:t>
        <w:t>季建章</w:t>
        <w:t>坐受</w:t>
        <w:t>启</w:t>
        <w:t>赂，杖一百，处死。癸未，贬</w:t>
        <w:t>启</w:t>
        <w:t xml:space="preserve"> </w:t>
        <w:t>虔州</w:t>
        <w:t>长史。</w:t>
        <w:t>启</w:t>
        <w:t>先赂</w:t>
        <w:t>建章</w:t>
        <w:t>口十五人，既怨其发官告事，乃具上言，帝既杀</w:t>
        <w:t>建章</w:t>
        <w:t>，并黜</w:t>
        <w:t>启</w:t>
        <w:t>。</w:t>
      </w:r>
    </w:p>
    <w:p>
      <w:pPr>
        <w:pStyle w:val="Normal"/>
      </w:pPr>
      <w:r>
        <w:t>房氏</w:t>
        <w:t>二相，厥家以闻；条叶被泽，况公其孙。公初为吏，亦以门庇；佐使于南</w:t>
        <w:t>〔一〕</w:t>
        <w:t>，乃始已致。既办</w:t>
        <w:t>万年</w:t>
        <w:t>，命屏</w:t>
        <w:t>容</w:t>
        <w:t>服；功绪卓殊，氓僚循业</w:t>
        <w:t>〔二〕</w:t>
        <w:t>。维不顺随</w:t>
        <w:t>〔三〕</w:t>
        <w:t>，失署亡资；非公之怨，铭以著之</w:t>
        <w:t>〔四〕</w:t>
        <w:t>。</w:t>
      </w:r>
    </w:p>
    <w:p>
      <w:pPr>
        <w:pStyle w:val="Normal"/>
      </w:pPr>
      <w:r>
        <w:t>〔一〕谓佐</w:t>
        <w:t>卫晏</w:t>
        <w:t>。</w:t>
      </w:r>
    </w:p>
    <w:p>
      <w:pPr>
        <w:pStyle w:val="Normal"/>
      </w:pPr>
      <w:r>
        <w:t>〔二〕“僚”，张绞切。</w:t>
      </w:r>
    </w:p>
    <w:p>
      <w:pPr>
        <w:pStyle w:val="Normal"/>
      </w:pPr>
      <w:r>
        <w:t>〔三〕不顺中使。</w:t>
      </w:r>
    </w:p>
    <w:p>
      <w:pPr>
        <w:pStyle w:val="Normal"/>
      </w:pPr>
      <w:r>
        <w:t>〔四〕“非公”，或作“非君”。</w:t>
      </w:r>
    </w:p>
    <w:p>
      <w:bookmarkStart w:id="448" w:name="calibre_pb_231"/>
      <w:pPr>
        <w:pStyle w:val="2 Block"/>
      </w:pPr>
      <w:bookmarkEnd w:id="448"/>
    </w:p>
    <w:p>
      <w:bookmarkStart w:id="449" w:name="Top_of_Han_20Chang_20Li_20Wen_20_217"/>
      <w:pPr>
        <w:pStyle w:val="Heading 3"/>
        <w:pageBreakBefore w:val="on"/>
      </w:pPr>
      <w:r>
        <w:t>唐故银青光禄大夫检校左散骑常侍兼右金吾卫大将军赠工部尚书太原郡公神道碑文</w:t>
      </w:r>
      <w:bookmarkEnd w:id="449"/>
    </w:p>
    <w:p>
      <w:pPr>
        <w:pStyle w:val="Normal"/>
      </w:pPr>
      <w:r>
        <w:t>或无“尚书”以上二十八字。〔补注〕</w:t>
        <w:t>何焯</w:t>
        <w:t>曰：此文可谓赡而不秽。</w:t>
      </w:r>
    </w:p>
    <w:p>
      <w:pPr>
        <w:pStyle w:val="Normal"/>
      </w:pPr>
      <w:r>
        <w:t>公讳</w:t>
        <w:t>用</w:t>
        <w:t>，字</w:t>
        <w:t>师柔</w:t>
        <w:t>，</w:t>
        <w:t>太原</w:t>
        <w:t>人，</w:t>
        <w:t>庄宪皇太后</w:t>
        <w:t>之弟</w:t>
        <w:t>〔一〕</w:t>
        <w:t>，今天子之舅</w:t>
        <w:t>〔二〕</w:t>
        <w:t>，太师之子，太尉之孙，司徒之曾孙</w:t>
        <w:t>〔三〕</w:t>
        <w:t>。</w:t>
        <w:t>元和</w:t>
        <w:t>元年，上朝太后南宫，大褒外氏，自外高王父而下至外王父，咸册登公师，事载之史</w:t>
        <w:t>〔四〕</w:t>
        <w:t>。皇太后昆弟唯公一人</w:t>
        <w:t>〔五〕</w:t>
        <w:t>，于是特拜银青光禄大夫、太子少詹事</w:t>
        <w:t>〔六〕</w:t>
        <w:t>；未三月，因迁大詹事，赐勋上柱国，爵封郡公，国于</w:t>
        <w:t>太原</w:t>
        <w:t>，益掌厩苑之事。</w:t>
      </w:r>
    </w:p>
    <w:p>
      <w:pPr>
        <w:pStyle w:val="Normal"/>
      </w:pPr>
      <w:r>
        <w:t>〔一〕</w:t>
        <w:t>顺宗</w:t>
        <w:t>后弟。</w:t>
      </w:r>
    </w:p>
    <w:p>
      <w:pPr>
        <w:pStyle w:val="Normal"/>
      </w:pPr>
      <w:r>
        <w:t>〔二〕</w:t>
        <w:t>宪宗</w:t>
        <w:t>舅。</w:t>
      </w:r>
    </w:p>
    <w:p>
      <w:pPr>
        <w:pStyle w:val="Normal"/>
      </w:pPr>
      <w:r>
        <w:t>〔三〕</w:t>
        <w:t>王用</w:t>
        <w:t>父曰</w:t>
        <w:t>子颜</w:t>
        <w:t>，生</w:t>
        <w:t>顺宗</w:t>
        <w:t>后，后生</w:t>
        <w:t>宪宗</w:t>
        <w:t>，</w:t>
        <w:t>宪宗</w:t>
        <w:t xml:space="preserve"> </w:t>
        <w:t>元和</w:t>
        <w:t>元年赠太师；</w:t>
        <w:t>用</w:t>
        <w:t>祖曰</w:t>
        <w:t>难得</w:t>
        <w:t>，</w:t>
        <w:t>元和</w:t>
        <w:t>元年赠太尉；</w:t>
        <w:t>用</w:t>
        <w:t>曾祖曰</w:t>
        <w:t>思敬</w:t>
        <w:t>，</w:t>
        <w:t>元和</w:t>
        <w:t>元年赠司徒。〔补注〕按：</w:t>
        <w:t>唐书</w:t>
        <w:t xml:space="preserve"> </w:t>
        <w:t>外戚传</w:t>
        <w:t>作“赠太傅”。</w:t>
      </w:r>
    </w:p>
    <w:p>
      <w:pPr>
        <w:pStyle w:val="Normal"/>
      </w:pPr>
      <w:r>
        <w:t>〔四〕“高王”上，或有“祖”字。</w:t>
      </w:r>
    </w:p>
    <w:p>
      <w:pPr>
        <w:pStyle w:val="Normal"/>
      </w:pPr>
      <w:r>
        <w:t>〔五〕</w:t>
        <w:t>子颜</w:t>
        <w:t>二子：</w:t>
        <w:t>重荣</w:t>
        <w:t>官至王傅；次即</w:t>
        <w:t>用</w:t>
        <w:t>也。</w:t>
      </w:r>
    </w:p>
    <w:p>
      <w:pPr>
        <w:pStyle w:val="Normal"/>
      </w:pPr>
      <w:r>
        <w:t>〔六〕“特”，或作“时”。</w:t>
      </w:r>
    </w:p>
    <w:p>
      <w:pPr>
        <w:pStyle w:val="Normal"/>
      </w:pPr>
      <w:r>
        <w:t>公起外戚子弟，秩卑年少，岁余超居上班，官尊职大，朝夕两宫；而能敬让以敏，持以礼法，不挟不矜，宾接士大夫，高下中度</w:t>
        <w:t>〔一〕</w:t>
        <w:t>，兴官耆事，滋久愈谨</w:t>
        <w:t>〔二〕</w:t>
        <w:t>：由是朝廷推贤，所处号治。转少府监，太子宾客，别职仍初</w:t>
        <w:t>〔三〕</w:t>
        <w:t>；迁左散骑常侍，兼右金吾大将军：皆以选进，不专为恩</w:t>
        <w:t>〔四〕</w:t>
        <w:t>。</w:t>
      </w:r>
    </w:p>
    <w:p>
      <w:pPr>
        <w:pStyle w:val="Normal"/>
      </w:pPr>
      <w:r>
        <w:t>〔一〕“士”下，或无“大”字。</w:t>
      </w:r>
    </w:p>
    <w:p>
      <w:pPr>
        <w:pStyle w:val="Normal"/>
      </w:pPr>
      <w:r>
        <w:t>〔二〕“兴”，或作“与”。“耆”，或作“嗜”，</w:t>
        <w:t>方</w:t>
        <w:t>云：“耆”，音指，致也。</w:t>
        <w:t>诗</w:t>
        <w:t>：“耆定尔功。”</w:t>
        <w:t>国语</w:t>
        <w:t>：“嗜其股肱，以从司马。”今按：“耆”，或疑即“嗜”字，更详之。〔补注〕</w:t>
        <w:t>陈景云</w:t>
        <w:t>曰：“耆”、“嗜”同，</w:t>
        <w:t>介甫</w:t>
        <w:t>葛度支墓铭</w:t>
        <w:t>“乐职嗜事”，正用</w:t>
        <w:t>韩</w:t>
        <w:t>文。</w:t>
      </w:r>
    </w:p>
    <w:p>
      <w:pPr>
        <w:pStyle w:val="Normal"/>
      </w:pPr>
      <w:r>
        <w:t>〔三〕“仍”，或作“如”。“初”，</w:t>
        <w:t>方</w:t>
        <w:t>从</w:t>
        <w:t>馆</w:t>
        <w:t>、</w:t>
        <w:t>杭</w:t>
        <w:t>本作“祔”。今按：“仍”即如也。“祔”字无理明甚：可以见</w:t>
        <w:t>阁</w:t>
        <w:t>、</w:t>
        <w:t>杭</w:t>
        <w:t>本之谬矣。</w:t>
      </w:r>
    </w:p>
    <w:p>
      <w:pPr>
        <w:pStyle w:val="Normal"/>
      </w:pPr>
      <w:r>
        <w:t>〔四〕“专”下，或有“于”字。</w:t>
      </w:r>
    </w:p>
    <w:p>
      <w:pPr>
        <w:pStyle w:val="Normal"/>
      </w:pPr>
      <w:r>
        <w:t>十一年秋，将以八月葬</w:t>
        <w:t>庄宪太后</w:t>
        <w:t>〔一〕</w:t>
        <w:t>。前一月壬申，以疾告薨，春秋四十有七。上罢朝二日，为位以哭，赠工部尚书。十一月壬申，葬于</w:t>
        <w:t>万年县</w:t>
        <w:t xml:space="preserve"> </w:t>
        <w:t>落女原</w:t>
        <w:t>〔二〕</w:t>
        <w:t>。夫人</w:t>
        <w:t>河南</w:t>
        <w:t xml:space="preserve"> </w:t>
        <w:t>胡</w:t>
        <w:t>氏，号</w:t>
        <w:t>太原郡夫人</w:t>
        <w:t>。有子六人，女子一人。葬得日，公之姉婿</w:t>
        <w:t>京兆</w:t>
        <w:t>尹</w:t>
        <w:t>李翛</w:t>
        <w:t>〔三〕</w:t>
        <w:t>谓太子右庶子</w:t>
        <w:t>韩愈</w:t>
        <w:t>曰：“子以文常铭贤公卿</w:t>
        <w:t>〔四〕</w:t>
        <w:t>，今不可以辞。”应曰“诺”。而为铭曰：</w:t>
      </w:r>
    </w:p>
    <w:p>
      <w:pPr>
        <w:pStyle w:val="Normal"/>
      </w:pPr>
      <w:r>
        <w:t>〔一〕</w:t>
        <w:t>元和</w:t>
        <w:t>十一年三月，太后崩；八月，葬</w:t>
        <w:t>丰陵</w:t>
        <w:t>。</w:t>
      </w:r>
    </w:p>
    <w:p>
      <w:pPr>
        <w:pStyle w:val="Normal"/>
      </w:pPr>
      <w:r>
        <w:t>〔二〕“落女”，或作“乐安”。</w:t>
      </w:r>
    </w:p>
    <w:p>
      <w:pPr>
        <w:pStyle w:val="Normal"/>
      </w:pPr>
      <w:r>
        <w:t>〔三〕或作“修”，考</w:t>
        <w:t>旧史</w:t>
        <w:t>当作“翛”。</w:t>
      </w:r>
    </w:p>
    <w:p>
      <w:pPr>
        <w:pStyle w:val="Normal"/>
      </w:pPr>
      <w:r>
        <w:t>〔四〕“常”，或作“章”。</w:t>
      </w:r>
    </w:p>
    <w:p>
      <w:pPr>
        <w:pStyle w:val="Normal"/>
      </w:pPr>
      <w:r>
        <w:t>有</w:t>
        <w:t xml:space="preserve"> </w:t>
        <w:t>氏</w:t>
        <w:t>国，实出</w:t>
        <w:t>炎轩</w:t>
        <w:t>〔一〕</w:t>
        <w:t>；</w:t>
        <w:t>蜀</w:t>
        <w:t xml:space="preserve"> </w:t>
        <w:t>涂</w:t>
        <w:t xml:space="preserve"> </w:t>
        <w:t>莘</w:t>
        <w:t xml:space="preserve"> </w:t>
        <w:t>挚</w:t>
        <w:t>〔</w:t>
        <w:t>二</w:t>
        <w:t>〕</w:t>
        <w:t>，正妃之门；孰丰其川，不羡其源。</w:t>
        <w:t>王</w:t>
        <w:t>氏</w:t>
        <w:t>周</w:t>
        <w:t>胄</w:t>
        <w:t>〔三〕</w:t>
        <w:t>，官封继继</w:t>
        <w:t>〔四〕</w:t>
        <w:t>；实生圣女，以母</w:t>
        <w:t>唐</w:t>
        <w:t>帝。公惟后季，天子吾甥</w:t>
        <w:t>〔五〕</w:t>
        <w:t>；卑躬慎德，不与宠横。方年未老，后哀犹新；如何不惠，而殒其身！刻文兹石，久载攸存</w:t>
        <w:t>〔六〕</w:t>
        <w:t>。</w:t>
      </w:r>
    </w:p>
    <w:p>
      <w:pPr>
        <w:pStyle w:val="Normal"/>
      </w:pPr>
      <w:r>
        <w:t>〔一〕按</w:t>
        <w:t>史记</w:t>
        <w:t>：</w:t>
        <w:t>轩辕黄帝</w:t>
        <w:t>娶</w:t>
        <w:t>西陵</w:t>
        <w:t>之女曰</w:t>
        <w:t>螺祖</w:t>
        <w:t>，为</w:t>
        <w:t>黄帝</w:t>
        <w:t>正妃。生二子：曰</w:t>
        <w:t>元嚣</w:t>
        <w:t>、曰</w:t>
        <w:t>昌意</w:t>
        <w:t>。</w:t>
        <w:t>元嚣</w:t>
        <w:t>生</w:t>
        <w:t>极</w:t>
        <w:t>。</w:t>
        <w:t>晋语</w:t>
        <w:t>云：“</w:t>
        <w:t>少典</w:t>
        <w:t>娶于</w:t>
        <w:t>，生</w:t>
        <w:t>黄帝</w:t>
        <w:t>、</w:t>
        <w:t>炎帝</w:t>
        <w:t>。”“有</w:t>
        <w:t>”，古之诸侯也。“</w:t>
        <w:t>”，音乔，又音矫。</w:t>
      </w:r>
    </w:p>
    <w:p>
      <w:pPr>
        <w:pStyle w:val="Normal"/>
      </w:pPr>
      <w:r>
        <w:t>〔二〕</w:t>
        <w:t>史记</w:t>
        <w:t>：</w:t>
        <w:t>黄帝</w:t>
        <w:t>之子</w:t>
        <w:t>昌意</w:t>
        <w:t>娶</w:t>
        <w:t>蜀山氏</w:t>
        <w:t>之女，生</w:t>
        <w:t>高阳</w:t>
        <w:t>，有圣德，立为帝，是为</w:t>
        <w:t>颛帝</w:t>
        <w:t>。</w:t>
        <w:t>禹</w:t>
        <w:t>者，</w:t>
        <w:t>黄帝</w:t>
        <w:t>之玄孙、</w:t>
        <w:t>颛帝</w:t>
        <w:t>之孙也，娶</w:t>
        <w:t>涂山氏</w:t>
        <w:t>之女，生</w:t>
        <w:t>启</w:t>
        <w:t>。</w:t>
        <w:t>书</w:t>
        <w:t>曰：“娶于</w:t>
        <w:t>涂山</w:t>
        <w:t>。”</w:t>
        <w:t>季历</w:t>
        <w:t>娶</w:t>
        <w:t>太任</w:t>
        <w:t>，盖</w:t>
        <w:t>挚国</w:t>
        <w:t xml:space="preserve"> </w:t>
        <w:t>任氏</w:t>
        <w:t>之中女。</w:t>
        <w:t>诗</w:t>
        <w:t>曰：“</w:t>
        <w:t>挚</w:t>
        <w:t>仲氏</w:t>
        <w:t>任</w:t>
        <w:t>。”子</w:t>
        <w:t>昌</w:t>
        <w:t>立，是为</w:t>
        <w:t>西伯</w:t>
        <w:t>。</w:t>
        <w:t>西伯</w:t>
        <w:t>曰</w:t>
        <w:t>文王</w:t>
        <w:t>，娶</w:t>
        <w:t>莘国</w:t>
        <w:t>之长女，曰</w:t>
        <w:t>太姒</w:t>
        <w:t>。</w:t>
        <w:t>诗</w:t>
        <w:t>曰：“命此</w:t>
        <w:t>文王</w:t>
        <w:t>，于</w:t>
        <w:t>周</w:t>
        <w:t>于京，缵女维</w:t>
        <w:t>莘</w:t>
        <w:t>。”</w:t>
        <w:t>列女传</w:t>
        <w:t>：“</w:t>
        <w:t>汤</w:t>
        <w:t>妃，</w:t>
        <w:t>有莘氏</w:t>
        <w:t>之女，生</w:t>
        <w:t>仲任</w:t>
        <w:t xml:space="preserve"> </w:t>
        <w:t>外丙</w:t>
        <w:t>。”又云：“</w:t>
        <w:t>太任</w:t>
        <w:t>，</w:t>
        <w:t>文王</w:t>
        <w:t>之母，</w:t>
        <w:t>挚仲氏</w:t>
        <w:t>之中女，</w:t>
        <w:t>王季</w:t>
        <w:t>娶以为妃。”“挚”，音“至”。“莘”，一作“华”，非是。</w:t>
      </w:r>
    </w:p>
    <w:p>
      <w:pPr>
        <w:pStyle w:val="Normal"/>
      </w:pPr>
      <w:r>
        <w:t>〔三〕</w:t>
        <w:t>王</w:t>
        <w:t>氏，</w:t>
        <w:t>周灵王</w:t>
        <w:t>太子</w:t>
        <w:t>晋</w:t>
        <w:t>之后。</w:t>
      </w:r>
    </w:p>
    <w:p>
      <w:pPr>
        <w:pStyle w:val="Normal"/>
      </w:pPr>
      <w:r>
        <w:t>〔四〕上“继”字，或作“相”，非是。</w:t>
      </w:r>
    </w:p>
    <w:p>
      <w:pPr>
        <w:pStyle w:val="Normal"/>
      </w:pPr>
      <w:r>
        <w:t>〔五〕“吾”，或作“其”，非是。</w:t>
      </w:r>
    </w:p>
    <w:p>
      <w:pPr>
        <w:pStyle w:val="Normal"/>
      </w:pPr>
      <w:r>
        <w:t>〔六〕“攸”，</w:t>
        <w:t>方</w:t>
        <w:t>作犹。今按文理当作“攸”。又上句已有“犹新”字，不应重出也。</w:t>
      </w:r>
    </w:p>
    <w:p>
      <w:bookmarkStart w:id="450" w:name="calibre_pb_232"/>
      <w:pPr>
        <w:pStyle w:val="2 Block"/>
      </w:pPr>
      <w:bookmarkEnd w:id="450"/>
    </w:p>
    <w:p>
      <w:bookmarkStart w:id="451" w:name="Top_of_Han_20Chang_20Li_20Wen_20_218"/>
      <w:pPr>
        <w:pStyle w:val="Heading 3"/>
        <w:pageBreakBefore w:val="on"/>
      </w:pPr>
      <w:r>
        <w:t>曹成王碑</w:t>
      </w:r>
      <w:bookmarkEnd w:id="451"/>
    </w:p>
    <w:p>
      <w:pPr>
        <w:pStyle w:val="Normal"/>
      </w:pPr>
      <w:r>
        <w:t>曹成王碑</w:t>
        <w:t>，造语法</w:t>
        <w:t>子云</w:t>
        <w:t>也。</w:t>
        <w:t>退之</w:t>
        <w:t>性不喜书，然尝云：“凡为文词，宜略识字。”如此碑中用“剜”、“鞣”、“”、“掀”、“撇”、“掇”、“</w:t>
        <w:t>”、“跐”等字是也。〔补注〕</w:t>
        <w:t>方苞</w:t>
        <w:t>曰：此</w:t>
        <w:t>韩</w:t>
        <w:t>碑之最详者。然所详特讨</w:t>
        <w:t>希烈</w:t>
        <w:t>一事耳。自转贰国子秘书以上，著宗荫承王官之由也；行刺史事，试郡之由也；贬</w:t>
        <w:t>潮</w:t>
        <w:t>还</w:t>
        <w:t>衡</w:t>
        <w:t>，跌而复起之迹也；被召还</w:t>
        <w:t>襄</w:t>
        <w:t>，衰绖即戎之义也；讨</w:t>
        <w:t>国良</w:t>
        <w:t>，则虚言其方略；讨</w:t>
        <w:t>希烈</w:t>
        <w:t>，始实次其战绩，而不及其兵谋；末乃总括治行：案之，无一语可汰损者。</w:t>
        <w:t>曾国藩</w:t>
        <w:t>曰：贬</w:t>
        <w:t>潮</w:t>
        <w:t>与降</w:t>
        <w:t>良</w:t>
        <w:t>事小振，平</w:t>
        <w:t>李希烈</w:t>
        <w:t>事大振，凡叙事皆分大小为主宾，骤看乃似直叙漫铺。</w:t>
        <w:t>张裕钊</w:t>
        <w:t>曰：</w:t>
        <w:t>退之</w:t>
        <w:t>叙事文，简严生动，一变</w:t>
        <w:t>东汉</w:t>
        <w:t>文格，后人无从追步；然直叙处多本</w:t>
        <w:t>东汉</w:t>
        <w:t>旧法，出</w:t>
        <w:t>退之</w:t>
        <w:t>手笔，便简古不可及，却与</w:t>
        <w:t>东汉</w:t>
        <w:t>不同。于此能辨，则于叙事之法，思过半矣。</w:t>
      </w:r>
    </w:p>
    <w:p>
      <w:pPr>
        <w:pStyle w:val="Normal"/>
      </w:pPr>
      <w:r>
        <w:t>王姓</w:t>
        <w:t>李</w:t>
        <w:t>氏，讳</w:t>
        <w:t>皋</w:t>
        <w:t>，字</w:t>
        <w:t>子兰</w:t>
        <w:t>，谥曰</w:t>
        <w:t>成</w:t>
        <w:t>。其先王</w:t>
        <w:t>明</w:t>
        <w:t>，以</w:t>
        <w:t>太宗</w:t>
        <w:t>子国</w:t>
        <w:t>曹</w:t>
        <w:t>；绝复封，传五王至</w:t>
        <w:t>成王</w:t>
        <w:t>〔一〕</w:t>
        <w:t>。</w:t>
        <w:t>成王</w:t>
        <w:t>嗣封在</w:t>
        <w:t>玄宗</w:t>
        <w:t>世，盖于时年十七八。绍爵三年而</w:t>
        <w:t>河南</w:t>
        <w:t xml:space="preserve"> </w:t>
        <w:t>北</w:t>
        <w:t>兵作，天下震扰，王奉母太妃逃祸民伍，得间走</w:t>
        <w:t>蜀</w:t>
        <w:t>从天子</w:t>
        <w:t>〔二〕</w:t>
        <w:t>。天子念之，自都水使者拜左领军卫将军</w:t>
        <w:t>〔三〕</w:t>
        <w:t>，转贰国子秘书</w:t>
        <w:t>〔四〕</w:t>
        <w:t>。</w:t>
      </w:r>
    </w:p>
    <w:p>
      <w:pPr>
        <w:pStyle w:val="Normal"/>
      </w:pPr>
      <w:r>
        <w:t>〔一〕</w:t>
        <w:t>永隆</w:t>
        <w:t>元年十月，</w:t>
        <w:t>明</w:t>
        <w:t>坐与太子</w:t>
        <w:t>贤</w:t>
        <w:t>通谋，降封</w:t>
        <w:t>零陵王</w:t>
        <w:t>，徙</w:t>
        <w:t>黔州</w:t>
        <w:t>，都督</w:t>
        <w:t>谢祐</w:t>
        <w:t>逼杀之。二子：</w:t>
        <w:t>俊</w:t>
        <w:t>，嗣王，</w:t>
        <w:t>南州</w:t>
        <w:t>别驾；</w:t>
        <w:t>杰</w:t>
        <w:t>为</w:t>
        <w:t>黎国公</w:t>
        <w:t>。</w:t>
        <w:t>垂拱</w:t>
        <w:t>四年，并遇害。</w:t>
        <w:t>神龙</w:t>
        <w:t>初，以</w:t>
        <w:t>杰</w:t>
        <w:t>子</w:t>
        <w:t>胤</w:t>
        <w:t>为</w:t>
        <w:t>嗣曹王</w:t>
        <w:t>，</w:t>
        <w:t>胤</w:t>
        <w:t>叔</w:t>
        <w:t>备</w:t>
        <w:t>自</w:t>
        <w:t>南州</w:t>
        <w:t>还，诏停</w:t>
        <w:t>胤</w:t>
        <w:t>封而封</w:t>
        <w:t>备</w:t>
        <w:t>。</w:t>
        <w:t>备</w:t>
        <w:t>卒</w:t>
        <w:t>开元</w:t>
        <w:t>十二年，复封</w:t>
        <w:t>胤</w:t>
        <w:t>。</w:t>
        <w:t>胤</w:t>
        <w:t>卒，子</w:t>
        <w:t>戢</w:t>
        <w:t>嗣，位左卫率府中郎将。子</w:t>
        <w:t>皋</w:t>
        <w:t>嗣，是为</w:t>
        <w:t>成王</w:t>
        <w:t>。</w:t>
      </w:r>
    </w:p>
    <w:p>
      <w:pPr>
        <w:pStyle w:val="Normal"/>
      </w:pPr>
      <w:r>
        <w:t>〔二〕或无“得”字；或无“蜀从”二字。</w:t>
      </w:r>
    </w:p>
    <w:p>
      <w:pPr>
        <w:pStyle w:val="Normal"/>
      </w:pPr>
      <w:r>
        <w:t>〔三〕“卫”下，或有“大”字。</w:t>
      </w:r>
    </w:p>
    <w:p>
      <w:pPr>
        <w:pStyle w:val="Normal"/>
      </w:pPr>
      <w:r>
        <w:t>〔四〕自都水监使者三迁至秘书少监。</w:t>
      </w:r>
    </w:p>
    <w:p>
      <w:pPr>
        <w:pStyle w:val="Normal"/>
      </w:pPr>
      <w:r>
        <w:t>王生十年而失先王</w:t>
        <w:t>〔一〕</w:t>
        <w:t>，哭泣哀悲，吊客不忍闻。丧除，痛刮磨豪习</w:t>
        <w:t>〔二〕</w:t>
        <w:t>，委己于学。稍长重知人情，急世之要，耻一不通。侍太妃从天子于</w:t>
        <w:t>蜀</w:t>
        <w:t>，既孝既忠；持官持身，内外斩斩</w:t>
        <w:t>〔三〕</w:t>
        <w:t>：由是朝廷滋欲试之于民。</w:t>
        <w:t>上元</w:t>
        <w:t>元年，除</w:t>
        <w:t>温州</w:t>
        <w:t>长史，行刺史事。</w:t>
        <w:t>江东</w:t>
        <w:t>新刳于兵</w:t>
        <w:t>〔四〕</w:t>
        <w:t>，郡旱饥，民交走死无吊</w:t>
        <w:t>〔五〕</w:t>
        <w:t>。王及州，不解衣，下令掊锁扩门</w:t>
        <w:t>〔六〕</w:t>
        <w:t>，悉弃仓实与民，活数十万人</w:t>
        <w:t>〔七〕</w:t>
        <w:t>。奏报，升秩少府</w:t>
        <w:t>〔八〕</w:t>
        <w:t>。与平</w:t>
        <w:t>袁</w:t>
        <w:t>贼</w:t>
        <w:t>〔九〕</w:t>
        <w:t>，仍徙秘书，兼州别驾，部告无事</w:t>
        <w:t>〔一〇〕</w:t>
        <w:t>。</w:t>
      </w:r>
    </w:p>
    <w:p>
      <w:pPr>
        <w:pStyle w:val="Normal"/>
      </w:pPr>
      <w:r>
        <w:t>〔一〕</w:t>
        <w:t>开元</w:t>
        <w:t>二十一年，父</w:t>
        <w:t>戢</w:t>
        <w:t>卒。</w:t>
      </w:r>
    </w:p>
    <w:p>
      <w:pPr>
        <w:pStyle w:val="Normal"/>
      </w:pPr>
      <w:r>
        <w:t>〔二〕“痛”下，或有“自”字。</w:t>
      </w:r>
    </w:p>
    <w:p>
      <w:pPr>
        <w:pStyle w:val="Normal"/>
      </w:pPr>
      <w:r>
        <w:t>〔三〕“持身”，或作“将身”。“斩斩”，或作“渐渐”，非是。</w:t>
      </w:r>
    </w:p>
    <w:p>
      <w:pPr>
        <w:pStyle w:val="Normal"/>
      </w:pPr>
      <w:r>
        <w:t>〔四〕谓为兵所刳割也。“刳”，空胡切。</w:t>
      </w:r>
    </w:p>
    <w:p>
      <w:pPr>
        <w:pStyle w:val="Normal"/>
      </w:pPr>
      <w:r>
        <w:t>〔五〕“交”，或作“皆”。今按：</w:t>
        <w:t>唐</w:t>
        <w:t>人语多用“交”字。如</w:t>
        <w:t>陆宣公奏议</w:t>
        <w:t>云“交骇物听”、“交下不存济者”之类，意犹曰“即今”云尔。</w:t>
      </w:r>
    </w:p>
    <w:p>
      <w:pPr>
        <w:pStyle w:val="Normal"/>
      </w:pPr>
      <w:r>
        <w:t>〔六〕“掊”，音剖；“扩”，苦莫切。“扩”，一作“撗”。</w:t>
      </w:r>
    </w:p>
    <w:p>
      <w:pPr>
        <w:pStyle w:val="Normal"/>
      </w:pPr>
      <w:r>
        <w:t>〔七〕“活”下，或有“者”字；或无“十”字。</w:t>
      </w:r>
    </w:p>
    <w:p>
      <w:pPr>
        <w:pStyle w:val="Normal"/>
      </w:pPr>
      <w:r>
        <w:t>〔八〕或无“报”字。“府”下，或有“监”字。时大饥，有官粟数十万斛，</w:t>
        <w:t>皋</w:t>
        <w:t>欲行赈救，掾吏叩头乞候上旨；</w:t>
        <w:t>皋</w:t>
        <w:t>曰：“人日不再食，且死，安暇禀命？若我一身活数千人命，利莫大焉。”于是开仓尽散之。以擅贷之罪。飞章自劾。天子嘉之，答以优诏，就加少府监。</w:t>
      </w:r>
    </w:p>
    <w:p>
      <w:pPr>
        <w:pStyle w:val="Normal"/>
      </w:pPr>
      <w:r>
        <w:t>〔九〕</w:t>
        <w:t>宝应</w:t>
        <w:t>元年八月，</w:t>
        <w:t>台州</w:t>
        <w:t>人</w:t>
        <w:t>袁晁</w:t>
        <w:t>反，诏</w:t>
        <w:t>河南道</w:t>
        <w:t>副元帅</w:t>
        <w:t>李光弼</w:t>
        <w:t>讨之。四月，</w:t>
        <w:t>晁</w:t>
        <w:t>平。“与”，及也。</w:t>
        <w:t>易</w:t>
        <w:t xml:space="preserve"> </w:t>
        <w:t>系辞</w:t>
        <w:t>：“其孰能与于此？”“与”，音预。〔补注〕</w:t>
        <w:t>方苞</w:t>
        <w:t>曰：后叙</w:t>
        <w:t>湖南</w:t>
        <w:t>、</w:t>
        <w:t>江西</w:t>
        <w:t>战绩，故此第曰“与平</w:t>
        <w:t>袁</w:t>
        <w:t>贼”，一字不可增。</w:t>
      </w:r>
    </w:p>
    <w:p>
      <w:pPr>
        <w:pStyle w:val="Normal"/>
      </w:pPr>
      <w:r>
        <w:t>〔一〇〕“兼”，</w:t>
        <w:t>方</w:t>
        <w:t>作“处”，云：考</w:t>
        <w:t>旧传</w:t>
        <w:t>合。今按：</w:t>
        <w:t>成王</w:t>
        <w:t>本以</w:t>
        <w:t>温州</w:t>
        <w:t>长史行刺史事，今两奏功而得</w:t>
        <w:t>处州</w:t>
        <w:t>别驾，又不行州事，则于地望事权皆为左降矣：以事理推之，不应如此。疑</w:t>
        <w:t>方</w:t>
        <w:t>本误，而诸本作“兼”者为是：盖以旧官仍兼本州别驾以宠之尔。下文又云“部告无事”，则谓</w:t>
        <w:t>温州</w:t>
        <w:t>前此旱饥，而今始无事也。又云“迁真于</w:t>
        <w:t>衡</w:t>
        <w:t>”，则是自行刺史事而为真刺史也。其间不应复有</w:t>
        <w:t>处州</w:t>
        <w:t>一节明矣。</w:t>
        <w:t>旧史</w:t>
        <w:t>亦承集误，不足为据。〔补注〕</w:t>
        <w:t>沈钦韩</w:t>
        <w:t>曰：</w:t>
        <w:t>寰宇记</w:t>
        <w:t>：“</w:t>
        <w:t>大历</w:t>
        <w:t>十四年改</w:t>
        <w:t>括州</w:t>
        <w:t>为</w:t>
        <w:t>处州</w:t>
        <w:t>，避</w:t>
        <w:t>德宗</w:t>
        <w:t>讳。”循下文，</w:t>
        <w:t>杨炎</w:t>
        <w:t>相</w:t>
        <w:t>德宗</w:t>
        <w:t>正</w:t>
        <w:t>大历</w:t>
        <w:t>十四年事，时</w:t>
        <w:t>曹王</w:t>
        <w:t>已贬</w:t>
        <w:t>潮州</w:t>
        <w:t>，则自</w:t>
        <w:t>温</w:t>
        <w:t>迁</w:t>
        <w:t>衡</w:t>
        <w:t>，尚在</w:t>
        <w:t>代宗</w:t>
        <w:t>时，不得先为</w:t>
        <w:t>处州</w:t>
        <w:t>，</w:t>
        <w:t>唐书</w:t>
        <w:t>误。</w:t>
        <w:t>曾国藩</w:t>
        <w:t>曰：以上刺</w:t>
        <w:t>温州</w:t>
        <w:t>。</w:t>
      </w:r>
    </w:p>
    <w:p>
      <w:pPr>
        <w:pStyle w:val="Normal"/>
      </w:pPr>
      <w:r>
        <w:t>迁真于</w:t>
        <w:t>衡</w:t>
        <w:t>〔一〕</w:t>
        <w:t>，法成令修，治出张施</w:t>
        <w:t>〔二〕</w:t>
        <w:t>，声生势长</w:t>
        <w:t>〔三〕</w:t>
        <w:t>。观察使噎媢不能出气</w:t>
        <w:t>〔四〕</w:t>
        <w:t>，诬以过犯，御史助之</w:t>
        <w:t>〔五〕</w:t>
        <w:t>，贬</w:t>
        <w:t>潮州</w:t>
        <w:t>刺史。</w:t>
        <w:t>杨炎</w:t>
        <w:t>起</w:t>
        <w:t>道州</w:t>
        <w:t>相</w:t>
        <w:t>德宗</w:t>
        <w:t>，还王于</w:t>
        <w:t>衡</w:t>
        <w:t>〔六〕</w:t>
        <w:t>，以直前谩</w:t>
        <w:t>〔七〕</w:t>
        <w:t>。王之遭诬在理，念太妃老，将惊而戚</w:t>
        <w:t>〔八〕</w:t>
        <w:t>，出则囚服就辩，入则拥笏垂鱼，坦坦施施</w:t>
        <w:t>〔九〕</w:t>
        <w:t>。即贬于</w:t>
        <w:t>潮</w:t>
        <w:t>，以迁入贺。及是然后跪谢告实。初，观察使虐使将</w:t>
        <w:t>国良</w:t>
        <w:t>往戍界</w:t>
        <w:t>〔一〇〕</w:t>
        <w:t>，</w:t>
        <w:t>良</w:t>
        <w:t>以</w:t>
        <w:t>武冈</w:t>
        <w:t>叛，戍众万人</w:t>
        <w:t>〔</w:t>
        <w:t>一一</w:t>
        <w:t>〕</w:t>
        <w:t>。敛兵</w:t>
        <w:t>荆</w:t>
        <w:t xml:space="preserve"> </w:t>
        <w:t>黔</w:t>
        <w:t xml:space="preserve"> </w:t>
        <w:t>洪</w:t>
        <w:t xml:space="preserve"> </w:t>
        <w:t>桂</w:t>
        <w:t>伐之。二年尤张，于是以王帅</w:t>
        <w:t>湖南</w:t>
        <w:t>〔一二〕</w:t>
        <w:t>，将五万士，以讨</w:t>
        <w:t>良</w:t>
        <w:t>为事。王至则屏兵，投</w:t>
        <w:t>良</w:t>
        <w:t>以书，中其忌讳</w:t>
        <w:t>〔一三〕</w:t>
        <w:t>。</w:t>
        <w:t>良</w:t>
        <w:t>羞畏乞降，狐鼠进退</w:t>
        <w:t>〔一四〕</w:t>
        <w:t>。王即假为使者，从一骑，踔五百里</w:t>
        <w:t>〔一五〕</w:t>
        <w:t>，抵</w:t>
        <w:t>良</w:t>
        <w:t>壁，鞭其门大呼：“我</w:t>
        <w:t>曹王</w:t>
        <w:t>，来受</w:t>
        <w:t>良</w:t>
        <w:t>降，</w:t>
        <w:t>良</w:t>
        <w:t>今安在？”</w:t>
        <w:t>良</w:t>
        <w:t>不得已，错愕迎拜</w:t>
        <w:t>〔一六〕</w:t>
        <w:t>，尽降其军。太妃薨</w:t>
        <w:t>〔一七〕</w:t>
        <w:t>，王弃部随丧之</w:t>
        <w:t>河南</w:t>
        <w:t>葬，及</w:t>
        <w:t>荆</w:t>
        <w:t>，被诏责还</w:t>
        <w:t>〔一八〕</w:t>
        <w:t>。会</w:t>
        <w:t>梁崇义</w:t>
        <w:t>反，王遂不敢辞以还</w:t>
        <w:t>〔一九〕</w:t>
        <w:t>。升秩散骑常侍</w:t>
        <w:t>〔二〇〕</w:t>
        <w:t>。</w:t>
      </w:r>
    </w:p>
    <w:p>
      <w:pPr>
        <w:pStyle w:val="Normal"/>
      </w:pPr>
      <w:r>
        <w:t>〔一〕“真”，或作“镇”。</w:t>
      </w:r>
    </w:p>
    <w:p>
      <w:pPr>
        <w:pStyle w:val="Normal"/>
      </w:pPr>
      <w:r>
        <w:t>〔二〕“施”，或作“弛”。</w:t>
      </w:r>
    </w:p>
    <w:p>
      <w:pPr>
        <w:pStyle w:val="Normal"/>
      </w:pPr>
      <w:r>
        <w:t>〔三〕上声。</w:t>
      </w:r>
    </w:p>
    <w:p>
      <w:pPr>
        <w:pStyle w:val="Normal"/>
      </w:pPr>
      <w:r>
        <w:t>〔四〕时</w:t>
        <w:t>辛京杲</w:t>
        <w:t>为</w:t>
        <w:t>湖南</w:t>
        <w:t>观察使。“噎”，乌结切。“媢”，音墨、冒、寐三音。</w:t>
      </w:r>
    </w:p>
    <w:p>
      <w:pPr>
        <w:pStyle w:val="Normal"/>
      </w:pPr>
      <w:r>
        <w:t>〔五〕“助”，或作“劾”。</w:t>
      </w:r>
    </w:p>
    <w:p>
      <w:pPr>
        <w:pStyle w:val="Normal"/>
      </w:pPr>
      <w:r>
        <w:t>〔六〕或无“于”字。</w:t>
        <w:t>大历</w:t>
        <w:t>十二年四月，贬吏部侍郎</w:t>
        <w:t>杨炎</w:t>
        <w:t>为</w:t>
        <w:t>道州</w:t>
        <w:t>司马。十四年五月，</w:t>
        <w:t>德宗</w:t>
        <w:t>即位。八月，召</w:t>
        <w:t>炎</w:t>
        <w:t>为相。</w:t>
        <w:t>炎</w:t>
        <w:t>还</w:t>
        <w:t>皋</w:t>
        <w:t>于</w:t>
        <w:t>衡</w:t>
        <w:t>。</w:t>
      </w:r>
    </w:p>
    <w:p>
      <w:pPr>
        <w:pStyle w:val="Normal"/>
      </w:pPr>
      <w:r>
        <w:t>〔七〕或无“前”字。</w:t>
      </w:r>
    </w:p>
    <w:p>
      <w:pPr>
        <w:pStyle w:val="Normal"/>
      </w:pPr>
      <w:r>
        <w:t>〔八〕“理”，或作“治”。</w:t>
      </w:r>
    </w:p>
    <w:p>
      <w:pPr>
        <w:pStyle w:val="Normal"/>
      </w:pPr>
      <w:r>
        <w:t>〔九〕</w:t>
        <w:t>诗</w:t>
        <w:t>：“丘中有麻，将其来施。”注：“施，舒行也。”</w:t>
      </w:r>
    </w:p>
    <w:p>
      <w:pPr>
        <w:pStyle w:val="Normal"/>
      </w:pPr>
      <w:r>
        <w:t>〔一〇〕</w:t>
        <w:t>方</w:t>
        <w:t>云：</w:t>
        <w:t>阁</w:t>
        <w:t>、</w:t>
        <w:t>杭</w:t>
        <w:t>、</w:t>
        <w:t>蜀</w:t>
        <w:t>本“察使”下有“残”字，而无“国”字。“将</w:t>
        <w:t>国良</w:t>
        <w:t>”，</w:t>
        <w:t>王国良</w:t>
        <w:t>也。</w:t>
        <w:t>马大年</w:t>
        <w:t>所得</w:t>
        <w:t>柴氏</w:t>
        <w:t>善本无“残”字，“良”下有“往”字，以“虐”字属下句，云：“</w:t>
        <w:t>良</w:t>
        <w:t>不愿往，而</w:t>
        <w:t>辛</w:t>
        <w:t>强使之也。”然按</w:t>
        <w:t>旧史</w:t>
        <w:t>云，“前使贪残”，</w:t>
        <w:t>新史</w:t>
        <w:t>亦云“前帅贪虐，</w:t>
        <w:t>国良</w:t>
        <w:t>以富获谴”，则</w:t>
        <w:t>马</w:t>
        <w:t>说为非是。</w:t>
        <w:t>国良</w:t>
        <w:t>只称</w:t>
        <w:t>良</w:t>
        <w:t>，犹</w:t>
        <w:t>南霁云</w:t>
        <w:t>只称</w:t>
        <w:t>云</w:t>
        <w:t>，</w:t>
        <w:t>李光颜</w:t>
        <w:t>只称</w:t>
        <w:t>颜</w:t>
        <w:t>也。下文亦可并考。今按文势，则</w:t>
        <w:t>马</w:t>
        <w:t>说为是。“虐使”亦古语，</w:t>
        <w:t>新史</w:t>
        <w:t>所载，疑亦以碑语料其如此耳。今从</w:t>
        <w:t>马</w:t>
        <w:t>说。但“</w:t>
        <w:t>国良</w:t>
        <w:t>”初见，当全书二名，其后乃可单出；如</w:t>
        <w:t>霁云</w:t>
        <w:t>、</w:t>
        <w:t>光颜</w:t>
        <w:t>，亦先全书，后乃单出也。</w:t>
      </w:r>
    </w:p>
    <w:p>
      <w:pPr>
        <w:pStyle w:val="Normal"/>
      </w:pPr>
      <w:r>
        <w:t>〔一一〕“戍”，或作“成”。</w:t>
      </w:r>
    </w:p>
    <w:p>
      <w:pPr>
        <w:pStyle w:val="Normal"/>
      </w:pPr>
      <w:r>
        <w:t>〔一二〕</w:t>
        <w:t>建中</w:t>
        <w:t>元年四月，以</w:t>
        <w:t>皋</w:t>
        <w:t>为</w:t>
        <w:t>湖南</w:t>
        <w:t>观察使。</w:t>
      </w:r>
    </w:p>
    <w:p>
      <w:pPr>
        <w:pStyle w:val="Normal"/>
      </w:pPr>
      <w:r>
        <w:t>〔一三〕〔补注〕</w:t>
        <w:t>沈钦韩</w:t>
        <w:t>曰：</w:t>
        <w:t>通鉴</w:t>
        <w:t>：</w:t>
        <w:t>皋</w:t>
        <w:t>遗</w:t>
        <w:t>良</w:t>
        <w:t>书言：“将军非敢为逆，欲救死耳；我与将军俱为</w:t>
        <w:t>辛京杲</w:t>
        <w:t>所构，我已蒙圣朝湔洗，何心复加兵刃于将军乎？将军遇我，不速降，后悔无及！”按</w:t>
        <w:t>良</w:t>
        <w:t>后入卫中禁，锡名</w:t>
        <w:t>维新</w:t>
        <w:t>。</w:t>
      </w:r>
    </w:p>
    <w:p>
      <w:pPr>
        <w:pStyle w:val="Normal"/>
      </w:pPr>
      <w:r>
        <w:t>〔一四〕“羞”，或作“为”。“狐”，史作“首”。“鼠”，或作“疑”。</w:t>
      </w:r>
    </w:p>
    <w:p>
      <w:pPr>
        <w:pStyle w:val="Normal"/>
      </w:pPr>
      <w:r>
        <w:t>〔一五〕“踔”，勑教切。</w:t>
      </w:r>
    </w:p>
    <w:p>
      <w:pPr>
        <w:pStyle w:val="Normal"/>
      </w:pPr>
      <w:r>
        <w:t>〔一六〕“愕”，或作“迕”，</w:t>
        <w:t>方</w:t>
        <w:t>云：</w:t>
        <w:t>集韵</w:t>
        <w:t>“愕，逆各切，相遇惊也”。或作“</w:t>
        <w:t>”，隶作“遌”，</w:t>
        <w:t>后汉</w:t>
        <w:t xml:space="preserve"> </w:t>
        <w:t>寒朗传</w:t>
        <w:t>“二人错</w:t>
        <w:t>不能对”，</w:t>
        <w:t>新</w:t>
        <w:t xml:space="preserve"> </w:t>
        <w:t>旧史</w:t>
        <w:t>亦谓“愕眙不敢动”，则此用“愕”字为正。</w:t>
      </w:r>
    </w:p>
    <w:p>
      <w:pPr>
        <w:pStyle w:val="Normal"/>
      </w:pPr>
      <w:r>
        <w:t>〔一七〕〔补注〕</w:t>
        <w:t>沈钦韩</w:t>
        <w:t>曰：</w:t>
        <w:t>穆员</w:t>
        <w:t>太妃墓志</w:t>
        <w:t>云：</w:t>
        <w:t>建中</w:t>
        <w:t>三年冬薨。</w:t>
      </w:r>
    </w:p>
    <w:p>
      <w:pPr>
        <w:pStyle w:val="Normal"/>
      </w:pPr>
      <w:r>
        <w:t>〔一八〕“责”，或作“遣”。</w:t>
      </w:r>
    </w:p>
    <w:p>
      <w:pPr>
        <w:pStyle w:val="Normal"/>
      </w:pPr>
      <w:r>
        <w:t>〔一九〕</w:t>
        <w:t>建中</w:t>
        <w:t>二年：</w:t>
        <w:t>皋</w:t>
        <w:t>丁母艰，奉丧至</w:t>
        <w:t>江陵</w:t>
        <w:t>。二月，</w:t>
        <w:t>山南东道</w:t>
        <w:t>节度使</w:t>
        <w:t>梁崇义</w:t>
        <w:t>反，乃授</w:t>
        <w:t>皋</w:t>
        <w:t>起复左卫大将军，复还</w:t>
        <w:t>湖南</w:t>
        <w:t>。</w:t>
      </w:r>
    </w:p>
    <w:p>
      <w:pPr>
        <w:pStyle w:val="Normal"/>
      </w:pPr>
      <w:r>
        <w:t>〔二〇〕或无“常侍”字。〔补注〕</w:t>
        <w:t>曾国藩</w:t>
        <w:t>曰：以上刺</w:t>
        <w:t>衡州</w:t>
        <w:t>、遭诬受降、丧母三事。</w:t>
      </w:r>
    </w:p>
    <w:p>
      <w:pPr>
        <w:pStyle w:val="Normal"/>
      </w:pPr>
      <w:r>
        <w:t>明年，</w:t>
        <w:t>李希烈</w:t>
        <w:t>反</w:t>
        <w:t>〔一〕</w:t>
        <w:t>，迁御史大夫，授节帅</w:t>
        <w:t>江西</w:t>
        <w:t>以讨</w:t>
        <w:t>希烈</w:t>
        <w:t>〔二〕</w:t>
        <w:t>。命至，王出止外舍，禁无以家事关我。裒兵大选</w:t>
        <w:t>江州</w:t>
        <w:t>，群能著职</w:t>
        <w:t>〔三〕</w:t>
        <w:t>，王亲教之抟力、勾卒、嬴越之法</w:t>
        <w:t>〔四〕</w:t>
        <w:t>，曹诛五畀</w:t>
        <w:t>〔五〕</w:t>
        <w:t>。舰步二万人</w:t>
        <w:t>〔六〕</w:t>
        <w:t>，以与贼遌</w:t>
        <w:t>〔七〕</w:t>
        <w:t>。嘬锋</w:t>
        <w:t>蔡山</w:t>
        <w:t>，踣之</w:t>
        <w:t>〔八〕</w:t>
        <w:t>，剜</w:t>
        <w:t>蕲</w:t>
        <w:t>之</w:t>
        <w:t>黄梅</w:t>
        <w:t>〔九〕</w:t>
        <w:t>，大鞣</w:t>
        <w:t>长平</w:t>
        <w:t>〔一〇〕</w:t>
        <w:t>，</w:t>
        <w:t>广济</w:t>
        <w:t>〔</w:t>
        <w:t>一一</w:t>
        <w:t>〕</w:t>
        <w:t>，掀</w:t>
        <w:t>蕲春</w:t>
        <w:t>〔</w:t>
        <w:t>一二</w:t>
        <w:t>〕</w:t>
        <w:t>，撇</w:t>
        <w:t>蕲水</w:t>
        <w:t>〔一三〕</w:t>
        <w:t>，掇</w:t>
        <w:t>黄冈</w:t>
        <w:t>〔一四〕</w:t>
        <w:t>，</w:t>
        <w:t>汉阳</w:t>
        <w:t>〔一五〕</w:t>
        <w:t>，行跐</w:t>
        <w:t>汊川</w:t>
        <w:t>〔一六〕</w:t>
        <w:t>，还大膊</w:t>
        <w:t>蕲水</w:t>
        <w:t>界中</w:t>
        <w:t>〔一七〕</w:t>
        <w:t>，披</w:t>
        <w:t>安</w:t>
        <w:t>三县，拔其州，斩伪刺史</w:t>
        <w:t>〔一八〕</w:t>
        <w:t>，标</w:t>
        <w:t>光</w:t>
        <w:t>之</w:t>
        <w:t>北山</w:t>
        <w:t>〔一九〕</w:t>
        <w:t>，</w:t>
        <w:t>隋</w:t>
        <w:t xml:space="preserve"> </w:t>
        <w:t>光化</w:t>
        <w:t>〔二〇〕</w:t>
        <w:t>，捁其州</w:t>
        <w:t>〔二一〕</w:t>
        <w:t>，十抽一推</w:t>
        <w:t>〔二二〕</w:t>
        <w:t>，救兵州东北属乡，还开军受降</w:t>
        <w:t>〔二三〕</w:t>
        <w:t>：大小之战三十有二，取五州十九县</w:t>
        <w:t>〔二四〕</w:t>
        <w:t>；民老幼妇女不惊</w:t>
        <w:t>〔二五〕</w:t>
        <w:t>，市买不变，田之果谷下无一迹</w:t>
        <w:t>〔二六〕</w:t>
        <w:t>。加银青光禄大夫、工部尚书，改户部；再换节临</w:t>
        <w:t>荆</w:t>
        <w:t>及</w:t>
        <w:t>襄</w:t>
        <w:t>〔二七〕</w:t>
        <w:t>，真食三百。王之在兵，天子西巡于</w:t>
        <w:t>梁</w:t>
        <w:t>〔二八〕</w:t>
        <w:t>，</w:t>
        <w:t>希烈</w:t>
        <w:t>北取</w:t>
        <w:t>汴</w:t>
        <w:t xml:space="preserve"> </w:t>
        <w:t>郑</w:t>
        <w:t>〔二九〕</w:t>
        <w:t>，东略</w:t>
        <w:t>宋</w:t>
        <w:t>，围</w:t>
        <w:t>陈</w:t>
        <w:t>，西取</w:t>
        <w:t>汝</w:t>
        <w:t>，薄</w:t>
        <w:t>东都</w:t>
        <w:t>〔三〇〕</w:t>
        <w:t>；王坐南方北向，落其角距，贼死咋不能入寸尺，亡将卒十万，尽输其南州</w:t>
        <w:t>〔三一〕</w:t>
        <w:t>。</w:t>
      </w:r>
    </w:p>
    <w:p>
      <w:pPr>
        <w:pStyle w:val="Normal"/>
      </w:pPr>
      <w:r>
        <w:t>〔一〕或无“李”下四字。</w:t>
      </w:r>
    </w:p>
    <w:p>
      <w:pPr>
        <w:pStyle w:val="Normal"/>
      </w:pPr>
      <w:r>
        <w:t>〔二〕</w:t>
        <w:t>建中</w:t>
        <w:t>三年十月，</w:t>
        <w:t>淮宁军</w:t>
        <w:t>节度使</w:t>
        <w:t>李希烈</w:t>
        <w:t>反，以</w:t>
        <w:t>皋</w:t>
        <w:t>为</w:t>
        <w:t>江西</w:t>
        <w:t>观察使，兼御史大夫。</w:t>
      </w:r>
    </w:p>
    <w:p>
      <w:pPr>
        <w:pStyle w:val="Normal"/>
      </w:pPr>
      <w:r>
        <w:t>〔三〕“江”，</w:t>
        <w:t>方</w:t>
        <w:t>作“洪”。“州”，或作“南”。</w:t>
        <w:t>方</w:t>
        <w:t>云：考</w:t>
        <w:t>新</w:t>
        <w:t xml:space="preserve"> </w:t>
        <w:t>旧史</w:t>
        <w:t>皆作“洪”。今按：</w:t>
        <w:t>洪州</w:t>
        <w:t>即</w:t>
        <w:t>江西</w:t>
        <w:t>帅治所，若只大选</w:t>
        <w:t>洪州</w:t>
        <w:t>，乃是未曾出门一步，无足书者。选兵</w:t>
        <w:t>江州</w:t>
        <w:t>，盖为北向进讨之势，故其下文遂攻</w:t>
        <w:t>蕲州</w:t>
        <w:t>，道里亦便。史承集误，不足据。当从诸本作“江”为是。不然，则以“州”为“南”，犹胜作“洪州”也。“著”，直略切。</w:t>
      </w:r>
    </w:p>
    <w:p>
      <w:pPr>
        <w:pStyle w:val="Normal"/>
      </w:pPr>
      <w:r>
        <w:t>〔四〕“抟”，</w:t>
        <w:t>新书</w:t>
        <w:t>作“团”，</w:t>
        <w:t>方</w:t>
        <w:t>作“搏”。“嬴”，或作“羸”。</w:t>
        <w:t>方</w:t>
        <w:t>云：</w:t>
        <w:t>樊泽之</w:t>
        <w:t>、</w:t>
        <w:t>马大年</w:t>
        <w:t>皆曰“作羸”，非是。“嬴”谓</w:t>
        <w:t>秦</w:t>
        <w:t>也；“越”谓</w:t>
        <w:t>勾践</w:t>
        <w:t>伐</w:t>
        <w:t>吴</w:t>
        <w:t>之兵法也。今按：“抟”，徒官切，团也；</w:t>
        <w:t>楚辞</w:t>
        <w:t>云：“圜果抟兮。”古字通用，而</w:t>
        <w:t>新书</w:t>
        <w:t>从今字也。然</w:t>
        <w:t>秦纪</w:t>
        <w:t>、</w:t>
        <w:t>越语</w:t>
        <w:t>、</w:t>
        <w:t>世家</w:t>
        <w:t>皆无“抟力勾卒”之文，不知诸家之说何所据。唯</w:t>
        <w:t>苏氏</w:t>
        <w:t>古史</w:t>
        <w:t>见之，则恐或是反用此碑语也。“抟”，或疑是“</w:t>
        <w:t>”字，亦未有据。但“抟力”无理，其误无疑耳。或疑</w:t>
        <w:t>杜牧之</w:t>
        <w:t>有“以力抟力”之语，然</w:t>
        <w:t>杜</w:t>
        <w:t>后出，</w:t>
        <w:t>韩</w:t>
        <w:t>公不当用其语也。今参考</w:t>
        <w:t>姚令威集</w:t>
        <w:t>注云：</w:t>
        <w:t>商子</w:t>
        <w:t xml:space="preserve"> </w:t>
        <w:t>农战篇</w:t>
        <w:t>：“凡治国者，患民之散不可抟也；是以圣人作一以抟之。”又曰：“抟民力以待外事，然后患可以去，而王可致。”则“抟力”知其为</w:t>
        <w:t>秦</w:t>
        <w:t>法也。</w:t>
        <w:t>左传</w:t>
        <w:t>哀公</w:t>
        <w:t>十七年：“</w:t>
        <w:t>越子</w:t>
        <w:t>伐</w:t>
        <w:t>吴</w:t>
        <w:t>，</w:t>
        <w:t>吴子</w:t>
        <w:t>御之</w:t>
        <w:t>笠泽</w:t>
        <w:t>，夹水而阵，</w:t>
        <w:t>越</w:t>
        <w:t>子为左右勾卒。”</w:t>
        <w:t>杜预</w:t>
        <w:t>注云：“勾卒，钩伍相著，别为左右屯。”则“勾卒”知其为</w:t>
        <w:t>越</w:t>
        <w:t>法也。〔补注〕</w:t>
        <w:t>吴汝纶</w:t>
        <w:t>曰：“羸越”当是用兵之一法，说者以“抟力”为</w:t>
        <w:t>秦</w:t>
        <w:t>法，“勾卒”为</w:t>
        <w:t>越</w:t>
        <w:t>法，因曰“嬴越”，其说未安。</w:t>
        <w:t>新书</w:t>
        <w:t>云：“教以</w:t>
        <w:t>秦</w:t>
        <w:t>兵固力法”，亦误读此文也。</w:t>
      </w:r>
    </w:p>
    <w:p>
      <w:pPr>
        <w:pStyle w:val="Normal"/>
      </w:pPr>
      <w:r>
        <w:t>〔五〕“五”，或作“伍”。“畀”，或作“卑”。</w:t>
        <w:t>方</w:t>
        <w:t>云：“曹”“五”字，见</w:t>
        <w:t>马融</w:t>
        <w:t>广成颂</w:t>
        <w:t>“曹伍相保”是也。</w:t>
        <w:t>马大年</w:t>
        <w:t>云：“‘曹诛五畀’，败则诛及其曹，有获则分畀其伍。”</w:t>
        <w:t>樊泽之</w:t>
        <w:t>云：“‘畀’，凡数音。如字，贱也；音脾，偿也；音俾，使也；音婢，形下大也；音班，水名。或云‘音舁’，然</w:t>
        <w:t>集韵</w:t>
        <w:t>所无。”</w:t>
        <w:t>新书</w:t>
        <w:t>“</w:t>
        <w:t>皋</w:t>
        <w:t>自将五百人，教以</w:t>
        <w:t>秦</w:t>
        <w:t>兵团力法，联其赏罚，弛张如一”，即约此碑语而为文也。</w:t>
      </w:r>
    </w:p>
    <w:p>
      <w:pPr>
        <w:pStyle w:val="Normal"/>
      </w:pPr>
      <w:r>
        <w:t>〔六〕“舰”，御敌船。</w:t>
        <w:t>释名</w:t>
        <w:t>：“上下重板曰舰。”音槛。</w:t>
      </w:r>
    </w:p>
    <w:p>
      <w:pPr>
        <w:pStyle w:val="Normal"/>
      </w:pPr>
      <w:r>
        <w:t>〔七〕“遌”，吾故切，遇也。义见</w:t>
        <w:t>祭张员外</w:t>
        <w:t>文。</w:t>
      </w:r>
    </w:p>
    <w:p>
      <w:pPr>
        <w:pStyle w:val="Normal"/>
      </w:pPr>
      <w:r>
        <w:t>〔八〕“嘬”，谓一举尽脔。</w:t>
        <w:t>礼记</w:t>
        <w:t>“无嘬灸”。“踣”，僵也。时</w:t>
        <w:t>希烈</w:t>
        <w:t>兵栅</w:t>
        <w:t>广济</w:t>
        <w:t>之</w:t>
        <w:t>蔡山</w:t>
        <w:t>，不可攻。</w:t>
        <w:t>皋</w:t>
        <w:t>声言西取</w:t>
        <w:t>蕲州</w:t>
        <w:t>,引舟师溯流而上。贼闻，以羸师保栅，悉军行江北，与</w:t>
        <w:t>皋</w:t>
        <w:t>直，西去</w:t>
        <w:t>蔡山</w:t>
        <w:t>三百余里。</w:t>
        <w:t>皋</w:t>
        <w:t>遣步士悉登舟，顺流而攻</w:t>
        <w:t>蔡</w:t>
        <w:t>山，拔之。“嘬”，楚快切。“踣”，蒲墨切。〔补注〕</w:t>
        <w:t>沈钦韩</w:t>
        <w:t>曰：</w:t>
        <w:t>蔡山</w:t>
        <w:t>在</w:t>
        <w:t>黄梅县</w:t>
        <w:t>南五十里。见</w:t>
        <w:t>一统志</w:t>
        <w:t>。</w:t>
      </w:r>
    </w:p>
    <w:p>
      <w:pPr>
        <w:pStyle w:val="Normal"/>
      </w:pPr>
      <w:r>
        <w:t>〔九〕</w:t>
        <w:t>皋</w:t>
        <w:t>既拔</w:t>
        <w:t>蔡山</w:t>
        <w:t>，间一日，贼救至，遂大败，乃取</w:t>
        <w:t>蕲州</w:t>
        <w:t>。降将</w:t>
        <w:t>李良</w:t>
        <w:t>又攻</w:t>
        <w:t>黄梅</w:t>
        <w:t>，杀贼将</w:t>
        <w:t>韩霜露</w:t>
        <w:t>。“黄梅”，</w:t>
        <w:t>蕲州</w:t>
        <w:t>县名。“剜”，乌丸切。</w:t>
      </w:r>
    </w:p>
    <w:p>
      <w:pPr>
        <w:pStyle w:val="Normal"/>
      </w:pPr>
      <w:r>
        <w:t>〔一〇〕“鞣”，</w:t>
        <w:t>说文</w:t>
        <w:t>云：“耎也”。“长平”，地名。“鞣”，如又切；一音柔。</w:t>
      </w:r>
    </w:p>
    <w:p>
      <w:pPr>
        <w:pStyle w:val="Normal"/>
      </w:pPr>
      <w:r>
        <w:t>〔一一〕</w:t>
        <w:t>说文</w:t>
        <w:t>：“，两刃，木柄，可以刈草。”“广济”，</w:t>
        <w:t>蕲州</w:t>
        <w:t>县名。“”，普活切。</w:t>
      </w:r>
    </w:p>
    <w:p>
      <w:pPr>
        <w:pStyle w:val="Normal"/>
      </w:pPr>
      <w:r>
        <w:t>〔一二〕“掀”，举也。“蕲春”，亦</w:t>
        <w:t>蕲州</w:t>
        <w:t>县名。“掀”，音轩。</w:t>
      </w:r>
    </w:p>
    <w:p>
      <w:pPr>
        <w:pStyle w:val="Normal"/>
      </w:pPr>
      <w:r>
        <w:t>〔一三〕“撇”，击也，</w:t>
        <w:t>选</w:t>
        <w:t>：“撇波而济水。”“蕲水”，亦</w:t>
        <w:t>蕲州</w:t>
        <w:t>县名。“撇”，普灭切；或误作“</w:t>
        <w:t>”。</w:t>
      </w:r>
    </w:p>
    <w:p>
      <w:pPr>
        <w:pStyle w:val="Normal"/>
      </w:pPr>
      <w:r>
        <w:t>〔一四〕“</w:t>
        <w:t>黄冈</w:t>
        <w:t>”，县名，属</w:t>
        <w:t>黄州</w:t>
        <w:t>。</w:t>
      </w:r>
    </w:p>
    <w:p>
      <w:pPr>
        <w:pStyle w:val="Normal"/>
      </w:pPr>
      <w:r>
        <w:t>〔一五〕</w:t>
        <w:t>广韵</w:t>
        <w:t>：“</w:t>
        <w:t>，箸也。鍼箭具。”“</w:t>
        <w:t>汉阳</w:t>
        <w:t>”，县名，属</w:t>
        <w:t>沔州</w:t>
        <w:t>。“</w:t>
        <w:t>”，古业切，又音夹。〔补注〕</w:t>
        <w:t>沈钦韩</w:t>
        <w:t>曰：“</w:t>
        <w:t>”，</w:t>
        <w:t>周礼</w:t>
        <w:t>作“夹”，“射鸟氏职，矢在侯高，则以并夹取之”，注云：“并夹，鍼箭具也。”按：“鍼”，俗通钳。</w:t>
      </w:r>
    </w:p>
    <w:p>
      <w:pPr>
        <w:pStyle w:val="Normal"/>
      </w:pPr>
      <w:r>
        <w:t>〔一六〕“跐”，蹋也。</w:t>
        <w:t>庄子</w:t>
        <w:t>：“跐黄泉而登大皇。”“</w:t>
        <w:t>汊川</w:t>
        <w:t>”，县名，属</w:t>
        <w:t>沔州</w:t>
        <w:t>今</w:t>
        <w:t>汉阳</w:t>
        <w:t>地，汊水，岐流也。“跐”，音紫。“汊”，测驾切。“汊川”，一作“汶水”，非是。〔补注〕</w:t>
        <w:t>沈钦韩</w:t>
        <w:t>曰：</w:t>
        <w:t>地理志</w:t>
        <w:t>，</w:t>
        <w:t>汉阳府</w:t>
        <w:t xml:space="preserve"> </w:t>
        <w:t>汉川县</w:t>
        <w:t>，</w:t>
        <w:t>唐</w:t>
        <w:t>析</w:t>
        <w:t>汉阳县</w:t>
        <w:t>置</w:t>
        <w:t>汊川县</w:t>
        <w:t>，</w:t>
        <w:t>宋</w:t>
        <w:t>改曰</w:t>
        <w:t>汉川</w:t>
        <w:t>。</w:t>
      </w:r>
    </w:p>
    <w:p>
      <w:pPr>
        <w:pStyle w:val="Normal"/>
      </w:pPr>
      <w:r>
        <w:t>〔一七〕或无“中”字，</w:t>
        <w:t>左传</w:t>
        <w:t>成</w:t>
        <w:t>二年：“杀而膊诸城上。”注：“膊，磔也。”音博，又音粕。</w:t>
      </w:r>
    </w:p>
    <w:p>
      <w:pPr>
        <w:pStyle w:val="Normal"/>
      </w:pPr>
      <w:r>
        <w:t>〔一八〕“拔”，或作“诛”，或作“株”。</w:t>
        <w:t>马</w:t>
        <w:t>本作“</w:t>
        <w:t>”。</w:t>
        <w:t>左传</w:t>
        <w:t>云：“又披其邑。”“</w:t>
        <w:t>安</w:t>
        <w:t>三县”，</w:t>
        <w:t>安州</w:t>
        <w:t>三县也。“其州”，</w:t>
        <w:t>安州</w:t>
        <w:t>也。</w:t>
        <w:t>兴元</w:t>
        <w:t>元年七月，</w:t>
        <w:t>皋</w:t>
        <w:t>遣</w:t>
        <w:t>伊慎</w:t>
        <w:t xml:space="preserve"> </w:t>
        <w:t>王锷</w:t>
        <w:t>将兵围</w:t>
        <w:t>安州</w:t>
        <w:t>，州城阻</w:t>
        <w:t>涢水</w:t>
        <w:t>为固，攻之，累不下；</w:t>
        <w:t>希烈</w:t>
        <w:t>遣甥</w:t>
        <w:t>刘戒虚</w:t>
        <w:t>以步骑八千援之，</w:t>
        <w:t>皋</w:t>
        <w:t>命</w:t>
        <w:t>李伯潜</w:t>
        <w:t>分师迎击于</w:t>
        <w:t>应山</w:t>
        <w:t>，俘之；遂下</w:t>
        <w:t>安州</w:t>
        <w:t>；斩其刺史</w:t>
        <w:t>王嘉祥</w:t>
        <w:t>。</w:t>
      </w:r>
    </w:p>
    <w:p>
      <w:pPr>
        <w:pStyle w:val="Normal"/>
      </w:pPr>
      <w:r>
        <w:t>〔一九〕</w:t>
        <w:t>光州</w:t>
        <w:t>有</w:t>
        <w:t>光山县</w:t>
        <w:t>，无</w:t>
        <w:t>北山</w:t>
        <w:t>，恐误。“标”，匹遥切。</w:t>
      </w:r>
    </w:p>
    <w:p>
      <w:pPr>
        <w:pStyle w:val="Normal"/>
      </w:pPr>
      <w:r>
        <w:t>〔二〇〕“</w:t>
        <w:t>”，大食也。</w:t>
        <w:t>说文</w:t>
        <w:t>云：“歠也。”“</w:t>
        <w:t>隋</w:t>
        <w:t>”、“</w:t>
        <w:t>光化</w:t>
        <w:t>”，二县名。并属</w:t>
        <w:t>隋州</w:t>
        <w:t>。“</w:t>
        <w:t>，他合切。〔补注〕</w:t>
        <w:t>沈钦韩</w:t>
        <w:t>曰：</w:t>
        <w:t>明史志</w:t>
        <w:t>“</w:t>
        <w:t>隋州</w:t>
        <w:t>东有</w:t>
        <w:t>光化</w:t>
        <w:t>废县”。此谓</w:t>
        <w:t>隋</w:t>
        <w:t>之</w:t>
        <w:t>光化县</w:t>
        <w:t>，下云“梏其州”，方及</w:t>
        <w:t>隋县</w:t>
        <w:t>。</w:t>
      </w:r>
    </w:p>
    <w:p>
      <w:pPr>
        <w:pStyle w:val="Normal"/>
      </w:pPr>
      <w:r>
        <w:t>〔二一〕“捁”，或作“梏”。</w:t>
        <w:t>广成颂</w:t>
        <w:t>：“散毛族，捁羽群。”</w:t>
        <w:t>李贤</w:t>
        <w:t>曰：“捁，古酷切，字从手，即古搅字。”</w:t>
      </w:r>
    </w:p>
    <w:p>
      <w:pPr>
        <w:pStyle w:val="Normal"/>
      </w:pPr>
      <w:r>
        <w:t>〔二二〕</w:t>
        <w:t>后山谈丛</w:t>
        <w:t>云：“</w:t>
        <w:t>唐</w:t>
        <w:t>令，民二十成丁，以下为推。</w:t>
        <w:t>宋次道</w:t>
        <w:t>云：‘推者，稚也。避</w:t>
        <w:t>高宗</w:t>
        <w:t>讳而阙耳。’</w:t>
        <w:t>吕缙叔</w:t>
        <w:t>云：‘推者，椎也。独髻为椎。盖传写误耳。’”</w:t>
        <w:t>唐</w:t>
        <w:t>人初不讳嫌名也，</w:t>
        <w:t>陈</w:t>
        <w:t>以</w:t>
        <w:t>吕</w:t>
        <w:t>说为是。按：</w:t>
        <w:t>史记</w:t>
        <w:t>、</w:t>
        <w:t>汉书</w:t>
        <w:t xml:space="preserve"> </w:t>
        <w:t>陆贾传</w:t>
        <w:t>有“魋结字”，注读为“椎髻”，故</w:t>
        <w:t>唐</w:t>
        <w:t>令以“椎”为未冠之称。此云“十抽一推”者，十椎而取其一以为兵。即</w:t>
        <w:t>杜</w:t>
        <w:t>诗所谓无丁而选中男者也。然唐志但云“十六为中”，而无“椎”字，</w:t>
        <w:t>会要</w:t>
        <w:t>亦然，未详其说。〔补注〕</w:t>
        <w:t>沈钦韩</w:t>
        <w:t>曰：</w:t>
        <w:t>册府元龟</w:t>
        <w:t xml:space="preserve"> </w:t>
        <w:t>广德元年赦令</w:t>
        <w:t>“一户之中有三丁放一丁”。</w:t>
        <w:t>李翱</w:t>
        <w:t>杨于陵碑</w:t>
        <w:t>：“改</w:t>
        <w:t>京兆</w:t>
        <w:t>尹，请属诸军诸使，人置挟名勅，五丁者推两丁属军，递立节限，以便于治。”</w:t>
      </w:r>
    </w:p>
    <w:p>
      <w:pPr>
        <w:pStyle w:val="Normal"/>
      </w:pPr>
      <w:r>
        <w:t>〔二三〕“属”，或作“厉”。〔补注〕</w:t>
        <w:t>陈景云</w:t>
        <w:t>曰：“兵州”，</w:t>
        <w:t>文章正宗</w:t>
        <w:t>作“其州”为是。盖蒙上梏其州之文，谓</w:t>
        <w:t>隋州</w:t>
        <w:t>也。“属”，</w:t>
        <w:t>方</w:t>
        <w:t>本作“厉”，与史合。</w:t>
        <w:t>旧史</w:t>
        <w:t>曹王</w:t>
        <w:t xml:space="preserve"> </w:t>
        <w:t>皋</w:t>
        <w:t>令</w:t>
        <w:t>伊慎</w:t>
        <w:t>击</w:t>
        <w:t>李希烈</w:t>
        <w:t>兵于</w:t>
        <w:t>隋州</w:t>
        <w:t xml:space="preserve"> </w:t>
        <w:t>厉乡</w:t>
        <w:t>大破之。</w:t>
        <w:t>汉地理志</w:t>
        <w:t>南阳</w:t>
        <w:t xml:space="preserve"> </w:t>
        <w:t>随县</w:t>
        <w:t>下注：“</w:t>
        <w:t>厉乡</w:t>
        <w:t>，故</w:t>
        <w:t>厉国</w:t>
        <w:t>。”</w:t>
        <w:t>随县</w:t>
        <w:t>在</w:t>
        <w:t>唐</w:t>
        <w:t>为</w:t>
        <w:t>隋州</w:t>
        <w:t>。</w:t>
        <w:t>沈钦韩</w:t>
        <w:t>曰：</w:t>
        <w:t>通鉴</w:t>
        <w:t>兴元</w:t>
        <w:t>元年，</w:t>
        <w:t>皋</w:t>
        <w:t>击</w:t>
        <w:t>李希烈</w:t>
        <w:t>将</w:t>
        <w:t>康叔夜</w:t>
        <w:t>于</w:t>
        <w:t>厉乡</w:t>
        <w:t>，走之。按：作“厉”是也。</w:t>
        <w:t>水经注</w:t>
        <w:t>：“</w:t>
        <w:t>漻水</w:t>
        <w:t>北出</w:t>
        <w:t>大义山</w:t>
        <w:t>，南至</w:t>
        <w:t>厉乡</w:t>
        <w:t>西。”</w:t>
        <w:t>一统志</w:t>
        <w:t>：“</w:t>
        <w:t>大义山</w:t>
        <w:t>在</w:t>
        <w:t>随州</w:t>
        <w:t>城东北五十里。”又：“</w:t>
        <w:t>厉山</w:t>
        <w:t>在</w:t>
        <w:t>随州</w:t>
        <w:t>城北一百八十里。”</w:t>
        <w:t>明史志</w:t>
        <w:t>：“</w:t>
        <w:t>厉山</w:t>
        <w:t>下为</w:t>
        <w:t>厉乡</w:t>
        <w:t>。”</w:t>
        <w:t>汉志</w:t>
        <w:t>注：“</w:t>
        <w:t>随</w:t>
        <w:t>，故</w:t>
        <w:t>厉国</w:t>
        <w:t>也。”</w:t>
      </w:r>
    </w:p>
    <w:p>
      <w:pPr>
        <w:pStyle w:val="Normal"/>
      </w:pPr>
      <w:r>
        <w:t>〔二四〕“五州”，谓</w:t>
        <w:t>蕲</w:t>
        <w:t>、</w:t>
        <w:t>黄</w:t>
        <w:t>、</w:t>
        <w:t>安</w:t>
        <w:t>、</w:t>
        <w:t>沔</w:t>
        <w:t>、</w:t>
        <w:t>隋</w:t>
        <w:t>也。</w:t>
        <w:t>旧史</w:t>
        <w:t>云：“凡下州四，县十七。”按</w:t>
        <w:t>地理志</w:t>
        <w:t>：</w:t>
        <w:t>蕲</w:t>
        <w:t>四县，</w:t>
        <w:t>安</w:t>
        <w:t>六县，</w:t>
        <w:t>黄</w:t>
        <w:t>三县，</w:t>
        <w:t>隋</w:t>
        <w:t>四县：凡十七县。</w:t>
        <w:t>传</w:t>
        <w:t>止书其取</w:t>
        <w:t>蕲</w:t>
        <w:t>、</w:t>
        <w:t>安</w:t>
        <w:t>、</w:t>
        <w:t>黄</w:t>
        <w:t>、</w:t>
        <w:t>隋</w:t>
        <w:t>故云“四州十七县”。公又书“</w:t>
        <w:t>沔州</w:t>
        <w:t>”，“</w:t>
        <w:t>汉阳</w:t>
        <w:t>”、“</w:t>
        <w:t>汊川</w:t>
        <w:t>”二县，故云“五州十九县”。“县”，下一有“之”字。</w:t>
      </w:r>
    </w:p>
    <w:p>
      <w:pPr>
        <w:pStyle w:val="Normal"/>
      </w:pPr>
      <w:r>
        <w:t>〔二五〕“民”下，或有“之”字。</w:t>
      </w:r>
    </w:p>
    <w:p>
      <w:pPr>
        <w:pStyle w:val="Normal"/>
      </w:pPr>
      <w:r>
        <w:t>〔二六〕〔补注〕</w:t>
        <w:t>何焯</w:t>
        <w:t>曰：此段学</w:t>
        <w:t>左传</w:t>
        <w:t>襄</w:t>
        <w:t>十八年围</w:t>
        <w:t>齐</w:t>
        <w:t>文法，而变其语。</w:t>
      </w:r>
    </w:p>
    <w:p>
      <w:pPr>
        <w:pStyle w:val="Normal"/>
      </w:pPr>
      <w:r>
        <w:t>〔二七〕</w:t>
        <w:t>贞元</w:t>
        <w:t>元年四月，以</w:t>
        <w:t>皋</w:t>
        <w:t>为</w:t>
        <w:t>荆南</w:t>
        <w:t>节度使；三年闰五月，以</w:t>
        <w:t>皋</w:t>
        <w:t>为</w:t>
        <w:t>襄州</w:t>
        <w:t>刺史，</w:t>
        <w:t>山南东道</w:t>
        <w:t>节度使。〔补注〕</w:t>
        <w:t>沈钦韩</w:t>
        <w:t>曰：</w:t>
        <w:t>曹王</w:t>
        <w:t>为</w:t>
        <w:t>山南东道</w:t>
        <w:t>节度，</w:t>
        <w:t>张柬之</w:t>
        <w:t>有园圃在</w:t>
        <w:t>襄阳</w:t>
        <w:t>，王将市取之。</w:t>
        <w:t>马彝</w:t>
        <w:t>谏曰：“</w:t>
        <w:t>汉阳</w:t>
        <w:t>有中兴功，当百世共保，奈何使其子孙鬻乎？”王谢曰：“主吏失辞，以为君羞，微君安得闻此言？”见</w:t>
        <w:t>事文类聚</w:t>
        <w:t>。</w:t>
      </w:r>
    </w:p>
    <w:p>
      <w:pPr>
        <w:pStyle w:val="Normal"/>
      </w:pPr>
      <w:r>
        <w:t>〔二八〕</w:t>
        <w:t>兴元</w:t>
        <w:t>元年二月，车驾幸</w:t>
        <w:t>梁州</w:t>
        <w:t>。</w:t>
      </w:r>
    </w:p>
    <w:p>
      <w:pPr>
        <w:pStyle w:val="Normal"/>
      </w:pPr>
      <w:r>
        <w:t>〔二九〕</w:t>
        <w:t>建中</w:t>
        <w:t>四年十二月，</w:t>
        <w:t>希烈</w:t>
        <w:t>陷</w:t>
        <w:t>汴州</w:t>
        <w:t>。</w:t>
      </w:r>
    </w:p>
    <w:p>
      <w:pPr>
        <w:pStyle w:val="Normal"/>
      </w:pPr>
      <w:r>
        <w:t>〔三〇〕“薄”，或作“亳”，非是。</w:t>
      </w:r>
    </w:p>
    <w:p>
      <w:pPr>
        <w:pStyle w:val="Normal"/>
      </w:pPr>
      <w:r>
        <w:t>〔三一〕“亡”，或作“土”，非是。“咋”，仄革切；声大也。〔补注〕</w:t>
        <w:t>姚鼐</w:t>
        <w:t>曰：叙功绩总括要害，使当时情事豁然。</w:t>
        <w:t>许国公碑</w:t>
        <w:t>后段同法。</w:t>
        <w:t>永叔</w:t>
        <w:t>范文正碑</w:t>
        <w:t>自“公初坐贬”云云，同此机轴。</w:t>
        <w:t>曾国藩</w:t>
        <w:t>曰：以上帅</w:t>
        <w:t>江西</w:t>
        <w:t>讨</w:t>
        <w:t>李希烈</w:t>
        <w:t>，而于帅</w:t>
        <w:t>荆襄</w:t>
        <w:t>事略之。</w:t>
      </w:r>
    </w:p>
    <w:p>
      <w:pPr>
        <w:pStyle w:val="Normal"/>
      </w:pPr>
      <w:r>
        <w:t>王始政于</w:t>
        <w:t>温</w:t>
        <w:t>，终政于</w:t>
        <w:t>襄</w:t>
        <w:t>，恒平物估，贱敛贵出，民用有经。一吏轨民，使令家听户视，奸宄无所宿</w:t>
        <w:t>〔一〕</w:t>
        <w:t>。府中不闻急步疾呼。治民用兵，各有条次，世传为法。任</w:t>
        <w:t>马彝</w:t>
        <w:t>，将</w:t>
        <w:t>慎</w:t>
        <w:t>、将</w:t>
        <w:t>锷</w:t>
        <w:t>、将</w:t>
        <w:t>潜</w:t>
        <w:t>，偕尽其力能</w:t>
        <w:t>〔二〕</w:t>
        <w:t>。薨，赠右仆射</w:t>
        <w:t>〔三〕</w:t>
        <w:t>。</w:t>
        <w:t>元和</w:t>
        <w:t>初，以子</w:t>
        <w:t>道古</w:t>
        <w:t>在朝，更赠太子太师</w:t>
        <w:t>〔四〕</w:t>
        <w:t>。</w:t>
      </w:r>
    </w:p>
    <w:p>
      <w:pPr>
        <w:pStyle w:val="Normal"/>
      </w:pPr>
      <w:r>
        <w:t>〔一〕“一吏”，</w:t>
        <w:t>方</w:t>
        <w:t>从</w:t>
        <w:t>杭</w:t>
        <w:t>、</w:t>
        <w:t>蜀</w:t>
        <w:t>本作“吏一”，云：“‘一’当如‘壹民而重威’之壹；‘吏一轨民’，用吉日辰良体也。‘使令’，疑衍一字。‘宿’上或无‘所’字，非是。”今按：</w:t>
        <w:t>方</w:t>
        <w:t>说“一”字是也，但因</w:t>
        <w:t>沈存中</w:t>
        <w:t>说“吉日辰良”一句，遂更不问是非，每有讹舛，悉以迁就。如此以“一吏”为“吏一”，则无理之尤耳。“宄”，或作“冗”。</w:t>
      </w:r>
    </w:p>
    <w:p>
      <w:pPr>
        <w:pStyle w:val="Normal"/>
      </w:pPr>
      <w:r>
        <w:t>〔二〕“任”至“潜”九字，或作“任马彝伊慎王锷将”。</w:t>
        <w:t>方</w:t>
        <w:t>云：“</w:t>
        <w:t>潜</w:t>
        <w:t>，</w:t>
        <w:t>李伯潜</w:t>
        <w:t>也。时</w:t>
        <w:t>马彝</w:t>
        <w:t>掌幕府，故不言将。”今从之。“偕尽其力能”，一作“偕能尽其功”。“偕”上或有“王”字。“其力”，</w:t>
        <w:t>方</w:t>
        <w:t>作“力其”，非是。今按：“能”字合在“尽”字上。〔补注〕</w:t>
        <w:t>沈钦韩</w:t>
        <w:t>曰：</w:t>
        <w:t>旧传</w:t>
        <w:t>：</w:t>
        <w:t>皋</w:t>
        <w:t>至</w:t>
        <w:t>江西</w:t>
        <w:t>，集将吏而言曰：“尝有功未申者别为行，有策谋及器能堪佐军者别为行。”有裨将</w:t>
        <w:t>伊慎</w:t>
        <w:t xml:space="preserve"> </w:t>
        <w:t>李伯潜</w:t>
        <w:t>皆自占，</w:t>
        <w:t>皋</w:t>
        <w:t>皆察其词气，验其有功，悉补大将。擢</w:t>
        <w:t>王锷</w:t>
        <w:t>委之中军，以</w:t>
        <w:t>马彝</w:t>
        <w:t>、</w:t>
        <w:t>许孟容</w:t>
        <w:t>为宾佐。</w:t>
      </w:r>
    </w:p>
    <w:p>
      <w:pPr>
        <w:pStyle w:val="Normal"/>
      </w:pPr>
      <w:r>
        <w:t>〔三〕</w:t>
        <w:t>贞元</w:t>
        <w:t>八年三月卒，赠右仆射。</w:t>
      </w:r>
    </w:p>
    <w:p>
      <w:pPr>
        <w:pStyle w:val="Normal"/>
      </w:pPr>
      <w:r>
        <w:t>〔四〕〔补注〕</w:t>
        <w:t>曾国藩</w:t>
        <w:t>曰：以上总叙治民用兵。</w:t>
      </w:r>
    </w:p>
    <w:p>
      <w:pPr>
        <w:pStyle w:val="Normal"/>
      </w:pPr>
      <w:r>
        <w:t>道古</w:t>
        <w:t>进士，司门郎</w:t>
        <w:t>〔一〕</w:t>
        <w:t>。刺</w:t>
        <w:t>利</w:t>
        <w:t xml:space="preserve"> </w:t>
        <w:t>随</w:t>
        <w:t xml:space="preserve"> </w:t>
        <w:t>唐</w:t>
        <w:t xml:space="preserve"> </w:t>
        <w:t>睦</w:t>
        <w:t>，征为少宗正，兼御史中丞，以节督</w:t>
        <w:t>黔中</w:t>
        <w:t>〔二〕</w:t>
        <w:t>。朝京师，改命观察</w:t>
        <w:t>鄂</w:t>
        <w:t xml:space="preserve"> </w:t>
        <w:t>岳</w:t>
        <w:t xml:space="preserve"> </w:t>
        <w:t>蕲</w:t>
        <w:t xml:space="preserve"> </w:t>
        <w:t>沔</w:t>
        <w:t xml:space="preserve"> </w:t>
        <w:t>安</w:t>
        <w:t xml:space="preserve"> </w:t>
        <w:t>黄</w:t>
        <w:t>〔三〕</w:t>
        <w:t>，提其师以伐</w:t>
        <w:t>蔡</w:t>
        <w:t>。且行泣曰：“先王讨</w:t>
        <w:t>蔡</w:t>
        <w:t>，实取</w:t>
        <w:t>沔</w:t>
        <w:t xml:space="preserve"> </w:t>
        <w:t>蕲</w:t>
        <w:t xml:space="preserve"> </w:t>
        <w:t>安</w:t>
        <w:t xml:space="preserve"> </w:t>
        <w:t>黄</w:t>
        <w:t>〔四〕</w:t>
        <w:t>，寄惠未亡</w:t>
        <w:t>〔五〕</w:t>
        <w:t>；今余亦受命有事于</w:t>
        <w:t>蔡</w:t>
        <w:t>〔六〕</w:t>
        <w:t>，而四州适在吾封</w:t>
        <w:t>〔七〕</w:t>
        <w:t>，庶其有集。先王薨于今二十五年，吾昆弟在</w:t>
        <w:t>〔八〕</w:t>
        <w:t>，而墓碑不刻无文，其实有待，子无用辞！”乃序而诗之</w:t>
        <w:t>〔九〕</w:t>
        <w:t>，辞曰：</w:t>
      </w:r>
    </w:p>
    <w:p>
      <w:pPr>
        <w:pStyle w:val="Normal"/>
      </w:pPr>
      <w:r>
        <w:t>〔一〕</w:t>
        <w:t>贞元</w:t>
        <w:t>五年，</w:t>
        <w:t>道古</w:t>
        <w:t>登第，</w:t>
        <w:t>宪宗</w:t>
        <w:t>即位，以</w:t>
        <w:t>道古</w:t>
        <w:t>为司门员外郎。“进士”上，或有“中”字；下或有“第迁”字。</w:t>
      </w:r>
    </w:p>
    <w:p>
      <w:pPr>
        <w:pStyle w:val="Normal"/>
      </w:pPr>
      <w:r>
        <w:t>〔二〕</w:t>
        <w:t>元和</w:t>
        <w:t>八年十月，自宗正卿除御史中丞，充</w:t>
        <w:t>黔中</w:t>
        <w:t>观察使。</w:t>
      </w:r>
    </w:p>
    <w:p>
      <w:pPr>
        <w:pStyle w:val="Normal"/>
      </w:pPr>
      <w:r>
        <w:t>〔三〕</w:t>
        <w:t>元和</w:t>
        <w:t>十一年，</w:t>
        <w:t>道古</w:t>
        <w:t>自</w:t>
        <w:t>黔中</w:t>
        <w:t>朝京师，以为六州都团练观察使。</w:t>
      </w:r>
    </w:p>
    <w:p>
      <w:pPr>
        <w:pStyle w:val="Normal"/>
      </w:pPr>
      <w:r>
        <w:t>〔四〕〔补注〕</w:t>
        <w:t>方苞</w:t>
        <w:t>曰：即所输南州。</w:t>
      </w:r>
    </w:p>
    <w:p>
      <w:pPr>
        <w:pStyle w:val="Normal"/>
      </w:pPr>
      <w:r>
        <w:t>〔五〕“寄”，或作“其”。</w:t>
      </w:r>
    </w:p>
    <w:p>
      <w:pPr>
        <w:pStyle w:val="Normal"/>
      </w:pPr>
      <w:r>
        <w:t>〔六〕“受”，或作“授”。</w:t>
      </w:r>
    </w:p>
    <w:p>
      <w:pPr>
        <w:pStyle w:val="Normal"/>
      </w:pPr>
      <w:r>
        <w:t>〔七〕“州”，或作“邑”，“四州”谓</w:t>
        <w:t>沔</w:t>
        <w:t>、</w:t>
        <w:t>蕲</w:t>
        <w:t>、</w:t>
        <w:t>安</w:t>
        <w:t>、</w:t>
        <w:t>黄</w:t>
        <w:t>。</w:t>
      </w:r>
    </w:p>
    <w:p>
      <w:pPr>
        <w:pStyle w:val="Normal"/>
      </w:pPr>
      <w:r>
        <w:t>〔八〕</w:t>
        <w:t>皋</w:t>
        <w:t>三子：</w:t>
        <w:t>象古</w:t>
        <w:t>、</w:t>
        <w:t>道古</w:t>
        <w:t>、</w:t>
        <w:t>复古</w:t>
        <w:t>。</w:t>
      </w:r>
    </w:p>
    <w:p>
      <w:pPr>
        <w:pStyle w:val="Normal"/>
      </w:pPr>
      <w:r>
        <w:t>〔九〕“诗”，或作“请”；或无“之”字：皆非是。</w:t>
      </w:r>
    </w:p>
    <w:p>
      <w:pPr>
        <w:pStyle w:val="Normal"/>
      </w:pPr>
      <w:r>
        <w:t>太支十三，</w:t>
        <w:t>曹</w:t>
        <w:t>于弟季</w:t>
        <w:t>〔一〕</w:t>
        <w:t>；或亡或微，</w:t>
        <w:t>曹</w:t>
        <w:t>始就事</w:t>
        <w:t>〔二〕</w:t>
        <w:t>。</w:t>
        <w:t>曹</w:t>
        <w:t>之祖王，畏塞绝迁</w:t>
        <w:t>〔三〕</w:t>
        <w:t>。</w:t>
        <w:t>零王</w:t>
        <w:t xml:space="preserve"> </w:t>
        <w:t>黎公</w:t>
        <w:t>，不闻仅存</w:t>
        <w:t>〔四〕</w:t>
        <w:t>；子父易封，三王守名</w:t>
        <w:t>〔五〕</w:t>
        <w:t>。延延百载，以有</w:t>
        <w:t>成王</w:t>
        <w:t>。</w:t>
        <w:t>成王</w:t>
        <w:t>之作，一自其躬；文被明章，武荐畯功。苏枯弱强，龈其奸猖</w:t>
        <w:t>〔六〕</w:t>
        <w:t>；以报于宗，以昭于王</w:t>
        <w:t>〔七〕</w:t>
        <w:t>。王亦有子</w:t>
        <w:t>〔八〕</w:t>
        <w:t>，处王之所，唯旧之视；蹶蹶陛陛</w:t>
        <w:t>〔九〕</w:t>
        <w:t>，实取实似，刻诗其碑，为示无止。</w:t>
      </w:r>
    </w:p>
    <w:p>
      <w:pPr>
        <w:pStyle w:val="Normal"/>
      </w:pPr>
      <w:r>
        <w:t>〔一〕“弟”，或作“第”。</w:t>
      </w:r>
    </w:p>
    <w:p>
      <w:pPr>
        <w:pStyle w:val="Normal"/>
      </w:pPr>
      <w:r>
        <w:t>〔二〕“微”，或作“征”；二“或”字并作“既”；或无下一句。曹始封于</w:t>
        <w:t>贞观</w:t>
        <w:t>二十一年，时</w:t>
        <w:t>太宗</w:t>
        <w:t>十三子：三早卒，二贬死，</w:t>
        <w:t>泰</w:t>
        <w:t>与</w:t>
        <w:t>愔</w:t>
        <w:t>亦皆迁降也。</w:t>
      </w:r>
    </w:p>
    <w:p>
      <w:pPr>
        <w:pStyle w:val="Normal"/>
      </w:pPr>
      <w:r>
        <w:t>〔三〕“曹”，</w:t>
        <w:t>方</w:t>
        <w:t>作“明”。</w:t>
        <w:t>宋景文</w:t>
        <w:t>云：“岂有为人作铭而名其祖者？当作曹。”</w:t>
        <w:t>方</w:t>
        <w:t>云：“</w:t>
        <w:t>明</w:t>
        <w:t>坐太子</w:t>
        <w:t>贤</w:t>
        <w:t>事，降</w:t>
        <w:t>零陵王</w:t>
        <w:t>，徙</w:t>
        <w:t>黔州</w:t>
        <w:t>，都督</w:t>
        <w:t>谢祐</w:t>
        <w:t>逼杀之。”今按：铭文四字，未详其义。疑“畏”如“畏厌溺”之“畏”；“塞”如“其行塞”之“塞”：言见杀于闭塞之中，而封绝于迁谪之时也。</w:t>
        <w:t>方</w:t>
        <w:t>说近是。而</w:t>
        <w:t>别图</w:t>
        <w:t>云“</w:t>
        <w:t>明</w:t>
        <w:t>徙</w:t>
        <w:t>黔州</w:t>
        <w:t>都督”；则不知</w:t>
        <w:t>明</w:t>
        <w:t>但徙</w:t>
        <w:t>黔州</w:t>
        <w:t>，而为都督所杀，遂误以“都督”属上句也。</w:t>
      </w:r>
    </w:p>
    <w:p>
      <w:pPr>
        <w:pStyle w:val="Normal"/>
      </w:pPr>
      <w:r>
        <w:t>〔四〕按：</w:t>
        <w:t>新史</w:t>
        <w:t>：</w:t>
        <w:t>明</w:t>
        <w:t>子</w:t>
        <w:t>俊</w:t>
        <w:t>嗣王，</w:t>
        <w:t>杰</w:t>
        <w:t xml:space="preserve"> </w:t>
        <w:t>黎国公</w:t>
        <w:t>，皆为</w:t>
        <w:t>武后</w:t>
        <w:t>所杀。</w:t>
      </w:r>
    </w:p>
    <w:p>
      <w:pPr>
        <w:pStyle w:val="Normal"/>
      </w:pPr>
      <w:r>
        <w:t>〔五〕按史，</w:t>
        <w:t>中宗</w:t>
        <w:t xml:space="preserve"> </w:t>
        <w:t>神龙</w:t>
        <w:t>初，以</w:t>
        <w:t>杰</w:t>
        <w:t>子</w:t>
        <w:t>胤</w:t>
        <w:t>为</w:t>
        <w:t>嗣曹王</w:t>
        <w:t>，后</w:t>
        <w:t>明</w:t>
        <w:t>少子</w:t>
        <w:t>备</w:t>
        <w:t>自南还，诏停</w:t>
        <w:t>胤</w:t>
        <w:t>而封</w:t>
        <w:t>备</w:t>
        <w:t>；</w:t>
        <w:t>备</w:t>
        <w:t>薨，复封</w:t>
        <w:t>胤</w:t>
        <w:t>：所谓“子父易封”也。</w:t>
        <w:t>胤</w:t>
        <w:t>薨，子</w:t>
        <w:t>戢</w:t>
        <w:t>嗣，自</w:t>
        <w:t>备</w:t>
        <w:t>至</w:t>
        <w:t>戢</w:t>
        <w:t>，所谓“三王守名”也。</w:t>
      </w:r>
    </w:p>
    <w:p>
      <w:pPr>
        <w:pStyle w:val="Normal"/>
      </w:pPr>
      <w:r>
        <w:t>〔六〕“苏枯弱强”，或作“吹枯苏僵”。</w:t>
        <w:t>广韵</w:t>
        <w:t>云：“龈，啮也。”音恳。</w:t>
      </w:r>
    </w:p>
    <w:p>
      <w:pPr>
        <w:pStyle w:val="Normal"/>
      </w:pPr>
      <w:r>
        <w:t>〔七〕或无此一句。</w:t>
      </w:r>
    </w:p>
    <w:p>
      <w:pPr>
        <w:pStyle w:val="Normal"/>
      </w:pPr>
      <w:r>
        <w:t>〔八〕或云：语下脱一句。按：公为铭，不必尽偶句用韵，</w:t>
        <w:t>刘昌裔</w:t>
        <w:t>、</w:t>
        <w:t>王仲舒碑</w:t>
        <w:t>可见。今按：</w:t>
        <w:t>刘碑</w:t>
        <w:t>脱句，前已论之，不可为法。</w:t>
        <w:t>王碑</w:t>
        <w:t>虽可为例，然彼文从韵协，无可疑者；而此篇下文亦不可晓，不知其果然否耳。</w:t>
      </w:r>
    </w:p>
    <w:p>
      <w:pPr>
        <w:pStyle w:val="Normal"/>
      </w:pPr>
      <w:r>
        <w:t>〔九〕“蹶”，居卫切。</w:t>
        <w:t>诗</w:t>
        <w:t>“良士蹶蹶”，下“陛”字，</w:t>
        <w:t>方</w:t>
        <w:t>作“升”，云：“陛升”，犹阶而升也。今按：</w:t>
        <w:t>方</w:t>
        <w:t>说无理。作“陛陛”则韵协，故且从之。然其义亦不可晓。大抵此篇多不可晓，今姑阙之。〔补注〕</w:t>
        <w:t>沈钦韩</w:t>
        <w:t>曰：“陛”当为“暨”。</w:t>
        <w:t>玉藻</w:t>
        <w:t>：“戎容暨暨。”</w:t>
      </w:r>
    </w:p>
    <w:p>
      <w:bookmarkStart w:id="452" w:name="calibre_pb_233"/>
      <w:pPr>
        <w:pStyle w:val="2 Block"/>
      </w:pPr>
      <w:bookmarkEnd w:id="452"/>
    </w:p>
    <w:p>
      <w:bookmarkStart w:id="453" w:name="Top_of_Han_20Chang_20Li_20Wen_20_219"/>
      <w:pPr>
        <w:pStyle w:val="Heading 3"/>
        <w:pageBreakBefore w:val="on"/>
      </w:pPr>
      <w:r>
        <w:t>息国夫人墓志铭</w:t>
      </w:r>
      <w:bookmarkEnd w:id="453"/>
    </w:p>
    <w:p>
      <w:pPr>
        <w:pStyle w:val="Normal"/>
      </w:pPr>
      <w:r>
        <w:t>其曰“葬</w:t>
        <w:t>河南</w:t>
        <w:t xml:space="preserve"> </w:t>
        <w:t>河阳</w:t>
        <w:t>”，“以其事乞铭于其邻</w:t>
        <w:t>韩愈</w:t>
        <w:t>”，则</w:t>
        <w:t>李栾</w:t>
        <w:t>实</w:t>
        <w:t>河南</w:t>
        <w:t>人耳。</w:t>
        <w:t>栾</w:t>
        <w:t>无传。</w:t>
      </w:r>
    </w:p>
    <w:p>
      <w:pPr>
        <w:pStyle w:val="Normal"/>
      </w:pPr>
      <w:r>
        <w:t>贞元</w:t>
        <w:t>十五年，</w:t>
        <w:t>灵州</w:t>
        <w:t>节度使御史大夫</w:t>
        <w:t>李公</w:t>
        <w:t>讳</w:t>
        <w:t>栾</w:t>
        <w:t>〔一〕</w:t>
        <w:t>，守边有劳，诏曰：“</w:t>
        <w:t>栾</w:t>
        <w:t>妻</w:t>
        <w:t>何氏</w:t>
        <w:t>可封</w:t>
        <w:t>息国夫人</w:t>
        <w:t>。”</w:t>
        <w:t>元和</w:t>
        <w:t>二年，</w:t>
        <w:t>李公</w:t>
        <w:t>入为户部尚书，薨，夫人遂专家政。公之男五人，女二人；而</w:t>
        <w:t>何氏</w:t>
        <w:t>出者二男一女。夫人教养嫁娶如一，虽门内亲戚不觉有纤毫薄厚。御僮使</w:t>
        <w:t>〔二〕</w:t>
        <w:t>，治居第生产，皆有条序。居卑尊间</w:t>
        <w:t>〔三〕</w:t>
        <w:t>，无不顺适。命服在躬，承祀孔时。年若干，</w:t>
        <w:t>元和</w:t>
        <w:t>七年甲子日南至，以疾卒。明年八月庚寅，葬</w:t>
        <w:t>河南</w:t>
        <w:t xml:space="preserve"> </w:t>
        <w:t>河阳</w:t>
        <w:t>。</w:t>
      </w:r>
    </w:p>
    <w:p>
      <w:pPr>
        <w:pStyle w:val="Normal"/>
      </w:pPr>
      <w:r>
        <w:t>〔一〕</w:t>
        <w:t>贞元</w:t>
        <w:t>九年十二月，</w:t>
        <w:t>灵州</w:t>
        <w:t>节度使</w:t>
        <w:t>杜希全</w:t>
        <w:t>卒。十年正月，以本军行军司马</w:t>
        <w:t>李栾</w:t>
        <w:t>为留后。十一年五月，以</w:t>
        <w:t>栾</w:t>
        <w:t>为节度使。</w:t>
      </w:r>
    </w:p>
    <w:p>
      <w:pPr>
        <w:pStyle w:val="Normal"/>
      </w:pPr>
      <w:r>
        <w:t>〔二〕“僮”下，或有“仆”字，非是。</w:t>
      </w:r>
    </w:p>
    <w:p>
      <w:pPr>
        <w:pStyle w:val="Normal"/>
      </w:pPr>
      <w:r>
        <w:t>〔三〕“卑尊”，或作“尊卑”。</w:t>
      </w:r>
    </w:p>
    <w:p>
      <w:pPr>
        <w:pStyle w:val="Normal"/>
      </w:pPr>
      <w:r>
        <w:t>夫人曾祖某，</w:t>
        <w:t>绥州</w:t>
        <w:t>刺史；祖某，</w:t>
        <w:t>潞州</w:t>
        <w:t>别驾；父某，</w:t>
        <w:t>晋州</w:t>
        <w:t>录事参军。二男：</w:t>
        <w:t>戡</w:t>
        <w:t>，左威卫仓曹参军</w:t>
        <w:t>〔一〕</w:t>
        <w:t>；</w:t>
        <w:t>成</w:t>
        <w:t>，左清道率府录事参军。</w:t>
        <w:t>戡</w:t>
        <w:t>强以肃，</w:t>
        <w:t>成</w:t>
        <w:t>敏以和</w:t>
        <w:t>〔二〕</w:t>
        <w:t>。女子嫁</w:t>
        <w:t>兴元</w:t>
        <w:t>参军</w:t>
        <w:t>郑博古</w:t>
        <w:t>。将葬，</w:t>
        <w:t>戡</w:t>
        <w:t>与</w:t>
        <w:t>成</w:t>
        <w:t>以其事乞铭于其邻</w:t>
        <w:t>韩愈</w:t>
        <w:t>。</w:t>
        <w:t>愈</w:t>
        <w:t>乃为铭曰：</w:t>
      </w:r>
    </w:p>
    <w:p>
      <w:pPr>
        <w:pStyle w:val="Normal"/>
      </w:pPr>
      <w:r>
        <w:t>〔一〕“仓”，或作“胄”。</w:t>
      </w:r>
    </w:p>
    <w:p>
      <w:pPr>
        <w:pStyle w:val="Normal"/>
      </w:pPr>
      <w:r>
        <w:t>〔二〕或无“戡”下八字。</w:t>
      </w:r>
    </w:p>
    <w:p>
      <w:pPr>
        <w:pStyle w:val="Normal"/>
      </w:pPr>
      <w:r>
        <w:t>男主外事</w:t>
        <w:t>〔一〕</w:t>
        <w:t>，治不为易；施于其家，难甚吏治</w:t>
        <w:t>〔二〕</w:t>
        <w:t>。又况公族，族大而贵；夫人是专，厥声惟懿。昔在</w:t>
        <w:t>贞元</w:t>
        <w:t>，有锡自天</w:t>
        <w:t>〔三〕</w:t>
        <w:t>；启封备服，以畴时勋</w:t>
        <w:t>〔四〕</w:t>
        <w:t>。婉婉夫人，有籍宫门</w:t>
        <w:t>〔五〕</w:t>
        <w:t>；克承其后，以嫁以婚。随葬东上，在河之阳；遥望公坟，而不同藏。</w:t>
      </w:r>
    </w:p>
    <w:p>
      <w:pPr>
        <w:pStyle w:val="Normal"/>
      </w:pPr>
      <w:r>
        <w:t>〔一〕“主”，或作“女”，非是。</w:t>
      </w:r>
    </w:p>
    <w:p>
      <w:pPr>
        <w:pStyle w:val="Normal"/>
      </w:pPr>
      <w:r>
        <w:t>〔二〕“难甚”，或作“甚难”，非是。</w:t>
      </w:r>
    </w:p>
    <w:p>
      <w:pPr>
        <w:pStyle w:val="Normal"/>
      </w:pPr>
      <w:r>
        <w:t>〔三〕“锡”，或作“息”，</w:t>
        <w:t>方</w:t>
        <w:t>云：“盖以国封言之”，非也。</w:t>
      </w:r>
    </w:p>
    <w:p>
      <w:pPr>
        <w:pStyle w:val="Normal"/>
      </w:pPr>
      <w:r>
        <w:t>〔四〕“时”，或作“以”。</w:t>
      </w:r>
    </w:p>
    <w:p>
      <w:pPr>
        <w:pStyle w:val="Normal"/>
      </w:pPr>
      <w:r>
        <w:t>〔五〕〔补注〕</w:t>
        <w:t>沈钦韩</w:t>
        <w:t>曰：</w:t>
        <w:t>汉书</w:t>
        <w:t xml:space="preserve"> </w:t>
        <w:t>佞幸传</w:t>
        <w:t>“诏令</w:t>
        <w:t>董贤</w:t>
        <w:t>妻得引籍殿中”，此言得宴朝宫中也。</w:t>
      </w:r>
    </w:p>
    <w:p>
      <w:bookmarkStart w:id="454" w:name="calibre_pb_234"/>
      <w:pPr>
        <w:pStyle w:val="2 Block"/>
      </w:pPr>
      <w:bookmarkEnd w:id="454"/>
    </w:p>
    <w:p>
      <w:bookmarkStart w:id="455" w:name="Top_of_Han_20Chang_20Li_20Wen_20_220"/>
      <w:pPr>
        <w:pStyle w:val="Heading 3"/>
        <w:pageBreakBefore w:val="on"/>
      </w:pPr>
      <w:r>
        <w:t>试大理评事王君墓志铭</w:t>
      </w:r>
      <w:bookmarkEnd w:id="455"/>
    </w:p>
    <w:p>
      <w:pPr>
        <w:pStyle w:val="Normal"/>
      </w:pPr>
      <w:r>
        <w:t>王荆公</w:t>
        <w:t>云：</w:t>
        <w:t>退之</w:t>
        <w:t>善为铭，如</w:t>
        <w:t>王适</w:t>
        <w:t>、</w:t>
        <w:t>张彻</w:t>
        <w:t>铭</w:t>
        <w:t>尤奇也。〔补注〕</w:t>
        <w:t>茅坤</w:t>
        <w:t>曰：澹宕多奇。</w:t>
        <w:t>曾国藩</w:t>
        <w:t>曰：以</w:t>
        <w:t>蔡伯喈</w:t>
        <w:t>碑文律之，此等已失古意。然能者游戏，无所不可；末流效之，乃堕恶趣矣。</w:t>
      </w:r>
    </w:p>
    <w:p>
      <w:pPr>
        <w:pStyle w:val="Normal"/>
      </w:pPr>
      <w:r>
        <w:t>君讳</w:t>
        <w:t>适</w:t>
        <w:t>，姓</w:t>
        <w:t>王</w:t>
        <w:t>氏。好读书，怀奇负气，不肯随人后举选。见功业有道路可指取，有名节可以戾契致</w:t>
        <w:t>〔一〕</w:t>
        <w:t>，困于无资地，不能自出，乃以干诸公贵人，借助声势。诸公贵人既志得，皆乐熟软媚耳目者，不喜闻生语，一见辄戒门以绝</w:t>
        <w:t>〔二〕</w:t>
        <w:t>。上初即位</w:t>
        <w:t>〔三〕</w:t>
        <w:t>，以四科募天下士</w:t>
        <w:t>〔四〕</w:t>
        <w:t>。君笑曰：“此非吾时邪！”即提所作书，缘道歌吟，趋直言试。既至，对语惊人；不中第，益困</w:t>
        <w:t>〔五〕</w:t>
        <w:t>。</w:t>
      </w:r>
    </w:p>
    <w:p>
      <w:pPr>
        <w:pStyle w:val="Normal"/>
      </w:pPr>
      <w:r>
        <w:t>〔一〕“取”下“有”字或作“而”，或本无之。“戾”，力结切。“契”，诘结切；字本作“奊”，</w:t>
        <w:t>通俗文</w:t>
        <w:t>曰：“奊，多节目谓之奊奊。”</w:t>
        <w:t>方言</w:t>
        <w:t>作“</w:t>
        <w:t>诟”，</w:t>
        <w:t>贾谊传</w:t>
        <w:t>“奊诟亡节”。今按：“取”下“有”字当属上句，言功业可指取而有之，名节可以戾契而致之也；不然则当作“而”。〔补注〕</w:t>
        <w:t>沈钦韩</w:t>
        <w:t>曰：“契”，读如锲。</w:t>
        <w:t>淮南</w:t>
        <w:t xml:space="preserve"> </w:t>
        <w:t>齐俗训</w:t>
        <w:t>：“</w:t>
        <w:t>越</w:t>
        <w:t>人契臂。”与“锲”字同。“戾”，亦与“</w:t>
        <w:t>”同。集韵：“</w:t>
        <w:t>割也。”言名节可以刻划致之也。</w:t>
      </w:r>
    </w:p>
    <w:p>
      <w:pPr>
        <w:pStyle w:val="Normal"/>
      </w:pPr>
      <w:r>
        <w:t>〔二〕“门”下，或无“以”字。</w:t>
      </w:r>
    </w:p>
    <w:p>
      <w:pPr>
        <w:pStyle w:val="Normal"/>
      </w:pPr>
      <w:r>
        <w:t>〔三〕谓</w:t>
        <w:t>宪宗</w:t>
        <w:t>。</w:t>
      </w:r>
    </w:p>
    <w:p>
      <w:pPr>
        <w:pStyle w:val="Normal"/>
      </w:pPr>
      <w:r>
        <w:t>〔四〕</w:t>
        <w:t>元和</w:t>
        <w:t>元年四月，试博通坟典达于教化科、才识兼茂明于体用科、达于吏理可使从政科、军谋宏远堪任将帅科。</w:t>
      </w:r>
    </w:p>
    <w:p>
      <w:pPr>
        <w:pStyle w:val="Normal"/>
      </w:pPr>
      <w:r>
        <w:t>〔五〕〔补注〕</w:t>
        <w:t>曾国藩</w:t>
        <w:t>曰：以上所如不遇。</w:t>
      </w:r>
    </w:p>
    <w:p>
      <w:pPr>
        <w:pStyle w:val="Normal"/>
      </w:pPr>
      <w:r>
        <w:t>久之，闻金吾</w:t>
        <w:t>李将军</w:t>
        <w:t>年少喜士</w:t>
        <w:t>〔一〕</w:t>
        <w:t>，可撼。乃蹐门告曰</w:t>
        <w:t>〔二〕</w:t>
        <w:t>：“天下奇男子</w:t>
        <w:t>王适</w:t>
        <w:t>愿见将军白事。”一见语合意，往来门下。</w:t>
        <w:t>卢从史</w:t>
        <w:t>既节度</w:t>
        <w:t>昭义军</w:t>
        <w:t>，张甚</w:t>
        <w:t>〔三〕</w:t>
        <w:t>，奴视法度士，欲闻无顾忌大语；有以君生平告者，即遣客钩致。君曰：“狂子不足以共事。”立谢客。</w:t>
        <w:t>李将军</w:t>
        <w:t>由是待益厚，奏为其卫胄曹参军，充引驾仗判官，尽用其言。将军迁帅</w:t>
        <w:t>凤翔</w:t>
        <w:t>〔四〕</w:t>
        <w:t>，君随往。改试大理评事，摄监察御史观察判官。栉垢爬痒，民获苏醒</w:t>
        <w:t>〔五〕</w:t>
        <w:t>。</w:t>
      </w:r>
    </w:p>
    <w:p>
      <w:pPr>
        <w:pStyle w:val="Normal"/>
      </w:pPr>
      <w:r>
        <w:t>〔一〕</w:t>
        <w:t>李惟简</w:t>
        <w:t>，</w:t>
        <w:t>宪宗</w:t>
        <w:t>时为金吾卫大将军。“年少”，上或有“惟简”字，或无“年”字。“士”或作“事”。</w:t>
      </w:r>
    </w:p>
    <w:p>
      <w:pPr>
        <w:pStyle w:val="Normal"/>
      </w:pPr>
      <w:r>
        <w:t>〔二〕“蹐”，或作“踏”。</w:t>
      </w:r>
    </w:p>
    <w:p>
      <w:pPr>
        <w:pStyle w:val="Normal"/>
      </w:pPr>
      <w:r>
        <w:t>〔三〕“张”，去声。</w:t>
      </w:r>
    </w:p>
    <w:p>
      <w:pPr>
        <w:pStyle w:val="Normal"/>
      </w:pPr>
      <w:r>
        <w:t>〔四〕</w:t>
        <w:t>元和</w:t>
        <w:t>六年五月，以</w:t>
        <w:t>惟简</w:t>
        <w:t>为</w:t>
        <w:t>凤翔</w:t>
        <w:t xml:space="preserve"> </w:t>
        <w:t>陇州</w:t>
        <w:t>节度使。</w:t>
      </w:r>
    </w:p>
    <w:p>
      <w:pPr>
        <w:pStyle w:val="Normal"/>
      </w:pPr>
      <w:r>
        <w:t>〔五〕〔补注〕</w:t>
        <w:t>曾国藩</w:t>
        <w:t>曰：以上从</w:t>
        <w:t>李将军</w:t>
        <w:t>。</w:t>
      </w:r>
    </w:p>
    <w:p>
      <w:pPr>
        <w:pStyle w:val="Normal"/>
      </w:pPr>
      <w:r>
        <w:t>居岁余，如有所不乐。一旦载妻子入</w:t>
        <w:t>阌乡</w:t>
        <w:t>南山不顾</w:t>
        <w:t>〔一〕</w:t>
        <w:t>。中书舍人</w:t>
        <w:t>王涯</w:t>
        <w:t>、</w:t>
        <w:t>独孤郁</w:t>
        <w:t>，吏部郎中</w:t>
        <w:t>张惟素</w:t>
        <w:t>，比部郎中</w:t>
        <w:t>韩愈</w:t>
        <w:t>〔二〕</w:t>
        <w:t>日发书问讯，顾不可强起，不即荐。明年九月，疾病</w:t>
        <w:t>〔三〕</w:t>
        <w:t>，舆医京师，其月某日卒，年四十四。十一月某日，即葬京城西南</w:t>
        <w:t>长安县</w:t>
        <w:t>界中。曾祖</w:t>
        <w:t>爽，洪州武宁</w:t>
        <w:t>令；祖</w:t>
        <w:t>微</w:t>
        <w:t>，右卫骑曹参军；父</w:t>
        <w:t>嵩</w:t>
        <w:t xml:space="preserve"> </w:t>
        <w:t>苏州</w:t>
        <w:t xml:space="preserve"> </w:t>
        <w:t>昆山</w:t>
        <w:t>丞。妻</w:t>
        <w:t>上谷</w:t>
        <w:t xml:space="preserve"> </w:t>
        <w:t>侯</w:t>
        <w:t>氏处士</w:t>
        <w:t>高</w:t>
        <w:t>女</w:t>
        <w:t>〔四〕</w:t>
        <w:t>。</w:t>
      </w:r>
    </w:p>
    <w:p>
      <w:pPr>
        <w:pStyle w:val="Normal"/>
      </w:pPr>
      <w:r>
        <w:t>〔一〕</w:t>
        <w:t>弘农</w:t>
        <w:t xml:space="preserve"> </w:t>
        <w:t>湖县</w:t>
        <w:t>有</w:t>
        <w:t>阌乡</w:t>
        <w:t>，</w:t>
        <w:t>汝南</w:t>
        <w:t xml:space="preserve"> </w:t>
        <w:t>西平</w:t>
        <w:t>有</w:t>
        <w:t>阌亭</w:t>
        <w:t>。</w:t>
        <w:t>前汉</w:t>
        <w:t>：“以</w:t>
        <w:t>湖</w:t>
        <w:t xml:space="preserve"> </w:t>
        <w:t>阌乡</w:t>
        <w:t xml:space="preserve"> </w:t>
        <w:t>邪里聚</w:t>
        <w:t>为</w:t>
        <w:t>戾园</w:t>
        <w:t>。”注云：“‘阌’字本从‘</w:t>
        <w:t>’，其后转讹，误作‘门’中‘受’耳。”“阌”，音闻。</w:t>
      </w:r>
    </w:p>
    <w:p>
      <w:pPr>
        <w:pStyle w:val="Normal"/>
      </w:pPr>
      <w:r>
        <w:t>〔二〕“比”上，或有“太史”字。</w:t>
      </w:r>
    </w:p>
    <w:p>
      <w:pPr>
        <w:pStyle w:val="Normal"/>
      </w:pPr>
      <w:r>
        <w:t>〔三〕或无“疾”字。</w:t>
      </w:r>
    </w:p>
    <w:p>
      <w:pPr>
        <w:pStyle w:val="Normal"/>
      </w:pPr>
      <w:r>
        <w:t>〔四〕或无“高女”二字，非是。今按：</w:t>
        <w:t>侯高</w:t>
        <w:t>事见</w:t>
        <w:t>李翱文集</w:t>
        <w:t>。〔补注〕</w:t>
        <w:t>曾国藩</w:t>
        <w:t>曰：以上卒葬及家世。</w:t>
      </w:r>
    </w:p>
    <w:p>
      <w:pPr>
        <w:pStyle w:val="Normal"/>
      </w:pPr>
      <w:r>
        <w:t>高</w:t>
        <w:t>固奇士，自方</w:t>
        <w:t>阿衡</w:t>
        <w:t>、</w:t>
        <w:t>太师</w:t>
        <w:t>，世莫能用吾言，再试吏，再怒去，发狂投江水</w:t>
        <w:t>〔一〕</w:t>
        <w:t>。初，处士将嫁其女，惩曰：“吾以龃龉穷</w:t>
        <w:t>〔二〕</w:t>
        <w:t>，一女怜之，必嫁官人；不以与凡子。”君曰：“吾求妇氏久矣，唯此翁可人意；且闻其女贤，不可以失。”即谩谓媒妪：“吾明经及第，且选，即官人。</w:t>
        <w:t>侯翁</w:t>
        <w:t>女幸嫁，若能令翁许我，请进百金为妪谢。”诺许，白翁</w:t>
        <w:t>〔三〕</w:t>
        <w:t>。翁曰：“诚官人邪？取文书来！”君计穷吐实。妪曰：“无苦，翁大人，不疑人欺我</w:t>
        <w:t>〔四〕</w:t>
        <w:t>，得一卷书粗若告身者，我袖以往，翁见未必取视，幸而听我。”行其谋</w:t>
        <w:t>〔五〕</w:t>
        <w:t>。翁望见文书衔袖</w:t>
        <w:t>〔六〕</w:t>
        <w:t>，果信不疑，曰：“足矣！”以女与</w:t>
        <w:t>王氏</w:t>
        <w:t>〔七〕</w:t>
        <w:t>。生三子，一男二女。男三岁夭死，长女嫁</w:t>
        <w:t>亳州</w:t>
        <w:t xml:space="preserve"> </w:t>
        <w:t>永城</w:t>
        <w:t>尉</w:t>
        <w:t>姚挺</w:t>
        <w:t>，其季始十岁，铭曰：</w:t>
      </w:r>
    </w:p>
    <w:p>
      <w:pPr>
        <w:pStyle w:val="Normal"/>
      </w:pPr>
      <w:r>
        <w:t>〔一〕〔补注〕</w:t>
        <w:t>沈钦韩</w:t>
        <w:t>曰：</w:t>
        <w:t>李翱</w:t>
        <w:t>处士侯君墓志</w:t>
        <w:t>不言投江水，讳其事也。</w:t>
      </w:r>
    </w:p>
    <w:p>
      <w:pPr>
        <w:pStyle w:val="Normal"/>
      </w:pPr>
      <w:r>
        <w:t>〔二〕“穷”下，或有“瘁”字。</w:t>
      </w:r>
    </w:p>
    <w:p>
      <w:pPr>
        <w:pStyle w:val="Normal"/>
      </w:pPr>
      <w:r>
        <w:t>〔三〕“诺许”，或作“许诺”。</w:t>
      </w:r>
    </w:p>
    <w:p>
      <w:pPr>
        <w:pStyle w:val="Normal"/>
      </w:pPr>
      <w:r>
        <w:t>〔四〕“大”，或作“丈”。</w:t>
      </w:r>
    </w:p>
    <w:p>
      <w:pPr>
        <w:pStyle w:val="Normal"/>
      </w:pPr>
      <w:r>
        <w:t>〔五〕“行”，或作“施”。</w:t>
      </w:r>
    </w:p>
    <w:p>
      <w:pPr>
        <w:pStyle w:val="Normal"/>
      </w:pPr>
      <w:r>
        <w:t>〔六〕“袖”，或作“轴”。</w:t>
      </w:r>
    </w:p>
    <w:p>
      <w:pPr>
        <w:pStyle w:val="Normal"/>
      </w:pPr>
      <w:r>
        <w:t>〔七〕〔补注〕</w:t>
        <w:t>曾国藩</w:t>
        <w:t>曰：通首写奇崛疏狂之态，皆因此事而引伸之。</w:t>
      </w:r>
    </w:p>
    <w:p>
      <w:pPr>
        <w:pStyle w:val="Normal"/>
      </w:pPr>
      <w:r>
        <w:t>鼎也不可以柱车，马也不可使守闾</w:t>
        <w:t>〔一〕</w:t>
        <w:t>。佩玉长裾</w:t>
        <w:t>〔二〕</w:t>
        <w:t>，不利走趋。只系其逢，不系巧愚。不谐其须</w:t>
        <w:t>〔三〕</w:t>
        <w:t>。有衔不祛。钻石埋辞，以列幽墟。</w:t>
      </w:r>
    </w:p>
    <w:p>
      <w:pPr>
        <w:pStyle w:val="Normal"/>
      </w:pPr>
      <w:r>
        <w:t>〔一〕</w:t>
        <w:t>淮南子</w:t>
        <w:t>：“柱不可以摘齿，筐不可以持屋，马不可以服重，牛不可以追速。”公取此意。</w:t>
      </w:r>
    </w:p>
    <w:p>
      <w:pPr>
        <w:pStyle w:val="Normal"/>
      </w:pPr>
      <w:r>
        <w:t>〔二〕“长”，或作“曳”。</w:t>
      </w:r>
    </w:p>
    <w:p>
      <w:pPr>
        <w:pStyle w:val="Normal"/>
      </w:pPr>
      <w:r>
        <w:t>〔三〕“须”，或作“愿”，非是。</w:t>
      </w:r>
    </w:p>
    <w:p>
      <w:bookmarkStart w:id="456" w:name="calibre_pb_235"/>
      <w:pPr>
        <w:pStyle w:val="2 Block"/>
      </w:pPr>
      <w:bookmarkEnd w:id="456"/>
    </w:p>
    <w:p>
      <w:bookmarkStart w:id="457" w:name="Top_of_Han_20Chang_20Li_20Wen_20_221"/>
      <w:pPr>
        <w:pStyle w:val="Heading 3"/>
        <w:pageBreakBefore w:val="on"/>
      </w:pPr>
      <w:r>
        <w:t>扶风郡夫人墓志铭</w:t>
      </w:r>
      <w:bookmarkEnd w:id="457"/>
    </w:p>
    <w:p>
      <w:pPr>
        <w:pStyle w:val="Normal"/>
      </w:pPr>
      <w:r>
        <w:t>夫人，</w:t>
        <w:t>马畅</w:t>
        <w:t>之妻。</w:t>
      </w:r>
    </w:p>
    <w:p>
      <w:pPr>
        <w:pStyle w:val="Normal"/>
      </w:pPr>
      <w:r>
        <w:t>夫人姓</w:t>
        <w:t>卢</w:t>
        <w:t>氏，</w:t>
        <w:t>范阳</w:t>
        <w:t>人，</w:t>
        <w:t>亳州</w:t>
        <w:t xml:space="preserve"> </w:t>
        <w:t>城父</w:t>
        <w:t>丞</w:t>
        <w:t>序</w:t>
        <w:t>之孙，</w:t>
        <w:t>吉州</w:t>
        <w:t>刺史</w:t>
        <w:t>彻</w:t>
        <w:t>之女。嫁</w:t>
        <w:t>扶风</w:t>
        <w:t xml:space="preserve"> </w:t>
        <w:t>马氏</w:t>
        <w:t>，为司徒侍中</w:t>
        <w:t>庄武王</w:t>
        <w:t>之冢妇</w:t>
        <w:t>〔一〕</w:t>
        <w:t>，少府监</w:t>
        <w:t>西平郡王</w:t>
        <w:t>赠工部尚书之夫人</w:t>
        <w:t>〔</w:t>
        <w:t>二</w:t>
        <w:t>〕</w:t>
        <w:t>。</w:t>
      </w:r>
    </w:p>
    <w:p>
      <w:pPr>
        <w:pStyle w:val="Normal"/>
      </w:pPr>
      <w:r>
        <w:t>〔一〕</w:t>
        <w:t>马遂</w:t>
        <w:t>字</w:t>
        <w:t>洵美</w:t>
        <w:t>，</w:t>
        <w:t>贞元</w:t>
        <w:t>三年拜司徒侍中；十一年薨，赠太傅，谥</w:t>
        <w:t>庄武</w:t>
        <w:t>。〔补注〕“王”，原本作“公”，据别本校正。</w:t>
      </w:r>
    </w:p>
    <w:p>
      <w:pPr>
        <w:pStyle w:val="Normal"/>
      </w:pPr>
      <w:r>
        <w:t>〔二〕</w:t>
        <w:t>遂</w:t>
        <w:t>二子：</w:t>
        <w:t>汇</w:t>
        <w:t>、</w:t>
        <w:t>畅</w:t>
        <w:t>。</w:t>
        <w:t>畅</w:t>
        <w:t>，</w:t>
        <w:t>元和</w:t>
        <w:t>五年终少府监，赠工部尚书。</w:t>
      </w:r>
    </w:p>
    <w:p>
      <w:pPr>
        <w:pStyle w:val="Normal"/>
      </w:pPr>
      <w:r>
        <w:t>初，司徒与其配</w:t>
        <w:t>陈国夫人</w:t>
        <w:t xml:space="preserve"> </w:t>
        <w:t>元氏</w:t>
        <w:t>惟宗庙之尊重，继序之不易</w:t>
        <w:t>〔一〕</w:t>
        <w:t>，贤其子之才，求妇之可与齐者。内外亲咸曰</w:t>
        <w:t>〔二〕</w:t>
        <w:t>：“</w:t>
        <w:t>卢</w:t>
        <w:t>某旧门，承守不失其初，其子女闻教训，有幽闲之德，为公子择妇，宜莫如</w:t>
        <w:t>卢氏</w:t>
        <w:t>。”媒者曰“然”；卜者曰“祥”。夫人适年若干</w:t>
        <w:t>〔三〕</w:t>
        <w:t>，入门而媪御皆喜，既馈而公姑交贺。克受成福，母有多子。为妇为母，莫不法式</w:t>
        <w:t>〔四〕</w:t>
        <w:t>。天资仁恕，左右媵侍常蒙假与颜色，人人莫不自在，杖婢使数未尝过二三，虽有不怿</w:t>
        <w:t>〔五〕</w:t>
        <w:t>，未尝见声气。</w:t>
      </w:r>
    </w:p>
    <w:p>
      <w:pPr>
        <w:pStyle w:val="Normal"/>
      </w:pPr>
      <w:r>
        <w:t>〔一〕“序”，或作“绪”。</w:t>
      </w:r>
    </w:p>
    <w:p>
      <w:pPr>
        <w:pStyle w:val="Normal"/>
      </w:pPr>
      <w:r>
        <w:t>〔二〕“亲”下，或有“戚”字。</w:t>
      </w:r>
    </w:p>
    <w:p>
      <w:pPr>
        <w:pStyle w:val="Normal"/>
      </w:pPr>
      <w:r>
        <w:t>〔三〕“若干”，或作“十四”。</w:t>
      </w:r>
    </w:p>
    <w:p>
      <w:pPr>
        <w:pStyle w:val="Normal"/>
      </w:pPr>
      <w:r>
        <w:t>〔四〕〔补注〕</w:t>
        <w:t>曾国藩</w:t>
        <w:t>曰：金石之文，造句正轨。</w:t>
      </w:r>
    </w:p>
    <w:p>
      <w:pPr>
        <w:pStyle w:val="Normal"/>
      </w:pPr>
      <w:r>
        <w:t>〔五〕“虽”下，或无“有”字。</w:t>
      </w:r>
    </w:p>
    <w:p>
      <w:pPr>
        <w:pStyle w:val="Normal"/>
      </w:pPr>
      <w:r>
        <w:t>元和</w:t>
        <w:t>五年，尚书薨，夫人哭泣成疾。后二年亦薨。年四十有六。九年正月癸酉，祔于其夫之封。长子殿中丞</w:t>
        <w:t>继祖</w:t>
        <w:t>，孝友以类</w:t>
        <w:t>〔一〕</w:t>
        <w:t>。葬有日，言曰：“吾父友惟</w:t>
        <w:t>韩</w:t>
        <w:t>丈人视诸孤，其往乞铭。”以其状来，</w:t>
        <w:t>愈</w:t>
        <w:t>读，曰：“尝闻乃公言然，吾宜铭。”铭曰：</w:t>
      </w:r>
    </w:p>
    <w:p>
      <w:pPr>
        <w:pStyle w:val="Normal"/>
      </w:pPr>
      <w:r>
        <w:t>〔一〕“子”下，诸本有“敖”字，或作“谷”，或作“</w:t>
        <w:t>”。</w:t>
        <w:t>晁</w:t>
        <w:t>本作“长子</w:t>
        <w:t>继祖</w:t>
        <w:t>殿中丞，孝友嗣类”。本或“孝友”上有“承考”二字。</w:t>
        <w:t>方</w:t>
        <w:t>云：此碑谓少府监者，</w:t>
        <w:t>马畅</w:t>
        <w:t>也。</w:t>
        <w:t>畅</w:t>
        <w:t>子</w:t>
        <w:t>继祖</w:t>
        <w:t>，公尝志其墓。</w:t>
        <w:t>新</w:t>
        <w:t xml:space="preserve"> </w:t>
        <w:t>旧传</w:t>
        <w:t>：</w:t>
        <w:t>畅</w:t>
        <w:t>只有此一子。</w:t>
        <w:t>世系表</w:t>
        <w:t>，</w:t>
        <w:t>燧</w:t>
        <w:t>之子</w:t>
        <w:t>汇</w:t>
        <w:t xml:space="preserve"> </w:t>
        <w:t>畅</w:t>
        <w:t>。</w:t>
        <w:t>汇</w:t>
        <w:t>子</w:t>
        <w:t>赦剔</w:t>
        <w:t>；</w:t>
        <w:t>畅</w:t>
        <w:t>子亦只有</w:t>
        <w:t>继祖</w:t>
        <w:t>。岂</w:t>
        <w:t>继祖</w:t>
        <w:t>先名</w:t>
        <w:t>敖</w:t>
        <w:t>邪？或“敖”字当删。今按：</w:t>
        <w:t>马少监墓志</w:t>
        <w:t>云：“君讳</w:t>
        <w:t>继祖</w:t>
        <w:t>”，则</w:t>
        <w:t>方</w:t>
        <w:t>说得之。仍当更从</w:t>
        <w:t>晁</w:t>
        <w:t>本删“敖”字，但以其兄弟连名考之，则又疑作“敖”为是。而其下或有“承考”二字者，乃言</w:t>
        <w:t>敖</w:t>
        <w:t>能继</w:t>
        <w:t>北平</w:t>
        <w:t>承少傅而孝友似之也。</w:t>
        <w:t>少监志</w:t>
        <w:t>云：“讳</w:t>
        <w:t>继祖</w:t>
        <w:t>”，或是反用此志误本补足，而</w:t>
        <w:t>世系表</w:t>
        <w:t>又承集误。然不可考，始从</w:t>
        <w:t>晁</w:t>
        <w:t>本，而并著其所疑如此云。〔补注〕</w:t>
        <w:t>陈景云</w:t>
        <w:t>曰：</w:t>
        <w:t>继祖</w:t>
        <w:t>乃</w:t>
        <w:t>德宗</w:t>
        <w:t>赐名，事见</w:t>
        <w:t>李肇</w:t>
        <w:t>国史补</w:t>
        <w:t>。</w:t>
      </w:r>
    </w:p>
    <w:p>
      <w:pPr>
        <w:pStyle w:val="Normal"/>
      </w:pPr>
      <w:r>
        <w:t>阴幽坤从，维德之恒</w:t>
        <w:t>〔一〕</w:t>
        <w:t>；出为辨强，乃匪妇能。淑哉夫人，夙有多誉；来嫔大家，不介母父</w:t>
        <w:t>〔二〕</w:t>
        <w:t>。有事宾祭，酒食祗饬；协于尊章，畏我侍侧</w:t>
        <w:t>〔三〕</w:t>
        <w:t>。及嗣内事，亦莫有施；齐其躬心，小大顺之。夫先其归，其室有丘</w:t>
        <w:t>〔四〕</w:t>
        <w:t>；合葬有铭；壸彝是收</w:t>
        <w:t>〔五〕</w:t>
        <w:t>。</w:t>
      </w:r>
    </w:p>
    <w:p>
      <w:pPr>
        <w:pStyle w:val="Normal"/>
      </w:pPr>
      <w:r>
        <w:t>〔一〕“恒”，胡登切。</w:t>
      </w:r>
    </w:p>
    <w:p>
      <w:pPr>
        <w:pStyle w:val="Normal"/>
      </w:pPr>
      <w:r>
        <w:t>〔二〕或作“父母”。</w:t>
      </w:r>
    </w:p>
    <w:p>
      <w:pPr>
        <w:pStyle w:val="Normal"/>
      </w:pPr>
      <w:r>
        <w:t>〔三〕“章”，或作“卑”。</w:t>
        <w:t>汉书</w:t>
        <w:t xml:space="preserve"> </w:t>
        <w:t>广川王传</w:t>
        <w:t>：“背尊章。”</w:t>
        <w:t>颜</w:t>
        <w:t>注：“犹言舅姑也。”作“卑”非是。“畏我侍侧”，此句未详。“畏我”，或作“我之”，亦未安。或疑“畏”当作“慰”。</w:t>
      </w:r>
    </w:p>
    <w:p>
      <w:pPr>
        <w:pStyle w:val="Normal"/>
      </w:pPr>
      <w:r>
        <w:t>〔四〕“夫先其归”，或作“不失其归”，或作“夫其先归”。今按：下文有“合葬”字，作“夫先”为是。“其室”，或作“有室”。</w:t>
      </w:r>
    </w:p>
    <w:p>
      <w:pPr>
        <w:pStyle w:val="Normal"/>
      </w:pPr>
      <w:r>
        <w:t>〔五〕“壸”，苦本切，宫中道。</w:t>
        <w:t>诗</w:t>
        <w:t>“室家之壸”。</w:t>
      </w:r>
    </w:p>
    <w:p>
      <w:bookmarkStart w:id="458" w:name="calibre_pb_236"/>
      <w:pPr>
        <w:pStyle w:val="2 Block"/>
      </w:pPr>
      <w:bookmarkEnd w:id="458"/>
    </w:p>
    <w:p>
      <w:bookmarkStart w:id="459" w:name="Top_of_Han_20Chang_20Li_20Wen_20_222"/>
      <w:pPr>
        <w:pStyle w:val="Heading 3"/>
        <w:pageBreakBefore w:val="on"/>
      </w:pPr>
      <w:r>
        <w:t>殿中侍御史李君墓志铭</w:t>
      </w:r>
      <w:bookmarkEnd w:id="459"/>
    </w:p>
    <w:p>
      <w:pPr>
        <w:pStyle w:val="Normal"/>
      </w:pPr>
      <w:r>
        <w:t>殿中侍御史</w:t>
        <w:t>李君</w:t>
        <w:t>名</w:t>
        <w:t>虚中</w:t>
        <w:t>，字</w:t>
        <w:t>常容</w:t>
        <w:t>。其十一世祖</w:t>
        <w:t>冲</w:t>
        <w:t>，贵显</w:t>
        <w:t>拓拔</w:t>
        <w:t>世</w:t>
        <w:t>〔一〕</w:t>
        <w:t>。父</w:t>
        <w:t>恽</w:t>
        <w:t>，</w:t>
        <w:t>河南</w:t>
        <w:t xml:space="preserve"> </w:t>
        <w:t>温县</w:t>
        <w:t>尉，娶</w:t>
        <w:t>陈留</w:t>
        <w:t>太守</w:t>
        <w:t>薛江童</w:t>
        <w:t>女，生六子，君最后生，爱于其父母。年少长</w:t>
        <w:t>〔二〕</w:t>
        <w:t>，喜学；学无所不通，最深于五行书</w:t>
        <w:t>〔三〕</w:t>
        <w:t>。以人之始生年月日所直日辰支干相生胜衰死王相</w:t>
        <w:t>〔四〕</w:t>
        <w:t>，斟酌推人寿夭贵贱利不利；辄先处其年时，百不失一二。其说汪洋奥美</w:t>
        <w:t>〔五〕</w:t>
        <w:t>，关节开解，万端千绪，参错重出。学者就传其法，初若可取，卒然失之</w:t>
        <w:t>〔六〕</w:t>
        <w:t>。星官历翁莫能与其校得失。</w:t>
      </w:r>
    </w:p>
    <w:p>
      <w:pPr>
        <w:pStyle w:val="Normal"/>
      </w:pPr>
      <w:r>
        <w:t>〔一〕旧注云：据</w:t>
        <w:t>元和姓纂</w:t>
        <w:t>，</w:t>
        <w:t>虚中</w:t>
        <w:t>乃</w:t>
        <w:t>冲</w:t>
        <w:t>八世孙。</w:t>
      </w:r>
    </w:p>
    <w:p>
      <w:pPr>
        <w:pStyle w:val="Normal"/>
      </w:pPr>
      <w:r>
        <w:t>〔二〕“少”，或作“以”，或无“少”字。</w:t>
      </w:r>
    </w:p>
    <w:p>
      <w:pPr>
        <w:pStyle w:val="Normal"/>
      </w:pPr>
      <w:r>
        <w:t>〔三〕今世有</w:t>
        <w:t>李虚中命书</w:t>
        <w:t>。</w:t>
      </w:r>
    </w:p>
    <w:p>
      <w:pPr>
        <w:pStyle w:val="Normal"/>
      </w:pPr>
      <w:r>
        <w:t>〔四〕“王相”，或作“相王”，并去声读。</w:t>
      </w:r>
    </w:p>
    <w:p>
      <w:pPr>
        <w:pStyle w:val="Normal"/>
      </w:pPr>
      <w:r>
        <w:t>〔五〕“美”，或作“义”。</w:t>
      </w:r>
    </w:p>
    <w:p>
      <w:pPr>
        <w:pStyle w:val="Normal"/>
      </w:pPr>
      <w:r>
        <w:t>〔六〕“卒”，子忽切。</w:t>
      </w:r>
    </w:p>
    <w:p>
      <w:pPr>
        <w:pStyle w:val="Normal"/>
      </w:pPr>
      <w:r>
        <w:t>进士及第</w:t>
        <w:t>〔一〕</w:t>
        <w:t>，试书判入等，补秘书正字</w:t>
        <w:t>〔二〕</w:t>
        <w:t>，母丧去官。卒丧，选补太子校书。</w:t>
        <w:t>河南</w:t>
        <w:t>尹奏疏授</w:t>
        <w:t>伊阙</w:t>
        <w:t>尉，佐水陆运事</w:t>
        <w:t>〔三〕</w:t>
        <w:t>。故宰相</w:t>
        <w:t>郑公</w:t>
        <w:t xml:space="preserve"> </w:t>
        <w:t>余庆</w:t>
        <w:t>继尹</w:t>
        <w:t>河南</w:t>
        <w:t>，以公为运佐如初</w:t>
        <w:t>〔四〕</w:t>
        <w:t>。宰相</w:t>
        <w:t>武公</w:t>
        <w:t xml:space="preserve"> </w:t>
        <w:t>元衡</w:t>
        <w:t>之出</w:t>
        <w:t>剑南</w:t>
        <w:t>〔五〕</w:t>
        <w:t>，奏夺为观察推官，授监察御史</w:t>
        <w:t>〔六〕</w:t>
        <w:t>。未几，御史台疏言行能高，不宜用外府，即诏为真御史。半岁，分部</w:t>
        <w:t>东都</w:t>
        <w:t>台，迁殿中侍御史。</w:t>
        <w:t>元和</w:t>
        <w:t>八年四月，诏征，既至，宰相欲白以为起居舍人。经一月，疽发背，六月乙酉卒，年五十二。其年十月戊申，葬</w:t>
        <w:t>河南</w:t>
        <w:t xml:space="preserve"> </w:t>
        <w:t>洛阳县</w:t>
        <w:t>，距其祖</w:t>
        <w:t>渑池</w:t>
        <w:t>令府君</w:t>
        <w:t>侨</w:t>
        <w:t>墓十里</w:t>
        <w:t>〔七〕</w:t>
        <w:t>。</w:t>
      </w:r>
    </w:p>
    <w:p>
      <w:pPr>
        <w:pStyle w:val="Normal"/>
      </w:pPr>
      <w:r>
        <w:t>〔一〕</w:t>
        <w:t>贞元</w:t>
        <w:t>十一年，</w:t>
        <w:t>虚中</w:t>
        <w:t>登第。</w:t>
      </w:r>
    </w:p>
    <w:p>
      <w:pPr>
        <w:pStyle w:val="Normal"/>
      </w:pPr>
      <w:r>
        <w:t>〔二〕“秘书”下，或有“省”字。</w:t>
      </w:r>
    </w:p>
    <w:p>
      <w:pPr>
        <w:pStyle w:val="Normal"/>
      </w:pPr>
      <w:r>
        <w:t>〔三〕</w:t>
        <w:t>贞元</w:t>
        <w:t>十六年九月，以</w:t>
        <w:t>张式</w:t>
        <w:t>为</w:t>
        <w:t>河南</w:t>
        <w:t>尹、水陆转运使，奏</w:t>
        <w:t>虚中</w:t>
        <w:t>为佐。</w:t>
      </w:r>
    </w:p>
    <w:p>
      <w:pPr>
        <w:pStyle w:val="Normal"/>
      </w:pPr>
      <w:r>
        <w:t>〔四〕</w:t>
        <w:t>元和</w:t>
        <w:t>元年十一月，以故相</w:t>
        <w:t>郑余庆</w:t>
        <w:t>代</w:t>
        <w:t>式</w:t>
        <w:t>。</w:t>
      </w:r>
    </w:p>
    <w:p>
      <w:pPr>
        <w:pStyle w:val="Normal"/>
      </w:pPr>
      <w:r>
        <w:t>〔五〕</w:t>
        <w:t>元和</w:t>
        <w:t>二年十月，以宰相</w:t>
        <w:t>武元衡</w:t>
        <w:t>为</w:t>
        <w:t>西川</w:t>
        <w:t>节度使。</w:t>
      </w:r>
    </w:p>
    <w:p>
      <w:pPr>
        <w:pStyle w:val="Normal"/>
      </w:pPr>
      <w:r>
        <w:t>〔六〕今</w:t>
        <w:t>诸葛武侯碑</w:t>
        <w:t>阴，</w:t>
        <w:t>元和</w:t>
        <w:t>四年二月二十九日题名，有“观察使推官监察御史里行</w:t>
        <w:t>李虚中</w:t>
        <w:t>”在焉。其碑</w:t>
        <w:t>裴度</w:t>
        <w:t>时为</w:t>
        <w:t>元衡</w:t>
        <w:t>书记所作。</w:t>
      </w:r>
    </w:p>
    <w:p>
      <w:pPr>
        <w:pStyle w:val="Normal"/>
      </w:pPr>
      <w:r>
        <w:t>〔七〕</w:t>
        <w:t>渑池</w:t>
        <w:t>，县名。</w:t>
        <w:t>史记</w:t>
        <w:t>：</w:t>
        <w:t>秦王</w:t>
        <w:t>与</w:t>
        <w:t>赵王</w:t>
        <w:t>饮于</w:t>
        <w:t>渑池</w:t>
        <w:t>。“渑”，音泯。</w:t>
      </w:r>
    </w:p>
    <w:p>
      <w:pPr>
        <w:pStyle w:val="Normal"/>
      </w:pPr>
      <w:r>
        <w:t>君昆弟六人，先君而殁者四人。其一人尝为</w:t>
        <w:t>郑</w:t>
        <w:t>之</w:t>
        <w:t>荥泽</w:t>
        <w:t>尉</w:t>
        <w:t>〔一〕</w:t>
        <w:t>，信道士长生不死之说，既去官，绝不营人事；故四门之寡妻孤孩，与</w:t>
        <w:t>荥泽</w:t>
        <w:t>之妻子，衣食百须，皆由君出。自初为</w:t>
        <w:t>伊阙</w:t>
        <w:t>尉，佐</w:t>
        <w:t>河南</w:t>
        <w:t>水陆运使，换两使，经七年不去；所以为供给教养者。及由</w:t>
        <w:t>蜀</w:t>
        <w:t>来，辈类御史皆乐在朝廷进取；君独念寡稚，求分司东出。呜呼，其仁哉！</w:t>
      </w:r>
    </w:p>
    <w:p>
      <w:pPr>
        <w:pStyle w:val="Normal"/>
      </w:pPr>
      <w:r>
        <w:t>〔一〕“尝”，或作“常”，非是。</w:t>
      </w:r>
    </w:p>
    <w:p>
      <w:pPr>
        <w:pStyle w:val="Normal"/>
      </w:pPr>
      <w:r>
        <w:t>君亦好道士说，于</w:t>
        <w:t>蜀</w:t>
        <w:t>得秘方，能以水银为黄金，服之冀果不死。将疾，谓其友</w:t>
        <w:t>卫中行</w:t>
        <w:t xml:space="preserve"> </w:t>
        <w:t>大受</w:t>
        <w:t>、</w:t>
        <w:t>韩愈</w:t>
        <w:t xml:space="preserve"> </w:t>
        <w:t>退之</w:t>
        <w:t>〔一〕</w:t>
        <w:t>曰：“吾梦大山裂，流出赤黄物如金。左人曰，是所谓大还者，今三矣。”</w:t>
        <w:t>〔二〕</w:t>
        <w:t>君既殁，</w:t>
        <w:t>愈</w:t>
        <w:t>追占其梦曰：“山者艮，艮为背，裂而流赤黄，疽象也。大还者；大归也。其告之矣。”</w:t>
        <w:t>〔三〕</w:t>
      </w:r>
    </w:p>
    <w:p>
      <w:pPr>
        <w:pStyle w:val="Normal"/>
      </w:pPr>
      <w:r>
        <w:t>〔一〕“谓”，或作“为”，非是。</w:t>
      </w:r>
    </w:p>
    <w:p>
      <w:pPr>
        <w:pStyle w:val="Normal"/>
      </w:pPr>
      <w:r>
        <w:t>〔二〕“三”下，或有“年”字。</w:t>
      </w:r>
    </w:p>
    <w:p>
      <w:pPr>
        <w:pStyle w:val="Normal"/>
      </w:pPr>
      <w:r>
        <w:t>〔三〕〔补注〕</w:t>
        <w:t>曾国藩</w:t>
        <w:t>曰：叙占梦事，与前叙推算事，首尾两相映发。</w:t>
        <w:t>何焯</w:t>
        <w:t>曰：深于五行，百不失一二；乃信道士说，妄冀大还，卒以疽死：所以深著学仙服食之愚也。</w:t>
      </w:r>
    </w:p>
    <w:p>
      <w:pPr>
        <w:pStyle w:val="Normal"/>
      </w:pPr>
      <w:r>
        <w:t>妻</w:t>
        <w:t>范阳</w:t>
        <w:t xml:space="preserve"> </w:t>
        <w:t>卢氏</w:t>
        <w:t>，</w:t>
        <w:t>郑</w:t>
        <w:t xml:space="preserve"> </w:t>
        <w:t>滑</w:t>
        <w:t>节度使兼御史大夫</w:t>
        <w:t>群</w:t>
        <w:t>之女</w:t>
        <w:t>〔一〕</w:t>
        <w:t>。与君合德，亲戚无退一言</w:t>
        <w:t>〔二〕</w:t>
        <w:t>。男三人：长曰</w:t>
        <w:t>初</w:t>
        <w:t>，协律</w:t>
        <w:t>〔三〕</w:t>
        <w:t>；次曰</w:t>
        <w:t>彪</w:t>
        <w:t>；其幼曰</w:t>
        <w:t>还</w:t>
        <w:t>，适三岁。女子九人。铭曰：</w:t>
      </w:r>
    </w:p>
    <w:p>
      <w:pPr>
        <w:pStyle w:val="Normal"/>
      </w:pPr>
      <w:r>
        <w:t>〔一〕</w:t>
        <w:t>群</w:t>
        <w:t>字</w:t>
        <w:t>戴初</w:t>
        <w:t>，</w:t>
        <w:t>范阳</w:t>
        <w:t>人。</w:t>
        <w:t>贞元</w:t>
        <w:t>十六年四月，为</w:t>
        <w:t>义成</w:t>
        <w:t>节度使。</w:t>
      </w:r>
    </w:p>
    <w:p>
      <w:pPr>
        <w:pStyle w:val="Normal"/>
      </w:pPr>
      <w:r>
        <w:t>〔二〕“退一”，或作“一退”，或疑“无”字在“退”下。</w:t>
      </w:r>
    </w:p>
    <w:p>
      <w:pPr>
        <w:pStyle w:val="Normal"/>
      </w:pPr>
      <w:r>
        <w:t>〔三〕或无“协”字，或疑“律”下有“郎”字。</w:t>
      </w:r>
    </w:p>
    <w:p>
      <w:pPr>
        <w:pStyle w:val="Normal"/>
      </w:pPr>
      <w:r>
        <w:t>不赢其躬，以尚其后人</w:t>
        <w:t>〔一〕</w:t>
        <w:t>。</w:t>
      </w:r>
    </w:p>
    <w:p>
      <w:pPr>
        <w:pStyle w:val="Normal"/>
      </w:pPr>
      <w:r>
        <w:t>〔一〕“赢”，或作“羸”。</w:t>
        <w:t>独孤郁墓铭</w:t>
        <w:t>曰：“年再不赢，惟后之成。”义同此也。</w:t>
      </w:r>
    </w:p>
    <w:p>
      <w:bookmarkStart w:id="460" w:name="calibre_pb_237"/>
      <w:pPr>
        <w:pStyle w:val="2 Block"/>
      </w:pPr>
      <w:bookmarkEnd w:id="460"/>
    </w:p>
    <w:p>
      <w:bookmarkStart w:id="461" w:name="Top_of_Han_20Chang_20Li_20Wen_20_223"/>
      <w:pPr>
        <w:pStyle w:val="Heading 3"/>
        <w:pageBreakBefore w:val="on"/>
      </w:pPr>
      <w:r>
        <w:t>唐故朝散大夫商州刺史除名徙封州董府君墓志铭</w:t>
      </w:r>
      <w:bookmarkEnd w:id="461"/>
    </w:p>
    <w:p>
      <w:pPr>
        <w:pStyle w:val="Normal"/>
      </w:pPr>
      <w:r>
        <w:t>董溪</w:t>
        <w:t>，即</w:t>
        <w:t>晋</w:t>
        <w:t>之子也，史附</w:t>
        <w:t>晋传</w:t>
        <w:t>，谓讨</w:t>
        <w:t>王承宗</w:t>
        <w:t>，为行营粮料使，坐盗军资流</w:t>
        <w:t>封州</w:t>
        <w:t>；至</w:t>
        <w:t>长沙</w:t>
        <w:t>，赐死。</w:t>
        <w:t>志</w:t>
        <w:t>不详其事，止曰死</w:t>
        <w:t>湘中</w:t>
        <w:t>，讳之也。公诗有</w:t>
        <w:t>送董溪婿陆畅</w:t>
        <w:t>云：“我实门下士，力薄蚋与蚊；受恩不即报，永负</w:t>
        <w:t>湘中</w:t>
        <w:t>坟。”谓</w:t>
        <w:t>溪</w:t>
        <w:t>流</w:t>
        <w:t>封州</w:t>
        <w:t>死</w:t>
        <w:t>湘中</w:t>
        <w:t>也。公尝佐</w:t>
        <w:t>董晋</w:t>
        <w:t>幕中，观其铭辞，意在言外，既微而显，诚太史氏之笔哉。〔补注〕</w:t>
        <w:t>刘大櫆</w:t>
        <w:t>曰：</w:t>
        <w:t>韩公</w:t>
        <w:t>琢句炼字，务在独造出奇，以警人为能。</w:t>
        <w:t>董溪</w:t>
        <w:t>、</w:t>
        <w:t>房启</w:t>
        <w:t>、</w:t>
        <w:t>石洪</w:t>
        <w:t>、</w:t>
        <w:t>独孤郁</w:t>
        <w:t>数篇，约略相似。</w:t>
      </w:r>
    </w:p>
    <w:p>
      <w:pPr>
        <w:pStyle w:val="Normal"/>
      </w:pPr>
      <w:r>
        <w:t>公讳</w:t>
        <w:t>溪</w:t>
        <w:t>，字</w:t>
        <w:t>惟深</w:t>
        <w:t>，丞相赠太师</w:t>
        <w:t>陇西恭惠公</w:t>
        <w:t>第二子</w:t>
        <w:t>〔一〕</w:t>
        <w:t>。十九岁明两经，获第有司</w:t>
        <w:t>〔二〕</w:t>
        <w:t>。沈厚精敏，未尝有子弟之过。宾接门下，推举人士，侍侧无虚口；退而见其人，淡若与之无情者。太师贤而爱之，父子间自为知己，诸子虽贤，莫敢望之。太师累践大官</w:t>
        <w:t>〔三〕</w:t>
        <w:t>，臻宰相，致平治，终始以礼，号称名臣；晨昏之助，盖有赖云。太师之平</w:t>
        <w:t>汴州</w:t>
        <w:t>〔四〕</w:t>
        <w:t>，年考益高，挈持维纲，锄削荒颣</w:t>
        <w:t>〔五〕</w:t>
        <w:t>，纳之大和而已；其囊箧细碎无遗漏，繄公之功。上介尚书左仆射</w:t>
        <w:t>陆公</w:t>
        <w:t xml:space="preserve"> </w:t>
        <w:t>长源</w:t>
        <w:t>〔六〕</w:t>
        <w:t>，齿差太师，标望绝人，闻其所为，每称举以戒其子。</w:t>
        <w:t>杨凝</w:t>
        <w:t xml:space="preserve"> </w:t>
        <w:t>孟叔度</w:t>
        <w:t>以材德显名朝廷</w:t>
        <w:t>〔七〕</w:t>
        <w:t>，及来佐幕府</w:t>
        <w:t>〔八〕</w:t>
        <w:t>，诣门请交，屏所挟为</w:t>
        <w:t>〔九〕</w:t>
        <w:t>。</w:t>
      </w:r>
    </w:p>
    <w:p>
      <w:pPr>
        <w:pStyle w:val="Normal"/>
      </w:pPr>
      <w:r>
        <w:t>〔一〕</w:t>
        <w:t>陇西公</w:t>
        <w:t>，</w:t>
        <w:t>董晋</w:t>
        <w:t>也。生四子：</w:t>
        <w:t>全道</w:t>
        <w:t>、</w:t>
        <w:t>全湲</w:t>
        <w:t>、</w:t>
        <w:t>全素</w:t>
        <w:t>、</w:t>
        <w:t>全澥</w:t>
        <w:t>。</w:t>
        <w:t>溪</w:t>
        <w:t>即</w:t>
        <w:t>全湲</w:t>
        <w:t>也。</w:t>
      </w:r>
    </w:p>
    <w:p>
      <w:pPr>
        <w:pStyle w:val="Normal"/>
      </w:pPr>
      <w:r>
        <w:t>〔二〕〔补注〕</w:t>
        <w:t>沈钦韩</w:t>
        <w:t>曰：</w:t>
        <w:t>唐六典</w:t>
        <w:t>：凡贡举人通二经以上者为明经。</w:t>
      </w:r>
    </w:p>
    <w:p>
      <w:pPr>
        <w:pStyle w:val="Normal"/>
      </w:pPr>
      <w:r>
        <w:t>〔三〕“大”，或作“久”，非是。</w:t>
      </w:r>
    </w:p>
    <w:p>
      <w:pPr>
        <w:pStyle w:val="Normal"/>
      </w:pPr>
      <w:r>
        <w:t>〔四〕“师”下或无“之”字。</w:t>
      </w:r>
    </w:p>
    <w:p>
      <w:pPr>
        <w:pStyle w:val="Normal"/>
      </w:pPr>
      <w:r>
        <w:t>〔五〕“颣”，丝节。</w:t>
        <w:t>淮南子</w:t>
        <w:t>：“明月之珠，不能无颣。”音耒。“颣”，或作“顽”。</w:t>
      </w:r>
    </w:p>
    <w:p>
      <w:pPr>
        <w:pStyle w:val="Normal"/>
      </w:pPr>
      <w:r>
        <w:t>〔六〕</w:t>
        <w:t>长源</w:t>
        <w:t>字</w:t>
        <w:t>泳之</w:t>
        <w:t>。是岁八月，自前</w:t>
        <w:t>汝州</w:t>
        <w:t>刺史为</w:t>
        <w:t>宣武</w:t>
        <w:t>行军司马。</w:t>
      </w:r>
    </w:p>
    <w:p>
      <w:pPr>
        <w:pStyle w:val="Normal"/>
      </w:pPr>
      <w:r>
        <w:t>〔七〕或作“于朝”。</w:t>
      </w:r>
    </w:p>
    <w:p>
      <w:pPr>
        <w:pStyle w:val="Normal"/>
      </w:pPr>
      <w:r>
        <w:t>〔八〕“佐”，或作“往”。</w:t>
        <w:t>凝</w:t>
        <w:t>自左司郎中为检校吏部郎中、观察判官；</w:t>
        <w:t>叔度</w:t>
        <w:t>自殿中侍郎史为检校金部员外郎、度支判官。</w:t>
      </w:r>
    </w:p>
    <w:p>
      <w:pPr>
        <w:pStyle w:val="Normal"/>
      </w:pPr>
      <w:r>
        <w:t>〔九〕或作“屏弃所挟”。</w:t>
      </w:r>
    </w:p>
    <w:p>
      <w:pPr>
        <w:pStyle w:val="Normal"/>
      </w:pPr>
      <w:r>
        <w:t>太师薨</w:t>
        <w:t>〔一〕</w:t>
        <w:t>，始以秘书郎选参军</w:t>
        <w:t>京兆府</w:t>
        <w:t>法曹</w:t>
        <w:t>〔二〕</w:t>
        <w:t>，日伏阶下，与大尹争是非，大尹屡黜己见</w:t>
        <w:t>〔三〕</w:t>
        <w:t>。岁中奏为司录参军，与一府政</w:t>
        <w:t>〔四〕</w:t>
        <w:t>。以能拜尚书度支员外郎，迁仓部郎中、</w:t>
        <w:t>万年</w:t>
        <w:t>令。兵诛</w:t>
        <w:t>恒州</w:t>
        <w:t>〔五〕</w:t>
        <w:t>，改度支郎中，摄御史中丞，为粮料使</w:t>
        <w:t>〔六〕</w:t>
        <w:t>。兵罢</w:t>
        <w:t>〔七〕</w:t>
        <w:t>，迁</w:t>
        <w:t>商州</w:t>
        <w:t>刺史。粮料吏有忿争相牵告者，事及于公，因征下御史狱</w:t>
        <w:t>〔八〕</w:t>
        <w:t>。公不与吏辨，一皆引伏，受垢除名，徙</w:t>
        <w:t>封州</w:t>
        <w:t>。</w:t>
        <w:t>元和</w:t>
        <w:t>六年五月十二日死</w:t>
        <w:t>湘中</w:t>
        <w:t>，年四十九</w:t>
        <w:t>〔九〕</w:t>
        <w:t>。明年，立皇太子，有赦令许归葬</w:t>
        <w:t>〔一〇〕</w:t>
        <w:t>。其子</w:t>
        <w:t>居中</w:t>
        <w:t>始奉丧归，</w:t>
        <w:t>元和</w:t>
        <w:t>八年十一月甲寅，葬于</w:t>
        <w:t>河南</w:t>
        <w:t xml:space="preserve"> </w:t>
        <w:t>河南县</w:t>
        <w:t xml:space="preserve"> </w:t>
        <w:t>万安山</w:t>
        <w:t>下太师墓左，夫人</w:t>
        <w:t>郑氏</w:t>
        <w:t>祔。</w:t>
      </w:r>
    </w:p>
    <w:p>
      <w:pPr>
        <w:pStyle w:val="Normal"/>
      </w:pPr>
      <w:r>
        <w:t>〔一〕</w:t>
        <w:t>贞元</w:t>
        <w:t>十五年二月，</w:t>
        <w:t>晋</w:t>
        <w:t>卒。</w:t>
      </w:r>
    </w:p>
    <w:p>
      <w:pPr>
        <w:pStyle w:val="Normal"/>
      </w:pPr>
      <w:r>
        <w:t>〔二〕“选”，或作“迁”。</w:t>
      </w:r>
    </w:p>
    <w:p>
      <w:pPr>
        <w:pStyle w:val="Normal"/>
      </w:pPr>
      <w:r>
        <w:t>〔三〕“大”，或并作“太”。</w:t>
      </w:r>
    </w:p>
    <w:p>
      <w:pPr>
        <w:pStyle w:val="Normal"/>
      </w:pPr>
      <w:r>
        <w:t>〔四〕“与”，音预。〔补注〕</w:t>
        <w:t>沈钦韩</w:t>
        <w:t>曰：</w:t>
        <w:t>京兆</w:t>
        <w:t>司录参军，盖当古之五官掾及公府之西曹，总录诸曹者也。</w:t>
      </w:r>
    </w:p>
    <w:p>
      <w:pPr>
        <w:pStyle w:val="Normal"/>
      </w:pPr>
      <w:r>
        <w:t>〔五〕</w:t>
        <w:t>成德军</w:t>
        <w:t>也。</w:t>
      </w:r>
    </w:p>
    <w:p>
      <w:pPr>
        <w:pStyle w:val="Normal"/>
      </w:pPr>
      <w:r>
        <w:t>〔六〕</w:t>
        <w:t>元和</w:t>
        <w:t>四年十月，以神策军中尉</w:t>
        <w:t>吐突承璀</w:t>
        <w:t>为</w:t>
        <w:t>镇州</w:t>
        <w:t>行营招讨处置使，征</w:t>
        <w:t>王承宗</w:t>
        <w:t>。以</w:t>
        <w:t>溪</w:t>
        <w:t>及</w:t>
        <w:t>于皋谟</w:t>
        <w:t>为东道行营粮料使。</w:t>
      </w:r>
    </w:p>
    <w:p>
      <w:pPr>
        <w:pStyle w:val="Normal"/>
      </w:pPr>
      <w:r>
        <w:t>〔七〕</w:t>
        <w:t>元和</w:t>
        <w:t>五年七月赦</w:t>
        <w:t>承宗</w:t>
        <w:t>。</w:t>
      </w:r>
    </w:p>
    <w:p>
      <w:pPr>
        <w:pStyle w:val="Normal"/>
      </w:pPr>
      <w:r>
        <w:t>〔八〕“因”，</w:t>
        <w:t>方</w:t>
        <w:t>作“显”，云：“</w:t>
        <w:t>汉书</w:t>
        <w:t xml:space="preserve"> </w:t>
        <w:t>韩安国传</w:t>
        <w:t>：‘由此显结于</w:t>
        <w:t>汉</w:t>
        <w:t>’，当用此义。”今按：此召对狱耳。与</w:t>
        <w:t>方</w:t>
        <w:t>所引者不类，当只作“因”。</w:t>
      </w:r>
    </w:p>
    <w:p>
      <w:pPr>
        <w:pStyle w:val="Normal"/>
      </w:pPr>
      <w:r>
        <w:t>〔九〕“州”下，</w:t>
        <w:t>方</w:t>
        <w:t>本无年月日，但于“湘中”下云“年若干”，今以</w:t>
        <w:t>晁</w:t>
        <w:t>本定。按唐书“</w:t>
        <w:t>元和</w:t>
        <w:t>七年，立</w:t>
        <w:t>遂王</w:t>
        <w:t>为太子”，亦与下文相应。二月，粮料吏有忿争相告言。五月，</w:t>
        <w:t>溪</w:t>
        <w:t>、</w:t>
        <w:t>皋谟</w:t>
        <w:t>皆坐赃数千缗。敕贷死，流</w:t>
        <w:t>皋谟</w:t>
        <w:t xml:space="preserve"> </w:t>
        <w:t>春州</w:t>
        <w:t>，</w:t>
        <w:t>溪</w:t>
        <w:t xml:space="preserve"> </w:t>
        <w:t>封州</w:t>
        <w:t>；行至</w:t>
        <w:t>潭州</w:t>
        <w:t>，并遣中使赐死。</w:t>
        <w:t>权德舆传</w:t>
        <w:t>亦云：“</w:t>
        <w:t>董溪</w:t>
        <w:t xml:space="preserve"> </w:t>
        <w:t>于皋谟</w:t>
        <w:t>以运粮使盗军资，流</w:t>
        <w:t>岭南</w:t>
        <w:t>。</w:t>
        <w:t>宪宗</w:t>
        <w:t>悔其轻，诏中使半道杀之。”〔补注〕</w:t>
        <w:t>沈钦韩</w:t>
        <w:t>曰：铭志之体，曰“薨”、曰“卒”，其曰“死”者，则非命之正矣。与</w:t>
        <w:t>张圆</w:t>
        <w:t>死于</w:t>
        <w:t>汴城</w:t>
        <w:t>同一例。</w:t>
      </w:r>
    </w:p>
    <w:p>
      <w:pPr>
        <w:pStyle w:val="Normal"/>
      </w:pPr>
      <w:r>
        <w:t>〔一〇〕</w:t>
        <w:t>元和</w:t>
        <w:t>七年七月，立</w:t>
        <w:t>遂王宥</w:t>
        <w:t>为太子，大赦天下。〔补注〕</w:t>
        <w:t>何焯</w:t>
        <w:t>曰：左降官死，亦必遇赦而后归葬。</w:t>
        <w:t>李道古墓志</w:t>
        <w:t>可参考。</w:t>
      </w:r>
    </w:p>
    <w:p>
      <w:pPr>
        <w:pStyle w:val="Normal"/>
      </w:pPr>
      <w:r>
        <w:t>公凡再娶，皆</w:t>
        <w:t>郑氏</w:t>
        <w:t>女。生六子，四男二女。长曰</w:t>
        <w:t>全正</w:t>
        <w:t>，惠而早死。次曰</w:t>
        <w:t>居中</w:t>
        <w:t>，好学善为诗，</w:t>
        <w:t>张籍</w:t>
        <w:t>称之。次曰</w:t>
        <w:t>从直</w:t>
        <w:t>〔一〕</w:t>
        <w:t>、曰</w:t>
        <w:t>居敬</w:t>
        <w:t>，尚小。长女嫁</w:t>
        <w:t>吴郡</w:t>
        <w:t xml:space="preserve"> </w:t>
        <w:t>陆畅</w:t>
        <w:t>；其季女，后夫人之子。公之母弟</w:t>
        <w:t>全素</w:t>
        <w:t>孝慈友弟，公坐事，弃</w:t>
        <w:t>同官</w:t>
        <w:t>令归。公殁比葬三年，哭泣如始丧者。大臣高其行，白为太子舍人。将葬</w:t>
        <w:t>〔二〕</w:t>
        <w:t>，舍人与其季弟</w:t>
        <w:t>澥</w:t>
        <w:t>问铭于太史氏</w:t>
        <w:t>韩愈</w:t>
        <w:t>〔三〕</w:t>
        <w:t>。</w:t>
        <w:t>愈</w:t>
        <w:t>则为之铭。辞曰：</w:t>
      </w:r>
    </w:p>
    <w:p>
      <w:pPr>
        <w:pStyle w:val="Normal"/>
      </w:pPr>
      <w:r>
        <w:t>〔一〕“直”下，或有“次”字。</w:t>
      </w:r>
    </w:p>
    <w:p>
      <w:pPr>
        <w:pStyle w:val="Normal"/>
      </w:pPr>
      <w:r>
        <w:t>〔二〕“将葬”下，</w:t>
        <w:t>方</w:t>
        <w:t>有“中”字，云：“以上文考之，无者为是。然</w:t>
        <w:t>世系表</w:t>
        <w:t>：‘</w:t>
        <w:t>全素</w:t>
        <w:t>，太子中书舍人。’</w:t>
        <w:t>通典</w:t>
        <w:t>：‘中舍一云中书舍人。’又安知</w:t>
        <w:t>全素</w:t>
        <w:t>不自舍人迁中舍邪？”今按：“中”字有，则前后皆当有；无则皆当无。不应前无而后有也。审如</w:t>
        <w:t>方</w:t>
        <w:t>说，此</w:t>
        <w:t>志</w:t>
        <w:t>亦必是未迁时作，况它本自有无“中”字者。今姑从之。不必曲为之说也。〔补注〕</w:t>
        <w:t>沈钦韩</w:t>
        <w:t>曰：太子舍人与中书舍人官阶悬绝，何容并称？此</w:t>
        <w:t>世系表</w:t>
        <w:t>之谬耳。</w:t>
      </w:r>
    </w:p>
    <w:p>
      <w:pPr>
        <w:pStyle w:val="Normal"/>
      </w:pPr>
      <w:r>
        <w:t>〔三〕</w:t>
        <w:t>元和</w:t>
        <w:t>八年正月，公为比部郎中，史馆修撰。</w:t>
      </w:r>
    </w:p>
    <w:p>
      <w:pPr>
        <w:pStyle w:val="Normal"/>
      </w:pPr>
      <w:r>
        <w:t>物以久弊，或以轹毁</w:t>
        <w:t>〔一〕</w:t>
        <w:t>；考致要归，孰有彼此。由我者吾，不我者天；斯而以然，其谁使然？</w:t>
      </w:r>
    </w:p>
    <w:p>
      <w:pPr>
        <w:pStyle w:val="Normal"/>
      </w:pPr>
      <w:r>
        <w:t>〔一〕“轹”，音枥。〔补注〕</w:t>
        <w:t>方苞</w:t>
        <w:t>曰：“轹毁”，谓死于非命也。以法死，于志讳之；而于铭著其实。曰：“不我者天”，岂</w:t>
        <w:t>溪</w:t>
        <w:t>之狱尚有枉桡耶？</w:t>
      </w:r>
    </w:p>
    <w:p>
      <w:bookmarkStart w:id="462" w:name="calibre_pb_238"/>
      <w:pPr>
        <w:pStyle w:val="2 Block"/>
      </w:pPr>
      <w:bookmarkEnd w:id="462"/>
    </w:p>
    <w:p>
      <w:bookmarkStart w:id="463" w:name="Top_of_Han_20Chang_20Li_20Wen_20_224"/>
      <w:pPr>
        <w:pStyle w:val="Heading 3"/>
        <w:pageBreakBefore w:val="on"/>
      </w:pPr>
      <w:r>
        <w:t>贞曜先生墓志铭</w:t>
        <w:t>〔一〕</w:t>
      </w:r>
      <w:bookmarkEnd w:id="463"/>
    </w:p>
    <w:p>
      <w:pPr>
        <w:pStyle w:val="Normal"/>
      </w:pPr>
      <w:r>
        <w:t>唐</w:t>
        <w:t xml:space="preserve"> </w:t>
        <w:t>元和</w:t>
        <w:t>九年，岁在甲午八月己亥</w:t>
        <w:t>〔二〕</w:t>
        <w:t>，</w:t>
        <w:t>贞曜先生</w:t>
        <w:t xml:space="preserve"> </w:t>
        <w:t>孟氏</w:t>
        <w:t>卒。无子，其配</w:t>
        <w:t>郑氏</w:t>
        <w:t>以告，</w:t>
        <w:t>愈</w:t>
        <w:t>走位哭</w:t>
        <w:t>〔三〕</w:t>
        <w:t>，且召</w:t>
        <w:t>张籍</w:t>
        <w:t>会哭。明日使以钱如</w:t>
        <w:t>东都</w:t>
        <w:t>供葬事，诸尝与往来者</w:t>
        <w:t>〔四〕</w:t>
        <w:t>咸来哭吊</w:t>
        <w:t>韩氏</w:t>
        <w:t>〔五〕</w:t>
        <w:t>，遂以书告</w:t>
        <w:t>兴元</w:t>
        <w:t>尹故相</w:t>
        <w:t>余庆</w:t>
        <w:t>〔六〕</w:t>
        <w:t>。闰月</w:t>
        <w:t>〔七〕</w:t>
        <w:t>，</w:t>
        <w:t>樊宗师</w:t>
        <w:t>使来吊，告葬期</w:t>
        <w:t>〔八〕</w:t>
        <w:t>，征铭</w:t>
        <w:t>〔九〕</w:t>
        <w:t>。</w:t>
        <w:t>愈</w:t>
        <w:t>哭曰：“呜呼，吾尚忍铭吾友也夫！”</w:t>
        <w:t>兴元</w:t>
        <w:t>人以币如</w:t>
        <w:t>孟氏</w:t>
        <w:t>赙</w:t>
        <w:t>〔一〇〕</w:t>
        <w:t>，且来商家事</w:t>
        <w:t>〔</w:t>
        <w:t>一一</w:t>
        <w:t>〕</w:t>
        <w:t>；</w:t>
        <w:t>樊子</w:t>
        <w:t>使来速铭，曰：“不则无以掩诸幽。”乃序而铭之</w:t>
        <w:t>〔一二〕</w:t>
        <w:t>。</w:t>
      </w:r>
    </w:p>
    <w:p>
      <w:pPr>
        <w:pStyle w:val="Normal"/>
      </w:pPr>
      <w:r>
        <w:t>〔一〕“先生”，</w:t>
        <w:t>孟郊</w:t>
        <w:t>也。</w:t>
        <w:t>湖州</w:t>
        <w:t xml:space="preserve"> </w:t>
        <w:t>武康</w:t>
        <w:t>人。以诗名，</w:t>
        <w:t>唐</w:t>
        <w:t>人谓“</w:t>
        <w:t>孟</w:t>
        <w:t>诗</w:t>
        <w:t>韩</w:t>
        <w:t>笔”，故公志及铭皆以诗称之。〔补注〕</w:t>
        <w:t>姚范</w:t>
        <w:t>曰：公</w:t>
        <w:t>与杨生书</w:t>
        <w:t>称“</w:t>
        <w:t>平昌</w:t>
        <w:t xml:space="preserve"> </w:t>
        <w:t>孟东野</w:t>
        <w:t>”。</w:t>
        <w:t>唐志</w:t>
        <w:t>：“</w:t>
        <w:t>德州</w:t>
        <w:t>有</w:t>
        <w:t>平昌县</w:t>
        <w:t>。”</w:t>
        <w:t>新书</w:t>
        <w:t xml:space="preserve"> </w:t>
        <w:t>孟简传</w:t>
        <w:t>：“</w:t>
        <w:t>德州</w:t>
        <w:t xml:space="preserve"> </w:t>
        <w:t>平昌</w:t>
        <w:t>人。”</w:t>
      </w:r>
    </w:p>
    <w:p>
      <w:pPr>
        <w:pStyle w:val="Normal"/>
      </w:pPr>
      <w:r>
        <w:t>〔二〕“己”，或作“乙”。考</w:t>
        <w:t>唐</w:t>
        <w:t>历，是月无乙亥也。</w:t>
      </w:r>
    </w:p>
    <w:p>
      <w:pPr>
        <w:pStyle w:val="Normal"/>
      </w:pPr>
      <w:r>
        <w:t>〔三〕“走”，或作“赴”。“位”，或作“泣”。〔补注〕</w:t>
        <w:t>沈钦韩</w:t>
        <w:t>曰：此乃</w:t>
        <w:t>韩公</w:t>
        <w:t>设朋友之位而受人吊也。</w:t>
      </w:r>
    </w:p>
    <w:p>
      <w:pPr>
        <w:pStyle w:val="Normal"/>
      </w:pPr>
      <w:r>
        <w:t>〔四〕“尝”，或作“常”。</w:t>
      </w:r>
    </w:p>
    <w:p>
      <w:pPr>
        <w:pStyle w:val="Normal"/>
      </w:pPr>
      <w:r>
        <w:t>〔五〕〔补注〕</w:t>
        <w:t>何焯</w:t>
        <w:t>曰：“哭吊</w:t>
        <w:t>韩氏</w:t>
        <w:t>”，</w:t>
        <w:t>檀弓</w:t>
        <w:t>所谓“吾哭诸赐氏也”。</w:t>
        <w:t>方苞</w:t>
        <w:t>曰：</w:t>
        <w:t>伯高</w:t>
        <w:t>之丧，</w:t>
        <w:t>孔子</w:t>
        <w:t>使</w:t>
        <w:t>子贡</w:t>
        <w:t>为之主；故</w:t>
        <w:t>退之</w:t>
        <w:t>得受哭吊。</w:t>
      </w:r>
    </w:p>
    <w:p>
      <w:pPr>
        <w:pStyle w:val="Normal"/>
      </w:pPr>
      <w:r>
        <w:t>〔六〕</w:t>
        <w:t>元和</w:t>
        <w:t>元年三月，以故相</w:t>
        <w:t>郑余庆</w:t>
        <w:t>为</w:t>
        <w:t>山南西道</w:t>
        <w:t>节度使。</w:t>
      </w:r>
    </w:p>
    <w:p>
      <w:pPr>
        <w:pStyle w:val="Normal"/>
      </w:pPr>
      <w:r>
        <w:t>〔七〕是岁闰八月。</w:t>
      </w:r>
    </w:p>
    <w:p>
      <w:pPr>
        <w:pStyle w:val="Normal"/>
      </w:pPr>
      <w:r>
        <w:t>〔八〕时</w:t>
        <w:t>宗师</w:t>
        <w:t>自太子舍人持母丧在</w:t>
        <w:t>东都</w:t>
        <w:t>。</w:t>
      </w:r>
    </w:p>
    <w:p>
      <w:pPr>
        <w:pStyle w:val="Normal"/>
      </w:pPr>
      <w:r>
        <w:t>〔九〕“铭”下，或有“于愈”字。</w:t>
      </w:r>
    </w:p>
    <w:p>
      <w:pPr>
        <w:pStyle w:val="Normal"/>
      </w:pPr>
      <w:r>
        <w:t>〔一〇〕“人”，或作“尹”。</w:t>
      </w:r>
    </w:p>
    <w:p>
      <w:pPr>
        <w:pStyle w:val="Normal"/>
      </w:pPr>
      <w:r>
        <w:t>〔一一〕“家事”，谓</w:t>
        <w:t>孟郊</w:t>
        <w:t>家事。公集有</w:t>
        <w:t>与郑余庆书</w:t>
        <w:t>云：“再奉示问，皆缘</w:t>
        <w:t>孟</w:t>
        <w:t>家事。”又云：“</w:t>
        <w:t>樊宗师</w:t>
        <w:t>在</w:t>
        <w:t>东都</w:t>
        <w:t>经营</w:t>
        <w:t>孟</w:t>
        <w:t>家事，不啻如己。”其言大抵与此志合。</w:t>
      </w:r>
    </w:p>
    <w:p>
      <w:pPr>
        <w:pStyle w:val="Normal"/>
      </w:pPr>
      <w:r>
        <w:t>〔一二〕〔补注〕</w:t>
        <w:t>曾国藩</w:t>
        <w:t>曰：以上叙吊赙杂事。</w:t>
      </w:r>
    </w:p>
    <w:p>
      <w:pPr>
        <w:pStyle w:val="Normal"/>
      </w:pPr>
      <w:r>
        <w:t>先生讳</w:t>
        <w:t>郊</w:t>
        <w:t>，字</w:t>
        <w:t>东野</w:t>
        <w:t>。父</w:t>
        <w:t>庭玢</w:t>
        <w:t>〔一〕</w:t>
        <w:t>，娶</w:t>
        <w:t>裴</w:t>
        <w:t>氏女，而选为</w:t>
        <w:t>昆山</w:t>
        <w:t>尉，生先生及二季</w:t>
        <w:t>酆</w:t>
        <w:t xml:space="preserve"> </w:t>
        <w:t>郢</w:t>
        <w:t>而卒。先生生六七年</w:t>
        <w:t>〔二〕</w:t>
        <w:t>，端序则见</w:t>
        <w:t>〔三〕</w:t>
        <w:t>，长而愈骞，涵而揉之</w:t>
        <w:t>〔四〕</w:t>
        <w:t>，内外完好，色夷气清，可畏而亲。及其为诗，刿目</w:t>
        <w:t>心</w:t>
        <w:t>〔五〕</w:t>
        <w:t>，刃迎缕解</w:t>
        <w:t>〔六〕</w:t>
        <w:t>，钩章棘句，掐擢胃肾</w:t>
        <w:t>〔七〕</w:t>
        <w:t>，神施鬼设，间见层出。唯其大玩于词而与世抹</w:t>
        <w:t>〔八〕</w:t>
        <w:t>，人皆劫劫，我独有余</w:t>
        <w:t>〔九〕</w:t>
        <w:t>。有以后时开先生者；曰</w:t>
        <w:t>〔一〇〕</w:t>
        <w:t>：“吾既挤而与之矣</w:t>
        <w:t>〔</w:t>
        <w:t>一一</w:t>
        <w:t>〕</w:t>
        <w:t>，其犹足存邪！”</w:t>
        <w:t>〔一二〕</w:t>
      </w:r>
    </w:p>
    <w:p>
      <w:pPr>
        <w:pStyle w:val="Normal"/>
      </w:pPr>
      <w:r>
        <w:t>〔一〕“玢”，音彬。</w:t>
      </w:r>
    </w:p>
    <w:p>
      <w:pPr>
        <w:pStyle w:val="Normal"/>
      </w:pPr>
      <w:r>
        <w:t>〔二〕</w:t>
        <w:t>天宝</w:t>
        <w:t>十载，</w:t>
        <w:t>郊</w:t>
        <w:t>生。</w:t>
      </w:r>
    </w:p>
    <w:p>
      <w:pPr>
        <w:pStyle w:val="Normal"/>
      </w:pPr>
      <w:r>
        <w:t>〔三〕“则见”，或作“有法”。</w:t>
      </w:r>
    </w:p>
    <w:p>
      <w:pPr>
        <w:pStyle w:val="Normal"/>
      </w:pPr>
      <w:r>
        <w:t>〔四〕“之”，或作“足”。</w:t>
      </w:r>
    </w:p>
    <w:p>
      <w:pPr>
        <w:pStyle w:val="Normal"/>
      </w:pPr>
      <w:r>
        <w:t>〔五〕“刿”，利伤也。</w:t>
        <w:t>荀子</w:t>
        <w:t xml:space="preserve"> </w:t>
        <w:t>不苟篇</w:t>
        <w:t>“廉而不刿”。“</w:t>
        <w:t>”，长针也。</w:t>
        <w:t>说文</w:t>
        <w:t>：“綦，针也。”“刿”，居卫切。“</w:t>
        <w:t>”，时橘切。</w:t>
      </w:r>
    </w:p>
    <w:p>
      <w:pPr>
        <w:pStyle w:val="Normal"/>
      </w:pPr>
      <w:r>
        <w:t>〔六〕“刃”，或作“物”。</w:t>
      </w:r>
    </w:p>
    <w:p>
      <w:pPr>
        <w:pStyle w:val="Normal"/>
      </w:pPr>
      <w:r>
        <w:t>〔七〕“胃肾”，或作“皆尽”。“掐”，音滔；掐捾也。</w:t>
        <w:t>广韵</w:t>
        <w:t>引</w:t>
        <w:t>周书</w:t>
        <w:t>“师乃掐捾”。</w:t>
      </w:r>
    </w:p>
    <w:p>
      <w:pPr>
        <w:pStyle w:val="Normal"/>
      </w:pPr>
      <w:r>
        <w:t>〔八〕或作“采掇”，从</w:t>
        <w:t>阁</w:t>
        <w:t>、</w:t>
        <w:t>杭</w:t>
        <w:t>、</w:t>
        <w:t>南唐</w:t>
        <w:t>本云：</w:t>
        <w:t>字林：</w:t>
        <w:t>“抹</w:t>
        <w:t>，扫灭也。”</w:t>
        <w:t>汉</w:t>
        <w:t xml:space="preserve"> </w:t>
        <w:t>谷永传</w:t>
        <w:t>：“末杀灾异。”</w:t>
      </w:r>
    </w:p>
    <w:p>
      <w:pPr>
        <w:pStyle w:val="Normal"/>
      </w:pPr>
      <w:r>
        <w:t>〔九〕〔补注〕</w:t>
        <w:t>何焯</w:t>
        <w:t>曰：言其玩词而抹</w:t>
        <w:t>名利，故人所征逐者，处之裕如。</w:t>
      </w:r>
    </w:p>
    <w:p>
      <w:pPr>
        <w:pStyle w:val="Normal"/>
      </w:pPr>
      <w:r>
        <w:t>〔一〇〕“开”，或作“闻”。</w:t>
      </w:r>
    </w:p>
    <w:p>
      <w:pPr>
        <w:pStyle w:val="Normal"/>
      </w:pPr>
      <w:r>
        <w:t>〔一一〕“挤”，或作“侪”。</w:t>
      </w:r>
    </w:p>
    <w:p>
      <w:pPr>
        <w:pStyle w:val="Normal"/>
      </w:pPr>
      <w:r>
        <w:t>〔一二〕〔补注〕</w:t>
        <w:t>何焯</w:t>
        <w:t>曰：是我所弃以让人者，不足争先也。</w:t>
        <w:t>曾国藩</w:t>
        <w:t>曰：以上叙人与诗。</w:t>
      </w:r>
    </w:p>
    <w:p>
      <w:pPr>
        <w:pStyle w:val="Normal"/>
      </w:pPr>
      <w:r>
        <w:t>年几五十，始以尊夫人之命来集京师</w:t>
        <w:t>〔一〕</w:t>
        <w:t>，从进士试，既得，即去</w:t>
        <w:t>〔二〕</w:t>
        <w:t>。间四年，又命来选，为</w:t>
        <w:t>溧阳</w:t>
        <w:t>尉</w:t>
        <w:t>〔三〕</w:t>
        <w:t>，迎侍</w:t>
        <w:t>溧</w:t>
        <w:t>上</w:t>
        <w:t>〔四〕</w:t>
        <w:t>。去尉二年，而故相</w:t>
        <w:t>郑公</w:t>
        <w:t>尹</w:t>
        <w:t>河南</w:t>
        <w:t>，奏为水陆运从事</w:t>
        <w:t>〔五〕</w:t>
        <w:t>，试协律郎。亲拜其母于门内</w:t>
        <w:t>〔六〕</w:t>
        <w:t>。母卒五年，而</w:t>
        <w:t>郑公</w:t>
        <w:t>以节领</w:t>
        <w:t>兴元军</w:t>
        <w:t>〔七〕</w:t>
        <w:t>，奏为其军参谋，试大理评事</w:t>
        <w:t>〔八〕</w:t>
        <w:t>。</w:t>
      </w:r>
    </w:p>
    <w:p>
      <w:pPr>
        <w:pStyle w:val="Normal"/>
      </w:pPr>
      <w:r>
        <w:t>〔一〕〔补注〕</w:t>
        <w:t>沈钦韩</w:t>
        <w:t>曰：“尊夫人”，犹言家尊也。</w:t>
        <w:t>文苑英华</w:t>
        <w:t>独孤良弼</w:t>
        <w:t>路公碑云：“年八岁，丁尊夫人艰。”</w:t>
      </w:r>
    </w:p>
    <w:p>
      <w:pPr>
        <w:pStyle w:val="Normal"/>
      </w:pPr>
      <w:r>
        <w:t>〔二〕</w:t>
        <w:t>贞元</w:t>
        <w:t>十二年</w:t>
        <w:t>吕渭</w:t>
        <w:t>知举，</w:t>
        <w:t>郊</w:t>
        <w:t>登第，年五十四。</w:t>
      </w:r>
    </w:p>
    <w:p>
      <w:pPr>
        <w:pStyle w:val="Normal"/>
      </w:pPr>
      <w:r>
        <w:t>〔三〕“又”下，或有“以”字。“溧”，音栗。</w:t>
      </w:r>
    </w:p>
    <w:p>
      <w:pPr>
        <w:pStyle w:val="Normal"/>
      </w:pPr>
      <w:r>
        <w:t>〔四〕</w:t>
        <w:t>陆龟蒙</w:t>
        <w:t>曰：</w:t>
        <w:t>溧阳</w:t>
        <w:t>有</w:t>
        <w:t>投金濑</w:t>
        <w:t>、</w:t>
        <w:t>平陵城</w:t>
        <w:t>，林薄蒙翳，下有积水，</w:t>
        <w:t>郊</w:t>
        <w:t>闲往坐水旁，裴回赋诗，而曹务多废。令白府以假尉代之，分其半俸。</w:t>
      </w:r>
    </w:p>
    <w:p>
      <w:pPr>
        <w:pStyle w:val="Normal"/>
      </w:pPr>
      <w:r>
        <w:t>〔五〕“陆”下，或有“转”字。</w:t>
        <w:t>元和</w:t>
        <w:t>元年十一月，以</w:t>
        <w:t>郑余庆</w:t>
        <w:t>为</w:t>
        <w:t>河南</w:t>
        <w:t>尹、水陆转运使。</w:t>
        <w:t>李翱</w:t>
        <w:t>分司</w:t>
        <w:t>洛中</w:t>
        <w:t>，与</w:t>
        <w:t>郊</w:t>
        <w:t>善，荐之</w:t>
        <w:t>余庆</w:t>
        <w:t>，以为判官。</w:t>
      </w:r>
    </w:p>
    <w:p>
      <w:pPr>
        <w:pStyle w:val="Normal"/>
      </w:pPr>
      <w:r>
        <w:t>〔六〕或无“内”字。</w:t>
      </w:r>
    </w:p>
    <w:p>
      <w:pPr>
        <w:pStyle w:val="Normal"/>
      </w:pPr>
      <w:r>
        <w:t>〔七〕</w:t>
        <w:t>元和</w:t>
        <w:t>九年三月，以</w:t>
        <w:t>余庆</w:t>
        <w:t>为</w:t>
        <w:t>兴元</w:t>
        <w:t>尹。</w:t>
      </w:r>
    </w:p>
    <w:p>
      <w:pPr>
        <w:pStyle w:val="Normal"/>
      </w:pPr>
      <w:r>
        <w:t>〔八〕〔补注〕</w:t>
        <w:t>方苞</w:t>
        <w:t>曰：于当官无一语赞美，位卑职散，不足言也。</w:t>
        <w:t>曾国藩</w:t>
        <w:t>曰：以上科第官阶。</w:t>
      </w:r>
    </w:p>
    <w:p>
      <w:pPr>
        <w:pStyle w:val="Normal"/>
      </w:pPr>
      <w:r>
        <w:t>挈其妻行之</w:t>
        <w:t>兴元</w:t>
        <w:t>〔一〕</w:t>
        <w:t>，次于</w:t>
        <w:t>阌乡</w:t>
        <w:t>〔二〕</w:t>
        <w:t>，暴疾卒，年六十四。买棺以敛，以二人舆归。</w:t>
        <w:t>酆</w:t>
        <w:t>、</w:t>
        <w:t>郢</w:t>
        <w:t>皆在</w:t>
        <w:t>江南</w:t>
        <w:t>〔三〕</w:t>
        <w:t>，十月庚申，</w:t>
        <w:t>樊子</w:t>
        <w:t>合凡赠赙而葬之</w:t>
        <w:t>洛阳</w:t>
        <w:t>东其先人墓左</w:t>
        <w:t>〔四〕</w:t>
        <w:t>，以余财附其家而供祀</w:t>
        <w:t>〔五〕</w:t>
        <w:t>。将葬，</w:t>
        <w:t>张籍</w:t>
        <w:t>曰：先生揭德振华，于古有光</w:t>
        <w:t>〔六〕</w:t>
        <w:t>，贤者故事有易名，况士哉</w:t>
        <w:t>〔七〕</w:t>
        <w:t>？如曰“</w:t>
        <w:t>贞曜先生</w:t>
        <w:t>”，则姓名字行有载，不待讲说而明</w:t>
        <w:t>〔八〕</w:t>
        <w:t>。皆曰“然”。遂用之</w:t>
        <w:t>〔九〕</w:t>
        <w:t>。</w:t>
      </w:r>
    </w:p>
    <w:p>
      <w:pPr>
        <w:pStyle w:val="Normal"/>
      </w:pPr>
      <w:r>
        <w:t>〔一〕或无“之兴元”字。</w:t>
      </w:r>
    </w:p>
    <w:p>
      <w:pPr>
        <w:pStyle w:val="Normal"/>
      </w:pPr>
      <w:r>
        <w:t>〔二〕“阌”，音闻。详见</w:t>
        <w:t>大理评事王君墓志</w:t>
        <w:t>。</w:t>
      </w:r>
    </w:p>
    <w:p>
      <w:pPr>
        <w:pStyle w:val="Normal"/>
      </w:pPr>
      <w:r>
        <w:t>〔三〕</w:t>
        <w:t>酆</w:t>
        <w:t>、</w:t>
        <w:t>郢</w:t>
        <w:t>家</w:t>
        <w:t>湖州</w:t>
        <w:t xml:space="preserve"> </w:t>
        <w:t>武康县</w:t>
        <w:t>，</w:t>
        <w:t>湖</w:t>
        <w:t>属</w:t>
        <w:t>江南</w:t>
        <w:t>。</w:t>
      </w:r>
    </w:p>
    <w:p>
      <w:pPr>
        <w:pStyle w:val="Normal"/>
      </w:pPr>
      <w:r>
        <w:t>〔四〕</w:t>
        <w:t>樊子</w:t>
        <w:t>，</w:t>
        <w:t>樊宗师</w:t>
        <w:t>。</w:t>
      </w:r>
    </w:p>
    <w:p>
      <w:pPr>
        <w:pStyle w:val="Normal"/>
      </w:pPr>
      <w:r>
        <w:t>〔五〕或无“而供祀”字，有“以俟”字；或无“供祀”字，有“俟”字。</w:t>
      </w:r>
    </w:p>
    <w:p>
      <w:pPr>
        <w:pStyle w:val="Normal"/>
      </w:pPr>
      <w:r>
        <w:t>〔六〕或无“古有光”字。</w:t>
      </w:r>
    </w:p>
    <w:p>
      <w:pPr>
        <w:pStyle w:val="Normal"/>
      </w:pPr>
      <w:r>
        <w:t>〔七〕</w:t>
        <w:t>杭</w:t>
        <w:t>本无“贤者”下十字。〔补注〕</w:t>
        <w:t>姚范</w:t>
        <w:t>曰：贤者虽无位于时，尚有私谥；而</w:t>
        <w:t>东野</w:t>
        <w:t>以进士从事幕府得官，盖亦上士之列矣。</w:t>
      </w:r>
    </w:p>
    <w:p>
      <w:pPr>
        <w:pStyle w:val="Normal"/>
      </w:pPr>
      <w:r>
        <w:t>〔八〕“待”，或作“从”，非是。</w:t>
      </w:r>
    </w:p>
    <w:p>
      <w:pPr>
        <w:pStyle w:val="Normal"/>
      </w:pPr>
      <w:r>
        <w:t>〔九〕〔补注〕</w:t>
        <w:t>曾国藩</w:t>
        <w:t>曰：以上死葬私谥。</w:t>
      </w:r>
    </w:p>
    <w:p>
      <w:pPr>
        <w:pStyle w:val="Normal"/>
      </w:pPr>
      <w:r>
        <w:t>初，先生所与俱学同姓</w:t>
        <w:t>简</w:t>
        <w:t>〔一〕</w:t>
        <w:t>，于世次为叔父，由给事中观察</w:t>
        <w:t>浙东</w:t>
        <w:t>〔二〕</w:t>
        <w:t>，曰：“生吾不能举，死吾知恤其家。”</w:t>
        <w:t>〔三〕</w:t>
        <w:t>铭曰：</w:t>
      </w:r>
    </w:p>
    <w:p>
      <w:pPr>
        <w:pStyle w:val="Normal"/>
      </w:pPr>
      <w:r>
        <w:t>〔一〕</w:t>
        <w:t>简</w:t>
        <w:t>字</w:t>
        <w:t>几道</w:t>
        <w:t>。</w:t>
      </w:r>
    </w:p>
    <w:p>
      <w:pPr>
        <w:pStyle w:val="Normal"/>
      </w:pPr>
      <w:r>
        <w:t>〔二〕</w:t>
        <w:t>元和</w:t>
        <w:t>九年九月，</w:t>
        <w:t>简</w:t>
        <w:t>自给事中为</w:t>
        <w:t>浙东</w:t>
        <w:t>观察使。</w:t>
      </w:r>
    </w:p>
    <w:p>
      <w:pPr>
        <w:pStyle w:val="Normal"/>
      </w:pPr>
      <w:r>
        <w:t>〔三〕〔补注〕</w:t>
        <w:t>沈钦韩</w:t>
        <w:t>曰：此亦讽辞，上言赙财，不及</w:t>
        <w:t>孟简</w:t>
        <w:t>。</w:t>
        <w:t>方苞</w:t>
        <w:t>曰：前后载朋友哀感赙恤，中间志其高才而穷，故末用闲语总结通篇。与</w:t>
        <w:t>蓝田丞</w:t>
        <w:t>、</w:t>
        <w:t>厅壁记</w:t>
        <w:t>、</w:t>
        <w:t>樊宗师志</w:t>
        <w:t>同法。</w:t>
        <w:t>曾国藩</w:t>
        <w:t>曰：以上补叙</w:t>
        <w:t>孟简</w:t>
        <w:t>。</w:t>
      </w:r>
    </w:p>
    <w:p>
      <w:pPr>
        <w:pStyle w:val="Normal"/>
      </w:pPr>
      <w:r>
        <w:t>於戏</w:t>
        <w:t>贞曜</w:t>
        <w:t>！维执不猗，维出不訾</w:t>
        <w:t>〔一〕</w:t>
        <w:t>；维卒不施，以昌其诗</w:t>
        <w:t>〔二〕</w:t>
        <w:t>。</w:t>
      </w:r>
    </w:p>
    <w:p>
      <w:pPr>
        <w:pStyle w:val="Normal"/>
      </w:pPr>
      <w:r>
        <w:t>〔一〕或无“戏”字。“执”或作“持”。或无“维执不猗”一句，或此句在“维出不訾”之下。“訾”凡数义，</w:t>
        <w:t>集韵</w:t>
        <w:t>云：“思也，毁也，思不称意也。”惟</w:t>
        <w:t>前汉书</w:t>
        <w:t>“訾”读与“赀”同。</w:t>
        <w:t>颜师古</w:t>
        <w:t>注：“多财也。”若曰“不赀”，则贫也。“猗”亦二义：</w:t>
        <w:t>诗</w:t>
        <w:t xml:space="preserve"> </w:t>
        <w:t>那</w:t>
        <w:t>云“猗欤”，叹辞也；</w:t>
        <w:t>节南山</w:t>
        <w:t>云“有实其猗”，</w:t>
        <w:t>郑氏</w:t>
        <w:t>注“倚也”；若曰“不猗”，则无所倚也。</w:t>
        <w:t>东野</w:t>
        <w:t>以贫出仕，而中立不倚，卒至于无所施为，止用昌其诗，铭意如是而已。〔补注〕</w:t>
        <w:t>姚范</w:t>
        <w:t>曰：“猗”，当读欹。</w:t>
        <w:t>何焯</w:t>
        <w:t>曰：</w:t>
        <w:t>齐语</w:t>
        <w:t>“訾相其质”，</w:t>
        <w:t>韦昭</w:t>
        <w:t>注：“訾，量也。”“不訾”，盖不可量也。按：此言其执持于内者，正所谓“贞”也；其表见于外者不可量，所谓“曜”也。惟其无所遇，故独“以昌其诗”耳。</w:t>
      </w:r>
    </w:p>
    <w:p>
      <w:pPr>
        <w:pStyle w:val="Normal"/>
      </w:pPr>
      <w:r>
        <w:t>〔二〕</w:t>
        <w:t>苏子瞻</w:t>
        <w:t>尝举此以问</w:t>
        <w:t>王定国</w:t>
        <w:t>：当昌其身耶，昌其诗也？来诗下语不契，作诗答之；有云：“昌身如饱腹，饱尽还腹饥，昌诗如膏面，为人作容姿。不如昌其气，郁郁老不衰。虽云老不衰，却怀安所之一。不如昌其志，志气自随。养之塞天地，</w:t>
        <w:t>孟轲</w:t>
        <w:t>不吾欺。”公谓</w:t>
        <w:t>东野</w:t>
        <w:t>“昌其诗”，而</w:t>
        <w:t>东坡</w:t>
        <w:t>乃云“不如昌其志”，盖</w:t>
        <w:t>苏</w:t>
        <w:t>尝读</w:t>
        <w:t>东野</w:t>
        <w:t>诗，有“未足当</w:t>
        <w:t>韩</w:t>
        <w:t>豪”之句，不为所取也。</w:t>
      </w:r>
    </w:p>
    <w:p>
      <w:bookmarkStart w:id="464" w:name="calibre_pb_239"/>
      <w:pPr>
        <w:pStyle w:val="2 Block"/>
      </w:pPr>
      <w:bookmarkEnd w:id="464"/>
    </w:p>
    <w:p>
      <w:bookmarkStart w:id="465" w:name="Top_of_Han_20Chang_20Li_20Wen_20_225"/>
      <w:pPr>
        <w:pStyle w:val="Heading 3"/>
        <w:pageBreakBefore w:val="on"/>
      </w:pPr>
      <w:r>
        <w:t>唐故秘书少监赠绛州刺史独孤府君墓志铭</w:t>
      </w:r>
      <w:bookmarkEnd w:id="465"/>
    </w:p>
    <w:p>
      <w:pPr>
        <w:pStyle w:val="Normal"/>
      </w:pPr>
      <w:r>
        <w:t>独孤郁</w:t>
        <w:t>有传，事多出此志。</w:t>
      </w:r>
    </w:p>
    <w:p>
      <w:pPr>
        <w:pStyle w:val="Normal"/>
      </w:pPr>
      <w:r>
        <w:t>君讳</w:t>
        <w:t>郁</w:t>
        <w:t>，字</w:t>
        <w:t>古风</w:t>
        <w:t>，</w:t>
        <w:t>河南</w:t>
        <w:t>人</w:t>
        <w:t>〔一〕</w:t>
        <w:t>。</w:t>
        <w:t>常州</w:t>
        <w:t>刺史赠礼部侍郎</w:t>
        <w:t>宪公</w:t>
        <w:t>讳</w:t>
        <w:t>及</w:t>
        <w:t>之第二子</w:t>
        <w:t>〔二〕</w:t>
        <w:t>。</w:t>
        <w:t>宪公</w:t>
        <w:t>躬孝践行，笃实而辨于文，劝饬指诲以进后生</w:t>
        <w:t>〔三〕</w:t>
        <w:t>，名声垂延，绍德惟克。君生之年，</w:t>
        <w:t>宪公</w:t>
        <w:t>殁世</w:t>
        <w:t>〔四〕</w:t>
        <w:t>，与其兄</w:t>
        <w:t>朗</w:t>
        <w:t>〔五〕</w:t>
        <w:t>，畜于伯父氏</w:t>
        <w:t>〔六〕</w:t>
        <w:t>。始微有知，则好学问，咨禀教饬，不烦提谕，月开日益，卓然早成。年二十四登进士第</w:t>
        <w:t>〔七〕</w:t>
        <w:t>。时故相太常</w:t>
        <w:t>权公</w:t>
        <w:t>掌出诏文</w:t>
        <w:t>〔八〕</w:t>
        <w:t>，望临一时</w:t>
        <w:t>〔九〕</w:t>
        <w:t>，登君于门，归以其子</w:t>
        <w:t>〔一〇〕</w:t>
        <w:t>，选授奉礼郎。</w:t>
        <w:t>杨于陵</w:t>
        <w:t>为</w:t>
        <w:t>华州</w:t>
        <w:t>，署君</w:t>
        <w:t>镇国军</w:t>
        <w:t>判官，奏授协律郎</w:t>
        <w:t>〔</w:t>
        <w:t>一一</w:t>
        <w:t>〕</w:t>
        <w:t>；朋游益附，华问弥大。</w:t>
        <w:t>元和</w:t>
        <w:t>元年，对诏策，拜右拾遗</w:t>
        <w:t>〔一二〕</w:t>
        <w:t>。二年，兼职史馆</w:t>
        <w:t>〔一三〕</w:t>
        <w:t>。四年，迁右补阙。诏中贵人</w:t>
        <w:t>承璀</w:t>
        <w:t>〔一四〕</w:t>
        <w:t>将兵诛</w:t>
        <w:t>王承宗</w:t>
        <w:t xml:space="preserve"> </w:t>
        <w:t>河北</w:t>
        <w:t>，君奏疏谏，召见问状，有言动听。其后上将有所相，不可于众，君与起居舍人</w:t>
        <w:t>李约</w:t>
        <w:t>交章指摘，事以不行</w:t>
        <w:t>〔一五〕</w:t>
        <w:t>。五年，迁起居郎，为翰林学士，</w:t>
        <w:t>愈</w:t>
        <w:t>被亲信，有所补助。</w:t>
        <w:t>权公</w:t>
        <w:t>既相，君以嫌自列</w:t>
        <w:t>〔一六〕</w:t>
        <w:t>，改尚书考功员外郎，复史馆职</w:t>
        <w:t>〔一七〕</w:t>
        <w:t>。七年，以考功知制诰，入谢，因赐五品服。八年，迁驾部郎中，职如初。</w:t>
        <w:t>权公</w:t>
        <w:t>去相，复入翰林</w:t>
        <w:t>〔一八〕</w:t>
        <w:t>。九年，以疾罢，寻迁秘书少监</w:t>
        <w:t>〔一九〕</w:t>
        <w:t>，即闲于郊</w:t>
        <w:t>〔二〇〕</w:t>
        <w:t>。十年正月，病遂殆。甲午，舆归，卒于其家。赠</w:t>
        <w:t>绛州</w:t>
        <w:t>刺史</w:t>
        <w:t>〔二一〕</w:t>
        <w:t>。年四十。</w:t>
      </w:r>
    </w:p>
    <w:p>
      <w:pPr>
        <w:pStyle w:val="Normal"/>
      </w:pPr>
      <w:r>
        <w:t>〔一〕</w:t>
        <w:t>河南</w:t>
        <w:t xml:space="preserve"> </w:t>
        <w:t>洛阳</w:t>
        <w:t>人。</w:t>
      </w:r>
    </w:p>
    <w:p>
      <w:pPr>
        <w:pStyle w:val="Normal"/>
      </w:pPr>
      <w:r>
        <w:t>〔二〕</w:t>
        <w:t>及</w:t>
        <w:t>字</w:t>
        <w:t>至之</w:t>
        <w:t>，</w:t>
        <w:t>代宗</w:t>
        <w:t>时官</w:t>
        <w:t>常州</w:t>
        <w:t>刺史。二子：</w:t>
        <w:t>朗</w:t>
        <w:t>、</w:t>
        <w:t>郁</w:t>
        <w:t>。</w:t>
      </w:r>
    </w:p>
    <w:p>
      <w:pPr>
        <w:pStyle w:val="Normal"/>
      </w:pPr>
      <w:r>
        <w:t>〔三〕</w:t>
        <w:t>旧史</w:t>
        <w:t xml:space="preserve"> </w:t>
        <w:t>公传</w:t>
        <w:t>：</w:t>
        <w:t>大历</w:t>
        <w:t xml:space="preserve"> </w:t>
        <w:t>贞元</w:t>
        <w:t>间，文士多尚古学，效</w:t>
        <w:t>扬雄</w:t>
        <w:t>、</w:t>
        <w:t>董仲舒</w:t>
        <w:t>之述作，而</w:t>
        <w:t>独孤及</w:t>
        <w:t>、</w:t>
        <w:t>梁肃</w:t>
        <w:t>最称渊奥。</w:t>
        <w:t>愈</w:t>
        <w:t>从其徒游，锐意钻仰，欲自振于一代。</w:t>
      </w:r>
    </w:p>
    <w:p>
      <w:pPr>
        <w:pStyle w:val="Normal"/>
      </w:pPr>
      <w:r>
        <w:t>〔四〕</w:t>
        <w:t>大历</w:t>
        <w:t>十二年四月二十九日卒，年五十三，时</w:t>
        <w:t>郁</w:t>
        <w:t>始二岁。〔补注〕</w:t>
        <w:t>陈景云</w:t>
        <w:t>曰：“君生之年，</w:t>
        <w:t>宪公</w:t>
        <w:t>殁世”，则始生而孤明矣。“二”字误。</w:t>
        <w:t>吴汝纶</w:t>
        <w:t>曰：</w:t>
        <w:t>旧史</w:t>
        <w:t>称：公少从</w:t>
        <w:t>独孤及</w:t>
        <w:t>、</w:t>
        <w:t>梁肃</w:t>
        <w:t>之徒游，</w:t>
        <w:t>及</w:t>
        <w:t xml:space="preserve"> </w:t>
        <w:t>大历</w:t>
        <w:t>十二年卒，公</w:t>
        <w:t>贞元</w:t>
        <w:t>二年始至京师，则与</w:t>
        <w:t>宪公</w:t>
        <w:t>不相及矣。</w:t>
      </w:r>
    </w:p>
    <w:p>
      <w:pPr>
        <w:pStyle w:val="Normal"/>
      </w:pPr>
      <w:r>
        <w:t>〔五〕“</w:t>
        <w:t>朗</w:t>
        <w:t>”，即</w:t>
        <w:t>用晦</w:t>
        <w:t>。</w:t>
      </w:r>
    </w:p>
    <w:p>
      <w:pPr>
        <w:pStyle w:val="Normal"/>
      </w:pPr>
      <w:r>
        <w:t>〔六〕</w:t>
        <w:t>郁</w:t>
        <w:t>始生而孤，与</w:t>
        <w:t>朗</w:t>
        <w:t>育于伯父</w:t>
        <w:t>汜</w:t>
        <w:t>。</w:t>
      </w:r>
    </w:p>
    <w:p>
      <w:pPr>
        <w:pStyle w:val="Normal"/>
      </w:pPr>
      <w:r>
        <w:t>〔七〕</w:t>
        <w:t>贞元</w:t>
        <w:t>十二年，</w:t>
        <w:t>郁</w:t>
        <w:t>与</w:t>
        <w:t>朗</w:t>
        <w:t>同来举进士，时</w:t>
        <w:t>郁</w:t>
        <w:t>年二十二。十四年，</w:t>
        <w:t>郁</w:t>
        <w:t>登第。</w:t>
      </w:r>
    </w:p>
    <w:p>
      <w:pPr>
        <w:pStyle w:val="Normal"/>
      </w:pPr>
      <w:r>
        <w:t>〔八〕时</w:t>
        <w:t>权德舆</w:t>
        <w:t>为中书舍人，知制诰。</w:t>
      </w:r>
    </w:p>
    <w:p>
      <w:pPr>
        <w:pStyle w:val="Normal"/>
      </w:pPr>
      <w:r>
        <w:t>〔九〕“望”，或作“迎”。</w:t>
      </w:r>
    </w:p>
    <w:p>
      <w:pPr>
        <w:pStyle w:val="Normal"/>
      </w:pPr>
      <w:r>
        <w:t>〔一〇〕“归”，或作“妻”。</w:t>
      </w:r>
    </w:p>
    <w:p>
      <w:pPr>
        <w:pStyle w:val="Normal"/>
      </w:pPr>
      <w:r>
        <w:t>〔一一〕</w:t>
        <w:t>晁</w:t>
        <w:t>本无“奉礼”至“奏授”十八字。</w:t>
      </w:r>
    </w:p>
    <w:p>
      <w:pPr>
        <w:pStyle w:val="Normal"/>
      </w:pPr>
      <w:r>
        <w:t>〔一二〕</w:t>
        <w:t>元和</w:t>
        <w:t>元年四月，应材识兼茂明于体用科，中第四第，为右拾遗。</w:t>
      </w:r>
    </w:p>
    <w:p>
      <w:pPr>
        <w:pStyle w:val="Normal"/>
      </w:pPr>
      <w:r>
        <w:t>〔一三〕兼史馆修撰。</w:t>
      </w:r>
    </w:p>
    <w:p>
      <w:pPr>
        <w:pStyle w:val="Normal"/>
      </w:pPr>
      <w:r>
        <w:t>〔一四〕“璀”，七罪切。</w:t>
      </w:r>
    </w:p>
    <w:p>
      <w:pPr>
        <w:pStyle w:val="Normal"/>
      </w:pPr>
      <w:r>
        <w:t>〔一五〕〔补注〕</w:t>
        <w:t>陈景云</w:t>
        <w:t>曰：谓</w:t>
        <w:t>裴均</w:t>
        <w:t>也。不著其姓名，盖</w:t>
        <w:t>均</w:t>
        <w:t>帅</w:t>
        <w:t>江陵</w:t>
        <w:t>时，公尝在幕府；以故吏为府主讳耳。</w:t>
        <w:t>李约</w:t>
        <w:t>斥</w:t>
        <w:t>均</w:t>
        <w:t>之辞甚丑，见</w:t>
        <w:t>新史</w:t>
        <w:t xml:space="preserve"> </w:t>
        <w:t>均传</w:t>
        <w:t>。</w:t>
      </w:r>
    </w:p>
    <w:p>
      <w:pPr>
        <w:pStyle w:val="Normal"/>
      </w:pPr>
      <w:r>
        <w:t>〔一六〕</w:t>
        <w:t>元和</w:t>
        <w:t>五年九月，</w:t>
        <w:t>德舆</w:t>
        <w:t>同平章事，</w:t>
        <w:t>郁</w:t>
        <w:t>以嫌自列，守本官起居郎。</w:t>
      </w:r>
    </w:p>
    <w:p>
      <w:pPr>
        <w:pStyle w:val="Normal"/>
      </w:pPr>
      <w:r>
        <w:t>〔一七〕</w:t>
        <w:t>郁</w:t>
        <w:t>以</w:t>
        <w:t>德舆</w:t>
        <w:t>故辞翰苑，</w:t>
        <w:t>宪宗</w:t>
        <w:t>曰：“</w:t>
        <w:t>德舆</w:t>
        <w:t>乃有此佳婿！”因诏宰相高选世族，故</w:t>
        <w:t>杜悰</w:t>
        <w:t>尚</w:t>
        <w:t>岐阳公主</w:t>
        <w:t>，然帝犹谓不如</w:t>
        <w:t>德舆</w:t>
        <w:t>之得</w:t>
        <w:t>郁</w:t>
        <w:t>也。因拜为考功员外郎，充史馆修撰，判院事。</w:t>
      </w:r>
    </w:p>
    <w:p>
      <w:pPr>
        <w:pStyle w:val="Normal"/>
      </w:pPr>
      <w:r>
        <w:t>〔一八〕</w:t>
        <w:t>元和</w:t>
        <w:t>八年，</w:t>
        <w:t>德舆</w:t>
        <w:t>罢相。一月，复以</w:t>
        <w:t>郁</w:t>
        <w:t>为翰林学士。</w:t>
      </w:r>
    </w:p>
    <w:p>
      <w:pPr>
        <w:pStyle w:val="Normal"/>
      </w:pPr>
      <w:r>
        <w:t>〔一九〕</w:t>
        <w:t>元和</w:t>
        <w:t>九年，以疾辞内职。十月，改秘书少监。</w:t>
      </w:r>
    </w:p>
    <w:p>
      <w:pPr>
        <w:pStyle w:val="Normal"/>
      </w:pPr>
      <w:r>
        <w:t>〔二〇〕谓屏居</w:t>
        <w:t>鄠县</w:t>
        <w:t>。“闲”下，或有“居”字。</w:t>
      </w:r>
    </w:p>
    <w:p>
      <w:pPr>
        <w:pStyle w:val="Normal"/>
      </w:pPr>
      <w:r>
        <w:t>〔二一〕</w:t>
        <w:t>晁</w:t>
        <w:t>本有上五字，本或系于“年四十”下，</w:t>
        <w:t>方</w:t>
        <w:t>并无。</w:t>
      </w:r>
    </w:p>
    <w:p>
      <w:pPr>
        <w:pStyle w:val="Normal"/>
      </w:pPr>
      <w:r>
        <w:t>男子二人：长曰某，早死；次曰</w:t>
        <w:t>天官</w:t>
        <w:t>，始十岁</w:t>
        <w:t>〔一〕</w:t>
        <w:t>，有至性，闻呼父官与闻吊客至，辄号泣以绝。女子一人。夫人</w:t>
        <w:t>天水</w:t>
        <w:t xml:space="preserve"> </w:t>
        <w:t>权氏</w:t>
        <w:t>，赠太子太保</w:t>
        <w:t>贞孝公</w:t>
        <w:t xml:space="preserve"> </w:t>
        <w:t>皋</w:t>
        <w:t>之承孙</w:t>
        <w:t>〔二〕</w:t>
        <w:t>，故相今太常</w:t>
        <w:t>德舆</w:t>
        <w:t>之女。胤庆配良，是似是宜</w:t>
        <w:t>〔三〕</w:t>
        <w:t>。四月己酉，其兄右拾遗</w:t>
        <w:t>朗</w:t>
        <w:t>以丧东葬</w:t>
        <w:t>河南</w:t>
        <w:t xml:space="preserve"> </w:t>
        <w:t>寿安</w:t>
        <w:t>之</w:t>
        <w:t>甘泉乡</w:t>
        <w:t>家茔</w:t>
        <w:t>宪公</w:t>
        <w:t>墓侧</w:t>
        <w:t>〔四〕</w:t>
        <w:t>。将以五月壬申窆</w:t>
        <w:t>〔五〕</w:t>
        <w:t>，谓</w:t>
        <w:t>愈</w:t>
        <w:t>曰：“子知吾弟久</w:t>
        <w:t>〔六〕</w:t>
        <w:t>，敢属以铭！”铭曰：</w:t>
      </w:r>
    </w:p>
    <w:p>
      <w:pPr>
        <w:pStyle w:val="Normal"/>
      </w:pPr>
      <w:r>
        <w:t>〔一〕</w:t>
        <w:t>传</w:t>
        <w:t>云：“子</w:t>
        <w:t>庠</w:t>
        <w:t>，字</w:t>
        <w:t>贤府</w:t>
        <w:t>，丧父始十岁。”此云“天官”，岂小字耶。</w:t>
      </w:r>
    </w:p>
    <w:p>
      <w:pPr>
        <w:pStyle w:val="Normal"/>
      </w:pPr>
      <w:r>
        <w:t>〔二〕“承孙”，字未详。</w:t>
      </w:r>
    </w:p>
    <w:p>
      <w:pPr>
        <w:pStyle w:val="Normal"/>
      </w:pPr>
      <w:r>
        <w:t>〔三〕“是似”，</w:t>
        <w:t>方</w:t>
        <w:t>作“是以”。今按：“是似是宜”承上句，言胤庆而似，配良而宜也。方“似”作“以”，非是。</w:t>
      </w:r>
    </w:p>
    <w:p>
      <w:pPr>
        <w:pStyle w:val="Normal"/>
      </w:pPr>
      <w:r>
        <w:t>〔四〕“家”，或作“冢”。</w:t>
      </w:r>
    </w:p>
    <w:p>
      <w:pPr>
        <w:pStyle w:val="Normal"/>
      </w:pPr>
      <w:r>
        <w:t>〔五〕“窆”，彼验切。</w:t>
      </w:r>
    </w:p>
    <w:p>
      <w:pPr>
        <w:pStyle w:val="Normal"/>
      </w:pPr>
      <w:r>
        <w:t>〔六〕“知”，或作“与”。“久”，或作“友”。</w:t>
      </w:r>
    </w:p>
    <w:p>
      <w:pPr>
        <w:pStyle w:val="Normal"/>
      </w:pPr>
      <w:r>
        <w:t>于</w:t>
        <w:t>古风</w:t>
        <w:t>，襮顺而里方</w:t>
        <w:t>〔一〕</w:t>
        <w:t>；不耀其章，其刚不伤。戴美世令</w:t>
        <w:t>〔二〕</w:t>
        <w:t>，而年再不赢</w:t>
        <w:t>〔三〕</w:t>
        <w:t>。惟后之成。</w:t>
      </w:r>
    </w:p>
    <w:p>
      <w:pPr>
        <w:pStyle w:val="Normal"/>
      </w:pPr>
      <w:r>
        <w:t>〔一〕</w:t>
        <w:t>诗</w:t>
        <w:t>“绣衣朱襮”，谓衣领之在外者。“于”下，或有“乎”字。上篇四言，不应首句为三字。今按：此乃杂言，或有此三字句也。“襮”，布谷切，又音博。</w:t>
      </w:r>
    </w:p>
    <w:p>
      <w:pPr>
        <w:pStyle w:val="Normal"/>
      </w:pPr>
      <w:r>
        <w:t>〔二〕“戴”，或作“载”。“令”，或作“命”。今按：此言戴前人之美，而世其令德也。</w:t>
      </w:r>
    </w:p>
    <w:p>
      <w:pPr>
        <w:pStyle w:val="Normal"/>
      </w:pPr>
      <w:r>
        <w:t>〔三〕〔补注〕</w:t>
        <w:t>曾国藩</w:t>
        <w:t>曰：上载前人之美，世有令德：“年再不赢”，谓父子俱不永年也。</w:t>
      </w:r>
    </w:p>
    <w:p>
      <w:bookmarkStart w:id="466" w:name="calibre_pb_240"/>
      <w:pPr>
        <w:pStyle w:val="2 Block"/>
      </w:pPr>
      <w:bookmarkEnd w:id="466"/>
    </w:p>
    <w:p>
      <w:bookmarkStart w:id="467" w:name="Top_of_Han_20Chang_20Li_20Wen_20_226"/>
      <w:pPr>
        <w:pStyle w:val="Heading 3"/>
        <w:pageBreakBefore w:val="on"/>
      </w:pPr>
      <w:r>
        <w:t>唐故虞部员外郎张府君墓志铭</w:t>
      </w:r>
      <w:bookmarkEnd w:id="467"/>
    </w:p>
    <w:p>
      <w:pPr>
        <w:pStyle w:val="Normal"/>
      </w:pPr>
      <w:r>
        <w:t>张府君</w:t>
        <w:t>卒葬之年月日，</w:t>
        <w:t>志</w:t>
        <w:t>皆不书。以公</w:t>
        <w:t>祭文</w:t>
        <w:t>考之，公时在京师，以考功郎知制诰，</w:t>
        <w:t>季友</w:t>
        <w:t>归葬</w:t>
        <w:t>长安</w:t>
        <w:t>，公于是乎祭之，且志其墓。时</w:t>
        <w:t>元和</w:t>
        <w:t>十年也。</w:t>
      </w:r>
    </w:p>
    <w:p>
      <w:pPr>
        <w:pStyle w:val="Normal"/>
      </w:pPr>
      <w:r>
        <w:t>尚书虞部员外郎</w:t>
        <w:t>安定</w:t>
        <w:t xml:space="preserve"> </w:t>
        <w:t>张君</w:t>
        <w:t>讳</w:t>
        <w:t>季友</w:t>
        <w:t>，字</w:t>
        <w:t>孝权</w:t>
        <w:t>，年五十四，病卒</w:t>
        <w:t>东都</w:t>
        <w:t>。明年</w:t>
        <w:t>〔一〕</w:t>
        <w:t>，兄子</w:t>
        <w:t>涂</w:t>
        <w:t>与其弟</w:t>
        <w:t>庾</w:t>
        <w:t xml:space="preserve"> </w:t>
        <w:t>掞</w:t>
        <w:t>等</w:t>
        <w:t>〔二〕</w:t>
        <w:t>，护柩归葬</w:t>
        <w:t>长安县</w:t>
        <w:t xml:space="preserve"> </w:t>
        <w:t>马额原</w:t>
        <w:t>夫人</w:t>
        <w:t>北海</w:t>
        <w:t xml:space="preserve"> </w:t>
        <w:t>唐氏</w:t>
        <w:t>之封。前事，</w:t>
        <w:t>涂</w:t>
        <w:t>进</w:t>
        <w:t>韩氏</w:t>
        <w:t>门，伏哭庭下，曰</w:t>
        <w:t>〔三〕</w:t>
        <w:t>：“叔父且死，几于不能言矣；张目而言曰</w:t>
        <w:t>〔四〕</w:t>
        <w:t>：‘吾不可无告</w:t>
        <w:t>韩君</w:t>
        <w:t>别，藏而不得</w:t>
        <w:t>韩君</w:t>
        <w:t>记，犹不葬也。</w:t>
        <w:t>涂</w:t>
        <w:t>为书致吾意。’已而自署其末与封，敢告以请。”</w:t>
        <w:t>愈</w:t>
        <w:t>既与为礼，发书云云，其末有复语“千万永诀”八字</w:t>
        <w:t>〔五〕</w:t>
        <w:t>，名日月与封</w:t>
        <w:t>〔六〕</w:t>
        <w:t>，皆</w:t>
        <w:t>孝权</w:t>
        <w:t>迹。</w:t>
      </w:r>
    </w:p>
    <w:p>
      <w:pPr>
        <w:pStyle w:val="Normal"/>
      </w:pPr>
      <w:r>
        <w:t>〔一〕“明”下，或无“年”字；或作“月”。</w:t>
      </w:r>
    </w:p>
    <w:p>
      <w:pPr>
        <w:pStyle w:val="Normal"/>
      </w:pPr>
      <w:r>
        <w:t>〔二〕“庾掞”，或作“庚揆”。</w:t>
      </w:r>
    </w:p>
    <w:p>
      <w:pPr>
        <w:pStyle w:val="Normal"/>
      </w:pPr>
      <w:r>
        <w:t>〔三〕或无“曰”字。</w:t>
      </w:r>
    </w:p>
    <w:p>
      <w:pPr>
        <w:pStyle w:val="Normal"/>
      </w:pPr>
      <w:r>
        <w:t>〔四〕“张目”，</w:t>
        <w:t>方</w:t>
        <w:t>从</w:t>
        <w:t>杭</w:t>
        <w:t>本无“目”字，云：</w:t>
        <w:t>后汉</w:t>
        <w:t xml:space="preserve"> </w:t>
        <w:t>严光传</w:t>
        <w:t>“良久，张目熟视”；然此恐当从</w:t>
        <w:t>杭</w:t>
        <w:t>本为正。今按：</w:t>
        <w:t>方</w:t>
        <w:t>知古有“张目”字，而必以</w:t>
        <w:t>杭</w:t>
        <w:t>本为正，殊不可晓。今从诸本。</w:t>
      </w:r>
    </w:p>
    <w:p>
      <w:pPr>
        <w:pStyle w:val="Normal"/>
      </w:pPr>
      <w:r>
        <w:t>〔五〕或无“末有”字。</w:t>
      </w:r>
    </w:p>
    <w:p>
      <w:pPr>
        <w:pStyle w:val="Normal"/>
      </w:pPr>
      <w:r>
        <w:t>〔六〕“日月”，一作“月日”。</w:t>
      </w:r>
    </w:p>
    <w:p>
      <w:pPr>
        <w:pStyle w:val="Normal"/>
      </w:pPr>
      <w:r>
        <w:t>孝权</w:t>
        <w:t>与余同年进士</w:t>
        <w:t>〔一〕</w:t>
        <w:t>，其上世有</w:t>
        <w:t>暠</w:t>
        <w:t>者，当</w:t>
        <w:t>宇文</w:t>
        <w:t>时为车骑大将军、</w:t>
        <w:t>鄜城</w:t>
        <w:t>太守，卒葬</w:t>
        <w:t>河北</w:t>
        <w:t>，谥曰</w:t>
        <w:t>忠公</w:t>
        <w:t>，至</w:t>
        <w:t>孝权</w:t>
        <w:t>，间五世矣。</w:t>
        <w:t>孝权</w:t>
        <w:t>大父讳</w:t>
        <w:t>孝先</w:t>
        <w:t>〔二〕</w:t>
        <w:t>，太子通事舍人；父讳</w:t>
        <w:t>庭光</w:t>
        <w:t>，赠</w:t>
        <w:t>绥州</w:t>
        <w:t>刺史。</w:t>
        <w:t>绥州</w:t>
        <w:t>之卒</w:t>
        <w:t>〔三〕</w:t>
        <w:t>，</w:t>
        <w:t>孝权</w:t>
        <w:t>盖尚小。母曰</w:t>
        <w:t>太原县君</w:t>
        <w:t>。卒</w:t>
        <w:t>〔四〕</w:t>
        <w:t>，既葬，</w:t>
        <w:t>孝权</w:t>
        <w:t>守墓，树松柏，三年而后归。选为</w:t>
        <w:t>河南府</w:t>
        <w:t>文学</w:t>
        <w:t>〔五〕</w:t>
        <w:t>。去官，</w:t>
        <w:t>徐州</w:t>
        <w:t>使拜章请为判官</w:t>
        <w:t>〔六〕</w:t>
        <w:t>，授协律郎。</w:t>
        <w:t>孝权</w:t>
        <w:t>始不痛绝，诏下，大悔，即诈称疾不言三年。</w:t>
        <w:t>元和</w:t>
        <w:t>初，</w:t>
        <w:t>徐</w:t>
        <w:t>使死</w:t>
        <w:t>〔七〕</w:t>
        <w:t>，</w:t>
        <w:t>孝权</w:t>
        <w:t>疾即日已。试判入高等，授</w:t>
        <w:t>鄂县</w:t>
        <w:t>尉</w:t>
        <w:t>〔八〕</w:t>
        <w:t>。</w:t>
      </w:r>
    </w:p>
    <w:p>
      <w:pPr>
        <w:pStyle w:val="Normal"/>
      </w:pPr>
      <w:r>
        <w:t>〔一〕</w:t>
        <w:t>贞元</w:t>
        <w:t>八年，中进士第八，与公同年。</w:t>
      </w:r>
    </w:p>
    <w:p>
      <w:pPr>
        <w:pStyle w:val="Normal"/>
      </w:pPr>
      <w:r>
        <w:t>〔二〕或作“奉先”。〔补注〕</w:t>
        <w:t>陈景云</w:t>
        <w:t>曰：或本是也，</w:t>
        <w:t>唐</w:t>
        <w:t>人重家讳，不应犯祖名。</w:t>
      </w:r>
    </w:p>
    <w:p>
      <w:pPr>
        <w:pStyle w:val="Normal"/>
      </w:pPr>
      <w:r>
        <w:t>〔三〕</w:t>
        <w:t>杭</w:t>
        <w:t>本“史”下无“绥州”字，非是。</w:t>
      </w:r>
    </w:p>
    <w:p>
      <w:pPr>
        <w:pStyle w:val="Normal"/>
      </w:pPr>
      <w:r>
        <w:t>〔四〕“卒”上，或有复出“县君”字。</w:t>
      </w:r>
    </w:p>
    <w:p>
      <w:pPr>
        <w:pStyle w:val="Normal"/>
      </w:pPr>
      <w:r>
        <w:t>〔五〕或无“府”字。</w:t>
      </w:r>
    </w:p>
    <w:p>
      <w:pPr>
        <w:pStyle w:val="Normal"/>
      </w:pPr>
      <w:r>
        <w:t>〔六〕</w:t>
        <w:t>贞元</w:t>
        <w:t>十六年六月，以</w:t>
        <w:t>张建封</w:t>
        <w:t>之子</w:t>
        <w:t>愔</w:t>
        <w:t>为</w:t>
        <w:t>徐州</w:t>
        <w:t>团练使。</w:t>
      </w:r>
    </w:p>
    <w:p>
      <w:pPr>
        <w:pStyle w:val="Normal"/>
      </w:pPr>
      <w:r>
        <w:t>〔七〕</w:t>
        <w:t>元和</w:t>
        <w:t>元年十一月</w:t>
        <w:t>愔</w:t>
        <w:t>卒。</w:t>
      </w:r>
    </w:p>
    <w:p>
      <w:pPr>
        <w:pStyle w:val="Normal"/>
      </w:pPr>
      <w:r>
        <w:t>〔八〕“鄂”，胡古切。</w:t>
      </w:r>
    </w:p>
    <w:p>
      <w:pPr>
        <w:pStyle w:val="Normal"/>
      </w:pPr>
      <w:r>
        <w:t>明年，故相</w:t>
        <w:t>赵宗儒</w:t>
        <w:t>镇</w:t>
        <w:t>荆南</w:t>
        <w:t>，以</w:t>
        <w:t>孝权</w:t>
        <w:t>为判官，拜监察御史。经二年，拜真御史。明年，分司东台，转殿中</w:t>
        <w:t>〔一〕</w:t>
        <w:t>。按</w:t>
        <w:t>皇甫氏</w:t>
        <w:t>子母病不侍，走京师求试职。宰相怒曰：“吾故</w:t>
        <w:t>皇甫氏</w:t>
        <w:t>，御史助所善相戏法侮我，</w:t>
        <w:t>皇甫媪</w:t>
        <w:t>何疾！”</w:t>
        <w:t>〔二〕</w:t>
        <w:t>衔未决，</w:t>
        <w:t>皇甫</w:t>
        <w:t>母病果死，得解，迁留司虞部员外郎</w:t>
        <w:t>〔三〕</w:t>
        <w:t>。</w:t>
        <w:t>孝权</w:t>
        <w:t>为人孝谨，与人语恐伤之，而时嶷嶷有立</w:t>
        <w:t>〔四〕</w:t>
        <w:t>。与</w:t>
        <w:t>孝权</w:t>
        <w:t>游者极众，而独以其死累余，可尚也已！是为铭</w:t>
        <w:t>〔五〕</w:t>
        <w:t>。</w:t>
      </w:r>
    </w:p>
    <w:p>
      <w:pPr>
        <w:pStyle w:val="Normal"/>
      </w:pPr>
      <w:r>
        <w:t>〔一〕转殿中侍御史。</w:t>
      </w:r>
    </w:p>
    <w:p>
      <w:pPr>
        <w:pStyle w:val="Normal"/>
      </w:pPr>
      <w:r>
        <w:t>〔二〕“媪”，母老称也。</w:t>
        <w:t>汉书</w:t>
        <w:t>：“常从</w:t>
        <w:t>王媪</w:t>
        <w:t>负贳酒。”“媪”，音</w:t>
        <w:t>。</w:t>
      </w:r>
    </w:p>
    <w:p>
      <w:pPr>
        <w:pStyle w:val="Normal"/>
      </w:pPr>
      <w:r>
        <w:t>〔三〕谓分司</w:t>
        <w:t>东都</w:t>
        <w:t>也。</w:t>
      </w:r>
    </w:p>
    <w:p>
      <w:pPr>
        <w:pStyle w:val="Normal"/>
      </w:pPr>
      <w:r>
        <w:t>〔四〕“嶷”，鱼力切。</w:t>
      </w:r>
    </w:p>
    <w:p>
      <w:pPr>
        <w:pStyle w:val="Normal"/>
      </w:pPr>
      <w:r>
        <w:t>〔五〕此下或注“铭亡”二字，或注“疑阙铭词”字。〔补注〕</w:t>
        <w:t>曾国藩</w:t>
        <w:t>曰：淡宕遽收。</w:t>
      </w:r>
    </w:p>
    <w:p>
      <w:bookmarkStart w:id="468" w:name="calibre_pb_241"/>
      <w:pPr>
        <w:pStyle w:val="2 Block"/>
      </w:pPr>
      <w:bookmarkEnd w:id="468"/>
    </w:p>
    <w:p>
      <w:bookmarkStart w:id="469" w:name="Top_of_Han_20Chang_20Li_20Wen_20_227"/>
      <w:pPr>
        <w:pStyle w:val="Heading 3"/>
        <w:pageBreakBefore w:val="on"/>
      </w:pPr>
      <w:r>
        <w:t>唐故检校尚书左仆射右龙武军统军刘公墓志铭</w:t>
      </w:r>
      <w:bookmarkEnd w:id="469"/>
    </w:p>
    <w:p>
      <w:pPr>
        <w:pStyle w:val="Normal"/>
      </w:pPr>
      <w:r>
        <w:t>一本“检校”上有“金紫光禄大夫”字，“仆射”下有“兼御史大夫”字，“统军”下有“知军事上柱国彭城郡开国公食邑二千户赠潞州大都督”字。公既为</w:t>
        <w:t>刘统军</w:t>
        <w:t>作此</w:t>
        <w:t>志</w:t>
        <w:t>又为作</w:t>
        <w:t>碑铭</w:t>
        <w:t>。</w:t>
        <w:t>碑铭</w:t>
        <w:t>见前。</w:t>
      </w:r>
    </w:p>
    <w:p>
      <w:pPr>
        <w:pStyle w:val="Normal"/>
      </w:pPr>
      <w:r>
        <w:t>公讳</w:t>
        <w:t>昌裔</w:t>
        <w:t>，字</w:t>
        <w:t>光后</w:t>
        <w:t>，本</w:t>
        <w:t>彭城</w:t>
        <w:t>人。曾大父讳</w:t>
        <w:t>承庆</w:t>
        <w:t>，</w:t>
        <w:t>朔州</w:t>
        <w:t>刺史；大父</w:t>
        <w:t>巨敖</w:t>
        <w:t>，好读</w:t>
        <w:t>老子</w:t>
        <w:t xml:space="preserve"> </w:t>
        <w:t>庄周</w:t>
        <w:t>书，为</w:t>
        <w:t>太原</w:t>
        <w:t xml:space="preserve"> </w:t>
        <w:t>晋阳</w:t>
        <w:t>令。再世宦北方</w:t>
        <w:t>〔一〕</w:t>
        <w:t>，乐其土俗，遂著籍</w:t>
        <w:t>太原</w:t>
        <w:t>之</w:t>
        <w:t>阳曲</w:t>
        <w:t>，曰：“自我为此邑人可也，何必</w:t>
        <w:t>彭城</w:t>
        <w:t>？”父</w:t>
        <w:t>讼</w:t>
        <w:t>〔二〕</w:t>
        <w:t>，赠右散骑常侍</w:t>
        <w:t>〔三〕</w:t>
        <w:t>。</w:t>
      </w:r>
    </w:p>
    <w:p>
      <w:pPr>
        <w:pStyle w:val="Normal"/>
      </w:pPr>
      <w:r>
        <w:t>〔一〕“宦”，或作“官”。</w:t>
      </w:r>
    </w:p>
    <w:p>
      <w:pPr>
        <w:pStyle w:val="Normal"/>
      </w:pPr>
      <w:r>
        <w:t>〔二〕或作“诵”。今按：名“讼”无理，疑避讳而改。</w:t>
      </w:r>
    </w:p>
    <w:p>
      <w:pPr>
        <w:pStyle w:val="Normal"/>
      </w:pPr>
      <w:r>
        <w:t>〔三〕〔补注〕</w:t>
        <w:t>曾国藩</w:t>
        <w:t>曰：以上先世。</w:t>
      </w:r>
    </w:p>
    <w:p>
      <w:pPr>
        <w:pStyle w:val="Normal"/>
      </w:pPr>
      <w:r>
        <w:t>公少好学问。始为儿时，重迟不戏</w:t>
        <w:t>〔一〕</w:t>
        <w:t>，恒若有所思念计画。及壮自试，以</w:t>
        <w:t>开吐蕃说</w:t>
        <w:t>干边将，不售。入</w:t>
        <w:t>三蜀</w:t>
        <w:t>，从道士游。久之，</w:t>
        <w:t>蜀</w:t>
        <w:t>人苦</w:t>
        <w:t>杨琳</w:t>
        <w:t>寇掠，公单船往说，</w:t>
        <w:t>琳</w:t>
        <w:t>感欷，虽不即降，约其徒不得为虐</w:t>
        <w:t>〔二〕</w:t>
        <w:t>。</w:t>
        <w:t>琳</w:t>
        <w:t>降，公常随</w:t>
        <w:t>琳</w:t>
        <w:t>不去，</w:t>
        <w:t>琳</w:t>
        <w:t>死，脱身亡，沈浮</w:t>
        <w:t>河朔</w:t>
        <w:t>之间。</w:t>
        <w:t>建中</w:t>
        <w:t>中，</w:t>
        <w:t>曲环</w:t>
        <w:t>招起之</w:t>
        <w:t>〔三〕</w:t>
        <w:t>，为</w:t>
        <w:t>环</w:t>
        <w:t>檄</w:t>
        <w:t>李纳</w:t>
        <w:t>〔四〕</w:t>
        <w:t>，指摘切刻。</w:t>
        <w:t>纳</w:t>
        <w:t>悔恐动心，</w:t>
        <w:t>恒</w:t>
        <w:t xml:space="preserve"> </w:t>
        <w:t>魏</w:t>
        <w:t>皆疑惑气懈</w:t>
        <w:t>〔五〕</w:t>
        <w:t>。</w:t>
        <w:t>环</w:t>
        <w:t>封奏其本，</w:t>
        <w:t>德宗</w:t>
        <w:t>称焉。</w:t>
        <w:t>环</w:t>
        <w:t>之会下</w:t>
        <w:t>濮州</w:t>
        <w:t>，战</w:t>
        <w:t>白塔</w:t>
        <w:t>，救</w:t>
        <w:t>宁陵</w:t>
        <w:t xml:space="preserve"> </w:t>
        <w:t>襄邑</w:t>
        <w:t>〔六〕</w:t>
        <w:t>，击</w:t>
        <w:t>李希烈</w:t>
        <w:t xml:space="preserve"> </w:t>
        <w:t>陈州</w:t>
        <w:t>城下</w:t>
        <w:t>〔七〕</w:t>
        <w:t>，公常在军间。</w:t>
        <w:t>环</w:t>
        <w:t>领</w:t>
        <w:t>陈许军</w:t>
        <w:t>，公因为</w:t>
        <w:t>陈许</w:t>
        <w:t>从事，以前后功劳，累迁检校兵部郎中、御史中丞、营田副使</w:t>
        <w:t>〔八〕</w:t>
        <w:t>。</w:t>
      </w:r>
    </w:p>
    <w:p>
      <w:pPr>
        <w:pStyle w:val="Normal"/>
      </w:pPr>
      <w:r>
        <w:t>〔一〕“迟”，音稚。</w:t>
      </w:r>
    </w:p>
    <w:p>
      <w:pPr>
        <w:pStyle w:val="Normal"/>
      </w:pPr>
      <w:r>
        <w:t>〔二〕</w:t>
        <w:t>唐史</w:t>
        <w:t xml:space="preserve"> </w:t>
        <w:t>昌裔传</w:t>
        <w:t>云：“入</w:t>
        <w:t>蜀</w:t>
        <w:t>，</w:t>
        <w:t>杨子琳</w:t>
        <w:t>反，</w:t>
        <w:t>昌裔</w:t>
        <w:t>说之。”</w:t>
        <w:t>惠琳</w:t>
        <w:t>之乱在</w:t>
        <w:t>夏州</w:t>
        <w:t>，岁月相远。</w:t>
        <w:t>子琳</w:t>
        <w:t>事详见</w:t>
        <w:t>崔宁传</w:t>
        <w:t>。</w:t>
      </w:r>
    </w:p>
    <w:p>
      <w:pPr>
        <w:pStyle w:val="Normal"/>
      </w:pPr>
      <w:r>
        <w:t>〔三〕按</w:t>
        <w:t>新传</w:t>
        <w:t>：</w:t>
        <w:t>曲环</w:t>
        <w:t>方攻</w:t>
        <w:t>濮州</w:t>
        <w:t>，表为判官。</w:t>
      </w:r>
    </w:p>
    <w:p>
      <w:pPr>
        <w:pStyle w:val="Normal"/>
      </w:pPr>
      <w:r>
        <w:t>〔四〕</w:t>
        <w:t>建中</w:t>
        <w:t>二年七月，</w:t>
        <w:t>平卢</w:t>
        <w:t xml:space="preserve"> </w:t>
        <w:t>淄青</w:t>
        <w:t>节度使</w:t>
        <w:t>李正己</w:t>
        <w:t>卒，子</w:t>
        <w:t>纳</w:t>
        <w:t>自称留后。</w:t>
      </w:r>
    </w:p>
    <w:p>
      <w:pPr>
        <w:pStyle w:val="Normal"/>
      </w:pPr>
      <w:r>
        <w:t>〔五〕“恒”谓</w:t>
        <w:t>成德</w:t>
        <w:t>节度使</w:t>
        <w:t>李惟岳</w:t>
        <w:t>；“魏”谓</w:t>
        <w:t>魏博</w:t>
        <w:t>节度使</w:t>
        <w:t>田悦</w:t>
        <w:t>。</w:t>
      </w:r>
    </w:p>
    <w:p>
      <w:pPr>
        <w:pStyle w:val="Normal"/>
      </w:pPr>
      <w:r>
        <w:t>〔六〕二县并属</w:t>
        <w:t>宋州</w:t>
        <w:t>。</w:t>
      </w:r>
    </w:p>
    <w:p>
      <w:pPr>
        <w:pStyle w:val="Normal"/>
      </w:pPr>
      <w:r>
        <w:t>〔七〕</w:t>
        <w:t>兴元</w:t>
        <w:t>元年闰十月，</w:t>
        <w:t>李希烈</w:t>
        <w:t>遣将</w:t>
        <w:t>翟崇晖</w:t>
        <w:t>悉众围</w:t>
        <w:t>陈州</w:t>
        <w:t>，</w:t>
        <w:t>宋</w:t>
        <w:t>、</w:t>
        <w:t>亳</w:t>
        <w:t>节度使</w:t>
        <w:t>刘洽</w:t>
        <w:t>遣</w:t>
        <w:t>陇右</w:t>
        <w:t>神策兵马使</w:t>
        <w:t>曲环</w:t>
        <w:t>将兵二万救之。十一月，败</w:t>
        <w:t>崇晖</w:t>
        <w:t>于州西，擒之以献。</w:t>
      </w:r>
    </w:p>
    <w:p>
      <w:pPr>
        <w:pStyle w:val="Normal"/>
      </w:pPr>
      <w:r>
        <w:t>〔八〕〔补注〕</w:t>
        <w:t>曾国藩</w:t>
        <w:t>曰：以上从</w:t>
        <w:t>杨琳</w:t>
        <w:t xml:space="preserve"> </w:t>
        <w:t>曲环</w:t>
        <w:t>。</w:t>
      </w:r>
    </w:p>
    <w:p>
      <w:pPr>
        <w:pStyle w:val="Normal"/>
      </w:pPr>
      <w:r>
        <w:t>吴少诚</w:t>
        <w:t>乘</w:t>
        <w:t>环</w:t>
        <w:t>丧，引兵叩城，留后</w:t>
        <w:t>上官涚</w:t>
        <w:t>咨公以城守，所以能擒诛叛将</w:t>
        <w:t>〔一〕</w:t>
        <w:t>，为抗拒，令敌人不得其便。围解，拜</w:t>
        <w:t>陈州</w:t>
        <w:t>刺史。</w:t>
        <w:t>韩全义</w:t>
        <w:t>败，引军走</w:t>
        <w:t>陈州</w:t>
        <w:t>，求入保，公自城上揖谢</w:t>
        <w:t>全义</w:t>
        <w:t>曰：“公受命诣</w:t>
        <w:t>蔡</w:t>
        <w:t>，何为来</w:t>
        <w:t>陈</w:t>
        <w:t>？公无恐，贼必不敢至我城下。”明日领骑步十余抵</w:t>
        <w:t>全义</w:t>
        <w:t>营，</w:t>
        <w:t>全义</w:t>
        <w:t>惊喜，迎拜叹息，殊不敢以不见舍望公。改授</w:t>
        <w:t>陈许军</w:t>
        <w:t>司马</w:t>
        <w:t>〔二〕</w:t>
        <w:t>。</w:t>
      </w:r>
    </w:p>
    <w:p>
      <w:pPr>
        <w:pStyle w:val="Normal"/>
      </w:pPr>
      <w:r>
        <w:t>〔一〕“擒”，或作“检”。今按：此谓</w:t>
        <w:t>安国宁</w:t>
        <w:t>谋以城降贼，</w:t>
        <w:t>昌裔</w:t>
        <w:t>密计斩之。当作“擒”。</w:t>
      </w:r>
    </w:p>
    <w:p>
      <w:pPr>
        <w:pStyle w:val="Normal"/>
      </w:pPr>
      <w:r>
        <w:t>〔二〕〔补注〕</w:t>
        <w:t>曾国藩</w:t>
        <w:t>曰：以上守</w:t>
        <w:t>陈州</w:t>
        <w:t>，为</w:t>
        <w:t>陈州</w:t>
        <w:t>刺史司马。</w:t>
      </w:r>
    </w:p>
    <w:p>
      <w:pPr>
        <w:pStyle w:val="Normal"/>
      </w:pPr>
      <w:r>
        <w:t>上官涚</w:t>
        <w:t>死，拜金紫光禄大夫，检校工部尚书，代</w:t>
        <w:t>涚</w:t>
        <w:t>为节度使</w:t>
        <w:t>〔一〕</w:t>
        <w:t>。命界上吏不得犯</w:t>
        <w:t>蔡州</w:t>
        <w:t>人，曰：“俱天子人，奚为相伤？”</w:t>
        <w:t>〔二〕</w:t>
        <w:t>少诚</w:t>
        <w:t>吏有来犯者，捕得缚送，曰：“妄称彼人，公宜自治之。”</w:t>
        <w:t>少诚</w:t>
        <w:t>惭其军</w:t>
        <w:t>〔三〕</w:t>
        <w:t>，亦禁界上暴者，两界耕桑交迹，吏不何问</w:t>
        <w:t>〔四〕</w:t>
        <w:t>。封</w:t>
        <w:t>彭城郡开国公</w:t>
        <w:t>，就拜尚书右仆射</w:t>
        <w:t>〔五〕</w:t>
        <w:t>。</w:t>
      </w:r>
    </w:p>
    <w:p>
      <w:pPr>
        <w:pStyle w:val="Normal"/>
      </w:pPr>
      <w:r>
        <w:t>〔一〕〔补注〕</w:t>
        <w:t>沈钦韩</w:t>
        <w:t>曰：</w:t>
        <w:t>通鉴</w:t>
        <w:t>：</w:t>
        <w:t>贞元</w:t>
        <w:t>十九年，节度使</w:t>
        <w:t>上官涚</w:t>
        <w:t>薨，其婿</w:t>
        <w:t>田偁</w:t>
        <w:t>欲胁其子使袭军政，牙将</w:t>
        <w:t>王沛</w:t>
        <w:t>亦</w:t>
        <w:t>涚</w:t>
        <w:t>之婿也，知其谋，以告监军</w:t>
        <w:t>范日用</w:t>
        <w:t>，讨平之。以</w:t>
        <w:t>昌裔</w:t>
        <w:t>为节度使。</w:t>
      </w:r>
    </w:p>
    <w:p>
      <w:pPr>
        <w:pStyle w:val="Normal"/>
      </w:pPr>
      <w:r>
        <w:t>〔二〕〔补注〕</w:t>
        <w:t>吴汝纶</w:t>
        <w:t>云：与</w:t>
        <w:t>蔡</w:t>
        <w:t>通和，文特婉妙。</w:t>
      </w:r>
    </w:p>
    <w:p>
      <w:pPr>
        <w:pStyle w:val="Normal"/>
      </w:pPr>
      <w:r>
        <w:t>〔三〕公志</w:t>
        <w:t>李郱</w:t>
        <w:t>亦曰：“尹惭其庭中人。”</w:t>
        <w:t>汉</w:t>
        <w:t xml:space="preserve"> </w:t>
        <w:t>袁盎</w:t>
        <w:t>为吴相，告归，道逢丞相</w:t>
        <w:t>申屠嘉</w:t>
        <w:t>，下车拜谒。丞相从车上谢，</w:t>
        <w:t>盎</w:t>
        <w:t>还，愧其吏。公所谓“惭其军”、“惭其庭中人”语出此耳。</w:t>
      </w:r>
    </w:p>
    <w:p>
      <w:pPr>
        <w:pStyle w:val="Normal"/>
      </w:pPr>
      <w:r>
        <w:t>〔四〕“何”，或作“呵”。</w:t>
        <w:t>汉书</w:t>
        <w:t xml:space="preserve"> </w:t>
        <w:t>贾谊传</w:t>
        <w:t>：“大谴大何。”</w:t>
        <w:t>卫绾传</w:t>
        <w:t>：“不孰何。”</w:t>
        <w:t>颜</w:t>
        <w:t>曰：“何即问也。”“何”上，或有“可”字，亦非是。今按：</w:t>
        <w:t>过秦论</w:t>
        <w:t>云“陈利兵而谁何”，</w:t>
        <w:t>颜</w:t>
        <w:t>注云：“问之曰，此为谁入何人也。”亦此义。</w:t>
      </w:r>
    </w:p>
    <w:p>
      <w:pPr>
        <w:pStyle w:val="Normal"/>
      </w:pPr>
      <w:r>
        <w:t>〔五〕〔补注〕</w:t>
        <w:t>曾国藩</w:t>
        <w:t>曰：以上为</w:t>
        <w:t>陈州</w:t>
        <w:t>节度。</w:t>
      </w:r>
    </w:p>
    <w:p>
      <w:pPr>
        <w:pStyle w:val="Normal"/>
      </w:pPr>
      <w:r>
        <w:t>元和</w:t>
        <w:t>七年，得疾，视政不时。八年五月，涌水出他界，过其地，防穿不补，没邑屋，流杀居人，拜疏请去职即罪，诏还京师</w:t>
        <w:t>〔一〕</w:t>
        <w:t>。即其日与使者俱西，大热，旦暮驰不息，疾大发。左右手辔止之，公不肯，曰：“吾恐不得生谢天子。”上益遣使者劳问，敕无亟行。至则不得朝矣。天子以为恭，即其家拜检校左仆射、右龙武军统军知军事。十一月某甲子薨，年六十二</w:t>
        <w:t>〔二〕</w:t>
        <w:t>。上为之一日不视朝，赠</w:t>
        <w:t>潞州</w:t>
        <w:t>大都督，命郎吊其家</w:t>
        <w:t>〔三〕</w:t>
        <w:t>。明年某月某甲子，葬</w:t>
        <w:t>河南</w:t>
        <w:t>某县某乡某原</w:t>
        <w:t>〔四〕</w:t>
        <w:t>。</w:t>
      </w:r>
    </w:p>
    <w:p>
      <w:pPr>
        <w:pStyle w:val="Normal"/>
      </w:pPr>
      <w:r>
        <w:t>〔一〕始</w:t>
        <w:t>昌裔</w:t>
        <w:t>代</w:t>
        <w:t>涚</w:t>
        <w:t>为节度也，</w:t>
        <w:t>宪宗</w:t>
        <w:t>恶其自立，欲召之，而重生变。宰相</w:t>
        <w:t>李吉甫</w:t>
        <w:t>曰：“陛下乘人心愁苦可召也。”遂以</w:t>
        <w:t>韩皋</w:t>
        <w:t>代之。至</w:t>
        <w:t>长乐驿</w:t>
        <w:t>，知帝意，因称风眩卧第，岁中卒。史与</w:t>
        <w:t>志</w:t>
        <w:t>少异。</w:t>
        <w:t>志</w:t>
        <w:t>为之讳耶？〔补注〕</w:t>
        <w:t>吴汝纶</w:t>
        <w:t>曰：此殆畏蔡，借词去</w:t>
        <w:t>许</w:t>
        <w:t>，所谓“环寇之师，瞋目语难”者也。史所称疑非事实，或</w:t>
        <w:t>昌裔</w:t>
        <w:t>欲去，帝亦适欲召之乎？</w:t>
      </w:r>
    </w:p>
    <w:p>
      <w:pPr>
        <w:pStyle w:val="Normal"/>
      </w:pPr>
      <w:r>
        <w:t>〔二〕“某”下，或有“日”字，下同。</w:t>
      </w:r>
    </w:p>
    <w:p>
      <w:pPr>
        <w:pStyle w:val="Normal"/>
      </w:pPr>
      <w:r>
        <w:t>〔三〕“郎”下，或有“中”字。</w:t>
      </w:r>
    </w:p>
    <w:p>
      <w:pPr>
        <w:pStyle w:val="Normal"/>
      </w:pPr>
      <w:r>
        <w:t>〔四〕〔补注〕</w:t>
        <w:t>曾国藩</w:t>
        <w:t>曰：以上得罪还京及卒葬。</w:t>
      </w:r>
    </w:p>
    <w:p>
      <w:pPr>
        <w:pStyle w:val="Normal"/>
      </w:pPr>
      <w:r>
        <w:t>公不好音声，不大为居宅，于诸帅中独然。夫人，</w:t>
        <w:t>邠国夫人</w:t>
        <w:t xml:space="preserve"> </w:t>
        <w:t>武功</w:t>
        <w:t xml:space="preserve"> </w:t>
        <w:t>苏氏</w:t>
        <w:t>。子四人：嗣子光禄主簿</w:t>
        <w:t>纵</w:t>
        <w:t>，学于</w:t>
        <w:t>樊宗师</w:t>
        <w:t>，士大夫多称之；长子</w:t>
        <w:t>元一</w:t>
        <w:t>，朴直忠厚，便弓马</w:t>
        <w:t>〔一〕</w:t>
        <w:t>，为</w:t>
        <w:t>淮南军</w:t>
        <w:t>衙门将；次子</w:t>
        <w:t>景阳</w:t>
        <w:t>、</w:t>
        <w:t>景长</w:t>
        <w:t>，皆举进士。葬得日，相与选使者哭拜阶上，使来乞铭</w:t>
        <w:t>〔二〕</w:t>
        <w:t>。铭曰：</w:t>
      </w:r>
    </w:p>
    <w:p>
      <w:pPr>
        <w:pStyle w:val="Normal"/>
      </w:pPr>
      <w:r>
        <w:t>〔一〕“便”，或作“使”，非是。</w:t>
      </w:r>
    </w:p>
    <w:p>
      <w:pPr>
        <w:pStyle w:val="Normal"/>
      </w:pPr>
      <w:r>
        <w:t>〔二〕〔补注〕</w:t>
        <w:t>曾国藩</w:t>
        <w:t>曰：以上妻子。</w:t>
      </w:r>
    </w:p>
    <w:p>
      <w:pPr>
        <w:pStyle w:val="Normal"/>
      </w:pPr>
      <w:r>
        <w:t>提将之符，尸我一方；配古侯公，维德不爽</w:t>
        <w:t>〔一〕</w:t>
        <w:t>；我铭不亡，后人之庆</w:t>
        <w:t>〔二〕</w:t>
        <w:t>。</w:t>
      </w:r>
    </w:p>
    <w:p>
      <w:pPr>
        <w:pStyle w:val="Normal"/>
      </w:pPr>
      <w:r>
        <w:t>〔一〕</w:t>
        <w:t>楚辞</w:t>
        <w:t>：“厉而不爽些。”注：“</w:t>
        <w:t>楚</w:t>
        <w:t>人谓羹败曰爽。”“爽”，平声。〔补注〕</w:t>
        <w:t>沈钦韩</w:t>
        <w:t>曰：</w:t>
        <w:t>韵会</w:t>
        <w:t>：“爽，叶师庄切。”</w:t>
        <w:t>诗</w:t>
        <w:t>：“其德不爽，寿考不忘。”</w:t>
      </w:r>
    </w:p>
    <w:p>
      <w:pPr>
        <w:pStyle w:val="Normal"/>
      </w:pPr>
      <w:r>
        <w:t>〔二〕“庆”，读若“羌”，</w:t>
        <w:t>离骚</w:t>
        <w:t>云：“庆天悴而丧荣。”</w:t>
        <w:t>沈存中</w:t>
        <w:t>云：古人谐声，如“庆”字多与“章”字协韵。“孝孙有庆，万寿无疆”，“黍稷稻粱，农夫之庆”是也。</w:t>
        <w:t>集韵</w:t>
        <w:t>并入平声。</w:t>
      </w:r>
    </w:p>
    <w:p>
      <w:bookmarkStart w:id="470" w:name="calibre_pb_242"/>
      <w:pPr>
        <w:pStyle w:val="2 Block"/>
      </w:pPr>
      <w:bookmarkEnd w:id="470"/>
    </w:p>
    <w:p>
      <w:bookmarkStart w:id="471" w:name="calibre_pb_243"/>
      <w:bookmarkStart w:id="472" w:name="Top_of_Han_20Chang_20Li_20Wen_20_228"/>
      <w:pPr>
        <w:pStyle w:val="1 Block"/>
        <w:pageBreakBefore w:val="on"/>
      </w:pPr>
      <w:bookmarkEnd w:id="471"/>
      <w:bookmarkEnd w:id="472"/>
    </w:p>
    <w:p>
      <w:bookmarkStart w:id="473" w:name="calibre_pb_244"/>
      <w:pPr>
        <w:pStyle w:val="2 Block"/>
      </w:pPr>
      <w:bookmarkEnd w:id="473"/>
    </w:p>
    <w:p>
      <w:bookmarkStart w:id="474" w:name="Top_of_Han_20Chang_20Li_20Wen_20_229"/>
      <w:bookmarkStart w:id="475" w:name="Han_Chang_Li_Wen_Ji_Di_Qi_Juan"/>
      <w:pPr>
        <w:pStyle w:val="Heading 2"/>
        <w:pageBreakBefore w:val="on"/>
      </w:pPr>
      <w:r>
        <w:t>韩昌黎文集第七卷</w:t>
        <w:br w:clear="none"/>
        <w:t xml:space="preserve"> </w:t>
        <w:t>碑 志</w:t>
      </w:r>
      <w:bookmarkEnd w:id="474"/>
      <w:bookmarkEnd w:id="475"/>
    </w:p>
    <w:p>
      <w:bookmarkStart w:id="476" w:name="calibre_pb_246"/>
      <w:pPr>
        <w:pStyle w:val="2 Block"/>
      </w:pPr>
      <w:bookmarkEnd w:id="476"/>
    </w:p>
    <w:p>
      <w:bookmarkStart w:id="477" w:name="Top_of_Han_20Chang_20Li_20Wen_20_230"/>
      <w:pPr>
        <w:pStyle w:val="Heading 3"/>
        <w:pageBreakBefore w:val="on"/>
      </w:pPr>
      <w:r>
        <w:t>唐故监察御史卫府君墓志铭</w:t>
      </w:r>
      <w:bookmarkEnd w:id="477"/>
    </w:p>
    <w:p>
      <w:pPr>
        <w:pStyle w:val="Normal"/>
      </w:pPr>
      <w:r>
        <w:t>其弟</w:t>
        <w:t>中行</w:t>
        <w:t>，字</w:t>
        <w:t>大受</w:t>
        <w:t>，</w:t>
        <w:t>贞元</w:t>
        <w:t>九年第进士，至是为兵部郎中，</w:t>
        <w:t>元和</w:t>
        <w:t>十年也。公此志自“与其弟</w:t>
        <w:t>中行</w:t>
        <w:t>别”下至“可饵以不死”，造语雄奇，所谓“唯陈言之务去”者也。〔补注〕</w:t>
        <w:t>茅坤</w:t>
        <w:t>曰：独述采药铸金一事，文自澹宕隽永。</w:t>
        <w:t>曾国藩</w:t>
        <w:t>曰：公</w:t>
        <w:t>与中行书</w:t>
        <w:t>交谊绝厚，铭其兄专叙合药事，极愚可悯。若</w:t>
        <w:t>中行</w:t>
        <w:t>存世俗之见，止肯称美，公或俛从之而夹叙其善事一二，则文不能如此之奇警矣。</w:t>
      </w:r>
    </w:p>
    <w:p>
      <w:pPr>
        <w:pStyle w:val="Normal"/>
      </w:pPr>
      <w:r>
        <w:t>君讳某，字某</w:t>
        <w:t>〔一〕</w:t>
        <w:t>，中书舍人御史中丞讳某之子</w:t>
        <w:t>〔二〕</w:t>
        <w:t>，赠太子洗马讳某之孙</w:t>
        <w:t>〔三〕</w:t>
        <w:t>。家世习儒，学词章。昆弟三人俱传父祖业，从进士举，君独不与俗为事</w:t>
        <w:t>〔四〕</w:t>
        <w:t>，乐弛置自便</w:t>
        <w:t>〔五〕</w:t>
        <w:t>。</w:t>
      </w:r>
    </w:p>
    <w:p>
      <w:pPr>
        <w:pStyle w:val="Normal"/>
      </w:pPr>
      <w:r>
        <w:t>〔一〕或作“讳</w:t>
        <w:t>之玄</w:t>
        <w:t>，字</w:t>
        <w:t>造微</w:t>
        <w:t>”。</w:t>
      </w:r>
    </w:p>
    <w:p>
      <w:pPr>
        <w:pStyle w:val="Normal"/>
      </w:pPr>
      <w:r>
        <w:t>〔二〕“某”，或作“晏”。</w:t>
      </w:r>
    </w:p>
    <w:p>
      <w:pPr>
        <w:pStyle w:val="Normal"/>
      </w:pPr>
      <w:r>
        <w:t>〔三〕“某”，或作“璿”。按</w:t>
        <w:t>元和姓纂</w:t>
        <w:t>，</w:t>
        <w:t>晏</w:t>
        <w:t>三子：长</w:t>
        <w:t>之玄</w:t>
        <w:t>、次</w:t>
        <w:t>中立</w:t>
        <w:t>、次</w:t>
        <w:t>中行</w:t>
        <w:t>。</w:t>
        <w:t>汪彦章</w:t>
        <w:t>云：</w:t>
        <w:t>王仲信</w:t>
        <w:t>本谓此</w:t>
        <w:t>卫中立</w:t>
        <w:t>墓志。</w:t>
        <w:t>中立</w:t>
        <w:t>字</w:t>
        <w:t>退之</w:t>
        <w:t>，非</w:t>
        <w:t>之玄</w:t>
        <w:t>也。〔补注〕</w:t>
        <w:t>方氏</w:t>
        <w:t>增考年谱</w:t>
        <w:t>云：此</w:t>
        <w:t>志</w:t>
        <w:t>今本皆作</w:t>
        <w:t>卫之玄</w:t>
        <w:t>，及质之善本，实</w:t>
        <w:t>中立</w:t>
        <w:t>，非</w:t>
        <w:t>之玄</w:t>
        <w:t>也。</w:t>
        <w:t>中立</w:t>
        <w:t>字</w:t>
        <w:t>退之</w:t>
        <w:t>，饵奇药求不死，而卒死；故</w:t>
        <w:t>白乐天</w:t>
        <w:t>诗云：“</w:t>
        <w:t>退之</w:t>
        <w:t>服硫黄，一病竟不痊。”</w:t>
        <w:t>孔毅夫</w:t>
        <w:t>、</w:t>
        <w:t>陈无己</w:t>
        <w:t>之徒皆指以为公，非也。观</w:t>
        <w:t>白氏</w:t>
        <w:t>所纪</w:t>
        <w:t>退之</w:t>
        <w:t>、</w:t>
        <w:t>微之</w:t>
        <w:t>、</w:t>
        <w:t>杜子</w:t>
        <w:t>、</w:t>
        <w:t>崔君</w:t>
        <w:t>三四人，皆非有闻于时者。适以</w:t>
        <w:t>中立</w:t>
        <w:t>之字偶同耳。</w:t>
        <w:t>陈景云</w:t>
        <w:t>曰：所谓善本，即</w:t>
        <w:t>汪彦章</w:t>
        <w:t>所据</w:t>
        <w:t>王仲信</w:t>
        <w:t>本也，</w:t>
        <w:t>方</w:t>
        <w:t>说甚辨而核。</w:t>
      </w:r>
    </w:p>
    <w:p>
      <w:pPr>
        <w:pStyle w:val="Normal"/>
      </w:pPr>
      <w:r>
        <w:t>〔四〕“不”下，或有“兴”字，云“读去声”，非是。或疑此“与”字当作“以”，更详之。</w:t>
      </w:r>
    </w:p>
    <w:p>
      <w:pPr>
        <w:pStyle w:val="Normal"/>
      </w:pPr>
      <w:r>
        <w:t>〔五〕“弛”，或作“施”。</w:t>
      </w:r>
    </w:p>
    <w:p>
      <w:pPr>
        <w:pStyle w:val="Normal"/>
      </w:pPr>
      <w:r>
        <w:t>父中丞薨，既三年，与其弟</w:t>
        <w:t>中行</w:t>
        <w:t>别曰：“若既克自敬勤，及先人存，趾美进士</w:t>
        <w:t>〔一〕</w:t>
        <w:t>，续闻成宗</w:t>
        <w:t>〔二〕</w:t>
        <w:t>，唯服任遂功，为孝子在不怠。我恨已不及，假令今得，不足自贳</w:t>
        <w:t>〔三〕</w:t>
        <w:t>。我闻南方多水银、丹砂，杂他奇药，爊为黄金</w:t>
        <w:t>〔四〕</w:t>
        <w:t>，可饵以不死。今于若丐我，我即去。”遂逾</w:t>
        <w:t>岭</w:t>
        <w:t>厄</w:t>
        <w:t>〔五〕</w:t>
        <w:t>，南出。药贵不可得，以干</w:t>
        <w:t>容</w:t>
        <w:t>帅</w:t>
        <w:t>〔六〕</w:t>
        <w:t>，帅且曰：“若能从事于我，可一日具。”许之，得药，试如方，不效。曰：“方良是，我治之未至耳。”留三年，药终不能为黄金，而佐帅政成，以功再迁监察御史。帅迁于</w:t>
        <w:t>桂</w:t>
        <w:t>〔七〕</w:t>
        <w:t>，从之。帅坐事免</w:t>
        <w:t>〔八〕</w:t>
        <w:t>，君摄其治，历三时，夷人称便。新帅将奏功，君舍去，</w:t>
        <w:t>南海</w:t>
        <w:t xml:space="preserve"> </w:t>
        <w:t>马大夫</w:t>
        <w:t>使谓君曰</w:t>
        <w:t>〔九〕</w:t>
        <w:t>：“幸尚可成，两济其利。”君虽益厌，然不能无万一冀</w:t>
        <w:t>〔一〇〕</w:t>
        <w:t>。至</w:t>
        <w:t>南海</w:t>
        <w:t>，未几竟死，年五十三。</w:t>
      </w:r>
    </w:p>
    <w:p>
      <w:pPr>
        <w:pStyle w:val="Normal"/>
      </w:pPr>
      <w:r>
        <w:t>〔一〕</w:t>
        <w:t>贞元</w:t>
        <w:t>九年</w:t>
        <w:t>中行</w:t>
        <w:t>登第。</w:t>
      </w:r>
    </w:p>
    <w:p>
      <w:pPr>
        <w:pStyle w:val="Normal"/>
      </w:pPr>
      <w:r>
        <w:t>〔二〕〔补注〕</w:t>
        <w:t>曾国藩</w:t>
        <w:t>曰：“趾美”，犹踵美。“续闻成宗”，续令闻成大宗也。</w:t>
      </w:r>
    </w:p>
    <w:p>
      <w:pPr>
        <w:pStyle w:val="Normal"/>
      </w:pPr>
      <w:r>
        <w:t>〔三〕或作“贵”，作“贯”。“贳”，音射，又音世。</w:t>
      </w:r>
    </w:p>
    <w:p>
      <w:pPr>
        <w:pStyle w:val="Normal"/>
      </w:pPr>
      <w:r>
        <w:t>〔四〕“爊”，于刀切。</w:t>
      </w:r>
    </w:p>
    <w:p>
      <w:pPr>
        <w:pStyle w:val="Normal"/>
      </w:pPr>
      <w:r>
        <w:t>〔五〕“厄”，于革切，塞也；一作“</w:t>
        <w:t>”。</w:t>
      </w:r>
    </w:p>
    <w:p>
      <w:pPr>
        <w:pStyle w:val="Normal"/>
      </w:pPr>
      <w:r>
        <w:t>〔六〕</w:t>
        <w:t>贞元</w:t>
        <w:t>二十一年五月，以</w:t>
        <w:t>房启</w:t>
        <w:t>为</w:t>
        <w:t>容管</w:t>
        <w:t>经略使。</w:t>
      </w:r>
    </w:p>
    <w:p>
      <w:pPr>
        <w:pStyle w:val="Normal"/>
      </w:pPr>
      <w:r>
        <w:t>〔七〕</w:t>
        <w:t>元和</w:t>
        <w:t>八年四月，以</w:t>
        <w:t>启</w:t>
        <w:t>为</w:t>
        <w:t>桂管</w:t>
        <w:t>观察使。</w:t>
      </w:r>
    </w:p>
    <w:p>
      <w:pPr>
        <w:pStyle w:val="Normal"/>
      </w:pPr>
      <w:r>
        <w:t>〔八〕是岁七月，</w:t>
        <w:t>启</w:t>
        <w:t>以罪降为太仆少卿。</w:t>
      </w:r>
    </w:p>
    <w:p>
      <w:pPr>
        <w:pStyle w:val="Normal"/>
      </w:pPr>
      <w:r>
        <w:t>〔九〕十二月，以</w:t>
        <w:t>马总</w:t>
        <w:t>为</w:t>
        <w:t>岭南</w:t>
        <w:t>节度使。</w:t>
      </w:r>
    </w:p>
    <w:p>
      <w:pPr>
        <w:pStyle w:val="Normal"/>
      </w:pPr>
      <w:r>
        <w:t>〔一〇〕〔补注〕</w:t>
        <w:t>曾国藩</w:t>
        <w:t>曰：二句袭</w:t>
        <w:t>封禅书</w:t>
        <w:t>。</w:t>
      </w:r>
    </w:p>
    <w:p>
      <w:pPr>
        <w:pStyle w:val="Normal"/>
      </w:pPr>
      <w:r>
        <w:t>子曰某</w:t>
        <w:t>〔一〕</w:t>
        <w:t>。</w:t>
        <w:t>元和</w:t>
        <w:t>十年十二月某日，归葬</w:t>
        <w:t>河南</w:t>
        <w:t>某县某乡某村，祔先茔</w:t>
        <w:t>〔二〕</w:t>
        <w:t>。于时</w:t>
        <w:t>中行</w:t>
        <w:t>为尚书兵部郎</w:t>
        <w:t>〔三〕</w:t>
        <w:t>，号名人，而与余善，请铭。铭曰：</w:t>
      </w:r>
    </w:p>
    <w:p>
      <w:pPr>
        <w:pStyle w:val="Normal"/>
      </w:pPr>
      <w:r>
        <w:t>〔一〕“某”，或作“景微”。</w:t>
      </w:r>
    </w:p>
    <w:p>
      <w:pPr>
        <w:pStyle w:val="Normal"/>
      </w:pPr>
      <w:r>
        <w:t>〔二〕“某县某乡某村”，诸本作“伊阙县伊国乡高都村”。</w:t>
      </w:r>
    </w:p>
    <w:p>
      <w:pPr>
        <w:pStyle w:val="Normal"/>
      </w:pPr>
      <w:r>
        <w:t>〔三〕或无“于”字。“郎”下，或有“中”字。</w:t>
      </w:r>
    </w:p>
    <w:p>
      <w:pPr>
        <w:pStyle w:val="Normal"/>
      </w:pPr>
      <w:r>
        <w:t>嗟惟君，笃所信</w:t>
        <w:t>〔一〕</w:t>
        <w:t>。要无有，弊精神。以弃余，贾于人</w:t>
        <w:t>〔二〕</w:t>
        <w:t>。脱外累，自贵珍。讯来世，述墓文。</w:t>
      </w:r>
    </w:p>
    <w:p>
      <w:pPr>
        <w:pStyle w:val="Normal"/>
      </w:pPr>
      <w:r>
        <w:t>〔一〕“信”，音新。</w:t>
        <w:t>汉武</w:t>
        <w:t>悼李夫人赋</w:t>
        <w:t>“申以信兮”；</w:t>
        <w:t>班固</w:t>
        <w:t>幽通赋</w:t>
        <w:t>云“苟无实，其孰信”。</w:t>
      </w:r>
    </w:p>
    <w:p>
      <w:pPr>
        <w:pStyle w:val="Normal"/>
      </w:pPr>
      <w:r>
        <w:t>〔二〕“贾”，音古。</w:t>
      </w:r>
    </w:p>
    <w:p>
      <w:bookmarkStart w:id="478" w:name="calibre_pb_247"/>
      <w:pPr>
        <w:pStyle w:val="2 Block"/>
      </w:pPr>
      <w:bookmarkEnd w:id="478"/>
    </w:p>
    <w:p>
      <w:bookmarkStart w:id="479" w:name="Top_of_Han_20Chang_20Li_20Wen_20_231"/>
      <w:pPr>
        <w:pStyle w:val="Heading 3"/>
        <w:pageBreakBefore w:val="on"/>
      </w:pPr>
      <w:r>
        <w:t>唐故河南令张君墓志铭</w:t>
      </w:r>
      <w:bookmarkEnd w:id="479"/>
    </w:p>
    <w:p>
      <w:pPr>
        <w:pStyle w:val="Normal"/>
      </w:pPr>
      <w:r>
        <w:t>贞元</w:t>
        <w:t>十九年，公与</w:t>
        <w:t>张君</w:t>
        <w:t>同自监察御史以言事黜：</w:t>
        <w:t>张</w:t>
        <w:t>为</w:t>
        <w:t>郴州</w:t>
        <w:t xml:space="preserve"> </w:t>
        <w:t>临武</w:t>
        <w:t>；公为</w:t>
        <w:t>连州</w:t>
        <w:t xml:space="preserve"> </w:t>
        <w:t>阳山</w:t>
        <w:t>。二年俱徙</w:t>
        <w:t>江陵</w:t>
        <w:t>。至是</w:t>
        <w:t>张</w:t>
        <w:t>卒，公既志其墓，又文以祭，且及铭墓之意：可谓厚矣。〔补注〕</w:t>
        <w:t>茅坤</w:t>
        <w:t>曰：多劖刻之音。</w:t>
        <w:t>张裕钊</w:t>
        <w:t>曰：坚净精峭，峻洁之气莹然纸上。</w:t>
      </w:r>
    </w:p>
    <w:p>
      <w:pPr>
        <w:pStyle w:val="Normal"/>
      </w:pPr>
      <w:r>
        <w:t>君讳</w:t>
        <w:t>署</w:t>
        <w:t>，字某，</w:t>
        <w:t>河间</w:t>
        <w:t>人。大父</w:t>
        <w:t>利贞</w:t>
        <w:t>，有名</w:t>
        <w:t>玄宗</w:t>
        <w:t>世。为御史中丞，举弹无所避，由是出为</w:t>
        <w:t>陈留</w:t>
        <w:t>守</w:t>
        <w:t>〔一〕</w:t>
        <w:t>，领</w:t>
        <w:t>河南道</w:t>
        <w:t>采访处置使</w:t>
        <w:t>〔二〕</w:t>
        <w:t>，数岁卒官。皇考讳</w:t>
        <w:t>郇</w:t>
        <w:t>，以儒学进，官至侍御史</w:t>
        <w:t>〔三〕</w:t>
        <w:t>。</w:t>
      </w:r>
    </w:p>
    <w:p>
      <w:pPr>
        <w:pStyle w:val="Normal"/>
      </w:pPr>
      <w:r>
        <w:t>〔一〕本</w:t>
        <w:t>郑</w:t>
        <w:t>所并</w:t>
        <w:t>陈</w:t>
        <w:t>之</w:t>
        <w:t>留邑</w:t>
        <w:t>。</w:t>
        <w:t>秦</w:t>
        <w:t>并天下，以</w:t>
        <w:t>宋</w:t>
        <w:t>亦有</w:t>
        <w:t>留</w:t>
        <w:t>，故加“陈”以别之。</w:t>
      </w:r>
    </w:p>
    <w:p>
      <w:pPr>
        <w:pStyle w:val="Normal"/>
      </w:pPr>
      <w:r>
        <w:t>〔二〕</w:t>
        <w:t>开元</w:t>
        <w:t>二十二年十一月，初置十道采访处置使。</w:t>
      </w:r>
    </w:p>
    <w:p>
      <w:pPr>
        <w:pStyle w:val="Normal"/>
      </w:pPr>
      <w:r>
        <w:t>〔三〕“郇”，或作“询”。</w:t>
      </w:r>
    </w:p>
    <w:p>
      <w:pPr>
        <w:pStyle w:val="Normal"/>
      </w:pPr>
      <w:r>
        <w:t>君方质有气，形貌魁硕，长于文词。以进士举博学宏词，为校书郎</w:t>
        <w:t>〔一〕</w:t>
        <w:t>。自</w:t>
        <w:t>京兆</w:t>
        <w:t xml:space="preserve"> </w:t>
        <w:t>武功</w:t>
        <w:t>尉拜监察御史；为幸臣所谗</w:t>
        <w:t>〔二〕</w:t>
        <w:t>，与同辈</w:t>
        <w:t>韩愈李方叔</w:t>
        <w:t>三人俱为县令南方</w:t>
        <w:t>〔三〕</w:t>
        <w:t>。二年，逢恩俱徙掾</w:t>
        <w:t>江陵</w:t>
        <w:t>〔四〕</w:t>
        <w:t>。半岁，</w:t>
        <w:t>邕管</w:t>
        <w:t>奏君为判官</w:t>
        <w:t>〔五〕</w:t>
        <w:t>，改殿中侍御史，不行</w:t>
        <w:t>〔六〕</w:t>
        <w:t>。</w:t>
      </w:r>
    </w:p>
    <w:p>
      <w:pPr>
        <w:pStyle w:val="Normal"/>
      </w:pPr>
      <w:r>
        <w:t>〔一〕</w:t>
        <w:t>署</w:t>
        <w:t>，</w:t>
        <w:t>贞元</w:t>
        <w:t>二年进士第。</w:t>
      </w:r>
    </w:p>
    <w:p>
      <w:pPr>
        <w:pStyle w:val="Normal"/>
      </w:pPr>
      <w:r>
        <w:t>〔二〕“幸臣”，</w:t>
        <w:t>李实</w:t>
        <w:t>也。</w:t>
      </w:r>
    </w:p>
    <w:p>
      <w:pPr>
        <w:pStyle w:val="Normal"/>
      </w:pPr>
      <w:r>
        <w:t>〔三〕时三人俱为监察御史。</w:t>
        <w:t>贞元</w:t>
        <w:t>十九年冬，三人皆以言事得罪，贬为县令，详见题注下。〔补注〕</w:t>
        <w:t>沈钦韩</w:t>
        <w:t>曰：</w:t>
        <w:t>文苑</w:t>
        <w:t>有</w:t>
        <w:t>李方叔</w:t>
        <w:t>南风之薰赋</w:t>
        <w:t>，则</w:t>
        <w:t>贞元</w:t>
        <w:t>五年进士第也。</w:t>
      </w:r>
    </w:p>
    <w:p>
      <w:pPr>
        <w:pStyle w:val="Normal"/>
      </w:pPr>
      <w:r>
        <w:t>〔四〕</w:t>
        <w:t>贞元</w:t>
        <w:t>二十一年正月，</w:t>
        <w:t>顺宗</w:t>
        <w:t>即位，大赦，</w:t>
        <w:t>张</w:t>
        <w:t>与公俱量移</w:t>
        <w:t>江陵</w:t>
        <w:t>。</w:t>
      </w:r>
    </w:p>
    <w:p>
      <w:pPr>
        <w:pStyle w:val="Normal"/>
      </w:pPr>
      <w:r>
        <w:t>〔五〕</w:t>
        <w:t>贞元</w:t>
        <w:t>二十一年八月，</w:t>
        <w:t>路恕</w:t>
        <w:t>为</w:t>
        <w:t>容管</w:t>
        <w:t>经略使，表署判官。</w:t>
      </w:r>
    </w:p>
    <w:p>
      <w:pPr>
        <w:pStyle w:val="Normal"/>
      </w:pPr>
      <w:r>
        <w:t>〔六〕〔补注〕</w:t>
        <w:t>曾国藩</w:t>
        <w:t>曰：以上自校书至殿中侍御史，凡七迁。</w:t>
      </w:r>
    </w:p>
    <w:p>
      <w:pPr>
        <w:pStyle w:val="Normal"/>
      </w:pPr>
      <w:r>
        <w:t>拜</w:t>
        <w:t>京兆府</w:t>
        <w:t>司录</w:t>
        <w:t>〔一〕</w:t>
        <w:t>，诸曹白事，不敢平面视</w:t>
        <w:t>〔二〕</w:t>
        <w:t>；共食公堂，抑首促促就哺歠，揖起趋去，无敢阑语</w:t>
        <w:t>〔三〕</w:t>
        <w:t>；县令丞尉畏如严</w:t>
        <w:t>京兆</w:t>
        <w:t>：事以办治</w:t>
        <w:t>〔四〕</w:t>
        <w:t>。</w:t>
        <w:t>京兆</w:t>
        <w:t>改</w:t>
        <w:t>凤翔</w:t>
        <w:t>尹，以节镇</w:t>
        <w:t>京西</w:t>
        <w:t>〔五〕</w:t>
        <w:t>，请与君俱，改礼部员外郎，为观察使判官。帅他迁</w:t>
        <w:t>〔六〕</w:t>
        <w:t>，君不乐久去京师，谢归，用前能拜</w:t>
        <w:t>三原</w:t>
        <w:t>令。岁余，迁尚书刑部员外郎。守法争议，棘棘不阿</w:t>
        <w:t>〔七〕</w:t>
        <w:t>。</w:t>
      </w:r>
    </w:p>
    <w:p>
      <w:pPr>
        <w:pStyle w:val="Normal"/>
      </w:pPr>
      <w:r>
        <w:t>〔一〕</w:t>
        <w:t>贞元</w:t>
        <w:t>二十一年十月，</w:t>
        <w:t>李鄘</w:t>
        <w:t>为</w:t>
        <w:t>京兆</w:t>
        <w:t>尹，表</w:t>
        <w:t>署</w:t>
        <w:t>为府司录参军。</w:t>
      </w:r>
    </w:p>
    <w:p>
      <w:pPr>
        <w:pStyle w:val="Normal"/>
      </w:pPr>
      <w:r>
        <w:t>〔二〕〔补注〕</w:t>
        <w:t>姚范</w:t>
        <w:t>曰：此言署能使诸曹严畏，不敢平视。</w:t>
      </w:r>
    </w:p>
    <w:p>
      <w:pPr>
        <w:pStyle w:val="Normal"/>
      </w:pPr>
      <w:r>
        <w:t>〔三〕“促促”，或作“旦旦”。“促”，如“龌龊”之“促”，本或作“娖娖”。“阑”，或作“闲”。〔补注〕</w:t>
        <w:t>沈钦韩</w:t>
        <w:t>曰：</w:t>
        <w:t>史记</w:t>
        <w:t>：“出入为阑。”</w:t>
        <w:t>应劭</w:t>
        <w:t>曰：“阑，妄也。”“阑语”即妄语。</w:t>
      </w:r>
    </w:p>
    <w:p>
      <w:pPr>
        <w:pStyle w:val="Normal"/>
      </w:pPr>
      <w:r>
        <w:t>〔四〕“办”，或作“干”。</w:t>
      </w:r>
    </w:p>
    <w:p>
      <w:pPr>
        <w:pStyle w:val="Normal"/>
      </w:pPr>
      <w:r>
        <w:t>〔五〕</w:t>
        <w:t>元和</w:t>
        <w:t>二年二月，以</w:t>
        <w:t>鄘</w:t>
        <w:t>为</w:t>
        <w:t>凤翔</w:t>
        <w:t>尹，</w:t>
        <w:t>凤翔</w:t>
        <w:t xml:space="preserve"> </w:t>
        <w:t>陇右</w:t>
        <w:t>节度使，表署为判官。</w:t>
      </w:r>
    </w:p>
    <w:p>
      <w:pPr>
        <w:pStyle w:val="Normal"/>
      </w:pPr>
      <w:r>
        <w:t>〔六〕</w:t>
        <w:t>元和</w:t>
        <w:t>四年三月，以</w:t>
        <w:t>鄘</w:t>
        <w:t>为</w:t>
        <w:t>河东</w:t>
        <w:t>节度使。</w:t>
      </w:r>
    </w:p>
    <w:p>
      <w:pPr>
        <w:pStyle w:val="Normal"/>
      </w:pPr>
      <w:r>
        <w:t>〔七〕诸本无“议”字及下“</w:t>
        <w:t>”字。</w:t>
        <w:t>晁</w:t>
        <w:t>本校增此二字。“阿”，或作“挠”。今按：</w:t>
        <w:t>欧公</w:t>
        <w:t>尝疑此上有脱字，不知</w:t>
        <w:t>晁氏</w:t>
        <w:t>以何本校也。详其文理，当有此二字，故从之。〔补注〕</w:t>
        <w:t>曾国藩</w:t>
        <w:t>曰：以上自</w:t>
        <w:t>京兆</w:t>
        <w:t>司录至刑部员外，凡四迁。</w:t>
      </w:r>
    </w:p>
    <w:p>
      <w:pPr>
        <w:pStyle w:val="Normal"/>
      </w:pPr>
      <w:r>
        <w:t>改</w:t>
        <w:t>虔州</w:t>
        <w:t>刺史。民俗相朋党，不诉杀牛</w:t>
        <w:t>〔一〕</w:t>
        <w:t>，牛以大耗；又多捕生鸟雀鱼鳖，可食与不可食相买卖；时节脱放期为福祥：君视事，一皆禁督立绝</w:t>
        <w:t>〔二〕</w:t>
        <w:t>。使通经吏与诸生之旁大郡</w:t>
        <w:t>〔三〕</w:t>
        <w:t>，学乡饮酒丧婚礼，张施讲说，民吏观听从化，大喜。度支符州，折民户租，岁征绵六千屯</w:t>
        <w:t>〔四〕</w:t>
        <w:t>，比郡承命惶怖，立期日，唯恐不及事被罪；君独疏言：“治迫</w:t>
        <w:t>岭</w:t>
        <w:t>下，民不识蚕桑。”</w:t>
        <w:t>〔五〕</w:t>
        <w:t>月余，免符下，民相扶携，守州门叫欢为贺</w:t>
        <w:t>〔六〕</w:t>
        <w:t>。</w:t>
      </w:r>
    </w:p>
    <w:p>
      <w:pPr>
        <w:pStyle w:val="Normal"/>
      </w:pPr>
      <w:r>
        <w:t>〔一〕或无“不诉”字。</w:t>
      </w:r>
    </w:p>
    <w:p>
      <w:pPr>
        <w:pStyle w:val="Normal"/>
      </w:pPr>
      <w:r>
        <w:t>〔二〕“祥”下，或有“事”字；或无“视事”二字；或但有“事”字。</w:t>
      </w:r>
    </w:p>
    <w:p>
      <w:pPr>
        <w:pStyle w:val="Normal"/>
      </w:pPr>
      <w:r>
        <w:t>〔三〕“吏”，或作“史”。</w:t>
      </w:r>
    </w:p>
    <w:p>
      <w:pPr>
        <w:pStyle w:val="Normal"/>
      </w:pPr>
      <w:r>
        <w:t>〔四〕〔补注〕</w:t>
        <w:t>姚鼐</w:t>
        <w:t>曰：</w:t>
        <w:t>诗</w:t>
        <w:t>：“白茅纯束。”</w:t>
        <w:t>笺</w:t>
        <w:t>：“读如屯。”</w:t>
      </w:r>
    </w:p>
    <w:p>
      <w:pPr>
        <w:pStyle w:val="Normal"/>
      </w:pPr>
      <w:r>
        <w:t>〔五〕〔补注〕</w:t>
        <w:t>曾国藩</w:t>
        <w:t>曰：他手摘录疏言，必数句乃了，此独一句，故遒。</w:t>
      </w:r>
    </w:p>
    <w:p>
      <w:pPr>
        <w:pStyle w:val="Normal"/>
      </w:pPr>
      <w:r>
        <w:t>〔六〕〔补注〕</w:t>
        <w:t>曾国藩</w:t>
        <w:t>曰：以上</w:t>
        <w:t>虔州</w:t>
        <w:t>刺史。</w:t>
      </w:r>
    </w:p>
    <w:p>
      <w:pPr>
        <w:pStyle w:val="Normal"/>
      </w:pPr>
      <w:r>
        <w:t>改</w:t>
        <w:t>澧州</w:t>
        <w:t>刺史。民税出杂产物与钱，尚书有经数；观察使牒州征民钱倍经。君曰：“刺史可为法</w:t>
        <w:t>〔一〕</w:t>
        <w:t>，不可贪官害民。”留噤不肯从，竟以代罢。观察使使剧吏案簿书</w:t>
        <w:t>〔二〕</w:t>
        <w:t>，十日不得毫毛罪。改</w:t>
        <w:t>河南</w:t>
        <w:t>令。而</w:t>
        <w:t>河南</w:t>
        <w:t>尹适君平生所不好者，君年且老，当日日拜走，仰望阶下，不得已就官。数月，大不适，即以病辞免</w:t>
        <w:t>〔三〕</w:t>
        <w:t>。</w:t>
      </w:r>
    </w:p>
    <w:p>
      <w:pPr>
        <w:pStyle w:val="Normal"/>
      </w:pPr>
      <w:r>
        <w:t>〔一〕疑必有脱误，或“为”字当作“守”。〔补注〕按：“经”，常也。“经数”，即法也。刺史但可为法，不可为非法之事。</w:t>
      </w:r>
    </w:p>
    <w:p>
      <w:pPr>
        <w:pStyle w:val="Normal"/>
      </w:pPr>
      <w:r>
        <w:t>〔二〕“吏”，或作“史”。</w:t>
      </w:r>
    </w:p>
    <w:p>
      <w:pPr>
        <w:pStyle w:val="Normal"/>
      </w:pPr>
      <w:r>
        <w:t>〔三〕〔补注〕</w:t>
        <w:t>曾国藩</w:t>
        <w:t>曰：以上</w:t>
        <w:t>澧州</w:t>
        <w:t>刺史，</w:t>
        <w:t>河南</w:t>
        <w:t>令。</w:t>
      </w:r>
    </w:p>
    <w:p>
      <w:pPr>
        <w:pStyle w:val="Normal"/>
      </w:pPr>
      <w:r>
        <w:t>公卿欲其一至京师，君以再不得意于守令，恨曰：“义不可更辱，又奚为于京师间。”竟闭门死，年六十</w:t>
        <w:t>〔一〕</w:t>
        <w:t>。君娶</w:t>
        <w:t>河东</w:t>
        <w:t xml:space="preserve"> </w:t>
        <w:t>柳氏</w:t>
        <w:t>女。</w:t>
      </w:r>
    </w:p>
    <w:p>
      <w:pPr>
        <w:pStyle w:val="Normal"/>
      </w:pPr>
      <w:r>
        <w:t>二子：</w:t>
        <w:t>升奴</w:t>
        <w:t>、</w:t>
        <w:t>胡师</w:t>
        <w:t>。将以某年某月某日葬某所</w:t>
        <w:t>〔二〕</w:t>
        <w:t>。</w:t>
      </w:r>
    </w:p>
    <w:p>
      <w:pPr>
        <w:pStyle w:val="Normal"/>
      </w:pPr>
      <w:r>
        <w:t>〔一〕或无“闭门”二字。</w:t>
      </w:r>
    </w:p>
    <w:p>
      <w:pPr>
        <w:pStyle w:val="Normal"/>
      </w:pPr>
      <w:r>
        <w:t>〔二〕〔补注〕</w:t>
        <w:t>曾国藩</w:t>
        <w:t>曰：以上卒葬子女。</w:t>
      </w:r>
    </w:p>
    <w:p>
      <w:pPr>
        <w:pStyle w:val="Normal"/>
      </w:pPr>
      <w:r>
        <w:t>其兄将作少监</w:t>
        <w:t>昔</w:t>
        <w:t>请铭于右庶子</w:t>
        <w:t>韩愈</w:t>
        <w:t>〔一〕</w:t>
        <w:t>。</w:t>
        <w:t>愈</w:t>
        <w:t>前与君为御史被谗，俱为县令南方者也</w:t>
        <w:t>〔二〕</w:t>
        <w:t>，最为知君。铭曰：</w:t>
      </w:r>
    </w:p>
    <w:p>
      <w:pPr>
        <w:pStyle w:val="Normal"/>
      </w:pPr>
      <w:r>
        <w:t>〔一〕“昔”，或作“者”。</w:t>
        <w:t>李逊</w:t>
        <w:t>赴襄阳送行诗</w:t>
        <w:t>有“著作郎</w:t>
        <w:t>张昔</w:t>
        <w:t>”。</w:t>
      </w:r>
    </w:p>
    <w:p>
      <w:pPr>
        <w:pStyle w:val="Normal"/>
      </w:pPr>
      <w:r>
        <w:t>〔二〕〔补注〕</w:t>
        <w:t>曾国藩</w:t>
        <w:t>曰：观</w:t>
        <w:t>祭张十一文</w:t>
        <w:t>，其往还情事最密，而此仅一句，故知文各有裁。</w:t>
      </w:r>
    </w:p>
    <w:p>
      <w:pPr>
        <w:pStyle w:val="Normal"/>
      </w:pPr>
      <w:r>
        <w:t>谁之不如，而不公卿！奚养之违，以不久生</w:t>
        <w:t>〔一〕</w:t>
        <w:t>！唯其颉颃，以世厥声。</w:t>
      </w:r>
    </w:p>
    <w:p>
      <w:pPr>
        <w:pStyle w:val="Normal"/>
      </w:pPr>
      <w:r>
        <w:t>〔一〕“以”，一作“而”。</w:t>
      </w:r>
    </w:p>
    <w:p>
      <w:bookmarkStart w:id="480" w:name="calibre_pb_248"/>
      <w:pPr>
        <w:pStyle w:val="2 Block"/>
      </w:pPr>
      <w:bookmarkEnd w:id="480"/>
    </w:p>
    <w:p>
      <w:bookmarkStart w:id="481" w:name="Top_of_Han_20Chang_20Li_20Wen_20_232"/>
      <w:pPr>
        <w:pStyle w:val="Heading 3"/>
        <w:pageBreakBefore w:val="on"/>
      </w:pPr>
      <w:r>
        <w:t>凤翔陇州节度使李公墓志铭</w:t>
      </w:r>
      <w:bookmarkEnd w:id="481"/>
    </w:p>
    <w:p>
      <w:pPr>
        <w:pStyle w:val="Normal"/>
      </w:pPr>
      <w:r>
        <w:t>一本上有“唐故”字；“度”下有“观察使开府仪同三司检校户部尚书赠尚书左仆射”字。</w:t>
        <w:t>李惟简</w:t>
        <w:t>父</w:t>
        <w:t>宝臣</w:t>
        <w:t>见</w:t>
        <w:t>藩镇传</w:t>
        <w:t>：志所载多与传合。〔补注〕</w:t>
        <w:t>归有光</w:t>
        <w:t>曰：峻洁。</w:t>
      </w:r>
    </w:p>
    <w:p>
      <w:pPr>
        <w:pStyle w:val="Normal"/>
      </w:pPr>
      <w:r>
        <w:t>公讳</w:t>
        <w:t>惟简</w:t>
        <w:t>〔一〕</w:t>
        <w:t>，字某，司空平章事赠太傅之子</w:t>
        <w:t>〔二〕</w:t>
        <w:t>。太傅初姓</w:t>
        <w:t>张</w:t>
        <w:t>氏</w:t>
        <w:t>〔三〕</w:t>
        <w:t>，</w:t>
        <w:t>肃宗</w:t>
        <w:t>时，举</w:t>
        <w:t>恒</w:t>
        <w:t xml:space="preserve"> </w:t>
        <w:t>赵</w:t>
        <w:t xml:space="preserve"> </w:t>
        <w:t>深</w:t>
        <w:t xml:space="preserve"> </w:t>
        <w:t>冀</w:t>
        <w:t xml:space="preserve"> </w:t>
        <w:t>易</w:t>
        <w:t xml:space="preserve"> </w:t>
        <w:t>定</w:t>
        <w:t>六州战卒五万人、马五千匹以归听命。天子嘉之，赐姓曰“李”，更其名“宝臣”</w:t>
        <w:t>〔四〕</w:t>
        <w:t>，立其军，号之曰“成德”，由是姓</w:t>
        <w:t>李</w:t>
        <w:t>氏</w:t>
        <w:t>〔五〕</w:t>
        <w:t>。</w:t>
      </w:r>
    </w:p>
    <w:p>
      <w:pPr>
        <w:pStyle w:val="Normal"/>
      </w:pPr>
      <w:r>
        <w:t>〔一〕“简”，或作“某”。</w:t>
      </w:r>
    </w:p>
    <w:p>
      <w:pPr>
        <w:pStyle w:val="Normal"/>
      </w:pPr>
      <w:r>
        <w:t>〔二〕太傅</w:t>
        <w:t>李宝臣</w:t>
        <w:t>，本</w:t>
        <w:t>范阳</w:t>
        <w:t>内属</w:t>
        <w:t>奚</w:t>
        <w:t>族。</w:t>
      </w:r>
    </w:p>
    <w:p>
      <w:pPr>
        <w:pStyle w:val="Normal"/>
      </w:pPr>
      <w:r>
        <w:t>〔三〕故</w:t>
        <w:t>范阳</w:t>
        <w:t xml:space="preserve"> </w:t>
        <w:t>张锁高</w:t>
        <w:t>畜之为假子，遂冒姓</w:t>
        <w:t>张</w:t>
        <w:t>，名</w:t>
        <w:t>忠志</w:t>
        <w:t>。</w:t>
      </w:r>
    </w:p>
    <w:p>
      <w:pPr>
        <w:pStyle w:val="Normal"/>
      </w:pPr>
      <w:r>
        <w:t>〔四〕“名”下，或有“曰”字。</w:t>
      </w:r>
    </w:p>
    <w:p>
      <w:pPr>
        <w:pStyle w:val="Normal"/>
      </w:pPr>
      <w:r>
        <w:t>〔五〕</w:t>
        <w:t>宝应</w:t>
        <w:t>元年十一月，</w:t>
        <w:t>忠志</w:t>
        <w:t>以伪</w:t>
        <w:t>恒阳</w:t>
        <w:t>节度使挈其所管五州降于</w:t>
        <w:t>河东</w:t>
        <w:t>节度使</w:t>
        <w:t>辛云京</w:t>
        <w:t>。以</w:t>
        <w:t>忠志</w:t>
        <w:t>为</w:t>
        <w:t>成德军</w:t>
        <w:t>节度使，仍统其所管州，赐姓“李”，名“宝臣”。</w:t>
      </w:r>
    </w:p>
    <w:p>
      <w:pPr>
        <w:pStyle w:val="Normal"/>
      </w:pPr>
      <w:r>
        <w:t>太傅薨</w:t>
        <w:t>〔一〕</w:t>
        <w:t>，公兄弟让嗣</w:t>
        <w:t>〔二〕</w:t>
        <w:t>，公竟弃其家自归京师。及兄死家覆，有司设防守</w:t>
        <w:t>〔三〕</w:t>
        <w:t>。</w:t>
        <w:t>德宗</w:t>
        <w:t>如</w:t>
        <w:t>奉天</w:t>
        <w:t>〔四〕</w:t>
        <w:t>，守卒出公</w:t>
        <w:t>〔五〕</w:t>
        <w:t>，即驰归，与母</w:t>
        <w:t>韩国夫人</w:t>
        <w:t xml:space="preserve"> </w:t>
        <w:t>郑氏</w:t>
        <w:t>拜诀，属家徒随走所幸</w:t>
        <w:t>〔六〕</w:t>
        <w:t>，道与贼遇，七斗乃至</w:t>
        <w:t>〔七〕</w:t>
        <w:t>。有功，迁太子谕德，加御史中丞</w:t>
        <w:t>〔八〕</w:t>
        <w:t>。从幸</w:t>
        <w:t>梁州</w:t>
        <w:t>，天黑失道，识焦中人声</w:t>
        <w:t>〔九〕</w:t>
        <w:t>，得见</w:t>
        <w:t>德宗</w:t>
        <w:t>于</w:t>
        <w:t>西</w:t>
        <w:t>〔一〇〕</w:t>
        <w:t>。上曰：“卿有母，可随我耶？”</w:t>
        <w:t>〔</w:t>
        <w:t>一一</w:t>
        <w:t>〕</w:t>
        <w:t>曰：“臣以死从卫。”及幸还，录功，封</w:t>
        <w:t>武安郡王</w:t>
        <w:t>〔一二〕</w:t>
        <w:t>，号“元从功臣”</w:t>
        <w:t>〔一三〕</w:t>
        <w:t>，图其形御阁，而以神威将军居北军卫</w:t>
        <w:t>〔一四〕</w:t>
        <w:t>；久乃加御史大夫。丁</w:t>
        <w:t>韩国</w:t>
        <w:t>忧去官，累迁神威大将军，加工刑二曹尚书、天威统军；又改户部尚书，金吾大将军</w:t>
        <w:t>〔一五〕</w:t>
        <w:t>。有长上</w:t>
        <w:t>万国俊</w:t>
        <w:t>者</w:t>
        <w:t>〔一六〕</w:t>
        <w:t>，以军势夺</w:t>
        <w:t>兴平</w:t>
        <w:t>人地，吏惮莫敢治。及公为金吾，</w:t>
        <w:t>兴平</w:t>
        <w:t>人曰：“久闻</w:t>
        <w:t>李将军</w:t>
        <w:t>为人公平，庶能直吾屈。”即赍县牒来见。公发视，立杖</w:t>
        <w:t>国俊</w:t>
        <w:t>，废之，以地还</w:t>
        <w:t>兴平</w:t>
        <w:t>人。闻者莫不称叹。</w:t>
      </w:r>
    </w:p>
    <w:p>
      <w:pPr>
        <w:pStyle w:val="Normal"/>
      </w:pPr>
      <w:r>
        <w:t>〔一〕</w:t>
        <w:t>建中</w:t>
        <w:t>二年正月，</w:t>
        <w:t>宝臣</w:t>
        <w:t>卒，赠太傅。</w:t>
      </w:r>
    </w:p>
    <w:p>
      <w:pPr>
        <w:pStyle w:val="Normal"/>
      </w:pPr>
      <w:r>
        <w:t>〔二〕</w:t>
        <w:t>宝臣</w:t>
        <w:t>三子：</w:t>
        <w:t>惟诚</w:t>
        <w:t>、</w:t>
        <w:t>惟岳</w:t>
        <w:t>、</w:t>
        <w:t>惟简</w:t>
        <w:t>。</w:t>
      </w:r>
    </w:p>
    <w:p>
      <w:pPr>
        <w:pStyle w:val="Normal"/>
      </w:pPr>
      <w:r>
        <w:t>〔三〕</w:t>
        <w:t>惟岳</w:t>
        <w:t>叛，</w:t>
        <w:t>惟简</w:t>
        <w:t>以家僮票士百余奉母</w:t>
        <w:t>郑</w:t>
        <w:t>归京。</w:t>
        <w:t>建中</w:t>
        <w:t>三年闰正月，</w:t>
        <w:t>成德</w:t>
        <w:t>兵马使</w:t>
        <w:t>王武俊</w:t>
        <w:t>杀</w:t>
        <w:t>惟岳</w:t>
        <w:t>，传首京师，</w:t>
        <w:t>德宗</w:t>
        <w:t>拘</w:t>
        <w:t>惟简</w:t>
        <w:t>于客省，防伺甚峻。</w:t>
      </w:r>
    </w:p>
    <w:p>
      <w:pPr>
        <w:pStyle w:val="Normal"/>
      </w:pPr>
      <w:r>
        <w:t>〔四〕〔补注〕</w:t>
        <w:t>沈钦韩</w:t>
        <w:t>曰：</w:t>
        <w:t>一统志</w:t>
        <w:t>：“</w:t>
        <w:t>奉天</w:t>
        <w:t>罗城，在</w:t>
        <w:t>乾州</w:t>
        <w:t>。”德宗幸焉。</w:t>
        <w:t>胡三省</w:t>
        <w:t>云：“</w:t>
        <w:t>奉天</w:t>
        <w:t>在</w:t>
        <w:t>长安</w:t>
        <w:t>西北一百五十里。”</w:t>
      </w:r>
    </w:p>
    <w:p>
      <w:pPr>
        <w:pStyle w:val="Normal"/>
      </w:pPr>
      <w:r>
        <w:t>〔五〕〔补注〕</w:t>
        <w:t>曾国藩</w:t>
        <w:t>曰：天子蒙尘，故守卒弛而放出罪人也。</w:t>
      </w:r>
    </w:p>
    <w:p>
      <w:pPr>
        <w:pStyle w:val="Normal"/>
      </w:pPr>
      <w:r>
        <w:t>〔六〕〔补注〕</w:t>
        <w:t>曾国藩</w:t>
        <w:t>曰：走</w:t>
        <w:t>德宗</w:t>
        <w:t>所至之地。</w:t>
      </w:r>
    </w:p>
    <w:p>
      <w:pPr>
        <w:pStyle w:val="Normal"/>
      </w:pPr>
      <w:r>
        <w:t>〔七〕</w:t>
        <w:t>建中</w:t>
        <w:t>四年十月，</w:t>
        <w:t>德宗</w:t>
        <w:t>幸</w:t>
        <w:t>奉天</w:t>
        <w:t>，</w:t>
        <w:t>惟简</w:t>
        <w:t>将卦难，谋于</w:t>
        <w:t>郑</w:t>
        <w:t>。</w:t>
        <w:t>郑</w:t>
        <w:t>曰：“尔父立功</w:t>
        <w:t>河朔</w:t>
        <w:t>，位宰相，身未尝至京师；兄死于人手，尔入朝，未识天子，不能效忠，吾不子汝矣。”督其行，曰：“儿能死王事，吾不朽矣。”乃斩关出，道更七战，得及行在。</w:t>
      </w:r>
    </w:p>
    <w:p>
      <w:pPr>
        <w:pStyle w:val="Normal"/>
      </w:pPr>
      <w:r>
        <w:t>〔八〕帝见</w:t>
        <w:t>惟简</w:t>
        <w:t>，厚抚之，拜太子谕德，累迁禁军将军，从</w:t>
        <w:t>浑瑊</w:t>
        <w:t>率师讨贼，频战屡捷，加御史中丞。</w:t>
      </w:r>
    </w:p>
    <w:p>
      <w:pPr>
        <w:pStyle w:val="Normal"/>
      </w:pPr>
      <w:r>
        <w:t>〔九〕〔补注〕</w:t>
        <w:t>沈钦韩</w:t>
        <w:t>曰：</w:t>
        <w:t>释地</w:t>
        <w:t>：“</w:t>
        <w:t>周</w:t>
        <w:t>有</w:t>
        <w:t>焦获</w:t>
        <w:t>。”</w:t>
        <w:t>郭</w:t>
        <w:t>注：“今</w:t>
        <w:t>扶风</w:t>
        <w:t xml:space="preserve"> </w:t>
        <w:t>池阳县</w:t>
        <w:t xml:space="preserve"> </w:t>
        <w:t>瓠中</w:t>
        <w:t>是也。”</w:t>
        <w:t>一统志</w:t>
        <w:t>：“</w:t>
        <w:t>焦获泽</w:t>
        <w:t>在</w:t>
        <w:t>泾阳县</w:t>
        <w:t>北。”</w:t>
      </w:r>
    </w:p>
    <w:p>
      <w:pPr>
        <w:pStyle w:val="Normal"/>
      </w:pPr>
      <w:r>
        <w:t>〔一〇〕</w:t>
        <w:t>厔</w:t>
        <w:t>，</w:t>
        <w:t>雍县</w:t>
        <w:t>名，属</w:t>
        <w:t>凤翔</w:t>
        <w:t>。“</w:t>
        <w:t>”，音辀；“厔”，音窒：义见</w:t>
        <w:t>兴元少尹墓志铭</w:t>
        <w:t>。〔补注〕</w:t>
        <w:t>沈钦韩</w:t>
        <w:t>曰：上将幸</w:t>
        <w:t>梁州</w:t>
        <w:t>，盖回舆而入</w:t>
        <w:t>骆谷</w:t>
        <w:t>也。</w:t>
      </w:r>
    </w:p>
    <w:p>
      <w:pPr>
        <w:pStyle w:val="Normal"/>
      </w:pPr>
      <w:r>
        <w:t>〔一一〕“可”，或作“何”。</w:t>
      </w:r>
    </w:p>
    <w:p>
      <w:pPr>
        <w:pStyle w:val="Normal"/>
      </w:pPr>
      <w:r>
        <w:t>〔一二〕或作“公”，考之史，当作“王”。</w:t>
      </w:r>
    </w:p>
    <w:p>
      <w:pPr>
        <w:pStyle w:val="Normal"/>
      </w:pPr>
      <w:r>
        <w:t>〔一三〕四月，诏</w:t>
        <w:t>奉天</w:t>
        <w:t>随从将士，并赐号“元从功臣”。</w:t>
      </w:r>
    </w:p>
    <w:p>
      <w:pPr>
        <w:pStyle w:val="Normal"/>
      </w:pPr>
      <w:r>
        <w:t>〔一四〕迁左神威卫大将军。“居”，或作“为”。“卫”，或作“御”。</w:t>
      </w:r>
    </w:p>
    <w:p>
      <w:pPr>
        <w:pStyle w:val="Normal"/>
      </w:pPr>
      <w:r>
        <w:t>〔一五〕</w:t>
        <w:t>元和</w:t>
        <w:t>初，检校户部尚书，改为左金吾卫大将军，充街使。</w:t>
      </w:r>
    </w:p>
    <w:p>
      <w:pPr>
        <w:pStyle w:val="Normal"/>
      </w:pPr>
      <w:r>
        <w:t>〔一六〕“上”，或作“尚”，</w:t>
        <w:t>新史</w:t>
        <w:t>蜀</w:t>
        <w:t>本作“上”。今按：“长上”盖卫卒之号，犹今言长入也。当从</w:t>
        <w:t>蜀</w:t>
        <w:t>本。〔补注〕</w:t>
        <w:t>沈钦韩</w:t>
        <w:t>曰：</w:t>
        <w:t>六典</w:t>
        <w:t>，兵部郎中职：“凡长上、折冲、果毅应宿卫者，并一日上，两日下。诸色长上，若司阶、中候、司戈、执戟，并五日上，十日下。长入长上每日上，随仗下。”按</w:t>
        <w:t>唐</w:t>
        <w:t>时宿卫有番第，若</w:t>
        <w:t>汉</w:t>
        <w:t>之卫士，一岁一更之，意其曰“长上”，则长直不代者也。“长入长上”，则如</w:t>
        <w:t>明</w:t>
        <w:t>大将军之色目。</w:t>
      </w:r>
    </w:p>
    <w:p>
      <w:pPr>
        <w:pStyle w:val="Normal"/>
      </w:pPr>
      <w:r>
        <w:t>于是天子以公材果可任用，治人将兵，无所不宜；</w:t>
        <w:t>元和</w:t>
        <w:t>六年，即以公为</w:t>
        <w:t>凤翔</w:t>
        <w:t xml:space="preserve"> </w:t>
        <w:t>陇州</w:t>
        <w:t>节度使、户部尚书、兼</w:t>
        <w:t>凤翔</w:t>
        <w:t>尹</w:t>
        <w:t>〔一〕</w:t>
        <w:t>。</w:t>
        <w:t>陇州</w:t>
        <w:t>地与</w:t>
        <w:t>吐蕃</w:t>
        <w:t>接，旧常朝夕相伺，更入攻抄，人吏不得息</w:t>
        <w:t>〔二〕</w:t>
        <w:t>。公以为国家于夷狄当用长筭：边将当承上旨，谨条教</w:t>
        <w:t>〔三〕</w:t>
        <w:t>，蓄财谷，完吏农力以俟；不宜规小利，起事盗恩</w:t>
        <w:t>〔四〕</w:t>
        <w:t>；禁不得妄入其地。益市耕牛铸镈钐</w:t>
        <w:t>〔五〕</w:t>
        <w:t>，以给农之不能自具者；丁壮兴励</w:t>
        <w:t>〔六〕</w:t>
        <w:t>，岁增田数十万亩。连八岁，五种俱熟，公私有余。贩者负入</w:t>
        <w:t>褒</w:t>
        <w:t xml:space="preserve"> </w:t>
        <w:t>斜</w:t>
        <w:t>〔七〕</w:t>
        <w:t>，船循</w:t>
        <w:t>渭</w:t>
        <w:t>而下，首尾相继不绝</w:t>
        <w:t>〔八〕</w:t>
        <w:t>。十三年，公与</w:t>
        <w:t>忠武军</w:t>
        <w:t>节度使司空</w:t>
        <w:t>光</w:t>
        <w:t>颜</w:t>
        <w:t>〔九〕</w:t>
        <w:t>，</w:t>
        <w:t>邠宁</w:t>
        <w:t>节度使尚书</w:t>
        <w:t>钊</w:t>
        <w:t>〔一〇〕</w:t>
        <w:t>俱来朝，上为之燕</w:t>
        <w:t>三殿</w:t>
        <w:t>〔</w:t>
        <w:t>一一</w:t>
        <w:t>〕</w:t>
        <w:t>，张百戏，公卿侍臣咸与</w:t>
        <w:t>〔一二〕</w:t>
        <w:t>。既事敕还，公因进曰：“臣幸得宿卫二十余年</w:t>
        <w:t>〔一三〕</w:t>
        <w:t>，今年老斥外任</w:t>
        <w:t>〔一四〕</w:t>
        <w:t>，不胜慕恋，愿得死辇下。”天子加慰遣焉。还镇告疾，其夏五月戊子薨，年五十五。讣至，上悼怆罢朝，遣郎中临吊，赠尚书左仆射。以其年十一月景申</w:t>
        <w:t>〔一五〕</w:t>
        <w:t>，葬</w:t>
        <w:t>万年</w:t>
        <w:t xml:space="preserve"> </w:t>
        <w:t>凤栖原</w:t>
        <w:t>〔一六〕</w:t>
        <w:t>。</w:t>
      </w:r>
    </w:p>
    <w:p>
      <w:pPr>
        <w:pStyle w:val="Normal"/>
      </w:pPr>
      <w:r>
        <w:t>〔一〕五月以</w:t>
        <w:t>惟简</w:t>
        <w:t>为</w:t>
        <w:t>凤翔</w:t>
        <w:t>尹、</w:t>
        <w:t>凤翔</w:t>
        <w:t xml:space="preserve"> </w:t>
        <w:t>陇州</w:t>
        <w:t>节度使。</w:t>
      </w:r>
    </w:p>
    <w:p>
      <w:pPr>
        <w:pStyle w:val="Normal"/>
      </w:pPr>
      <w:r>
        <w:t>〔二〕〔补注〕</w:t>
        <w:t>何焯</w:t>
        <w:t>曰：叙事详赡。</w:t>
      </w:r>
    </w:p>
    <w:p>
      <w:pPr>
        <w:pStyle w:val="Normal"/>
      </w:pPr>
      <w:r>
        <w:t>〔三〕或作“务”，非是。</w:t>
      </w:r>
    </w:p>
    <w:p>
      <w:pPr>
        <w:pStyle w:val="Normal"/>
      </w:pPr>
      <w:r>
        <w:t>〔四〕〔补注〕</w:t>
        <w:t>曾国藩</w:t>
        <w:t>曰：“起事”，起边衅也。每有小获；朝廷辄与以恩，是盗窃也。</w:t>
      </w:r>
    </w:p>
    <w:p>
      <w:pPr>
        <w:pStyle w:val="Normal"/>
      </w:pPr>
      <w:r>
        <w:t>〔五〕</w:t>
        <w:t>诗</w:t>
        <w:t>：“庤乃钱镈。”注：“田器也。”“钐”，大镰也。“</w:t>
        <w:t>”，大锄也。“镈”，音博；“钐”，山监切；又所鉴切；“</w:t>
        <w:t>”，陟初切，又仕葅切；“</w:t>
        <w:t>”，陟玉切。</w:t>
      </w:r>
    </w:p>
    <w:p>
      <w:pPr>
        <w:pStyle w:val="Normal"/>
      </w:pPr>
      <w:r>
        <w:t>〔六〕“兴”，或作“愈”。</w:t>
      </w:r>
    </w:p>
    <w:p>
      <w:pPr>
        <w:pStyle w:val="Normal"/>
      </w:pPr>
      <w:r>
        <w:t>〔七〕</w:t>
        <w:t>梁州记</w:t>
        <w:t>：“</w:t>
        <w:t>万石</w:t>
        <w:t>城溯</w:t>
        <w:t>汉</w:t>
        <w:t>上七里，有</w:t>
        <w:t>褒谷</w:t>
        <w:t>：南口曰</w:t>
        <w:t>褒</w:t>
        <w:t>，北口曰</w:t>
        <w:t>斜</w:t>
        <w:t>。”</w:t>
        <w:t>选</w:t>
        <w:t>：“右界</w:t>
        <w:t>褒斜</w:t>
        <w:t>。”“斜”，余遮切。</w:t>
      </w:r>
    </w:p>
    <w:p>
      <w:pPr>
        <w:pStyle w:val="Normal"/>
      </w:pPr>
      <w:r>
        <w:t>〔八〕〔补注〕</w:t>
        <w:t>曾国藩</w:t>
        <w:t>曰：</w:t>
        <w:t>褒</w:t>
        <w:t>、</w:t>
        <w:t>斜</w:t>
        <w:t>不通舟车，肩负以入，西上也；船循</w:t>
        <w:t>渭</w:t>
        <w:t>，东下也；“首尾”句兼承上二句。</w:t>
      </w:r>
    </w:p>
    <w:p>
      <w:pPr>
        <w:pStyle w:val="Normal"/>
      </w:pPr>
      <w:r>
        <w:t>〔九〕</w:t>
        <w:t>李光颜</w:t>
        <w:t>。</w:t>
      </w:r>
    </w:p>
    <w:p>
      <w:pPr>
        <w:pStyle w:val="Normal"/>
      </w:pPr>
      <w:r>
        <w:t>〔一〇〕</w:t>
        <w:t>郭钊</w:t>
        <w:t>。</w:t>
      </w:r>
    </w:p>
    <w:p>
      <w:pPr>
        <w:pStyle w:val="Normal"/>
      </w:pPr>
      <w:r>
        <w:t>〔一一〕</w:t>
        <w:t>唐</w:t>
        <w:t xml:space="preserve"> </w:t>
        <w:t>麟德殿</w:t>
        <w:t>有三面，故曰“三殿”。</w:t>
      </w:r>
    </w:p>
    <w:p>
      <w:pPr>
        <w:pStyle w:val="Normal"/>
      </w:pPr>
      <w:r>
        <w:t>〔一二〕“与”，音预。</w:t>
      </w:r>
    </w:p>
    <w:p>
      <w:pPr>
        <w:pStyle w:val="Normal"/>
      </w:pPr>
      <w:r>
        <w:t>〔一三〕或无“得”字。</w:t>
      </w:r>
    </w:p>
    <w:p>
      <w:pPr>
        <w:pStyle w:val="Normal"/>
      </w:pPr>
      <w:r>
        <w:t>〔一四〕“斥”，或作“许”，或作“”。</w:t>
      </w:r>
    </w:p>
    <w:p>
      <w:pPr>
        <w:pStyle w:val="Normal"/>
      </w:pPr>
      <w:r>
        <w:t>〔一五〕“丙”，作“景”，避</w:t>
        <w:t>唐</w:t>
        <w:t>讳也。</w:t>
      </w:r>
    </w:p>
    <w:p>
      <w:pPr>
        <w:pStyle w:val="Normal"/>
      </w:pPr>
      <w:r>
        <w:t>〔一六〕“万年”下，或有“县”字。</w:t>
      </w:r>
    </w:p>
    <w:p>
      <w:pPr>
        <w:pStyle w:val="Normal"/>
      </w:pPr>
      <w:r>
        <w:t>夫人</w:t>
        <w:t>博陵郡</w:t>
        <w:t xml:space="preserve"> </w:t>
        <w:t>崔氏</w:t>
        <w:t>，</w:t>
        <w:t>河阳</w:t>
        <w:t>尉</w:t>
        <w:t>镐</w:t>
        <w:t>之孙，大理评事</w:t>
        <w:t>可观</w:t>
        <w:t>之女，贤有法度</w:t>
        <w:t>〔一〕</w:t>
        <w:t>。公有四子：长曰</w:t>
        <w:t>元孙</w:t>
        <w:t>，</w:t>
        <w:t>三原</w:t>
        <w:t>尉；次曰</w:t>
        <w:t>元质</w:t>
        <w:t>，</w:t>
        <w:t>彭</w:t>
        <w:t>之</w:t>
        <w:t>蒙阳</w:t>
        <w:t>尉；曰</w:t>
        <w:t>元立</w:t>
        <w:t>，</w:t>
        <w:t>兴平</w:t>
        <w:t>尉；曰</w:t>
        <w:t>元本</w:t>
        <w:t>，</w:t>
        <w:t>河南</w:t>
        <w:t>参军：皆愿敏好善。</w:t>
        <w:t>元立</w:t>
        <w:t>、</w:t>
        <w:t>元本</w:t>
        <w:t>皆</w:t>
        <w:t>崔氏</w:t>
        <w:t>出。葬得日，嗣子</w:t>
        <w:t>元立</w:t>
        <w:t>与其昆弟四人，请铭于</w:t>
        <w:t>韩</w:t>
        <w:t>氏，曰：“先人尝有托于夫子也。”</w:t>
        <w:t>愈</w:t>
        <w:t>曰：“太傅功在史氏记，仆射以孤童囚羁京师</w:t>
        <w:t>〔二〕</w:t>
        <w:t>，卒能以忠为节自显，取爵位，立名绩，使天下拭目观，父母与荣焉。既忠又孝，法宜铭。”</w:t>
        <w:t>〔三〕</w:t>
        <w:t>铭曰：</w:t>
      </w:r>
    </w:p>
    <w:p>
      <w:pPr>
        <w:pStyle w:val="Normal"/>
      </w:pPr>
      <w:r>
        <w:t>〔一〕“贤”下，或有“而”字。</w:t>
      </w:r>
    </w:p>
    <w:p>
      <w:pPr>
        <w:pStyle w:val="Normal"/>
      </w:pPr>
      <w:r>
        <w:t>〔二〕或无“记”字。“童”下，或有“子”字。今按</w:t>
        <w:t>翟方进传</w:t>
        <w:t>，无者为是。</w:t>
      </w:r>
    </w:p>
    <w:p>
      <w:pPr>
        <w:pStyle w:val="Normal"/>
      </w:pPr>
      <w:r>
        <w:t>〔三〕或无“法”字。</w:t>
      </w:r>
    </w:p>
    <w:p>
      <w:pPr>
        <w:pStyle w:val="Normal"/>
      </w:pPr>
      <w:r>
        <w:t>太傅之显，自其躬兴；仆射童羁，孰与之朋。遭国之难，以节自发；致其勤艰，以复考烈。孝由忠立，爵名随之；铭此玄石，维昧之诒。</w:t>
      </w:r>
    </w:p>
    <w:p>
      <w:bookmarkStart w:id="482" w:name="calibre_pb_249"/>
      <w:pPr>
        <w:pStyle w:val="2 Block"/>
      </w:pPr>
      <w:bookmarkEnd w:id="482"/>
    </w:p>
    <w:p>
      <w:bookmarkStart w:id="483" w:name="Top_of_Han_20Chang_20Li_20Wen_20_233"/>
      <w:pPr>
        <w:pStyle w:val="Heading 3"/>
        <w:pageBreakBefore w:val="on"/>
      </w:pPr>
      <w:r>
        <w:t>唐故中散大夫少府监胡良公墓神道碑</w:t>
      </w:r>
      <w:bookmarkEnd w:id="483"/>
    </w:p>
    <w:p>
      <w:pPr>
        <w:pStyle w:val="Normal"/>
      </w:pPr>
      <w:r>
        <w:t>此篇从</w:t>
        <w:t>方氏</w:t>
        <w:t>石本，疑者别出。</w:t>
        <w:t>蜀</w:t>
        <w:t>本注：“</w:t>
        <w:t>牛僧孺</w:t>
        <w:t>撰</w:t>
        <w:t>墓志</w:t>
        <w:t>，</w:t>
        <w:t>陈鸿</w:t>
        <w:t>撰</w:t>
        <w:t>谥</w:t>
        <w:t>，</w:t>
        <w:t>张籍</w:t>
        <w:t>撰</w:t>
        <w:t>行状</w:t>
        <w:t>。”</w:t>
        <w:t>欧阳公</w:t>
        <w:t>集古录</w:t>
        <w:t>有</w:t>
        <w:t>胡良公碑跋</w:t>
        <w:t>云：“</w:t>
        <w:t>珦</w:t>
        <w:t>者，</w:t>
        <w:t>韩</w:t>
        <w:t>之门人</w:t>
        <w:t>张籍</w:t>
        <w:t>妻父也。”今按：</w:t>
        <w:t>方</w:t>
        <w:t>本无“中散大夫”、“良”五字；又它神道碑不著“墓”字，唯此有之，亦变例也。</w:t>
      </w:r>
    </w:p>
    <w:p>
      <w:pPr>
        <w:pStyle w:val="Normal"/>
      </w:pPr>
      <w:r>
        <w:t>少府监</w:t>
        <w:t>胡公</w:t>
        <w:t>者，讳</w:t>
        <w:t>珦</w:t>
        <w:t>，字</w:t>
        <w:t>润博</w:t>
        <w:t>，年七十九以官卒。明年八月十四日，葬</w:t>
        <w:t>京兆</w:t>
        <w:t xml:space="preserve"> </w:t>
        <w:t>奉先</w:t>
        <w:t>〔一〕</w:t>
        <w:t>，夫人</w:t>
        <w:t>天水</w:t>
        <w:t xml:space="preserve"> </w:t>
        <w:t>赵氏</w:t>
        <w:t>祔焉。其子</w:t>
        <w:t>逞</w:t>
        <w:t>、</w:t>
        <w:t>迺</w:t>
        <w:t>、</w:t>
        <w:t>巡</w:t>
        <w:t>、</w:t>
        <w:t>遇</w:t>
        <w:t>、</w:t>
        <w:t>述</w:t>
        <w:t>、</w:t>
        <w:t>迁</w:t>
        <w:t>、</w:t>
        <w:t>造</w:t>
        <w:t>〔二〕</w:t>
        <w:t>与公婿广文博士</w:t>
        <w:t>吴郡</w:t>
        <w:t xml:space="preserve"> </w:t>
        <w:t>张籍</w:t>
        <w:t>，以公之族出、行治、历官、寿年为书</w:t>
        <w:t>〔三〕</w:t>
        <w:t>，使人自京师南走八千里至</w:t>
        <w:t>闽南</w:t>
        <w:t>、</w:t>
        <w:t>两越</w:t>
        <w:t>之界上请为公铭刻之墓碑于</w:t>
        <w:t>潮州</w:t>
        <w:t>刺史</w:t>
        <w:t>韩愈</w:t>
        <w:t>〔四〕</w:t>
        <w:t>，曰：</w:t>
      </w:r>
    </w:p>
    <w:p>
      <w:pPr>
        <w:pStyle w:val="Normal"/>
      </w:pPr>
      <w:r>
        <w:t>〔一〕“八月”，或作“七月”，无“十四日”字。〔补注〕</w:t>
        <w:t>沈钦韩</w:t>
        <w:t>曰：</w:t>
        <w:t>一统志</w:t>
        <w:t>奉先城</w:t>
        <w:t>在</w:t>
        <w:t>同州</w:t>
        <w:t xml:space="preserve"> </w:t>
        <w:t>郃阳县</w:t>
        <w:t>。</w:t>
      </w:r>
    </w:p>
    <w:p>
      <w:pPr>
        <w:pStyle w:val="Normal"/>
      </w:pPr>
      <w:r>
        <w:t>〔二〕或无“迺”字，或无“巡”字。</w:t>
      </w:r>
    </w:p>
    <w:p>
      <w:pPr>
        <w:pStyle w:val="Normal"/>
      </w:pPr>
      <w:r>
        <w:t>〔三〕“出”下，或有“处文”二字，非是。</w:t>
      </w:r>
    </w:p>
    <w:p>
      <w:pPr>
        <w:pStyle w:val="Normal"/>
      </w:pPr>
      <w:r>
        <w:t>〔四〕〔补注〕</w:t>
        <w:t>吴汝纶</w:t>
        <w:t>曰：三十三字为句，岸然自喜。</w:t>
      </w:r>
    </w:p>
    <w:p>
      <w:pPr>
        <w:pStyle w:val="Normal"/>
      </w:pPr>
      <w:r>
        <w:t>胡</w:t>
        <w:t>姓本出</w:t>
        <w:t>安定</w:t>
        <w:t>，后徙</w:t>
        <w:t>清河</w:t>
        <w:t>，于今为</w:t>
        <w:t>宗城</w:t>
        <w:t>，属</w:t>
        <w:t>贝州</w:t>
        <w:t>〔一〕</w:t>
        <w:t>。大父讳</w:t>
        <w:t>秀</w:t>
        <w:t>，</w:t>
        <w:t>武后</w:t>
        <w:t>时以文材征为麟台正字</w:t>
        <w:t>〔二〕</w:t>
        <w:t>。父</w:t>
        <w:t>宰臣</w:t>
        <w:t>，用进士卒官</w:t>
        <w:t>平阳</w:t>
        <w:t xml:space="preserve"> </w:t>
        <w:t>冀氏</w:t>
        <w:t>令</w:t>
        <w:t>〔三〕</w:t>
        <w:t>，赠</w:t>
        <w:t>潭州</w:t>
        <w:t>大都督。公早孤，能自劝学</w:t>
        <w:t>〔四〕</w:t>
        <w:t>，立节概，非其身力，不以衣食。凡一试进士，二即吏部选，皆以文章占上第。乐为俭勤，自刻削，不干人，以矫时弊。及为</w:t>
        <w:t>富平</w:t>
        <w:t>尉，一府称其断决。</w:t>
        <w:t>建中</w:t>
        <w:t>四年，侍郎</w:t>
        <w:t>赵赞</w:t>
        <w:t>为度支使</w:t>
        <w:t>〔五〕</w:t>
        <w:t>，荐公为监察御史，主馈给</w:t>
        <w:t>渭桥</w:t>
        <w:t>以东军，洗手奉职，不以一钱假人。贼平，有司考核群吏，多坐贬死</w:t>
        <w:t>〔六〕</w:t>
        <w:t>；独公以清苦能检饬，无漏失，迁</w:t>
        <w:t>河南</w:t>
        <w:t>仓曹。</w:t>
        <w:t>魏公</w:t>
        <w:t xml:space="preserve"> </w:t>
        <w:t>贾耽</w:t>
        <w:t>以节镇</w:t>
        <w:t>郑</w:t>
        <w:t xml:space="preserve"> </w:t>
        <w:t>滑</w:t>
        <w:t>〔七〕</w:t>
        <w:t>，以公佐观察事、检校尚书工部员外郎。以刚直龃龉不阿忤权贵，除</w:t>
        <w:t>献陵</w:t>
        <w:t>令</w:t>
        <w:t>〔八〕</w:t>
        <w:t>。居陵下七年，市置田宅，务种树为业以自给，教授子弟</w:t>
        <w:t>〔九〕</w:t>
        <w:t>。</w:t>
        <w:t>贞元</w:t>
        <w:t>十一年，吏部大选，以公考选人艺学，以劳迁</w:t>
        <w:t>奉先</w:t>
        <w:t>令，以治办迁尚书膳部郎中，改</w:t>
        <w:t>坊州</w:t>
        <w:t>刺史。州经乱，无</w:t>
        <w:t>孔子庙</w:t>
        <w:t>，公至则命筑宫造祭器，率博士生讲读以时</w:t>
        <w:t>〔一〇〕</w:t>
        <w:t>，如法以祠，人吏聚观叹息。迁</w:t>
        <w:t>舒州</w:t>
        <w:t>刺史。州岁大熟，麦一茎数穗，闾里歌舞之</w:t>
        <w:t>〔</w:t>
        <w:t>一一</w:t>
        <w:t>〕</w:t>
        <w:t>。考功以闻，迁尚书驾部郎中。数以事犯尚书</w:t>
        <w:t>李巽</w:t>
        <w:t>〔一二〕</w:t>
        <w:t>；</w:t>
        <w:t>巽</w:t>
        <w:t>时主盐铁事，富骄恃势，以语丞相</w:t>
        <w:t>〔一三〕</w:t>
        <w:t>，由是退公为</w:t>
        <w:t>凤翔</w:t>
        <w:t>少尹。</w:t>
        <w:t>巽</w:t>
        <w:t>死，迁少大理，改少詹事。</w:t>
        <w:t>元和</w:t>
        <w:t>十二年，朝廷以公年老能自祗力，事职不懈，可嘉，拜少府监，兼知内中尚</w:t>
        <w:t>〔一四〕</w:t>
        <w:t>。明年，以病卒</w:t>
        <w:t>〔一五〕</w:t>
        <w:t>。</w:t>
      </w:r>
    </w:p>
    <w:p>
      <w:pPr>
        <w:pStyle w:val="Normal"/>
      </w:pPr>
      <w:r>
        <w:t>〔一〕“河”下，或有复出“清河”字，“宗城”，县名。</w:t>
        <w:t>武德</w:t>
        <w:t>九年属</w:t>
        <w:t>贝州</w:t>
        <w:t>。</w:t>
      </w:r>
    </w:p>
    <w:p>
      <w:pPr>
        <w:pStyle w:val="Normal"/>
      </w:pPr>
      <w:r>
        <w:t>〔二〕</w:t>
        <w:t>垂拱</w:t>
        <w:t>元年二月，改秘书省为麟台。</w:t>
      </w:r>
    </w:p>
    <w:p>
      <w:pPr>
        <w:pStyle w:val="Normal"/>
      </w:pPr>
      <w:r>
        <w:t>〔三〕或无“官”字。</w:t>
      </w:r>
    </w:p>
    <w:p>
      <w:pPr>
        <w:pStyle w:val="Normal"/>
      </w:pPr>
      <w:r>
        <w:t>〔四〕“劝”，或作“勤”。</w:t>
      </w:r>
    </w:p>
    <w:p>
      <w:pPr>
        <w:pStyle w:val="Normal"/>
      </w:pPr>
      <w:r>
        <w:t>〔五〕</w:t>
        <w:t>建中</w:t>
        <w:t>三年五月，以中书舍人</w:t>
        <w:t>赵赞</w:t>
        <w:t>为户部侍郎，判度支。</w:t>
      </w:r>
    </w:p>
    <w:p>
      <w:pPr>
        <w:pStyle w:val="Normal"/>
      </w:pPr>
      <w:r>
        <w:t>〔六〕“考核”，一作“核考”。或无“贬”字。或无“死”字。</w:t>
      </w:r>
    </w:p>
    <w:p>
      <w:pPr>
        <w:pStyle w:val="Normal"/>
      </w:pPr>
      <w:r>
        <w:t>〔七〕</w:t>
        <w:t>贞元</w:t>
        <w:t>二年九月，以</w:t>
        <w:t>贾耽</w:t>
        <w:t>为</w:t>
        <w:t>郑</w:t>
        <w:t>、</w:t>
        <w:t>滑</w:t>
        <w:t>节度使，辟</w:t>
        <w:t>珦</w:t>
        <w:t>佐其府。</w:t>
      </w:r>
    </w:p>
    <w:p>
      <w:pPr>
        <w:pStyle w:val="Normal"/>
      </w:pPr>
      <w:r>
        <w:t>〔八〕</w:t>
        <w:t>献陵</w:t>
        <w:t>，</w:t>
        <w:t>高祖</w:t>
        <w:t>陵。〔补注〕</w:t>
        <w:t>沈钦韩</w:t>
        <w:t>曰：</w:t>
        <w:t>献陵</w:t>
        <w:t>等令，从五品，掌山林营兆之事，率其户而守陵。见</w:t>
        <w:t>六典</w:t>
        <w:t>。</w:t>
      </w:r>
    </w:p>
    <w:p>
      <w:pPr>
        <w:pStyle w:val="Normal"/>
      </w:pPr>
      <w:r>
        <w:t>〔九〕“业”下，或无“以”字，</w:t>
        <w:t>杭</w:t>
        <w:t>并无“以自给”字。“子弟”，或作“弟子”。</w:t>
      </w:r>
    </w:p>
    <w:p>
      <w:pPr>
        <w:pStyle w:val="Normal"/>
      </w:pPr>
      <w:r>
        <w:t>〔一〇〕“生”下，或有“徒”字。</w:t>
      </w:r>
    </w:p>
    <w:p>
      <w:pPr>
        <w:pStyle w:val="Normal"/>
      </w:pPr>
      <w:r>
        <w:t>〔一一〕或无“舞”字。</w:t>
      </w:r>
    </w:p>
    <w:p>
      <w:pPr>
        <w:pStyle w:val="Normal"/>
      </w:pPr>
      <w:r>
        <w:t>〔一二〕“事”上，或有“公”字。</w:t>
      </w:r>
    </w:p>
    <w:p>
      <w:pPr>
        <w:pStyle w:val="Normal"/>
      </w:pPr>
      <w:r>
        <w:t>〔一三〕“丞”，或作“宰”。</w:t>
      </w:r>
    </w:p>
    <w:p>
      <w:pPr>
        <w:pStyle w:val="Normal"/>
      </w:pPr>
      <w:r>
        <w:t>〔一四〕</w:t>
        <w:t>百官志</w:t>
        <w:t>：少府监，从三品，掌百工技艺之政，总中尚、左尚、右尚。〔补注〕</w:t>
        <w:t>沈钦韩</w:t>
        <w:t>曰：</w:t>
        <w:t>会要</w:t>
        <w:t>：“中尚使以检校进奉杂作，多以少府监及诸司高品为之。”</w:t>
      </w:r>
    </w:p>
    <w:p>
      <w:pPr>
        <w:pStyle w:val="Normal"/>
      </w:pPr>
      <w:r>
        <w:t>〔一五〕或无“病”字，非是。</w:t>
      </w:r>
    </w:p>
    <w:p>
      <w:pPr>
        <w:pStyle w:val="Normal"/>
      </w:pPr>
      <w:r>
        <w:t>公始以进士孤身旅</w:t>
        <w:t>长安</w:t>
        <w:t>，致官九卿为大家。七子皆有学守。女嫁名人。年几八十，坚悍不衰，事可传载，可谓成德</w:t>
        <w:t>〔一〕</w:t>
        <w:t>。铭曰：</w:t>
      </w:r>
    </w:p>
    <w:p>
      <w:pPr>
        <w:pStyle w:val="Normal"/>
      </w:pPr>
      <w:r>
        <w:t>〔一〕“谓”，或作“为”，非是。</w:t>
      </w:r>
    </w:p>
    <w:p>
      <w:pPr>
        <w:pStyle w:val="Normal"/>
      </w:pPr>
      <w:r>
        <w:t>朅朅</w:t>
        <w:t>胡公</w:t>
        <w:t>〔一〕</w:t>
        <w:t>，既果以方；挟艺射科，每发如望</w:t>
        <w:t>〔二〕</w:t>
        <w:t>。人求于人，我已为之；自始讫终，不降色辞。因官立事，随有可载；发迹馈军</w:t>
        <w:t>〔三〕</w:t>
        <w:t>，遭谗府界</w:t>
        <w:t>〔四〕</w:t>
        <w:t>。去居陵下，为吏为隐；</w:t>
        <w:t>坊舒</w:t>
        <w:t>之政，于兹有靳</w:t>
        <w:t>〔五〕</w:t>
        <w:t>。守官驾部，名昇己屈</w:t>
        <w:t>〔六〕</w:t>
        <w:t>；跻于少府，甚宜秩物。不配其有</w:t>
        <w:t>〔七〕</w:t>
        <w:t>，君子耻之；少府古卿，公优止之。刻文碑石，以显公行；维公后人</w:t>
        <w:t>〔八〕</w:t>
        <w:t>，无怠嗣庆</w:t>
        <w:t>〔九〕</w:t>
        <w:t>。</w:t>
      </w:r>
    </w:p>
    <w:p>
      <w:pPr>
        <w:pStyle w:val="Normal"/>
      </w:pPr>
      <w:r>
        <w:t>〔一〕“朅”，丘竭切。</w:t>
      </w:r>
    </w:p>
    <w:p>
      <w:pPr>
        <w:pStyle w:val="Normal"/>
      </w:pPr>
      <w:r>
        <w:t>〔二〕“望”，平声。</w:t>
      </w:r>
    </w:p>
    <w:p>
      <w:pPr>
        <w:pStyle w:val="Normal"/>
      </w:pPr>
      <w:r>
        <w:t>〔三〕“军”，或作“运”。</w:t>
      </w:r>
    </w:p>
    <w:p>
      <w:pPr>
        <w:pStyle w:val="Normal"/>
      </w:pPr>
      <w:r>
        <w:t>〔四〕〔补注〕</w:t>
        <w:t>曾国藩</w:t>
        <w:t>曰：“界”，读作介，佐人者也。</w:t>
        <w:t>魏公</w:t>
        <w:t>开府</w:t>
        <w:t>郑</w:t>
        <w:t xml:space="preserve"> </w:t>
        <w:t>滑</w:t>
        <w:t>，以</w:t>
        <w:t>胡</w:t>
        <w:t>为佐，故曰“府界”。</w:t>
      </w:r>
    </w:p>
    <w:p>
      <w:pPr>
        <w:pStyle w:val="Normal"/>
      </w:pPr>
      <w:r>
        <w:t>〔五〕“靳”，或作“叹”。</w:t>
      </w:r>
    </w:p>
    <w:p>
      <w:pPr>
        <w:pStyle w:val="Normal"/>
      </w:pPr>
      <w:r>
        <w:t>〔六〕“昇”，或作“升”。“己”或作“民”。</w:t>
      </w:r>
    </w:p>
    <w:p>
      <w:pPr>
        <w:pStyle w:val="Normal"/>
      </w:pPr>
      <w:r>
        <w:t>〔七〕〔补注〕</w:t>
        <w:t>曾国藩</w:t>
        <w:t>曰：言官不称其能。</w:t>
      </w:r>
    </w:p>
    <w:p>
      <w:pPr>
        <w:pStyle w:val="Normal"/>
      </w:pPr>
      <w:r>
        <w:t>〔八〕“维公”，或作“维彼”。</w:t>
      </w:r>
    </w:p>
    <w:p>
      <w:pPr>
        <w:pStyle w:val="Normal"/>
      </w:pPr>
      <w:r>
        <w:t>〔九〕〔补注〕</w:t>
        <w:t>方苞</w:t>
        <w:t>曰：此及</w:t>
        <w:t>权公铭</w:t>
        <w:t>皆综括生平，义意亦微有别出者。</w:t>
      </w:r>
    </w:p>
    <w:p>
      <w:bookmarkStart w:id="484" w:name="calibre_pb_250"/>
      <w:pPr>
        <w:pStyle w:val="2 Block"/>
      </w:pPr>
      <w:bookmarkEnd w:id="484"/>
    </w:p>
    <w:p>
      <w:bookmarkStart w:id="485" w:name="Top_of_Han_20Chang_20Li_20Wen_20_234"/>
      <w:pPr>
        <w:pStyle w:val="Heading 3"/>
        <w:pageBreakBefore w:val="on"/>
      </w:pPr>
      <w:r>
        <w:t>唐故相权公墓碑</w:t>
      </w:r>
      <w:bookmarkEnd w:id="485"/>
    </w:p>
    <w:p>
      <w:pPr>
        <w:pStyle w:val="Normal"/>
      </w:pPr>
      <w:r>
        <w:t>权德舆</w:t>
        <w:t>，</w:t>
        <w:t>宪宗</w:t>
        <w:t>朝拜同平章事，</w:t>
        <w:t>新</w:t>
        <w:t xml:space="preserve"> </w:t>
        <w:t>旧史</w:t>
        <w:t>有传，所载加详于</w:t>
        <w:t>志</w:t>
        <w:t>云。〔补注〕</w:t>
        <w:t>刘大櫆</w:t>
        <w:t>曰：</w:t>
        <w:t>昌黎</w:t>
        <w:t>叙事，枝枝节节，造为奇语。</w:t>
        <w:t>曾国藩</w:t>
        <w:t>曰：矜慎简练，一字不苟，金石文字之正轨也。</w:t>
        <w:t>张裕钊</w:t>
        <w:t>曰：</w:t>
        <w:t>退之</w:t>
        <w:t>碑志之文，其前后错注及锤句炼响，并坚净简劲，坦然出之；而雄浑高古不可及。</w:t>
      </w:r>
    </w:p>
    <w:p>
      <w:pPr>
        <w:pStyle w:val="Normal"/>
      </w:pPr>
      <w:r>
        <w:t>上之</w:t>
        <w:t>元和</w:t>
        <w:t>五年，其相曰</w:t>
        <w:t>权公</w:t>
        <w:t>，讳</w:t>
        <w:t>德舆</w:t>
        <w:t>，字</w:t>
        <w:t>载之</w:t>
        <w:t>〔一〕</w:t>
        <w:t>。其本出自</w:t>
        <w:t>殷帝</w:t>
        <w:t xml:space="preserve"> </w:t>
        <w:t>武丁</w:t>
        <w:t>，</w:t>
        <w:t>武丁</w:t>
        <w:t>之子降封于</w:t>
        <w:t>权</w:t>
        <w:t>——</w:t>
        <w:t>权</w:t>
        <w:t>，</w:t>
        <w:t>江</w:t>
        <w:t xml:space="preserve"> </w:t>
        <w:t>汉</w:t>
        <w:t>间国也</w:t>
        <w:t>〔二〕</w:t>
        <w:t>。</w:t>
        <w:t>周</w:t>
        <w:t>衰，入</w:t>
        <w:t>楚</w:t>
        <w:t>为</w:t>
        <w:t>权</w:t>
        <w:t>氏</w:t>
        <w:t>〔三〕</w:t>
        <w:t>。</w:t>
        <w:t>楚</w:t>
        <w:t>灭徙</w:t>
        <w:t>秦</w:t>
        <w:t>，而居</w:t>
        <w:t>天水</w:t>
        <w:t xml:space="preserve"> </w:t>
        <w:t>略阳</w:t>
        <w:t>。</w:t>
        <w:t>苻秦</w:t>
        <w:t>之王中国，其臣有</w:t>
        <w:t>安丘公</w:t>
        <w:t xml:space="preserve"> </w:t>
        <w:t>翼</w:t>
        <w:t>者</w:t>
        <w:t>〔四〕</w:t>
        <w:t>，有大臣之言</w:t>
        <w:t>〔五〕</w:t>
        <w:t>。后六世至</w:t>
        <w:t>平凉公</w:t>
        <w:t xml:space="preserve"> </w:t>
        <w:t>文诞</w:t>
        <w:t>〔六〕</w:t>
        <w:t>，为</w:t>
        <w:t>唐</w:t>
        <w:t xml:space="preserve"> </w:t>
        <w:t>上庸</w:t>
        <w:t>太守、</w:t>
        <w:t>荆州</w:t>
        <w:t>大都督长史，焯有声烈</w:t>
        <w:t>〔七〕</w:t>
        <w:t>。</w:t>
        <w:t>平凉</w:t>
        <w:t>曾孙讳</w:t>
        <w:t>倕</w:t>
        <w:t>〔八〕</w:t>
        <w:t>，赠尚书礼部郎中，以艺学与</w:t>
        <w:t>苏源明</w:t>
        <w:t>相善</w:t>
        <w:t>〔九〕</w:t>
        <w:t>，卒官羽林军录事参军，于公为王父。郎中生赠太子太保讳皋，以忠孝致大名</w:t>
        <w:t>〔一〇〕</w:t>
        <w:t>，去官，累以官征，不起</w:t>
        <w:t>〔</w:t>
        <w:t>一一</w:t>
        <w:t>〕</w:t>
        <w:t>，追谥</w:t>
        <w:t>贞孝</w:t>
        <w:t>〔一二〕</w:t>
        <w:t>，是实生公</w:t>
        <w:t>〔一三〕</w:t>
        <w:t>。</w:t>
      </w:r>
    </w:p>
    <w:p>
      <w:pPr>
        <w:pStyle w:val="Normal"/>
      </w:pPr>
      <w:r>
        <w:t>〔一〕</w:t>
        <w:t>元和</w:t>
        <w:t>五年九月，以</w:t>
        <w:t>德舆</w:t>
        <w:t>同中书门下平章事。</w:t>
      </w:r>
    </w:p>
    <w:p>
      <w:pPr>
        <w:pStyle w:val="Normal"/>
      </w:pPr>
      <w:r>
        <w:t>〔二〕</w:t>
        <w:t>权</w:t>
        <w:t>故城在</w:t>
        <w:t>南郡</w:t>
        <w:t xml:space="preserve"> </w:t>
        <w:t>当阳县</w:t>
        <w:t>。</w:t>
      </w:r>
    </w:p>
    <w:p>
      <w:pPr>
        <w:pStyle w:val="Normal"/>
      </w:pPr>
      <w:r>
        <w:t>〔三〕</w:t>
        <w:t>唐韵</w:t>
        <w:t>云：</w:t>
        <w:t>权</w:t>
        <w:t>始出</w:t>
        <w:t>天水</w:t>
        <w:t>，本</w:t>
        <w:t>颛顼</w:t>
        <w:t>之后，</w:t>
        <w:t>楚武王</w:t>
        <w:t>使</w:t>
        <w:t>斗缗</w:t>
        <w:t>尹</w:t>
        <w:t>权，</w:t>
        <w:t>后因氏焉。</w:t>
      </w:r>
    </w:p>
    <w:p>
      <w:pPr>
        <w:pStyle w:val="Normal"/>
      </w:pPr>
      <w:r>
        <w:t>〔四〕</w:t>
        <w:t>翼</w:t>
        <w:t>字</w:t>
        <w:t>子良</w:t>
        <w:t>，</w:t>
        <w:t>略阳</w:t>
        <w:t>人。与</w:t>
        <w:t>太原</w:t>
        <w:t xml:space="preserve"> </w:t>
        <w:t>薛赞</w:t>
        <w:t>俱为</w:t>
        <w:t>苻坚</w:t>
        <w:t>谋主。</w:t>
        <w:t>坚</w:t>
        <w:t>即伪位，拜给事中，后为右仆射，封</w:t>
        <w:t>安丘公</w:t>
        <w:t>。</w:t>
      </w:r>
    </w:p>
    <w:p>
      <w:pPr>
        <w:pStyle w:val="Normal"/>
      </w:pPr>
      <w:r>
        <w:t>〔五〕</w:t>
        <w:t>坚</w:t>
        <w:t>伐</w:t>
        <w:t>晋</w:t>
        <w:t>，</w:t>
        <w:t>翼</w:t>
        <w:t>力谏不从，</w:t>
        <w:t>坚</w:t>
        <w:t>遂大败。〔补注〕</w:t>
        <w:t>何焯</w:t>
        <w:t>云“大臣之言”，即</w:t>
        <w:t>铭</w:t>
        <w:t>所称“诋诃浮屠”也。</w:t>
      </w:r>
    </w:p>
    <w:p>
      <w:pPr>
        <w:pStyle w:val="Normal"/>
      </w:pPr>
      <w:r>
        <w:t>〔六〕</w:t>
        <w:t>翼</w:t>
        <w:t>子</w:t>
        <w:t>宣褒</w:t>
        <w:t>事</w:t>
        <w:t>姚秦</w:t>
        <w:t>，为黄门侍郎。</w:t>
        <w:t>宣褒</w:t>
        <w:t>四世之孙</w:t>
        <w:t>荣</w:t>
        <w:t>，</w:t>
        <w:t>隋</w:t>
        <w:t>开府仪同三司、</w:t>
        <w:t>鄜城郡公</w:t>
        <w:t>。</w:t>
        <w:t>荣</w:t>
        <w:t>子</w:t>
        <w:t>文诞</w:t>
        <w:t>。</w:t>
      </w:r>
    </w:p>
    <w:p>
      <w:pPr>
        <w:pStyle w:val="Normal"/>
      </w:pPr>
      <w:r>
        <w:t>〔七〕“焯”，或作“绰”。</w:t>
      </w:r>
    </w:p>
    <w:p>
      <w:pPr>
        <w:pStyle w:val="Normal"/>
      </w:pPr>
      <w:r>
        <w:t>〔八〕</w:t>
        <w:t>文诞</w:t>
        <w:t>子</w:t>
        <w:t>崇本</w:t>
        <w:t>，</w:t>
        <w:t>匡城</w:t>
        <w:t>令。</w:t>
        <w:t>崇本</w:t>
        <w:t>子</w:t>
        <w:t>无待</w:t>
        <w:t>，</w:t>
        <w:t>成都</w:t>
        <w:t>尉。</w:t>
        <w:t>无待</w:t>
        <w:t>子</w:t>
        <w:t>倕</w:t>
        <w:t>。“倕”音垂。</w:t>
      </w:r>
    </w:p>
    <w:p>
      <w:pPr>
        <w:pStyle w:val="Normal"/>
      </w:pPr>
      <w:r>
        <w:t>〔九〕</w:t>
        <w:t>源明</w:t>
        <w:t>，</w:t>
        <w:t>京兆</w:t>
        <w:t xml:space="preserve"> </w:t>
        <w:t>武功</w:t>
        <w:t>人，初名</w:t>
        <w:t>预</w:t>
        <w:t>，字</w:t>
        <w:t>弱夫</w:t>
        <w:t>，</w:t>
        <w:t>肃宗</w:t>
        <w:t>时终秘书少监。</w:t>
      </w:r>
    </w:p>
    <w:p>
      <w:pPr>
        <w:pStyle w:val="Normal"/>
      </w:pPr>
      <w:r>
        <w:t>〔一〇〕</w:t>
        <w:t>皋</w:t>
        <w:t>字</w:t>
        <w:t>士繇</w:t>
        <w:t>，</w:t>
        <w:t>天宝</w:t>
        <w:t>末，</w:t>
        <w:t>安禄山</w:t>
        <w:t>为</w:t>
        <w:t>河北</w:t>
        <w:t>按察使，表</w:t>
        <w:t>皋</w:t>
        <w:t>为从事，察</w:t>
        <w:t>禄山</w:t>
        <w:t>有异志，诈死，奉其母南去。及渡江，</w:t>
        <w:t>禄山</w:t>
        <w:t>已反。由是名闻天下。</w:t>
      </w:r>
    </w:p>
    <w:p>
      <w:pPr>
        <w:pStyle w:val="Normal"/>
      </w:pPr>
      <w:r>
        <w:t>〔一一〕</w:t>
        <w:t>代宗</w:t>
        <w:t>征</w:t>
        <w:t>皋</w:t>
        <w:t>为起居舍人，以疾辞。</w:t>
        <w:t>李季卿</w:t>
        <w:t>黜陟</w:t>
        <w:t>江</w:t>
        <w:t xml:space="preserve"> </w:t>
        <w:t>淮</w:t>
        <w:t>，奏</w:t>
        <w:t>皋</w:t>
        <w:t>节行，改著作郎复，不起。</w:t>
      </w:r>
    </w:p>
    <w:p>
      <w:pPr>
        <w:pStyle w:val="Normal"/>
      </w:pPr>
      <w:r>
        <w:t>〔一二〕</w:t>
        <w:t>大历</w:t>
        <w:t>二年四月十四日，</w:t>
        <w:t>皋</w:t>
        <w:t>卒于</w:t>
        <w:t>润州</w:t>
        <w:t>，年四十六。</w:t>
        <w:t>元和</w:t>
        <w:t>中，谥</w:t>
        <w:t>贞孝</w:t>
        <w:t>。〔补注〕</w:t>
        <w:t>方苞</w:t>
        <w:t>曰：详其先世，以皆闻人也。</w:t>
      </w:r>
    </w:p>
    <w:p>
      <w:pPr>
        <w:pStyle w:val="Normal"/>
      </w:pPr>
      <w:r>
        <w:t>〔一三〕〔补注〕</w:t>
        <w:t>曾国藩</w:t>
        <w:t>曰：以上先世。</w:t>
      </w:r>
    </w:p>
    <w:p>
      <w:pPr>
        <w:pStyle w:val="Normal"/>
      </w:pPr>
      <w:r>
        <w:t>公在相位三年</w:t>
        <w:t>〔一〕</w:t>
        <w:t>，其后以吏部尚书授节镇</w:t>
        <w:t>山南</w:t>
        <w:t>〔二〕</w:t>
        <w:t>，年六十以薨。赠尚书左仆射，谥文公</w:t>
        <w:t>〔三〕</w:t>
        <w:t>。</w:t>
      </w:r>
    </w:p>
    <w:p>
      <w:pPr>
        <w:pStyle w:val="Normal"/>
      </w:pPr>
      <w:r>
        <w:t>〔一〕</w:t>
        <w:t>元和</w:t>
        <w:t>五年九月相，八年五月罢。</w:t>
      </w:r>
    </w:p>
    <w:p>
      <w:pPr>
        <w:pStyle w:val="Normal"/>
      </w:pPr>
      <w:r>
        <w:t>〔二〕</w:t>
        <w:t>元和</w:t>
        <w:t>十一年十月，以</w:t>
        <w:t>德舆</w:t>
        <w:t>检校吏部尚书，充</w:t>
        <w:t>山南西道</w:t>
        <w:t>节度使。</w:t>
      </w:r>
    </w:p>
    <w:p>
      <w:pPr>
        <w:pStyle w:val="Normal"/>
      </w:pPr>
      <w:r>
        <w:t>〔三〕</w:t>
        <w:t>元和</w:t>
        <w:t>十三年八月，以病乞还，卒于道。“以薨”：“以”或作“六”。考旧史当作“以”。〔补注〕</w:t>
        <w:t>方苞</w:t>
        <w:t>曰：先揭官阶所极及年享、谥法，以叙前世官阶、谥法牵连而书；又通篇顺叙，即用此为关键也。</w:t>
        <w:t>曾国藩</w:t>
        <w:t>曰：以上略叙</w:t>
        <w:t>文公</w:t>
        <w:t>晚节谥法。</w:t>
      </w:r>
    </w:p>
    <w:p>
      <w:pPr>
        <w:pStyle w:val="Normal"/>
      </w:pPr>
      <w:r>
        <w:t>公生三岁，知变四声</w:t>
        <w:t>〔一〕</w:t>
        <w:t>；四岁能为诗；七岁而</w:t>
        <w:t>贞孝公</w:t>
        <w:t>卒，来吊哭者见其颜色声容，皆相谓“</w:t>
        <w:t>权氏</w:t>
        <w:t>世有其人”。及长，好学，孝敬祥顺。</w:t>
        <w:t>贞元</w:t>
        <w:t>八年，以前</w:t>
        <w:t>江西府</w:t>
        <w:t>监察御史征拜博士</w:t>
        <w:t>〔二〕</w:t>
        <w:t>，朝士以得人相庆。改左补阙，章奏不绝，讥排奸幸</w:t>
        <w:t>〔三〕</w:t>
        <w:t>，与</w:t>
        <w:t>阳城</w:t>
        <w:t>为助。转起居舍人</w:t>
        <w:t>〔四〕</w:t>
        <w:t>，遂知制诰，凡撰命词九年，以类集为五十卷，天下称其能。十八年，以中书舍人典贡士，拜尚书礼部侍郎</w:t>
        <w:t>〔五〕</w:t>
        <w:t>。荐士于公者：其言可信，不以其人布衣不用；即不可信，虽大官势人交言，一不以缀意。奏广岁所取进士明经，在得人，不以员拘。转户兵吏三曹侍郎、太子宾客</w:t>
        <w:t>〔六〕</w:t>
        <w:t>，复为兵部，迁太常卿</w:t>
        <w:t>〔七〕</w:t>
        <w:t>，天下愈推为钜人长德</w:t>
        <w:t>〔八〕</w:t>
        <w:t>。</w:t>
      </w:r>
    </w:p>
    <w:p>
      <w:pPr>
        <w:pStyle w:val="Normal"/>
      </w:pPr>
      <w:r>
        <w:t>〔一〕“知”，或作“能”。〔补注〕</w:t>
        <w:t>沈钦韩</w:t>
        <w:t>曰：“变”，读为辨。</w:t>
      </w:r>
    </w:p>
    <w:p>
      <w:pPr>
        <w:pStyle w:val="Normal"/>
      </w:pPr>
      <w:r>
        <w:t>〔二〕</w:t>
        <w:t>贞元</w:t>
        <w:t>初，</w:t>
        <w:t>江西</w:t>
        <w:t>观察使</w:t>
        <w:t>李兼</w:t>
        <w:t>表</w:t>
        <w:t>德舆</w:t>
        <w:t>为判官，再迁监察御史。府罢，八年正月，除太常博士。</w:t>
      </w:r>
    </w:p>
    <w:p>
      <w:pPr>
        <w:pStyle w:val="Normal"/>
      </w:pPr>
      <w:r>
        <w:t>〔三〕</w:t>
        <w:t>贞元</w:t>
        <w:t>八年八月，司农大卿</w:t>
        <w:t>裴延龄</w:t>
        <w:t>以巧诈除户部侍郎，判度支，</w:t>
        <w:t>德舆</w:t>
        <w:t>上疏论其奸，不省。</w:t>
      </w:r>
    </w:p>
    <w:p>
      <w:pPr>
        <w:pStyle w:val="Normal"/>
      </w:pPr>
      <w:r>
        <w:t>〔四〕</w:t>
        <w:t>贞元</w:t>
        <w:t>十年四月迁。</w:t>
      </w:r>
    </w:p>
    <w:p>
      <w:pPr>
        <w:pStyle w:val="Normal"/>
      </w:pPr>
      <w:r>
        <w:t>〔五〕</w:t>
        <w:t>贞元</w:t>
        <w:t>十七年冬，以本官知礼部贡举。十八年，真拜礼部侍郎。</w:t>
      </w:r>
    </w:p>
    <w:p>
      <w:pPr>
        <w:pStyle w:val="Normal"/>
      </w:pPr>
      <w:r>
        <w:t>〔六〕</w:t>
        <w:t>贞元</w:t>
        <w:t>二十一年六月，转户部侍郎。</w:t>
        <w:t>元和</w:t>
        <w:t>初，历兵部、吏部侍郎。后坐郎吏误用官缺，改太子宾客。</w:t>
      </w:r>
    </w:p>
    <w:p>
      <w:pPr>
        <w:pStyle w:val="Normal"/>
      </w:pPr>
      <w:r>
        <w:t>〔七〕</w:t>
        <w:t>元和</w:t>
        <w:t>四年五月迁。</w:t>
      </w:r>
    </w:p>
    <w:p>
      <w:pPr>
        <w:pStyle w:val="Normal"/>
      </w:pPr>
      <w:r>
        <w:t>〔八〕〔补注〕</w:t>
        <w:t>曾国藩</w:t>
        <w:t>曰：以上历官京师。</w:t>
      </w:r>
    </w:p>
    <w:p>
      <w:pPr>
        <w:pStyle w:val="Normal"/>
      </w:pPr>
      <w:r>
        <w:t>时天子以为宰相宜参用道德人，因拜礼部尚书，同中书门下平章事</w:t>
        <w:t>〔一〕</w:t>
        <w:t>。公既谢辞，不许。其所设张举措，必本于宽大；以几教化，多所助与</w:t>
        <w:t>〔二〕</w:t>
        <w:t>；维匡调娱，不失其正；中于和节，不为声章</w:t>
        <w:t>〔三〕</w:t>
        <w:t>；因善与贤，不矜主己</w:t>
        <w:t>〔四〕</w:t>
        <w:t>。以吏部尚书留守</w:t>
        <w:t>东都</w:t>
        <w:t>〔五〕</w:t>
        <w:t>，东方诸帅有利病不能自请者，公常与疏陈，不以露布</w:t>
        <w:t>〔六〕</w:t>
        <w:t>。复拜太常</w:t>
        <w:t>〔七〕</w:t>
        <w:t>，转刑部尚书，考定新旧令式为三十编，举可长用</w:t>
        <w:t>〔八〕</w:t>
        <w:t>。其在</w:t>
        <w:t>山南</w:t>
        <w:t xml:space="preserve"> </w:t>
        <w:t>河南</w:t>
        <w:t>，勤于选付</w:t>
        <w:t>〔九〕</w:t>
        <w:t>，治以和简，人以宁便</w:t>
        <w:t>〔一〇〕</w:t>
        <w:t>。</w:t>
      </w:r>
    </w:p>
    <w:p>
      <w:pPr>
        <w:pStyle w:val="Normal"/>
      </w:pPr>
      <w:r>
        <w:t>〔一〕</w:t>
        <w:t>元和</w:t>
        <w:t>五年，宰相</w:t>
        <w:t>裴垍</w:t>
        <w:t>寝疾；九月，</w:t>
        <w:t>德舆</w:t>
        <w:t>同平章事。</w:t>
      </w:r>
    </w:p>
    <w:p>
      <w:pPr>
        <w:pStyle w:val="Normal"/>
      </w:pPr>
      <w:r>
        <w:t>〔二〕“与”，或作“为”，或无此一字。今按：“助与”，如后救</w:t>
        <w:t>于頔</w:t>
        <w:t>事之类是也；作“为”，非是。</w:t>
      </w:r>
    </w:p>
    <w:p>
      <w:pPr>
        <w:pStyle w:val="Normal"/>
      </w:pPr>
      <w:r>
        <w:t>〔三〕〔补注〕</w:t>
        <w:t>曾国藩</w:t>
        <w:t>曰：不为严刻之条教也。</w:t>
      </w:r>
    </w:p>
    <w:p>
      <w:pPr>
        <w:pStyle w:val="Normal"/>
      </w:pPr>
      <w:r>
        <w:t>〔四〕“矜”，或作“务”。〔补注〕</w:t>
        <w:t>曾国藩</w:t>
        <w:t>曰：叙</w:t>
        <w:t>权公</w:t>
        <w:t>相业，专述用人一节，大抵“嘉善而矜不能，和而不流”，二语该之；而文特矜炼。祗此是叙名臣之法。若一一叙列事迹，则累牍不能尽矣。</w:t>
      </w:r>
    </w:p>
    <w:p>
      <w:pPr>
        <w:pStyle w:val="Normal"/>
      </w:pPr>
      <w:r>
        <w:t>〔五〕</w:t>
        <w:t>元和</w:t>
        <w:t>八年正月，罢相，守本官。七月，以检校吏部尚书为</w:t>
        <w:t>东都</w:t>
        <w:t>留守。〔补注〕</w:t>
        <w:t>沈钦韩</w:t>
        <w:t>曰：</w:t>
        <w:t>通鉴</w:t>
        <w:t>：</w:t>
        <w:t>元和</w:t>
        <w:t>八年，</w:t>
        <w:t>李吉甫</w:t>
        <w:t>、</w:t>
        <w:t>李绛</w:t>
        <w:t>数争论于上前，</w:t>
        <w:t>德舆</w:t>
        <w:t>居中，无所可否。上鄙之，罢守本官。</w:t>
      </w:r>
    </w:p>
    <w:p>
      <w:pPr>
        <w:pStyle w:val="Normal"/>
      </w:pPr>
      <w:r>
        <w:t>〔六〕“不以”，或无“不”字。“露布”，或作“布露”。</w:t>
      </w:r>
    </w:p>
    <w:p>
      <w:pPr>
        <w:pStyle w:val="Normal"/>
      </w:pPr>
      <w:r>
        <w:t>〔七〕</w:t>
        <w:t>元和</w:t>
        <w:t>九年十月除。</w:t>
      </w:r>
    </w:p>
    <w:p>
      <w:pPr>
        <w:pStyle w:val="Normal"/>
      </w:pPr>
      <w:r>
        <w:t>〔八〕或无“长”字。先是，诏</w:t>
        <w:t>许孟容</w:t>
        <w:t>、</w:t>
        <w:t>蒋乂</w:t>
        <w:t>等删定格敕，成三十卷。表上，留中不出。</w:t>
        <w:t>德舆</w:t>
        <w:t>请下刑部，与侍郎</w:t>
        <w:t>刘伯刍</w:t>
        <w:t>代考定，复为三十卷。十年十月，奏请行用。从之。</w:t>
      </w:r>
    </w:p>
    <w:p>
      <w:pPr>
        <w:pStyle w:val="Normal"/>
      </w:pPr>
      <w:r>
        <w:t>〔九〕〔补注〕</w:t>
        <w:t>曾国藩</w:t>
        <w:t>曰：选择事之要务，即与分付，不繁琐，无留滞也。</w:t>
      </w:r>
    </w:p>
    <w:p>
      <w:pPr>
        <w:pStyle w:val="Normal"/>
      </w:pPr>
      <w:r>
        <w:t>〔一〇〕〔补注〕</w:t>
        <w:t>曾国藩</w:t>
        <w:t>曰：以上为宰相，及在</w:t>
        <w:t>山南</w:t>
        <w:t>、</w:t>
        <w:t>河南</w:t>
        <w:t>。</w:t>
      </w:r>
    </w:p>
    <w:p>
      <w:pPr>
        <w:pStyle w:val="Normal"/>
      </w:pPr>
      <w:r>
        <w:t>以疾求还，十三年某月甲子，道薨于</w:t>
        <w:t>洋</w:t>
        <w:t>之</w:t>
        <w:t>白草</w:t>
        <w:t>。奏至，天子痌伤</w:t>
        <w:t>〔一〕</w:t>
        <w:t>，为之不御朝，郎官致赠锡。官居野处，上下吊哭，皆曰：“善人死矣！”其年某月日</w:t>
        <w:t>〔二〕</w:t>
        <w:t>，葬</w:t>
        <w:t>河南</w:t>
        <w:t xml:space="preserve"> </w:t>
        <w:t>北山</w:t>
        <w:t>，在</w:t>
        <w:t>贞孝</w:t>
        <w:t>东五里</w:t>
        <w:t>〔三〕</w:t>
        <w:t>。</w:t>
      </w:r>
    </w:p>
    <w:p>
      <w:pPr>
        <w:pStyle w:val="Normal"/>
      </w:pPr>
      <w:r>
        <w:t>〔一〕“痌”，或作“痛”。</w:t>
      </w:r>
    </w:p>
    <w:p>
      <w:pPr>
        <w:pStyle w:val="Normal"/>
      </w:pPr>
      <w:r>
        <w:t>〔二〕“月”下，或有“某”字。</w:t>
      </w:r>
    </w:p>
    <w:p>
      <w:pPr>
        <w:pStyle w:val="Normal"/>
      </w:pPr>
      <w:r>
        <w:t>〔三〕〔补注〕</w:t>
        <w:t>曾国藩</w:t>
        <w:t>曰：以上卒葬。</w:t>
      </w:r>
    </w:p>
    <w:p>
      <w:pPr>
        <w:pStyle w:val="Normal"/>
      </w:pPr>
      <w:r>
        <w:t>公由陪属升列，年除岁迁，以至公宰，人皆喜闻，若己与有，无忌嫉者。</w:t>
        <w:t>于頔</w:t>
        <w:t>坐子杀人，失位自囚，亲戚莫敢过门省顾，朝莫敢言者</w:t>
        <w:t>〔一〕</w:t>
        <w:t>；公将留守东都</w:t>
        <w:t>〔二〕</w:t>
        <w:t>，为上言曰</w:t>
        <w:t>〔三〕</w:t>
        <w:t>：“頔之罪既贳不竟，宜因赐宽诏。”上曰：“然，公为吾行谕之。”頔以不忧死</w:t>
        <w:t>〔四〕</w:t>
        <w:t>。前后考第进士及庭所策试士踵相蹑为宰相达官，与公相先后；其余布处台阁外府凡百余人。自始学至疾未病，未尝一日去书不观</w:t>
        <w:t>〔五〕</w:t>
        <w:t>。公既以能为文辞擅声于朝</w:t>
        <w:t>〔六〕</w:t>
        <w:t>，多铭卿大夫功德；然其为家不视簿书</w:t>
        <w:t>〔七〕</w:t>
        <w:t>，未尝问有亡，费不偫余</w:t>
        <w:t>〔八〕</w:t>
        <w:t>。</w:t>
      </w:r>
    </w:p>
    <w:p>
      <w:pPr>
        <w:pStyle w:val="Normal"/>
      </w:pPr>
      <w:r>
        <w:t>〔一〕“頔”，音迪。“顾”下，或有“者”字。“朝”上，或有“在”字。</w:t>
      </w:r>
    </w:p>
    <w:p>
      <w:pPr>
        <w:pStyle w:val="Normal"/>
      </w:pPr>
      <w:r>
        <w:t>〔二〕“公”下，或有“时”字。</w:t>
      </w:r>
    </w:p>
    <w:p>
      <w:pPr>
        <w:pStyle w:val="Normal"/>
      </w:pPr>
      <w:r>
        <w:t>〔三〕“曰”下，或有“于”字。</w:t>
      </w:r>
    </w:p>
    <w:p>
      <w:pPr>
        <w:pStyle w:val="Normal"/>
      </w:pPr>
      <w:r>
        <w:t>〔四〕</w:t>
        <w:t>元和</w:t>
        <w:t>七年正月，司空同平章事</w:t>
        <w:t>于頔</w:t>
        <w:t>使其子太常丞</w:t>
        <w:t>敏</w:t>
        <w:t>重赂</w:t>
        <w:t>梁正言</w:t>
        <w:t>，求出镇。</w:t>
        <w:t>正言</w:t>
        <w:t>诈渐露，</w:t>
        <w:t>敏</w:t>
        <w:t>索其赂不得，诱其奴支解之，弃溷中。事觉，</w:t>
        <w:t>頔</w:t>
        <w:t>率其子殿中少监</w:t>
        <w:t>季友</w:t>
        <w:t>等，素服诣</w:t>
        <w:t>建福门</w:t>
        <w:t>请罪。</w:t>
        <w:t>頔</w:t>
        <w:t>左迁</w:t>
        <w:t>恩王</w:t>
        <w:t>傅，仍绝朝谒；</w:t>
        <w:t>敏</w:t>
        <w:t>流</w:t>
        <w:t>雷州</w:t>
        <w:t>；</w:t>
        <w:t>季友</w:t>
        <w:t>等皆贬官。八年七月，</w:t>
        <w:t>德舆</w:t>
        <w:t>将留守</w:t>
        <w:t>东都</w:t>
        <w:t>，为言之。</w:t>
      </w:r>
    </w:p>
    <w:p>
      <w:pPr>
        <w:pStyle w:val="Normal"/>
      </w:pPr>
      <w:r>
        <w:t>〔五〕或无“未病”二字。</w:t>
      </w:r>
    </w:p>
    <w:p>
      <w:pPr>
        <w:pStyle w:val="Normal"/>
      </w:pPr>
      <w:r>
        <w:t>〔六〕或无“能”字。</w:t>
      </w:r>
    </w:p>
    <w:p>
      <w:pPr>
        <w:pStyle w:val="Normal"/>
      </w:pPr>
      <w:r>
        <w:t>〔七〕“视”，或作“亲”。</w:t>
      </w:r>
    </w:p>
    <w:p>
      <w:pPr>
        <w:pStyle w:val="Normal"/>
      </w:pPr>
      <w:r>
        <w:t>〔八〕“问”下，或有“其”字。诸本“偫”作“待”，或作“储”。〔补注〕</w:t>
        <w:t>曾国藩</w:t>
        <w:t>曰：以上节叙数大事。</w:t>
      </w:r>
    </w:p>
    <w:p>
      <w:pPr>
        <w:pStyle w:val="Normal"/>
      </w:pPr>
      <w:r>
        <w:t>公娶</w:t>
        <w:t>清河</w:t>
        <w:t xml:space="preserve"> </w:t>
        <w:t>崔氏</w:t>
        <w:t>女，其父</w:t>
        <w:t>造</w:t>
        <w:t>，尝相</w:t>
        <w:t>德宗</w:t>
        <w:t>，号为名臣</w:t>
        <w:t>〔一〕</w:t>
        <w:t>。既葬，其子监察御史</w:t>
        <w:t>璩</w:t>
        <w:t>累然服丧来有请</w:t>
        <w:t>〔二〕</w:t>
        <w:t>。乃作铭文</w:t>
        <w:t>〔三〕</w:t>
        <w:t>曰：</w:t>
      </w:r>
    </w:p>
    <w:p>
      <w:pPr>
        <w:pStyle w:val="Normal"/>
      </w:pPr>
      <w:r>
        <w:t>〔一〕</w:t>
        <w:t>德宗</w:t>
        <w:t xml:space="preserve"> </w:t>
        <w:t>贞元</w:t>
        <w:t>元年正月，以</w:t>
        <w:t>崔造</w:t>
        <w:t>平章事；至十二月罢。“德”，或作“代”，考</w:t>
        <w:t>宰相表</w:t>
        <w:t>当作“德”。</w:t>
      </w:r>
    </w:p>
    <w:p>
      <w:pPr>
        <w:pStyle w:val="Normal"/>
      </w:pPr>
      <w:r>
        <w:t>〔二〕德舆二子：</w:t>
        <w:t>璩</w:t>
        <w:t>字</w:t>
        <w:t>大圭</w:t>
        <w:t>、</w:t>
        <w:t>瑶</w:t>
        <w:t>字</w:t>
        <w:t>大玉</w:t>
        <w:t>。“服丧”，或作“丧服”。或无“来”字。</w:t>
      </w:r>
    </w:p>
    <w:p>
      <w:pPr>
        <w:pStyle w:val="Normal"/>
      </w:pPr>
      <w:r>
        <w:t>〔三〕或无“铭”字。</w:t>
      </w:r>
    </w:p>
    <w:p>
      <w:pPr>
        <w:pStyle w:val="Normal"/>
      </w:pPr>
      <w:r>
        <w:t>权</w:t>
        <w:t>在</w:t>
        <w:t>商</w:t>
        <w:t xml:space="preserve"> </w:t>
        <w:t>周</w:t>
        <w:t>，世无不存</w:t>
        <w:t>〔一〕</w:t>
        <w:t>。灭</w:t>
        <w:t>楚</w:t>
        <w:t>徙</w:t>
        <w:t>秦</w:t>
        <w:t>，</w:t>
        <w:t>嬴</w:t>
        <w:t xml:space="preserve"> </w:t>
        <w:t>刘</w:t>
        <w:t>之间。</w:t>
        <w:t>甘泉</w:t>
        <w:t>始侯，以及</w:t>
        <w:t>安丘</w:t>
        <w:t>；诋诃浮屠</w:t>
        <w:t>〔二〕</w:t>
        <w:t>，皇极之扶。</w:t>
        <w:t>贞孝</w:t>
        <w:t>之生，凤鸟不至</w:t>
        <w:t>〔三〕</w:t>
        <w:t>；爵位岂多，半涂以税</w:t>
        <w:t>〔四〕</w:t>
        <w:t>；寿考岂多，四十而逝。惟其不有，以惠厥后；是生相君，为朝德首。行世祖之，文世师之</w:t>
        <w:t>〔五〕</w:t>
        <w:t>；流连六官</w:t>
        <w:t>〔六〕</w:t>
        <w:t>，出入屏毗。无党无雠，举世莫疵。人所惮为</w:t>
        <w:t>〔七〕</w:t>
        <w:t>，公勇为之；其所竞驰，公绝不窥</w:t>
        <w:t>〔八〕</w:t>
        <w:t>。孰克知之</w:t>
        <w:t>〔九〕</w:t>
        <w:t>，德将在斯。刻诗墓碑，以永厥垂。</w:t>
      </w:r>
    </w:p>
    <w:p>
      <w:pPr>
        <w:pStyle w:val="Normal"/>
      </w:pPr>
      <w:r>
        <w:t>〔一〕“无”，或作“次”。</w:t>
      </w:r>
    </w:p>
    <w:p>
      <w:pPr>
        <w:pStyle w:val="Normal"/>
      </w:pPr>
      <w:r>
        <w:t>〔二〕</w:t>
        <w:t>苻坚</w:t>
        <w:t>尝游</w:t>
        <w:t>东苑</w:t>
        <w:t>，命沙门</w:t>
        <w:t>道安</w:t>
        <w:t>同辇。</w:t>
        <w:t>翼</w:t>
        <w:t>谏曰：“臣闻天子法驾：侍中陪乘，清道而行，进止有度；</w:t>
        <w:t>道安</w:t>
        <w:t>毁形贱士，不宜参秽神舆。”</w:t>
      </w:r>
    </w:p>
    <w:p>
      <w:pPr>
        <w:pStyle w:val="Normal"/>
      </w:pPr>
      <w:r>
        <w:t>〔三〕或作“至世”。</w:t>
      </w:r>
    </w:p>
    <w:p>
      <w:pPr>
        <w:pStyle w:val="Normal"/>
      </w:pPr>
      <w:r>
        <w:t>〔四〕“以”，或作“已”。〔补注〕</w:t>
        <w:t>曾国藩</w:t>
        <w:t>曰：“税”，止也。用“税驾”字。</w:t>
      </w:r>
    </w:p>
    <w:p>
      <w:pPr>
        <w:pStyle w:val="Normal"/>
      </w:pPr>
      <w:r>
        <w:t>〔五〕“祖”，或作“师”。“师”，或作“推”，或作“祖”。</w:t>
      </w:r>
    </w:p>
    <w:p>
      <w:pPr>
        <w:pStyle w:val="Normal"/>
      </w:pPr>
      <w:r>
        <w:t>〔六〕谓吏、户、礼、兵、刑、工。</w:t>
      </w:r>
    </w:p>
    <w:p>
      <w:pPr>
        <w:pStyle w:val="Normal"/>
      </w:pPr>
      <w:r>
        <w:t>〔七〕“为”，或作“焉”。</w:t>
      </w:r>
    </w:p>
    <w:p>
      <w:pPr>
        <w:pStyle w:val="Normal"/>
      </w:pPr>
      <w:r>
        <w:t>〔八〕“其”，或作“人”。“竞”，作“共”。“绝”，作“有”。今按：作“绝”乃与上文“勇”字相应。</w:t>
      </w:r>
    </w:p>
    <w:p>
      <w:pPr>
        <w:pStyle w:val="Normal"/>
      </w:pPr>
      <w:r>
        <w:t>〔九〕“克”，或作“先”。</w:t>
      </w:r>
    </w:p>
    <w:p>
      <w:bookmarkStart w:id="486" w:name="calibre_pb_251"/>
      <w:pPr>
        <w:pStyle w:val="2 Block"/>
      </w:pPr>
      <w:bookmarkEnd w:id="486"/>
    </w:p>
    <w:p>
      <w:bookmarkStart w:id="487" w:name="Top_of_Han_20Chang_20Li_20Wen_20_235"/>
      <w:pPr>
        <w:pStyle w:val="Heading 3"/>
        <w:pageBreakBefore w:val="on"/>
      </w:pPr>
      <w:r>
        <w:t>平淮西碑</w:t>
        <w:br w:clear="none"/>
        <w:t xml:space="preserve"> </w:t>
        <w:t>并序</w:t>
      </w:r>
      <w:bookmarkEnd w:id="487"/>
    </w:p>
    <w:p>
      <w:pPr>
        <w:pStyle w:val="Normal"/>
      </w:pPr>
      <w:r>
        <w:t>据</w:t>
        <w:t>旧史</w:t>
        <w:t>，</w:t>
        <w:t>元和</w:t>
        <w:t>十二年八月，宰臣</w:t>
        <w:t>裴度</w:t>
        <w:t>为</w:t>
        <w:t>淮西</w:t>
        <w:t>宣慰处置使，兼</w:t>
        <w:t>彰义军</w:t>
        <w:t>节度使，请公为行军司马。</w:t>
        <w:t>淮</w:t>
        <w:t>、</w:t>
        <w:t>蔡</w:t>
        <w:t>平。十二月，随</w:t>
        <w:t>度</w:t>
        <w:t>还朝，以功授刑部侍郎，仍诏撰</w:t>
        <w:t>平淮西碑</w:t>
        <w:t>，其词多叙</w:t>
        <w:t>裴度</w:t>
        <w:t>事。时先入</w:t>
        <w:t>蔡州</w:t>
        <w:t>擒</w:t>
        <w:t>吴元济</w:t>
        <w:t>，</w:t>
        <w:t>李愬</w:t>
        <w:t>功第一；</w:t>
        <w:t>愬</w:t>
        <w:t>不平之。</w:t>
        <w:t>愬</w:t>
        <w:t>妻</w:t>
        <w:t>唐安公主</w:t>
        <w:t>女也，出入禁中，因诉碑辞不实。诏令磨公文，命</w:t>
        <w:t>段文昌</w:t>
        <w:t>重撰。史所载如此。原公之意，大抵以</w:t>
        <w:t>度</w:t>
        <w:t>能固帝意，故诸将不敢首鼠，遂能平</w:t>
        <w:t>蔡</w:t>
        <w:t>，意多归功于指踪者也。帝亦重失武臣心，故诏</w:t>
        <w:t>文昌</w:t>
        <w:t>。然史臣之赞</w:t>
        <w:t>裴度</w:t>
        <w:t>，必取公之铭曰：“凡此</w:t>
        <w:t>蔡</w:t>
        <w:t>功，惟断乃成。”则世固自有公论也。</w:t>
        <w:t>文昌</w:t>
        <w:t>文见</w:t>
        <w:t>姚铉</w:t>
        <w:t>文粹</w:t>
        <w:t>。</w:t>
        <w:t>李商隐</w:t>
        <w:t>有</w:t>
        <w:t>读韩碑</w:t>
        <w:t>诗，长篇甚美，有“公之斯文不示后，曷与三五相攀追”之句；</w:t>
        <w:t>东坡</w:t>
        <w:t>有</w:t>
        <w:t>临江驿</w:t>
        <w:t>小诗云：“</w:t>
        <w:t>淮西</w:t>
        <w:t>功业冠吾</w:t>
        <w:t>唐</w:t>
        <w:t>，吏部文章日月光；千载断碑人脍炙，不知世有</w:t>
        <w:t>段文昌</w:t>
        <w:t>。”则二公之文，不待较而明矣。</w:t>
        <w:t>陈无己</w:t>
        <w:t>曰：龙图</w:t>
        <w:t>孙学士</w:t>
        <w:t xml:space="preserve"> </w:t>
        <w:t>觉</w:t>
        <w:t>喜论文，谓</w:t>
        <w:t>退之</w:t>
        <w:t>淮西碑</w:t>
        <w:t>叙如</w:t>
        <w:t>书</w:t>
        <w:t>，铭如</w:t>
        <w:t>诗</w:t>
        <w:t>。又云：</w:t>
        <w:t>少游</w:t>
        <w:t>谓</w:t>
        <w:t>元和圣德诗</w:t>
        <w:t>于</w:t>
        <w:t>韩</w:t>
        <w:t>文为下，与</w:t>
        <w:t>淮西碑</w:t>
        <w:t>如出两手，盖其少作也。</w:t>
        <w:t>李商隐</w:t>
        <w:t>读韩碑诗</w:t>
        <w:t>：</w:t>
        <w:t>元和</w:t>
        <w:t>天子神武姿，彼何人哉</w:t>
        <w:t>轩</w:t>
        <w:t>与</w:t>
        <w:t>羲</w:t>
        <w:t>；誓将上雪列圣耻，坐法宫中朝四夷。</w:t>
        <w:t>淮西</w:t>
        <w:t>有贼五十载，封狼生</w:t>
        <w:t>生罴；不据山河据平地，长戈利矛日可麾。帝得圣相相曰</w:t>
        <w:t>度</w:t>
        <w:t>，贼斫不死神扶持；腰悬相印作都统，阴风惨淡天王旗。</w:t>
        <w:t>愬</w:t>
        <w:t>、</w:t>
        <w:t>武</w:t>
        <w:t>、</w:t>
        <w:t>古</w:t>
        <w:t>、</w:t>
        <w:t>通</w:t>
        <w:t>作牙爪，仪曹外郎载笔随；行军司马智且勇，十四万众犹虎貔。入</w:t>
        <w:t>蔡</w:t>
        <w:t>缚贼献太庙，功无与比恩不訾；帝曰汝</w:t>
        <w:t>度</w:t>
        <w:t>功第一，汝从事</w:t>
        <w:t>愈</w:t>
        <w:t>宜为辞。</w:t>
        <w:t>愈</w:t>
        <w:t>拜稽首蹈且舞，金石刻画臣能为；古者世称大手笔，此事不系于职司；当仁自古有不让，言讫屡颔天子颐。公退斋戒坐小阁，濡染大笔何淋漓；点窜</w:t>
        <w:t>尧典</w:t>
        <w:t>、</w:t>
        <w:t>舜典</w:t>
        <w:t>字，涂改</w:t>
        <w:t>清庙</w:t>
        <w:t>、</w:t>
        <w:t>生民</w:t>
        <w:t>诗。文成破体书在纸，清晨再拜铺丹墀；表曰臣</w:t>
        <w:t>愈</w:t>
        <w:t>昧死上，咏神圣功书之碑。碑高三丈字如斗，负以灵龟蟠以螭；句奇语重喻者少，谗之天子言其私。长绳百尺拽碑倒，麄砂大石相磨治；公之斯文若元气，先时已入人肝脾。</w:t>
        <w:t>汤</w:t>
        <w:t>盘</w:t>
        <w:t>孔</w:t>
        <w:t>鼎有述作，今无其器存其辞；呜呼圣皇及圣相，相与烜爀流淳熙。公之斯文不示后，曷与三五相攀追！愿书万本诵万过，口角流沫右手胝。传之七十有二代，以为封禅玉检明堂基。〔补注〕</w:t>
        <w:t>茅坤</w:t>
        <w:t>曰：颂文淋漓，并合绳斧。</w:t>
        <w:t>姚范</w:t>
        <w:t>曰：自</w:t>
        <w:t>元和</w:t>
        <w:t>九年用兵</w:t>
        <w:t>淮</w:t>
        <w:t>、</w:t>
        <w:t>蔡</w:t>
        <w:t>，至十三年而始平，铭及之。其间命将出师，攻城降卒，俱非一时事，亦非尽命</w:t>
        <w:t>裴度</w:t>
        <w:t>后事也；而序皆类之若一时事者，盖序其所以耸</w:t>
        <w:t>唐宪</w:t>
        <w:t>奋武耆功，申命伐叛之威。</w:t>
        <w:t>裴度</w:t>
        <w:t>以宰相宣慰，君臣协谋，著</w:t>
        <w:t>度</w:t>
        <w:t>之威，而主威益隆：此</w:t>
        <w:t>江汉</w:t>
        <w:t>、</w:t>
        <w:t>常武</w:t>
        <w:t>之义也；于以见保大定功，绥驭震叠之谟。若详著入</w:t>
        <w:t>蔡</w:t>
        <w:t>禽一叛臣，其于</w:t>
        <w:t>唐宗</w:t>
        <w:t>威德替矣。此公表所云，“诗书之言，各有品章条贯”者也。而</w:t>
        <w:t>宋子京</w:t>
        <w:t>乃云：公以</w:t>
        <w:t>元济</w:t>
        <w:t>之平，由</w:t>
        <w:t>度</w:t>
        <w:t>能固上意得不赦，故诸将不敢首鼠，卒禽之，多归</w:t>
        <w:t>度</w:t>
        <w:t>功。此与</w:t>
        <w:t>义山</w:t>
        <w:t>诗见处同耳，未达撰次之旨也。但序事非实，</w:t>
        <w:t>王介甫</w:t>
        <w:t>有“类俳”之讥，或以是欤？或以铭词当出序外，补序所不及，仅以避重文复说者，亦未达</w:t>
        <w:t>诗</w:t>
        <w:t>、</w:t>
        <w:t>书</w:t>
        <w:t>之殊轨，文质之异同也。又云：古人谓序似</w:t>
        <w:t>书</w:t>
        <w:t>，铭似</w:t>
        <w:t>诗</w:t>
        <w:t>，余谓铭词酣恣奋动，正以不全似</w:t>
        <w:t>诗</w:t>
        <w:t>为佳；而</w:t>
        <w:t>子厚</w:t>
        <w:t>乃以</w:t>
        <w:t>淮西</w:t>
        <w:t>雅矜出其上，谬矣！规模章句，何处得此生气横出耶？</w:t>
        <w:t>张裕钊</w:t>
        <w:t>曰：此文自</w:t>
        <w:t>秦</w:t>
        <w:t>以后殆无能为之者。窃谓此文可追</w:t>
        <w:t>尚书</w:t>
        <w:t>，</w:t>
        <w:t>原道</w:t>
        <w:t>可追</w:t>
        <w:t>孟子</w:t>
        <w:t>，</w:t>
        <w:t>画记</w:t>
        <w:t>可追</w:t>
        <w:t>考工</w:t>
        <w:t>：</w:t>
        <w:t>退之</w:t>
        <w:t>诣绝之作，欲度越盛</w:t>
        <w:t>汉</w:t>
        <w:t>，与</w:t>
        <w:t>周</w:t>
        <w:t>人并席矣。</w:t>
      </w:r>
    </w:p>
    <w:p>
      <w:pPr>
        <w:pStyle w:val="Normal"/>
      </w:pPr>
      <w:r>
        <w:t>天以</w:t>
        <w:t>唐</w:t>
        <w:t>克肖其德。圣子神孙，继继承承，于千万年，敬戒不怠；全付所覆，四海九州，罔有内外，悉主悉臣。</w:t>
        <w:t>高祖</w:t>
        <w:t xml:space="preserve"> </w:t>
        <w:t>太宗</w:t>
        <w:t>，既除既治。</w:t>
        <w:t>高宗</w:t>
        <w:t xml:space="preserve"> </w:t>
        <w:t>中</w:t>
        <w:t xml:space="preserve"> </w:t>
        <w:t>睿</w:t>
        <w:t>，休养生息。至于</w:t>
        <w:t>玄宗</w:t>
        <w:t>，受报收功，极炽而丰，物众地大，孽牙其间。</w:t>
        <w:t>肃宗</w:t>
        <w:t xml:space="preserve"> </w:t>
        <w:t>代宗</w:t>
        <w:t>，</w:t>
        <w:t>德</w:t>
        <w:t>祖</w:t>
        <w:t>顺</w:t>
        <w:t>考，以勤以容；大慝适去</w:t>
        <w:t>〔一〕</w:t>
        <w:t>，稂莠不薅</w:t>
        <w:t>〔二〕</w:t>
        <w:t>，相臣将臣，文恬武嬉，习熟见闻，以为当然</w:t>
        <w:t>〔三〕</w:t>
        <w:t>。</w:t>
      </w:r>
    </w:p>
    <w:p>
      <w:pPr>
        <w:pStyle w:val="Normal"/>
      </w:pPr>
      <w:r>
        <w:t>〔一〕〔补注〕</w:t>
        <w:t>曾国藩</w:t>
        <w:t>曰：“大慝”谓</w:t>
        <w:t>安</w:t>
        <w:t xml:space="preserve"> </w:t>
        <w:t>史</w:t>
        <w:t>也。</w:t>
      </w:r>
    </w:p>
    <w:p>
      <w:pPr>
        <w:pStyle w:val="Normal"/>
      </w:pPr>
      <w:r>
        <w:t>〔二〕诗“以</w:t>
        <w:t>荼蓼”。“薅”，奴豆切。除田草也。</w:t>
      </w:r>
    </w:p>
    <w:p>
      <w:pPr>
        <w:pStyle w:val="Normal"/>
      </w:pPr>
      <w:r>
        <w:t>〔三〕〔补注〕</w:t>
        <w:t>曾国藩</w:t>
        <w:t>曰：以上历叙</w:t>
        <w:t>唐</w:t>
        <w:t>之先朝。</w:t>
      </w:r>
    </w:p>
    <w:p>
      <w:pPr>
        <w:pStyle w:val="Normal"/>
      </w:pPr>
      <w:r>
        <w:t>睿圣文武皇帝</w:t>
        <w:t>〔一〕</w:t>
        <w:t>既受群臣朝，乃考图数贡</w:t>
        <w:t>〔二〕</w:t>
        <w:t>，曰：“呜呼！天既全付予有家，今传次在予，予不能事事，其何以见于郊庙？”群臣震慑，奔走率职</w:t>
        <w:t>〔三〕</w:t>
        <w:t>：明年，平</w:t>
        <w:t>夏</w:t>
        <w:t>〔四〕</w:t>
        <w:t>；又明年，平</w:t>
        <w:t>蜀</w:t>
        <w:t>〔五〕</w:t>
        <w:t>；又明年，平</w:t>
        <w:t>江东</w:t>
        <w:t>〔六〕</w:t>
        <w:t>；又明年，平</w:t>
        <w:t>泽潞</w:t>
        <w:t>；遂定</w:t>
        <w:t>易</w:t>
        <w:t xml:space="preserve"> </w:t>
        <w:t>定</w:t>
        <w:t>〔七〕</w:t>
        <w:t>，致</w:t>
        <w:t>魏</w:t>
        <w:t xml:space="preserve"> </w:t>
        <w:t>博</w:t>
        <w:t xml:space="preserve"> </w:t>
        <w:t>贝</w:t>
        <w:t xml:space="preserve"> </w:t>
        <w:t>卫</w:t>
        <w:t xml:space="preserve"> </w:t>
        <w:t>澶</w:t>
        <w:t xml:space="preserve"> </w:t>
        <w:t>相</w:t>
        <w:t>〔八〕</w:t>
        <w:t>，无不从志。皇帝曰：“不可究武</w:t>
        <w:t>〔九〕</w:t>
        <w:t>，予其少息！”</w:t>
        <w:t>〔一〇〕</w:t>
      </w:r>
    </w:p>
    <w:p>
      <w:pPr>
        <w:pStyle w:val="Normal"/>
      </w:pPr>
      <w:r>
        <w:t>〔一〕下或有“陛下”字，非是。</w:t>
        <w:t>元和</w:t>
        <w:t>三年正月，受尊号。</w:t>
      </w:r>
    </w:p>
    <w:p>
      <w:pPr>
        <w:pStyle w:val="Normal"/>
      </w:pPr>
      <w:r>
        <w:t>〔二〕或无“乃”字。“数”，色阻切。〔补注〕</w:t>
        <w:t>沈钦韩</w:t>
        <w:t>曰：</w:t>
        <w:t>会要</w:t>
        <w:t>：“诸州图，每三年一送职方。</w:t>
        <w:t>建中</w:t>
        <w:t>元年，改五年一造送。”</w:t>
      </w:r>
    </w:p>
    <w:p>
      <w:pPr>
        <w:pStyle w:val="Normal"/>
      </w:pPr>
      <w:r>
        <w:t>〔三〕或无“奔”、“率”二字。</w:t>
      </w:r>
    </w:p>
    <w:p>
      <w:pPr>
        <w:pStyle w:val="Normal"/>
      </w:pPr>
      <w:r>
        <w:t>〔四〕</w:t>
        <w:t>永贞</w:t>
        <w:t>元年八月，</w:t>
        <w:t>夏</w:t>
        <w:t>、</w:t>
        <w:t>绥</w:t>
        <w:t>、</w:t>
        <w:t>银</w:t>
        <w:t>节度留后</w:t>
        <w:t>杨惠琳</w:t>
        <w:t>叛；</w:t>
        <w:t>元和</w:t>
        <w:t>元年三月，兵马使</w:t>
        <w:t>张承全</w:t>
        <w:t>讨斩之。〔补注〕</w:t>
        <w:t>沈钦韩</w:t>
        <w:t>曰：</w:t>
        <w:t>通鉴</w:t>
        <w:t>：</w:t>
        <w:t>永贞</w:t>
        <w:t>元年，</w:t>
        <w:t>韩全</w:t>
        <w:t>义入朝，以其甥</w:t>
        <w:t>杨惠琳</w:t>
        <w:t>知</w:t>
        <w:t>夏</w:t>
        <w:t>、</w:t>
        <w:t>绥</w:t>
        <w:t>留后。</w:t>
        <w:t>杜黄裳</w:t>
        <w:t>以</w:t>
        <w:t>全义</w:t>
        <w:t>出征无功，骄蹇不逊，直令致仕，以</w:t>
        <w:t>李演</w:t>
        <w:t>为节度使。</w:t>
        <w:t>惠琳</w:t>
        <w:t>勒兵拒之。诏</w:t>
        <w:t>河东</w:t>
        <w:t xml:space="preserve"> </w:t>
        <w:t>天德军</w:t>
        <w:t>合击。</w:t>
      </w:r>
    </w:p>
    <w:p>
      <w:pPr>
        <w:pStyle w:val="Normal"/>
      </w:pPr>
      <w:r>
        <w:t>〔五〕</w:t>
        <w:t>永贞</w:t>
        <w:t>元年八月，</w:t>
        <w:t>剑南</w:t>
        <w:t>节度使</w:t>
        <w:t>韦皋</w:t>
        <w:t>卒，行军司马</w:t>
        <w:t>刘辟</w:t>
        <w:t>自称留后。</w:t>
        <w:t>元和</w:t>
        <w:t>元年九月，</w:t>
        <w:t>东川</w:t>
        <w:t>节度使</w:t>
        <w:t>高崇文</w:t>
        <w:t>擒</w:t>
        <w:t>辟</w:t>
        <w:t>以献。“蜀”下，</w:t>
        <w:t>方</w:t>
        <w:t>有“西川”字，云：“</w:t>
        <w:t>刘辟</w:t>
        <w:t>求都统</w:t>
        <w:t>三川</w:t>
        <w:t>，方围</w:t>
        <w:t>梓州</w:t>
        <w:t>而败，乱固不及他郡也。”今按：既围</w:t>
        <w:t>梓州</w:t>
        <w:t>，则乱已及</w:t>
        <w:t>东川</w:t>
        <w:t>矣。</w:t>
        <w:t>方</w:t>
        <w:t>说非是。</w:t>
      </w:r>
    </w:p>
    <w:p>
      <w:pPr>
        <w:pStyle w:val="Normal"/>
      </w:pPr>
      <w:r>
        <w:t>〔六〕</w:t>
        <w:t>元和</w:t>
        <w:t>二年十月，</w:t>
        <w:t>镇海军</w:t>
        <w:t>节度使</w:t>
        <w:t>李锜</w:t>
        <w:t>反；大将</w:t>
        <w:t>张子良</w:t>
        <w:t>执</w:t>
        <w:t>锜</w:t>
        <w:t>以献。</w:t>
      </w:r>
    </w:p>
    <w:p>
      <w:pPr>
        <w:pStyle w:val="Normal"/>
      </w:pPr>
      <w:r>
        <w:t>〔七〕</w:t>
        <w:t>元和</w:t>
        <w:t>五年十月，</w:t>
        <w:t>义武</w:t>
        <w:t>节度使</w:t>
        <w:t>张茂昭</w:t>
        <w:t>以</w:t>
        <w:t>易</w:t>
        <w:t>、</w:t>
        <w:t>定</w:t>
        <w:t>二州归于有司。</w:t>
      </w:r>
    </w:p>
    <w:p>
      <w:pPr>
        <w:pStyle w:val="Normal"/>
      </w:pPr>
      <w:r>
        <w:t>〔八〕</w:t>
        <w:t>元和</w:t>
        <w:t>七年十月，</w:t>
        <w:t>魏博</w:t>
        <w:t>节度使</w:t>
        <w:t>田弘正</w:t>
        <w:t>以所管六州归于有司。“澶”，</w:t>
        <w:t>澶渊</w:t>
        <w:t>也。</w:t>
        <w:t>说文</w:t>
        <w:t>：“</w:t>
        <w:t>澶渊</w:t>
        <w:t>水在</w:t>
        <w:t>宋</w:t>
        <w:t>。”</w:t>
        <w:t>左氏</w:t>
        <w:t>“盟于</w:t>
        <w:t>澶渊</w:t>
        <w:t>”。“澶”，音蝉。</w:t>
      </w:r>
    </w:p>
    <w:p>
      <w:pPr>
        <w:pStyle w:val="Normal"/>
      </w:pPr>
      <w:r>
        <w:t>〔九〕“究”，或作“穷”。</w:t>
      </w:r>
    </w:p>
    <w:p>
      <w:pPr>
        <w:pStyle w:val="Normal"/>
      </w:pPr>
      <w:r>
        <w:t>〔一〇〕〔补注〕</w:t>
        <w:t>曾国藩</w:t>
        <w:t>曰：以上</w:t>
        <w:t>宪宗</w:t>
        <w:t>前此武功。</w:t>
      </w:r>
    </w:p>
    <w:p>
      <w:pPr>
        <w:pStyle w:val="Normal"/>
      </w:pPr>
      <w:r>
        <w:t>九年，</w:t>
        <w:t>蔡</w:t>
        <w:t>将死；</w:t>
        <w:t>蔡</w:t>
        <w:t>人立其子</w:t>
        <w:t>元济</w:t>
        <w:t>以请，不许</w:t>
        <w:t>〔一〕</w:t>
        <w:t>。遂烧</w:t>
        <w:t>舞阳</w:t>
        <w:t>，犯</w:t>
        <w:t>叶襄城</w:t>
        <w:t>〔二〕</w:t>
        <w:t>，以动</w:t>
        <w:t>东都</w:t>
        <w:t>，放兵四劫。皇帝历问于朝，一二臣外</w:t>
        <w:t>〔三〕</w:t>
        <w:t>皆曰：“蔡帅之不廷授，于今五十年</w:t>
        <w:t>〔四〕</w:t>
        <w:t>，传三姓四将</w:t>
        <w:t>〔五〕</w:t>
        <w:t>，其树本坚，兵利卒顽，不与他等。因抚而有，顺且无事。”大官臆决唱声，万口和附，并为一谈</w:t>
        <w:t>〔六〕</w:t>
        <w:t>，牢不可破</w:t>
        <w:t>〔七〕</w:t>
        <w:t>。</w:t>
      </w:r>
    </w:p>
    <w:p>
      <w:pPr>
        <w:pStyle w:val="Normal"/>
      </w:pPr>
      <w:r>
        <w:t>〔一〕</w:t>
        <w:t>元和</w:t>
        <w:t>九年闰八月，</w:t>
        <w:t>彰义</w:t>
        <w:t>节度使</w:t>
        <w:t>吴少阳</w:t>
        <w:t>卒，其子</w:t>
        <w:t>元济</w:t>
        <w:t>摄</w:t>
        <w:t>蔡州</w:t>
        <w:t>刺史，匿丧以病闻，自领军务，表请主兵，上不许。〔补注〕</w:t>
        <w:t>沈钦韩</w:t>
        <w:t>曰：</w:t>
        <w:t>元和</w:t>
        <w:t>四年，</w:t>
        <w:t>吴少诚</w:t>
        <w:t>病甚。</w:t>
        <w:t>李绛</w:t>
        <w:t>上言：“</w:t>
        <w:t>淮西</w:t>
        <w:t>与</w:t>
        <w:t>河北</w:t>
        <w:t>不同，四旁皆国家州县，无党援相助，朝廷可命帅；不从，可议征讨。”九年，</w:t>
        <w:t>吴少阳</w:t>
        <w:t>死。</w:t>
        <w:t>李吉甫</w:t>
        <w:t>上言：“</w:t>
        <w:t>少阳</w:t>
        <w:t>军中，上下携离，失今不取，后难图矣。”</w:t>
      </w:r>
    </w:p>
    <w:p>
      <w:pPr>
        <w:pStyle w:val="Normal"/>
      </w:pPr>
      <w:r>
        <w:t>〔二〕“城”上，或有“等”字，</w:t>
        <w:t>洪</w:t>
        <w:t>云：“此谓</w:t>
        <w:t>叶</w:t>
        <w:t>与</w:t>
        <w:t>襄城</w:t>
        <w:t>耳。‘等’字非是。”</w:t>
      </w:r>
    </w:p>
    <w:p>
      <w:pPr>
        <w:pStyle w:val="Normal"/>
      </w:pPr>
      <w:r>
        <w:t>〔三〕或作“外臣”，</w:t>
        <w:t>杭</w:t>
        <w:t>、</w:t>
        <w:t>苑</w:t>
        <w:t>无“外”字。今按：此句若作“外臣”；则当时朝臣自以伐</w:t>
        <w:t>蔡</w:t>
        <w:t>为不可，非独外臣也。若作“一二臣”，则当时举朝之臣皆以伐</w:t>
        <w:t>蔡</w:t>
        <w:t>为不可，又非独一二人也。考之下文所谓“一二臣同，不为无助”者，又正指</w:t>
        <w:t>武元衡</w:t>
        <w:t>、</w:t>
        <w:t>裴度</w:t>
        <w:t>一二人赞伐</w:t>
        <w:t>蔡</w:t>
        <w:t>之谋者而言，则此乃谓唯一二臣以为可，而其外群臣皆以为不可耳。诸本作“外臣”及无“外”字，皆非是。唯作“臣外”者得之。</w:t>
      </w:r>
    </w:p>
    <w:p>
      <w:pPr>
        <w:pStyle w:val="Normal"/>
      </w:pPr>
      <w:r>
        <w:t>〔四〕“帅”，或作“师”。“于”，或作“於”。</w:t>
      </w:r>
    </w:p>
    <w:p>
      <w:pPr>
        <w:pStyle w:val="Normal"/>
      </w:pPr>
      <w:r>
        <w:t>〔五〕</w:t>
        <w:t>广德</w:t>
        <w:t>元年十月，以</w:t>
        <w:t>李忠臣</w:t>
        <w:t>为</w:t>
        <w:t>淮西</w:t>
        <w:t>节度使也；</w:t>
        <w:t>贞元</w:t>
        <w:t>二年四月，以</w:t>
        <w:t>陈奇</w:t>
        <w:t>；十月，以</w:t>
        <w:t>吴少诚</w:t>
        <w:t>为之：是为“三姓”。</w:t>
        <w:t>大历</w:t>
        <w:t>十四年三月，</w:t>
        <w:t>忠臣</w:t>
        <w:t>为其将</w:t>
        <w:t>李希烈</w:t>
        <w:t>所逐，自为节度。</w:t>
        <w:t>忠臣</w:t>
        <w:t>、</w:t>
        <w:t>希烈</w:t>
        <w:t>、</w:t>
        <w:t>少诚</w:t>
        <w:t>、</w:t>
        <w:t>少阳</w:t>
        <w:t>：是为“四将”。</w:t>
      </w:r>
    </w:p>
    <w:p>
      <w:pPr>
        <w:pStyle w:val="Normal"/>
      </w:pPr>
      <w:r>
        <w:t>〔六〕“并”，或作“併”。</w:t>
      </w:r>
    </w:p>
    <w:p>
      <w:pPr>
        <w:pStyle w:val="Normal"/>
      </w:pPr>
      <w:r>
        <w:t>〔七〕</w:t>
        <w:t>曾国藩</w:t>
        <w:t>曰：以上廷臣不愿代</w:t>
        <w:t>蔡</w:t>
        <w:t>。</w:t>
      </w:r>
    </w:p>
    <w:p>
      <w:pPr>
        <w:pStyle w:val="Normal"/>
      </w:pPr>
      <w:r>
        <w:t>皇帝曰：“惟天惟祖宗所以付任予者，庶其在此，予何敢不力</w:t>
        <w:t>〔一〕</w:t>
        <w:t>！况一二臣同，不为无助。”</w:t>
        <w:t>〔二〕</w:t>
        <w:t>曰：“</w:t>
        <w:t>光颜</w:t>
        <w:t>，汝为</w:t>
        <w:t>陈</w:t>
        <w:t xml:space="preserve"> </w:t>
        <w:t>许</w:t>
        <w:t>帅</w:t>
        <w:t>〔三〕</w:t>
        <w:t>，维是</w:t>
        <w:t>河东</w:t>
        <w:t xml:space="preserve"> </w:t>
        <w:t>魏博</w:t>
        <w:t xml:space="preserve"> </w:t>
        <w:t>郃阳</w:t>
        <w:t>三军之在行者，汝皆将之！”</w:t>
        <w:t>〔四〕</w:t>
        <w:t>曰：“</w:t>
        <w:t>重胤</w:t>
        <w:t>，汝故有</w:t>
        <w:t>河阳</w:t>
        <w:t xml:space="preserve"> </w:t>
        <w:t>怀</w:t>
        <w:t>，今益以</w:t>
        <w:t>汝</w:t>
        <w:t>〔五〕</w:t>
        <w:t>，维是</w:t>
        <w:t>朔方</w:t>
        <w:t xml:space="preserve"> </w:t>
        <w:t>义成</w:t>
        <w:t xml:space="preserve"> </w:t>
        <w:t>陕</w:t>
        <w:t xml:space="preserve"> </w:t>
        <w:t>益</w:t>
        <w:t xml:space="preserve"> </w:t>
        <w:t>凤翔</w:t>
        <w:t xml:space="preserve"> </w:t>
        <w:t>延庆</w:t>
        <w:t>七军之在行者，汝皆将之！”</w:t>
        <w:t>〔六〕</w:t>
        <w:t>曰：“</w:t>
        <w:t>弘</w:t>
        <w:t>，汝以卒万二千属而子</w:t>
        <w:t>公武</w:t>
        <w:t>往讨之！”</w:t>
        <w:t>〔七〕</w:t>
        <w:t>曰：“</w:t>
        <w:t>文通</w:t>
        <w:t>，汝守</w:t>
        <w:t>寿</w:t>
        <w:t>〔八〕</w:t>
        <w:t>，维是</w:t>
        <w:t>宣武</w:t>
        <w:t xml:space="preserve"> </w:t>
        <w:t>淮南</w:t>
        <w:t xml:space="preserve"> </w:t>
        <w:t>宣歙</w:t>
        <w:t xml:space="preserve"> </w:t>
        <w:t>浙西</w:t>
        <w:t>四军之行于</w:t>
        <w:t>寿</w:t>
        <w:t>者，汝皆将之！”</w:t>
        <w:t>〔九〕</w:t>
        <w:t>曰：“</w:t>
        <w:t>道古</w:t>
        <w:t>，汝其观察</w:t>
        <w:t>鄂岳</w:t>
        <w:t>！”</w:t>
        <w:t>〔一〇〕</w:t>
        <w:t>曰：“</w:t>
        <w:t>愬</w:t>
        <w:t>，汝帅</w:t>
        <w:t>唐</w:t>
        <w:t xml:space="preserve"> </w:t>
        <w:t>邓</w:t>
        <w:t xml:space="preserve"> </w:t>
        <w:t>随</w:t>
        <w:t>〔一一〕</w:t>
        <w:t>，各以其兵进战！”曰：“</w:t>
        <w:t>度</w:t>
        <w:t>，汝长御史，其往视师！”</w:t>
        <w:t>〔一二〕</w:t>
        <w:t>曰：“</w:t>
        <w:t>度</w:t>
        <w:t>，惟汝予同</w:t>
        <w:t>〔一三〕</w:t>
        <w:t>，汝遂相予</w:t>
        <w:t>〔一四〕</w:t>
        <w:t>，以赏罚用命不用命！”曰：“</w:t>
        <w:t>弘</w:t>
        <w:t>，汝其以节都统诸军！”</w:t>
        <w:t>〔一五〕</w:t>
        <w:t>曰：“</w:t>
        <w:t>守谦</w:t>
        <w:t>，汝出入左右，汝惟近臣，其往抚师！”</w:t>
        <w:t>〔一六〕</w:t>
        <w:t>曰：“</w:t>
        <w:t>度</w:t>
        <w:t>，汝其往，衣服饮食予士，无寒无饥</w:t>
        <w:t>〔一七〕</w:t>
        <w:t>。以既厥事，遂生</w:t>
        <w:t>蔡</w:t>
        <w:t>人。赐汝节斧，通天御带，卫卒三百</w:t>
        <w:t>〔一八〕</w:t>
        <w:t>。凡兹廷臣，汝择自从，惟其贤能，无惮大吏</w:t>
        <w:t>〔一九〕</w:t>
        <w:t>。庚申，予其临门送汝！”</w:t>
        <w:t>〔二〇〕</w:t>
        <w:t>曰：“御史，予闵士大夫战甚苦，自今以往，非郊庙祠祀，其无用乐！”</w:t>
        <w:t>〔二一〕</w:t>
      </w:r>
    </w:p>
    <w:p>
      <w:pPr>
        <w:pStyle w:val="Normal"/>
      </w:pPr>
      <w:r>
        <w:t>〔一〕“天”上，或有“夫”字，非是。或无“何”字。</w:t>
      </w:r>
    </w:p>
    <w:p>
      <w:pPr>
        <w:pStyle w:val="Normal"/>
      </w:pPr>
      <w:r>
        <w:t>〔二〕“不”上，或有“固”字。〔补注〕</w:t>
        <w:t>沈钦韩</w:t>
        <w:t>曰：时群臣请罢兵者众，上患之，黜</w:t>
        <w:t>钱徽</w:t>
        <w:t>、</w:t>
        <w:t>萧俛</w:t>
        <w:t>、</w:t>
        <w:t>韦贯之</w:t>
        <w:t>等，以警其余。宰相</w:t>
        <w:t>李逢吉</w:t>
        <w:t>、</w:t>
        <w:t>王涯</w:t>
        <w:t>等竞言师老财竭，欲罢兵。</w:t>
        <w:t>裴度</w:t>
        <w:t>请自往督战。翰林学士</w:t>
        <w:t>令狐楚</w:t>
        <w:t>与</w:t>
        <w:t>逢吉</w:t>
        <w:t>善，</w:t>
        <w:t>度</w:t>
        <w:t>恐其令中外合势以沮军事，罢之。</w:t>
        <w:t>茅坤</w:t>
        <w:t>曰：以下撰次如画，沟途可睹。</w:t>
      </w:r>
    </w:p>
    <w:p>
      <w:pPr>
        <w:pStyle w:val="Normal"/>
      </w:pPr>
      <w:r>
        <w:t>〔三〕</w:t>
        <w:t>元和</w:t>
        <w:t>九年十月，以</w:t>
        <w:t>陈州</w:t>
        <w:t>刺史</w:t>
        <w:t>李光颜</w:t>
        <w:t>为</w:t>
        <w:t>忠武</w:t>
        <w:t>节度使，</w:t>
        <w:t>忠武</w:t>
        <w:t>管</w:t>
        <w:t>陈许</w:t>
        <w:t>二州。</w:t>
      </w:r>
    </w:p>
    <w:p>
      <w:pPr>
        <w:pStyle w:val="Normal"/>
      </w:pPr>
      <w:r>
        <w:t>〔四〕</w:t>
        <w:t>元和</w:t>
        <w:t>十年正月，命</w:t>
        <w:t>宣武</w:t>
        <w:t>等十六道进军讨</w:t>
        <w:t>元济</w:t>
        <w:t>。以</w:t>
        <w:t>光颜</w:t>
        <w:t>等分掌行营。二月，命神策军</w:t>
        <w:t>郃阳</w:t>
        <w:t>镇遏将</w:t>
        <w:t>索日进</w:t>
        <w:t>，以</w:t>
        <w:t>泾原</w:t>
        <w:t>兵六百人会</w:t>
        <w:t>李光颜</w:t>
        <w:t>。“郃阳”，</w:t>
        <w:t>左冯翊郃阳县</w:t>
        <w:t>。“郃”，或作“泾”，非是。〔补注〕</w:t>
        <w:t>曾国藩</w:t>
        <w:t>曰：叙诸将皆述皇帝诏言，故文气振拔异常，通首得势在此。</w:t>
      </w:r>
    </w:p>
    <w:p>
      <w:pPr>
        <w:pStyle w:val="Normal"/>
      </w:pPr>
      <w:r>
        <w:t>〔五〕</w:t>
        <w:t>元和</w:t>
        <w:t>九年闰八月，以</w:t>
        <w:t>河阳</w:t>
        <w:t>节度使</w:t>
        <w:t>乌重胤</w:t>
        <w:t>为</w:t>
        <w:t>汝州</w:t>
        <w:t>刺史，充</w:t>
        <w:t>河阳</w:t>
        <w:t xml:space="preserve"> </w:t>
        <w:t>怀</w:t>
        <w:t xml:space="preserve"> </w:t>
        <w:t>汝</w:t>
        <w:t>节度使，徙理</w:t>
        <w:t>汝州</w:t>
        <w:t>。〔补注〕</w:t>
        <w:t>沈钦韩</w:t>
        <w:t>曰：</w:t>
        <w:t>元和</w:t>
        <w:t>九年，</w:t>
        <w:t>田弘正</w:t>
        <w:t>以</w:t>
        <w:t>魏博</w:t>
        <w:t>归附。宰相</w:t>
        <w:t>李吉甫</w:t>
        <w:t>以为</w:t>
        <w:t>汝州</w:t>
        <w:t>扞蔽</w:t>
        <w:t>东都</w:t>
        <w:t>，</w:t>
        <w:t>河阳</w:t>
        <w:t>宿兵本以制</w:t>
        <w:t>魏博</w:t>
        <w:t>，今</w:t>
        <w:t>弘正</w:t>
        <w:t>归附，则</w:t>
        <w:t>河阳</w:t>
        <w:t>为内镇，不应屯重兵以示猜阻。</w:t>
      </w:r>
    </w:p>
    <w:p>
      <w:pPr>
        <w:pStyle w:val="Normal"/>
      </w:pPr>
      <w:r>
        <w:t>〔六〕</w:t>
        <w:t>义成</w:t>
        <w:t>管</w:t>
        <w:t>郑</w:t>
        <w:t>、</w:t>
        <w:t>滑</w:t>
        <w:t>二州。“陕”、“益”即</w:t>
        <w:t>剑南东</w:t>
        <w:t xml:space="preserve"> </w:t>
        <w:t>西川</w:t>
        <w:t>，</w:t>
        <w:t>延</w:t>
        <w:t>属</w:t>
        <w:t>鄜坊</w:t>
        <w:t xml:space="preserve"> </w:t>
        <w:t>丹延</w:t>
        <w:t>节度使，</w:t>
        <w:t>庆</w:t>
        <w:t>属</w:t>
        <w:t>邠宁</w:t>
        <w:t>节度使。“延庆”，本或作“鄜延宁庆”。〔补注〕</w:t>
        <w:t>沈钦韩</w:t>
        <w:t>曰：“陕”为</w:t>
        <w:t>陕州</w:t>
        <w:t>，自有</w:t>
        <w:t>陕虢</w:t>
        <w:t>观察使，非</w:t>
        <w:t>东川</w:t>
        <w:t>。</w:t>
      </w:r>
    </w:p>
    <w:p>
      <w:pPr>
        <w:pStyle w:val="Normal"/>
      </w:pPr>
      <w:r>
        <w:t>〔七〕</w:t>
        <w:t>元和</w:t>
        <w:t>十年九月，以</w:t>
        <w:t>宣武</w:t>
        <w:t>节度使</w:t>
        <w:t>韩弘</w:t>
        <w:t>为</w:t>
        <w:t>淮西</w:t>
        <w:t>诸军都统，</w:t>
        <w:t>弘</w:t>
        <w:t>请使子</w:t>
        <w:t>公武</w:t>
        <w:t>以兵万三千会</w:t>
        <w:t>蔡</w:t>
        <w:t>下，归财与粮，以济诸军。“属”下，或有“集”字，或在“公武”下，皆非是。</w:t>
      </w:r>
    </w:p>
    <w:p>
      <w:pPr>
        <w:pStyle w:val="Normal"/>
      </w:pPr>
      <w:r>
        <w:t>〔八〕</w:t>
        <w:t>元和</w:t>
        <w:t>十年二月，以左金吾大将军</w:t>
        <w:t>李文通</w:t>
        <w:t>为</w:t>
        <w:t>寿州</w:t>
        <w:t>团练使。〔补注〕</w:t>
        <w:t>沈钦韩</w:t>
        <w:t>曰：</w:t>
        <w:t>册府元龟</w:t>
        <w:t>：</w:t>
        <w:t>元和</w:t>
        <w:t>十一年，诏</w:t>
        <w:t>寿州</w:t>
        <w:t>以兵三千保其境内茶园。</w:t>
        <w:t>通鉴</w:t>
        <w:t>，</w:t>
        <w:t>吴少阳</w:t>
        <w:t>时抄掠</w:t>
        <w:t>寿州</w:t>
        <w:t>茶山，以实其军。</w:t>
      </w:r>
    </w:p>
    <w:p>
      <w:pPr>
        <w:pStyle w:val="Normal"/>
      </w:pPr>
      <w:r>
        <w:t>〔九〕“西”下，或有“徐泗”字；“四”，或作“五”：皆非是。“行”上，或有在字。</w:t>
      </w:r>
    </w:p>
    <w:p>
      <w:pPr>
        <w:pStyle w:val="Normal"/>
      </w:pPr>
      <w:r>
        <w:t>〔一〇〕</w:t>
        <w:t>元和</w:t>
        <w:t>十一年，以</w:t>
        <w:t>黔州</w:t>
        <w:t>观察使</w:t>
        <w:t>李道古</w:t>
        <w:t>为</w:t>
        <w:t>鄂岳</w:t>
        <w:t>观察使。</w:t>
      </w:r>
    </w:p>
    <w:p>
      <w:pPr>
        <w:pStyle w:val="Normal"/>
      </w:pPr>
      <w:r>
        <w:t>〔一一〕</w:t>
        <w:t>元和</w:t>
        <w:t>十一年十二月，以太子詹事</w:t>
        <w:t>李愬</w:t>
        <w:t>为</w:t>
        <w:t>唐</w:t>
        <w:t xml:space="preserve"> </w:t>
        <w:t>邓随</w:t>
        <w:t>节度使。</w:t>
      </w:r>
    </w:p>
    <w:p>
      <w:pPr>
        <w:pStyle w:val="Normal"/>
      </w:pPr>
      <w:r>
        <w:t>〔一二〕谓</w:t>
        <w:t>度</w:t>
        <w:t>为御史中丞，故云“长”。</w:t>
        <w:t>元和</w:t>
        <w:t>十年五月，上遣</w:t>
        <w:t>度</w:t>
        <w:t>诣行营宣慰，察用兵形势。</w:t>
      </w:r>
    </w:p>
    <w:p>
      <w:pPr>
        <w:pStyle w:val="Normal"/>
      </w:pPr>
      <w:r>
        <w:t>〔一三〕“汝”下，一有“与”字。</w:t>
      </w:r>
    </w:p>
    <w:p>
      <w:pPr>
        <w:pStyle w:val="Normal"/>
      </w:pPr>
      <w:r>
        <w:t>〔一四〕</w:t>
        <w:t>元和</w:t>
        <w:t>十年六月，以</w:t>
        <w:t>度</w:t>
        <w:t>为中书侍郎同平章事。</w:t>
      </w:r>
    </w:p>
    <w:p>
      <w:pPr>
        <w:pStyle w:val="Normal"/>
      </w:pPr>
      <w:r>
        <w:t>〔一五〕“节”下，或有“度”字。“诸”，</w:t>
        <w:t>方</w:t>
        <w:t>作“讨”。今按：前辈有引</w:t>
        <w:t>左传</w:t>
        <w:t>“讨其事实”为“讨军”之证者，恐未必然；若必作“讨”，则</w:t>
        <w:t>秦</w:t>
        <w:t>芝罘刻石</w:t>
        <w:t>自有“遂发讨师”之语，而</w:t>
        <w:t>晋官</w:t>
        <w:t>有“都督征讨诸军事”，皆足为证，不必引</w:t>
        <w:t>左传</w:t>
        <w:t>却不相似也。但公所作</w:t>
        <w:t>韩弘碑</w:t>
        <w:t>但云：“都统诸军”，则作“讨”者为误矣，不可以偶有旁证，而强引以从之也。</w:t>
      </w:r>
    </w:p>
    <w:p>
      <w:pPr>
        <w:pStyle w:val="Normal"/>
      </w:pPr>
      <w:r>
        <w:t>〔一六〕</w:t>
        <w:t>元和</w:t>
        <w:t>十一年十一月，上命知枢密</w:t>
        <w:t>梁守谦</w:t>
        <w:t>宣慰，因留监其军。“汝惟”，或作“惟汝”。</w:t>
      </w:r>
    </w:p>
    <w:p>
      <w:pPr>
        <w:pStyle w:val="Normal"/>
      </w:pPr>
      <w:r>
        <w:t>〔一七〕或无“服饮”字；或无“服”字，有“饮”字；或无“衣服”字。“寒”下，或无“无”字。</w:t>
      </w:r>
    </w:p>
    <w:p>
      <w:pPr>
        <w:pStyle w:val="Normal"/>
      </w:pPr>
      <w:r>
        <w:t>〔一八〕</w:t>
        <w:t>元和</w:t>
        <w:t>十二年八月，</w:t>
        <w:t>度</w:t>
        <w:t>赴</w:t>
        <w:t>淮西</w:t>
        <w:t>，诏以神策军三百人卫从，赐以犀带。</w:t>
      </w:r>
    </w:p>
    <w:p>
      <w:pPr>
        <w:pStyle w:val="Normal"/>
      </w:pPr>
      <w:r>
        <w:t>〔一九〕</w:t>
        <w:t>元和</w:t>
        <w:t>十二年七月，</w:t>
        <w:t>度</w:t>
        <w:t>以宰相出为</w:t>
        <w:t>淮西</w:t>
        <w:t>宣慰处置使，</w:t>
        <w:t>度</w:t>
        <w:t>奏刑部侍郎</w:t>
        <w:t>马总</w:t>
        <w:t>为副使，右庶子</w:t>
        <w:t>韩愈</w:t>
        <w:t>为行军司马。</w:t>
      </w:r>
    </w:p>
    <w:p>
      <w:pPr>
        <w:pStyle w:val="Normal"/>
      </w:pPr>
      <w:r>
        <w:t>〔二〇〕</w:t>
        <w:t>度</w:t>
        <w:t>行，上御</w:t>
        <w:t>通化门</w:t>
        <w:t>送之。〔补注〕</w:t>
        <w:t>沈钦韩</w:t>
        <w:t>曰：</w:t>
        <w:t>长安志</w:t>
        <w:t>：京城东面三门，北曰</w:t>
        <w:t>通化</w:t>
        <w:t>。</w:t>
      </w:r>
    </w:p>
    <w:p>
      <w:pPr>
        <w:pStyle w:val="Normal"/>
      </w:pPr>
      <w:r>
        <w:t>〔二一〕或无“其”字。〔补注〕</w:t>
        <w:t>曾国藩</w:t>
        <w:t>曰：以上命将伐</w:t>
        <w:t>蔡</w:t>
        <w:t>。</w:t>
      </w:r>
    </w:p>
    <w:p>
      <w:pPr>
        <w:pStyle w:val="Normal"/>
      </w:pPr>
      <w:r>
        <w:t>颜</w:t>
        <w:t xml:space="preserve"> </w:t>
        <w:t>胤</w:t>
        <w:t xml:space="preserve"> </w:t>
        <w:t>武</w:t>
        <w:t>合攻其北，大战十六，得栅城县二十三，降人卒四万</w:t>
        <w:t>〔一〕</w:t>
        <w:t>。</w:t>
        <w:t>道古</w:t>
        <w:t>攻其东南，八战，降万三千</w:t>
        <w:t>〔二〕</w:t>
        <w:t>，再入</w:t>
        <w:t>申</w:t>
        <w:t>，破其外城</w:t>
        <w:t>〔三〕</w:t>
        <w:t>。</w:t>
        <w:t>文通</w:t>
        <w:t>战其东，十余遇，降万二千，</w:t>
        <w:t>愬</w:t>
        <w:t>入其西，得贼将，辄释不杀</w:t>
        <w:t>〔四〕</w:t>
        <w:t>，用其策，战比有功</w:t>
        <w:t>〔五〕</w:t>
        <w:t>。十二年八月，丞相</w:t>
        <w:t>度</w:t>
        <w:t>至师</w:t>
        <w:t>〔六〕</w:t>
        <w:t>，都统</w:t>
        <w:t>弘</w:t>
        <w:t>责战益急，</w:t>
        <w:t>颜</w:t>
        <w:t xml:space="preserve"> </w:t>
        <w:t>胤</w:t>
        <w:t xml:space="preserve"> </w:t>
        <w:t>武</w:t>
        <w:t>合战益用命，</w:t>
        <w:t>元济</w:t>
        <w:t>尽并其众</w:t>
        <w:t>洄曲</w:t>
        <w:t>以备</w:t>
        <w:t>〔七〕</w:t>
        <w:t>。十月壬申，</w:t>
        <w:t>愬</w:t>
        <w:t>用所得贼将，自</w:t>
        <w:t>文城</w:t>
        <w:t>因天大雪疾驰百二十里，用夜半到</w:t>
        <w:t>蔡</w:t>
        <w:t>，破其门</w:t>
        <w:t>〔八〕</w:t>
        <w:t>，取</w:t>
        <w:t>元济</w:t>
        <w:t>以献，尽得其属人卒。辛巳，丞相</w:t>
        <w:t>度</w:t>
        <w:t>入</w:t>
        <w:t>蔡</w:t>
        <w:t>〔九〕</w:t>
        <w:t>，以皇帝命赦其人。</w:t>
        <w:t>淮西</w:t>
        <w:t>平，大飨赉功；师还之日，因以其食赐</w:t>
        <w:t>蔡</w:t>
        <w:t>人。凡</w:t>
        <w:t>蔡</w:t>
        <w:t>卒三万五千，其不乐为兵愿归为农者十九</w:t>
        <w:t>〔一〇〕</w:t>
        <w:t>，悉纵之。斩</w:t>
        <w:t>元济</w:t>
        <w:t>京师</w:t>
        <w:t>〔</w:t>
        <w:t>一一</w:t>
        <w:t>〕</w:t>
        <w:t>。</w:t>
      </w:r>
    </w:p>
    <w:p>
      <w:pPr>
        <w:pStyle w:val="Normal"/>
      </w:pPr>
      <w:r>
        <w:t>〔一〕或无“人”字，此谓降其民与卒也，故下语皆不再出“人卒”字。今按：</w:t>
        <w:t>庄子</w:t>
        <w:t>云“人卒虽众”，公语亦有自也。</w:t>
      </w:r>
    </w:p>
    <w:p>
      <w:pPr>
        <w:pStyle w:val="Normal"/>
      </w:pPr>
      <w:r>
        <w:t>〔二〕“降”下，或有“卒”字。</w:t>
      </w:r>
    </w:p>
    <w:p>
      <w:pPr>
        <w:pStyle w:val="Normal"/>
      </w:pPr>
      <w:r>
        <w:t>〔三〕</w:t>
        <w:t>元和</w:t>
        <w:t>十二年，</w:t>
        <w:t>道古</w:t>
        <w:t>攻</w:t>
        <w:t>申州</w:t>
        <w:t>，克其外郭。〔补注〕</w:t>
        <w:t>沈钦韩</w:t>
        <w:t>曰：</w:t>
        <w:t>申州</w:t>
        <w:t>，今</w:t>
        <w:t>信阳州</w:t>
        <w:t>，属</w:t>
        <w:t>汝宁府</w:t>
        <w:t>。</w:t>
      </w:r>
    </w:p>
    <w:p>
      <w:pPr>
        <w:pStyle w:val="Normal"/>
      </w:pPr>
      <w:r>
        <w:t>〔四〕</w:t>
        <w:t>元和</w:t>
        <w:t>十二年五月，</w:t>
        <w:t>淮西</w:t>
        <w:t>骑将</w:t>
        <w:t>李祐</w:t>
        <w:t>率士卒刈麦于</w:t>
        <w:t>张柴村</w:t>
        <w:t>。</w:t>
        <w:t>李愬</w:t>
        <w:t>令厢虞候</w:t>
        <w:t>史用诚</w:t>
        <w:t>生擒以归，待以客礼。〔补注〕</w:t>
        <w:t>沈钦韩</w:t>
        <w:t>曰：十二年，</w:t>
        <w:t>愬</w:t>
        <w:t>遣十将</w:t>
        <w:t>马少良</w:t>
        <w:t>巡逻，遇</w:t>
        <w:t>吴元济</w:t>
        <w:t>捉生虞候</w:t>
        <w:t>丁士良</w:t>
        <w:t>，擒之。</w:t>
        <w:t>士良</w:t>
        <w:t>骁将，常为东边患，众请刳其心，</w:t>
        <w:t>愬</w:t>
        <w:t>许之。既而诘之，</w:t>
        <w:t>士良</w:t>
        <w:t>无惧色，</w:t>
        <w:t>愬</w:t>
        <w:t>曰：“真丈夫也。”释其缚，署为“捉生将”。</w:t>
      </w:r>
    </w:p>
    <w:p>
      <w:pPr>
        <w:pStyle w:val="Normal"/>
      </w:pPr>
      <w:r>
        <w:t>〔五〕“比”，或作“皆”。</w:t>
      </w:r>
    </w:p>
    <w:p>
      <w:pPr>
        <w:pStyle w:val="Normal"/>
      </w:pPr>
      <w:r>
        <w:t>〔六〕“师”，或作“帅”，非是。</w:t>
      </w:r>
    </w:p>
    <w:p>
      <w:pPr>
        <w:pStyle w:val="Normal"/>
      </w:pPr>
      <w:r>
        <w:t>〔七〕四月，</w:t>
        <w:t>蔡</w:t>
        <w:t>人</w:t>
        <w:t>董昌龄</w:t>
        <w:t>以</w:t>
        <w:t>郾城</w:t>
        <w:t>降，</w:t>
        <w:t>李光颜</w:t>
        <w:t>引兵入据之。</w:t>
        <w:t>元济</w:t>
        <w:t>甚惧，时</w:t>
        <w:t>董重质</w:t>
        <w:t>将骡军守</w:t>
        <w:t>洄曲</w:t>
        <w:t>，</w:t>
        <w:t>元齐</w:t>
        <w:t>悉发亲近及守城卒诣</w:t>
        <w:t>重质</w:t>
        <w:t>以拒之。“洄”，或作“回”。今按“洄”与史合。〔补注〕</w:t>
        <w:t>沈钦韩</w:t>
        <w:t>曰：</w:t>
        <w:t>乾隆志</w:t>
        <w:t>：</w:t>
        <w:t>洄曲河</w:t>
        <w:t>，在</w:t>
        <w:t>许州</w:t>
        <w:t xml:space="preserve"> </w:t>
        <w:t>郾城县</w:t>
        <w:t>东南三十里。</w:t>
      </w:r>
    </w:p>
    <w:p>
      <w:pPr>
        <w:pStyle w:val="Normal"/>
      </w:pPr>
      <w:r>
        <w:t>〔八〕〔补注〕</w:t>
        <w:t>沈钦韩</w:t>
        <w:t>曰：</w:t>
        <w:t>明史志</w:t>
        <w:t>：</w:t>
        <w:t>汝宁府</w:t>
        <w:t xml:space="preserve"> </w:t>
        <w:t>遂平县</w:t>
        <w:t>西有故</w:t>
        <w:t>文成栅</w:t>
        <w:t>，一名</w:t>
        <w:t>铁城</w:t>
        <w:t>。</w:t>
        <w:t>一统志</w:t>
        <w:t>：“</w:t>
        <w:t>悬瓠池</w:t>
        <w:t>，在府城北门外，</w:t>
        <w:t>李愬</w:t>
        <w:t>夜击鹅鸭，以乱军声，即此。”</w:t>
      </w:r>
    </w:p>
    <w:p>
      <w:pPr>
        <w:pStyle w:val="Normal"/>
      </w:pPr>
      <w:r>
        <w:t>〔九〕</w:t>
        <w:t>度</w:t>
        <w:t>建</w:t>
        <w:t>彰义军</w:t>
        <w:t>节，将降卒万余人入城。</w:t>
      </w:r>
    </w:p>
    <w:p>
      <w:pPr>
        <w:pStyle w:val="Normal"/>
      </w:pPr>
      <w:r>
        <w:t>〔一〇〕或无“归”字。</w:t>
      </w:r>
    </w:p>
    <w:p>
      <w:pPr>
        <w:pStyle w:val="Normal"/>
      </w:pPr>
      <w:r>
        <w:t>〔一一〕“济”下，或有“于”字。十一月丙戌朔，御</w:t>
        <w:t>兴安门</w:t>
        <w:t>，受</w:t>
        <w:t>淮西</w:t>
        <w:t>之俘，以</w:t>
        <w:t>元济</w:t>
        <w:t>徇两市，斩于</w:t>
        <w:t>独柳树</w:t>
        <w:t>。〔补注〕</w:t>
        <w:t>曾国藩</w:t>
        <w:t>曰：以上平</w:t>
        <w:t>蔡</w:t>
        <w:t>战功。</w:t>
      </w:r>
    </w:p>
    <w:p>
      <w:pPr>
        <w:pStyle w:val="Normal"/>
      </w:pPr>
      <w:r>
        <w:t>册功：</w:t>
        <w:t>弘</w:t>
        <w:t>加侍中；</w:t>
        <w:t>愬</w:t>
        <w:t>为左仆射，帅</w:t>
        <w:t>山南东道</w:t>
        <w:t>〔一〕</w:t>
        <w:t>；</w:t>
        <w:t>颜</w:t>
        <w:t xml:space="preserve"> </w:t>
        <w:t>胤</w:t>
        <w:t>皆加司空</w:t>
        <w:t>〔二〕</w:t>
        <w:t>；</w:t>
        <w:t>公武</w:t>
        <w:t>以散骑常侍帅</w:t>
        <w:t>鄜</w:t>
        <w:t xml:space="preserve"> </w:t>
        <w:t>坊</w:t>
        <w:t xml:space="preserve"> </w:t>
        <w:t>丹</w:t>
        <w:t xml:space="preserve"> </w:t>
        <w:t>延</w:t>
        <w:t>〔三〕</w:t>
        <w:t>；</w:t>
        <w:t>道古</w:t>
        <w:t>进大夫；</w:t>
        <w:t>文通</w:t>
        <w:t>加散骑常侍</w:t>
        <w:t>〔四〕</w:t>
        <w:t>。丞相</w:t>
        <w:t>度</w:t>
        <w:t>朝京师，道封</w:t>
        <w:t>晋国公</w:t>
        <w:t>〔五〕</w:t>
        <w:t>，进阶金紫光禄大夫，以旧官相</w:t>
        <w:t>〔六〕</w:t>
        <w:t>，而以其副</w:t>
        <w:t>总</w:t>
        <w:t>为工部尚书，领</w:t>
        <w:t>蔡</w:t>
        <w:t>任</w:t>
        <w:t>〔七〕</w:t>
        <w:t>。既还奏，群臣请纪圣功，被之金石，皇帝以命臣</w:t>
        <w:t>愈</w:t>
        <w:t>〔八〕</w:t>
        <w:t>。臣</w:t>
        <w:t>愈</w:t>
        <w:t>再拜稽首而献文曰：</w:t>
      </w:r>
    </w:p>
    <w:p>
      <w:pPr>
        <w:pStyle w:val="Normal"/>
      </w:pPr>
      <w:r>
        <w:t>〔一〕制加</w:t>
        <w:t>愬</w:t>
        <w:t>检校尚书左仆射，</w:t>
        <w:t>襄州</w:t>
        <w:t>刺史，充</w:t>
        <w:t>山南东道</w:t>
        <w:t>节度，</w:t>
        <w:t>襄</w:t>
        <w:t>、</w:t>
        <w:t>邓</w:t>
        <w:t>、</w:t>
        <w:t>隋</w:t>
        <w:t>、</w:t>
        <w:t>唐</w:t>
        <w:t>、</w:t>
        <w:t>复</w:t>
        <w:t>、</w:t>
        <w:t>郢</w:t>
        <w:t>、</w:t>
        <w:t>均</w:t>
        <w:t>、</w:t>
        <w:t>房</w:t>
        <w:t>观察使，</w:t>
        <w:t>凉国公</w:t>
        <w:t>。</w:t>
      </w:r>
    </w:p>
    <w:p>
      <w:pPr>
        <w:pStyle w:val="Normal"/>
      </w:pPr>
      <w:r>
        <w:t>〔二〕</w:t>
        <w:t>李光颜</w:t>
        <w:t>、</w:t>
        <w:t>乌重胤</w:t>
        <w:t>并检校司空；</w:t>
        <w:t>光颜</w:t>
        <w:t>封</w:t>
        <w:t>武威郡公</w:t>
        <w:t>，</w:t>
        <w:t>重裔</w:t>
        <w:t xml:space="preserve"> </w:t>
        <w:t>邠国公</w:t>
        <w:t>。</w:t>
      </w:r>
    </w:p>
    <w:p>
      <w:pPr>
        <w:pStyle w:val="Normal"/>
      </w:pPr>
      <w:r>
        <w:t>〔三〕以</w:t>
        <w:t>宣武军</w:t>
        <w:t>都虞候</w:t>
        <w:t>韩公武</w:t>
        <w:t>为检校左散骑常侍，</w:t>
        <w:t>鄜州</w:t>
        <w:t>刺史，</w:t>
        <w:t>鄜</w:t>
        <w:t>、</w:t>
        <w:t>坊</w:t>
        <w:t>、</w:t>
        <w:t>丹</w:t>
        <w:t>、</w:t>
        <w:t>延</w:t>
        <w:t>节度使。</w:t>
      </w:r>
    </w:p>
    <w:p>
      <w:pPr>
        <w:pStyle w:val="Normal"/>
      </w:pPr>
      <w:r>
        <w:t>〔四〕考之史及</w:t>
        <w:t>段文昌</w:t>
        <w:t>碑皆合。一本无“大夫文通加”五字，非是。</w:t>
        <w:t>道古</w:t>
        <w:t>时已为中丞，故不复言御史也。今按：</w:t>
        <w:t>道古</w:t>
        <w:t>墓志亦可考。</w:t>
      </w:r>
    </w:p>
    <w:p>
      <w:pPr>
        <w:pStyle w:val="Normal"/>
      </w:pPr>
      <w:r>
        <w:t>〔五〕或无“道”字，或作“进”，或无“国”字。</w:t>
      </w:r>
    </w:p>
    <w:p>
      <w:pPr>
        <w:pStyle w:val="Normal"/>
      </w:pPr>
      <w:r>
        <w:t>〔六〕</w:t>
        <w:t>度</w:t>
        <w:t>归京师，十二月，制加</w:t>
        <w:t>彰义军</w:t>
        <w:t>节度，</w:t>
        <w:t>申</w:t>
        <w:t>、</w:t>
        <w:t>光</w:t>
        <w:t>、</w:t>
        <w:t>蔡</w:t>
        <w:t>、</w:t>
        <w:t>溵</w:t>
        <w:t>观察使，充</w:t>
        <w:t>淮西</w:t>
        <w:t>宣慰处置等使，朝议大夫，门下侍郎平章事兼</w:t>
        <w:t>蔡州</w:t>
        <w:t>刺史；飞骑尉</w:t>
        <w:t>裴度</w:t>
        <w:t>金紫光禄大夫，依前门下侍郎，弘文馆大学士，仍赐上柱国，封</w:t>
        <w:t>晋国公</w:t>
        <w:t>，食邑三千户。</w:t>
      </w:r>
    </w:p>
    <w:p>
      <w:pPr>
        <w:pStyle w:val="Normal"/>
      </w:pPr>
      <w:r>
        <w:t>〔七〕以</w:t>
        <w:t>蔡州</w:t>
        <w:t>留后</w:t>
        <w:t>马总</w:t>
        <w:t>检校工部尚书，为</w:t>
        <w:t>蔡州</w:t>
        <w:t>刺史，</w:t>
        <w:t>彰义</w:t>
        <w:t>节度使。〔补注〕</w:t>
        <w:t>曾国藩</w:t>
        <w:t>曰：以上册功。</w:t>
      </w:r>
    </w:p>
    <w:p>
      <w:pPr>
        <w:pStyle w:val="Normal"/>
      </w:pPr>
      <w:r>
        <w:t>〔八〕或无“以”字。</w:t>
      </w:r>
    </w:p>
    <w:p>
      <w:pPr>
        <w:pStyle w:val="Normal"/>
      </w:pPr>
      <w:r>
        <w:t>唐承天命，遂臣万邦</w:t>
        <w:t>〔一〕</w:t>
        <w:t>；孰居近土，袭盗以狂。往在</w:t>
        <w:t>玄宗</w:t>
        <w:t>〔二〕</w:t>
        <w:t>，崇极而圮，</w:t>
        <w:t>河北</w:t>
        <w:t>悍骄</w:t>
        <w:t>〔三〕</w:t>
        <w:t>，</w:t>
        <w:t>河南</w:t>
        <w:t>附起</w:t>
        <w:t>〔四〕</w:t>
        <w:t>。四圣不宥</w:t>
        <w:t>〔五〕</w:t>
        <w:t>，屡兴师征；有不能克，益戍以兵。夫耕不食，妇织不裳；输之以车，为卒赐粮。外多失朝，旷不岳狩；百隶怠官，事亡其旧</w:t>
        <w:t>〔六〕</w:t>
        <w:t>。</w:t>
      </w:r>
    </w:p>
    <w:p>
      <w:pPr>
        <w:pStyle w:val="Normal"/>
      </w:pPr>
      <w:r>
        <w:t>〔一〕“邦”，或作“方”。</w:t>
      </w:r>
    </w:p>
    <w:p>
      <w:pPr>
        <w:pStyle w:val="Normal"/>
      </w:pPr>
      <w:r>
        <w:t>〔二〕“在”，</w:t>
        <w:t>方</w:t>
        <w:t>作“居”，云：“</w:t>
        <w:t>唐</w:t>
        <w:t>人多以‘在’为‘居’，公</w:t>
        <w:t>本政</w:t>
        <w:t>亦曰‘居我其</w:t>
        <w:t>周</w:t>
        <w:t>从是也’。”今按：以“在”为“居”，亦草书之误，</w:t>
        <w:t>本政</w:t>
        <w:t>“居”字已论于本篇，</w:t>
        <w:t>方</w:t>
        <w:t>说非是。</w:t>
      </w:r>
    </w:p>
    <w:p>
      <w:pPr>
        <w:pStyle w:val="Normal"/>
      </w:pPr>
      <w:r>
        <w:t>〔三〕</w:t>
        <w:t>安</w:t>
        <w:t>、</w:t>
        <w:t>史</w:t>
        <w:t>既平，</w:t>
        <w:t>燕</w:t>
        <w:t>、</w:t>
        <w:t>赵</w:t>
        <w:t>、</w:t>
        <w:t>魏</w:t>
        <w:t>相继而起。</w:t>
      </w:r>
    </w:p>
    <w:p>
      <w:pPr>
        <w:pStyle w:val="Normal"/>
      </w:pPr>
      <w:r>
        <w:t>〔四〕谓</w:t>
        <w:t>郓</w:t>
        <w:t>、</w:t>
        <w:t>蔡</w:t>
        <w:t>之属居</w:t>
        <w:t>河南</w:t>
        <w:t>者。</w:t>
      </w:r>
    </w:p>
    <w:p>
      <w:pPr>
        <w:pStyle w:val="Normal"/>
      </w:pPr>
      <w:r>
        <w:t>〔五〕</w:t>
        <w:t>肃</w:t>
        <w:t>、</w:t>
        <w:t>代</w:t>
        <w:t>、</w:t>
        <w:t>德</w:t>
        <w:t>、</w:t>
        <w:t>顺</w:t>
        <w:t>。</w:t>
      </w:r>
    </w:p>
    <w:p>
      <w:pPr>
        <w:pStyle w:val="Normal"/>
      </w:pPr>
      <w:r>
        <w:t>〔六〕“百隶怠官”，或作“百司隶官”。“亡”，或作“忘”。〔补注〕</w:t>
        <w:t>曾国藩</w:t>
        <w:t>曰：以上</w:t>
        <w:t>唐</w:t>
        <w:t>中兴后，藩镇多叛。</w:t>
      </w:r>
    </w:p>
    <w:p>
      <w:pPr>
        <w:pStyle w:val="Normal"/>
      </w:pPr>
      <w:r>
        <w:t>帝时继位</w:t>
        <w:t>〔一〕</w:t>
        <w:t>，顾瞻咨嗟；惟汝文武，孰恤予家。既斩</w:t>
        <w:t>吴</w:t>
        <w:t xml:space="preserve"> </w:t>
        <w:t>蜀</w:t>
        <w:t>，旋取</w:t>
        <w:t>山东</w:t>
        <w:t>〔二〕</w:t>
        <w:t>；</w:t>
        <w:t>魏</w:t>
        <w:t>将首义，六州降从。</w:t>
        <w:t>淮</w:t>
        <w:t xml:space="preserve"> </w:t>
        <w:t>蔡</w:t>
        <w:t>不顺，自以为强；提兵叫欢，欲事故常。始命讨之，遂连奸邻；阴遣刺客，来贼相臣</w:t>
        <w:t>〔三〕</w:t>
        <w:t>。方战未利，内惊京师；群公上言</w:t>
        <w:t>〔四〕</w:t>
        <w:t>，莫若惠来。帝为不闻，与神为谋；乃相同德</w:t>
        <w:t>〔五〕</w:t>
        <w:t>，以讫天诛</w:t>
        <w:t>〔六〕</w:t>
        <w:t>。</w:t>
      </w:r>
    </w:p>
    <w:p>
      <w:pPr>
        <w:pStyle w:val="Normal"/>
      </w:pPr>
      <w:r>
        <w:t>〔一〕</w:t>
        <w:t>宪宗</w:t>
        <w:t>。</w:t>
      </w:r>
    </w:p>
    <w:p>
      <w:pPr>
        <w:pStyle w:val="Normal"/>
      </w:pPr>
      <w:r>
        <w:t>〔二〕“吴蜀”，或作“蜀吴”。“取”，或作“出”。</w:t>
      </w:r>
    </w:p>
    <w:p>
      <w:pPr>
        <w:pStyle w:val="Normal"/>
      </w:pPr>
      <w:r>
        <w:t>〔三〕</w:t>
        <w:t>元和</w:t>
        <w:t>十年六月，宰相</w:t>
        <w:t>武元衡</w:t>
        <w:t>入朝，</w:t>
        <w:t>东平</w:t>
        <w:t xml:space="preserve"> </w:t>
        <w:t>李师道</w:t>
        <w:t>遣刺客暗中突出射之。</w:t>
      </w:r>
    </w:p>
    <w:p>
      <w:pPr>
        <w:pStyle w:val="Normal"/>
      </w:pPr>
      <w:r>
        <w:t>〔四〕“公”，或作“臣”。</w:t>
      </w:r>
    </w:p>
    <w:p>
      <w:pPr>
        <w:pStyle w:val="Normal"/>
      </w:pPr>
      <w:r>
        <w:t>〔五〕“乃”，或作“及”，非是。</w:t>
      </w:r>
    </w:p>
    <w:p>
      <w:pPr>
        <w:pStyle w:val="Normal"/>
      </w:pPr>
      <w:r>
        <w:t>〔六〕〔补注〕</w:t>
        <w:t>曾国藩</w:t>
        <w:t>曰：以上</w:t>
        <w:t>宪宗</w:t>
        <w:t>与</w:t>
        <w:t>裴相</w:t>
        <w:t>同谋。</w:t>
      </w:r>
    </w:p>
    <w:p>
      <w:pPr>
        <w:pStyle w:val="Normal"/>
      </w:pPr>
      <w:r>
        <w:t>乃敕</w:t>
        <w:t>颜</w:t>
        <w:t xml:space="preserve"> </w:t>
        <w:t>胤</w:t>
        <w:t>，</w:t>
        <w:t>愬</w:t>
        <w:t xml:space="preserve"> </w:t>
        <w:t>武</w:t>
        <w:t xml:space="preserve"> </w:t>
        <w:t>古</w:t>
        <w:t xml:space="preserve"> </w:t>
        <w:t>通</w:t>
        <w:t>；咸统于</w:t>
        <w:t>弘</w:t>
        <w:t>〔一〕</w:t>
        <w:t>，各奏汝功</w:t>
        <w:t>〔二〕</w:t>
        <w:t>。三方分攻</w:t>
        <w:t>〔三〕</w:t>
        <w:t>，五万其师；大军北乘，厥数倍之</w:t>
        <w:t>〔四〕</w:t>
        <w:t>。常兵</w:t>
        <w:t>时曲</w:t>
        <w:t>〔五〕</w:t>
        <w:t>，军士蠢蠢；既剪</w:t>
        <w:t>陵云</w:t>
        <w:t>〔六〕</w:t>
        <w:t>，</w:t>
        <w:t>蔡</w:t>
        <w:t>卒大窘。胜之</w:t>
        <w:t>邵陵</w:t>
        <w:t>〔七〕</w:t>
        <w:t>，</w:t>
        <w:t>郾</w:t>
        <w:t xml:space="preserve"> </w:t>
        <w:t>城</w:t>
        <w:t>来降</w:t>
        <w:t>〔八〕</w:t>
        <w:t>；自夏入秋，復屯相望</w:t>
        <w:t>〔九〕</w:t>
        <w:t>。兵顿不励，告功不时</w:t>
        <w:t>〔一〇〕</w:t>
        <w:t>；帝哀征夫，命相往厘。士饱而歌，马腾于槽</w:t>
        <w:t>〔</w:t>
        <w:t>一一</w:t>
        <w:t>〕</w:t>
        <w:t>；试之</w:t>
        <w:t>新城</w:t>
        <w:t>〔一二〕</w:t>
        <w:t>，贼遇败逃</w:t>
        <w:t>〔一三〕</w:t>
        <w:t>。尽抽其有，聚以防我；西师跃入，道无留者</w:t>
        <w:t>〔一四〕</w:t>
        <w:t>。</w:t>
      </w:r>
    </w:p>
    <w:p>
      <w:pPr>
        <w:pStyle w:val="Normal"/>
      </w:pPr>
      <w:r>
        <w:t>〔一〕谓以</w:t>
        <w:t>韩弘</w:t>
        <w:t>为都统。</w:t>
      </w:r>
    </w:p>
    <w:p>
      <w:pPr>
        <w:pStyle w:val="Normal"/>
      </w:pPr>
      <w:r>
        <w:t>〔二〕“奏”，或作“走”，非是。</w:t>
      </w:r>
    </w:p>
    <w:p>
      <w:pPr>
        <w:pStyle w:val="Normal"/>
      </w:pPr>
      <w:r>
        <w:t>〔三〕“三方”，即上所言</w:t>
        <w:t>颜</w:t>
        <w:t>、</w:t>
        <w:t>胤</w:t>
        <w:t>、</w:t>
        <w:t>武</w:t>
        <w:t>攻其北，</w:t>
        <w:t>道古</w:t>
        <w:t>攻其东南，</w:t>
        <w:t>文通</w:t>
        <w:t>战其东也。</w:t>
      </w:r>
    </w:p>
    <w:p>
      <w:pPr>
        <w:pStyle w:val="Normal"/>
      </w:pPr>
      <w:r>
        <w:t>〔四〕〔补注〕</w:t>
        <w:t>陈景云</w:t>
        <w:t>曰：此合攻其北也。</w:t>
      </w:r>
    </w:p>
    <w:p>
      <w:pPr>
        <w:pStyle w:val="Normal"/>
      </w:pPr>
      <w:r>
        <w:t>〔五〕</w:t>
        <w:t>元和</w:t>
        <w:t>十年五月，</w:t>
        <w:t>光颜</w:t>
        <w:t>大破贼党于</w:t>
        <w:t>时曲</w:t>
        <w:t>。〔补注〕</w:t>
        <w:t>沈钦韩</w:t>
        <w:t>曰：</w:t>
        <w:t>明史志</w:t>
        <w:t>：</w:t>
        <w:t>陈州</w:t>
        <w:t xml:space="preserve"> </w:t>
        <w:t>商水县</w:t>
        <w:t>西北有故</w:t>
        <w:t>凌云栅</w:t>
        <w:t>，又有</w:t>
        <w:t>时曲</w:t>
        <w:t>。十年八月，</w:t>
        <w:t>光颜</w:t>
        <w:t>兵败于</w:t>
        <w:t>时曲</w:t>
        <w:t>。</w:t>
      </w:r>
    </w:p>
    <w:p>
      <w:pPr>
        <w:pStyle w:val="Normal"/>
      </w:pPr>
      <w:r>
        <w:t>〔六〕</w:t>
        <w:t>元和</w:t>
        <w:t>十一年九月，</w:t>
        <w:t>光颜</w:t>
        <w:t>奏拔</w:t>
        <w:t>陵云栅</w:t>
        <w:t>。</w:t>
      </w:r>
    </w:p>
    <w:p>
      <w:pPr>
        <w:pStyle w:val="Normal"/>
      </w:pPr>
      <w:r>
        <w:t>〔七〕“胜”，或作“遂”，又作“剪”。〔补注〕</w:t>
        <w:t>沈钦韩</w:t>
        <w:t>曰：</w:t>
        <w:t>乾隆志</w:t>
        <w:t>：</w:t>
        <w:t>召陵</w:t>
        <w:t>故城在</w:t>
        <w:t>郾城县</w:t>
        <w:t>东卅五里。</w:t>
      </w:r>
    </w:p>
    <w:p>
      <w:pPr>
        <w:pStyle w:val="Normal"/>
      </w:pPr>
      <w:r>
        <w:t>〔八〕〔补注〕</w:t>
        <w:t>沈钦韩</w:t>
        <w:t>曰：十二年三月，</w:t>
        <w:t>光颜</w:t>
        <w:t>败</w:t>
        <w:t>淮西</w:t>
        <w:t>三万于</w:t>
        <w:t>郾城</w:t>
        <w:t>，走其将</w:t>
        <w:t>张伯良</w:t>
        <w:t>。</w:t>
        <w:t>郾城</w:t>
        <w:t>令</w:t>
        <w:t>董昌龄</w:t>
        <w:t>、守将</w:t>
        <w:t>郑怀英</w:t>
        <w:t>举城降。</w:t>
        <w:t>陈景云</w:t>
        <w:t>曰：以上挈前文大战十六，得栅城县廿三之要而言之。</w:t>
      </w:r>
    </w:p>
    <w:p>
      <w:pPr>
        <w:pStyle w:val="Normal"/>
      </w:pPr>
      <w:r>
        <w:t>〔九〕“入”，或作“及”。“復”，或作“複”。</w:t>
      </w:r>
    </w:p>
    <w:p>
      <w:pPr>
        <w:pStyle w:val="Normal"/>
      </w:pPr>
      <w:r>
        <w:t>〔一〇〕〔补注〕</w:t>
        <w:t>沈钦韩</w:t>
        <w:t>曰：十一年六月，</w:t>
        <w:t>唐、邓</w:t>
        <w:t>、</w:t>
        <w:t>随</w:t>
        <w:t>节度</w:t>
        <w:t>高霞㝢</w:t>
        <w:t>败于</w:t>
        <w:t>铁城</w:t>
        <w:t>；十二年八月，</w:t>
        <w:t>光颜</w:t>
        <w:t xml:space="preserve"> </w:t>
        <w:t>重胤</w:t>
        <w:t>败于</w:t>
        <w:t>贾店</w:t>
        <w:t>；九月，</w:t>
        <w:t>淮西</w:t>
        <w:t>兵寇</w:t>
        <w:t>溵水镇</w:t>
        <w:t>，杀三将。</w:t>
      </w:r>
    </w:p>
    <w:p>
      <w:pPr>
        <w:pStyle w:val="Normal"/>
      </w:pPr>
      <w:r>
        <w:t>〔一一〕〔补注〕</w:t>
        <w:t>沈钦韩</w:t>
        <w:t>曰：</w:t>
        <w:t>裴度</w:t>
        <w:t>以</w:t>
        <w:t>郾城</w:t>
        <w:t>为治所，帅僚佐观筑城于</w:t>
        <w:t>沱口</w:t>
        <w:t>。</w:t>
        <w:t>董重质</w:t>
        <w:t>出</w:t>
        <w:t>五沟</w:t>
        <w:t>邀之，</w:t>
        <w:t>李光颜</w:t>
        <w:t>、</w:t>
        <w:t>田布</w:t>
        <w:t>力战，</w:t>
        <w:t>度</w:t>
        <w:t>仅得入城。</w:t>
        <w:t>布</w:t>
        <w:t>扼其沟中归路，贼死者千余人。</w:t>
      </w:r>
    </w:p>
    <w:p>
      <w:pPr>
        <w:pStyle w:val="Normal"/>
      </w:pPr>
      <w:r>
        <w:t>〔一二〕〔补注〕</w:t>
        <w:t>沈钦韩</w:t>
        <w:t>曰：</w:t>
        <w:t>金史志</w:t>
        <w:t>：</w:t>
        <w:t>郾城</w:t>
        <w:t>有</w:t>
        <w:t>新寨镇</w:t>
        <w:t>。</w:t>
      </w:r>
    </w:p>
    <w:p>
      <w:pPr>
        <w:pStyle w:val="Normal"/>
      </w:pPr>
      <w:r>
        <w:t>〔一三〕〔补注〕</w:t>
        <w:t>陈景云</w:t>
        <w:t>曰：</w:t>
        <w:t>颜</w:t>
        <w:t>、</w:t>
        <w:t>胤</w:t>
        <w:t>、</w:t>
        <w:t>武</w:t>
        <w:t>合战益用命也。</w:t>
      </w:r>
    </w:p>
    <w:p>
      <w:pPr>
        <w:pStyle w:val="Normal"/>
      </w:pPr>
      <w:r>
        <w:t>〔一四〕〔补注〕</w:t>
        <w:t>陈景云</w:t>
        <w:t>曰：贼专备北境，故西师捣虚而入。</w:t>
        <w:t>曾国藩</w:t>
        <w:t>曰：以上破</w:t>
        <w:t>蔡</w:t>
        <w:t>。</w:t>
      </w:r>
    </w:p>
    <w:p>
      <w:pPr>
        <w:pStyle w:val="Normal"/>
      </w:pPr>
      <w:r>
        <w:t>頟頟</w:t>
        <w:t>蔡</w:t>
        <w:t>城</w:t>
        <w:t>〔一〕</w:t>
        <w:t>，其壃千里</w:t>
        <w:t>〔二〕</w:t>
        <w:t>；既入而有，莫不顺俟。帝有恩言，相</w:t>
        <w:t>度</w:t>
        <w:t>来宣：“诛止其魁，释其下人。”</w:t>
        <w:t>〔三〕</w:t>
        <w:t>蔡</w:t>
        <w:t>之卒夫，投甲呼舞；</w:t>
        <w:t>蔡</w:t>
        <w:t>之妇女，迎门笑语。蔡人告饥，船粟往哺；</w:t>
        <w:t>蔡</w:t>
        <w:t>人告寒，赐以缯布</w:t>
        <w:t>〔四〕</w:t>
        <w:t>。始时</w:t>
        <w:t>蔡</w:t>
        <w:t>人，禁不往来；今相从戏，里门夜开。始时</w:t>
        <w:t>蔡</w:t>
        <w:t>人，进战退戮；今旰而起，左飧右粥</w:t>
        <w:t>〔五〕</w:t>
        <w:t>。为之择人，以收余惫</w:t>
        <w:t>〔六〕</w:t>
        <w:t>；选吏赐牛，教而不税</w:t>
        <w:t>〔七〕</w:t>
        <w:t>。</w:t>
      </w:r>
    </w:p>
    <w:p>
      <w:pPr>
        <w:pStyle w:val="Normal"/>
      </w:pPr>
      <w:r>
        <w:t>〔一〕“頟”，与“额”同。〔补注〕</w:t>
        <w:t>姚范</w:t>
        <w:t>曰：</w:t>
        <w:t>仪礼</w:t>
        <w:t>贾</w:t>
        <w:t>疏</w:t>
        <w:t>郑</w:t>
        <w:t>注“三年练冠”，引</w:t>
        <w:t>大戴礼</w:t>
        <w:t>“小功以下頟頟”云：“吊宾以下，望之頟頟然。”又</w:t>
        <w:t>刘熙</w:t>
        <w:t>释名</w:t>
        <w:t>：“额，鄂也。有垠鄂也。”据此：“頟”亦读“鄂”。</w:t>
      </w:r>
    </w:p>
    <w:p>
      <w:pPr>
        <w:pStyle w:val="Normal"/>
      </w:pPr>
      <w:r>
        <w:t>〔二〕“壃”，或作“疆”。</w:t>
      </w:r>
    </w:p>
    <w:p>
      <w:pPr>
        <w:pStyle w:val="Normal"/>
      </w:pPr>
      <w:r>
        <w:t>〔三〕“释其”，或作“释于”。</w:t>
      </w:r>
    </w:p>
    <w:p>
      <w:pPr>
        <w:pStyle w:val="Normal"/>
      </w:pPr>
      <w:r>
        <w:t>〔四〕“赐以”，或作“诏赐”，非是。</w:t>
      </w:r>
    </w:p>
    <w:p>
      <w:pPr>
        <w:pStyle w:val="Normal"/>
      </w:pPr>
      <w:r>
        <w:t>〔五〕“旰”，或作“眠”。“飧”，或作“餐”，旧本皆作“飧”。今按：“还予授子之粲兮”，</w:t>
        <w:t>传</w:t>
        <w:t>云：“粲，餐也。”</w:t>
        <w:t>史记</w:t>
        <w:t>：“餐未及下咽，酒未及濡唇。”</w:t>
        <w:t>汉书</w:t>
        <w:t>：“令其裨将传餐。”则“餐”字亦有义。公祭</w:t>
        <w:t>郑夫人文</w:t>
        <w:t>“念寒而衣，念饥而餐”，同以“衣”对“餐”也，或当作“餐”。</w:t>
      </w:r>
    </w:p>
    <w:p>
      <w:pPr>
        <w:pStyle w:val="Normal"/>
      </w:pPr>
      <w:r>
        <w:t>〔六〕“收”，或作“牧”。</w:t>
      </w:r>
    </w:p>
    <w:p>
      <w:pPr>
        <w:pStyle w:val="Normal"/>
      </w:pPr>
      <w:r>
        <w:t>〔七〕〔补注〕</w:t>
        <w:t>曾国藩</w:t>
        <w:t>曰：以上</w:t>
        <w:t>裴公</w:t>
        <w:t>惠政。</w:t>
      </w:r>
    </w:p>
    <w:p>
      <w:pPr>
        <w:pStyle w:val="Normal"/>
      </w:pPr>
      <w:r>
        <w:t>蔡</w:t>
        <w:t>人有言，始迷不知；今乃大觉，羞前之为。</w:t>
        <w:t>蔡</w:t>
        <w:t>人有言，天子明圣；不顺族诛，顺保性命。汝不吾信，视此</w:t>
        <w:t>蔡</w:t>
        <w:t>方；孰为不顺，往斧其吭</w:t>
        <w:t>〔一〕</w:t>
        <w:t>。凡叛有数，声势相倚；吾强不支，汝弱奚恃。其告而长，而父而兄</w:t>
        <w:t>〔二〕</w:t>
        <w:t>；奔走偕来</w:t>
        <w:t>〔三〕</w:t>
        <w:t>，同我太平。</w:t>
        <w:t>淮</w:t>
        <w:t xml:space="preserve"> </w:t>
        <w:t>蔡</w:t>
        <w:t>为乱，天子伐之；既伐而饥，天子活之</w:t>
        <w:t>〔四〕</w:t>
        <w:t>。</w:t>
      </w:r>
    </w:p>
    <w:p>
      <w:pPr>
        <w:pStyle w:val="Normal"/>
      </w:pPr>
      <w:r>
        <w:t>〔一〕“吭”，古郎切。</w:t>
      </w:r>
    </w:p>
    <w:p>
      <w:pPr>
        <w:pStyle w:val="Normal"/>
      </w:pPr>
      <w:r>
        <w:t>〔二〕或作“及汝父兄”。</w:t>
      </w:r>
    </w:p>
    <w:p>
      <w:pPr>
        <w:pStyle w:val="Normal"/>
      </w:pPr>
      <w:r>
        <w:t>〔三〕或作“来偕”。</w:t>
      </w:r>
    </w:p>
    <w:p>
      <w:pPr>
        <w:pStyle w:val="Normal"/>
      </w:pPr>
      <w:r>
        <w:t>〔四〕〔补注〕</w:t>
        <w:t>曾国藩</w:t>
        <w:t>曰：以上</w:t>
        <w:t>蔡</w:t>
        <w:t>人知感。</w:t>
      </w:r>
    </w:p>
    <w:p>
      <w:pPr>
        <w:pStyle w:val="Normal"/>
      </w:pPr>
      <w:r>
        <w:t>始议伐</w:t>
        <w:t>蔡</w:t>
        <w:t>，卿士莫随；既伐四年，小大并疑。不赦不疑，由天子明；凡此</w:t>
        <w:t>蔡</w:t>
        <w:t>功，惟断乃成。既定</w:t>
        <w:t>淮</w:t>
        <w:t>、</w:t>
        <w:t>蔡</w:t>
        <w:t>〔一〕</w:t>
        <w:t>，四夷毕来</w:t>
        <w:t>〔二〕</w:t>
        <w:t>；遂开明堂，坐以治之。</w:t>
      </w:r>
    </w:p>
    <w:p>
      <w:pPr>
        <w:pStyle w:val="Normal"/>
      </w:pPr>
      <w:r>
        <w:t>〔一〕或作“</w:t>
        <w:t>淮</w:t>
        <w:t>、</w:t>
        <w:t>蔡</w:t>
        <w:t>既定”。</w:t>
      </w:r>
    </w:p>
    <w:p>
      <w:pPr>
        <w:pStyle w:val="Normal"/>
      </w:pPr>
      <w:r>
        <w:t>〔二〕“来”，力知切，至也，还也。</w:t>
        <w:t>左氏</w:t>
        <w:t>：“于思于思，弃甲复来。”</w:t>
      </w:r>
    </w:p>
    <w:p>
      <w:bookmarkStart w:id="488" w:name="calibre_pb_252"/>
      <w:pPr>
        <w:pStyle w:val="2 Block"/>
      </w:pPr>
      <w:bookmarkEnd w:id="488"/>
    </w:p>
    <w:p>
      <w:bookmarkStart w:id="489" w:name="Top_of_Han_20Chang_20Li_20Wen_20_236"/>
      <w:pPr>
        <w:pStyle w:val="Heading 3"/>
        <w:pageBreakBefore w:val="on"/>
      </w:pPr>
      <w:r>
        <w:t>南海神庙碑</w:t>
      </w:r>
      <w:bookmarkEnd w:id="489"/>
    </w:p>
    <w:p>
      <w:pPr>
        <w:pStyle w:val="Normal"/>
      </w:pPr>
      <w:r>
        <w:t>此碑石刻其首云：“使持节</w:t>
        <w:t>袁州</w:t>
        <w:t>诸军事、守</w:t>
        <w:t>袁州</w:t>
        <w:t>刺史</w:t>
        <w:t>韩愈</w:t>
        <w:t>撰，使持节</w:t>
        <w:t>循州</w:t>
        <w:t>诸军事、守</w:t>
        <w:t>循州</w:t>
        <w:t>刺史</w:t>
        <w:t>陈谏</w:t>
        <w:t>书并篆额。”其后云：“</w:t>
        <w:t>元和</w:t>
        <w:t>十五年十月一日建。”</w:t>
        <w:t>欧阳公</w:t>
        <w:t>云：“</w:t>
        <w:t>昌黎集</w:t>
        <w:t>类多讹舛，惟</w:t>
        <w:t>南海碑</w:t>
        <w:t>不舛者，以石刻人家多有故也。”石刻与刊本异者，今注于下。</w:t>
        <w:t>苏内翰</w:t>
        <w:t>尝移书</w:t>
        <w:t>杨康公</w:t>
        <w:t>，使迁庙</w:t>
        <w:t>文登</w:t>
        <w:t>，因古庙而新之。</w:t>
        <w:t>杨</w:t>
        <w:t>不从，故</w:t>
        <w:t>苏</w:t>
        <w:t>诗云：“</w:t>
        <w:t>退之</w:t>
        <w:t>仙人也，游戏于斯文。笑谈出奇伟，鼓舞</w:t>
        <w:t>南海神</w:t>
        <w:t>。”“神”，或作“东”。〔补注〕</w:t>
        <w:t>刘大櫆</w:t>
        <w:t>曰：</w:t>
        <w:t>退之</w:t>
        <w:t>文集大成，此以所得于</w:t>
        <w:t>相如</w:t>
        <w:t>、</w:t>
        <w:t>子云</w:t>
        <w:t>者为之，故叙祠祀而</w:t>
        <w:t>上林</w:t>
        <w:t>、</w:t>
        <w:t>甘泉</w:t>
        <w:t>之体奔赴腕下，富丽雄奇。</w:t>
        <w:t>曾国藩</w:t>
        <w:t>曰：四字句凡百廿句，</w:t>
        <w:t>汉</w:t>
        <w:t>赋之气体也，笔力足以追</w:t>
        <w:t>相如</w:t>
        <w:t>作赋之才，而铺叙少伤平直：故</w:t>
        <w:t>王氏</w:t>
        <w:t>谓骨力差减也。然古来文士，并以赋物为难，盖藻绘三才，刻画万态，而不可剽袭一字，故其难也。后人杂缀前人字句为文，又不究事物之情状，浅矣。</w:t>
      </w:r>
    </w:p>
    <w:p>
      <w:pPr>
        <w:pStyle w:val="Normal"/>
      </w:pPr>
      <w:r>
        <w:t>海于天地间为物最钜。自三代圣王莫不祀事，考于传记，而</w:t>
        <w:t>南海神</w:t>
        <w:t>次最贵，在北东西三神、</w:t>
        <w:t>河伯</w:t>
        <w:t>之上，号为</w:t>
        <w:t>祝融</w:t>
        <w:t>〔一〕</w:t>
        <w:t>。</w:t>
        <w:t>天宝</w:t>
        <w:t>中，天子以为古爵莫贵于公侯，故海岳之祝</w:t>
        <w:t>〔二〕</w:t>
        <w:t>，牺币之数，放而依之；所以致崇极于大神。今王亦爵也，而礼海岳尚循公侯之事，虚王仪而不用，非致崇极之意也。由是册尊</w:t>
        <w:t>南海神</w:t>
        <w:t>为</w:t>
        <w:t>广利王</w:t>
        <w:t>〔三〕</w:t>
        <w:t>。祝号祭式，与次俱昇</w:t>
        <w:t>〔四〕</w:t>
        <w:t>；因其故庙，易而新之，在今</w:t>
        <w:t>广州</w:t>
        <w:t>治之东南海道八十里，</w:t>
        <w:t>扶胥</w:t>
        <w:t>之口，</w:t>
        <w:t>黄木</w:t>
        <w:t>之湾。常以立夏气至，命</w:t>
        <w:t>广州</w:t>
        <w:t>刺史行事祠下，事讫驿闻</w:t>
        <w:t>〔五〕</w:t>
        <w:t>。</w:t>
      </w:r>
    </w:p>
    <w:p>
      <w:pPr>
        <w:pStyle w:val="Normal"/>
      </w:pPr>
      <w:r>
        <w:t>〔一〕</w:t>
        <w:t>太公</w:t>
        <w:t>金匮</w:t>
        <w:t>云：“</w:t>
        <w:t>南海</w:t>
        <w:t>之神曰</w:t>
        <w:t>祝融</w:t>
        <w:t>，</w:t>
        <w:t>东海</w:t>
        <w:t>之神曰</w:t>
        <w:t>勾芒</w:t>
        <w:t>，</w:t>
        <w:t>北海</w:t>
        <w:t>之神曰</w:t>
        <w:t>颛顼</w:t>
        <w:t>，</w:t>
        <w:t>西海</w:t>
        <w:t>之神曰</w:t>
        <w:t>蓐收</w:t>
        <w:t>。”今按：</w:t>
        <w:t>东海</w:t>
        <w:t>神名</w:t>
        <w:t>阿明</w:t>
        <w:t>，</w:t>
        <w:t>南海</w:t>
        <w:t xml:space="preserve"> </w:t>
        <w:t>祝融</w:t>
        <w:t>，</w:t>
        <w:t>西海</w:t>
        <w:t xml:space="preserve"> </w:t>
        <w:t>巨乘</w:t>
        <w:t>，</w:t>
        <w:t>北海</w:t>
        <w:t xml:space="preserve"> </w:t>
        <w:t>禺强</w:t>
        <w:t>。亦见</w:t>
        <w:t>养生杂书</w:t>
        <w:t>。然公言“</w:t>
        <w:t>南海神</w:t>
        <w:t>次最贵”，则是据</w:t>
        <w:t>太公</w:t>
        <w:t>书矣。</w:t>
      </w:r>
    </w:p>
    <w:p>
      <w:pPr>
        <w:pStyle w:val="Normal"/>
      </w:pPr>
      <w:r>
        <w:t>〔二〕“祝”，或作“祀”。</w:t>
      </w:r>
    </w:p>
    <w:p>
      <w:pPr>
        <w:pStyle w:val="Normal"/>
      </w:pPr>
      <w:r>
        <w:t>〔三〕</w:t>
        <w:t>天宝</w:t>
        <w:t>十载正月，封</w:t>
        <w:t>东海</w:t>
        <w:t xml:space="preserve"> </w:t>
        <w:t>广德王</w:t>
        <w:t>，</w:t>
        <w:t>南海</w:t>
        <w:t xml:space="preserve"> </w:t>
        <w:t>广利王</w:t>
        <w:t>，</w:t>
        <w:t>西海</w:t>
        <w:t xml:space="preserve"> </w:t>
        <w:t>广润王</w:t>
        <w:t>，</w:t>
        <w:t>北海</w:t>
        <w:t xml:space="preserve"> </w:t>
        <w:t>广泽王</w:t>
        <w:t>。“册”，诏也。</w:t>
      </w:r>
    </w:p>
    <w:p>
      <w:pPr>
        <w:pStyle w:val="Normal"/>
      </w:pPr>
      <w:r>
        <w:t>〔四〕或作“升”。</w:t>
        <w:t>武德</w:t>
        <w:t xml:space="preserve"> </w:t>
        <w:t>贞观</w:t>
        <w:t>之制：四海年别一祭，各以五郊迎气日祭之，祀官以当界都督刺史充。至是封王，分命卿监十三人取三月十七日一时备礼兼册制祭，其祭仪具</w:t>
        <w:t>开元礼</w:t>
        <w:t>。</w:t>
      </w:r>
    </w:p>
    <w:p>
      <w:pPr>
        <w:pStyle w:val="Normal"/>
      </w:pPr>
      <w:r>
        <w:t>〔五〕〔补注〕</w:t>
        <w:t>曾国藩</w:t>
        <w:t>曰：以上言</w:t>
        <w:t>南海神</w:t>
        <w:t>之尊，祀事之严。</w:t>
      </w:r>
    </w:p>
    <w:p>
      <w:pPr>
        <w:pStyle w:val="Normal"/>
      </w:pPr>
      <w:r>
        <w:t>而刺史常节度</w:t>
        <w:t>五岭</w:t>
        <w:t>诸军，仍观察其郡邑</w:t>
        <w:t>〔一〕</w:t>
        <w:t>，于南方事无所不统，地大以远，故常选用重人。既贵而富，且不习海事，又当祀时海常多大风，将往皆忧戚；既进，观顾怖悸：故常以疾为解</w:t>
        <w:t>〔二〕</w:t>
        <w:t>，而委事于其副，其来已久。故明宫斋庐上雨旁风，无所盖障；牲酒瘠酸，取具临时；水陆之品，狼藉笾豆；荐祼兴俯，不中仪式；吏滋不供</w:t>
        <w:t>〔三〕</w:t>
        <w:t>，神不顾享；盲风怪雨</w:t>
        <w:t>〔四〕</w:t>
        <w:t>，发作无节，人蒙其害</w:t>
        <w:t>〔五〕</w:t>
        <w:t>。</w:t>
      </w:r>
    </w:p>
    <w:p>
      <w:pPr>
        <w:pStyle w:val="Normal"/>
      </w:pPr>
      <w:r>
        <w:t>〔一〕</w:t>
        <w:t>唐</w:t>
        <w:t>制：</w:t>
        <w:t>岭南</w:t>
        <w:t>为五府，而</w:t>
        <w:t>岭南</w:t>
        <w:t>节度使观察四府事。</w:t>
      </w:r>
    </w:p>
    <w:p>
      <w:pPr>
        <w:pStyle w:val="Normal"/>
      </w:pPr>
      <w:r>
        <w:t>〔二〕“解”，或作“辞”。</w:t>
      </w:r>
    </w:p>
    <w:p>
      <w:pPr>
        <w:pStyle w:val="Normal"/>
      </w:pPr>
      <w:r>
        <w:t>〔三〕“滋”，或作“兹”。“供”，从石本作“恭”，误。</w:t>
      </w:r>
    </w:p>
    <w:p>
      <w:pPr>
        <w:pStyle w:val="Normal"/>
      </w:pPr>
      <w:r>
        <w:t>〔四〕或谓</w:t>
        <w:t>秘阁</w:t>
        <w:t>本“盲”作“蝱”，字见</w:t>
        <w:t>吕氏春秋</w:t>
        <w:t>。考石本只作“盲”。</w:t>
        <w:t>月令</w:t>
        <w:t>“盲食至”，注“疾风也”；</w:t>
        <w:t>山海经</w:t>
        <w:t>“</w:t>
        <w:t>符阳</w:t>
        <w:t>之山多怪雨，风云之所出也”。</w:t>
      </w:r>
    </w:p>
    <w:p>
      <w:pPr>
        <w:pStyle w:val="Normal"/>
      </w:pPr>
      <w:r>
        <w:t>〔五〕〔补注〕</w:t>
        <w:t>曾国藩</w:t>
        <w:t>曰：以上前刺史不躬亲其事。</w:t>
      </w:r>
    </w:p>
    <w:p>
      <w:pPr>
        <w:pStyle w:val="Normal"/>
      </w:pPr>
      <w:r>
        <w:t>元和</w:t>
        <w:t>十二年始诏用前尚书右丞国子祭酒</w:t>
        <w:t>鲁国</w:t>
        <w:t xml:space="preserve"> </w:t>
        <w:t>孔公</w:t>
        <w:t>为</w:t>
        <w:t>广州</w:t>
        <w:t>刺史、兼御史大夫以殿南服</w:t>
        <w:t>〔一〕</w:t>
        <w:t>。公正直方严，中心乐易，秪慎所职；治人以明，事神以诚</w:t>
        <w:t>〔二〕</w:t>
        <w:t>；内外单尽，不为表襮。至州之明年，将夏，祝册自京师至，吏以时告，公乃斋袚视册，誓群有司曰：“册有皇帝名，乃上所自署，其文曰：‘嗣天子某，谨遣官某敬祭。’</w:t>
        <w:t>〔三〕</w:t>
        <w:t>其恭且严如是，敢有不承！明日，吾将宿庙下，以供晨事。”明日，吏以风雨白，不听。于是州府文武吏士凡百数，交谒更谏，皆揖而退</w:t>
        <w:t>〔四〕</w:t>
        <w:t>。</w:t>
      </w:r>
    </w:p>
    <w:p>
      <w:pPr>
        <w:pStyle w:val="Normal"/>
      </w:pPr>
      <w:r>
        <w:t>〔一〕</w:t>
        <w:t>天宝</w:t>
        <w:t>十二载七月，以</w:t>
        <w:t>孔戣</w:t>
        <w:t>为</w:t>
        <w:t>岭南</w:t>
        <w:t>节度使。“殿”，定也，</w:t>
        <w:t>诗</w:t>
        <w:t>：“殿天子之邦。”按</w:t>
        <w:t>戣传</w:t>
        <w:t>：“先是，准诏祷</w:t>
        <w:t>南海神</w:t>
        <w:t>，多令从事代祠；</w:t>
        <w:t>戣</w:t>
        <w:t>每受诏，自犯风波而往。</w:t>
        <w:t>韩愈</w:t>
        <w:t>在</w:t>
        <w:t>潮州</w:t>
        <w:t>作诗以美之。”</w:t>
        <w:t>传</w:t>
        <w:t>所谓“诗”，岂公此作耶。“殿”，丁练切。〔补注〕“右”下，原本无“丞”字，据别本校补。</w:t>
      </w:r>
    </w:p>
    <w:p>
      <w:pPr>
        <w:pStyle w:val="Normal"/>
      </w:pPr>
      <w:r>
        <w:t>〔二〕〔补注〕</w:t>
        <w:t>方苞</w:t>
        <w:t>曰：神依人而行，故先言治人。</w:t>
      </w:r>
    </w:p>
    <w:p>
      <w:pPr>
        <w:pStyle w:val="Normal"/>
      </w:pPr>
      <w:r>
        <w:t>〔三〕</w:t>
        <w:t>唐</w:t>
        <w:t>制：岳渎以上祝版御署，附中使送往。“其”上，或有“具”字，或作“且”字。“官”上，或有“某”字。今按：“其”上宜有“且”字，然石本无之，不欲增也。“官”上某字，石本无之，或以为用</w:t>
        <w:t>左传</w:t>
        <w:t>“其官臣偃”之语。</w:t>
      </w:r>
    </w:p>
    <w:p>
      <w:pPr>
        <w:pStyle w:val="Normal"/>
      </w:pPr>
      <w:r>
        <w:t>〔四〕〔补注〕</w:t>
        <w:t>曾国藩</w:t>
        <w:t>曰：以上叙</w:t>
        <w:t>孔公</w:t>
        <w:t>亲往将事。</w:t>
      </w:r>
    </w:p>
    <w:p>
      <w:pPr>
        <w:pStyle w:val="Normal"/>
      </w:pPr>
      <w:r>
        <w:t>公遂升舟，风雨少弛，櫂夫奏功，云阴解驳，日光穿漏，波伏不兴。省牲之夕，载旸载阴；将事之夜，天地开除，月星明穊</w:t>
        <w:t>〔一〕</w:t>
        <w:t>。五鼓既作，牵牛正中</w:t>
        <w:t>〔二〕</w:t>
        <w:t>，公乃盛服执笏以入即事。文武宾属，俯首听位，各执其职。牲肥酒香，罇爵静洁，降登有数，神具醉饱</w:t>
        <w:t>〔三〕</w:t>
        <w:t>。海之百灵秘怪，慌惚毕出，蜿蜿虵虵，来享饮食</w:t>
        <w:t>〔四〕</w:t>
        <w:t>。阖庙旋舻</w:t>
        <w:t>〔五〕</w:t>
        <w:t>，祥飙送</w:t>
        <w:t>〔六〕</w:t>
        <w:t>，旗纛旄麾，飞扬晻蔼，铙鼓嘲轰，高管噭噪</w:t>
        <w:t>〔七〕</w:t>
        <w:t>，武夫奋櫂，工师唱和，穹龟长鱼，踊跃后先，乾端坤倪，轩豁呈露。祀之之岁</w:t>
        <w:t>〔八〕</w:t>
        <w:t>，风灾熄灭，人厌鱼蟹，五谷胥熟。明年祀归</w:t>
        <w:t>〔九〕</w:t>
        <w:t>，又广庙宫而大之：治其庭坛，改作东西两序、斋庖之房，百用具修。明年其时，公又固往，不懈益虔，岁仍大和，耋艾歌咏</w:t>
        <w:t>〔一〇〕</w:t>
        <w:t>。</w:t>
      </w:r>
    </w:p>
    <w:p>
      <w:pPr>
        <w:pStyle w:val="Normal"/>
      </w:pPr>
      <w:r>
        <w:t>〔一〕“穊”，几利切，</w:t>
        <w:t>说文</w:t>
        <w:t>“稠也”。</w:t>
        <w:t>选</w:t>
        <w:t>何晏</w:t>
        <w:t>景福殿赋</w:t>
        <w:t>“穊若幽星之</w:t>
        <w:t>连”，</w:t>
        <w:t>李善</w:t>
        <w:t>注“音古爱切”。</w:t>
        <w:t>蜀</w:t>
        <w:t>本作“概”，非是。〔补注〕</w:t>
        <w:t>蜀</w:t>
        <w:t>本作“概”，</w:t>
        <w:t>姚范</w:t>
        <w:t>曰：“概”与“溉”同，“概”，拭也，言月星之明拭。</w:t>
      </w:r>
    </w:p>
    <w:p>
      <w:pPr>
        <w:pStyle w:val="Normal"/>
      </w:pPr>
      <w:r>
        <w:t>〔二〕</w:t>
        <w:t>月令</w:t>
        <w:t>：“季春之月旦，牵牛中。”上文言立夏行事，正此时也。</w:t>
      </w:r>
    </w:p>
    <w:p>
      <w:pPr>
        <w:pStyle w:val="Normal"/>
      </w:pPr>
      <w:r>
        <w:t>〔三〕“具”，或作“其”。</w:t>
      </w:r>
    </w:p>
    <w:p>
      <w:pPr>
        <w:pStyle w:val="Normal"/>
      </w:pPr>
      <w:r>
        <w:t>〔四〕“慌”，或作“恍”。“虵虵”，或作“蜒蜒”。“享”，或作“慕”。“蜿”，音鸳。“蜒”，音延。</w:t>
      </w:r>
    </w:p>
    <w:p>
      <w:pPr>
        <w:pStyle w:val="Normal"/>
      </w:pPr>
      <w:r>
        <w:t>〔五〕“舻”，音“卢”。</w:t>
      </w:r>
    </w:p>
    <w:p>
      <w:pPr>
        <w:pStyle w:val="Normal"/>
      </w:pPr>
      <w:r>
        <w:t>〔六〕“</w:t>
        <w:t>”，与帆同。</w:t>
      </w:r>
    </w:p>
    <w:p>
      <w:pPr>
        <w:pStyle w:val="Normal"/>
      </w:pPr>
      <w:r>
        <w:t>〔七〕“噪”，音叫。</w:t>
      </w:r>
    </w:p>
    <w:p>
      <w:pPr>
        <w:pStyle w:val="Normal"/>
      </w:pPr>
      <w:r>
        <w:t>〔八〕“祀之”，石本作“祝”。今按：“祝”，当作“祀”，其理甚明，或疑误刻，今改从诸本。</w:t>
      </w:r>
    </w:p>
    <w:p>
      <w:pPr>
        <w:pStyle w:val="Normal"/>
      </w:pPr>
      <w:r>
        <w:t>〔九〕“祀”，诸本石本皆同，方作“祝”，误。</w:t>
      </w:r>
    </w:p>
    <w:p>
      <w:pPr>
        <w:pStyle w:val="Normal"/>
      </w:pPr>
      <w:r>
        <w:t>〔一〇〕〔补注〕</w:t>
        <w:t>方苞</w:t>
        <w:t>曰：以上事神，以下治人。</w:t>
        <w:t>曾国藩</w:t>
        <w:t>曰：以上事神获福。</w:t>
      </w:r>
    </w:p>
    <w:p>
      <w:pPr>
        <w:pStyle w:val="Normal"/>
      </w:pPr>
      <w:r>
        <w:t>始公之至，尽除他名之税，罢衣食于官之可去者；四方之使，不以资交；以身为帅，燕享有时，赏与以节；公藏私畜，上下与足。于是免属州负逋之缗钱廿有四万，米三万二千斛</w:t>
        <w:t>〔一〕</w:t>
        <w:t>。赋金之州，耗金一岁八百，困不能偿，皆以丐之</w:t>
        <w:t>〔二〕</w:t>
        <w:t>。加西南守长之俸</w:t>
        <w:t>〔三〕</w:t>
        <w:t>，诛其尤无良不听令者，由是皆自重慎法。人士之落南不能归者与流徙之胄百廿八族</w:t>
        <w:t>〔四〕</w:t>
        <w:t>，用其才良，而廪其无告者。其女子可嫁，与之钱财，令无失时</w:t>
        <w:t>〔五〕</w:t>
        <w:t>。刑德并流，方地数千里不识盗贼；山行海宿，不择处所；事神治人，其可谓备至耳矣</w:t>
        <w:t>〔六〕</w:t>
        <w:t>。咸愿刻庙石以著厥美，而系以诗</w:t>
        <w:t>〔七〕</w:t>
        <w:t>，乃作诗曰：</w:t>
      </w:r>
    </w:p>
    <w:p>
      <w:pPr>
        <w:pStyle w:val="Normal"/>
      </w:pPr>
      <w:r>
        <w:t>〔一〕“廿有四万”，或作“十有八万”。“廿”，方误作“二十”。“三”，或作“八”。</w:t>
      </w:r>
    </w:p>
    <w:p>
      <w:pPr>
        <w:pStyle w:val="Normal"/>
      </w:pPr>
      <w:r>
        <w:t>〔二〕“丐”，一作“正”。</w:t>
      </w:r>
    </w:p>
    <w:p>
      <w:pPr>
        <w:pStyle w:val="Normal"/>
      </w:pPr>
      <w:r>
        <w:t>〔三〕“西南”，或作“四面”。</w:t>
      </w:r>
    </w:p>
    <w:p>
      <w:pPr>
        <w:pStyle w:val="Normal"/>
      </w:pPr>
      <w:r>
        <w:t>〔四〕〔补注〕</w:t>
        <w:t>沈钦韩</w:t>
        <w:t>曰：</w:t>
        <w:t>柳芳</w:t>
        <w:t>姓系论</w:t>
        <w:t>：</w:t>
        <w:t>魏孝文帝</w:t>
        <w:t>迁</w:t>
        <w:t>洛</w:t>
        <w:t>，有八氏、十姓、三十六族、九十二姓。八氏、十姓，生于帝宗属或诸国从</w:t>
        <w:t>魏</w:t>
        <w:t>者；卅六族、九十二姓，世为部落大人，并号“</w:t>
        <w:t>河南</w:t>
        <w:t xml:space="preserve"> </w:t>
        <w:t>洛阳</w:t>
        <w:t>人”。“百廿八族”，盖当时谱局中语；“卅六”、“九十二”，合之为语。</w:t>
      </w:r>
    </w:p>
    <w:p>
      <w:pPr>
        <w:pStyle w:val="Normal"/>
      </w:pPr>
      <w:r>
        <w:t>〔五〕“嫁”下，</w:t>
        <w:t>方</w:t>
        <w:t>有“者”字，石本无，</w:t>
        <w:t>方</w:t>
        <w:t>误也。“时”，或作“所”。</w:t>
      </w:r>
    </w:p>
    <w:p>
      <w:pPr>
        <w:pStyle w:val="Normal"/>
      </w:pPr>
      <w:r>
        <w:t>〔六〕或无“其”字；或无“耳”字。</w:t>
      </w:r>
    </w:p>
    <w:p>
      <w:pPr>
        <w:pStyle w:val="Normal"/>
      </w:pPr>
      <w:r>
        <w:t>〔七〕〔补注〕</w:t>
        <w:t>曾国藩</w:t>
        <w:t>曰：以上附叙</w:t>
        <w:t>孔公</w:t>
        <w:t>诸善政。</w:t>
      </w:r>
    </w:p>
    <w:p>
      <w:pPr>
        <w:pStyle w:val="Normal"/>
      </w:pPr>
      <w:r>
        <w:t>南海</w:t>
        <w:t>阴墟</w:t>
        <w:t>〔一〕</w:t>
        <w:t>，</w:t>
        <w:t>祝融</w:t>
        <w:t>之宅；即祀于旁，帝命南伯</w:t>
        <w:t>〔二〕</w:t>
        <w:t>。吏惰不躬，正自今公；明用享锡，右我家邦</w:t>
        <w:t>〔三〕</w:t>
        <w:t>。惟明天子，惟慎厥使；我公在官，神人致喜。</w:t>
        <w:t>海岭</w:t>
        <w:t>之陬，既足既濡；胡不均弘，俾执事枢。公行勿迟，公无遽归；匪我私公，神人具依</w:t>
        <w:t>〔四〕</w:t>
        <w:t>。</w:t>
      </w:r>
    </w:p>
    <w:p>
      <w:pPr>
        <w:pStyle w:val="Normal"/>
      </w:pPr>
      <w:r>
        <w:t>〔一〕“阴”，或作“之”。</w:t>
      </w:r>
    </w:p>
    <w:p>
      <w:pPr>
        <w:pStyle w:val="Normal"/>
      </w:pPr>
      <w:r>
        <w:t>〔二〕〔补注〕</w:t>
        <w:t>方苞</w:t>
        <w:t>曰：略举事端，因别出义意。</w:t>
      </w:r>
    </w:p>
    <w:p>
      <w:pPr>
        <w:pStyle w:val="Normal"/>
      </w:pPr>
      <w:r>
        <w:t>〔三〕“右”，或作“祐”。</w:t>
      </w:r>
    </w:p>
    <w:p>
      <w:pPr>
        <w:pStyle w:val="Normal"/>
      </w:pPr>
      <w:r>
        <w:t>〔四〕今按：此文石本今最易得，而</w:t>
        <w:t>方</w:t>
        <w:t>本失考者凡五条；然则它云石本者，恐亦不能无谬也。</w:t>
      </w:r>
    </w:p>
    <w:p>
      <w:bookmarkStart w:id="490" w:name="calibre_pb_253"/>
      <w:pPr>
        <w:pStyle w:val="2 Block"/>
      </w:pPr>
      <w:bookmarkEnd w:id="490"/>
    </w:p>
    <w:p>
      <w:bookmarkStart w:id="491" w:name="Top_of_Han_20Chang_20Li_20Wen_20_237"/>
      <w:pPr>
        <w:pStyle w:val="Heading 3"/>
        <w:pageBreakBefore w:val="on"/>
      </w:pPr>
      <w:r>
        <w:t>处州孔子庙碑</w:t>
      </w:r>
      <w:bookmarkEnd w:id="491"/>
    </w:p>
    <w:p>
      <w:pPr>
        <w:pStyle w:val="Normal"/>
      </w:pPr>
      <w:r>
        <w:t>此篇</w:t>
        <w:t>方</w:t>
        <w:t>从石本。</w:t>
        <w:t>碑记</w:t>
        <w:t>不载年月日，第云“朝散大夫国子祭酒赐紫金鱼袋</w:t>
        <w:t>韩愈</w:t>
        <w:t>撰”。公为祭酒在</w:t>
        <w:t>元和</w:t>
        <w:t>十五年。〔补注〕</w:t>
        <w:t>何焯</w:t>
        <w:t>曰：</w:t>
        <w:t>韩公</w:t>
        <w:t>之文，无不根据经籍，而议论仍未尝袭前人陈言，故下笔如鱼龙百变。又曰：与</w:t>
        <w:t>偃王碑</w:t>
        <w:t>皆以宾形主，其轻重不失铢黍。</w:t>
        <w:t>曾国藩</w:t>
        <w:t>曰：切定祀事，不泛作</w:t>
        <w:t>孔子</w:t>
        <w:t>颂，是文家定法。</w:t>
      </w:r>
    </w:p>
    <w:p>
      <w:pPr>
        <w:pStyle w:val="Normal"/>
      </w:pPr>
      <w:r>
        <w:t>自天子至郡邑守长通得祀而遍天下者，唯社稷与</w:t>
        <w:t>孔子</w:t>
        <w:t>为然。而社祭土，稷祭谷</w:t>
        <w:t>〔一〕</w:t>
        <w:t>，</w:t>
        <w:t>句龙</w:t>
        <w:t>与</w:t>
        <w:t>弃</w:t>
        <w:t>乃其佐享，非其专主，又其位所不屋而坛；岂如</w:t>
        <w:t>孔子</w:t>
        <w:t>用王者事，巍然当座，以门人为配</w:t>
        <w:t>〔二〕</w:t>
        <w:t>，自天子而下，北面跪祭</w:t>
        <w:t>〔三〕</w:t>
        <w:t>，进退诚敬，礼如亲弟子者？</w:t>
        <w:t>句龙</w:t>
        <w:t xml:space="preserve"> </w:t>
        <w:t>弃</w:t>
        <w:t>以功，</w:t>
        <w:t>孔子</w:t>
        <w:t>以德：固自有次第哉！自古多有以功德得其位者，不得常祀</w:t>
        <w:t>〔四〕</w:t>
        <w:t>；</w:t>
        <w:t>句龙</w:t>
        <w:t xml:space="preserve"> </w:t>
        <w:t>弃孔子</w:t>
        <w:t>皆不得位而得常祀；然其祀事皆不如</w:t>
        <w:t>孔子</w:t>
        <w:t>之盛</w:t>
        <w:t>〔五〕</w:t>
        <w:t>：所谓生人以来未有如</w:t>
        <w:t>孔子</w:t>
        <w:t>者</w:t>
        <w:t>〔六〕</w:t>
        <w:t>，其贤过于</w:t>
        <w:t>尧</w:t>
        <w:t xml:space="preserve"> </w:t>
        <w:t>舜</w:t>
        <w:t>远者，此其效欤</w:t>
        <w:t>〔七〕</w:t>
        <w:t>？</w:t>
      </w:r>
    </w:p>
    <w:p>
      <w:pPr>
        <w:pStyle w:val="Normal"/>
      </w:pPr>
      <w:r>
        <w:t>〔一〕“为”，或作“焉”，“然”字属下句。“而社”，</w:t>
        <w:t>方</w:t>
        <w:t>无“而”字。“句”上，</w:t>
        <w:t>方</w:t>
        <w:t>有“而”字。皆非是。</w:t>
      </w:r>
    </w:p>
    <w:p>
      <w:pPr>
        <w:pStyle w:val="Normal"/>
      </w:pPr>
      <w:r>
        <w:t>〔二〕</w:t>
        <w:t>杜牧</w:t>
        <w:t>云：“称夫子之尊，莫如</w:t>
        <w:t>韩吏部</w:t>
        <w:t>。”盖公作此碑云“社稷不屋而坛，</w:t>
        <w:t>孔子</w:t>
        <w:t>用王者事，巍然当坐，以门人为配”也。</w:t>
        <w:t>张文潜</w:t>
        <w:t>曰：庙貌之设，起于后世，如祭天地，亦不屋而坛耳。</w:t>
        <w:t>开元</w:t>
        <w:t>二十七年八月，追谥</w:t>
        <w:t>孔子</w:t>
        <w:t xml:space="preserve"> </w:t>
        <w:t>文宣王</w:t>
        <w:t>，南面而坐，以</w:t>
        <w:t>颜子</w:t>
        <w:t>配享。〔补注〕</w:t>
        <w:t>何焯</w:t>
        <w:t>曰：</w:t>
        <w:t>句龙</w:t>
        <w:t>与</w:t>
        <w:t>弃</w:t>
        <w:t>，不得专立庙，附祭于坛；非谓庙屋尊于坛也。</w:t>
      </w:r>
    </w:p>
    <w:p>
      <w:pPr>
        <w:pStyle w:val="Normal"/>
      </w:pPr>
      <w:r>
        <w:t>〔三〕“跪祭”，或作“拜跪荐祭”。</w:t>
      </w:r>
    </w:p>
    <w:p>
      <w:pPr>
        <w:pStyle w:val="Normal"/>
      </w:pPr>
      <w:r>
        <w:t>〔四〕〔补注〕</w:t>
        <w:t>何焯</w:t>
        <w:t>曰：又转此层，波澜始富，笔力始高。</w:t>
      </w:r>
    </w:p>
    <w:p>
      <w:pPr>
        <w:pStyle w:val="Normal"/>
      </w:pPr>
      <w:r>
        <w:t>〔五〕“不如”，或作“无如”。</w:t>
      </w:r>
    </w:p>
    <w:p>
      <w:pPr>
        <w:pStyle w:val="Normal"/>
      </w:pPr>
      <w:r>
        <w:t>〔六〕“人”，或作“民”。“以”，或作“已”。“孔”或作“夫”。</w:t>
      </w:r>
    </w:p>
    <w:p>
      <w:pPr>
        <w:pStyle w:val="Normal"/>
      </w:pPr>
      <w:r>
        <w:t>〔七〕</w:t>
        <w:t>邵太史</w:t>
        <w:t>曰：</w:t>
        <w:t>欧阳公</w:t>
        <w:t>平生尊用</w:t>
        <w:t>韩退之</w:t>
        <w:t>，于其学无少异。然</w:t>
        <w:t>退之</w:t>
        <w:t>处州孔子庙碑</w:t>
        <w:t>云云，</w:t>
        <w:t>永叔</w:t>
        <w:t>作</w:t>
        <w:t>谷城县夫子庙记</w:t>
        <w:t>乃云：“后之人徒见官为立祠，而州县莫不祭之、夫子之尊，由此为盛。甚者乃谓生虽不得位，而殁有所享，以为夫子荣；谓有德之报，虽</w:t>
        <w:t>尧</w:t>
        <w:t>、</w:t>
        <w:t>舜</w:t>
        <w:t>莫若。何其谬论者欤？”是</w:t>
        <w:t>欧阳</w:t>
        <w:t>以</w:t>
        <w:t>退之</w:t>
        <w:t>为谬矣。虽然，</w:t>
        <w:t>韩</w:t>
        <w:t>与</w:t>
        <w:t>欧</w:t>
        <w:t>，其尊夫子之心则一也。</w:t>
        <w:t>杜牧之</w:t>
        <w:t>云：“自古称夫子者多矣，称夫子之德莫如</w:t>
        <w:t>孟子</w:t>
        <w:t>，称夫子之尊莫如</w:t>
        <w:t>韩吏部</w:t>
        <w:t>。”</w:t>
      </w:r>
    </w:p>
    <w:p>
      <w:pPr>
        <w:pStyle w:val="Normal"/>
      </w:pPr>
      <w:r>
        <w:t>郡邑皆有</w:t>
        <w:t>孔子庙</w:t>
        <w:t>，或不能修事；虽设博士弟子，或役于有司，名存实亡，失其所业。独</w:t>
        <w:t>处州</w:t>
        <w:t>刺史</w:t>
        <w:t>邺侯</w:t>
        <w:t xml:space="preserve"> </w:t>
        <w:t>李繁</w:t>
        <w:t>至官</w:t>
        <w:t>〔一〕</w:t>
        <w:t>，能以为先。既新作</w:t>
        <w:t>孔子庙</w:t>
        <w:t>，又令工改为</w:t>
        <w:t>颜子</w:t>
        <w:t>至</w:t>
        <w:t>子夏</w:t>
        <w:t>十人像</w:t>
        <w:t>〔二〕</w:t>
        <w:t>，其余六十子</w:t>
        <w:t>〔三〕</w:t>
        <w:t>，及后大儒</w:t>
        <w:t>公羊高</w:t>
        <w:t>、</w:t>
        <w:t>左丘明</w:t>
        <w:t>、</w:t>
        <w:t>孟轲</w:t>
        <w:t>、</w:t>
        <w:t>荀况</w:t>
        <w:t>、</w:t>
        <w:t>伏生</w:t>
        <w:t>、</w:t>
        <w:t>毛公</w:t>
        <w:t>、</w:t>
        <w:t>韩生</w:t>
        <w:t>、</w:t>
        <w:t>董生</w:t>
        <w:t>、</w:t>
        <w:t>高堂生</w:t>
        <w:t>、</w:t>
        <w:t>扬雄</w:t>
        <w:t>、</w:t>
        <w:t>郑玄</w:t>
        <w:t>等数十人</w:t>
        <w:t>〔四〕</w:t>
        <w:t>，皆图之壁。选博士弟子必皆其人。又为置讲堂</w:t>
        <w:t>〔五〕</w:t>
        <w:t>，教之行礼，肄习其中。置本钱廪米，令可继处以守。庙成，躬率吏及博士弟子入学行释菜礼</w:t>
        <w:t>〔六〕</w:t>
        <w:t>耆老叹嗟，其子弟皆兴于学。</w:t>
        <w:t>邺侯</w:t>
        <w:t>尚文，其于古记无不贯达，故其为政知所先后，可歌也已！乃作诗曰：</w:t>
      </w:r>
    </w:p>
    <w:p>
      <w:pPr>
        <w:pStyle w:val="Normal"/>
      </w:pPr>
      <w:r>
        <w:t>〔一〕繁，</w:t>
        <w:t>邺侯</w:t>
        <w:t xml:space="preserve"> </w:t>
        <w:t>泌</w:t>
        <w:t>之子。</w:t>
      </w:r>
    </w:p>
    <w:p>
      <w:pPr>
        <w:pStyle w:val="Normal"/>
      </w:pPr>
      <w:r>
        <w:t>〔二〕“令”，或作“命”。“颜子”，或作“颜回”。</w:t>
      </w:r>
    </w:p>
    <w:p>
      <w:pPr>
        <w:pStyle w:val="Normal"/>
      </w:pPr>
      <w:r>
        <w:t>〔三〕“子”上，或有“二”字。</w:t>
      </w:r>
    </w:p>
    <w:p>
      <w:pPr>
        <w:pStyle w:val="Normal"/>
      </w:pPr>
      <w:r>
        <w:t>〔四〕</w:t>
        <w:t>贞观</w:t>
        <w:t>二十一年，诏</w:t>
        <w:t>左丘明</w:t>
        <w:t>、</w:t>
        <w:t>公羊高</w:t>
        <w:t>、</w:t>
        <w:t>毛苌</w:t>
        <w:t>、</w:t>
        <w:t>郑玄</w:t>
        <w:t>、</w:t>
        <w:t>伏胜</w:t>
        <w:t>、</w:t>
        <w:t>高堂生</w:t>
        <w:t>等二十二人，春秋行释奠之礼，而无</w:t>
        <w:t>孟轲</w:t>
        <w:t>、</w:t>
        <w:t>荀况</w:t>
        <w:t>、</w:t>
        <w:t>韩生</w:t>
        <w:t>、</w:t>
        <w:t>董生</w:t>
        <w:t>、</w:t>
        <w:t>扬雄</w:t>
        <w:t>等。</w:t>
        <w:t>伏生</w:t>
        <w:t>即</w:t>
        <w:t>伏胜</w:t>
        <w:t>，</w:t>
        <w:t>毛公</w:t>
        <w:t>即</w:t>
        <w:t>毛苌</w:t>
        <w:t>，</w:t>
        <w:t>韩生</w:t>
        <w:t>名</w:t>
        <w:t>婴</w:t>
        <w:t>，</w:t>
        <w:t>董生</w:t>
        <w:t>名</w:t>
        <w:t>仲舒</w:t>
        <w:t>，</w:t>
        <w:t>高堂生</w:t>
        <w:t>能言</w:t>
        <w:t>礼</w:t>
        <w:t>，见</w:t>
        <w:t>汉书</w:t>
        <w:t xml:space="preserve"> </w:t>
        <w:t>儒林传</w:t>
        <w:t>。</w:t>
      </w:r>
    </w:p>
    <w:p>
      <w:pPr>
        <w:pStyle w:val="Normal"/>
      </w:pPr>
      <w:r>
        <w:t>〔五〕“又为”字，或在“其中”字下。“置”，或作“设”。</w:t>
      </w:r>
    </w:p>
    <w:p>
      <w:pPr>
        <w:pStyle w:val="Normal"/>
      </w:pPr>
      <w:r>
        <w:t>〔六〕“菜”，或作“奠”。</w:t>
        <w:t>欧阳</w:t>
        <w:t>曰：“释奠”，菜祭之略者也。古者士之见师，以菜为挚；故始入学者，必释菜以礼其先师。其学官四时之祭，乃皆释菜。“释奠”有乐无尸，而“释菜”无乐，则又其略也。</w:t>
      </w:r>
    </w:p>
    <w:p>
      <w:pPr>
        <w:pStyle w:val="Normal"/>
      </w:pPr>
      <w:r>
        <w:t>惟此庙学，</w:t>
        <w:t>邺侯</w:t>
        <w:t>所作。厥初庳下</w:t>
        <w:t>〔一〕</w:t>
        <w:t>，神不以宇；生师所处</w:t>
        <w:t>〔二〕</w:t>
        <w:t>，亦窘寒暑。乃新斯宫，神降其献；讲读有常，不诫用劝。揭揭元哲</w:t>
        <w:t>〔三〕</w:t>
        <w:t>，有师之尊；群圣严严，大法以存。像图孔肖，咸在斯堂；以瞻以仪，俾不惑忘</w:t>
        <w:t>〔四〕</w:t>
        <w:t>。后之君子，无废成美；琢词碑石，以赞攸始。</w:t>
      </w:r>
    </w:p>
    <w:p>
      <w:pPr>
        <w:pStyle w:val="Normal"/>
      </w:pPr>
      <w:r>
        <w:t>〔一〕“庳”，音卑，又音婢。</w:t>
      </w:r>
    </w:p>
    <w:p>
      <w:pPr>
        <w:pStyle w:val="Normal"/>
      </w:pPr>
      <w:r>
        <w:t>〔二〕“生”，或作“先”。</w:t>
      </w:r>
    </w:p>
    <w:p>
      <w:pPr>
        <w:pStyle w:val="Normal"/>
      </w:pPr>
      <w:r>
        <w:t>〔三〕“揭”，居谒切，又音桀，又音羯。</w:t>
      </w:r>
    </w:p>
    <w:p>
      <w:pPr>
        <w:pStyle w:val="Normal"/>
      </w:pPr>
      <w:r>
        <w:t>〔四〕“惑”，或作“或”。〔补注〕</w:t>
        <w:t>方苞</w:t>
        <w:t>曰：“厥初”四语，补记所不及；“揭揭”八语，原图象之意，故不嫌复。</w:t>
      </w:r>
    </w:p>
    <w:p>
      <w:bookmarkStart w:id="492" w:name="calibre_pb_254"/>
      <w:pPr>
        <w:pStyle w:val="2 Block"/>
      </w:pPr>
      <w:bookmarkEnd w:id="492"/>
    </w:p>
    <w:p>
      <w:bookmarkStart w:id="493" w:name="Top_of_Han_20Chang_20Li_20Wen_20_238"/>
      <w:pPr>
        <w:pStyle w:val="Heading 3"/>
        <w:pageBreakBefore w:val="on"/>
      </w:pPr>
      <w:r>
        <w:t>柳州罗池庙碑</w:t>
      </w:r>
      <w:bookmarkEnd w:id="493"/>
    </w:p>
    <w:p>
      <w:pPr>
        <w:pStyle w:val="Normal"/>
      </w:pPr>
      <w:r>
        <w:t>此篇</w:t>
        <w:t>方</w:t>
        <w:t>从石本。</w:t>
        <w:t>罗池神</w:t>
        <w:t>，</w:t>
        <w:t>子厚</w:t>
        <w:t>也。其碑石本首云：“尚书吏部侍郎赐紫金鱼袋</w:t>
        <w:t>韩愈</w:t>
        <w:t>撰，中书舍人史馆修撰赐紫金鱼袋</w:t>
        <w:t>沈传师</w:t>
        <w:t>书。”其后云：“朝议郎</w:t>
        <w:t>桂管</w:t>
        <w:t>观察使试太常寺协律郎上柱国</w:t>
        <w:t>陈曾</w:t>
        <w:t>篆额；</w:t>
        <w:t>长庆</w:t>
        <w:t>元年正月十一日，</w:t>
        <w:t>桂管</w:t>
        <w:t>都防御先锋兵马使朝散大夫试左卫长史</w:t>
        <w:t>孙季雄</w:t>
        <w:t>建立。”</w:t>
        <w:t>欧阳</w:t>
        <w:t>集古录</w:t>
        <w:t>：“</w:t>
        <w:t>罗池碑后题</w:t>
        <w:t>云：‘</w:t>
        <w:t>长庆</w:t>
        <w:t>元年正月建。’按</w:t>
        <w:t>穆宗实录</w:t>
        <w:t>，</w:t>
        <w:t>长庆</w:t>
        <w:t>二年二月，</w:t>
        <w:t>传师</w:t>
        <w:t>为中书舍人、史馆修撰；九月，</w:t>
        <w:t>愈</w:t>
        <w:t>迁吏部。时</w:t>
        <w:t>愈</w:t>
        <w:t>未为吏部，</w:t>
        <w:t>沈</w:t>
        <w:t>亦未为舍人。当是</w:t>
        <w:t>长庆</w:t>
        <w:t>二年，则二君官正与此碑同。其书‘元年正月’，盖传模者误。”按</w:t>
        <w:t>旧史</w:t>
        <w:t>公传云：“南人妄以</w:t>
        <w:t>柳宗元</w:t>
        <w:t>为</w:t>
        <w:t>罗池神</w:t>
        <w:t>，而</w:t>
        <w:t>愈</w:t>
        <w:t>撰碑以实之。”盖以是罪公。而新史书其事于</w:t>
        <w:t>子厚传</w:t>
        <w:t>，无所褒贬。</w:t>
        <w:t>元祐</w:t>
        <w:t>七年六月，诏赐</w:t>
        <w:t>唐</w:t>
        <w:t xml:space="preserve"> </w:t>
        <w:t>柳州</w:t>
        <w:t>刺史</w:t>
        <w:t>罗池神庙</w:t>
        <w:t>为“灵文之庙”，以郡人言其雨旸应祈故也。</w:t>
        <w:t>田表圣</w:t>
        <w:t>书其碑阴云：“</w:t>
        <w:t>子厚</w:t>
        <w:t>终于</w:t>
        <w:t>柳州</w:t>
        <w:t>，以精多魄强为</w:t>
        <w:t>罗池</w:t>
        <w:t>之神。</w:t>
        <w:t>昌黎</w:t>
        <w:t>叙其事而铭之，大意谓</w:t>
        <w:t>子厚</w:t>
        <w:t>宏深之量，昭明之识，当为星辰、为岳渎，胡为在</w:t>
        <w:t>柳州</w:t>
        <w:t>之陋为神？其所以推尊甚大。石敏若此，世以公此文为语怪，非也。士有抱负不克施，遭流落以死，为明神烈鬼，巍峨庙食，理也。</w:t>
        <w:t>李卫公</w:t>
        <w:t>窜海上，死矣，其精魄凛然，尚能使犬鼠余党破胆于梦中；不然，</w:t>
        <w:t>退之</w:t>
        <w:t>岂矫诬</w:t>
        <w:t>柳州</w:t>
        <w:t>以求异乎？”</w:t>
        <w:t>晁氏</w:t>
        <w:t>曰：“此亦铭</w:t>
        <w:t>罗池神</w:t>
        <w:t>之文，吊</w:t>
        <w:t>宗元</w:t>
        <w:t>之文也。”〔补注〕</w:t>
        <w:t>曾国藩</w:t>
        <w:t>曰：此文情韵不匮，声调锵铿，乃文章第一妙境。情以生文，文亦足以生情；文以引声，声亦足以引文：循环互发，油然不能自已，庶可渐入佳境。</w:t>
      </w:r>
    </w:p>
    <w:p>
      <w:pPr>
        <w:pStyle w:val="Normal"/>
      </w:pPr>
      <w:r>
        <w:t>罗池庙</w:t>
        <w:t>者，故刺史</w:t>
        <w:t>柳侯庙</w:t>
        <w:t>也。</w:t>
        <w:t>柳侯</w:t>
        <w:t>为州</w:t>
        <w:t>〔一〕</w:t>
        <w:t>，不鄙夷其民，动以礼法；三年，民各自矜奋</w:t>
        <w:t>〔二〕</w:t>
        <w:t>：“兹土虽远京师，吾等亦天氓，今天幸惠仁侯，若不化服，我则非人。”于是老少相教语，莫违侯令。凡有所为于其乡闾及于其家，皆曰：“吾侯闻之，得无不可于意否？”莫不忖度而后从事。凡令之期，民劝趋之，无有后先，必以其时。于是民业有经，公无负租，流逋四归，乐生兴事；宅有新屋，步有新船</w:t>
        <w:t>〔三〕</w:t>
        <w:t>，池园洁修，猪牛鸭鸡，肥大蕃息；子严父诏，妇顺夫指，嫁娶葬送，各有条法，出相弟长，入相慈孝。先时，民贫以男女相质，久不得赎，尽没为隶；我侯之至，按国之故，以佣除本，悉夺归之。大修</w:t>
        <w:t>孔子庙</w:t>
        <w:t>，城郭巷道，皆治使端正</w:t>
        <w:t>〔四〕</w:t>
        <w:t>，树以名木。</w:t>
        <w:t>柳</w:t>
        <w:t>民既皆悦喜</w:t>
        <w:t>〔五〕</w:t>
        <w:t>。</w:t>
      </w:r>
    </w:p>
    <w:p>
      <w:pPr>
        <w:pStyle w:val="Normal"/>
      </w:pPr>
      <w:r>
        <w:t>〔一〕</w:t>
        <w:t>元和</w:t>
        <w:t>十年三月，以</w:t>
        <w:t>永州</w:t>
        <w:t>司马</w:t>
        <w:t>柳宗元</w:t>
        <w:t>为</w:t>
        <w:t>柳州</w:t>
        <w:t>刺史。</w:t>
      </w:r>
    </w:p>
    <w:p>
      <w:pPr>
        <w:pStyle w:val="Normal"/>
      </w:pPr>
      <w:r>
        <w:t>〔二〕“奋”下，或有“曰”字。今按：宜有“曰”字，然石本无之，不欲补也。</w:t>
      </w:r>
    </w:p>
    <w:p>
      <w:pPr>
        <w:pStyle w:val="Normal"/>
      </w:pPr>
      <w:r>
        <w:t>〔三〕“步”，或作“涉”。</w:t>
        <w:t>柳子厚</w:t>
        <w:t>铁炉步志</w:t>
        <w:t>曰：“江之浒，凡舟可縻而上下曰‘步’。”今按：</w:t>
        <w:t>孔戣志</w:t>
        <w:t>亦有“泊步”字。〔补注〕</w:t>
        <w:t>沈钦韩</w:t>
        <w:t>曰：</w:t>
        <w:t>述异记</w:t>
        <w:t>：“</w:t>
        <w:t>吴</w:t>
        <w:t xml:space="preserve"> </w:t>
        <w:t>楚</w:t>
        <w:t>间谓‘浦’为‘步’。”</w:t>
        <w:t>通雅</w:t>
        <w:t>：“后人遂作‘埠’，北方曰‘务’。”</w:t>
      </w:r>
    </w:p>
    <w:p>
      <w:pPr>
        <w:pStyle w:val="Normal"/>
      </w:pPr>
      <w:r>
        <w:t>〔四〕“巷道”，或作“道巷”。</w:t>
      </w:r>
    </w:p>
    <w:p>
      <w:pPr>
        <w:pStyle w:val="Normal"/>
      </w:pPr>
      <w:r>
        <w:t>〔五〕〔补注〕</w:t>
        <w:t>方苞</w:t>
        <w:t>曰：以上“生能泽其民”，以下“死能惊动祸福之”。</w:t>
      </w:r>
    </w:p>
    <w:p>
      <w:pPr>
        <w:pStyle w:val="Normal"/>
      </w:pPr>
      <w:r>
        <w:t>尝与其部将</w:t>
        <w:t>魏忠</w:t>
        <w:t xml:space="preserve"> </w:t>
        <w:t>谢宁</w:t>
        <w:t xml:space="preserve"> </w:t>
        <w:t>欧阳翼</w:t>
        <w:t>饮酒驿亭</w:t>
        <w:t>〔一〕</w:t>
        <w:t>，谓曰：“吾弃于时，而寄于此，与若等好也。明年吾将死，死而为神，后三年为庙祀我。”及期而死</w:t>
        <w:t>〔二〕</w:t>
        <w:t>。三年孟秋辛卯</w:t>
        <w:t>〔三〕</w:t>
        <w:t>，侯降于州之后堂，</w:t>
        <w:t>欧阳翼</w:t>
        <w:t>等见而拜之。其夕，梦</w:t>
        <w:t>翼</w:t>
        <w:t>而告曰：“馆我于</w:t>
        <w:t>罗池</w:t>
        <w:t>。”</w:t>
        <w:t>〔四〕</w:t>
        <w:t>其月景辰，庙成大祭，过客</w:t>
        <w:t>李仪</w:t>
        <w:t>醉酒慢侮堂上，得疾，扶出庙门即死。明年春，</w:t>
        <w:t>魏忠</w:t>
        <w:t xml:space="preserve"> </w:t>
        <w:t>欧阳翼</w:t>
        <w:t>使</w:t>
        <w:t>谢宁</w:t>
        <w:t>来京师，请书其事于石。</w:t>
      </w:r>
    </w:p>
    <w:p>
      <w:pPr>
        <w:pStyle w:val="Normal"/>
      </w:pPr>
      <w:r>
        <w:t>〔一〕“尝”，或作“常”。</w:t>
      </w:r>
    </w:p>
    <w:p>
      <w:pPr>
        <w:pStyle w:val="Normal"/>
      </w:pPr>
      <w:r>
        <w:t>〔二〕</w:t>
        <w:t>元和</w:t>
        <w:t>十四年十月，</w:t>
        <w:t>宗元</w:t>
        <w:t>卒。〔补注〕</w:t>
        <w:t>吴汝纶</w:t>
        <w:t>曰：此因</w:t>
        <w:t>柳</w:t>
        <w:t>人神之，遂著其死后精魄懔懔，以见生时之屈抑。所谓深痛惜之意恉，最为沈郁。史官乃妄议之，不知此乃</w:t>
        <w:t>左氏</w:t>
        <w:t>之神境也。</w:t>
      </w:r>
    </w:p>
    <w:p>
      <w:pPr>
        <w:pStyle w:val="Normal"/>
      </w:pPr>
      <w:r>
        <w:t>〔三〕</w:t>
        <w:t>长庆</w:t>
        <w:t>三年也。</w:t>
      </w:r>
    </w:p>
    <w:p>
      <w:pPr>
        <w:pStyle w:val="Normal"/>
      </w:pPr>
      <w:r>
        <w:t>〔四〕〔补注〕</w:t>
        <w:t>沈钦韩</w:t>
        <w:t>曰：</w:t>
        <w:t>一统志</w:t>
        <w:t>：“</w:t>
        <w:t>罗池</w:t>
        <w:t>在</w:t>
        <w:t>柳州</w:t>
        <w:t>府城东，水可溉。”</w:t>
      </w:r>
    </w:p>
    <w:p>
      <w:pPr>
        <w:pStyle w:val="Normal"/>
      </w:pPr>
      <w:r>
        <w:t>余谓</w:t>
        <w:t>柳侯</w:t>
        <w:t>生能泽其民，死能惊动福祸之以食其土</w:t>
        <w:t>〔一〕</w:t>
        <w:t>，可谓灵也已。作</w:t>
        <w:t>迎享送神诗</w:t>
        <w:t>遗</w:t>
        <w:t>柳</w:t>
        <w:t>民，俾歌以祀焉，而并刻之。</w:t>
        <w:t>柳侯</w:t>
        <w:t>，</w:t>
        <w:t>河东</w:t>
        <w:t>人，讳</w:t>
        <w:t>宗元</w:t>
        <w:t>，字</w:t>
        <w:t>子厚</w:t>
        <w:t>，贤而有文章，尝位于朝光显矣；已而摈不用</w:t>
        <w:t>〔二〕</w:t>
        <w:t>。其辞曰：</w:t>
      </w:r>
    </w:p>
    <w:p>
      <w:pPr>
        <w:pStyle w:val="Normal"/>
      </w:pPr>
      <w:r>
        <w:t>〔一〕“福祸”，或作“祸福”。</w:t>
      </w:r>
    </w:p>
    <w:p>
      <w:pPr>
        <w:pStyle w:val="Normal"/>
      </w:pPr>
      <w:r>
        <w:t>〔二〕〔补注〕</w:t>
        <w:t>曾国藩</w:t>
        <w:t>曰：不叙一事，文各有裁。</w:t>
      </w:r>
    </w:p>
    <w:p>
      <w:pPr>
        <w:pStyle w:val="Normal"/>
      </w:pPr>
      <w:r>
        <w:t>荔子丹兮蕉黄</w:t>
        <w:t>〔一〕</w:t>
        <w:t>，杂肴蔬兮进侯堂。侯之船兮两旗，度中流兮风泊之，待侯不来兮不知我悲。侯乘驹兮入庙</w:t>
        <w:t>〔二〕</w:t>
        <w:t>，慰我民兮不</w:t>
        <w:t>以笑。</w:t>
        <w:t>鹅</w:t>
        <w:t>之山兮</w:t>
        <w:t>柳</w:t>
        <w:t>之水，桂树团团兮白石齿齿。侯朝出游兮暮来归，春与猨吟兮秋鹤与飞</w:t>
        <w:t>〔三〕</w:t>
        <w:t>。北方之人兮为侯是非</w:t>
        <w:t>〔四〕</w:t>
        <w:t>，千秋万岁兮侯无我违。福我兮寿我，驱厉鬼兮山之左。下无苦湿兮高无乾，秔稌充羡兮</w:t>
        <w:t>〔五〕</w:t>
        <w:t>蛇蛟结蟠。我民报事兮无怠其始，自今兮钦于世世</w:t>
        <w:t>〔六〕</w:t>
        <w:t>。</w:t>
      </w:r>
    </w:p>
    <w:p>
      <w:pPr>
        <w:pStyle w:val="Normal"/>
      </w:pPr>
      <w:r>
        <w:t>〔一〕“蕉”下，或有“叶”字，或有“予”字。</w:t>
      </w:r>
    </w:p>
    <w:p>
      <w:pPr>
        <w:pStyle w:val="Normal"/>
      </w:pPr>
      <w:r>
        <w:t>〔二〕〔补注〕</w:t>
        <w:t>陈景云</w:t>
        <w:t>曰：舟中树两旗，设寓焉以迎神：此</w:t>
        <w:t>岭外</w:t>
        <w:t>祀神旧俗，见</w:t>
        <w:t>南宋临邛</w:t>
        <w:t xml:space="preserve"> </w:t>
        <w:t>韩</w:t>
        <w:t>本注。盖“船”、“驹”诸句，皆纪实也。</w:t>
      </w:r>
    </w:p>
    <w:p>
      <w:pPr>
        <w:pStyle w:val="Normal"/>
      </w:pPr>
      <w:r>
        <w:t>〔三〕或作“秋与鹤飞”。今按：</w:t>
        <w:t>欧公</w:t>
        <w:t>以此句为石本之误。</w:t>
        <w:t>沈存中</w:t>
        <w:t>云：非也，倒用“鹤”“与”两字则语势愈健。如</w:t>
        <w:t>楚辞</w:t>
        <w:t>云：“吉日辰良”也。但此石本“团团”字，初误刻作“团圆”，后镌改之，今尚可见，则亦石本不能无误之一证也。</w:t>
      </w:r>
    </w:p>
    <w:p>
      <w:pPr>
        <w:pStyle w:val="Normal"/>
      </w:pPr>
      <w:r>
        <w:t>〔四〕〔补注〕</w:t>
        <w:t>陈景云</w:t>
        <w:t>曰：此言中原士大夫方多腾口吹毛者也。史言</w:t>
        <w:t>子厚</w:t>
        <w:t>从</w:t>
        <w:t>永州</w:t>
        <w:t>召还，复有</w:t>
        <w:t>岭外</w:t>
        <w:t>之行，盖深为言路所排。</w:t>
      </w:r>
    </w:p>
    <w:p>
      <w:pPr>
        <w:pStyle w:val="Normal"/>
      </w:pPr>
      <w:r>
        <w:t>〔五〕“秔”，音庚。“稌”，徒古切，又音土。</w:t>
      </w:r>
    </w:p>
    <w:p>
      <w:pPr>
        <w:pStyle w:val="Normal"/>
      </w:pPr>
      <w:r>
        <w:t>〔六〕〔补注〕</w:t>
        <w:t>陈景云</w:t>
        <w:t>曰：</w:t>
        <w:t>元祐</w:t>
        <w:t>五年，赐额曰“文灵庙”；</w:t>
        <w:t>崇宁</w:t>
        <w:t>三年，赐爵“文惠侯”；</w:t>
        <w:t>绍兴</w:t>
        <w:t>末，加封“文惠昭灵侯”；</w:t>
        <w:t>致和</w:t>
        <w:t>元年，又进封“文惠昭灵公”。见</w:t>
        <w:t>重修庙记</w:t>
        <w:t>及</w:t>
        <w:t>元史</w:t>
        <w:t>。所谓“钦于世世”者，信矣！</w:t>
        <w:t>曾国藩</w:t>
        <w:t>曰：铭词嗣响</w:t>
        <w:t>九歌</w:t>
        <w:t>。</w:t>
      </w:r>
    </w:p>
    <w:p>
      <w:bookmarkStart w:id="494" w:name="calibre_pb_255"/>
      <w:pPr>
        <w:pStyle w:val="2 Block"/>
      </w:pPr>
      <w:bookmarkEnd w:id="494"/>
    </w:p>
    <w:p>
      <w:bookmarkStart w:id="495" w:name="Top_of_Han_20Chang_20Li_20Wen_20_239"/>
      <w:pPr>
        <w:pStyle w:val="Heading 3"/>
        <w:pageBreakBefore w:val="on"/>
      </w:pPr>
      <w:r>
        <w:t>黄陵庙碑</w:t>
      </w:r>
      <w:bookmarkEnd w:id="495"/>
    </w:p>
    <w:p>
      <w:pPr>
        <w:pStyle w:val="Normal"/>
      </w:pPr>
      <w:r>
        <w:t>此篇</w:t>
        <w:t>方</w:t>
        <w:t>从石本。</w:t>
        <w:t>曾子开</w:t>
        <w:t>曰：“</w:t>
        <w:t>湘水</w:t>
        <w:t>出</w:t>
        <w:t>全</w:t>
        <w:t>，</w:t>
        <w:t>潇水</w:t>
        <w:t>出</w:t>
        <w:t>道</w:t>
        <w:t>：二水至</w:t>
        <w:t>永</w:t>
        <w:t>合而为一，以入</w:t>
        <w:t>洞庭</w:t>
        <w:t>。</w:t>
        <w:t>黄陵庙</w:t>
        <w:t>在</w:t>
        <w:t>潇湘</w:t>
        <w:t>之尾，</w:t>
        <w:t>洞庭</w:t>
        <w:t>之口。</w:t>
        <w:t>孙氏</w:t>
        <w:t>曰：‘庙在</w:t>
        <w:t>潭州</w:t>
        <w:t>之</w:t>
        <w:t>湘阴县</w:t>
        <w:t>北八十里。’或云在</w:t>
        <w:t>岳州</w:t>
        <w:t>。”首题云：“通议大夫守尚书兵部侍郎上柱国赐紫金鱼袋</w:t>
        <w:t>韩愈</w:t>
        <w:t>撰、正议大夫守</w:t>
        <w:t>潭州</w:t>
        <w:t>刺史兼御史中丞</w:t>
        <w:t>湖南</w:t>
        <w:t>都团练观察安抚使上柱国赐紫金鱼袋</w:t>
        <w:t>沈传师</w:t>
        <w:t>书。”今本多误。据</w:t>
        <w:t>欧阳公</w:t>
        <w:t>集古录</w:t>
        <w:t>云，当以碑为正。〔补注〕</w:t>
        <w:t>沈钦韩</w:t>
        <w:t>曰：碑文云“抵</w:t>
        <w:t>岳州</w:t>
        <w:t>新庙”，则此庙在</w:t>
        <w:t>岳州</w:t>
        <w:t>，非</w:t>
        <w:t>湘阴</w:t>
        <w:t>也。</w:t>
        <w:t>方苞</w:t>
        <w:t>曰：体近训诂，而不类</w:t>
        <w:t>汉</w:t>
        <w:t xml:space="preserve"> </w:t>
        <w:t>唐</w:t>
        <w:t>人之滞晦，</w:t>
        <w:t>宋</w:t>
        <w:t>以后之冗弱。</w:t>
        <w:t>曾国</w:t>
        <w:t>藩曰：此等题以高简为要，百数十言足矣。</w:t>
      </w:r>
    </w:p>
    <w:p>
      <w:pPr>
        <w:pStyle w:val="Normal"/>
      </w:pPr>
      <w:r>
        <w:t>湘</w:t>
        <w:t>旁有庙曰</w:t>
        <w:t>黄陵</w:t>
        <w:t>〔一〕</w:t>
        <w:t>，自前古以祠</w:t>
        <w:t>尧</w:t>
        <w:t>之二女——舜二妃者。庭有石碑</w:t>
        <w:t>〔</w:t>
        <w:t>二</w:t>
        <w:t>〕</w:t>
        <w:t>，断裂分散在地，其文剥缺，考</w:t>
        <w:t>图记</w:t>
        <w:t>，言“</w:t>
        <w:t>汉荆州</w:t>
        <w:t>牧</w:t>
        <w:t>刘表</w:t>
        <w:t xml:space="preserve"> </w:t>
        <w:t>景升</w:t>
        <w:t>之立”</w:t>
        <w:t>〔</w:t>
        <w:t>三</w:t>
        <w:t>〕</w:t>
        <w:t>，题曰“</w:t>
        <w:t>湘夫人碑</w:t>
        <w:t>”。今验其文，乃</w:t>
        <w:t>晋</w:t>
        <w:t xml:space="preserve"> </w:t>
        <w:t>太康</w:t>
        <w:t>九年；又其额曰“</w:t>
        <w:t>虞</w:t>
        <w:t>帝二妃之碑”，非</w:t>
        <w:t>景升</w:t>
        <w:t>立者。</w:t>
      </w:r>
    </w:p>
    <w:p>
      <w:pPr>
        <w:pStyle w:val="Normal"/>
      </w:pPr>
      <w:r>
        <w:t>〔一〕</w:t>
        <w:t>笔墨闲录</w:t>
        <w:t>云：</w:t>
        <w:t>黄陵庙碑</w:t>
        <w:t>首言“</w:t>
        <w:t>湘</w:t>
        <w:t>旁”，即</w:t>
        <w:t>龟策传</w:t>
        <w:t>言“</w:t>
        <w:t>江</w:t>
        <w:t>旁老人”也。</w:t>
      </w:r>
    </w:p>
    <w:p>
      <w:pPr>
        <w:pStyle w:val="Normal"/>
      </w:pPr>
      <w:r>
        <w:t>〔二〕“石”，或作“古”，或无此字。</w:t>
      </w:r>
    </w:p>
    <w:p>
      <w:pPr>
        <w:pStyle w:val="Normal"/>
      </w:pPr>
      <w:r>
        <w:t>〔三〕</w:t>
        <w:t>表</w:t>
        <w:t>字</w:t>
        <w:t>景升</w:t>
        <w:t>，</w:t>
        <w:t>东汉</w:t>
        <w:t>末，为</w:t>
        <w:t>荆州</w:t>
        <w:t>刺史。</w:t>
      </w:r>
    </w:p>
    <w:p>
      <w:pPr>
        <w:pStyle w:val="Normal"/>
      </w:pPr>
      <w:r>
        <w:t>秦</w:t>
        <w:t>博士对</w:t>
        <w:t>始皇帝</w:t>
        <w:t>云：“</w:t>
        <w:t>湘君</w:t>
        <w:t>者，</w:t>
        <w:t>尧</w:t>
        <w:t>之二女，</w:t>
        <w:t>舜</w:t>
        <w:t>妃者也。”</w:t>
        <w:t>〔一〕</w:t>
        <w:t>刘向郑玄</w:t>
        <w:t>亦皆以二妃为</w:t>
        <w:t>湘君</w:t>
        <w:t>，而</w:t>
        <w:t>离骚</w:t>
        <w:t xml:space="preserve"> </w:t>
        <w:t>九歌</w:t>
        <w:t>既有</w:t>
        <w:t>湘君</w:t>
        <w:t>，又有</w:t>
        <w:t>湘夫人</w:t>
        <w:t>。</w:t>
        <w:t>王逸</w:t>
        <w:t>之解，以为</w:t>
        <w:t>湘君</w:t>
        <w:t>者，自其水神；而谓</w:t>
        <w:t>湘夫人</w:t>
        <w:t>乃二妃也，从</w:t>
        <w:t>舜</w:t>
        <w:t>南征</w:t>
        <w:t>三苗</w:t>
        <w:t>不及</w:t>
        <w:t>〔二〕</w:t>
        <w:t>，道死</w:t>
        <w:t>沅</w:t>
        <w:t xml:space="preserve"> </w:t>
        <w:t>湘</w:t>
        <w:t>之间。</w:t>
        <w:t>山海经</w:t>
        <w:t>曰：“</w:t>
        <w:t>洞庭</w:t>
        <w:t>之山，帝之二女居之。”</w:t>
        <w:t>郭璞</w:t>
        <w:t>疑二女者帝舜之后</w:t>
        <w:t>〔三〕</w:t>
        <w:t>，不当降小水为其夫人</w:t>
        <w:t>〔四〕</w:t>
        <w:t>，因以二女为天帝之女。以余考之，</w:t>
        <w:t>璞</w:t>
        <w:t>与</w:t>
        <w:t>王逸</w:t>
        <w:t>俱失也。</w:t>
        <w:t>尧</w:t>
        <w:t>之长女</w:t>
        <w:t>娥皇</w:t>
        <w:t>为</w:t>
        <w:t>舜</w:t>
        <w:t>正妃，故曰“君”；其二女</w:t>
        <w:t>女英</w:t>
        <w:t>自宜降曰“夫人”也。故</w:t>
        <w:t>九歌</w:t>
        <w:t>辞谓</w:t>
        <w:t>娥皇</w:t>
        <w:t>为“君”，谓</w:t>
        <w:t>女英</w:t>
        <w:t>“帝子”</w:t>
        <w:t>〔</w:t>
        <w:t>五</w:t>
        <w:t>〕</w:t>
        <w:t>，各以其盛者推言之也。</w:t>
        <w:t>礼</w:t>
        <w:t>有“小君君母”，明其正自得称君也</w:t>
        <w:t>〔</w:t>
        <w:t>六</w:t>
        <w:t>〕</w:t>
        <w:t>。</w:t>
        <w:t>书</w:t>
        <w:t>曰“</w:t>
        <w:t>舜</w:t>
        <w:t>陟方乃死”，传谓“</w:t>
        <w:t>舜</w:t>
        <w:t>昇道南方以死”</w:t>
        <w:t>〔七〕</w:t>
        <w:t>；或又曰：“</w:t>
        <w:t>舜</w:t>
        <w:t>死葬</w:t>
        <w:t>苍梧</w:t>
        <w:t>，二妃从之不及，溺死</w:t>
        <w:t>沅</w:t>
        <w:t xml:space="preserve"> </w:t>
        <w:t>湘</w:t>
        <w:t>之间。”余谓</w:t>
        <w:t>竹书纪年</w:t>
        <w:t>〔八〕</w:t>
        <w:t>帝王之没皆曰“陟”，“陟”，升也，谓升天也。</w:t>
        <w:t>书</w:t>
        <w:t>曰“</w:t>
        <w:t>殷</w:t>
        <w:t>礼陟配天”，言以道终，其德协天也。</w:t>
        <w:t>书</w:t>
        <w:t>纪</w:t>
        <w:t>舜</w:t>
        <w:t>之没云“陟”者，与</w:t>
        <w:t>竹书周书</w:t>
        <w:t>同文也。其下言“方乃死”者，所以释“陟”为“死”也。地之势东南下，如言</w:t>
        <w:t>舜</w:t>
        <w:t>南巡而死，宜言“下方”，不得言“陟方”也。以此谓</w:t>
        <w:t>舜</w:t>
        <w:t>死葬</w:t>
        <w:t>苍梧</w:t>
        <w:t>，于时二妃从之不及而溺者，皆不可信</w:t>
        <w:t>〔九〕</w:t>
        <w:t>。</w:t>
      </w:r>
    </w:p>
    <w:p>
      <w:pPr>
        <w:pStyle w:val="Normal"/>
      </w:pPr>
      <w:r>
        <w:t>〔一〕事见</w:t>
        <w:t>史记</w:t>
        <w:t xml:space="preserve"> </w:t>
        <w:t>秦始皇</w:t>
        <w:t>廿七年。</w:t>
      </w:r>
    </w:p>
    <w:p>
      <w:pPr>
        <w:pStyle w:val="Normal"/>
      </w:pPr>
      <w:r>
        <w:t>〔二〕或作“返”，据下文当作“及”。</w:t>
      </w:r>
    </w:p>
    <w:p>
      <w:pPr>
        <w:pStyle w:val="Normal"/>
      </w:pPr>
      <w:r>
        <w:t>〔三〕石本书“璞”作“朴”，</w:t>
        <w:t>唐</w:t>
        <w:t>人多然。下文“揭阳”亦作“楬阳”。</w:t>
      </w:r>
    </w:p>
    <w:p>
      <w:pPr>
        <w:pStyle w:val="Normal"/>
      </w:pPr>
      <w:r>
        <w:t>〔四〕“小水”或作“小君”；考</w:t>
        <w:t>山海经</w:t>
        <w:t>，作“小水”是也。</w:t>
      </w:r>
    </w:p>
    <w:p>
      <w:pPr>
        <w:pStyle w:val="Normal"/>
      </w:pPr>
      <w:r>
        <w:t>〔五〕“帝”上或有“为”字。</w:t>
      </w:r>
    </w:p>
    <w:p>
      <w:pPr>
        <w:pStyle w:val="Normal"/>
      </w:pPr>
      <w:r>
        <w:t>〔六〕或无“君母”二字。</w:t>
      </w:r>
    </w:p>
    <w:p>
      <w:pPr>
        <w:pStyle w:val="Normal"/>
      </w:pPr>
      <w:r>
        <w:t>〔七〕“昇”，或作“升”。</w:t>
      </w:r>
    </w:p>
    <w:p>
      <w:pPr>
        <w:pStyle w:val="Normal"/>
      </w:pPr>
      <w:r>
        <w:t>〔八〕“纪年”，书名。</w:t>
        <w:t>晋</w:t>
        <w:t xml:space="preserve"> </w:t>
        <w:t>太康</w:t>
        <w:t>元年</w:t>
        <w:t>汲郡</w:t>
        <w:t>人发冢得之，起</w:t>
        <w:t>夏</w:t>
        <w:t>、</w:t>
        <w:t>殷</w:t>
        <w:t>至</w:t>
        <w:t>魏哀王</w:t>
        <w:t>，以竹简写之，故谓之“竹书”。</w:t>
      </w:r>
    </w:p>
    <w:p>
      <w:pPr>
        <w:pStyle w:val="Normal"/>
      </w:pPr>
      <w:r>
        <w:t>〔九〕“溺”下，或有“死”字。</w:t>
      </w:r>
    </w:p>
    <w:p>
      <w:pPr>
        <w:pStyle w:val="Normal"/>
      </w:pPr>
      <w:r>
        <w:t>二妃既曰以谋语</w:t>
        <w:t>舜</w:t>
        <w:t>，脱</w:t>
        <w:t>舜</w:t>
        <w:t>之厄，成</w:t>
        <w:t>舜</w:t>
        <w:t>之圣；</w:t>
        <w:t>尧</w:t>
        <w:t>死而</w:t>
        <w:t>舜</w:t>
        <w:t>有天下为天子，二妃之力。宜常为神，食民之祭。今之渡湖江者，莫敢不进礼庙下</w:t>
        <w:t>〔一〕</w:t>
        <w:t>。</w:t>
      </w:r>
    </w:p>
    <w:p>
      <w:pPr>
        <w:pStyle w:val="Normal"/>
      </w:pPr>
      <w:r>
        <w:t>〔一〕“湖”，或作“潮”，非是。又或作“湘”。</w:t>
      </w:r>
    </w:p>
    <w:p>
      <w:pPr>
        <w:pStyle w:val="Normal"/>
      </w:pPr>
      <w:r>
        <w:t>元和</w:t>
        <w:t>十四年春，余以言事得罪，黜为</w:t>
        <w:t>潮州</w:t>
        <w:t>刺史。其地于</w:t>
        <w:t>汉</w:t>
        <w:t>为</w:t>
        <w:t>南海</w:t>
        <w:t>之</w:t>
        <w:t>揭阳</w:t>
        <w:t>〔一〕</w:t>
        <w:t>，厉毒所聚，惧不得脱死，过庙而祷之。其冬，移</w:t>
        <w:t>袁州</w:t>
        <w:t>刺史。明年九月，拜国子祭酒</w:t>
        <w:t>〔</w:t>
        <w:t>二</w:t>
        <w:t>〕</w:t>
        <w:t>。使以私钱十万抵</w:t>
        <w:t>岳州</w:t>
        <w:t>，愿易庙之圮桷腐瓦于刺史</w:t>
        <w:t>王堪</w:t>
        <w:t>〔三〕</w:t>
        <w:t>。</w:t>
        <w:t>长庆</w:t>
        <w:t>元年，刺史</w:t>
        <w:t>张愉</w:t>
        <w:t>自京师往，与</w:t>
        <w:t>愉</w:t>
        <w:t>故善</w:t>
        <w:t>〔四〕</w:t>
        <w:t>，谓曰：“丐我一碑石，载</w:t>
        <w:t>二妃庙</w:t>
        <w:t>事，且令后世知有子名。”</w:t>
        <w:t>愉</w:t>
        <w:t>曰：“诺。”既至州，报曰：“碑谨具。”遂篆其事俾刻之。</w:t>
      </w:r>
    </w:p>
    <w:p>
      <w:pPr>
        <w:pStyle w:val="Normal"/>
      </w:pPr>
      <w:r>
        <w:t>〔一〕</w:t>
        <w:t>汉书</w:t>
        <w:t xml:space="preserve"> </w:t>
        <w:t>地理志</w:t>
        <w:t>有</w:t>
        <w:t>南海郡</w:t>
        <w:t>。</w:t>
        <w:t>唐</w:t>
        <w:t>为</w:t>
        <w:t>潮州</w:t>
        <w:t xml:space="preserve"> </w:t>
        <w:t>揭阳县</w:t>
        <w:t>。石本“揭”作“楬”，音竭。〔补注〕“汉”下，原本无“为”字，据别本校补。</w:t>
      </w:r>
    </w:p>
    <w:p>
      <w:pPr>
        <w:pStyle w:val="Normal"/>
      </w:pPr>
      <w:r>
        <w:t>〔二〕</w:t>
        <w:t>元和</w:t>
        <w:t>十四年十月，以赦令量移</w:t>
        <w:t>袁州</w:t>
        <w:t>；明年九月，自</w:t>
        <w:t>袁州</w:t>
        <w:t>召为国子祭酒。</w:t>
      </w:r>
    </w:p>
    <w:p>
      <w:pPr>
        <w:pStyle w:val="Normal"/>
      </w:pPr>
      <w:r>
        <w:t>〔三〕“刺史</w:t>
        <w:t>王堪</w:t>
        <w:t>”上，或有“州”字。</w:t>
      </w:r>
    </w:p>
    <w:p>
      <w:pPr>
        <w:pStyle w:val="Normal"/>
      </w:pPr>
      <w:r>
        <w:t>〔四〕“与”上或有“余”字。今按：此合有“余”字，然石本无之，不欲补也。</w:t>
      </w:r>
    </w:p>
    <w:p>
      <w:bookmarkStart w:id="496" w:name="calibre_pb_256"/>
      <w:pPr>
        <w:pStyle w:val="2 Block"/>
      </w:pPr>
      <w:bookmarkEnd w:id="496"/>
    </w:p>
    <w:p>
      <w:bookmarkStart w:id="497" w:name="Top_of_Han_20Chang_20Li_20Wen_20_240"/>
      <w:pPr>
        <w:pStyle w:val="Heading 3"/>
        <w:pageBreakBefore w:val="on"/>
      </w:pPr>
      <w:r>
        <w:t>唐故江南西道观察使中大夫洪州刺史兼御史中丞上柱国赐紫金鱼袋赠左散骑常侍太原王公神道碑铭</w:t>
      </w:r>
      <w:bookmarkEnd w:id="497"/>
    </w:p>
    <w:p>
      <w:pPr>
        <w:pStyle w:val="Normal"/>
      </w:pPr>
      <w:r>
        <w:t>王仲舒</w:t>
        <w:t>为</w:t>
        <w:t>连州</w:t>
        <w:t>司户，公令</w:t>
        <w:t>连</w:t>
        <w:t>之</w:t>
        <w:t>阳山</w:t>
        <w:t>；</w:t>
        <w:t>仲舒</w:t>
        <w:t>观察</w:t>
        <w:t>江西</w:t>
        <w:t>，公为</w:t>
        <w:t>袁州</w:t>
        <w:t>刺史。公既为作</w:t>
        <w:t>燕喜亭记</w:t>
        <w:t>、</w:t>
        <w:t>修滕王阁记</w:t>
        <w:t>；今志其墓，又书</w:t>
        <w:t>神道碑</w:t>
        <w:t>。</w:t>
        <w:t>新史</w:t>
        <w:t>并取公</w:t>
        <w:t>碑志</w:t>
        <w:t>作</w:t>
        <w:t>传</w:t>
        <w:t>。〔补注〕</w:t>
        <w:t>归有光</w:t>
        <w:t>曰：约束明法，叙致详雅。</w:t>
        <w:t>方苞</w:t>
        <w:t>曰：</w:t>
        <w:t>退之</w:t>
        <w:t>于钜人碑志，多直叙；其词之繁简，一视功绩大小。不立间架，而首尾神气自相贯输，不可增损。</w:t>
        <w:t>北宋</w:t>
        <w:t>诸公，不能与于斯矣。</w:t>
        <w:t>姚范</w:t>
        <w:t>曰：当与</w:t>
        <w:t>墓志</w:t>
        <w:t>参看。</w:t>
      </w:r>
    </w:p>
    <w:p>
      <w:pPr>
        <w:pStyle w:val="Normal"/>
      </w:pPr>
      <w:r>
        <w:t>王氏</w:t>
        <w:t>皆王者之后，在</w:t>
        <w:t>太原</w:t>
        <w:t>为</w:t>
        <w:t>姬</w:t>
        <w:t>姓</w:t>
        <w:t>〔一〕</w:t>
        <w:t>。</w:t>
        <w:t>春秋</w:t>
        <w:t>时，</w:t>
        <w:t>王子成父</w:t>
        <w:t>败</w:t>
        <w:t>狄</w:t>
        <w:t>有功</w:t>
        <w:t>〔二〕</w:t>
        <w:t>，因赐氏，厥后世居</w:t>
        <w:t>太原</w:t>
        <w:t>。至</w:t>
        <w:t>东汉</w:t>
        <w:t>隐士</w:t>
        <w:t>烈</w:t>
        <w:t>〔三〕</w:t>
        <w:t>，博士征不就，居</w:t>
        <w:t>祁县</w:t>
        <w:t>〔四〕</w:t>
        <w:t>，因号所居乡为“君子”</w:t>
        <w:t>〔五〕</w:t>
        <w:t>，公其</w:t>
        <w:t>君子乡</w:t>
        <w:t>人也。</w:t>
        <w:t>魏</w:t>
        <w:t xml:space="preserve"> </w:t>
        <w:t>晋</w:t>
        <w:t>涉</w:t>
        <w:t>隋</w:t>
        <w:t>，世有名人。国朝大王父</w:t>
        <w:t>玄暕</w:t>
        <w:t>〔六〕</w:t>
        <w:t>，历御史属三院，止尚书郎</w:t>
        <w:t>〔七〕</w:t>
        <w:t>；生</w:t>
        <w:t>景肃</w:t>
        <w:t>，守三郡，终傅</w:t>
        <w:t>凉王</w:t>
        <w:t>；生</w:t>
        <w:t>政</w:t>
        <w:t>，</w:t>
        <w:t>襄</w:t>
        <w:t xml:space="preserve"> </w:t>
        <w:t>邓</w:t>
        <w:t>等州防御使，</w:t>
        <w:t>鄂州</w:t>
        <w:t>采访使，赠吏部尚书。</w:t>
      </w:r>
    </w:p>
    <w:p>
      <w:pPr>
        <w:pStyle w:val="Normal"/>
      </w:pPr>
      <w:r>
        <w:t>〔一〕或无“之”字。</w:t>
        <w:t>周灵王</w:t>
        <w:t>太子晋以直谏废为庶人，时人号曰“王家”，因以为氏。</w:t>
      </w:r>
    </w:p>
    <w:p>
      <w:pPr>
        <w:pStyle w:val="Normal"/>
      </w:pPr>
      <w:r>
        <w:t>〔二〕</w:t>
        <w:t>左氏</w:t>
        <w:t>文</w:t>
        <w:t>十一年：</w:t>
        <w:t>鄋瞒</w:t>
        <w:t>侵</w:t>
        <w:t>齐</w:t>
        <w:t>，</w:t>
        <w:t>王子成父</w:t>
        <w:t>获其弟曰</w:t>
        <w:t>荣如</w:t>
        <w:t>。</w:t>
      </w:r>
    </w:p>
    <w:p>
      <w:pPr>
        <w:pStyle w:val="Normal"/>
      </w:pPr>
      <w:r>
        <w:t>〔三〕</w:t>
        <w:t>烈</w:t>
        <w:t>字</w:t>
        <w:t>彦芳</w:t>
        <w:t>，</w:t>
        <w:t>后汉书</w:t>
        <w:t>有传。</w:t>
      </w:r>
    </w:p>
    <w:p>
      <w:pPr>
        <w:pStyle w:val="Normal"/>
      </w:pPr>
      <w:r>
        <w:t>〔四〕</w:t>
        <w:t>后汉</w:t>
        <w:t>征君</w:t>
        <w:t>霸</w:t>
        <w:t>始居</w:t>
        <w:t>太原</w:t>
        <w:t>，</w:t>
        <w:t>霸</w:t>
        <w:t>子</w:t>
        <w:t>殷</w:t>
        <w:t>，别居</w:t>
        <w:t>祁县</w:t>
        <w:t>。</w:t>
      </w:r>
    </w:p>
    <w:p>
      <w:pPr>
        <w:pStyle w:val="Normal"/>
      </w:pPr>
      <w:r>
        <w:t>〔五〕“子”下，或有“乡”字。</w:t>
      </w:r>
    </w:p>
    <w:p>
      <w:pPr>
        <w:pStyle w:val="Normal"/>
      </w:pPr>
      <w:r>
        <w:t>〔六〕“暕”，古限切。</w:t>
      </w:r>
    </w:p>
    <w:p>
      <w:pPr>
        <w:pStyle w:val="Normal"/>
      </w:pPr>
      <w:r>
        <w:t>〔七〕“三院”，谓侍御史、殿中侍御史、监察御史。</w:t>
        <w:t>玄暕</w:t>
        <w:t>终比部员外郎。</w:t>
      </w:r>
    </w:p>
    <w:p>
      <w:pPr>
        <w:pStyle w:val="Normal"/>
      </w:pPr>
      <w:r>
        <w:t>公尚书之弟某子，公讳</w:t>
        <w:t>仲舒</w:t>
        <w:t>，字</w:t>
        <w:t>弘中</w:t>
        <w:t>〔一〕</w:t>
        <w:t>。少孤，奉母夫人家</w:t>
        <w:t>江南</w:t>
        <w:t>。读书著文，其誉蔼郁，当时名公，皆折官位辈行</w:t>
        <w:t>〔二〕</w:t>
        <w:t>愿为交。</w:t>
        <w:t>贞元</w:t>
        <w:t>初，射策拜左拾遗</w:t>
        <w:t>〔三〕</w:t>
        <w:t>，与</w:t>
        <w:t>阳城</w:t>
        <w:t>合遏</w:t>
        <w:t>裴延龄</w:t>
        <w:t>不得为相。</w:t>
        <w:t>德宗</w:t>
        <w:t>初怏怏无奈，久而嘉之</w:t>
        <w:t>〔四〕</w:t>
        <w:t>。其后入阁，</w:t>
        <w:t>德宗</w:t>
        <w:t>顾列谓宰相曰：“第几人必</w:t>
        <w:t>王</w:t>
        <w:t>某也。”果然。月余，特改右补阙</w:t>
        <w:t>〔五〕</w:t>
        <w:t>，迁礼部考功吏部三员外郎。在礼部奏议详雅，省中伏其能</w:t>
        <w:t>〔六〕</w:t>
        <w:t>；在考功吏部提约明故，吏无以欺。同列有恃恩自得者</w:t>
        <w:t>〔七〕</w:t>
        <w:t>，众皆媚承；公嫉其为人，不直视</w:t>
        <w:t>〔八〕</w:t>
        <w:t>：由此贬</w:t>
        <w:t>连州</w:t>
        <w:t>司户</w:t>
        <w:t>〔九〕</w:t>
        <w:t>。移</w:t>
        <w:t>夔州</w:t>
        <w:t>司马，又移</w:t>
        <w:t>荆南</w:t>
        <w:t>，因佐其节度事</w:t>
        <w:t>〔一〇〕</w:t>
        <w:t>，为参谋</w:t>
        <w:t>〔</w:t>
        <w:t>一一</w:t>
        <w:t>〕</w:t>
        <w:t>，得五品服。放迹在外积四年。</w:t>
      </w:r>
    </w:p>
    <w:p>
      <w:pPr>
        <w:pStyle w:val="Normal"/>
      </w:pPr>
      <w:r>
        <w:t>〔一〕</w:t>
        <w:t>蜀</w:t>
        <w:t>作“讳</w:t>
        <w:t>弘中</w:t>
        <w:t>，字某”，后墓志同。今按：上句已有“公”字，此不当再出，当删。然无别本可据，姑存之。</w:t>
      </w:r>
    </w:p>
    <w:p>
      <w:pPr>
        <w:pStyle w:val="Normal"/>
      </w:pPr>
      <w:r>
        <w:t>〔二〕“行”，下浪切。</w:t>
      </w:r>
    </w:p>
    <w:p>
      <w:pPr>
        <w:pStyle w:val="Normal"/>
      </w:pPr>
      <w:r>
        <w:t>〔三〕</w:t>
        <w:t>贞元</w:t>
        <w:t>十年十二月，</w:t>
        <w:t>仲舒</w:t>
        <w:t>中贤良方正直言极谏科，起拜拾遗。</w:t>
      </w:r>
    </w:p>
    <w:p>
      <w:pPr>
        <w:pStyle w:val="Normal"/>
      </w:pPr>
      <w:r>
        <w:t>〔四〕或无“而”字。“之”，或作“其”，下又有“直”字。</w:t>
      </w:r>
    </w:p>
    <w:p>
      <w:pPr>
        <w:pStyle w:val="Normal"/>
      </w:pPr>
      <w:r>
        <w:t>〔五〕或无“右”字。</w:t>
      </w:r>
    </w:p>
    <w:p>
      <w:pPr>
        <w:pStyle w:val="Normal"/>
      </w:pPr>
      <w:r>
        <w:t>〔六〕“伏”，或作“服”。</w:t>
      </w:r>
    </w:p>
    <w:p>
      <w:pPr>
        <w:pStyle w:val="Normal"/>
      </w:pPr>
      <w:r>
        <w:t>〔七〕〔补注〕</w:t>
        <w:t>陈景云</w:t>
        <w:t>曰：谓</w:t>
        <w:t>韦执谊</w:t>
        <w:t>也。</w:t>
      </w:r>
    </w:p>
    <w:p>
      <w:pPr>
        <w:pStyle w:val="Normal"/>
      </w:pPr>
      <w:r>
        <w:t>〔八〕或无“人”字。</w:t>
      </w:r>
    </w:p>
    <w:p>
      <w:pPr>
        <w:pStyle w:val="Normal"/>
      </w:pPr>
      <w:r>
        <w:t>〔九〕</w:t>
        <w:t>贞元</w:t>
        <w:t>十九年，</w:t>
        <w:t>弘中</w:t>
        <w:t>自吏部员外郎责</w:t>
        <w:t>连州</w:t>
        <w:t>司户。</w:t>
      </w:r>
    </w:p>
    <w:p>
      <w:pPr>
        <w:pStyle w:val="Normal"/>
      </w:pPr>
      <w:r>
        <w:t>〔一〇〕或无“事”字。</w:t>
      </w:r>
    </w:p>
    <w:p>
      <w:pPr>
        <w:pStyle w:val="Normal"/>
      </w:pPr>
      <w:r>
        <w:t>〔一一〕为</w:t>
        <w:t>荆南</w:t>
        <w:t>节度</w:t>
        <w:t>裴均</w:t>
        <w:t>参谋。</w:t>
      </w:r>
    </w:p>
    <w:p>
      <w:pPr>
        <w:pStyle w:val="Normal"/>
      </w:pPr>
      <w:r>
        <w:t>元和</w:t>
        <w:t>初，收拾俊贤，征拜吏部员外郎；未几，为职方郎中、知制诰。友人得罪斥逐后，其家亲知过门缩颈不敢视；公独省问，为计度论议，直其冤。由是出为</w:t>
        <w:t>峡州</w:t>
        <w:t>刺史</w:t>
        <w:t>〔一〕</w:t>
        <w:t>，转</w:t>
        <w:t>庐州；</w:t>
        <w:t>未至，丁母夫人忧。服除，又为</w:t>
        <w:t>婺州</w:t>
        <w:t>。时疫旱甚，人死亡且尽，公至，多方救活，天遂雨，疫定，比数年里闾完复。制使出巡，人填道迎显公德</w:t>
        <w:t>〔二〕</w:t>
        <w:t>。事具闻，就加金紫。转</w:t>
        <w:t>苏州</w:t>
        <w:t>，变其屋居以绝火延，堤</w:t>
        <w:t>松江</w:t>
        <w:t>路，害绝阻滞</w:t>
        <w:t>〔三〕</w:t>
        <w:t>。秋夏赋调，自为书与人以期，吏无及门而集，政成为天下守之最</w:t>
        <w:t>〔四〕</w:t>
        <w:t>。</w:t>
      </w:r>
    </w:p>
    <w:p>
      <w:pPr>
        <w:pStyle w:val="Normal"/>
      </w:pPr>
      <w:r>
        <w:t>〔一〕“峡”，或作“硖”。“友人”，</w:t>
        <w:t>杨凭</w:t>
        <w:t>也。〔补注〕</w:t>
        <w:t>沈钦韩</w:t>
        <w:t>曰：</w:t>
        <w:t>旧书</w:t>
        <w:t xml:space="preserve"> </w:t>
        <w:t>本传</w:t>
        <w:t>：</w:t>
        <w:t>京兆</w:t>
        <w:t>尹</w:t>
        <w:t>杨凭</w:t>
        <w:t>为御史中丞</w:t>
        <w:t>李夷简</w:t>
        <w:t>所奏，贬</w:t>
        <w:t>临贺</w:t>
        <w:t>尉，</w:t>
        <w:t>仲舒</w:t>
        <w:t>与</w:t>
        <w:t>凭</w:t>
        <w:t>善，宣言于朝，言</w:t>
        <w:t>李掎</w:t>
        <w:t>摭</w:t>
        <w:t>凭</w:t>
        <w:t>罪，坐贬</w:t>
        <w:t>峡州</w:t>
        <w:t>。</w:t>
      </w:r>
    </w:p>
    <w:p>
      <w:pPr>
        <w:pStyle w:val="Normal"/>
      </w:pPr>
      <w:r>
        <w:t>〔二〕“显”，或作颂。</w:t>
      </w:r>
    </w:p>
    <w:p>
      <w:pPr>
        <w:pStyle w:val="Normal"/>
      </w:pPr>
      <w:r>
        <w:t>〔三〕“火”上，或有“其”字。“阻”，或作“沮”。</w:t>
      </w:r>
    </w:p>
    <w:p>
      <w:pPr>
        <w:pStyle w:val="Normal"/>
      </w:pPr>
      <w:r>
        <w:t>〔四〕“政”，或作“化”。</w:t>
      </w:r>
    </w:p>
    <w:p>
      <w:pPr>
        <w:pStyle w:val="Normal"/>
      </w:pPr>
      <w:r>
        <w:t>天子曰：“</w:t>
        <w:t>王</w:t>
        <w:t>某之文可思，最宜为诰，有古风，岂可久以吏事役之？”复拜中书舍人。既至京师，侪流无在者，视同列皆邈然少年，益自悲，而谓人曰：“岂可复治笔砚于其间哉！上若未弃臣，宜用所长。在外久，周知俗之利病</w:t>
        <w:t>〔一〕</w:t>
        <w:t>，俾治之，当不自愧。”宰相以闻，遂得观察</w:t>
        <w:t>江南西道</w:t>
        <w:t>〔二〕</w:t>
        <w:t>。奏罢榷酤钱九千万</w:t>
        <w:t>〔三〕</w:t>
        <w:t>。军息之无已</w:t>
        <w:t>〔四〕</w:t>
        <w:t>，掌吏坏产犹不释，囚之；公至，脱械不问。人遭水旱，赋窘，公曰：“我且减燕乐，绝他用钱，可足乎？”遂以代之</w:t>
        <w:t>〔五〕</w:t>
        <w:t>。罢军之息钱</w:t>
        <w:t>〔六〕</w:t>
        <w:t>，禁浮屠诳诱，坏其舍以葺公宇。三年，法大成，钱余于库，粟余廪</w:t>
        <w:t>〔七〕</w:t>
        <w:t>，人享于田庐，讴谣于道途。天子复思，且征以代，虚吏部左丞位以待之。</w:t>
        <w:t>长庆</w:t>
        <w:t>三年十一月十七日薨于</w:t>
        <w:t>洪州</w:t>
        <w:t>，年六十二。上哀恸辍朝，赠左散骑常侍。某日，归葬于某处</w:t>
        <w:t>〔八〕</w:t>
        <w:t>。</w:t>
      </w:r>
    </w:p>
    <w:p>
      <w:pPr>
        <w:pStyle w:val="Normal"/>
      </w:pPr>
      <w:r>
        <w:t>〔一〕或无“利”字，非是。</w:t>
      </w:r>
    </w:p>
    <w:p>
      <w:pPr>
        <w:pStyle w:val="Normal"/>
      </w:pPr>
      <w:r>
        <w:t>〔二〕</w:t>
        <w:t>元和</w:t>
        <w:t>十五年六月，除</w:t>
        <w:t>江西</w:t>
        <w:t>观察使。</w:t>
      </w:r>
    </w:p>
    <w:p>
      <w:pPr>
        <w:pStyle w:val="Normal"/>
      </w:pPr>
      <w:r>
        <w:t>〔三〕“千”，或作“十”。</w:t>
      </w:r>
    </w:p>
    <w:p>
      <w:pPr>
        <w:pStyle w:val="Normal"/>
      </w:pPr>
      <w:r>
        <w:t>〔四〕〔补注〕</w:t>
        <w:t>沈钦韩</w:t>
        <w:t>曰：</w:t>
        <w:t>唐</w:t>
        <w:t>制有“捉钱令史”，自宰相堂厨及府县，皆以公钱付之取息，以为经费。</w:t>
      </w:r>
    </w:p>
    <w:p>
      <w:pPr>
        <w:pStyle w:val="Normal"/>
      </w:pPr>
      <w:r>
        <w:t>〔五〕或无“足”字。“代”下，无“之”字。</w:t>
      </w:r>
    </w:p>
    <w:p>
      <w:pPr>
        <w:pStyle w:val="Normal"/>
      </w:pPr>
      <w:r>
        <w:t>〔六〕“息”上，或有“日”字。〔补注〕</w:t>
        <w:t>方东树</w:t>
        <w:t>曰：按：</w:t>
        <w:t>志</w:t>
        <w:t>文“罢榷酤钱九千万，以其利与民；又罢军吏官债五千万，悉焚簿文书；又出库钱二千万，丐贫民遭旱不能供税者”。公以志文三事已明，故碑文简括言之，此“罢军之息钱”，即焚簿文书事，足上军息一事，文义弥固。</w:t>
      </w:r>
    </w:p>
    <w:p>
      <w:pPr>
        <w:pStyle w:val="Normal"/>
      </w:pPr>
      <w:r>
        <w:t>〔七〕“廪”上，或有“于”字。</w:t>
      </w:r>
    </w:p>
    <w:p>
      <w:pPr>
        <w:pStyle w:val="Normal"/>
      </w:pPr>
      <w:r>
        <w:t>〔八〕</w:t>
        <w:t>长庆</w:t>
        <w:t>四年二月，葬</w:t>
        <w:t>河南</w:t>
        <w:t>。“葬”下，或无“于”字。</w:t>
      </w:r>
    </w:p>
    <w:p>
      <w:pPr>
        <w:pStyle w:val="Normal"/>
      </w:pPr>
      <w:r>
        <w:t>某既以公之德刻而藏之墓矣，子</w:t>
        <w:t>初</w:t>
        <w:t>又请诗以揭之</w:t>
        <w:t>〔一〕</w:t>
        <w:t>。词曰：</w:t>
      </w:r>
    </w:p>
    <w:p>
      <w:pPr>
        <w:pStyle w:val="Normal"/>
      </w:pPr>
      <w:r>
        <w:t>〔一〕</w:t>
        <w:t>仲舒</w:t>
        <w:t>七子：</w:t>
        <w:t>初</w:t>
        <w:t>、</w:t>
        <w:t>哲</w:t>
        <w:t>、</w:t>
        <w:t>贞</w:t>
        <w:t>、</w:t>
        <w:t>弘</w:t>
        <w:t>、</w:t>
        <w:t>泰</w:t>
        <w:t>、</w:t>
        <w:t>复</w:t>
        <w:t>、</w:t>
        <w:t>洄</w:t>
        <w:t>。“既”上或无“某”字。“某”，或作“愈”。</w:t>
      </w:r>
    </w:p>
    <w:p>
      <w:pPr>
        <w:pStyle w:val="Normal"/>
      </w:pPr>
      <w:r>
        <w:t>生人之治，本乎斯文</w:t>
        <w:t>〔一〕</w:t>
        <w:t>。有事其末，而忘其源；切近昧陋，道由是堙。有志其本，而泥古陈；当用而迂，乖戾不伸：较是二者，其过也均。</w:t>
      </w:r>
    </w:p>
    <w:p>
      <w:pPr>
        <w:pStyle w:val="Normal"/>
      </w:pPr>
      <w:r>
        <w:t>〔一〕〔补注〕</w:t>
        <w:t>方苞</w:t>
        <w:t>曰：发端仍别出义意。</w:t>
      </w:r>
    </w:p>
    <w:p>
      <w:pPr>
        <w:pStyle w:val="Normal"/>
      </w:pPr>
      <w:r>
        <w:t>有美</w:t>
        <w:t>王</w:t>
        <w:t>公，志儒之本，达士之经。秩秩而积，涵涵而停。</w:t>
        <w:t>为华英</w:t>
        <w:t>〔一〕</w:t>
        <w:t>，不矜不盈，孰播其馨，孰发其明。介然而居，士友以倾。</w:t>
      </w:r>
    </w:p>
    <w:p>
      <w:pPr>
        <w:pStyle w:val="Normal"/>
      </w:pPr>
      <w:r>
        <w:t>〔一〕“</w:t>
        <w:t>为”，诸本作“</w:t>
        <w:t>而”；“华英”，作“英华”。</w:t>
      </w:r>
    </w:p>
    <w:p>
      <w:pPr>
        <w:pStyle w:val="Normal"/>
      </w:pPr>
      <w:r>
        <w:t>敷文帝阶，擢列侍从；以忠远名，有直有讽；辨遏坚恳</w:t>
        <w:t>〔一〕</w:t>
        <w:t>，巨邪不用。秀出班行，乃动帝目；帝省竭心，恩顾日渥。翔于郎署，骞于禁密；发帝之令，简古而蔚。</w:t>
      </w:r>
    </w:p>
    <w:p>
      <w:pPr>
        <w:pStyle w:val="Normal"/>
      </w:pPr>
      <w:r>
        <w:t>〔一〕或作“圣邈”。</w:t>
      </w:r>
    </w:p>
    <w:p>
      <w:pPr>
        <w:pStyle w:val="Normal"/>
      </w:pPr>
      <w:r>
        <w:t>不比于权，以直友冤；敲撼挫揠，竟遭斥奔。久淹于外，历守大藩；所至极思，必悉利病。萎枯以膏，燠暍以醒</w:t>
        <w:t>〔一〕</w:t>
        <w:t>；坦之敞之，必绝其径；浚之澄之，使安其泳。</w:t>
      </w:r>
    </w:p>
    <w:p>
      <w:pPr>
        <w:pStyle w:val="Normal"/>
      </w:pPr>
      <w:r>
        <w:t>〔一〕“暍”，或作“旸”。</w:t>
      </w:r>
    </w:p>
    <w:p>
      <w:pPr>
        <w:pStyle w:val="Normal"/>
      </w:pPr>
      <w:r>
        <w:t>帝思其文，复命掌诰；公潜谓人，此职宜少；岂无凋郡，庸以自效。上藉其实</w:t>
        <w:t>〔一〕</w:t>
        <w:t>，俾统于</w:t>
        <w:t>洪</w:t>
        <w:t>；逋滞攸除，奸讹革风；袪蔽于目，释负于躬。方乎所部</w:t>
        <w:t>〔</w:t>
        <w:t>二</w:t>
        <w:t>〕</w:t>
        <w:t>，禁绝浮屠；风雨顺易，秔稻盈畴；人得其所，乃恬乃讴</w:t>
        <w:t>〔三〕</w:t>
        <w:t>。化成有代，思以息劳；虚位而俟，奄忽滔滔</w:t>
        <w:t>〔四〕</w:t>
        <w:t>：维德维绩，志于斯石，日远弥高</w:t>
        <w:t>〔五〕</w:t>
        <w:t>。</w:t>
      </w:r>
    </w:p>
    <w:p>
      <w:pPr>
        <w:pStyle w:val="Normal"/>
      </w:pPr>
      <w:r>
        <w:t>〔一〕“藉”，或作“籍”。</w:t>
      </w:r>
    </w:p>
    <w:p>
      <w:pPr>
        <w:pStyle w:val="Normal"/>
      </w:pPr>
      <w:r>
        <w:t>〔二〕“乎”，或作“平”。</w:t>
      </w:r>
    </w:p>
    <w:p>
      <w:pPr>
        <w:pStyle w:val="Normal"/>
      </w:pPr>
      <w:r>
        <w:t>〔三〕“所”，或作“饶”。“讴”，或作“谣”。</w:t>
      </w:r>
    </w:p>
    <w:p>
      <w:pPr>
        <w:pStyle w:val="Normal"/>
      </w:pPr>
      <w:r>
        <w:t>〔四〕“奄忽”，或作“勿随”。</w:t>
      </w:r>
    </w:p>
    <w:p>
      <w:pPr>
        <w:pStyle w:val="Normal"/>
      </w:pPr>
      <w:r>
        <w:t>〔五〕方云：此铭“有美王公”不用韵。末章三语分两韵，例又异也。今按：铭之卒章，“绩”、“石”二句虽自叶韵，而末句“高”字仍与“劳”、“滔”韵叶，非有异也。</w:t>
      </w:r>
    </w:p>
    <w:p>
      <w:bookmarkStart w:id="498" w:name="calibre_pb_257"/>
      <w:pPr>
        <w:pStyle w:val="2 Block"/>
      </w:pPr>
      <w:bookmarkEnd w:id="498"/>
    </w:p>
    <w:p>
      <w:bookmarkStart w:id="499" w:name="Top_of_Han_20Chang_20Li_20Wen_20_241"/>
      <w:pPr>
        <w:pStyle w:val="Heading 3"/>
        <w:pageBreakBefore w:val="on"/>
      </w:pPr>
      <w:r>
        <w:t>司徒兼侍中中书令赠太尉许国公神道碑铭</w:t>
      </w:r>
      <w:bookmarkEnd w:id="499"/>
    </w:p>
    <w:p>
      <w:pPr>
        <w:pStyle w:val="Normal"/>
      </w:pPr>
      <w:r>
        <w:t>韩弘</w:t>
        <w:t>新史</w:t>
        <w:t>有传，多取</w:t>
        <w:t>碑</w:t>
        <w:t>词，传间有误处，当以</w:t>
        <w:t>碑</w:t>
        <w:t>为正。盖</w:t>
        <w:t>淮西</w:t>
        <w:t>之役，</w:t>
        <w:t>弘</w:t>
        <w:t>为行营都统，公为行军司马，其知</w:t>
        <w:t>弘</w:t>
        <w:t>非一日也。〔补注〕</w:t>
        <w:t>沈钦韩</w:t>
        <w:t>曰：行军司马，自在</w:t>
        <w:t>裴度</w:t>
        <w:t>行营，</w:t>
        <w:t>韩弘</w:t>
        <w:t>未出其治所一步。</w:t>
        <w:t>方苞</w:t>
        <w:t>曰：首详微时材行知略，著自军中拔起为帅之由也；其代帅不由朝命，故历叙其在镇诸大节，而以朝京师终焉；末乃及其余事，而意亦相承。折</w:t>
        <w:t>蔡</w:t>
        <w:t>、</w:t>
        <w:t>郓</w:t>
        <w:t>之奸谋，所以能成其忠顺也；治法严信，所以吏感民乐而敌不敢犯也；至子弟贵盛，乃</w:t>
        <w:t>弘</w:t>
        <w:t>之由，故并及之，以见其行事甚中正，居位甚安逸也；定</w:t>
        <w:t>汴</w:t>
        <w:t>之略，始于诛</w:t>
        <w:t>锷</w:t>
        <w:t>，因总计在镇及朝京之年，以为前后关键。</w:t>
        <w:t>退之</w:t>
        <w:t>不袭</w:t>
        <w:t>左</w:t>
        <w:t>、</w:t>
        <w:t>史</w:t>
        <w:t>格调，而未尝不师其义法，观此可见。</w:t>
        <w:t>姚范</w:t>
        <w:t>曰：</w:t>
        <w:t>韩弘碑</w:t>
        <w:t>文，严毅威重，与其人相称。</w:t>
        <w:t>姚鼐</w:t>
        <w:t>曰：观</w:t>
        <w:t>弘本传</w:t>
        <w:t>及</w:t>
        <w:t>李光颜传</w:t>
        <w:t>，载</w:t>
        <w:t>弘</w:t>
        <w:t>以女子间挠</w:t>
        <w:t>光颜</w:t>
        <w:t>事，与志正相反；而文则雄伟，首尾无一字懈，精神弈然。</w:t>
        <w:t>郑杲</w:t>
        <w:t>曰：史家是非，往往失实。</w:t>
        <w:t>韩弘</w:t>
        <w:t>自应以吏部文为定论，岂可反录其飞谋钓谤之词！</w:t>
      </w:r>
    </w:p>
    <w:p>
      <w:pPr>
        <w:pStyle w:val="Normal"/>
      </w:pPr>
      <w:r>
        <w:t>韩</w:t>
        <w:t>，</w:t>
        <w:t>姬</w:t>
        <w:t>姓，以国氏</w:t>
        <w:t>〔一〕</w:t>
        <w:t>。其先有自</w:t>
        <w:t>颍川</w:t>
        <w:t>徙</w:t>
        <w:t>阳夏</w:t>
        <w:t>者</w:t>
        <w:t>〔二〕</w:t>
        <w:t>，其地于今为</w:t>
        <w:t>陈</w:t>
        <w:t>之</w:t>
        <w:t>太康</w:t>
        <w:t>〔三〕</w:t>
        <w:t>。</w:t>
        <w:t>太康</w:t>
        <w:t>之</w:t>
        <w:t>韩</w:t>
        <w:t>〔四〕</w:t>
        <w:t>，其称盖久，然自公始大著。公讳</w:t>
        <w:t>弘</w:t>
        <w:t>。公之父曰</w:t>
        <w:t>海</w:t>
        <w:t>，为人魁伟沈塞，以武勇游仕</w:t>
        <w:t>许</w:t>
        <w:t xml:space="preserve"> </w:t>
        <w:t>汴</w:t>
        <w:t>之间，寡言自可，不与人交，众推以为钜人长者</w:t>
        <w:t>〔五〕</w:t>
        <w:t>，官至游击将军，赠太师。娶乡邑</w:t>
        <w:t>刘氏</w:t>
        <w:t>女，生公，是为</w:t>
        <w:t>齐国</w:t>
        <w:t xml:space="preserve"> </w:t>
        <w:t>太夫</w:t>
        <w:t>人。</w:t>
      </w:r>
    </w:p>
    <w:p>
      <w:pPr>
        <w:pStyle w:val="Normal"/>
      </w:pPr>
      <w:r>
        <w:t>〔一〕“国”下，或有“为”字。今按“以国氏”，</w:t>
        <w:t>春秋传</w:t>
        <w:t>语。</w:t>
        <w:t>唐韵</w:t>
        <w:t>云：“</w:t>
        <w:t>韩</w:t>
        <w:t>姓出自</w:t>
        <w:t>唐叔虞</w:t>
        <w:t>之后，</w:t>
        <w:t>曲沃</w:t>
        <w:t xml:space="preserve"> </w:t>
        <w:t>桓叔</w:t>
        <w:t>之子</w:t>
        <w:t>万</w:t>
        <w:t>食邑于</w:t>
        <w:t>韩</w:t>
        <w:t>，因以为氏。”</w:t>
      </w:r>
    </w:p>
    <w:p>
      <w:pPr>
        <w:pStyle w:val="Normal"/>
      </w:pPr>
      <w:r>
        <w:t>〔二〕“夏”，音假。</w:t>
      </w:r>
    </w:p>
    <w:p>
      <w:pPr>
        <w:pStyle w:val="Normal"/>
      </w:pPr>
      <w:r>
        <w:t>〔三〕</w:t>
        <w:t>秦</w:t>
        <w:t>灭</w:t>
        <w:t>韩</w:t>
        <w:t>，以其地为</w:t>
        <w:t>颍川郡</w:t>
        <w:t>。</w:t>
        <w:t>阳夏</w:t>
        <w:t>，</w:t>
        <w:t>隋</w:t>
        <w:t>改为</w:t>
        <w:t>太康</w:t>
        <w:t>。</w:t>
      </w:r>
    </w:p>
    <w:p>
      <w:pPr>
        <w:pStyle w:val="Normal"/>
      </w:pPr>
      <w:r>
        <w:t>〔四〕</w:t>
        <w:t>新</w:t>
        <w:t xml:space="preserve"> </w:t>
        <w:t>旧史</w:t>
        <w:t>皆言</w:t>
        <w:t>弘</w:t>
        <w:t xml:space="preserve"> </w:t>
        <w:t>滑州</w:t>
        <w:t xml:space="preserve"> </w:t>
        <w:t>匡城</w:t>
        <w:t>人。</w:t>
      </w:r>
    </w:p>
    <w:p>
      <w:pPr>
        <w:pStyle w:val="Normal"/>
      </w:pPr>
      <w:r>
        <w:t>〔五〕“交”，或作“校”，以上文“自可”言之，作“不与人交”为是；今以下文“长者”言之，又似作“不与人校”为是：更详之。“钜”上，或无“为”字；或无“以钜人”三字，而为上有“之”字；或并无“以为钜人”四字。</w:t>
      </w:r>
    </w:p>
    <w:p>
      <w:pPr>
        <w:pStyle w:val="Normal"/>
      </w:pPr>
      <w:r>
        <w:t>夫人之兄曰司徒</w:t>
        <w:t>玄佐</w:t>
        <w:t>〔一〕</w:t>
        <w:t>，有功</w:t>
        <w:t>建中</w:t>
        <w:t xml:space="preserve"> </w:t>
        <w:t>贞元</w:t>
        <w:t>之间</w:t>
        <w:t>〔二〕</w:t>
        <w:t>，为</w:t>
        <w:t>宣武军</w:t>
        <w:t>帅，有</w:t>
        <w:t>汴</w:t>
        <w:t>、</w:t>
        <w:t>宋</w:t>
        <w:t>、</w:t>
        <w:t>亳</w:t>
        <w:t>、</w:t>
        <w:t>颍</w:t>
        <w:t>四州之地，兵士十万人。公少依舅氏，读书习骑射，事亲孝谨，偘偘自将</w:t>
        <w:t>〔三〕</w:t>
        <w:t>，不纵为子弟华靡遨放事</w:t>
        <w:t>〔四〕</w:t>
        <w:t>。出入敬恭，军中皆目之。尝一抵京师，就明经试。退曰：“此不足发名成业。”复去，从舅氏学，将兵数百人</w:t>
        <w:t>〔五〕</w:t>
        <w:t>，悉识其材鄙怯勇，指付必堪其事，司徒叹奇之，士卒属心</w:t>
        <w:t>〔六〕</w:t>
        <w:t>，诸老将皆自以为不及</w:t>
        <w:t>〔七〕</w:t>
        <w:t>。司徒卒</w:t>
        <w:t>〔八〕</w:t>
        <w:t>，去为</w:t>
        <w:t>宋</w:t>
        <w:t xml:space="preserve"> </w:t>
        <w:t>南城</w:t>
        <w:t>将</w:t>
        <w:t>〔九〕</w:t>
        <w:t>。比六七岁，</w:t>
        <w:t>汴</w:t>
        <w:t>军连乱不定。</w:t>
        <w:t>贞元</w:t>
        <w:t>十五年</w:t>
        <w:t>刘逸淮</w:t>
        <w:t>死</w:t>
        <w:t>〔一〇〕</w:t>
        <w:t>，军中皆曰：“此军司徒所树，必择其骨肉为士卒所慕赖者付之</w:t>
        <w:t>〔</w:t>
        <w:t>一一</w:t>
        <w:t>〕</w:t>
        <w:t>，今见在人，莫如</w:t>
        <w:t>韩</w:t>
        <w:t>甥，且其功最大，而材又俊。”即柄授之，而请命于天子。天子以为然。遂自大理评事拜工部尚书，代</w:t>
        <w:t>逸淮</w:t>
        <w:t>为</w:t>
        <w:t>宣武军</w:t>
        <w:t>节度使</w:t>
        <w:t>〔一二〕</w:t>
        <w:t>，悉有其舅司徒之兵与地</w:t>
        <w:t>〔一三〕</w:t>
        <w:t>。</w:t>
      </w:r>
    </w:p>
    <w:p>
      <w:pPr>
        <w:pStyle w:val="Normal"/>
      </w:pPr>
      <w:r>
        <w:t>〔一〕“夫人”字，或作“齐国”。</w:t>
      </w:r>
    </w:p>
    <w:p>
      <w:pPr>
        <w:pStyle w:val="Normal"/>
      </w:pPr>
      <w:r>
        <w:t>〔二〕“功”下，或有“于”字。</w:t>
      </w:r>
    </w:p>
    <w:p>
      <w:pPr>
        <w:pStyle w:val="Normal"/>
      </w:pPr>
      <w:r>
        <w:t>〔三〕“偘偘”，或作“侃”字，“侃”与“偘”同。</w:t>
      </w:r>
    </w:p>
    <w:p>
      <w:pPr>
        <w:pStyle w:val="Normal"/>
      </w:pPr>
      <w:r>
        <w:t>〔四〕“纵”，或作“从”。</w:t>
      </w:r>
    </w:p>
    <w:p>
      <w:pPr>
        <w:pStyle w:val="Normal"/>
      </w:pPr>
      <w:r>
        <w:t>〔五〕“兵”下，或有“将”字。</w:t>
      </w:r>
    </w:p>
    <w:p>
      <w:pPr>
        <w:pStyle w:val="Normal"/>
      </w:pPr>
      <w:r>
        <w:t>〔六〕“属”，之欲切。</w:t>
      </w:r>
    </w:p>
    <w:p>
      <w:pPr>
        <w:pStyle w:val="Normal"/>
      </w:pPr>
      <w:r>
        <w:t>〔七〕或无“皆”字。</w:t>
      </w:r>
    </w:p>
    <w:p>
      <w:pPr>
        <w:pStyle w:val="Normal"/>
      </w:pPr>
      <w:r>
        <w:t>〔八〕</w:t>
        <w:t>贞元</w:t>
        <w:t>八年二月，</w:t>
        <w:t>玄佐</w:t>
        <w:t>卒。</w:t>
      </w:r>
    </w:p>
    <w:p>
      <w:pPr>
        <w:pStyle w:val="Normal"/>
      </w:pPr>
      <w:r>
        <w:t>〔九〕</w:t>
        <w:t>玄佐</w:t>
        <w:t>卒年四月，以其子</w:t>
        <w:t>士宁</w:t>
        <w:t>代为使。九年十二月，军乱，逐</w:t>
        <w:t>士宁</w:t>
        <w:t>，以副使</w:t>
        <w:t>李万荣</w:t>
        <w:t>为使，</w:t>
        <w:t>弘</w:t>
        <w:t>出为</w:t>
        <w:t>宋州</w:t>
        <w:t xml:space="preserve"> </w:t>
        <w:t>南城</w:t>
        <w:t>将。</w:t>
      </w:r>
    </w:p>
    <w:p>
      <w:pPr>
        <w:pStyle w:val="Normal"/>
      </w:pPr>
      <w:r>
        <w:t>〔一〇〕九月</w:t>
        <w:t>刘</w:t>
        <w:t>卒。</w:t>
      </w:r>
    </w:p>
    <w:p>
      <w:pPr>
        <w:pStyle w:val="Normal"/>
      </w:pPr>
      <w:r>
        <w:t>〔一一〕“肉”下，或有“而”字。</w:t>
      </w:r>
    </w:p>
    <w:p>
      <w:pPr>
        <w:pStyle w:val="Normal"/>
      </w:pPr>
      <w:r>
        <w:t>〔一二〕</w:t>
        <w:t>弘</w:t>
        <w:t>事</w:t>
        <w:t>逸淮</w:t>
        <w:t>为都知兵马使，</w:t>
        <w:t>逸淮</w:t>
        <w:t>死，</w:t>
        <w:t>汴</w:t>
        <w:t>军怀</w:t>
        <w:t>玄佐</w:t>
        <w:t>之惠，以</w:t>
        <w:t>弘</w:t>
        <w:t>长厚，共请为留后，环监军请表其事，朝廷许之。自试大理评事检校工部尚书，充</w:t>
        <w:t>宣武军</w:t>
        <w:t>节度副大使，知节度事。</w:t>
      </w:r>
    </w:p>
    <w:p>
      <w:pPr>
        <w:pStyle w:val="Normal"/>
      </w:pPr>
      <w:r>
        <w:t>〔一三〕“其舅”，或作“舅氏”。</w:t>
        <w:t>〔补洼〕</w:t>
        <w:t>曾国藩</w:t>
        <w:t>曰：以上叙公所以得镇</w:t>
        <w:t>汴</w:t>
        <w:t>。</w:t>
      </w:r>
    </w:p>
    <w:p>
      <w:pPr>
        <w:pStyle w:val="Normal"/>
      </w:pPr>
      <w:r>
        <w:t>当此时，</w:t>
        <w:t>陈</w:t>
        <w:t xml:space="preserve"> </w:t>
        <w:t>许</w:t>
        <w:t>帅</w:t>
        <w:t>曲环</w:t>
        <w:t>死，而</w:t>
        <w:t>吴少诚</w:t>
        <w:t>反</w:t>
        <w:t>〔一〕</w:t>
        <w:t>，自将围</w:t>
        <w:t>许</w:t>
        <w:t>，求援于</w:t>
        <w:t>逸淮</w:t>
        <w:t>，啖之以</w:t>
        <w:t>陈</w:t>
        <w:t>归</w:t>
        <w:t>汴</w:t>
        <w:t>，使数辈在馆，公悉驱出斩之。选卒三千人，会诸军击</w:t>
        <w:t>少诚</w:t>
        <w:t xml:space="preserve"> </w:t>
        <w:t>许</w:t>
        <w:t>下，</w:t>
        <w:t>少诚</w:t>
        <w:t>失势以走，</w:t>
        <w:t>河南</w:t>
        <w:t>无事</w:t>
        <w:t>〔二〕</w:t>
        <w:t>。</w:t>
      </w:r>
    </w:p>
    <w:p>
      <w:pPr>
        <w:pStyle w:val="Normal"/>
      </w:pPr>
      <w:r>
        <w:t>〔一〕或无“而”字。</w:t>
      </w:r>
    </w:p>
    <w:p>
      <w:pPr>
        <w:pStyle w:val="Normal"/>
      </w:pPr>
      <w:r>
        <w:t>〔二〕〔补注〕</w:t>
        <w:t>何焯</w:t>
        <w:t>曰：先叙击走</w:t>
        <w:t>少诚</w:t>
        <w:t>，然后叙诛</w:t>
        <w:t>刘锷</w:t>
        <w:t>事，便不平直；此</w:t>
        <w:t>左氏</w:t>
        <w:t>叙事法也。若今人则于“有其舅兵与地”之下，即接“自吾舅殁”云云矣。</w:t>
        <w:t>曾国藩</w:t>
        <w:t>曰：以上拒</w:t>
        <w:t>蔡</w:t>
        <w:t>。</w:t>
      </w:r>
    </w:p>
    <w:p>
      <w:pPr>
        <w:pStyle w:val="Normal"/>
      </w:pPr>
      <w:r>
        <w:t>公曰：“自吾舅殁，五乱于</w:t>
        <w:t>汴</w:t>
        <w:t>者，吾苗薅而发栉之几尽</w:t>
        <w:t>〔一〕</w:t>
        <w:t>；然不一揃刈，不足令震</w:t>
        <w:t>。”</w:t>
        <w:t>〔二〕</w:t>
        <w:t>命</w:t>
        <w:t>刘锷</w:t>
        <w:t>以其卒三百人待命于门，数之以数与于乱</w:t>
        <w:t>〔三〕</w:t>
        <w:t>，自以为功，并斩之以徇，血流波道。自是讫公之朝京师廿有一年，莫敢有</w:t>
        <w:t>呶叫号于城郭者</w:t>
        <w:t>〔四〕</w:t>
        <w:t>。</w:t>
      </w:r>
    </w:p>
    <w:p>
      <w:pPr>
        <w:pStyle w:val="Normal"/>
      </w:pPr>
      <w:r>
        <w:t>〔一〕“苗媷而发栉之”，</w:t>
        <w:t>淮南子</w:t>
        <w:t>语。“媷”，呼豪切。</w:t>
      </w:r>
    </w:p>
    <w:p>
      <w:pPr>
        <w:pStyle w:val="Normal"/>
      </w:pPr>
      <w:r>
        <w:t>〔二〕“不”下，或无“一”字。“</w:t>
        <w:t>”，或作“骇”。</w:t>
      </w:r>
    </w:p>
    <w:p>
      <w:pPr>
        <w:pStyle w:val="Normal"/>
      </w:pPr>
      <w:r>
        <w:t>〔三〕上“数”，上声；下“数”，入声。“与”，音预。</w:t>
      </w:r>
    </w:p>
    <w:p>
      <w:pPr>
        <w:pStyle w:val="Normal"/>
      </w:pPr>
      <w:r>
        <w:t>〔四〕“</w:t>
        <w:t>”音欢；“呶”，尼交切。〔补注〕</w:t>
        <w:t>何焯</w:t>
        <w:t>曰：能遏贼，然后能自立，故有其舅之兵与地，下急叙走</w:t>
        <w:t>少诚</w:t>
        <w:t>也；能久安，然后可以居二寇之间而不慑，故继即叙诛</w:t>
        <w:t>刘锷</w:t>
        <w:t>也。古人作文，设身处地，井井有条，一字不乱下。</w:t>
        <w:t>曾国藩</w:t>
        <w:t>曰：以上治</w:t>
        <w:t>汴</w:t>
        <w:t>。</w:t>
      </w:r>
    </w:p>
    <w:p>
      <w:pPr>
        <w:pStyle w:val="Normal"/>
      </w:pPr>
      <w:r>
        <w:t>李师古</w:t>
        <w:t>作言起事</w:t>
        <w:t>〔一〕</w:t>
        <w:t>，屯兵于</w:t>
        <w:t>曹</w:t>
        <w:t>，以吓</w:t>
        <w:t>滑</w:t>
        <w:t>帅</w:t>
        <w:t>〔二〕</w:t>
        <w:t>，且告假道。公使谓曰：“汝能越吾界而为盗邪</w:t>
        <w:t>〔三〕</w:t>
        <w:t>？有以相待，无为空言！”</w:t>
        <w:t>滑</w:t>
        <w:t>师告急</w:t>
        <w:t>〔四〕</w:t>
        <w:t>，公使谓曰：“吾在此，公无恐！”</w:t>
        <w:t>〔五〕</w:t>
        <w:t>或告曰：“剪棘夷道，兵且至矣，请备之！”公曰：“兵来不除道也。”不为应</w:t>
        <w:t>〔六〕</w:t>
        <w:t>。</w:t>
        <w:t>师古</w:t>
        <w:t>诈穷变索，迁延旋军</w:t>
        <w:t>〔七〕</w:t>
        <w:t>。</w:t>
      </w:r>
    </w:p>
    <w:p>
      <w:pPr>
        <w:pStyle w:val="Normal"/>
      </w:pPr>
      <w:r>
        <w:t>〔一〕“作”，或作“诈”。</w:t>
      </w:r>
    </w:p>
    <w:p>
      <w:pPr>
        <w:pStyle w:val="Normal"/>
      </w:pPr>
      <w:r>
        <w:t>〔二〕〔补注〕</w:t>
        <w:t>沈钦韩</w:t>
        <w:t>曰：</w:t>
        <w:t>通鉴</w:t>
        <w:t>：“时告哀使未至诸道，</w:t>
        <w:t>义成</w:t>
        <w:t>牙将有自</w:t>
        <w:t>长安</w:t>
        <w:t>还得遗诏者，节度使</w:t>
        <w:t>李元素</w:t>
        <w:t>以</w:t>
        <w:t>师古</w:t>
        <w:t>邻道，欲示无外，遣使密告之。</w:t>
        <w:t>师古</w:t>
        <w:t>欲乘国丧侵噬邻境，乃集将士曰：‘圣上万福，而</w:t>
        <w:t>元素</w:t>
        <w:t>忽传遗诏，是反也，宜击之。’发兵屯</w:t>
        <w:t>曹州</w:t>
        <w:t>。”</w:t>
      </w:r>
    </w:p>
    <w:p>
      <w:pPr>
        <w:pStyle w:val="Normal"/>
      </w:pPr>
      <w:r>
        <w:t>〔三〕“盗”上，或无“为”字。</w:t>
      </w:r>
    </w:p>
    <w:p>
      <w:pPr>
        <w:pStyle w:val="Normal"/>
      </w:pPr>
      <w:r>
        <w:t>〔四〕“师”，或作“帅”。前“滑帅”字疑亦当作“师”。“急”，或作“及”。〔补注〕</w:t>
        <w:t>沈钦韩</w:t>
        <w:t>曰：下文有“公无恐”语，则作“帅”字是。</w:t>
        <w:t>通鉴</w:t>
        <w:t>作“</w:t>
        <w:t>元素</w:t>
        <w:t>告急”。</w:t>
      </w:r>
    </w:p>
    <w:p>
      <w:pPr>
        <w:pStyle w:val="Normal"/>
      </w:pPr>
      <w:r>
        <w:t>〔五〕“无”上，或有“安”字。</w:t>
      </w:r>
    </w:p>
    <w:p>
      <w:pPr>
        <w:pStyle w:val="Normal"/>
      </w:pPr>
      <w:r>
        <w:t>〔六〕“为”下，或有“之”字。</w:t>
      </w:r>
    </w:p>
    <w:p>
      <w:pPr>
        <w:pStyle w:val="Normal"/>
      </w:pPr>
      <w:r>
        <w:t>〔七〕〔补注〕</w:t>
        <w:t>曾国藩</w:t>
        <w:t>曰：以上拒</w:t>
        <w:t>郓</w:t>
        <w:t>。</w:t>
      </w:r>
    </w:p>
    <w:p>
      <w:pPr>
        <w:pStyle w:val="Normal"/>
      </w:pPr>
      <w:r>
        <w:t>少诚</w:t>
        <w:t>以牛皮鞵材遗</w:t>
        <w:t>师古</w:t>
        <w:t>，</w:t>
        <w:t>师古</w:t>
        <w:t>以盐资</w:t>
        <w:t>少诚</w:t>
        <w:t>，潜过公界，觉，皆留输之库。曰：“此于法不得以私相馈。”</w:t>
        <w:t>〔一〕</w:t>
        <w:t>田弘正</w:t>
        <w:t>之开</w:t>
        <w:t>魏博</w:t>
        <w:t>〔二〕</w:t>
        <w:t>，</w:t>
        <w:t>李师道</w:t>
        <w:t>使来告曰</w:t>
        <w:t>〔三〕</w:t>
        <w:t>：“我代与</w:t>
        <w:t>田氏</w:t>
        <w:t>约相保援，今</w:t>
        <w:t>弘</w:t>
        <w:t>正非其族</w:t>
        <w:t>〔四〕</w:t>
        <w:t>，又首变</w:t>
        <w:t>两河</w:t>
        <w:t>事</w:t>
        <w:t>〔五〕</w:t>
        <w:t>，亦公之所恶，我将与</w:t>
        <w:t>成德</w:t>
        <w:t>合军讨之，敢告。”公谓其使曰：“我不知利害，知奉诏行事耳。若兵北过</w:t>
        <w:t>河</w:t>
        <w:t>，我即东兵以取</w:t>
        <w:t>曹</w:t>
        <w:t>。”</w:t>
        <w:t>〔六〕</w:t>
        <w:t>师道</w:t>
        <w:t>惧，不敢动，</w:t>
        <w:t>弘正</w:t>
        <w:t>以济</w:t>
        <w:t>〔七〕</w:t>
        <w:t>。诛</w:t>
        <w:t>吴元济</w:t>
        <w:t>也，命公都统诸军</w:t>
        <w:t>〔八〕</w:t>
        <w:t>，曰：“无自行以遏北寇！”公请使子</w:t>
        <w:t>公武</w:t>
        <w:t>以兵万三千人会讨</w:t>
        <w:t>蔡</w:t>
        <w:t>下，归财与粮</w:t>
        <w:t>〔九〕</w:t>
        <w:t>，以济诸军，卒擒</w:t>
        <w:t>蔡</w:t>
        <w:t>奸，于是以公为侍中，而以</w:t>
        <w:t>公武</w:t>
        <w:t>为</w:t>
        <w:t>鄜</w:t>
        <w:t xml:space="preserve"> </w:t>
        <w:t>坊</w:t>
        <w:t xml:space="preserve"> </w:t>
        <w:t>丹</w:t>
        <w:t xml:space="preserve"> </w:t>
        <w:t>延</w:t>
        <w:t>节度使</w:t>
        <w:t>〔一〇〕</w:t>
        <w:t>。</w:t>
      </w:r>
    </w:p>
    <w:p>
      <w:pPr>
        <w:pStyle w:val="Normal"/>
      </w:pPr>
      <w:r>
        <w:t>〔一〕〔补注〕</w:t>
        <w:t>曾国藩</w:t>
        <w:t>曰：以上并拒</w:t>
        <w:t>蔡郓</w:t>
        <w:t>。</w:t>
      </w:r>
    </w:p>
    <w:p>
      <w:pPr>
        <w:pStyle w:val="Normal"/>
      </w:pPr>
      <w:r>
        <w:t>〔二〕</w:t>
        <w:t>元和</w:t>
        <w:t>七年十月，以</w:t>
        <w:t>田弘正</w:t>
        <w:t>为</w:t>
        <w:t>魏博</w:t>
        <w:t>节度使。</w:t>
      </w:r>
    </w:p>
    <w:p>
      <w:pPr>
        <w:pStyle w:val="Normal"/>
      </w:pPr>
      <w:r>
        <w:t>〔三〕</w:t>
        <w:t>元和</w:t>
        <w:t>元年闰六月，</w:t>
        <w:t>东平</w:t>
        <w:t>帅</w:t>
        <w:t>李师古</w:t>
        <w:t>卒，其弟</w:t>
        <w:t>师道</w:t>
        <w:t>代之。</w:t>
      </w:r>
    </w:p>
    <w:p>
      <w:pPr>
        <w:pStyle w:val="Normal"/>
      </w:pPr>
      <w:r>
        <w:t>〔四〕“非其”，或作“其非”，非是。</w:t>
      </w:r>
    </w:p>
    <w:p>
      <w:pPr>
        <w:pStyle w:val="Normal"/>
      </w:pPr>
      <w:r>
        <w:t>〔五〕〔补注〕</w:t>
        <w:t>曾国藩</w:t>
        <w:t>曰：“两河”谓</w:t>
        <w:t>河东</w:t>
        <w:t xml:space="preserve"> </w:t>
        <w:t>河内</w:t>
        <w:t>。</w:t>
      </w:r>
    </w:p>
    <w:p>
      <w:pPr>
        <w:pStyle w:val="Normal"/>
      </w:pPr>
      <w:r>
        <w:t>〔六〕“兵以”，或作“以兵”，非是。〔补注〕</w:t>
        <w:t>曾国藩</w:t>
        <w:t>曰：由</w:t>
        <w:t>郓</w:t>
        <w:t>至</w:t>
        <w:t>河东</w:t>
        <w:t>，故“北过”；</w:t>
        <w:t>汴</w:t>
        <w:t>在</w:t>
        <w:t>郓</w:t>
        <w:t>西，故“东兵”。</w:t>
      </w:r>
    </w:p>
    <w:p>
      <w:pPr>
        <w:pStyle w:val="Normal"/>
      </w:pPr>
      <w:r>
        <w:t>〔七〕〔补注〕</w:t>
        <w:t>曾国藩</w:t>
        <w:t>曰：以上拒</w:t>
        <w:t>蔡</w:t>
        <w:t>。</w:t>
      </w:r>
    </w:p>
    <w:p>
      <w:pPr>
        <w:pStyle w:val="Normal"/>
      </w:pPr>
      <w:r>
        <w:t>〔八〕</w:t>
        <w:t>元和</w:t>
        <w:t>十年九月，以</w:t>
        <w:t>弘</w:t>
        <w:t>充</w:t>
        <w:t>淮西</w:t>
        <w:t>行营都统使。</w:t>
      </w:r>
    </w:p>
    <w:p>
      <w:pPr>
        <w:pStyle w:val="Normal"/>
      </w:pPr>
      <w:r>
        <w:t>〔九〕“三千”，</w:t>
        <w:t>淮西碑</w:t>
        <w:t>作“二千”。〔补注〕</w:t>
        <w:t>曾国藩</w:t>
        <w:t>曰：“归”，输也。</w:t>
      </w:r>
    </w:p>
    <w:p>
      <w:pPr>
        <w:pStyle w:val="Normal"/>
      </w:pPr>
      <w:r>
        <w:t>〔一〇〕</w:t>
        <w:t>元和</w:t>
        <w:t>十二年十一月，录平</w:t>
        <w:t>淮西</w:t>
        <w:t>功，加</w:t>
        <w:t>弘</w:t>
        <w:t>检校司徒，兼侍中，封</w:t>
        <w:t>许国公</w:t>
        <w:t>；罢都统。</w:t>
        <w:t>公武</w:t>
        <w:t>检校左散骑常侍，充节度使。〔补注〕</w:t>
        <w:t>曾国藩</w:t>
        <w:t>曰：以上平</w:t>
        <w:t>蔡</w:t>
        <w:t>。</w:t>
      </w:r>
    </w:p>
    <w:p>
      <w:pPr>
        <w:pStyle w:val="Normal"/>
      </w:pPr>
      <w:r>
        <w:t>师道</w:t>
        <w:t>之诛</w:t>
        <w:t>〔一〕</w:t>
        <w:t>，公以兵东下，进围</w:t>
        <w:t>考城</w:t>
        <w:t>，克之；遂进迫</w:t>
        <w:t>曹</w:t>
        <w:t>，</w:t>
        <w:t>曹</w:t>
        <w:t>寇乞降</w:t>
        <w:t>〔二〕</w:t>
        <w:t>。</w:t>
        <w:t>郓</w:t>
        <w:t>部既平，公曰：吾无事于此，其朝京师。天子曰：“大臣不可以暑行，其秋之待。”公曰：“君为仁，臣为恭，可矣。”遂行。既至，献马三千匹，绢五十万匹</w:t>
        <w:t>〔三〕</w:t>
        <w:t>，他锦纨绮缬又三万，金银器千；而汴之库厩，钱以贯数者尚余百万，绢亦合百余万匹，马七千，粮三百万斛，兵械多至不可数。初公有</w:t>
        <w:t>汴</w:t>
        <w:t>〔四〕</w:t>
        <w:t>，承五乱之后，掠赏之余</w:t>
        <w:t>〔五〕</w:t>
        <w:t>，且敛且给，恒无宿储</w:t>
        <w:t>〔六〕</w:t>
        <w:t>；至是公私充塞，至于露积不垣</w:t>
        <w:t>〔七〕</w:t>
        <w:t>。</w:t>
      </w:r>
    </w:p>
    <w:p>
      <w:pPr>
        <w:pStyle w:val="Normal"/>
      </w:pPr>
      <w:r>
        <w:t>〔一〕〔补注〕</w:t>
        <w:t>曾国藩</w:t>
        <w:t>曰：若他手为之，则曰“诛</w:t>
        <w:t>李师道</w:t>
        <w:t>也”，与上文对举矣。</w:t>
        <w:t>退之</w:t>
        <w:t>则随手变换，无所不可。</w:t>
      </w:r>
    </w:p>
    <w:p>
      <w:pPr>
        <w:pStyle w:val="Normal"/>
      </w:pPr>
      <w:r>
        <w:t>〔二〕〔补注〕</w:t>
        <w:t>曾国藩</w:t>
        <w:t>曰：以上平</w:t>
        <w:t>郓</w:t>
        <w:t>。</w:t>
      </w:r>
    </w:p>
    <w:p>
      <w:pPr>
        <w:pStyle w:val="Normal"/>
      </w:pPr>
      <w:r>
        <w:t>〔三〕“五十”，或作“七十”。</w:t>
      </w:r>
    </w:p>
    <w:p>
      <w:pPr>
        <w:pStyle w:val="Normal"/>
      </w:pPr>
      <w:r>
        <w:t>〔四〕“初公”下，或有“之”字。</w:t>
      </w:r>
    </w:p>
    <w:p>
      <w:pPr>
        <w:pStyle w:val="Normal"/>
      </w:pPr>
      <w:r>
        <w:t>〔五〕〔补注〕</w:t>
        <w:t>曾国藩</w:t>
        <w:t>曰：“掠”，乱兵掠去也；“赏”，乱时重赏，购募也。</w:t>
      </w:r>
    </w:p>
    <w:p>
      <w:pPr>
        <w:pStyle w:val="Normal"/>
      </w:pPr>
      <w:r>
        <w:t>〔六〕“无”上，或无“恒”字。</w:t>
      </w:r>
    </w:p>
    <w:p>
      <w:pPr>
        <w:pStyle w:val="Normal"/>
      </w:pPr>
      <w:r>
        <w:t>〔七〕〔补注〕</w:t>
        <w:t>何焯</w:t>
        <w:t>曰：溁洄曲折，不可一览而尽。按：叙入京贡献，而遂及治</w:t>
        <w:t>汴</w:t>
        <w:t>之时公私给足，盖文字精神旺，乃能旁溢也。</w:t>
      </w:r>
    </w:p>
    <w:p>
      <w:pPr>
        <w:pStyle w:val="Normal"/>
      </w:pPr>
      <w:r>
        <w:t>册拜司徒兼中书令</w:t>
        <w:t>〔一〕</w:t>
        <w:t>，进见上殿，拜跪给扶，赞元经体</w:t>
        <w:t>〔二〕</w:t>
        <w:t>，不治细微，天子敬之。</w:t>
        <w:t>元和</w:t>
        <w:t>十五年，今天子即位，公为冢宰</w:t>
        <w:t>〔三〕</w:t>
        <w:t>，又除</w:t>
        <w:t>河中</w:t>
        <w:t>节度使</w:t>
        <w:t>〔四〕</w:t>
        <w:t>。在镇三年，以疾乞归。复拜司徒中书令</w:t>
        <w:t>〔五〕</w:t>
        <w:t>，病不能朝。以</w:t>
        <w:t>长庆</w:t>
        <w:t>二年十二月三日薨于</w:t>
        <w:t>永崇里</w:t>
        <w:t>第，年五十八。天子为之罢朝三日</w:t>
        <w:t>〔六〕</w:t>
        <w:t>，赠太尉，赐布粟</w:t>
        <w:t>〔七〕</w:t>
        <w:t>，其葬物有司官给之，</w:t>
        <w:t>京兆</w:t>
        <w:t>尹监护</w:t>
        <w:t>〔八〕</w:t>
        <w:t>。明年七月某日，葬于</w:t>
        <w:t>万年县</w:t>
        <w:t xml:space="preserve"> </w:t>
        <w:t>少陵原</w:t>
        <w:t>京城东南三十里，</w:t>
        <w:t>楚国夫人</w:t>
        <w:t xml:space="preserve"> </w:t>
        <w:t>翟氏</w:t>
        <w:t>祔。子男二人：长曰</w:t>
        <w:t>肃元</w:t>
        <w:t>，某官；次曰</w:t>
        <w:t>公武</w:t>
        <w:t>，某官。</w:t>
        <w:t>肃元</w:t>
        <w:t>早死</w:t>
        <w:t>〔九〕</w:t>
        <w:t>。公之将薨，</w:t>
        <w:t>公武</w:t>
        <w:t>暴病先卒，公哀伤之，月余遂薨。无子，以</w:t>
        <w:t>公武</w:t>
        <w:t>子——孙</w:t>
        <w:t>绍宗</w:t>
        <w:t>为主后</w:t>
        <w:t>〔一〇〕</w:t>
        <w:t>。</w:t>
      </w:r>
    </w:p>
    <w:p>
      <w:pPr>
        <w:pStyle w:val="Normal"/>
      </w:pPr>
      <w:r>
        <w:t>〔一〕</w:t>
        <w:t>弘</w:t>
        <w:t>三上章，坚辞戎务，愿留京师奉朝请。八月，守司徒兼中书令。</w:t>
      </w:r>
    </w:p>
    <w:p>
      <w:pPr>
        <w:pStyle w:val="Normal"/>
      </w:pPr>
      <w:r>
        <w:t>〔二〕“元”下，或有“老”字，非是。</w:t>
      </w:r>
    </w:p>
    <w:p>
      <w:pPr>
        <w:pStyle w:val="Normal"/>
      </w:pPr>
      <w:r>
        <w:t>〔三〕</w:t>
        <w:t>元和</w:t>
        <w:t>十五年正月，</w:t>
        <w:t>穆宗</w:t>
        <w:t>即位，以</w:t>
        <w:t>弘</w:t>
        <w:t>摄冢宰。</w:t>
      </w:r>
    </w:p>
    <w:p>
      <w:pPr>
        <w:pStyle w:val="Normal"/>
      </w:pPr>
      <w:r>
        <w:t>〔四〕</w:t>
        <w:t>元和</w:t>
        <w:t>十五年六月，以本官为</w:t>
        <w:t>河中</w:t>
        <w:t>尹，</w:t>
        <w:t>河中</w:t>
        <w:t xml:space="preserve"> </w:t>
        <w:t>晋</w:t>
        <w:t xml:space="preserve"> </w:t>
        <w:t>绛</w:t>
        <w:t>节度观察等使。</w:t>
      </w:r>
    </w:p>
    <w:p>
      <w:pPr>
        <w:pStyle w:val="Normal"/>
      </w:pPr>
      <w:r>
        <w:t>〔五〕</w:t>
        <w:t>长庆</w:t>
        <w:t>三年，请罢戎镇，三表，从之。十月，依前守司徒兼中书令。</w:t>
      </w:r>
    </w:p>
    <w:p>
      <w:pPr>
        <w:pStyle w:val="Normal"/>
      </w:pPr>
      <w:r>
        <w:t>〔六〕“年五十八”，或作“年八十”，考</w:t>
        <w:t>新</w:t>
        <w:t xml:space="preserve"> </w:t>
        <w:t>旧史</w:t>
        <w:t>定从今本。或无“天子为之”四字。</w:t>
      </w:r>
    </w:p>
    <w:p>
      <w:pPr>
        <w:pStyle w:val="Normal"/>
      </w:pPr>
      <w:r>
        <w:t>〔七〕“布粟”，或作“布帛”。按</w:t>
        <w:t>旧史</w:t>
        <w:t>，实赐米千石。“赐”下，或有“之”字。</w:t>
      </w:r>
    </w:p>
    <w:p>
      <w:pPr>
        <w:pStyle w:val="Normal"/>
      </w:pPr>
      <w:r>
        <w:t>〔八〕〔补注〕</w:t>
        <w:t>陈景云</w:t>
        <w:t>曰：时公方尹</w:t>
        <w:t>京</w:t>
        <w:t>，监护丧事者即公也。</w:t>
      </w:r>
    </w:p>
    <w:p>
      <w:pPr>
        <w:pStyle w:val="Normal"/>
      </w:pPr>
      <w:r>
        <w:t>〔九〕“死”，或作“殁”。</w:t>
      </w:r>
    </w:p>
    <w:p>
      <w:pPr>
        <w:pStyle w:val="Normal"/>
      </w:pPr>
      <w:r>
        <w:t>〔一〇〕〔补注〕</w:t>
        <w:t>沈钦韩</w:t>
        <w:t>曰：</w:t>
        <w:t>杂记</w:t>
        <w:t>：“丧有无后，无无主。”此“主后”二字所本。〔补注〕</w:t>
        <w:t>曾国藩</w:t>
        <w:t>曰：以上卒葬。</w:t>
      </w:r>
    </w:p>
    <w:p>
      <w:pPr>
        <w:pStyle w:val="Normal"/>
      </w:pPr>
      <w:r>
        <w:t>汴</w:t>
        <w:t>之南则</w:t>
        <w:t>蔡</w:t>
        <w:t>，北则</w:t>
        <w:t>郓</w:t>
        <w:t>，二寇患公居间，为己不利，卑身佞辞</w:t>
        <w:t>〔一〕</w:t>
        <w:t>，求与公好。荐女请昏，使日月至。既不可得，则飞谋钓谤，以间染我。公先事候情</w:t>
        <w:t>〔二〕</w:t>
        <w:t>，坏其机牙，奸不得发，王诛以成。最功定次，孰与高下</w:t>
        <w:t>〔三〕</w:t>
        <w:t>！</w:t>
      </w:r>
    </w:p>
    <w:p>
      <w:pPr>
        <w:pStyle w:val="Normal"/>
      </w:pPr>
      <w:r>
        <w:t>〔一〕“卑”，或作“毕”。</w:t>
      </w:r>
    </w:p>
    <w:p>
      <w:pPr>
        <w:pStyle w:val="Normal"/>
      </w:pPr>
      <w:r>
        <w:t>〔二〕“至既”，或作“既至”，非是。“不可”下，或无“得”字。“钓”，或作“钩”。“染”，或作“谍”。“先事候情”，或作“先得事情”。“候”，或作“后”。</w:t>
      </w:r>
    </w:p>
    <w:p>
      <w:pPr>
        <w:pStyle w:val="Normal"/>
      </w:pPr>
      <w:r>
        <w:t>〔三〕〔补注〕</w:t>
        <w:t>曾国藩</w:t>
        <w:t>曰：叙次既毕，复摘其尤大者著议以最其功，笔端大廉悍，亦其位置裁布有以显之也。</w:t>
        <w:t>曾国藩</w:t>
        <w:t>曰：以上明</w:t>
        <w:t>许公</w:t>
        <w:t>之功，即通篇意旨。</w:t>
      </w:r>
    </w:p>
    <w:p>
      <w:pPr>
        <w:pStyle w:val="Normal"/>
      </w:pPr>
      <w:r>
        <w:t>公子</w:t>
        <w:t>公武</w:t>
        <w:t>，与公一时俱授弓钺，处藩为将，疆土相望。</w:t>
        <w:t>公武</w:t>
        <w:t>以母忧去镇，公母弟</w:t>
        <w:t>充</w:t>
        <w:t>自金吾代将</w:t>
        <w:t>渭北</w:t>
        <w:t>〔一〕</w:t>
        <w:t>。公以司徒中书令治</w:t>
        <w:t>蒲</w:t>
        <w:t>，于时，弟</w:t>
        <w:t>充</w:t>
        <w:t>自</w:t>
        <w:t>郑滑</w:t>
        <w:t>节度平</w:t>
        <w:t>宣武</w:t>
        <w:t>之乱，以司空居</w:t>
        <w:t>汴</w:t>
        <w:t>〔二〕</w:t>
        <w:t>。自</w:t>
        <w:t>唐</w:t>
        <w:t>以来，莫与为比</w:t>
        <w:t>〔三〕</w:t>
        <w:t>。</w:t>
      </w:r>
    </w:p>
    <w:p>
      <w:pPr>
        <w:pStyle w:val="Normal"/>
      </w:pPr>
      <w:r>
        <w:t>〔一〕</w:t>
        <w:t>元和</w:t>
        <w:t>十二年十一月，以</w:t>
        <w:t>公武</w:t>
        <w:t>为</w:t>
        <w:t>渭北</w:t>
        <w:t xml:space="preserve"> </w:t>
        <w:t>鄜</w:t>
        <w:t>、</w:t>
        <w:t>坊</w:t>
        <w:t>节度使。十四年十一月，以母忧去官。十五年正月，以</w:t>
        <w:t>弘</w:t>
        <w:t>弟</w:t>
        <w:t>充</w:t>
        <w:t>代</w:t>
        <w:t>公武</w:t>
        <w:t>镇</w:t>
        <w:t>渭北</w:t>
        <w:t>。</w:t>
      </w:r>
    </w:p>
    <w:p>
      <w:pPr>
        <w:pStyle w:val="Normal"/>
      </w:pPr>
      <w:r>
        <w:t>〔二〕</w:t>
        <w:t>长庆</w:t>
        <w:t>二年七月，</w:t>
        <w:t>汴州</w:t>
        <w:t>逐节度</w:t>
        <w:t>李愿</w:t>
        <w:t>，立牙将</w:t>
        <w:t>李岕</w:t>
        <w:t>为留后，</w:t>
        <w:t>充</w:t>
        <w:t>自</w:t>
        <w:t>义成</w:t>
        <w:t>节度徙镇</w:t>
        <w:t>宣武</w:t>
        <w:t>。八月，</w:t>
        <w:t>汴州</w:t>
        <w:t>监军斩</w:t>
        <w:t>岕</w:t>
        <w:t>降，</w:t>
        <w:t>充</w:t>
        <w:t>入</w:t>
        <w:t>汴州</w:t>
        <w:t>，诏加充检校司空。</w:t>
      </w:r>
    </w:p>
    <w:p>
      <w:pPr>
        <w:pStyle w:val="Normal"/>
      </w:pPr>
      <w:r>
        <w:t>〔三〕〔补注〕</w:t>
        <w:t>何焯</w:t>
        <w:t>曰：此段又叙国家报功之厚，淋漓有余情极色之工，然于事未尝有所增加。</w:t>
        <w:t>宋</w:t>
        <w:t>以后人不及也。〔补注〕</w:t>
        <w:t>曾国藩</w:t>
        <w:t>曰：以上子弟同秉节钺。</w:t>
      </w:r>
    </w:p>
    <w:p>
      <w:pPr>
        <w:pStyle w:val="Normal"/>
      </w:pPr>
      <w:r>
        <w:t>公之为治，严不为烦，止除害本，不多教条；与人必信，吏得其职，赋入无所漏失，人安乐之，在所以富。公与人有畛域</w:t>
        <w:t>〔一〕</w:t>
        <w:t>，不为戏狎，人得一笑语，重于金帛之赐；其罪杀人，不发声色，问法何如，不自为轻重</w:t>
        <w:t>〔二〕</w:t>
        <w:t>：故无敢犯者。其铭曰：</w:t>
      </w:r>
    </w:p>
    <w:p>
      <w:pPr>
        <w:pStyle w:val="Normal"/>
      </w:pPr>
      <w:r>
        <w:t>〔一〕“畛”，或作“轸”，非是。</w:t>
      </w:r>
    </w:p>
    <w:p>
      <w:pPr>
        <w:pStyle w:val="Normal"/>
      </w:pPr>
      <w:r>
        <w:t>〔二〕或无“自为”字，非是。〔补注〕</w:t>
        <w:t>方苞</w:t>
        <w:t>曰：虽淡语，而丰棱治术，具见于此，故以结束通篇。</w:t>
        <w:t>曾国藩</w:t>
        <w:t>曰：以上补叙琐事。</w:t>
      </w:r>
    </w:p>
    <w:p>
      <w:pPr>
        <w:pStyle w:val="Normal"/>
      </w:pPr>
      <w:r>
        <w:t>在</w:t>
        <w:t>贞元</w:t>
        <w:t>世，</w:t>
        <w:t>汴</w:t>
        <w:t>兵五猘</w:t>
        <w:t>〔一〕</w:t>
        <w:t>；将得其人，众乃一愒</w:t>
        <w:t>〔二〕</w:t>
        <w:t>。其人为谁，</w:t>
        <w:t>韩</w:t>
        <w:t>姓</w:t>
        <w:t>许公</w:t>
        <w:t>；磔其枭狼</w:t>
        <w:t>〔三〕</w:t>
        <w:t>，养以雨风</w:t>
        <w:t>〔四〕</w:t>
        <w:t>；桑谷奋张，厥壤大丰。</w:t>
        <w:t>贞元</w:t>
        <w:t>元孙</w:t>
        <w:t>〔五〕</w:t>
        <w:t>，命正我宇；公为臣宗，处得地所。河流两壖</w:t>
        <w:t>〔六〕</w:t>
        <w:t>，盗连为群；雄唱雌和，首尾一身。公居其间，为帝督奸；察其</w:t>
        <w:t>呻，与其睨眴</w:t>
        <w:t>〔七〕</w:t>
        <w:t>；左顾失视，右顾而跽</w:t>
        <w:t>〔八〕</w:t>
        <w:t>。</w:t>
        <w:t>蔡</w:t>
        <w:t>先</w:t>
        <w:t>郓</w:t>
        <w:t>钮，三年而墟</w:t>
        <w:t>〔九〕</w:t>
        <w:t>；槁干四呼，终莫敢濡；</w:t>
        <w:t>常山</w:t>
        <w:t xml:space="preserve"> </w:t>
        <w:t>幽都</w:t>
        <w:t>〔一〇〕</w:t>
        <w:t>，孰陪孰扶</w:t>
        <w:t>〔</w:t>
        <w:t>一一</w:t>
        <w:t>〕</w:t>
        <w:t>；天施不留，其讨不逋</w:t>
        <w:t>〔一二〕</w:t>
        <w:t>；</w:t>
        <w:t>许公</w:t>
        <w:t>预焉，其赉何如</w:t>
        <w:t>〔一三〕</w:t>
        <w:t>。</w:t>
      </w:r>
    </w:p>
    <w:p>
      <w:pPr>
        <w:pStyle w:val="Normal"/>
      </w:pPr>
      <w:r>
        <w:t>〔一〕“猘”，居例切，狂犬也。</w:t>
      </w:r>
    </w:p>
    <w:p>
      <w:pPr>
        <w:pStyle w:val="Normal"/>
      </w:pPr>
      <w:r>
        <w:t>〔二〕“愒”，息也，与“憩”同，</w:t>
        <w:t>诗</w:t>
        <w:t>“不尚愒焉”。“愒”，丘例切。</w:t>
      </w:r>
    </w:p>
    <w:p>
      <w:pPr>
        <w:pStyle w:val="Normal"/>
      </w:pPr>
      <w:r>
        <w:t>〔三〕“磔”，陟格切。</w:t>
      </w:r>
    </w:p>
    <w:p>
      <w:pPr>
        <w:pStyle w:val="Normal"/>
      </w:pPr>
      <w:r>
        <w:t>〔四〕〔补注〕</w:t>
        <w:t>茅坤</w:t>
        <w:t>曰：句字魁岸。</w:t>
      </w:r>
    </w:p>
    <w:p>
      <w:pPr>
        <w:pStyle w:val="Normal"/>
      </w:pPr>
      <w:r>
        <w:t>〔五〕</w:t>
        <w:t>贞元</w:t>
        <w:t>皇帝之孙</w:t>
        <w:t>宪宗</w:t>
        <w:t>。</w:t>
      </w:r>
    </w:p>
    <w:p>
      <w:pPr>
        <w:pStyle w:val="Normal"/>
      </w:pPr>
      <w:r>
        <w:t>〔六〕“壖”，江河边地。</w:t>
        <w:t>前汉</w:t>
        <w:t>“坐侵庙壖为宫”。“壖”，而缘切。</w:t>
      </w:r>
    </w:p>
    <w:p>
      <w:pPr>
        <w:pStyle w:val="Normal"/>
      </w:pPr>
      <w:r>
        <w:t>〔七〕</w:t>
        <w:t>淮南子</w:t>
        <w:t>“视焉无眴”。邪视也。“睨”，音诣；“眴”音荀。</w:t>
      </w:r>
    </w:p>
    <w:p>
      <w:pPr>
        <w:pStyle w:val="Normal"/>
      </w:pPr>
      <w:r>
        <w:t>〔八〕“跽”，巨几切。</w:t>
      </w:r>
    </w:p>
    <w:p>
      <w:pPr>
        <w:pStyle w:val="Normal"/>
      </w:pPr>
      <w:r>
        <w:t>〔九〕〔补注〕</w:t>
        <w:t>曾国藩</w:t>
        <w:t>曰：三年之内，</w:t>
        <w:t>蔡</w:t>
        <w:t>、</w:t>
        <w:t>郓</w:t>
        <w:t>并为墟也。</w:t>
      </w:r>
    </w:p>
    <w:p>
      <w:pPr>
        <w:pStyle w:val="Normal"/>
      </w:pPr>
      <w:r>
        <w:t>〔一〇〕“</w:t>
        <w:t>常山</w:t>
        <w:t>”，</w:t>
        <w:t>成德军</w:t>
        <w:t>；“</w:t>
        <w:t>幽都</w:t>
        <w:t>”，</w:t>
        <w:t>幽州</w:t>
        <w:t>也。</w:t>
      </w:r>
    </w:p>
    <w:p>
      <w:pPr>
        <w:pStyle w:val="Normal"/>
      </w:pPr>
      <w:r>
        <w:t>〔一一〕“陪”，或作“悖”，或作“倚”。</w:t>
      </w:r>
    </w:p>
    <w:p>
      <w:pPr>
        <w:pStyle w:val="Normal"/>
      </w:pPr>
      <w:r>
        <w:t>〔一二〕〔补注〕</w:t>
        <w:t>曾国藩</w:t>
        <w:t>曰：天之所施不慭留，谓</w:t>
        <w:t>魏博</w:t>
        <w:t>也；天之所讨不稽逋，谓</w:t>
        <w:t>蔡郓</w:t>
        <w:t>也。</w:t>
      </w:r>
    </w:p>
    <w:p>
      <w:pPr>
        <w:pStyle w:val="Normal"/>
      </w:pPr>
      <w:r>
        <w:t>〔一三〕“赉”，或作赖。</w:t>
      </w:r>
    </w:p>
    <w:p>
      <w:pPr>
        <w:pStyle w:val="Normal"/>
      </w:pPr>
      <w:r>
        <w:t>悠悠四方，既广既长。无有外事，朝廷之治。</w:t>
        <w:t>许公</w:t>
        <w:t>来朝，车马干戈；相乎将乎，威仪之多。将则是矣，相则三公；释师十万，归居庙堂。上之宅忧</w:t>
        <w:t>〔一〕</w:t>
        <w:t>，公让太宰；养安</w:t>
        <w:t>蒲坂</w:t>
        <w:t>〔二〕</w:t>
        <w:t>，万邦绝等</w:t>
        <w:t>〔三〕</w:t>
        <w:t>。有弟有子，提兵守藩；一时三侯，人莫敢扳</w:t>
        <w:t>〔四〕</w:t>
        <w:t>。生莫与荣，殁莫与令。刻文此碑，以鸿厥庆</w:t>
        <w:t>〔五〕</w:t>
        <w:t>。</w:t>
      </w:r>
    </w:p>
    <w:p>
      <w:pPr>
        <w:pStyle w:val="Normal"/>
      </w:pPr>
      <w:r>
        <w:t>〔一〕“上”，谓</w:t>
        <w:t>穆宗</w:t>
        <w:t>。</w:t>
      </w:r>
    </w:p>
    <w:p>
      <w:pPr>
        <w:pStyle w:val="Normal"/>
      </w:pPr>
      <w:r>
        <w:t>〔二〕</w:t>
        <w:t>元和</w:t>
        <w:t>十五年六月，出镇</w:t>
        <w:t>河中</w:t>
        <w:t>。</w:t>
      </w:r>
    </w:p>
    <w:p>
      <w:pPr>
        <w:pStyle w:val="Normal"/>
      </w:pPr>
      <w:r>
        <w:t>〔三〕〔补注〕</w:t>
        <w:t>沈钦韩</w:t>
        <w:t>曰：</w:t>
        <w:t>韵会</w:t>
        <w:t>：等，叶海韵。</w:t>
      </w:r>
    </w:p>
    <w:p>
      <w:pPr>
        <w:pStyle w:val="Normal"/>
      </w:pPr>
      <w:r>
        <w:t>〔四〕</w:t>
        <w:t>春秋传</w:t>
        <w:t>：“扳隐而立之。”“扳”与“攀”同，又音班。</w:t>
      </w:r>
    </w:p>
    <w:p>
      <w:pPr>
        <w:pStyle w:val="Normal"/>
      </w:pPr>
      <w:r>
        <w:t>〔五〕〔补注〕</w:t>
        <w:t>何焯</w:t>
        <w:t>曰：铭诗伟丽绝世。</w:t>
      </w:r>
    </w:p>
    <w:p>
      <w:bookmarkStart w:id="500" w:name="calibre_pb_258"/>
      <w:pPr>
        <w:pStyle w:val="2 Block"/>
      </w:pPr>
      <w:bookmarkEnd w:id="500"/>
    </w:p>
    <w:p>
      <w:bookmarkStart w:id="501" w:name="Top_of_Han_20Chang_20Li_20Wen_20_242"/>
      <w:pPr>
        <w:pStyle w:val="Heading 3"/>
        <w:pageBreakBefore w:val="on"/>
      </w:pPr>
      <w:r>
        <w:t>柳子厚墓志铭</w:t>
      </w:r>
      <w:bookmarkEnd w:id="501"/>
    </w:p>
    <w:p>
      <w:pPr>
        <w:pStyle w:val="Normal"/>
      </w:pPr>
      <w:r>
        <w:t>此志作于</w:t>
        <w:t>袁州</w:t>
        <w:t>。公之志</w:t>
        <w:t>子厚</w:t>
        <w:t>详矣，其</w:t>
        <w:t>祭文</w:t>
        <w:t>推许尤厚。</w:t>
        <w:t>刘梦得</w:t>
        <w:t>序</w:t>
        <w:t>子厚</w:t>
        <w:t>集曰：“</w:t>
        <w:t>子厚</w:t>
        <w:t>之丧，</w:t>
        <w:t>昌黎</w:t>
        <w:t xml:space="preserve"> </w:t>
        <w:t>韩退之</w:t>
        <w:t>志其墓，且以书来吊，曰：‘哀哉，若人之不淑！吾尝评其文，雄深雅健，似</w:t>
        <w:t>司马子长</w:t>
        <w:t>，</w:t>
        <w:t>崔</w:t>
        <w:t xml:space="preserve"> </w:t>
        <w:t>蔡</w:t>
        <w:t>不足多也。’</w:t>
        <w:t>安定</w:t>
        <w:t xml:space="preserve"> </w:t>
        <w:t>皇甫湜</w:t>
        <w:t>于文章少推许，亦以</w:t>
        <w:t>退之</w:t>
        <w:t>之言为然。”〔补注〕</w:t>
        <w:t>何焯</w:t>
        <w:t>曰：此文亦在远贬后作，故尤淋漓感慨。</w:t>
      </w:r>
    </w:p>
    <w:p>
      <w:pPr>
        <w:pStyle w:val="Normal"/>
      </w:pPr>
      <w:r>
        <w:t>子厚</w:t>
        <w:t>讳</w:t>
        <w:t>宗元</w:t>
        <w:t>。七世祖</w:t>
        <w:t>庆</w:t>
        <w:t>为</w:t>
        <w:t>拓跋魏</w:t>
        <w:t>侍中</w:t>
        <w:t>〔一〕</w:t>
        <w:t>，封</w:t>
        <w:t>济阴公</w:t>
        <w:t>〔二〕</w:t>
        <w:t>。曾伯祖</w:t>
        <w:t>奭</w:t>
        <w:t>为</w:t>
        <w:t>唐</w:t>
        <w:t>宰相，与</w:t>
        <w:t>褚遂良</w:t>
        <w:t xml:space="preserve"> </w:t>
        <w:t>韩瑗</w:t>
        <w:t>俱得罪</w:t>
        <w:t>武后</w:t>
        <w:t>，死</w:t>
        <w:t>高宗</w:t>
        <w:t>朝</w:t>
        <w:t>〔三〕</w:t>
        <w:t>。皇考讳</w:t>
        <w:t>镇</w:t>
        <w:t>，以事母弃太常博士，求为县令</w:t>
        <w:t>江南</w:t>
        <w:t>，其后以不能媚权贵失御史</w:t>
        <w:t>〔四〕</w:t>
        <w:t>；权贵人死，乃复拜侍御史。号为刚直，所与游皆当世名人</w:t>
        <w:t>〔五〕</w:t>
        <w:t>。</w:t>
      </w:r>
    </w:p>
    <w:p>
      <w:pPr>
        <w:pStyle w:val="Normal"/>
      </w:pPr>
      <w:r>
        <w:t>〔一〕或无“拓跋”二字。</w:t>
      </w:r>
    </w:p>
    <w:p>
      <w:pPr>
        <w:pStyle w:val="Normal"/>
      </w:pPr>
      <w:r>
        <w:t>〔二〕</w:t>
        <w:t>庆</w:t>
        <w:t>字</w:t>
        <w:t>更兴</w:t>
        <w:t>，</w:t>
        <w:t>河东</w:t>
        <w:t xml:space="preserve"> </w:t>
        <w:t>解</w:t>
        <w:t>人，仕</w:t>
        <w:t>周</w:t>
        <w:t>为</w:t>
        <w:t>宜州</w:t>
        <w:t>刺史，封</w:t>
        <w:t>平齐县公</w:t>
        <w:t>。〔补注〕</w:t>
        <w:t>姚范</w:t>
        <w:t>曰：</w:t>
        <w:t>庆</w:t>
        <w:t>仕终于</w:t>
        <w:t>宇文</w:t>
        <w:t>，又不为侍中，周书本传可考。封</w:t>
        <w:t>平齐公</w:t>
        <w:t>，其子</w:t>
        <w:t>旦</w:t>
        <w:t>封</w:t>
        <w:t>济阴公</w:t>
        <w:t>，</w:t>
        <w:t>子厚</w:t>
        <w:t>六世祖也。</w:t>
        <w:t>沈钦韩</w:t>
        <w:t>曰：</w:t>
        <w:t>柳集</w:t>
        <w:t xml:space="preserve"> </w:t>
        <w:t>侍御府君表</w:t>
        <w:t>亦作</w:t>
        <w:t>平齐公</w:t>
        <w:t>，五代祖</w:t>
        <w:t>旦</w:t>
        <w:t>，</w:t>
        <w:t>周</w:t>
        <w:t>中书侍郎，</w:t>
        <w:t>济阴公</w:t>
        <w:t>。恐</w:t>
        <w:t>韩公</w:t>
        <w:t>误以其子之封移用也。</w:t>
      </w:r>
    </w:p>
    <w:p>
      <w:pPr>
        <w:pStyle w:val="Normal"/>
      </w:pPr>
      <w:r>
        <w:t>〔三〕“高”，或作“中”。“朝”，或作“时”。</w:t>
      </w:r>
    </w:p>
    <w:p>
      <w:pPr>
        <w:pStyle w:val="Normal"/>
      </w:pPr>
      <w:r>
        <w:t>〔四〕</w:t>
        <w:t>肃宗</w:t>
        <w:t>平贼，</w:t>
        <w:t>镇</w:t>
        <w:t>上书言事，擢左卫率府兵曹。佐</w:t>
        <w:t>郭子仪</w:t>
        <w:t xml:space="preserve"> </w:t>
        <w:t>朔方府</w:t>
        <w:t>，三迁殿中侍御史。以事触</w:t>
        <w:t>窦参</w:t>
        <w:t>，贬</w:t>
        <w:t>夔州</w:t>
        <w:t>司马。</w:t>
      </w:r>
    </w:p>
    <w:p>
      <w:pPr>
        <w:pStyle w:val="Normal"/>
      </w:pPr>
      <w:r>
        <w:t>〔五〕“游”上，或无“与”字。〔补注〕</w:t>
        <w:t>沈钦韩</w:t>
        <w:t>曰：</w:t>
        <w:t>子厚</w:t>
        <w:t>先友记</w:t>
        <w:t>有</w:t>
        <w:t>袁高</w:t>
        <w:t>、</w:t>
        <w:t>姜公辅</w:t>
        <w:t>、</w:t>
        <w:t>齐映</w:t>
        <w:t>、</w:t>
        <w:t>杜黄裳</w:t>
        <w:t>等。</w:t>
        <w:t>曾国藩</w:t>
        <w:t>曰：以上先世。</w:t>
      </w:r>
    </w:p>
    <w:p>
      <w:pPr>
        <w:pStyle w:val="Normal"/>
      </w:pPr>
      <w:r>
        <w:t>子厚</w:t>
        <w:t>少精敏，无不通达。逮其父时，虽少年已自成人，能取进士第，崭然见头角</w:t>
        <w:t>〔一〕</w:t>
        <w:t>；众谓</w:t>
        <w:t>柳氏</w:t>
        <w:t>有子矣。其后以博学宏词授集贤殿正字</w:t>
        <w:t>〔二〕</w:t>
        <w:t>。俊杰廉悍，议论证据今古</w:t>
        <w:t>〔三〕</w:t>
        <w:t>，出入经史百子，踔厉风发</w:t>
        <w:t>〔四〕</w:t>
        <w:t>，率常屈其座人；名声大振，一时皆慕与之交，诸公要人争欲令出我门下，交口荐誉之</w:t>
        <w:t>〔五〕</w:t>
        <w:t>。</w:t>
      </w:r>
    </w:p>
    <w:p>
      <w:pPr>
        <w:pStyle w:val="Normal"/>
      </w:pPr>
      <w:r>
        <w:t>〔一〕“崭”，士咸切，又士减切。〔补注〕</w:t>
        <w:t>姚范</w:t>
        <w:t>曰：</w:t>
        <w:t>学记</w:t>
        <w:t>：“开而弗达。”</w:t>
        <w:t>郑</w:t>
        <w:t>注：“开，为发其头角。”</w:t>
      </w:r>
    </w:p>
    <w:p>
      <w:pPr>
        <w:pStyle w:val="Normal"/>
      </w:pPr>
      <w:r>
        <w:t>〔二〕或作“授校书郎”。</w:t>
        <w:t>柳集</w:t>
        <w:t>可考，或本非是。此下或有“蓝田尉”三字。今按：三字下文已见，不当重出。</w:t>
      </w:r>
    </w:p>
    <w:p>
      <w:pPr>
        <w:pStyle w:val="Normal"/>
      </w:pPr>
      <w:r>
        <w:t>〔三〕“今古”，或作“古今”。</w:t>
      </w:r>
    </w:p>
    <w:p>
      <w:pPr>
        <w:pStyle w:val="Normal"/>
      </w:pPr>
      <w:r>
        <w:t>〔四〕“踔”，敕角切。</w:t>
      </w:r>
    </w:p>
    <w:p>
      <w:pPr>
        <w:pStyle w:val="Normal"/>
      </w:pPr>
      <w:r>
        <w:t>〔五〕〔补注〕</w:t>
        <w:t>曾国藩</w:t>
        <w:t>曰：以上科第、文学、名誉。</w:t>
      </w:r>
    </w:p>
    <w:p>
      <w:pPr>
        <w:pStyle w:val="Normal"/>
      </w:pPr>
      <w:r>
        <w:t>贞元</w:t>
        <w:t>十九年，由</w:t>
        <w:t>蓝田</w:t>
        <w:t>尉拜监察御史。</w:t>
        <w:t>顺宗</w:t>
        <w:t>即位，拜礼部员外郎。遇用事者得罪，例出为刺史</w:t>
        <w:t>〔一〕</w:t>
        <w:t>；未至，又例贬州司马</w:t>
        <w:t>〔二〕</w:t>
        <w:t>。居闲益自刻苦，务记览，为词章泛滥停蓄，为深博无涯涘，而自肆于山水间</w:t>
        <w:t>〔三〕</w:t>
        <w:t>。</w:t>
        <w:t>元和</w:t>
        <w:t>中，尝例召至京师，又偕出为刺史，而</w:t>
        <w:t>子厚</w:t>
        <w:t>得</w:t>
        <w:t>柳州</w:t>
        <w:t>〔四〕</w:t>
        <w:t>。既至，叹曰：“是岂不足为政邪！”因其土俗，为设教禁，州人顺赖</w:t>
        <w:t>〔五〕</w:t>
        <w:t>。其俗以男女质钱，约不时赎，子本相侔，则没为奴婢</w:t>
        <w:t>〔六〕</w:t>
        <w:t>。</w:t>
        <w:t>子厚</w:t>
        <w:t>与设方计，悉令赎归；其尤贫力不能者，令书其佣，足相当，则使归其质。观察使下其法于他州，比一岁，免而归者且千人。</w:t>
        <w:t>衡</w:t>
        <w:t xml:space="preserve"> </w:t>
        <w:t>湘</w:t>
        <w:t>以南为进士者，皆以</w:t>
        <w:t>子厚</w:t>
        <w:t>为师，其经承</w:t>
        <w:t>子厚</w:t>
        <w:t>口讲指画为文词者，悉有法度可观</w:t>
        <w:t>〔七〕</w:t>
        <w:t>。</w:t>
      </w:r>
    </w:p>
    <w:p>
      <w:pPr>
        <w:pStyle w:val="Normal"/>
      </w:pPr>
      <w:r>
        <w:t>〔一〕或作“</w:t>
        <w:t>贞元</w:t>
        <w:t>十九年拜监察御史，</w:t>
        <w:t>王叔文</w:t>
        <w:t>、</w:t>
        <w:t>韦执谊</w:t>
        <w:t>用事，拜尚书礼部员外郎，且将大用，遇</w:t>
        <w:t>叔文</w:t>
        <w:t>等败，例出为刺史”。今按：</w:t>
        <w:t>方</w:t>
        <w:t>本得婉微之体，它本则几乎骂矣。疑初本直书，后乃更定也。若从初本，则上文须补“蓝田尉”三字。</w:t>
      </w:r>
    </w:p>
    <w:p>
      <w:pPr>
        <w:pStyle w:val="Normal"/>
      </w:pPr>
      <w:r>
        <w:t>〔二〕“州”上，或有“永”字。</w:t>
        <w:t>永贞</w:t>
        <w:t>元年八月，</w:t>
        <w:t>宪宗</w:t>
        <w:t>即位，贬</w:t>
        <w:t>叔文</w:t>
        <w:t xml:space="preserve"> </w:t>
        <w:t>渝州</w:t>
        <w:t>司户参军。九月，</w:t>
        <w:t>宗元</w:t>
        <w:t>与同辈七人皆坐</w:t>
        <w:t>王叔文</w:t>
        <w:t>党同贬。</w:t>
        <w:t>宗元</w:t>
        <w:t xml:space="preserve"> </w:t>
        <w:t>邵州</w:t>
        <w:t>刺史；十一月，道贬</w:t>
        <w:t>永州</w:t>
        <w:t>司马。</w:t>
      </w:r>
    </w:p>
    <w:p>
      <w:pPr>
        <w:pStyle w:val="Normal"/>
      </w:pPr>
      <w:r>
        <w:t>〔三〕“水”下，或有“之”字。</w:t>
      </w:r>
    </w:p>
    <w:p>
      <w:pPr>
        <w:pStyle w:val="Normal"/>
      </w:pPr>
      <w:r>
        <w:t>〔四〕</w:t>
        <w:t>元和</w:t>
        <w:t>十年三月，以</w:t>
        <w:t>永州</w:t>
        <w:t>司马</w:t>
        <w:t>柳宗元</w:t>
        <w:t>为</w:t>
        <w:t>柳州</w:t>
        <w:t>刺史。</w:t>
      </w:r>
    </w:p>
    <w:p>
      <w:pPr>
        <w:pStyle w:val="Normal"/>
      </w:pPr>
      <w:r>
        <w:t>〔五〕〔补注〕</w:t>
        <w:t>何焯</w:t>
        <w:t>曰：</w:t>
        <w:t>罗池碑</w:t>
        <w:t>著其有功德于斯土可以世祀者，故详叙政事；</w:t>
        <w:t>志</w:t>
        <w:t>则重文章必传于后，区区下州之理，特余事也，故止以三语虚括。</w:t>
      </w:r>
    </w:p>
    <w:p>
      <w:pPr>
        <w:pStyle w:val="Normal"/>
      </w:pPr>
      <w:r>
        <w:t>〔六〕〔补注〕</w:t>
        <w:t>沈钦韩</w:t>
        <w:t>曰：</w:t>
        <w:t>隋</w:t>
        <w:t xml:space="preserve"> </w:t>
        <w:t>地理志</w:t>
        <w:t>：“</w:t>
        <w:t>岭南</w:t>
        <w:t>诸蛮，父子别业；父贫，乃有质身于子者。”</w:t>
      </w:r>
    </w:p>
    <w:p>
      <w:pPr>
        <w:pStyle w:val="Normal"/>
      </w:pPr>
      <w:r>
        <w:t>〔七〕</w:t>
        <w:t>东坡</w:t>
        <w:t>至</w:t>
        <w:t>广州</w:t>
        <w:t>寄二子诗云：“莫学</w:t>
        <w:t>柳仪曹</w:t>
        <w:t>，诗书教蛮獠。”事本于此。〔补注〕</w:t>
        <w:t>何焯</w:t>
        <w:t>曰：通篇重文学，故此不得略。</w:t>
        <w:t>曾国藩</w:t>
        <w:t>曰：以上官阶、政事。</w:t>
      </w:r>
    </w:p>
    <w:p>
      <w:pPr>
        <w:pStyle w:val="Normal"/>
      </w:pPr>
      <w:r>
        <w:t>其召至京师而复为刺史也，</w:t>
        <w:t>中山</w:t>
        <w:t xml:space="preserve"> </w:t>
        <w:t>刘梦得</w:t>
        <w:t xml:space="preserve"> </w:t>
        <w:t>禹锡</w:t>
        <w:t>亦在遣中，当诣</w:t>
        <w:t>播州</w:t>
        <w:t>。</w:t>
        <w:t>子厚</w:t>
        <w:t>泣曰：“</w:t>
        <w:t>播州</w:t>
        <w:t>非人所居，而</w:t>
        <w:t>梦得</w:t>
        <w:t>亲在堂，吾不忍</w:t>
        <w:t>梦得</w:t>
        <w:t>之穷，无辞以白其大人；且万无母子俱往理。”请于朝，将拜疏，愿以</w:t>
        <w:t>柳</w:t>
        <w:t>易</w:t>
        <w:t>播</w:t>
        <w:t>，虽重得罪，死不恨</w:t>
        <w:t>〔一〕</w:t>
        <w:t>。遇有以</w:t>
        <w:t>梦得</w:t>
        <w:t>事白上者</w:t>
        <w:t>〔二〕</w:t>
        <w:t>，</w:t>
        <w:t>梦得</w:t>
        <w:t>于是改刺</w:t>
        <w:t>连州</w:t>
        <w:t>〔三〕</w:t>
        <w:t>。呜呼！士穷乃见节义。今夫平居里巷相慕悦。酒食游戏相征逐，诩诩强笑语以相取下，握手出肺肝相示，指天日涕泣，誓生死不相背负，真若可信；一旦临小利害，仅如毛发比，反眼若不相识；落陷阱，不一引手救</w:t>
        <w:t>〔四〕</w:t>
        <w:t>，反挤之又下石焉者，皆是也。此宜禽兽夷狄所不忍为，而其人自视以为得计，闻</w:t>
        <w:t>子厚</w:t>
        <w:t>之风，亦可以少愧矣</w:t>
        <w:t>〔五〕</w:t>
        <w:t>！</w:t>
      </w:r>
    </w:p>
    <w:p>
      <w:pPr>
        <w:pStyle w:val="Normal"/>
      </w:pPr>
      <w:r>
        <w:t>〔一〕〔补注〕</w:t>
        <w:t>何焯</w:t>
        <w:t>曰：详待</w:t>
        <w:t>刘</w:t>
        <w:t>之厚，所以愧他人有力不救</w:t>
        <w:t>子厚</w:t>
        <w:t>者。</w:t>
      </w:r>
    </w:p>
    <w:p>
      <w:pPr>
        <w:pStyle w:val="Normal"/>
      </w:pPr>
      <w:r>
        <w:t>〔二〕“白上”，或作“上白”。〔补注〕</w:t>
        <w:t>沈钦韩</w:t>
        <w:t>曰：</w:t>
        <w:t>裴度</w:t>
        <w:t>、</w:t>
        <w:t>崔群</w:t>
        <w:t>也。</w:t>
      </w:r>
    </w:p>
    <w:p>
      <w:pPr>
        <w:pStyle w:val="Normal"/>
      </w:pPr>
      <w:r>
        <w:t>〔三〕“改”下，或无“刺”字。</w:t>
      </w:r>
    </w:p>
    <w:p>
      <w:pPr>
        <w:pStyle w:val="Normal"/>
      </w:pPr>
      <w:r>
        <w:t>〔四〕“救”下，或有“而”字。</w:t>
      </w:r>
    </w:p>
    <w:p>
      <w:pPr>
        <w:pStyle w:val="Normal"/>
      </w:pPr>
      <w:r>
        <w:t>〔五〕“少”上，或无“以”字。〔补注〕</w:t>
        <w:t>曾国藩</w:t>
        <w:t>曰：以上愿以</w:t>
        <w:t>柳</w:t>
        <w:t>易</w:t>
        <w:t>播</w:t>
        <w:t>。</w:t>
      </w:r>
    </w:p>
    <w:p>
      <w:pPr>
        <w:pStyle w:val="Normal"/>
      </w:pPr>
      <w:r>
        <w:t>子厚</w:t>
        <w:t>前时少年，勇于为人，不自贵重顾藉</w:t>
        <w:t>〔一〕</w:t>
        <w:t>，谓功业可立就，故坐废退；既退，又无相知有气力得位者推挽，故卒死于穷裔</w:t>
        <w:t>〔二〕</w:t>
        <w:t>，材不为世用，道不行于时也</w:t>
        <w:t>〔三〕</w:t>
        <w:t>。使</w:t>
        <w:t>子厚</w:t>
        <w:t>在台省时，自持其身已能如司马刺史时，亦自不斥；斥时有人力能举之，且必复用不穷</w:t>
        <w:t>〔四〕</w:t>
        <w:t>。然</w:t>
        <w:t>子厚</w:t>
        <w:t>斥不久，穷不极，虽有出于人，其文学辞章，必不能自力以致必传于后如今，无疑也</w:t>
        <w:t>〔五〕</w:t>
        <w:t>。虽使</w:t>
        <w:t>子厚</w:t>
        <w:t>得所愿，为将相于一时；以彼易此，孰得孰失，必有能辨之者</w:t>
        <w:t>〔六〕</w:t>
        <w:t>。</w:t>
      </w:r>
    </w:p>
    <w:p>
      <w:pPr>
        <w:pStyle w:val="Normal"/>
      </w:pPr>
      <w:r>
        <w:t>〔一〕〔补注〕</w:t>
        <w:t>陈景云</w:t>
        <w:t>曰：</w:t>
        <w:t>诗笺“</w:t>
        <w:t>为，犹助也”。史言</w:t>
        <w:t>王叔文</w:t>
        <w:t>密结</w:t>
        <w:t>柳</w:t>
        <w:t>、</w:t>
        <w:t>刘</w:t>
        <w:t>诸人为死友。又曰：“顾藉”，与顾惜同。</w:t>
      </w:r>
    </w:p>
    <w:p>
      <w:pPr>
        <w:pStyle w:val="Normal"/>
      </w:pPr>
      <w:r>
        <w:t>〔二〕“死”，或作“厄”。</w:t>
      </w:r>
    </w:p>
    <w:p>
      <w:pPr>
        <w:pStyle w:val="Normal"/>
      </w:pPr>
      <w:r>
        <w:t>〔三〕“道”上，或有“而”字。</w:t>
      </w:r>
    </w:p>
    <w:p>
      <w:pPr>
        <w:pStyle w:val="Normal"/>
      </w:pPr>
      <w:r>
        <w:t>〔四〕“时有”，或作“而有”；“能”，或作“解”，或“能”下复出“解”字：皆非是。</w:t>
      </w:r>
    </w:p>
    <w:p>
      <w:pPr>
        <w:pStyle w:val="Normal"/>
      </w:pPr>
      <w:r>
        <w:t>〔五〕“力以”，或作“以力”；或作“以力”而无“致必”二字：皆非是。</w:t>
      </w:r>
    </w:p>
    <w:p>
      <w:pPr>
        <w:pStyle w:val="Normal"/>
      </w:pPr>
      <w:r>
        <w:t>〔六〕〔补注〕</w:t>
        <w:t>陈景云</w:t>
        <w:t>曰：八司马初贬时，有永不量移之命。后八人中惟</w:t>
        <w:t>程异</w:t>
        <w:t>以大臣</w:t>
        <w:t>李巽</w:t>
        <w:t>力荐，复得进用，位登宰辅，可谓有钜力推挽矣；然物望素轻，旋即身名俱灭。</w:t>
        <w:t>异</w:t>
        <w:t>先</w:t>
        <w:t>子厚</w:t>
        <w:t>卒，志中云云，似专为</w:t>
        <w:t>异</w:t>
        <w:t>发也。</w:t>
        <w:t>曾国藩</w:t>
        <w:t>曰：以上因久斥极穷乃能自力于文学。</w:t>
      </w:r>
    </w:p>
    <w:p>
      <w:pPr>
        <w:pStyle w:val="Normal"/>
      </w:pPr>
      <w:r>
        <w:t>子厚</w:t>
        <w:t>以</w:t>
        <w:t>元和</w:t>
        <w:t>十四年十一月八日卒，年四十七。以十五年七月十日归葬</w:t>
        <w:t>万年</w:t>
        <w:t>先人墓侧</w:t>
        <w:t>〔一〕</w:t>
        <w:t>。</w:t>
        <w:t>子厚</w:t>
        <w:t>有子男二人：长曰</w:t>
        <w:t>周六</w:t>
        <w:t>，始四岁；季曰</w:t>
        <w:t>周七</w:t>
        <w:t>，</w:t>
        <w:t>子厚</w:t>
        <w:t>卒乃生</w:t>
        <w:t>〔二〕</w:t>
        <w:t>。女子二人，皆幼。其得归葬也，费皆出观察使</w:t>
        <w:t>河东</w:t>
        <w:t xml:space="preserve"> </w:t>
        <w:t>裴君</w:t>
        <w:t xml:space="preserve"> </w:t>
        <w:t>行立</w:t>
        <w:t>〔三〕</w:t>
        <w:t>。</w:t>
        <w:t>行立</w:t>
        <w:t>有节概，立然诺</w:t>
        <w:t>〔四〕</w:t>
        <w:t>，与</w:t>
        <w:t>子厚</w:t>
        <w:t>结交，</w:t>
        <w:t>子厚</w:t>
        <w:t>亦为之尽，竟赖其力。葬</w:t>
        <w:t>子厚</w:t>
        <w:t>于</w:t>
        <w:t>万年</w:t>
        <w:t>之墓者，舅弟</w:t>
        <w:t>卢遵</w:t>
        <w:t>。</w:t>
        <w:t>遵</w:t>
        <w:t>，</w:t>
        <w:t>涿</w:t>
        <w:t>人</w:t>
        <w:t>〔五〕</w:t>
        <w:t>，性谨慎，学问不厌。自</w:t>
        <w:t>子厚</w:t>
        <w:t>之斥，</w:t>
        <w:t>遵</w:t>
        <w:t>从而家焉</w:t>
        <w:t>〔六〕</w:t>
        <w:t>，逮其死不去；既往葬</w:t>
        <w:t>子厚</w:t>
        <w:t>，又将经纪其家，庶几有始终者</w:t>
        <w:t>〔七〕</w:t>
        <w:t>。铭曰：</w:t>
      </w:r>
    </w:p>
    <w:p>
      <w:pPr>
        <w:pStyle w:val="Normal"/>
      </w:pPr>
      <w:r>
        <w:t>〔一〕“十一月八日”，或作“十月五日”。“七月”上，或有“秋”字。或无“十日”字。</w:t>
      </w:r>
    </w:p>
    <w:p>
      <w:pPr>
        <w:pStyle w:val="Normal"/>
      </w:pPr>
      <w:r>
        <w:t>〔二〕</w:t>
        <w:t>咸通</w:t>
        <w:t>四年，右常侍</w:t>
        <w:t>萧仿</w:t>
        <w:t>知举，试</w:t>
        <w:t>谦光赋</w:t>
        <w:t>、</w:t>
        <w:t>澄心如水诗</w:t>
        <w:t>，中第者二十五人，</w:t>
        <w:t>柳告</w:t>
        <w:t>第三人，</w:t>
        <w:t>韩绾</w:t>
        <w:t>第八人。告即</w:t>
        <w:t>子厚</w:t>
        <w:t>之子，字</w:t>
        <w:t>用益</w:t>
        <w:t>。</w:t>
        <w:t>绾</w:t>
        <w:t>即</w:t>
        <w:t>退之</w:t>
        <w:t>之孙。〔补注〕按：</w:t>
        <w:t>摭言</w:t>
        <w:t>，</w:t>
        <w:t>萧仿</w:t>
        <w:t>雪门生薛扶状</w:t>
        <w:t>：“</w:t>
        <w:t>韩绾</w:t>
        <w:t>，是</w:t>
        <w:t>文公</w:t>
        <w:t>令孙；</w:t>
        <w:t>柳告</w:t>
        <w:t>，是</w:t>
        <w:t>柳州</w:t>
        <w:t>之子。凤毛殊有，而名字陆沈。”</w:t>
      </w:r>
    </w:p>
    <w:p>
      <w:pPr>
        <w:pStyle w:val="Normal"/>
      </w:pPr>
      <w:r>
        <w:t>〔三〕“费”，或作“资”。</w:t>
      </w:r>
    </w:p>
    <w:p>
      <w:pPr>
        <w:pStyle w:val="Normal"/>
      </w:pPr>
      <w:r>
        <w:t>〔四〕下“立”字，或作“重”。</w:t>
      </w:r>
    </w:p>
    <w:p>
      <w:pPr>
        <w:pStyle w:val="Normal"/>
      </w:pPr>
      <w:r>
        <w:t>〔五〕“涿”，或作“可”，或作“为”。</w:t>
      </w:r>
    </w:p>
    <w:p>
      <w:pPr>
        <w:pStyle w:val="Normal"/>
      </w:pPr>
      <w:r>
        <w:t>〔六〕或无“焉”字。</w:t>
      </w:r>
    </w:p>
    <w:p>
      <w:pPr>
        <w:pStyle w:val="Normal"/>
      </w:pPr>
      <w:r>
        <w:t>〔七〕〔补注〕</w:t>
        <w:t>何焯</w:t>
        <w:t>曰：复详</w:t>
        <w:t>裴</w:t>
        <w:t>、</w:t>
        <w:t>卢</w:t>
        <w:t>之待</w:t>
        <w:t>子厚</w:t>
        <w:t>，以愧有力者。</w:t>
      </w:r>
    </w:p>
    <w:p>
      <w:pPr>
        <w:pStyle w:val="Normal"/>
      </w:pPr>
      <w:r>
        <w:t>是惟</w:t>
        <w:t>子厚</w:t>
        <w:t>之室，既固既安，以利其嗣人</w:t>
        <w:t>〔一〕</w:t>
        <w:t>。</w:t>
      </w:r>
    </w:p>
    <w:p>
      <w:pPr>
        <w:pStyle w:val="Normal"/>
      </w:pPr>
      <w:r>
        <w:t>〔一〕下“既”字，或作“且”。</w:t>
      </w:r>
    </w:p>
    <w:p>
      <w:bookmarkStart w:id="502" w:name="calibre_pb_259"/>
      <w:pPr>
        <w:pStyle w:val="2 Block"/>
      </w:pPr>
      <w:bookmarkEnd w:id="502"/>
    </w:p>
    <w:p>
      <w:bookmarkStart w:id="503" w:name="Top_of_Han_20Chang_20Li_20Wen_20_243"/>
      <w:pPr>
        <w:pStyle w:val="Heading 3"/>
        <w:pageBreakBefore w:val="on"/>
      </w:pPr>
      <w:r>
        <w:t>唐故昭武校尉守左金吾卫将军李公墓志铭</w:t>
      </w:r>
      <w:bookmarkEnd w:id="503"/>
    </w:p>
    <w:p>
      <w:pPr>
        <w:pStyle w:val="Normal"/>
      </w:pPr>
      <w:r>
        <w:t>李道古</w:t>
        <w:t>，</w:t>
        <w:t>曹成王</w:t>
        <w:t xml:space="preserve"> </w:t>
        <w:t>皋</w:t>
        <w:t>之子。公尝铭</w:t>
        <w:t>曹成王碑</w:t>
        <w:t>，</w:t>
        <w:t>新史</w:t>
        <w:t>附</w:t>
        <w:t>皋</w:t>
        <w:t>传后，而载荐</w:t>
        <w:t>柳贲</w:t>
        <w:t>事，少加详焉。</w:t>
      </w:r>
    </w:p>
    <w:p>
      <w:pPr>
        <w:pStyle w:val="Normal"/>
      </w:pPr>
      <w:r>
        <w:t>公讳</w:t>
        <w:t>道古</w:t>
        <w:t>，字某，</w:t>
        <w:t>曹成王</w:t>
        <w:t>子</w:t>
        <w:t>〔一〕</w:t>
        <w:t>。其先王</w:t>
        <w:t>明</w:t>
        <w:t>，以太宗子王</w:t>
        <w:t>曹</w:t>
        <w:t>，绝辄复封，五世而至</w:t>
        <w:t>成王</w:t>
        <w:t>。</w:t>
        <w:t>成王</w:t>
        <w:t>讳</w:t>
        <w:t>皋</w:t>
        <w:t>〔二〕</w:t>
        <w:t>，有功</w:t>
        <w:t>建中</w:t>
        <w:t xml:space="preserve"> </w:t>
        <w:t>贞元</w:t>
        <w:t>间，以多才能，能行赏诛为名。至今追数当时内外文武大臣，</w:t>
        <w:t>成王</w:t>
        <w:t>必在其间</w:t>
        <w:t>〔三〕</w:t>
        <w:t>。</w:t>
      </w:r>
    </w:p>
    <w:p>
      <w:pPr>
        <w:pStyle w:val="Normal"/>
      </w:pPr>
      <w:r>
        <w:t>〔一〕</w:t>
        <w:t>成王</w:t>
        <w:t>三子：</w:t>
        <w:t>象古</w:t>
        <w:t>、</w:t>
        <w:t>道古</w:t>
        <w:t>、</w:t>
        <w:t>复古</w:t>
        <w:t>。</w:t>
      </w:r>
    </w:p>
    <w:p>
      <w:pPr>
        <w:pStyle w:val="Normal"/>
      </w:pPr>
      <w:r>
        <w:t>〔二〕“王讳”上，或无“成”字，非是。</w:t>
      </w:r>
    </w:p>
    <w:p>
      <w:pPr>
        <w:pStyle w:val="Normal"/>
      </w:pPr>
      <w:r>
        <w:t>〔三〕或无“成王”字。“数”，所矩切。</w:t>
      </w:r>
    </w:p>
    <w:p>
      <w:pPr>
        <w:pStyle w:val="Normal"/>
      </w:pPr>
      <w:r>
        <w:t>公以进士举及第</w:t>
        <w:t>〔一〕</w:t>
        <w:t>，献</w:t>
        <w:t>文舆</w:t>
        <w:t>三十卷，拜校书郎、集贤学士，四迁至宗正丞。</w:t>
        <w:t>宪宗</w:t>
        <w:t>即位，选擢宗室，迁尚书司门员外郎，以选为</w:t>
        <w:t>利</w:t>
        <w:t xml:space="preserve"> </w:t>
        <w:t>随</w:t>
        <w:t xml:space="preserve"> </w:t>
        <w:t>唐</w:t>
        <w:t xml:space="preserve"> </w:t>
        <w:t>睦</w:t>
        <w:t>州刺史，迁少宗正。</w:t>
        <w:t>元和</w:t>
        <w:t>九年，以御史中丞持节镇</w:t>
        <w:t>黔中</w:t>
        <w:t>〔二〕</w:t>
        <w:t>。十一年来朝，迁镇</w:t>
        <w:t>鄂州</w:t>
        <w:t>〔三〕</w:t>
        <w:t>，以</w:t>
        <w:t>鄂岳道</w:t>
        <w:t>兵会平</w:t>
        <w:t>淮西</w:t>
        <w:t>，以功加御史大夫。十三年，征拜宗正，转左金吾。</w:t>
      </w:r>
    </w:p>
    <w:p>
      <w:pPr>
        <w:pStyle w:val="Normal"/>
      </w:pPr>
      <w:r>
        <w:t>〔一〕</w:t>
        <w:t>贞元</w:t>
        <w:t>五年登第。</w:t>
      </w:r>
    </w:p>
    <w:p>
      <w:pPr>
        <w:pStyle w:val="Normal"/>
      </w:pPr>
      <w:r>
        <w:t>〔二〕</w:t>
        <w:t>贞元</w:t>
        <w:t>八年十月，自宗正少卿出为</w:t>
        <w:t>黔中</w:t>
        <w:t>观察使。</w:t>
      </w:r>
    </w:p>
    <w:p>
      <w:pPr>
        <w:pStyle w:val="Normal"/>
      </w:pPr>
      <w:r>
        <w:t>〔三〕</w:t>
        <w:t>贞元</w:t>
        <w:t>十一年，</w:t>
        <w:t>鄂岳</w:t>
        <w:t>观察使</w:t>
        <w:t>柳公绰</w:t>
        <w:t>为飞谮上闻，会</w:t>
        <w:t>道古</w:t>
        <w:t>自</w:t>
        <w:t>黔中</w:t>
        <w:t>来朝，即以为</w:t>
        <w:t>鄂</w:t>
        <w:t>、</w:t>
        <w:t>岳</w:t>
        <w:t>、</w:t>
        <w:t>沔</w:t>
        <w:t>、</w:t>
        <w:t>蕲</w:t>
        <w:t>、</w:t>
        <w:t>安</w:t>
        <w:t>、</w:t>
        <w:t>黄</w:t>
        <w:t>团练观察使，代</w:t>
        <w:t>公绰</w:t>
        <w:t>。</w:t>
      </w:r>
    </w:p>
    <w:p>
      <w:pPr>
        <w:pStyle w:val="Normal"/>
      </w:pPr>
      <w:r>
        <w:t>上即位，以先朝时尝信妄人</w:t>
        <w:t>柳泌</w:t>
        <w:t>能烧水银为不死药荐之</w:t>
        <w:t>〔一〕</w:t>
        <w:t>，</w:t>
        <w:t>泌</w:t>
        <w:t>以故起闾阎氓为刺史，不效，贬</w:t>
        <w:t>循州</w:t>
        <w:t>司马</w:t>
        <w:t>〔二〕</w:t>
        <w:t>。其年九月三日</w:t>
        <w:t>〔三〕</w:t>
        <w:t>，以疾卒于贬所，年五十三。</w:t>
        <w:t>长庆</w:t>
        <w:t>元年诏曰：左降而死者，还其官以葬，遂以其年某月日葬于</w:t>
        <w:t>东都</w:t>
        <w:t>某县</w:t>
        <w:t>〔四〕</w:t>
        <w:t>。</w:t>
      </w:r>
    </w:p>
    <w:p>
      <w:pPr>
        <w:pStyle w:val="Normal"/>
      </w:pPr>
      <w:r>
        <w:t>〔一〕“泌”，或作“贲”。</w:t>
        <w:t>新</w:t>
        <w:t xml:space="preserve"> </w:t>
        <w:t>旧史</w:t>
        <w:t xml:space="preserve"> </w:t>
        <w:t>李干墓志</w:t>
        <w:t>、石本皆作“泌”。</w:t>
      </w:r>
    </w:p>
    <w:p>
      <w:pPr>
        <w:pStyle w:val="Normal"/>
      </w:pPr>
      <w:r>
        <w:t>〔二〕〔补注〕</w:t>
        <w:t>沈钦韩</w:t>
        <w:t>曰：</w:t>
        <w:t>通鉴</w:t>
        <w:t>，</w:t>
        <w:t>道古</w:t>
        <w:t>先为观察使，以贪暴闻，思所以自媚，乃荐山人</w:t>
        <w:t>柳泌</w:t>
        <w:t>，言</w:t>
        <w:t>天台山</w:t>
        <w:t>多灵草，臣力不能致，诚得为彼长吏，庶或可求。上信之，以</w:t>
        <w:t>泌</w:t>
        <w:t>知</w:t>
        <w:t>台州</w:t>
        <w:t>，采药无所得，举家逃入山中，捕送京师。</w:t>
        <w:t>皇甫镈</w:t>
        <w:t>、</w:t>
        <w:t>李道古</w:t>
        <w:t>保护之。上复使待诏翰林，服其药，日加躁渴，暴崩于</w:t>
        <w:t>中和殿</w:t>
        <w:t>。</w:t>
        <w:t>沈钦韩</w:t>
        <w:t>曰：</w:t>
        <w:t>明史志</w:t>
        <w:t>：“</w:t>
        <w:t>循州</w:t>
        <w:t>，</w:t>
        <w:t>宋</w:t>
        <w:t xml:space="preserve"> </w:t>
        <w:t>惠州</w:t>
        <w:t>，</w:t>
        <w:t>洪武</w:t>
        <w:t>初为府。”</w:t>
      </w:r>
    </w:p>
    <w:p>
      <w:pPr>
        <w:pStyle w:val="Normal"/>
      </w:pPr>
      <w:r>
        <w:t>〔三〕“月”下，或有“十”字。</w:t>
      </w:r>
    </w:p>
    <w:p>
      <w:pPr>
        <w:pStyle w:val="Normal"/>
      </w:pPr>
      <w:r>
        <w:t>〔四〕“其年”，或作“某年”。“月”上，无“某”字。</w:t>
      </w:r>
    </w:p>
    <w:p>
      <w:pPr>
        <w:pStyle w:val="Normal"/>
      </w:pPr>
      <w:r>
        <w:t>公三娶，元配</w:t>
        <w:t>韦氏</w:t>
        <w:t>讳</w:t>
        <w:t>修</w:t>
        <w:t>，</w:t>
        <w:t>修</w:t>
        <w:t>生子</w:t>
        <w:t>纮</w:t>
        <w:t>〔一〕</w:t>
        <w:t>，</w:t>
        <w:t>纮</w:t>
        <w:t>为进士学</w:t>
        <w:t>〔二〕</w:t>
        <w:t>；女</w:t>
        <w:t>贡</w:t>
        <w:t>，嫁</w:t>
        <w:t>崔氏</w:t>
        <w:t>；夫人</w:t>
        <w:t>隋</w:t>
        <w:t xml:space="preserve"> </w:t>
        <w:t>雍州</w:t>
        <w:t>牧</w:t>
        <w:t>郧公</w:t>
        <w:t>〔三〕</w:t>
        <w:t>叔裕</w:t>
        <w:t>五世孙</w:t>
        <w:t>〔四〕</w:t>
        <w:t>，父</w:t>
        <w:t>士佺</w:t>
        <w:t>〔五〕</w:t>
        <w:t>，</w:t>
        <w:t>蓬山</w:t>
        <w:t>令。次配</w:t>
        <w:t>崔</w:t>
        <w:t xml:space="preserve"> </w:t>
        <w:t>氏</w:t>
        <w:t>讳</w:t>
        <w:t>药</w:t>
        <w:t>〔六〕</w:t>
        <w:t>，生</w:t>
        <w:t>绰</w:t>
        <w:t>、</w:t>
        <w:t>绍</w:t>
        <w:t>、</w:t>
        <w:t>绾</w:t>
        <w:t>，女</w:t>
        <w:t>会</w:t>
        <w:t>，嫁</w:t>
        <w:t>郑氏</w:t>
        <w:t>季</w:t>
        <w:t>毗</w:t>
        <w:t>；夫人父</w:t>
        <w:t>昭</w:t>
        <w:t>，尝为</w:t>
        <w:t>京兆</w:t>
        <w:t>尹</w:t>
        <w:t>〔七〕</w:t>
        <w:t>。今夫人</w:t>
        <w:t>韦氏</w:t>
        <w:t>，无子；父</w:t>
        <w:t>光宪</w:t>
        <w:t>，光禄卿。其葬用古今礼，以元配</w:t>
        <w:t>韦氏夫人</w:t>
        <w:t>祔而葬</w:t>
        <w:t>〔八〕</w:t>
        <w:t>。次配</w:t>
        <w:t>崔氏夫人</w:t>
        <w:t>于其域异墓。</w:t>
      </w:r>
    </w:p>
    <w:p>
      <w:pPr>
        <w:pStyle w:val="Normal"/>
      </w:pPr>
      <w:r>
        <w:t>〔一〕“修”，或并作“循”。</w:t>
      </w:r>
    </w:p>
    <w:p>
      <w:pPr>
        <w:pStyle w:val="Normal"/>
      </w:pPr>
      <w:r>
        <w:t>〔二〕“学”，或作“举”。</w:t>
      </w:r>
    </w:p>
    <w:p>
      <w:pPr>
        <w:pStyle w:val="Normal"/>
      </w:pPr>
      <w:r>
        <w:t>〔三〕“郧”，音云。</w:t>
      </w:r>
    </w:p>
    <w:p>
      <w:pPr>
        <w:pStyle w:val="Normal"/>
      </w:pPr>
      <w:r>
        <w:t>〔四〕</w:t>
        <w:t>叔裕</w:t>
        <w:t>字</w:t>
        <w:t>孝宽</w:t>
        <w:t>，</w:t>
        <w:t>京兆</w:t>
        <w:t xml:space="preserve"> </w:t>
        <w:t>杜陵</w:t>
        <w:t>人，</w:t>
        <w:t>周</w:t>
        <w:t xml:space="preserve"> </w:t>
        <w:t>大象</w:t>
        <w:t>二年十一月卒，赠</w:t>
        <w:t>雍州</w:t>
        <w:t>牧。</w:t>
      </w:r>
    </w:p>
    <w:p>
      <w:pPr>
        <w:pStyle w:val="Normal"/>
      </w:pPr>
      <w:r>
        <w:t>〔五〕“佺”，且缘切。</w:t>
      </w:r>
    </w:p>
    <w:p>
      <w:pPr>
        <w:pStyle w:val="Normal"/>
      </w:pPr>
      <w:r>
        <w:t>〔六〕“药”，乙角切，又音约。</w:t>
      </w:r>
    </w:p>
    <w:p>
      <w:pPr>
        <w:pStyle w:val="Normal"/>
      </w:pPr>
      <w:r>
        <w:t>〔七〕</w:t>
        <w:t>大历</w:t>
        <w:t>三年五月，</w:t>
        <w:t>昭</w:t>
        <w:t>自左散骑常侍为尹。</w:t>
      </w:r>
    </w:p>
    <w:p>
      <w:pPr>
        <w:pStyle w:val="Normal"/>
      </w:pPr>
      <w:r>
        <w:t>〔八〕或无“用古今礼”至“而葬”十四字，非是。</w:t>
      </w:r>
    </w:p>
    <w:p>
      <w:pPr>
        <w:pStyle w:val="Normal"/>
      </w:pPr>
      <w:r>
        <w:t>公宗室子，生而贵富</w:t>
        <w:t>〔一〕</w:t>
        <w:t>，能学问以中科取名，善自倾下，以交豪杰，身死卖宅以葬。铭曰：</w:t>
      </w:r>
    </w:p>
    <w:p>
      <w:pPr>
        <w:pStyle w:val="Normal"/>
      </w:pPr>
      <w:r>
        <w:t>〔一〕或无“生”字，非是。</w:t>
      </w:r>
    </w:p>
    <w:p>
      <w:pPr>
        <w:pStyle w:val="Normal"/>
      </w:pPr>
      <w:r>
        <w:t>太</w:t>
        <w:t>支于今，其尚有封</w:t>
        <w:t>〔一〕</w:t>
        <w:t>；当公弟兄</w:t>
        <w:t>〔二〕</w:t>
        <w:t>，未续又亡。其迁于南，年及始衰；谁黜不复</w:t>
        <w:t>〔三〕</w:t>
        <w:t>，而以丧归。海丰弥弥，万里于畿</w:t>
        <w:t>〔四〕</w:t>
        <w:t>，载其始终，以哀表之。</w:t>
      </w:r>
    </w:p>
    <w:p>
      <w:pPr>
        <w:pStyle w:val="Normal"/>
      </w:pPr>
      <w:r>
        <w:t>〔一〕“太”，或作“本”，非是；“太”，谓</w:t>
        <w:t>太宗</w:t>
        <w:t>也。“尚”，或作“上”。〔补注〕</w:t>
        <w:t>曾国藩</w:t>
        <w:t>曰：言</w:t>
        <w:t>太宗</w:t>
        <w:t>之支久，不当有封矣。赖</w:t>
        <w:t>成王</w:t>
        <w:t>特起，故尚有封也。</w:t>
      </w:r>
    </w:p>
    <w:p>
      <w:pPr>
        <w:pStyle w:val="Normal"/>
      </w:pPr>
      <w:r>
        <w:t>〔二〕“弟兄”，或作“兄弟”。</w:t>
      </w:r>
    </w:p>
    <w:p>
      <w:pPr>
        <w:pStyle w:val="Normal"/>
      </w:pPr>
      <w:r>
        <w:t>〔三〕“谁”，或作“虽”。〔补注〕</w:t>
        <w:t>曾国藩</w:t>
        <w:t>曰：“谁”，犹谁谓也。</w:t>
      </w:r>
    </w:p>
    <w:p>
      <w:pPr>
        <w:pStyle w:val="Normal"/>
      </w:pPr>
      <w:r>
        <w:t>〔四〕〔补注〕</w:t>
        <w:t>沈钦韩</w:t>
        <w:t>曰：</w:t>
        <w:t>毛</w:t>
        <w:t>传</w:t>
        <w:t>“畿，门内也”。</w:t>
      </w:r>
    </w:p>
    <w:p>
      <w:bookmarkStart w:id="504" w:name="calibre_pb_260"/>
      <w:pPr>
        <w:pStyle w:val="2 Block"/>
      </w:pPr>
      <w:bookmarkEnd w:id="504"/>
    </w:p>
    <w:p>
      <w:bookmarkStart w:id="505" w:name="Top_of_Han_20Chang_20Li_20Wen_20_244"/>
      <w:pPr>
        <w:pStyle w:val="Heading 3"/>
        <w:pageBreakBefore w:val="on"/>
      </w:pPr>
      <w:r>
        <w:t>唐故朝散大夫尚书库部郎中郑君墓志铭</w:t>
      </w:r>
      <w:bookmarkEnd w:id="505"/>
    </w:p>
    <w:p>
      <w:pPr>
        <w:pStyle w:val="Normal"/>
      </w:pPr>
      <w:r>
        <w:t>公在</w:t>
        <w:t>江陵</w:t>
        <w:t>，与</w:t>
        <w:t>郑群</w:t>
        <w:t>同官，诗有</w:t>
        <w:t>郑群赠簟</w:t>
        <w:t>，即其人，至是铭之。〔补注〕</w:t>
        <w:t>茅坤</w:t>
        <w:t>曰：隽才逸兴。</w:t>
        <w:t>归有光</w:t>
        <w:t>曰：</w:t>
        <w:t>欧</w:t>
        <w:t>、</w:t>
        <w:t>王</w:t>
        <w:t>多有此体格。</w:t>
        <w:t>刘大櫆</w:t>
        <w:t>曰：</w:t>
        <w:t>韩公</w:t>
        <w:t>文法劲挺独造，独此篇叙次遒逸，风神略近</w:t>
        <w:t>太史公</w:t>
        <w:t>。</w:t>
      </w:r>
    </w:p>
    <w:p>
      <w:pPr>
        <w:pStyle w:val="Normal"/>
      </w:pPr>
      <w:r>
        <w:t>君讳</w:t>
        <w:t>群</w:t>
        <w:t>〔一〕</w:t>
        <w:t>，字</w:t>
        <w:t>弘之</w:t>
        <w:t>，世为</w:t>
        <w:t>荥阳</w:t>
        <w:t>人。其祖于</w:t>
        <w:t>元魏</w:t>
        <w:t>时有假封</w:t>
        <w:t>襄城公</w:t>
        <w:t>者</w:t>
        <w:t>〔二〕</w:t>
        <w:t>，子孙因称以自别</w:t>
        <w:t>〔三〕</w:t>
        <w:t>。曾祖</w:t>
        <w:t>匡时</w:t>
        <w:t>，</w:t>
        <w:t>晋州</w:t>
        <w:t xml:space="preserve"> </w:t>
        <w:t>霍邑</w:t>
        <w:t>令。祖</w:t>
        <w:t>千寻</w:t>
        <w:t>，</w:t>
        <w:t>彭州九陇</w:t>
        <w:t>丞。父</w:t>
        <w:t>迪</w:t>
        <w:t>，</w:t>
        <w:t>鄂州</w:t>
        <w:t xml:space="preserve"> </w:t>
        <w:t>唐年</w:t>
        <w:t>令，娶</w:t>
        <w:t>河南</w:t>
        <w:t xml:space="preserve"> </w:t>
        <w:t>独孤氏</w:t>
        <w:t>女，生二子，君其季也</w:t>
        <w:t>〔四〕</w:t>
        <w:t>。</w:t>
      </w:r>
    </w:p>
    <w:p>
      <w:pPr>
        <w:pStyle w:val="Normal"/>
      </w:pPr>
      <w:r>
        <w:t>〔一〕“君”，或作“公”。</w:t>
      </w:r>
    </w:p>
    <w:p>
      <w:pPr>
        <w:pStyle w:val="Normal"/>
      </w:pPr>
      <w:r>
        <w:t>〔二〕</w:t>
        <w:t>郑伟</w:t>
        <w:t>字</w:t>
        <w:t>子直</w:t>
        <w:t>，</w:t>
        <w:t>西魏</w:t>
        <w:t xml:space="preserve"> </w:t>
        <w:t>大统</w:t>
        <w:t>中封</w:t>
        <w:t>襄城郡公</w:t>
        <w:t>。</w:t>
      </w:r>
    </w:p>
    <w:p>
      <w:pPr>
        <w:pStyle w:val="Normal"/>
      </w:pPr>
      <w:r>
        <w:t>〔三〕此下或有“君其后也”四字。今按：下文有“君其季也”，此则不应重出。</w:t>
      </w:r>
    </w:p>
    <w:p>
      <w:pPr>
        <w:pStyle w:val="Normal"/>
      </w:pPr>
      <w:r>
        <w:t>〔四〕〔补注〕</w:t>
        <w:t>曾国藩</w:t>
        <w:t>曰：以上先世。</w:t>
      </w:r>
    </w:p>
    <w:p>
      <w:pPr>
        <w:pStyle w:val="Normal"/>
      </w:pPr>
      <w:r>
        <w:t>以进士选</w:t>
        <w:t>〔一〕</w:t>
        <w:t>吏部</w:t>
        <w:t>〔二〕</w:t>
        <w:t>，考功所试判为上等，授正字，自</w:t>
        <w:t>鄠县</w:t>
        <w:t>尉拜监察御史</w:t>
        <w:t>〔三〕</w:t>
        <w:t>，佐</w:t>
        <w:t>鄂岳</w:t>
        <w:t>使。</w:t>
        <w:t>裴均</w:t>
        <w:t>之为</w:t>
        <w:t>江陵</w:t>
        <w:t>〔四〕</w:t>
        <w:t>，以殿中待御史佐其军。</w:t>
        <w:t>均</w:t>
        <w:t>之征也</w:t>
        <w:t>〔五〕</w:t>
        <w:t>，迁虞部员外郎。</w:t>
        <w:t>均</w:t>
        <w:t>镇</w:t>
        <w:t>襄阳</w:t>
        <w:t>〔六〕</w:t>
        <w:t>，复以君为襄府左司马、刑部员外郎，副其支度使事。</w:t>
        <w:t>均</w:t>
        <w:t>卒，</w:t>
        <w:t>李夷简</w:t>
        <w:t>代之</w:t>
        <w:t>〔七〕</w:t>
        <w:t>，因以故职留君。岁余，拜</w:t>
        <w:t>复州</w:t>
        <w:t>刺史，迁祠部郎中</w:t>
        <w:t>〔八〕</w:t>
        <w:t>。会</w:t>
        <w:t>衢州</w:t>
        <w:t>无刺史，方选人，君愿行</w:t>
        <w:t>〔九〕</w:t>
        <w:t>，宰相即以君应诏。治</w:t>
        <w:t>衢</w:t>
        <w:t>五年，复入为库部郎中。行及</w:t>
        <w:t>扬州</w:t>
        <w:t>，遇疾，居月余</w:t>
        <w:t>〔一〇〕</w:t>
        <w:t>，以</w:t>
        <w:t>长庆</w:t>
        <w:t>元年八月二十四日卒，春秋六十。即以其年十一月二十二日，从葬于</w:t>
        <w:t>郑州</w:t>
        <w:t xml:space="preserve"> </w:t>
        <w:t>广武原</w:t>
        <w:t>先人之墓次</w:t>
        <w:t>〔</w:t>
        <w:t>一一</w:t>
        <w:t>〕</w:t>
        <w:t>。</w:t>
      </w:r>
    </w:p>
    <w:p>
      <w:pPr>
        <w:pStyle w:val="Normal"/>
      </w:pPr>
      <w:r>
        <w:t>〔一〕“以”上，或有“君”字。</w:t>
      </w:r>
    </w:p>
    <w:p>
      <w:pPr>
        <w:pStyle w:val="Normal"/>
      </w:pPr>
      <w:r>
        <w:t>〔二〕〔补注〕</w:t>
        <w:t>姚范</w:t>
        <w:t>曰：</w:t>
        <w:t>选举志</w:t>
        <w:t xml:space="preserve"> </w:t>
        <w:t>集试六品以下</w:t>
        <w:t>云：“试三条，谓之‘拔萃’，中者即授官。”</w:t>
        <w:t>郑</w:t>
        <w:t>盖守选吏部，选未满而试者也。疑以“吏部”绝句。</w:t>
      </w:r>
    </w:p>
    <w:p>
      <w:pPr>
        <w:pStyle w:val="Normal"/>
      </w:pPr>
      <w:r>
        <w:t>〔三〕</w:t>
        <w:t>鄠县</w:t>
        <w:t>属</w:t>
        <w:t>京兆府</w:t>
        <w:t>。</w:t>
      </w:r>
    </w:p>
    <w:p>
      <w:pPr>
        <w:pStyle w:val="Normal"/>
      </w:pPr>
      <w:r>
        <w:t>〔四〕</w:t>
        <w:t>贞元</w:t>
        <w:t>十九年五月，</w:t>
        <w:t>均</w:t>
        <w:t>自</w:t>
        <w:t>荆南</w:t>
        <w:t>行军司马为本军节度使。</w:t>
        <w:t>均</w:t>
        <w:t>字</w:t>
        <w:t>君齐</w:t>
        <w:t>，</w:t>
        <w:t>河东</w:t>
        <w:t xml:space="preserve"> </w:t>
        <w:t>闻喜</w:t>
        <w:t>人。</w:t>
      </w:r>
    </w:p>
    <w:p>
      <w:pPr>
        <w:pStyle w:val="Normal"/>
      </w:pPr>
      <w:r>
        <w:t>〔五〕“之征”，或作“户征”，非是。</w:t>
        <w:t>元和</w:t>
        <w:t>三年四月，召</w:t>
        <w:t>均</w:t>
        <w:t>为尚书左仆射。</w:t>
      </w:r>
    </w:p>
    <w:p>
      <w:pPr>
        <w:pStyle w:val="Normal"/>
      </w:pPr>
      <w:r>
        <w:t>〔六〕九月，加</w:t>
        <w:t>均</w:t>
        <w:t>同平章事，为</w:t>
        <w:t>山南东道</w:t>
        <w:t>节度使。</w:t>
      </w:r>
    </w:p>
    <w:p>
      <w:pPr>
        <w:pStyle w:val="Normal"/>
      </w:pPr>
      <w:r>
        <w:t>〔七〕</w:t>
        <w:t>元和</w:t>
        <w:t>六年四月，以</w:t>
        <w:t>夷简</w:t>
        <w:t>代</w:t>
        <w:t>均</w:t>
        <w:t>镇</w:t>
        <w:t>襄阳</w:t>
        <w:t>。五月，</w:t>
        <w:t>均</w:t>
        <w:t>卒。</w:t>
      </w:r>
    </w:p>
    <w:p>
      <w:pPr>
        <w:pStyle w:val="Normal"/>
      </w:pPr>
      <w:r>
        <w:t>〔八〕“迁”上，或有“方”字，非是。</w:t>
      </w:r>
    </w:p>
    <w:p>
      <w:pPr>
        <w:pStyle w:val="Normal"/>
      </w:pPr>
      <w:r>
        <w:t>〔九〕或无“会”字；或无“方”字；“君愿行”，作“行愿者”。</w:t>
      </w:r>
    </w:p>
    <w:p>
      <w:pPr>
        <w:pStyle w:val="Normal"/>
      </w:pPr>
      <w:r>
        <w:t>〔一〇〕或无“居”字。</w:t>
      </w:r>
    </w:p>
    <w:p>
      <w:pPr>
        <w:pStyle w:val="Normal"/>
      </w:pPr>
      <w:r>
        <w:t>〔一一〕〔补注〕</w:t>
        <w:t>曾国藩</w:t>
        <w:t>曰：以上历官卒葬。</w:t>
      </w:r>
    </w:p>
    <w:p>
      <w:pPr>
        <w:pStyle w:val="Normal"/>
      </w:pPr>
      <w:r>
        <w:t>君天性和乐，居家事人与待交游，初持一心，未尝变节，有所缓急曲直薄厚疏数也</w:t>
        <w:t>〔一〕</w:t>
        <w:t>。不为翕翕热，亦不为崖岸斩绝之行</w:t>
        <w:t>〔二〕</w:t>
        <w:t>。俸禄入门，与其所过逢吹笙弹筝，饮酒舞歌，诙调醉呼，连日夜不厌，费尽不复顾问</w:t>
        <w:t>〔三〕</w:t>
        <w:t>，或分挈以去，一无所爱惜，不为后日毫发计留也；遇其空无时，客至，清坐相看，或竟日不能设食</w:t>
        <w:t>〔四〕</w:t>
        <w:t>，客主各自引退，亦不为辞谢；与之游者，自少及老，未尝见其言色有若忧叹者：岂</w:t>
        <w:t>列御寇</w:t>
        <w:t xml:space="preserve"> </w:t>
        <w:t>庄周</w:t>
        <w:t>等所谓“近于道者”邪！其治官守身，又极谨慎，不挂于过差；去官而人民思之，身死而亲故无所怨议，哭之皆哀，又可尚也</w:t>
        <w:t>〔五〕</w:t>
        <w:t>。</w:t>
      </w:r>
    </w:p>
    <w:p>
      <w:pPr>
        <w:pStyle w:val="Normal"/>
      </w:pPr>
      <w:r>
        <w:t>〔一〕“数”，音朔。</w:t>
      </w:r>
    </w:p>
    <w:p>
      <w:pPr>
        <w:pStyle w:val="Normal"/>
      </w:pPr>
      <w:r>
        <w:t>〔二〕“热”，或作“然”。“斩”，或作“崭”。</w:t>
      </w:r>
    </w:p>
    <w:p>
      <w:pPr>
        <w:pStyle w:val="Normal"/>
      </w:pPr>
      <w:r>
        <w:t>〔三〕或无此上六字。</w:t>
      </w:r>
    </w:p>
    <w:p>
      <w:pPr>
        <w:pStyle w:val="Normal"/>
      </w:pPr>
      <w:r>
        <w:t>〔四〕“看”，或作“对”。“看”下，或无“或”字。</w:t>
      </w:r>
    </w:p>
    <w:p>
      <w:pPr>
        <w:pStyle w:val="Normal"/>
      </w:pPr>
      <w:r>
        <w:t>〔五〕〔补注〕</w:t>
        <w:t>曾国藩</w:t>
        <w:t>曰：以上性情、治行。</w:t>
      </w:r>
    </w:p>
    <w:p>
      <w:pPr>
        <w:pStyle w:val="Normal"/>
      </w:pPr>
      <w:r>
        <w:t>初娶吏部侍郎</w:t>
        <w:t>京兆</w:t>
        <w:t xml:space="preserve"> </w:t>
        <w:t>韦肇</w:t>
        <w:t>女</w:t>
        <w:t>〔一〕</w:t>
        <w:t>。生二女一男。长女嫁</w:t>
        <w:t>京兆</w:t>
        <w:t xml:space="preserve"> </w:t>
        <w:t>韦词</w:t>
        <w:t>，次嫁</w:t>
        <w:t>兰陵</w:t>
        <w:t xml:space="preserve"> </w:t>
        <w:t>萧</w:t>
        <w:t>〔二〕</w:t>
        <w:t>。后娶</w:t>
        <w:t>河南</w:t>
        <w:t>少尹</w:t>
        <w:t>赵郡</w:t>
        <w:t xml:space="preserve"> </w:t>
        <w:t>李则</w:t>
        <w:t>女。生一女二男。其余男二人，女四人</w:t>
        <w:t>〔三〕</w:t>
        <w:t>，皆幼。嗣子</w:t>
        <w:t>退思</w:t>
        <w:t>，</w:t>
        <w:t>韦氏</w:t>
        <w:t>生也</w:t>
        <w:t>〔四〕</w:t>
        <w:t>。铭曰：</w:t>
      </w:r>
    </w:p>
    <w:p>
      <w:pPr>
        <w:pStyle w:val="Normal"/>
      </w:pPr>
      <w:r>
        <w:t>〔一〕</w:t>
        <w:t>肇</w:t>
        <w:t>，</w:t>
        <w:t>京兆</w:t>
        <w:t>人，</w:t>
        <w:t>大历</w:t>
        <w:t>中为中书舍人。累上疏言得失，为</w:t>
        <w:t>元载</w:t>
        <w:t>所恶，左迁</w:t>
        <w:t>京兆</w:t>
        <w:t>少尹。</w:t>
        <w:t>载</w:t>
        <w:t>诛，除吏部侍郎卒。</w:t>
      </w:r>
    </w:p>
    <w:p>
      <w:pPr>
        <w:pStyle w:val="Normal"/>
      </w:pPr>
      <w:r>
        <w:t>〔二〕“词”，或作“嗣宗”。“</w:t>
        <w:t>”，或作“赞”。</w:t>
      </w:r>
    </w:p>
    <w:p>
      <w:pPr>
        <w:pStyle w:val="Normal"/>
      </w:pPr>
      <w:r>
        <w:t>〔三〕“四”，或作“一”。</w:t>
      </w:r>
    </w:p>
    <w:p>
      <w:pPr>
        <w:pStyle w:val="Normal"/>
      </w:pPr>
      <w:r>
        <w:t>〔四〕〔补注〕</w:t>
        <w:t>曾国藩</w:t>
        <w:t>曰：以上妻子。</w:t>
      </w:r>
    </w:p>
    <w:p>
      <w:pPr>
        <w:pStyle w:val="Normal"/>
      </w:pPr>
      <w:r>
        <w:t>再鸣以文进涂辟</w:t>
        <w:t>〔一〕</w:t>
        <w:t>，佐三府治蔼厥迹</w:t>
        <w:t>〔二〕</w:t>
        <w:t>。郎官郡守</w:t>
        <w:t>愈</w:t>
        <w:t>著白</w:t>
        <w:t>〔三〕</w:t>
        <w:t>，洞然浑朴绝瑕谪</w:t>
        <w:t>〔四〕</w:t>
        <w:t>。甲子一终反玄宅。</w:t>
      </w:r>
    </w:p>
    <w:p>
      <w:pPr>
        <w:pStyle w:val="Normal"/>
      </w:pPr>
      <w:r>
        <w:t>〔一〕“再鸣”，谓进士及书判拔萃也。</w:t>
      </w:r>
    </w:p>
    <w:p>
      <w:pPr>
        <w:pStyle w:val="Normal"/>
      </w:pPr>
      <w:r>
        <w:t>〔二〕“三府”，谓</w:t>
        <w:t>鄂岳</w:t>
        <w:t xml:space="preserve"> </w:t>
        <w:t>江陵</w:t>
        <w:t xml:space="preserve"> </w:t>
        <w:t>襄府</w:t>
        <w:t>。</w:t>
      </w:r>
    </w:p>
    <w:p>
      <w:pPr>
        <w:pStyle w:val="Normal"/>
      </w:pPr>
      <w:r>
        <w:t>〔三〕“官”，或作“中”。</w:t>
      </w:r>
    </w:p>
    <w:p>
      <w:pPr>
        <w:pStyle w:val="Normal"/>
      </w:pPr>
      <w:r>
        <w:t>〔四〕“朴”，或作“璞”。</w:t>
      </w:r>
    </w:p>
    <w:p>
      <w:bookmarkStart w:id="506" w:name="calibre_pb_261"/>
      <w:pPr>
        <w:pStyle w:val="2 Block"/>
      </w:pPr>
      <w:bookmarkEnd w:id="506"/>
    </w:p>
    <w:p>
      <w:bookmarkStart w:id="507" w:name="Top_of_Han_20Chang_20Li_20Wen_20_245"/>
      <w:pPr>
        <w:pStyle w:val="Heading 3"/>
        <w:pageBreakBefore w:val="on"/>
      </w:pPr>
      <w:r>
        <w:t>唐故朝散大夫越州刺史薛公墓志铭</w:t>
      </w:r>
      <w:bookmarkEnd w:id="507"/>
    </w:p>
    <w:p>
      <w:pPr>
        <w:pStyle w:val="Normal"/>
      </w:pPr>
      <w:r>
        <w:t>薛戎</w:t>
        <w:t>，</w:t>
        <w:t>元稹</w:t>
        <w:t>为神道碑，而</w:t>
        <w:t>公</w:t>
        <w:t>志其墓。公尝为</w:t>
        <w:t>河南</w:t>
        <w:t>，与</w:t>
        <w:t>薛</w:t>
        <w:t>为代，故志及之。〔补注〕按：</w:t>
        <w:t>元稹</w:t>
        <w:t>神道碑题“唐故越州刺史兼御史中丞浙江东道观察等使赠左散骑常侍河东薛公”。</w:t>
      </w:r>
    </w:p>
    <w:p>
      <w:pPr>
        <w:pStyle w:val="Normal"/>
      </w:pPr>
      <w:r>
        <w:t>公讳</w:t>
        <w:t>戎</w:t>
        <w:t>，字</w:t>
        <w:t>元夫</w:t>
        <w:t>〔一〕</w:t>
        <w:t>，其上祖</w:t>
        <w:t>懿</w:t>
        <w:t>为</w:t>
        <w:t>晋</w:t>
        <w:t>安西将军，实始居</w:t>
        <w:t>河东</w:t>
        <w:t>。公之四世祖嗣</w:t>
        <w:t>汾阴公</w:t>
        <w:t>讳</w:t>
        <w:t>德儒</w:t>
        <w:t>〔二〕</w:t>
        <w:t>，为</w:t>
        <w:t>隋</w:t>
        <w:t xml:space="preserve"> </w:t>
        <w:t>襄城郡</w:t>
        <w:t>书佐以卒</w:t>
        <w:t>〔三〕</w:t>
        <w:t>。</w:t>
        <w:t>襄城</w:t>
        <w:t>有子二人皆贵</w:t>
        <w:t>〔四〕</w:t>
        <w:t>，其后皆蕃以大，而其季尤盛，官至</w:t>
        <w:t>邠州</w:t>
        <w:t>刺史。</w:t>
        <w:t>邠州</w:t>
        <w:t>讳</w:t>
        <w:t>宝胤</w:t>
        <w:t>，有子九人</w:t>
        <w:t>〔五〕</w:t>
        <w:t>，皆有名位，其最季讳</w:t>
        <w:t>缣</w:t>
        <w:t>〔六〕</w:t>
        <w:t>，为</w:t>
        <w:t>河南令</w:t>
        <w:t>以卒。</w:t>
        <w:t>河南</w:t>
        <w:t>有子四人，其长讳</w:t>
        <w:t>同</w:t>
        <w:t>，卒官</w:t>
        <w:t>湖州</w:t>
        <w:t>长史，赠刑部尚书。尚书娶</w:t>
        <w:t>吴郡陆景融</w:t>
        <w:t>女，有子五人</w:t>
        <w:t>〔七〕</w:t>
        <w:t>，皆有名迹，其达者四人</w:t>
        <w:t>〔八〕</w:t>
        <w:t>。</w:t>
      </w:r>
    </w:p>
    <w:p>
      <w:pPr>
        <w:pStyle w:val="Normal"/>
      </w:pPr>
      <w:r>
        <w:t>〔一〕</w:t>
        <w:t>河中</w:t>
        <w:t xml:space="preserve"> </w:t>
        <w:t>宝鼎</w:t>
        <w:t>人。</w:t>
      </w:r>
    </w:p>
    <w:p>
      <w:pPr>
        <w:pStyle w:val="Normal"/>
      </w:pPr>
      <w:r>
        <w:t>〔二〕</w:t>
        <w:t>汾阴</w:t>
        <w:t>，</w:t>
        <w:t>河中</w:t>
        <w:t>县也。后名</w:t>
        <w:t>宝鼎</w:t>
        <w:t>。</w:t>
      </w:r>
    </w:p>
    <w:p>
      <w:pPr>
        <w:pStyle w:val="Normal"/>
      </w:pPr>
      <w:r>
        <w:t>〔三〕“隋”上，或无“为”字。〔补注〕</w:t>
        <w:t>沈钦韩</w:t>
        <w:t>曰：</w:t>
        <w:t>六典</w:t>
        <w:t>炀帝</w:t>
        <w:t>罢州置郡，改司功、司仓、司户、司兵、司法、司士等参军为书佐。</w:t>
      </w:r>
    </w:p>
    <w:p>
      <w:pPr>
        <w:pStyle w:val="Normal"/>
      </w:pPr>
      <w:r>
        <w:t>〔四〕“二人”，</w:t>
        <w:t>宝积</w:t>
        <w:t xml:space="preserve"> </w:t>
        <w:t>宝胤</w:t>
        <w:t>。</w:t>
      </w:r>
    </w:p>
    <w:p>
      <w:pPr>
        <w:pStyle w:val="Normal"/>
      </w:pPr>
      <w:r>
        <w:t>〔五〕</w:t>
        <w:t>续</w:t>
        <w:t>、</w:t>
        <w:t>纯</w:t>
        <w:t>、</w:t>
        <w:t>绚</w:t>
        <w:t>、</w:t>
        <w:t>绾</w:t>
        <w:t>、</w:t>
        <w:t>缯</w:t>
        <w:t>、</w:t>
        <w:t>纮</w:t>
        <w:t>、</w:t>
        <w:t>缙</w:t>
        <w:t>、</w:t>
        <w:t>绛</w:t>
        <w:t>、</w:t>
        <w:t>缣</w:t>
        <w:t>。</w:t>
      </w:r>
    </w:p>
    <w:p>
      <w:pPr>
        <w:pStyle w:val="Normal"/>
      </w:pPr>
      <w:r>
        <w:t>〔六〕“缣”，或作“谦”，</w:t>
        <w:t>世系表</w:t>
        <w:t>作“缣”。</w:t>
      </w:r>
    </w:p>
    <w:p>
      <w:pPr>
        <w:pStyle w:val="Normal"/>
      </w:pPr>
      <w:r>
        <w:t>〔七〕</w:t>
        <w:t>乂</w:t>
        <w:t>、</w:t>
        <w:t>丹</w:t>
        <w:t>、</w:t>
        <w:t>戎</w:t>
        <w:t>、</w:t>
        <w:t>放</w:t>
        <w:t>、</w:t>
        <w:t>朗</w:t>
        <w:t>。</w:t>
      </w:r>
    </w:p>
    <w:p>
      <w:pPr>
        <w:pStyle w:val="Normal"/>
      </w:pPr>
      <w:r>
        <w:t>〔八〕</w:t>
        <w:t>乂</w:t>
        <w:t>，</w:t>
        <w:t>温州</w:t>
        <w:t>刺史；</w:t>
        <w:t>丹</w:t>
        <w:t>，</w:t>
        <w:t>庐州</w:t>
        <w:t>刺史；</w:t>
        <w:t>戎</w:t>
        <w:t>，</w:t>
        <w:t>浙东</w:t>
        <w:t>观察使；</w:t>
        <w:t>放</w:t>
        <w:t>，</w:t>
        <w:t>江西</w:t>
        <w:t>观察使。</w:t>
      </w:r>
    </w:p>
    <w:p>
      <w:pPr>
        <w:pStyle w:val="Normal"/>
      </w:pPr>
      <w:r>
        <w:t>公于伦次为中子，仁孝慈爱忠厚而好学，不应征举，沈浮闾巷间，不以事自累为贵</w:t>
        <w:t>〔一〕</w:t>
        <w:t>。</w:t>
        <w:t>常州</w:t>
        <w:t>刺史</w:t>
        <w:t>李衡</w:t>
        <w:t>迁</w:t>
        <w:t>江西</w:t>
        <w:t>观察使，曰</w:t>
        <w:t>〔二〕</w:t>
        <w:t>：“州客至多，莫贤</w:t>
        <w:t>元夫</w:t>
        <w:t>，吾得与之俱，足矣。”即署公府中职，公不辞让</w:t>
        <w:t>〔三〕</w:t>
        <w:t>，年四十余，始脱褐衣为吏。</w:t>
        <w:t>衡</w:t>
        <w:t>迁给事中，</w:t>
        <w:t>齐映</w:t>
        <w:t>自</w:t>
        <w:t>桂州</w:t>
        <w:t>以故相代</w:t>
        <w:t>衡</w:t>
        <w:t>为</w:t>
        <w:t>江西</w:t>
        <w:t>。公因留佐</w:t>
        <w:t>映</w:t>
        <w:t>治</w:t>
        <w:t>〔四〕</w:t>
        <w:t>。</w:t>
        <w:t>映</w:t>
        <w:t>卒</w:t>
        <w:t>〔五〕</w:t>
        <w:t>，</w:t>
        <w:t>湖南</w:t>
        <w:t>使</w:t>
        <w:t>李巽</w:t>
        <w:t>、</w:t>
        <w:t>福建</w:t>
        <w:t>使</w:t>
        <w:t>柳冕</w:t>
        <w:t>交表奏公自佐，诏以公与</w:t>
        <w:t>冕</w:t>
        <w:t>〔六〕</w:t>
        <w:t>。在</w:t>
        <w:t>冕</w:t>
        <w:t>府累迁殿中侍御史。</w:t>
        <w:t>冕</w:t>
        <w:t>使公摄</w:t>
        <w:t>泉州</w:t>
        <w:t>，</w:t>
        <w:t>冕</w:t>
        <w:t>文书所条下，有不可者，公辄正之。</w:t>
        <w:t>冕</w:t>
        <w:t>恶其异于己，怀之未发也。遇</w:t>
        <w:t>马总</w:t>
        <w:t>以</w:t>
        <w:t>郑滑</w:t>
        <w:t>府佐忤中贵人，贬为</w:t>
        <w:t>泉州</w:t>
        <w:t>别驾，</w:t>
        <w:t>冕</w:t>
        <w:t>意欲除</w:t>
        <w:t>总</w:t>
        <w:t>，附上意为事，使公按置其罪。公叹曰：“公乃以是待我，我始不愿仕者，正为此耳。”不许。</w:t>
        <w:t>冕</w:t>
        <w:t>遂大怒，囚公于浮图寺，而致</w:t>
        <w:t>总</w:t>
        <w:t>狱，事闻远近。值</w:t>
        <w:t>冕</w:t>
        <w:t>亦病且死，不得已，俱释之</w:t>
        <w:t>〔七〕</w:t>
        <w:t>。</w:t>
        <w:t>冕</w:t>
        <w:t>死，后使至，奏公自副</w:t>
        <w:t>〔八〕</w:t>
        <w:t>，又副使事于</w:t>
        <w:t>浙东</w:t>
        <w:t>府</w:t>
        <w:t>〔九〕</w:t>
        <w:t>，转侍御史。</w:t>
        <w:t>元和</w:t>
        <w:t>四年，征拜尚书刑部员外郎</w:t>
        <w:t>〔一〇〕</w:t>
        <w:t>，迁</w:t>
        <w:t>河南</w:t>
        <w:t>令，历</w:t>
        <w:t>衢</w:t>
        <w:t xml:space="preserve"> </w:t>
        <w:t>湖</w:t>
        <w:t xml:space="preserve"> </w:t>
        <w:t>常</w:t>
        <w:t>三州刺史，所至以廉贞宽大为称，朝廷嘉之。某年，拜</w:t>
        <w:t>越州</w:t>
        <w:t>刺史，兼御史中丞、</w:t>
        <w:t>浙东</w:t>
        <w:t>观察使</w:t>
        <w:t>〔</w:t>
        <w:t>一一</w:t>
        <w:t>〕</w:t>
        <w:t>。至则悉除去烦弊</w:t>
        <w:t>〔一二〕</w:t>
        <w:t>，俭出薄入，以致和富。部刺史得自为治</w:t>
        <w:t>〔一三〕</w:t>
        <w:t>，无所牵制，四境之内，竟岁无一事。公笃于恩义，尽用其禄以周亲旧之急，有余颁施之内外亲，无疏远皆家归之。</w:t>
      </w:r>
    </w:p>
    <w:p>
      <w:pPr>
        <w:pStyle w:val="Normal"/>
      </w:pPr>
      <w:r>
        <w:t>〔一〕</w:t>
        <w:t>戎</w:t>
        <w:t>少有学术，不求闻达，居于</w:t>
        <w:t>毗陵</w:t>
        <w:t>之</w:t>
        <w:t>阳羡山</w:t>
        <w:t>，年四十余，不易其操。</w:t>
      </w:r>
    </w:p>
    <w:p>
      <w:pPr>
        <w:pStyle w:val="Normal"/>
      </w:pPr>
      <w:r>
        <w:t>〔二〕“使”下，或有“日”字；无“曰”字。</w:t>
      </w:r>
    </w:p>
    <w:p>
      <w:pPr>
        <w:pStyle w:val="Normal"/>
      </w:pPr>
      <w:r>
        <w:t>〔三〕</w:t>
        <w:t>李衡</w:t>
        <w:t>为</w:t>
        <w:t>常州</w:t>
        <w:t>刺史，能以礼下</w:t>
        <w:t>戎</w:t>
        <w:t>。</w:t>
        <w:t>贞元</w:t>
        <w:t>八年二月，</w:t>
        <w:t>衡</w:t>
        <w:t>自</w:t>
        <w:t>湖南</w:t>
        <w:t>移镇</w:t>
        <w:t>江西</w:t>
        <w:t>，辟为从事，使者三返，乃应。</w:t>
      </w:r>
    </w:p>
    <w:p>
      <w:pPr>
        <w:pStyle w:val="Normal"/>
      </w:pPr>
      <w:r>
        <w:t>〔四〕</w:t>
        <w:t>贞元</w:t>
        <w:t>八年六月，以</w:t>
        <w:t>桂管</w:t>
        <w:t>观察使故相</w:t>
        <w:t>齐映</w:t>
        <w:t>代</w:t>
        <w:t>衡</w:t>
        <w:t>镇</w:t>
        <w:t>江西</w:t>
        <w:t>，召</w:t>
        <w:t>衡</w:t>
        <w:t>为给事中，</w:t>
        <w:t>映</w:t>
        <w:t>表</w:t>
        <w:t>戎</w:t>
        <w:t>留之。“桂”，或作“睦”，考</w:t>
        <w:t>传</w:t>
        <w:t>当作“桂”。“治”，或作“始”，属下文，非是。</w:t>
      </w:r>
    </w:p>
    <w:p>
      <w:pPr>
        <w:pStyle w:val="Normal"/>
      </w:pPr>
      <w:r>
        <w:t>〔五〕</w:t>
        <w:t>贞元</w:t>
        <w:t>十一年七月，</w:t>
        <w:t>映</w:t>
        <w:t>卒，</w:t>
        <w:t>戎</w:t>
        <w:t>复归</w:t>
        <w:t>阳羡</w:t>
        <w:t>。</w:t>
      </w:r>
    </w:p>
    <w:p>
      <w:pPr>
        <w:pStyle w:val="Normal"/>
      </w:pPr>
      <w:r>
        <w:t>〔六〕</w:t>
        <w:t>贞元</w:t>
        <w:t>十一年三月，以</w:t>
        <w:t>柳冕</w:t>
        <w:t>为</w:t>
        <w:t>福建</w:t>
        <w:t>观察使，表</w:t>
        <w:t>戎</w:t>
        <w:t>为判官。</w:t>
      </w:r>
    </w:p>
    <w:p>
      <w:pPr>
        <w:pStyle w:val="Normal"/>
      </w:pPr>
      <w:r>
        <w:t>〔七〕〔补注〕</w:t>
        <w:t>沈钦韩</w:t>
        <w:t>曰：</w:t>
        <w:t>旧传</w:t>
        <w:t>云：</w:t>
        <w:t>杜佑</w:t>
        <w:t>镇</w:t>
        <w:t>淮南</w:t>
        <w:t>，知</w:t>
        <w:t>戎</w:t>
        <w:t>之冤，乃上其表，发书谕</w:t>
        <w:t>冕</w:t>
        <w:t>，</w:t>
        <w:t>戎</w:t>
        <w:t>难方解。</w:t>
      </w:r>
    </w:p>
    <w:p>
      <w:pPr>
        <w:pStyle w:val="Normal"/>
      </w:pPr>
      <w:r>
        <w:t>〔八〕</w:t>
        <w:t>冕</w:t>
        <w:t>卒，</w:t>
        <w:t>阎济美</w:t>
        <w:t>代冕使</w:t>
        <w:t>福建</w:t>
        <w:t>，奏</w:t>
        <w:t>戎</w:t>
        <w:t>为团练副使。</w:t>
      </w:r>
    </w:p>
    <w:p>
      <w:pPr>
        <w:pStyle w:val="Normal"/>
      </w:pPr>
      <w:r>
        <w:t>〔九〕</w:t>
        <w:t>济美</w:t>
        <w:t>使</w:t>
        <w:t>浙东</w:t>
        <w:t>，</w:t>
        <w:t>戎</w:t>
        <w:t>又副之。</w:t>
      </w:r>
    </w:p>
    <w:p>
      <w:pPr>
        <w:pStyle w:val="Normal"/>
      </w:pPr>
      <w:r>
        <w:t>〔一〇〕</w:t>
        <w:t>元</w:t>
        <w:t>碑</w:t>
        <w:t>云：给事中</w:t>
        <w:t>穆质</w:t>
        <w:t>有直气，爱</w:t>
        <w:t>戎</w:t>
        <w:t>，称于朝，因拜刑部员外郎。</w:t>
      </w:r>
    </w:p>
    <w:p>
      <w:pPr>
        <w:pStyle w:val="Normal"/>
      </w:pPr>
      <w:r>
        <w:t>〔一一〕“某年”，或作“</w:t>
        <w:t>元和</w:t>
        <w:t>十二年正月二十二日”，</w:t>
        <w:t>方</w:t>
        <w:t>云：前已云“</w:t>
        <w:t>元和</w:t>
        <w:t>四年”，此不当复出年号，它铭亦无书除授月日者，或本非是。“史”下，</w:t>
        <w:t>方</w:t>
        <w:t>无“兼”字。</w:t>
      </w:r>
    </w:p>
    <w:p>
      <w:pPr>
        <w:pStyle w:val="Normal"/>
      </w:pPr>
      <w:r>
        <w:t>〔一二〕〔补注〕</w:t>
        <w:t>沈钦韩</w:t>
        <w:t>曰：</w:t>
        <w:t>碑</w:t>
        <w:t>云：“所部郡皆禁酒，官自为垆，以酒禁坐死者不知数。公即日奏罢之。旧制，包橘之贡取于人，未三贡鬻者，罪且死。公命市贡之鬻者无所禁。”</w:t>
      </w:r>
    </w:p>
    <w:p>
      <w:pPr>
        <w:pStyle w:val="Normal"/>
      </w:pPr>
      <w:r>
        <w:t>〔一三〕〔补注〕</w:t>
        <w:t>何焯</w:t>
        <w:t>曰：此“部刺史”，谓观察使所部中之州守，与</w:t>
        <w:t>汉</w:t>
        <w:t>之部刺史不同。</w:t>
      </w:r>
    </w:p>
    <w:p>
      <w:pPr>
        <w:pStyle w:val="Normal"/>
      </w:pPr>
      <w:r>
        <w:t>疾病去官，</w:t>
        <w:t>长庆</w:t>
        <w:t>元年九月庚申，至于</w:t>
        <w:t>苏州</w:t>
        <w:t>以卒</w:t>
        <w:t>〔一〕</w:t>
        <w:t>，春秋七十五。奏至</w:t>
        <w:t>〔二〕</w:t>
        <w:t>，天子为之罢朝，赠左散骑常侍，使临吊祭之。士大夫多相吊者</w:t>
        <w:t>〔三〕</w:t>
        <w:t>。以其年十一月庚申</w:t>
        <w:t>〔四〕</w:t>
        <w:t>，葬于</w:t>
        <w:t>河南</w:t>
        <w:t xml:space="preserve"> </w:t>
        <w:t>偃师</w:t>
        <w:t>先人之兆次，以</w:t>
        <w:t>韦氏夫人</w:t>
        <w:t>祔。公凡再娶：先夫人</w:t>
        <w:t>京兆</w:t>
        <w:t xml:space="preserve"> </w:t>
        <w:t>韦氏</w:t>
        <w:t>，后夫人</w:t>
        <w:t>赵郡</w:t>
        <w:t xml:space="preserve"> </w:t>
        <w:t>李氏</w:t>
        <w:t>，皆先卒。子男二人：曰</w:t>
        <w:t>沂</w:t>
        <w:t>〔五〕</w:t>
        <w:t>曰</w:t>
        <w:t>洽</w:t>
        <w:t>。长生九岁，而幼七岁矣。女四人，皆已嫁。</w:t>
        <w:t>愈</w:t>
        <w:t>既与公诸昆弟善，又尝代公令</w:t>
        <w:t>河南</w:t>
        <w:t>〔六〕</w:t>
        <w:t>，公之葬也，故公弟集贤殿学士尚书刑部侍郎</w:t>
        <w:t>放</w:t>
        <w:t>属余以铭</w:t>
        <w:t>〔七〕</w:t>
        <w:t>。其文曰：</w:t>
      </w:r>
    </w:p>
    <w:p>
      <w:pPr>
        <w:pStyle w:val="Normal"/>
      </w:pPr>
      <w:r>
        <w:t>〔一〕“卒”上，或有“病”字。</w:t>
      </w:r>
    </w:p>
    <w:p>
      <w:pPr>
        <w:pStyle w:val="Normal"/>
      </w:pPr>
      <w:r>
        <w:t>〔二〕或无此二字。</w:t>
      </w:r>
    </w:p>
    <w:p>
      <w:pPr>
        <w:pStyle w:val="Normal"/>
      </w:pPr>
      <w:r>
        <w:t>〔三〕“大夫”，或作“人”。</w:t>
      </w:r>
    </w:p>
    <w:p>
      <w:pPr>
        <w:pStyle w:val="Normal"/>
      </w:pPr>
      <w:r>
        <w:t>〔四〕“其”，或作“明”。</w:t>
      </w:r>
    </w:p>
    <w:p>
      <w:pPr>
        <w:pStyle w:val="Normal"/>
      </w:pPr>
      <w:r>
        <w:t>〔五〕或作“泝”，</w:t>
        <w:t>世系表</w:t>
        <w:t>作“泝”。</w:t>
      </w:r>
    </w:p>
    <w:p>
      <w:pPr>
        <w:pStyle w:val="Normal"/>
      </w:pPr>
      <w:r>
        <w:t>〔六〕公尝令</w:t>
        <w:t>河南</w:t>
        <w:t>，与</w:t>
        <w:t>薛</w:t>
        <w:t>为代。</w:t>
      </w:r>
    </w:p>
    <w:p>
      <w:pPr>
        <w:pStyle w:val="Normal"/>
      </w:pPr>
      <w:r>
        <w:t>〔七〕“故”字，疑当在上文“公”之字上。“刑”，或作“兵”。</w:t>
      </w:r>
    </w:p>
    <w:p>
      <w:pPr>
        <w:pStyle w:val="Normal"/>
      </w:pPr>
      <w:r>
        <w:t>薛氏</w:t>
        <w:t>近世，莫盛公门；公伦五人，咸有显闻。公之初志，不以事累</w:t>
        <w:t>〔一〕</w:t>
        <w:t>；</w:t>
        <w:t>俛以随，亦贵于位。无怨无恶，中以自宝</w:t>
        <w:t>〔二〕</w:t>
        <w:t>；不能百年，曷足谓寿。公宜有后，有二稚子；其祐成之，公食庙祀。</w:t>
      </w:r>
    </w:p>
    <w:p>
      <w:pPr>
        <w:pStyle w:val="Normal"/>
      </w:pPr>
      <w:r>
        <w:t>〔一〕或作“不累以事”。</w:t>
      </w:r>
    </w:p>
    <w:p>
      <w:pPr>
        <w:pStyle w:val="Normal"/>
      </w:pPr>
      <w:r>
        <w:t>〔二〕或作“中人以自”。此文四句一韵，古音“宝”与“寿”叶；“宝”，或作“贵”，或作“实”。〔补注〕</w:t>
        <w:t>沈钦韩</w:t>
        <w:t>曰：以“寿”叶“宝”。</w:t>
      </w:r>
    </w:p>
    <w:p>
      <w:bookmarkStart w:id="508" w:name="calibre_pb_262"/>
      <w:pPr>
        <w:pStyle w:val="2 Block"/>
      </w:pPr>
      <w:bookmarkEnd w:id="508"/>
    </w:p>
    <w:p>
      <w:bookmarkStart w:id="509" w:name="Top_of_Han_20Chang_20Li_20Wen_20_246"/>
      <w:pPr>
        <w:pStyle w:val="Heading 3"/>
        <w:pageBreakBefore w:val="on"/>
      </w:pPr>
      <w:r>
        <w:t>楚国夫人墓志铭</w:t>
      </w:r>
      <w:bookmarkEnd w:id="509"/>
    </w:p>
    <w:p>
      <w:pPr>
        <w:pStyle w:val="Normal"/>
      </w:pPr>
      <w:r>
        <w:t>夫人</w:t>
        <w:t>许国公</w:t>
        <w:t xml:space="preserve"> </w:t>
        <w:t>韩弘</w:t>
        <w:t>妻也。夫人之葬，以</w:t>
        <w:t>长庆</w:t>
        <w:t>二年三月，时</w:t>
        <w:t>公武</w:t>
        <w:t>尚执丧不变。</w:t>
        <w:t>许国</w:t>
        <w:t>以是年十二月薨，则</w:t>
        <w:t>公武</w:t>
        <w:t>已死矣。</w:t>
        <w:t>许国</w:t>
        <w:t>之志详焉。</w:t>
      </w:r>
    </w:p>
    <w:p>
      <w:pPr>
        <w:pStyle w:val="Normal"/>
      </w:pPr>
      <w:r>
        <w:t>楚国夫人</w:t>
        <w:t>姓</w:t>
        <w:t>翟</w:t>
        <w:t>氏，故检校御史大夫</w:t>
        <w:t>宋州</w:t>
        <w:t>刺史</w:t>
        <w:t>良佐</w:t>
        <w:t>之女，今司徒兼中书令</w:t>
        <w:t>许国公</w:t>
        <w:t>之妻</w:t>
        <w:t>〔一〕</w:t>
        <w:t>，前</w:t>
        <w:t>鄜坊</w:t>
        <w:t>节度使散骑常侍兼御史大夫</w:t>
        <w:t>公武</w:t>
        <w:t>之母</w:t>
        <w:t>〔二〕</w:t>
        <w:t>。</w:t>
      </w:r>
    </w:p>
    <w:p>
      <w:pPr>
        <w:pStyle w:val="Normal"/>
      </w:pPr>
      <w:r>
        <w:t>〔一〕或无“今”字。</w:t>
      </w:r>
    </w:p>
    <w:p>
      <w:pPr>
        <w:pStyle w:val="Normal"/>
      </w:pPr>
      <w:r>
        <w:t>〔二〕“坊”，或作“州”，非是。“鄜”，音孚。</w:t>
      </w:r>
    </w:p>
    <w:p>
      <w:pPr>
        <w:pStyle w:val="Normal"/>
      </w:pPr>
      <w:r>
        <w:t>夫人在家，以孝友聪明为父母所偏爱。选所宜归，以适</w:t>
        <w:t>韩氏</w:t>
        <w:t>。</w:t>
        <w:t>韩氏</w:t>
        <w:t>族大且贵，又太尉</w:t>
        <w:t>刘公</w:t>
        <w:t>甥</w:t>
        <w:t>〔一〕</w:t>
        <w:t>，内外尊显。夫人入门，上下莫不赞贺</w:t>
        <w:t>〔</w:t>
        <w:t>二</w:t>
        <w:t>〕</w:t>
        <w:t>。事皇姑</w:t>
        <w:t>齐国太夫人</w:t>
        <w:t>〔三〕</w:t>
        <w:t>，肃恭诚至，奉养不怠。皇姑以夫人能尽妇道</w:t>
        <w:t>〔四〕</w:t>
        <w:t>，称之六亲。其事夫，义以顺；其教子，爱以公。司徒公曰：“我之能守贵富不危溢者，</w:t>
        <w:t>楚国</w:t>
        <w:t>有助焉耳。”大夫领</w:t>
        <w:t>梁</w:t>
        <w:t>偏师，卒就</w:t>
        <w:t>蔡</w:t>
        <w:t>功，受节居藩，为邦家令人：父母之教然也</w:t>
        <w:t>〔五〕</w:t>
        <w:t>。</w:t>
      </w:r>
    </w:p>
    <w:p>
      <w:pPr>
        <w:pStyle w:val="Normal"/>
      </w:pPr>
      <w:r>
        <w:t>〔一〕</w:t>
        <w:t>刘玄</w:t>
        <w:t>佐之甥。“又”，或作“父”，非是。“公”下，或有“之”字。</w:t>
      </w:r>
    </w:p>
    <w:p>
      <w:pPr>
        <w:pStyle w:val="Normal"/>
      </w:pPr>
      <w:r>
        <w:t>〔二〕“贺”，或作“贤”。</w:t>
      </w:r>
    </w:p>
    <w:p>
      <w:pPr>
        <w:pStyle w:val="Normal"/>
      </w:pPr>
      <w:r>
        <w:t>〔三〕太夫人</w:t>
        <w:t>弘</w:t>
        <w:t>母</w:t>
        <w:t>刘氏</w:t>
        <w:t>也。</w:t>
        <w:t>玄佐</w:t>
        <w:t>之妹。</w:t>
      </w:r>
    </w:p>
    <w:p>
      <w:pPr>
        <w:pStyle w:val="Normal"/>
      </w:pPr>
      <w:r>
        <w:t>〔四〕“能”上，或有“为”字。</w:t>
      </w:r>
    </w:p>
    <w:p>
      <w:pPr>
        <w:pStyle w:val="Normal"/>
      </w:pPr>
      <w:r>
        <w:t>〔五〕〔补注〕</w:t>
        <w:t>曾国藩</w:t>
        <w:t>曰：两层意相配，而词不对，</w:t>
        <w:t>荆国</w:t>
        <w:t>于此等，则皆置对停匀矣。</w:t>
      </w:r>
    </w:p>
    <w:p>
      <w:pPr>
        <w:pStyle w:val="Normal"/>
      </w:pPr>
      <w:r>
        <w:t>夫人以</w:t>
        <w:t>元和</w:t>
        <w:t>十四年十一月一日薨于鄜之公府，春秋若干。大夫委节去位，奉丧以居</w:t>
        <w:t>东都</w:t>
        <w:t>。诏起之</w:t>
        <w:t>〔一〕</w:t>
        <w:t>，辞以羸毁不任即命。又加喻勉，固不变</w:t>
        <w:t>〔二〕</w:t>
        <w:t>。天子嗟叹之。</w:t>
        <w:t>长庆</w:t>
        <w:t>二年三月某日，葬夫人于</w:t>
        <w:t>洛阳北山</w:t>
        <w:t>。夫人生二子：长曰</w:t>
        <w:t>肃元</w:t>
        <w:t>，为太子司议郎以卒，赠尚书主客郎中；其次大夫</w:t>
        <w:t>公武</w:t>
        <w:t>也。铭曰：</w:t>
      </w:r>
    </w:p>
    <w:p>
      <w:pPr>
        <w:pStyle w:val="Normal"/>
      </w:pPr>
      <w:r>
        <w:t>〔一〕“起”上，或有“再”字。</w:t>
      </w:r>
    </w:p>
    <w:p>
      <w:pPr>
        <w:pStyle w:val="Normal"/>
      </w:pPr>
      <w:r>
        <w:t>〔二〕“固”下，或有“守”字。</w:t>
      </w:r>
    </w:p>
    <w:p>
      <w:pPr>
        <w:pStyle w:val="Normal"/>
      </w:pPr>
      <w:r>
        <w:t>翟氏</w:t>
        <w:t>之先</w:t>
        <w:t>〔一〕</w:t>
        <w:t>，盖出宗</w:t>
        <w:t>周</w:t>
        <w:t>；</w:t>
        <w:t>璜</w:t>
        <w:t>显于</w:t>
        <w:t>魏</w:t>
        <w:t>〔二〕</w:t>
        <w:t>，以佐</w:t>
        <w:t>文侯</w:t>
        <w:t>。</w:t>
        <w:t>高陵</w:t>
        <w:t>相</w:t>
        <w:t>汉</w:t>
        <w:t>〔三〕</w:t>
        <w:t>，</w:t>
        <w:t>义</w:t>
        <w:t>以家酬</w:t>
        <w:t>〔四〕</w:t>
        <w:t>；迁于</w:t>
        <w:t>南阳</w:t>
        <w:t>，始自郎</w:t>
        <w:t>苗</w:t>
        <w:t>。逮</w:t>
        <w:t>魏</w:t>
        <w:t xml:space="preserve"> </w:t>
        <w:t>晋</w:t>
        <w:t xml:space="preserve"> </w:t>
        <w:t>宋</w:t>
        <w:t>，代不绝史；以至夫人，太守之子，司徒之妻，大夫之母</w:t>
        <w:t>〔五〕</w:t>
        <w:t>。公居</w:t>
        <w:t>河东</w:t>
        <w:t>〔六〕</w:t>
        <w:t>，子在</w:t>
        <w:t>鄜畤</w:t>
        <w:t>〔七〕</w:t>
        <w:t>；为王屏翰，有壤千里。公曰姑止，以承我祀；子曰母兮，莫我抚已</w:t>
        <w:t>〔八〕</w:t>
        <w:t>。文驷雕轩，往来有炜。莫尊于母，莫荣于妻。从古迄今，孰盛与夷</w:t>
        <w:t>〔九〕</w:t>
        <w:t>！用昭厥裔，篆此铭诗。</w:t>
      </w:r>
    </w:p>
    <w:p>
      <w:pPr>
        <w:pStyle w:val="Normal"/>
      </w:pPr>
      <w:r>
        <w:t>〔一〕</w:t>
        <w:t>元和姓纂</w:t>
        <w:t>云：“</w:t>
        <w:t>翟</w:t>
        <w:t>，</w:t>
        <w:t>黄帝</w:t>
        <w:t>之后，代居</w:t>
        <w:t>翟</w:t>
        <w:t>地，后为</w:t>
        <w:t>晋</w:t>
        <w:t>所灭。”</w:t>
      </w:r>
    </w:p>
    <w:p>
      <w:pPr>
        <w:pStyle w:val="Normal"/>
      </w:pPr>
      <w:r>
        <w:t>〔二〕</w:t>
        <w:t>翟璜</w:t>
        <w:t>佐</w:t>
        <w:t>魏文侯</w:t>
        <w:t>。</w:t>
      </w:r>
    </w:p>
    <w:p>
      <w:pPr>
        <w:pStyle w:val="Normal"/>
      </w:pPr>
      <w:r>
        <w:t>〔三〕</w:t>
        <w:t>汉成帝</w:t>
        <w:t>时，</w:t>
        <w:t>翟方</w:t>
        <w:t>进封</w:t>
        <w:t>高陵侯</w:t>
        <w:t>。</w:t>
      </w:r>
    </w:p>
    <w:p>
      <w:pPr>
        <w:pStyle w:val="Normal"/>
      </w:pPr>
      <w:r>
        <w:t>〔四〕</w:t>
        <w:t>翟义</w:t>
        <w:t>也。〔补注〕</w:t>
        <w:t>曾国藩</w:t>
        <w:t>曰：</w:t>
        <w:t>义</w:t>
        <w:t>，</w:t>
        <w:t>方进</w:t>
        <w:t>子，倾家以酬国恩。</w:t>
      </w:r>
    </w:p>
    <w:p>
      <w:pPr>
        <w:pStyle w:val="Normal"/>
      </w:pPr>
      <w:r>
        <w:t>〔五〕〔补注〕</w:t>
        <w:t>沈钦韩</w:t>
        <w:t>曰：</w:t>
        <w:t>韵会</w:t>
        <w:t>“母，纸韵叶，音美”。</w:t>
        <w:t>蔡邕</w:t>
        <w:t>崔夫人诔</w:t>
        <w:t>亦“母”、“纪”并韵。</w:t>
      </w:r>
    </w:p>
    <w:p>
      <w:pPr>
        <w:pStyle w:val="Normal"/>
      </w:pPr>
      <w:r>
        <w:t>〔六〕“公”，或作“父”，非是。</w:t>
      </w:r>
    </w:p>
    <w:p>
      <w:pPr>
        <w:pStyle w:val="Normal"/>
      </w:pPr>
      <w:r>
        <w:t>〔七〕</w:t>
        <w:t>史记</w:t>
        <w:t>秦文公</w:t>
        <w:t>梦黄蛇自天下属地，其口止于</w:t>
        <w:t>鄜</w:t>
        <w:t>衍，于是作</w:t>
        <w:t>鄜畤</w:t>
        <w:t>祭</w:t>
        <w:t>白帝</w:t>
        <w:t>，今之</w:t>
        <w:t>鄜州</w:t>
        <w:t>，盖取名于此。〔补注〕</w:t>
        <w:t>方苞</w:t>
        <w:t>曰：以下皆志所未详。</w:t>
      </w:r>
    </w:p>
    <w:p>
      <w:pPr>
        <w:pStyle w:val="Normal"/>
      </w:pPr>
      <w:r>
        <w:t>〔八〕“莫我”，或作“莫慰”。</w:t>
      </w:r>
    </w:p>
    <w:p>
      <w:pPr>
        <w:pStyle w:val="Normal"/>
      </w:pPr>
      <w:r>
        <w:t>〔九〕〔补注〕</w:t>
        <w:t>曾国藩</w:t>
        <w:t>曰：“夷”，等夷也。</w:t>
      </w:r>
    </w:p>
    <w:p>
      <w:bookmarkStart w:id="510" w:name="calibre_pb_263"/>
      <w:pPr>
        <w:pStyle w:val="2 Block"/>
      </w:pPr>
      <w:bookmarkEnd w:id="510"/>
    </w:p>
    <w:p>
      <w:bookmarkStart w:id="511" w:name="Top_of_Han_20Chang_20Li_20Wen_20_247"/>
      <w:pPr>
        <w:pStyle w:val="Heading 3"/>
        <w:pageBreakBefore w:val="on"/>
      </w:pPr>
      <w:r>
        <w:t>唐故国子司业窦公墓志铭</w:t>
      </w:r>
      <w:bookmarkEnd w:id="511"/>
    </w:p>
    <w:p>
      <w:pPr>
        <w:pStyle w:val="Normal"/>
      </w:pPr>
      <w:r>
        <w:t>公尝有</w:t>
        <w:t>送窦平从事序</w:t>
        <w:t>，谓“其族人殿中侍御史</w:t>
        <w:t>牟</w:t>
        <w:t>，合</w:t>
        <w:t>东都</w:t>
        <w:t>之交游能文者赋诗以赠之”，必此司业公也。</w:t>
        <w:t>序</w:t>
        <w:t>称“殿中侍御史”而</w:t>
        <w:t>志</w:t>
        <w:t>不载，若可疑焉。考</w:t>
        <w:t>志</w:t>
        <w:t>载其两佐</w:t>
        <w:t>东都</w:t>
        <w:t>留守，则</w:t>
        <w:t>序</w:t>
        <w:t>所谓“合</w:t>
        <w:t>东都</w:t>
        <w:t>之交游”即司业明矣。〔补注〕</w:t>
        <w:t>陈景云</w:t>
        <w:t>曰：</w:t>
        <w:t>序</w:t>
        <w:t>称“殿中侍御史”者，盖先是司业佐留府之官也；</w:t>
        <w:t>志</w:t>
        <w:t>中明言“佐六府五公，八迁至检校虞部郎中”，则前此使府所历官具在其中矣。</w:t>
      </w:r>
    </w:p>
    <w:p>
      <w:pPr>
        <w:pStyle w:val="Normal"/>
      </w:pPr>
      <w:r>
        <w:t>国子司业</w:t>
        <w:t>窦公</w:t>
        <w:t>讳</w:t>
        <w:t>牟</w:t>
        <w:t>，字某</w:t>
        <w:t>〔一〕</w:t>
        <w:t>。六代祖</w:t>
        <w:t>敬远</w:t>
        <w:t>〔二〕</w:t>
        <w:t>，尝封</w:t>
        <w:t>西河公</w:t>
        <w:t>。大父</w:t>
        <w:t>同昌</w:t>
        <w:t>司马，比四代仍袭爵名。</w:t>
        <w:t>同昌</w:t>
        <w:t>讳</w:t>
        <w:t>胤</w:t>
        <w:t>，生皇考讳</w:t>
        <w:t>叔向</w:t>
        <w:t>，官至左拾遗，</w:t>
        <w:t>溧水</w:t>
        <w:t>令，赠工部尚书</w:t>
        <w:t>〔三〕</w:t>
        <w:t>。</w:t>
      </w:r>
    </w:p>
    <w:p>
      <w:pPr>
        <w:pStyle w:val="Normal"/>
      </w:pPr>
      <w:r>
        <w:t>〔一〕</w:t>
        <w:t>京兆</w:t>
        <w:t xml:space="preserve"> </w:t>
        <w:t>金城</w:t>
        <w:t>人，或作“字</w:t>
        <w:t>贻周</w:t>
        <w:t>”。</w:t>
      </w:r>
    </w:p>
    <w:p>
      <w:pPr>
        <w:pStyle w:val="Normal"/>
      </w:pPr>
      <w:r>
        <w:t>〔二〕“代”，或作“世”。</w:t>
      </w:r>
    </w:p>
    <w:p>
      <w:pPr>
        <w:pStyle w:val="Normal"/>
      </w:pPr>
      <w:r>
        <w:t>〔三〕〔补注〕</w:t>
        <w:t>曾国藩</w:t>
        <w:t>曰：以上先世。</w:t>
      </w:r>
    </w:p>
    <w:p>
      <w:pPr>
        <w:pStyle w:val="Normal"/>
      </w:pPr>
      <w:r>
        <w:t>尚书于</w:t>
        <w:t>大历</w:t>
        <w:t>初名能为诗文；及公为文，亦最长于诗。孝谨厚重，举进士登第</w:t>
        <w:t>〔一〕</w:t>
        <w:t>。佐六府五公，八迁至检校虞部郎中</w:t>
        <w:t>〔二〕</w:t>
        <w:t>。</w:t>
        <w:t>元和</w:t>
        <w:t>五年，真拜尚书虞部郎中，转</w:t>
        <w:t>洛阳</w:t>
        <w:t>令、都官郎中、</w:t>
        <w:t>泽州</w:t>
        <w:t>刺史，以至司业。年七十四</w:t>
        <w:t>〔三〕</w:t>
        <w:t>，</w:t>
        <w:t>长庆</w:t>
        <w:t>二年二月丙寅，以疾卒。其年八月某日，葬</w:t>
        <w:t>河南</w:t>
        <w:t xml:space="preserve"> </w:t>
        <w:t>偃师</w:t>
        <w:t>先公尚书之兆次</w:t>
        <w:t>〔四〕</w:t>
        <w:t>。</w:t>
      </w:r>
    </w:p>
    <w:p>
      <w:pPr>
        <w:pStyle w:val="Normal"/>
      </w:pPr>
      <w:r>
        <w:t>〔一〕“孝谨厚重”，又作“孝爱谨厚”。</w:t>
        <w:t>贞元</w:t>
        <w:t>二年进士。</w:t>
      </w:r>
    </w:p>
    <w:p>
      <w:pPr>
        <w:pStyle w:val="Normal"/>
      </w:pPr>
      <w:r>
        <w:t>〔二〕或无“虞部”字。</w:t>
      </w:r>
    </w:p>
    <w:p>
      <w:pPr>
        <w:pStyle w:val="Normal"/>
      </w:pPr>
      <w:r>
        <w:t>〔三〕</w:t>
        <w:t>牟</w:t>
        <w:t>生于</w:t>
        <w:t>天宝</w:t>
        <w:t>八年。</w:t>
      </w:r>
    </w:p>
    <w:p>
      <w:pPr>
        <w:pStyle w:val="Normal"/>
      </w:pPr>
      <w:r>
        <w:t>〔四〕〔补注〕</w:t>
        <w:t>曾国藩</w:t>
        <w:t>曰：以上总叙历官卒葬。</w:t>
      </w:r>
    </w:p>
    <w:p>
      <w:pPr>
        <w:pStyle w:val="Normal"/>
      </w:pPr>
      <w:r>
        <w:t>初，公善事继母，家居未出，学问于</w:t>
        <w:t>江东</w:t>
        <w:t>，尚幼也；名声词章行于京师，人迟其至</w:t>
        <w:t>〔一〕</w:t>
        <w:t>。及公就进士，且试，其辈皆曰：“莫先</w:t>
        <w:t>窦生</w:t>
        <w:t>。”于时，公舅</w:t>
        <w:t>袁高</w:t>
        <w:t>为给事中</w:t>
        <w:t>〔二〕</w:t>
        <w:t>，方有重名，爱且贤公；然实未尝以干有司</w:t>
        <w:t>〔三〕</w:t>
        <w:t>。公一举成名而东，遇其党必曰：“非我之才，维吾舅之私。”</w:t>
        <w:t>〔四〕</w:t>
      </w:r>
    </w:p>
    <w:p>
      <w:pPr>
        <w:pStyle w:val="Normal"/>
      </w:pPr>
      <w:r>
        <w:t>〔一〕易：“迟归有时。”</w:t>
        <w:t>汉书</w:t>
        <w:t>“侧席迟士。”“迟”，待也，音稚。</w:t>
      </w:r>
    </w:p>
    <w:p>
      <w:pPr>
        <w:pStyle w:val="Normal"/>
      </w:pPr>
      <w:r>
        <w:t>〔二〕</w:t>
        <w:t>高</w:t>
        <w:t>字</w:t>
        <w:t>公颐</w:t>
        <w:t>，</w:t>
        <w:t>沧州</w:t>
        <w:t xml:space="preserve"> </w:t>
        <w:t>东光</w:t>
        <w:t>人，</w:t>
        <w:t>贞元</w:t>
        <w:t>初为给事中。</w:t>
      </w:r>
    </w:p>
    <w:p>
      <w:pPr>
        <w:pStyle w:val="Normal"/>
      </w:pPr>
      <w:r>
        <w:t>〔三〕“尝”下，或有“有”字。</w:t>
      </w:r>
    </w:p>
    <w:p>
      <w:pPr>
        <w:pStyle w:val="Normal"/>
      </w:pPr>
      <w:r>
        <w:t>〔四〕〔补注〕</w:t>
        <w:t>曾国藩</w:t>
        <w:t>曰：以上科名。</w:t>
      </w:r>
    </w:p>
    <w:p>
      <w:pPr>
        <w:pStyle w:val="Normal"/>
      </w:pPr>
      <w:r>
        <w:t>其佐</w:t>
        <w:t>昭义军</w:t>
        <w:t>也，遇其将死</w:t>
        <w:t>〔一〕</w:t>
        <w:t>，公权代领以定其危。后将</w:t>
        <w:t>卢从史</w:t>
        <w:t>〔二〕</w:t>
        <w:t>重公不遣，奏进官职。公视</w:t>
        <w:t>从史</w:t>
        <w:t>益骄不逊，伪疾经年，轝归</w:t>
        <w:t>东都</w:t>
        <w:t>〔三〕</w:t>
        <w:t>。</w:t>
        <w:t>从史</w:t>
        <w:t>卒败死</w:t>
        <w:t>〔四〕</w:t>
        <w:t>。公不以觉微避去为贤告人</w:t>
        <w:t>〔五〕</w:t>
        <w:t>。</w:t>
      </w:r>
    </w:p>
    <w:p>
      <w:pPr>
        <w:pStyle w:val="Normal"/>
      </w:pPr>
      <w:r>
        <w:t>〔一〕</w:t>
        <w:t>贞元</w:t>
        <w:t>二十年六月，</w:t>
        <w:t>昭义军</w:t>
        <w:t>节度使</w:t>
        <w:t>李长荣</w:t>
        <w:t>卒。</w:t>
      </w:r>
    </w:p>
    <w:p>
      <w:pPr>
        <w:pStyle w:val="Normal"/>
      </w:pPr>
      <w:r>
        <w:t>〔二〕</w:t>
        <w:t>贞元</w:t>
        <w:t>二十年八月，以</w:t>
        <w:t>昭义</w:t>
        <w:t>兵马使</w:t>
        <w:t>卢从史</w:t>
        <w:t>为节度使。</w:t>
      </w:r>
    </w:p>
    <w:p>
      <w:pPr>
        <w:pStyle w:val="Normal"/>
      </w:pPr>
      <w:r>
        <w:t>〔三〕“轝”，舁车也。</w:t>
        <w:t>吕氏春秋</w:t>
        <w:t>：“下轝命封</w:t>
        <w:t>夏后</w:t>
        <w:t>之后于</w:t>
        <w:t>杞</w:t>
        <w:t>。”</w:t>
        <w:t>汉书</w:t>
        <w:t>：“皇后轝驾。”“轝”，音预。</w:t>
      </w:r>
    </w:p>
    <w:p>
      <w:pPr>
        <w:pStyle w:val="Normal"/>
      </w:pPr>
      <w:r>
        <w:t>〔四〕</w:t>
        <w:t>元和</w:t>
        <w:t>五年六月，</w:t>
        <w:t>从史</w:t>
        <w:t>为其都知兵马使</w:t>
        <w:t>乌重胤</w:t>
        <w:t>所缚，送京师，贬</w:t>
        <w:t>欢州</w:t>
        <w:t>司马卒。</w:t>
      </w:r>
    </w:p>
    <w:p>
      <w:pPr>
        <w:pStyle w:val="Normal"/>
      </w:pPr>
      <w:r>
        <w:t>〔五〕〔补注〕</w:t>
        <w:t>曾国藩</w:t>
        <w:t>曰：以上佐</w:t>
        <w:t>昭义军</w:t>
        <w:t>。</w:t>
      </w:r>
    </w:p>
    <w:p>
      <w:pPr>
        <w:pStyle w:val="Normal"/>
      </w:pPr>
      <w:r>
        <w:t>公始佐</w:t>
        <w:t>崔大夫</w:t>
        <w:t xml:space="preserve"> </w:t>
        <w:t>纵</w:t>
        <w:t>留守</w:t>
        <w:t>东都</w:t>
        <w:t>〔一〕</w:t>
        <w:t>，后佐留守司徒</w:t>
        <w:t>余庆</w:t>
        <w:t>〔二〕</w:t>
        <w:t>，历六府五公</w:t>
        <w:t>〔三〕</w:t>
        <w:t>，文武细粗不同，自始及终，于公无所悔望有彼此言者</w:t>
        <w:t>〔四〕</w:t>
        <w:t>。六府从事几且百人，有愿奸易险贤不肖不同，公一接以和与信，卒莫与公有怨嫌者。其为郎官令守</w:t>
        <w:t>〔五〕</w:t>
        <w:t>，慎法宽惠不刻；教诲于国学也，严以有礼，扶善遏过</w:t>
        <w:t>〔六〕</w:t>
        <w:t>，益明上下之分</w:t>
        <w:t>〔七〕</w:t>
        <w:t>，以躬先之，恂恂恺悌，得师之道</w:t>
        <w:t>〔八〕</w:t>
        <w:t>。</w:t>
      </w:r>
    </w:p>
    <w:p>
      <w:pPr>
        <w:pStyle w:val="Normal"/>
      </w:pPr>
      <w:r>
        <w:t>〔一〕</w:t>
        <w:t>贞元</w:t>
        <w:t>二年九月，以吏部侍郎</w:t>
        <w:t>崔纵</w:t>
        <w:t>为</w:t>
        <w:t>东都</w:t>
        <w:t>留守，奏</w:t>
        <w:t>牟</w:t>
        <w:t>为府巡官。</w:t>
      </w:r>
    </w:p>
    <w:p>
      <w:pPr>
        <w:pStyle w:val="Normal"/>
      </w:pPr>
      <w:r>
        <w:t>〔二〕</w:t>
        <w:t>元和</w:t>
        <w:t>五年六月，以</w:t>
        <w:t>河南</w:t>
        <w:t>尹</w:t>
        <w:t>郑余庆</w:t>
        <w:t>为</w:t>
        <w:t>东都</w:t>
        <w:t>留守，奏</w:t>
        <w:t>牟</w:t>
        <w:t>为府判官。</w:t>
      </w:r>
    </w:p>
    <w:p>
      <w:pPr>
        <w:pStyle w:val="Normal"/>
      </w:pPr>
      <w:r>
        <w:t>〔三〕</w:t>
        <w:t>牟</w:t>
        <w:t>初为</w:t>
        <w:t>东都</w:t>
        <w:t>留守巡官，历</w:t>
        <w:t>河阳</w:t>
        <w:t xml:space="preserve"> </w:t>
        <w:t>昭义</w:t>
        <w:t>从事，再为留守判官。〔补注〕</w:t>
        <w:t>曾国藩</w:t>
        <w:t>曰：六府五公，而仅叙</w:t>
        <w:t>崔</w:t>
        <w:t>、</w:t>
        <w:t>郑</w:t>
        <w:t>，余皆不叙；文所以贵简，正在此；而叙事简直有法，故文气遒而不冗。</w:t>
      </w:r>
    </w:p>
    <w:p>
      <w:pPr>
        <w:pStyle w:val="Normal"/>
      </w:pPr>
      <w:r>
        <w:t>〔四〕或无“者”字。</w:t>
      </w:r>
    </w:p>
    <w:p>
      <w:pPr>
        <w:pStyle w:val="Normal"/>
      </w:pPr>
      <w:r>
        <w:t>〔五〕“令守”，疑当作“守令”，谓守法令也。〔补注〕</w:t>
        <w:t>何焯</w:t>
        <w:t>曰：“令守”，即上为</w:t>
        <w:t>洛阳泽州</w:t>
        <w:t>刺史。</w:t>
      </w:r>
    </w:p>
    <w:p>
      <w:pPr>
        <w:pStyle w:val="Normal"/>
      </w:pPr>
      <w:r>
        <w:t>〔六〕“遏”，或作“盖”。“过”，或作“恶”。</w:t>
        <w:t>汉书</w:t>
        <w:t xml:space="preserve"> </w:t>
        <w:t>路温舒传</w:t>
        <w:t>：“遏过者谓之妖言。”</w:t>
      </w:r>
    </w:p>
    <w:p>
      <w:pPr>
        <w:pStyle w:val="Normal"/>
      </w:pPr>
      <w:r>
        <w:t>〔七〕或无益字。</w:t>
      </w:r>
    </w:p>
    <w:p>
      <w:pPr>
        <w:pStyle w:val="Normal"/>
      </w:pPr>
      <w:r>
        <w:t>〔八〕〔补注〕</w:t>
        <w:t>曾国藩</w:t>
        <w:t>曰：以上为府佐、郎官、守令，司业，各得其道。</w:t>
      </w:r>
    </w:p>
    <w:p>
      <w:pPr>
        <w:pStyle w:val="Normal"/>
      </w:pPr>
      <w:r>
        <w:t>公一兄三弟：</w:t>
        <w:t>常</w:t>
        <w:t xml:space="preserve"> </w:t>
        <w:t>群</w:t>
        <w:t xml:space="preserve"> </w:t>
        <w:t>庠</w:t>
        <w:t xml:space="preserve"> </w:t>
        <w:t>巩</w:t>
        <w:t>〔一〕</w:t>
        <w:t>。</w:t>
        <w:t>常</w:t>
        <w:t>，进士</w:t>
        <w:t>〔二〕</w:t>
        <w:t>，水部员外郎，</w:t>
        <w:t>朗</w:t>
        <w:t xml:space="preserve"> </w:t>
        <w:t>夔</w:t>
        <w:t xml:space="preserve"> </w:t>
        <w:t>江</w:t>
        <w:t xml:space="preserve"> </w:t>
        <w:t>抚</w:t>
        <w:t>四州刺史；</w:t>
        <w:t>群</w:t>
        <w:t>以处士征</w:t>
        <w:t>〔三〕</w:t>
        <w:t>，自吏部郎中拜御史中丞</w:t>
        <w:t>〔四〕</w:t>
        <w:t>，出帅</w:t>
        <w:t>黔</w:t>
        <w:t xml:space="preserve"> </w:t>
        <w:t>容</w:t>
        <w:t>以卒</w:t>
        <w:t>〔五〕</w:t>
        <w:t>；</w:t>
        <w:t>庠</w:t>
        <w:t>三佐大府</w:t>
        <w:t>〔六〕</w:t>
        <w:t>，自</w:t>
        <w:t>奉先</w:t>
        <w:t>令为</w:t>
        <w:t>登州</w:t>
        <w:t>刺史；</w:t>
        <w:t>巩</w:t>
        <w:t>亦进士</w:t>
        <w:t>〔七〕</w:t>
        <w:t>，以御史佐</w:t>
        <w:t>淄青</w:t>
        <w:t>府</w:t>
        <w:t>〔八〕</w:t>
        <w:t>：皆有材名。公子三人：长曰</w:t>
        <w:t>周余</w:t>
        <w:t>，好善学文</w:t>
        <w:t>〔九〕</w:t>
        <w:t>，能谨谨致孝，述父之志，曲而不黩；次曰某</w:t>
        <w:t>〔一〇〕</w:t>
        <w:t>，曰某，皆以进士贡。女子三人</w:t>
        <w:t>〔</w:t>
        <w:t>一一</w:t>
        <w:t>〕</w:t>
        <w:t>。</w:t>
      </w:r>
    </w:p>
    <w:p>
      <w:pPr>
        <w:pStyle w:val="Normal"/>
      </w:pPr>
      <w:r>
        <w:t>〔一〕〔补注〕</w:t>
        <w:t>沈钦韩</w:t>
        <w:t>曰：</w:t>
        <w:t>新书</w:t>
        <w:t xml:space="preserve"> </w:t>
        <w:t>艺文志</w:t>
        <w:t>有</w:t>
        <w:t>窦氏联珠集</w:t>
        <w:t>，其兄弟五人也。</w:t>
      </w:r>
    </w:p>
    <w:p>
      <w:pPr>
        <w:pStyle w:val="Normal"/>
      </w:pPr>
      <w:r>
        <w:t>〔二〕</w:t>
        <w:t>常</w:t>
        <w:t>字</w:t>
        <w:t>中行</w:t>
        <w:t>，</w:t>
        <w:t>大历</w:t>
        <w:t>十四年进士。</w:t>
      </w:r>
    </w:p>
    <w:p>
      <w:pPr>
        <w:pStyle w:val="Normal"/>
      </w:pPr>
      <w:r>
        <w:t>〔三〕</w:t>
        <w:t>群</w:t>
        <w:t>字</w:t>
        <w:t>丹列</w:t>
        <w:t>，以处士隐居</w:t>
        <w:t>毗陵</w:t>
        <w:t>，</w:t>
        <w:t>贞元</w:t>
        <w:t>十六年十月，吏部侍郎</w:t>
        <w:t>韦夏卿</w:t>
        <w:t>为</w:t>
        <w:t>京兆</w:t>
        <w:t>尹，荐</w:t>
        <w:t>群</w:t>
        <w:t>，征拜左拾遗。〔补注〕</w:t>
        <w:t>沈钦韩</w:t>
        <w:t>曰：</w:t>
        <w:t>贞元</w:t>
        <w:t>十年，诏征隐居邱园不求闻达之士，</w:t>
        <w:t>韦夏卿</w:t>
        <w:t>荐</w:t>
        <w:t>群</w:t>
        <w:t>表云：“受天清气，与道消遥。”独不除授。后</w:t>
        <w:t>韦</w:t>
        <w:t>又以其所著</w:t>
        <w:t>史记</w:t>
        <w:t xml:space="preserve"> </w:t>
        <w:t>名臣疏</w:t>
        <w:t>进入，不报。</w:t>
        <w:t>韦</w:t>
        <w:t>入为侍郎，改</w:t>
        <w:t>京兆</w:t>
        <w:t>，复面荐，以白衣召见，授拾遗。</w:t>
      </w:r>
    </w:p>
    <w:p>
      <w:pPr>
        <w:pStyle w:val="Normal"/>
      </w:pPr>
      <w:r>
        <w:t>〔四〕</w:t>
        <w:t>元和</w:t>
        <w:t>二年正月，以</w:t>
        <w:t>武元衡</w:t>
        <w:t>同平章事，举</w:t>
        <w:t>群</w:t>
        <w:t>代己为御史中丞。</w:t>
      </w:r>
    </w:p>
    <w:p>
      <w:pPr>
        <w:pStyle w:val="Normal"/>
      </w:pPr>
      <w:r>
        <w:t>〔五〕</w:t>
        <w:t>元和</w:t>
        <w:t>三年十月，贬</w:t>
        <w:t>黔中</w:t>
        <w:t>观察使。八年四月，迁</w:t>
        <w:t>容管</w:t>
        <w:t>经略使。九年，召还，至</w:t>
        <w:t>衡州</w:t>
        <w:t>卒。</w:t>
      </w:r>
    </w:p>
    <w:p>
      <w:pPr>
        <w:pStyle w:val="Normal"/>
      </w:pPr>
      <w:r>
        <w:t>〔六〕</w:t>
        <w:t>庠</w:t>
        <w:t>字</w:t>
        <w:t>胄卿</w:t>
        <w:t>，</w:t>
        <w:t>贞元</w:t>
        <w:t>二十一年五月，</w:t>
        <w:t>韩皋</w:t>
        <w:t>出镇</w:t>
        <w:t>武昌</w:t>
        <w:t>，奏</w:t>
        <w:t>庠</w:t>
        <w:t>为推官。</w:t>
        <w:t>元和</w:t>
        <w:t>三年二月，</w:t>
        <w:t>皋</w:t>
        <w:t>移镇</w:t>
        <w:t>浙西</w:t>
        <w:t>，以</w:t>
        <w:t>庠</w:t>
        <w:t>为副使，又为</w:t>
        <w:t>宣歙</w:t>
        <w:t>副使。</w:t>
      </w:r>
    </w:p>
    <w:p>
      <w:pPr>
        <w:pStyle w:val="Normal"/>
      </w:pPr>
      <w:r>
        <w:t>〔七〕</w:t>
        <w:t>巩</w:t>
        <w:t>字</w:t>
        <w:t>友封</w:t>
        <w:t>，</w:t>
        <w:t>元和</w:t>
        <w:t>二年登第。</w:t>
      </w:r>
    </w:p>
    <w:p>
      <w:pPr>
        <w:pStyle w:val="Normal"/>
      </w:pPr>
      <w:r>
        <w:t>〔八〕</w:t>
        <w:t>元和</w:t>
        <w:t>十四年三月，以</w:t>
        <w:t>薛平</w:t>
        <w:t>为</w:t>
        <w:t>平卢</w:t>
        <w:t xml:space="preserve"> </w:t>
        <w:t>淄青</w:t>
        <w:t>节度使，表</w:t>
        <w:t>巩</w:t>
        <w:t>自副。</w:t>
      </w:r>
    </w:p>
    <w:p>
      <w:pPr>
        <w:pStyle w:val="Normal"/>
      </w:pPr>
      <w:r>
        <w:t>〔九〕或作好学善文，或作好古善文。</w:t>
      </w:r>
    </w:p>
    <w:p>
      <w:pPr>
        <w:pStyle w:val="Normal"/>
      </w:pPr>
      <w:r>
        <w:t>〔一〇〕下或有“少”字。</w:t>
      </w:r>
    </w:p>
    <w:p>
      <w:pPr>
        <w:pStyle w:val="Normal"/>
      </w:pPr>
      <w:r>
        <w:t>〔一一〕〔补注〕</w:t>
        <w:t>方苞</w:t>
        <w:t>曰：以久故，又相敬重，详其兄弟及子，亦志中变体。</w:t>
        <w:t>曾国藩</w:t>
        <w:t>曰：以上兄弟子女。</w:t>
      </w:r>
    </w:p>
    <w:p>
      <w:pPr>
        <w:pStyle w:val="Normal"/>
      </w:pPr>
      <w:r>
        <w:t>愈</w:t>
        <w:t>少公十九岁</w:t>
        <w:t>〔一〕</w:t>
        <w:t>，以童子得见，于今四十年。始以师视公，而终以兄事焉。公待我一以朋友，不以幼壮先后致异。公可谓笃厚文行君子矣。其铭曰：</w:t>
      </w:r>
    </w:p>
    <w:p>
      <w:pPr>
        <w:pStyle w:val="Normal"/>
      </w:pPr>
      <w:r>
        <w:t>〔一〕公</w:t>
        <w:t>大历</w:t>
        <w:t>三年生，至是年五十五，故云“少公十九岁”。“少”或作“以”，非。</w:t>
      </w:r>
    </w:p>
    <w:p>
      <w:pPr>
        <w:pStyle w:val="Normal"/>
      </w:pPr>
      <w:r>
        <w:t>后缗</w:t>
        <w:t>窦逃闵腹子，</w:t>
        <w:t>夏</w:t>
        <w:t>以再家</w:t>
        <w:t>窦</w:t>
        <w:t>为氏</w:t>
        <w:t>〔一〕</w:t>
        <w:t>。圣愕旋河</w:t>
        <w:t>犊</w:t>
        <w:t>引比</w:t>
        <w:t>〔二〕</w:t>
        <w:t>，相</w:t>
        <w:t>婴</w:t>
        <w:t>拨</w:t>
        <w:t>汉</w:t>
        <w:t>纳</w:t>
        <w:t>孔</w:t>
        <w:t>轨</w:t>
        <w:t>〔三〕</w:t>
        <w:t>。后去</w:t>
        <w:t>观津</w:t>
        <w:t>，而家</w:t>
        <w:t>平陵</w:t>
        <w:t>〔四〕</w:t>
        <w:t>；遥遥厥绪，夫子是承</w:t>
        <w:t>〔五〕</w:t>
        <w:t>。我敬其人，我怀其德；作诗孔哀，质于幽刻。</w:t>
      </w:r>
    </w:p>
    <w:p>
      <w:pPr>
        <w:pStyle w:val="Normal"/>
      </w:pPr>
      <w:r>
        <w:t>〔一〕昔</w:t>
        <w:t>有过</w:t>
        <w:t xml:space="preserve"> </w:t>
        <w:t>浇</w:t>
        <w:t>灭</w:t>
        <w:t>夏后相</w:t>
        <w:t>，</w:t>
        <w:t>后缗</w:t>
        <w:t>方娠，逃归自窦，生</w:t>
        <w:t>少康</w:t>
        <w:t>。</w:t>
        <w:t>少康</w:t>
        <w:t>二子：曰</w:t>
        <w:t>杼</w:t>
        <w:t>、曰</w:t>
        <w:t>龙</w:t>
        <w:t>。</w:t>
        <w:t>龙</w:t>
        <w:t>居</w:t>
        <w:t>有仍</w:t>
        <w:t>，遂为</w:t>
        <w:t>窦氏</w:t>
        <w:t>。</w:t>
      </w:r>
    </w:p>
    <w:p>
      <w:pPr>
        <w:pStyle w:val="Normal"/>
      </w:pPr>
      <w:r>
        <w:t>〔二〕</w:t>
        <w:t>史记</w:t>
        <w:t>云：“</w:t>
        <w:t>孔子</w:t>
        <w:t>不得用于</w:t>
        <w:t>卫</w:t>
        <w:t>，将西见</w:t>
        <w:t>赵简子</w:t>
        <w:t>，至于河，闻</w:t>
        <w:t>窦鸣犊</w:t>
        <w:t>、</w:t>
        <w:t>舜华</w:t>
        <w:t>之死也，临河而叹曰：‘美哉水，洋洋乎，</w:t>
        <w:t>丘</w:t>
        <w:t>之不济，此命也夫！’”</w:t>
      </w:r>
    </w:p>
    <w:p>
      <w:pPr>
        <w:pStyle w:val="Normal"/>
      </w:pPr>
      <w:r>
        <w:t>〔三〕“拨”，或作“发”。</w:t>
        <w:t>窦太后</w:t>
        <w:t>从兄子</w:t>
        <w:t>婴</w:t>
        <w:t>相</w:t>
        <w:t>武帝</w:t>
        <w:t>，</w:t>
        <w:t>武帝</w:t>
        <w:t>太后好</w:t>
        <w:t>黄</w:t>
        <w:t xml:space="preserve"> </w:t>
        <w:t>老</w:t>
        <w:t>，而</w:t>
        <w:t>婴</w:t>
        <w:t>隆推儒术，贬道家言，此云“拨汉纳孔轨”，盖谓拨</w:t>
        <w:t>汉</w:t>
        <w:t>家</w:t>
        <w:t>黄</w:t>
        <w:t xml:space="preserve"> </w:t>
        <w:t>老</w:t>
        <w:t>之习，而纳之</w:t>
        <w:t>孔子</w:t>
        <w:t>之道。〔补注〕</w:t>
        <w:t>曾国藩</w:t>
        <w:t>曰：谓</w:t>
        <w:t>窦婴</w:t>
        <w:t>拨</w:t>
        <w:t>汉</w:t>
        <w:t>乱，而纳之于正大之轨也。</w:t>
      </w:r>
    </w:p>
    <w:p>
      <w:pPr>
        <w:pStyle w:val="Normal"/>
      </w:pPr>
      <w:r>
        <w:t>〔四〕“而”，或作“西”。“观”，音贯。</w:t>
      </w:r>
    </w:p>
    <w:p>
      <w:pPr>
        <w:pStyle w:val="Normal"/>
      </w:pPr>
      <w:r>
        <w:t>〔五〕</w:t>
        <w:t>南史</w:t>
        <w:t>何昌㝢</w:t>
        <w:t>为吏部，有姓</w:t>
        <w:t>闵</w:t>
        <w:t>者求官，自曰</w:t>
        <w:t>子骞</w:t>
        <w:t>后。</w:t>
        <w:t>昌㝢</w:t>
        <w:t>笑曰：“遥遥华胄。”“遥遥”字出此。</w:t>
      </w:r>
    </w:p>
    <w:p>
      <w:bookmarkStart w:id="512" w:name="calibre_pb_264"/>
      <w:pPr>
        <w:pStyle w:val="2 Block"/>
      </w:pPr>
      <w:bookmarkEnd w:id="512"/>
    </w:p>
    <w:p>
      <w:bookmarkStart w:id="513" w:name="Top_of_Han_20Chang_20Li_20Wen_20_248"/>
      <w:pPr>
        <w:pStyle w:val="Heading 3"/>
        <w:pageBreakBefore w:val="on"/>
      </w:pPr>
      <w:r>
        <w:t>唐正议大夫尚书左丞孔公墓志铭</w:t>
      </w:r>
      <w:bookmarkEnd w:id="513"/>
    </w:p>
    <w:p>
      <w:pPr>
        <w:pStyle w:val="Normal"/>
      </w:pPr>
      <w:r>
        <w:t>孔戣</w:t>
        <w:t>新</w:t>
        <w:t xml:space="preserve"> </w:t>
        <w:t>旧史</w:t>
        <w:t>皆有传。〔补注〕</w:t>
        <w:t>归有光</w:t>
        <w:t>曰：跌宕。</w:t>
        <w:t>曾国藩</w:t>
        <w:t>曰：通首得势在前半叙去官事；前半得势，又在首句；笔愈提，则气愈振。</w:t>
      </w:r>
    </w:p>
    <w:p>
      <w:pPr>
        <w:pStyle w:val="Normal"/>
      </w:pPr>
      <w:r>
        <w:t>孔子</w:t>
        <w:t>之后三十八世，有孙曰</w:t>
        <w:t>戣</w:t>
        <w:t>，字</w:t>
        <w:t>君严</w:t>
        <w:t>〔一〕</w:t>
        <w:t>，事</w:t>
        <w:t>唐</w:t>
        <w:t>为尚书左丞</w:t>
        <w:t>〔二〕</w:t>
        <w:t>。年七十三，三上书去官</w:t>
        <w:t>〔三〕</w:t>
        <w:t>，天子以为礼部尚书，禄之终身，而不敢烦以政</w:t>
        <w:t>〔四〕</w:t>
        <w:t>。吏部侍郎</w:t>
        <w:t>韩愈</w:t>
        <w:t>常贤其能</w:t>
        <w:t>〔五〕</w:t>
        <w:t>，谓曰：“公尚壮，上三留</w:t>
        <w:t>〔六〕</w:t>
        <w:t>，奚去之果？”曰：“吾敢要君？吾年至，一宜去；吾为左丞，不能进退郎官，唯相之为，二宜去。”</w:t>
        <w:t>〔七〕</w:t>
        <w:t>愈</w:t>
        <w:t>又曰：“古之老于乡者，将自佚，非自苦；闾井田宅具在，亲戚之不仕与倦而归者，不在东阡在北陌，可杖屦来往也。今异于是，公谁与居？且公虽贵而无留资，何恃而归？”曰：“吾负二宜去，尚奚顾子言？”愈面叹曰：“公于是乎贤远于人！”</w:t>
        <w:t>〔八〕</w:t>
        <w:t>明日奏疏曰：“臣与</w:t>
        <w:t>孔戣</w:t>
        <w:t>同在南省，数与相见</w:t>
        <w:t>〔九〕</w:t>
        <w:t>。</w:t>
        <w:t>戣</w:t>
        <w:t>为人守节清苦，论议正平</w:t>
        <w:t>〔一〇〕</w:t>
        <w:t>，年才七十，筋力耳目，未觉衰老，忧国忘家，用意至到。如</w:t>
        <w:t>戣</w:t>
        <w:t>辈在朝不过三数人</w:t>
        <w:t>〔</w:t>
        <w:t>一一</w:t>
        <w:t>〕</w:t>
        <w:t>，陛下不宜苟顺其求，不留自助也。”</w:t>
        <w:t>〔一二〕</w:t>
        <w:t>不报。明年，</w:t>
        <w:t>长庆</w:t>
        <w:t>四年正月己未，公年七十四，告薨于家，赠兵部尚书</w:t>
        <w:t>〔一三〕</w:t>
        <w:t>。</w:t>
      </w:r>
    </w:p>
    <w:p>
      <w:pPr>
        <w:pStyle w:val="Normal"/>
      </w:pPr>
      <w:r>
        <w:t>〔一〕</w:t>
        <w:t>孔子</w:t>
        <w:t>后三十五世曰</w:t>
        <w:t>务本</w:t>
        <w:t>，</w:t>
        <w:t>务本</w:t>
        <w:t>子</w:t>
        <w:t>如珪</w:t>
        <w:t>，</w:t>
        <w:t>如珪</w:t>
        <w:t>子</w:t>
        <w:t>岑父</w:t>
        <w:t>，</w:t>
        <w:t>岑父</w:t>
        <w:t>五子：</w:t>
        <w:t>载</w:t>
        <w:t>、</w:t>
        <w:t>戡</w:t>
        <w:t>、</w:t>
        <w:t>戣</w:t>
        <w:t>、</w:t>
        <w:t>戢</w:t>
        <w:t>、</w:t>
        <w:t>戵</w:t>
        <w:t>。</w:t>
      </w:r>
    </w:p>
    <w:p>
      <w:pPr>
        <w:pStyle w:val="Normal"/>
      </w:pPr>
      <w:r>
        <w:t>〔二〕</w:t>
        <w:t>长庆</w:t>
        <w:t>三年，以</w:t>
        <w:t>戣</w:t>
        <w:t>为尚书左丞。</w:t>
      </w:r>
    </w:p>
    <w:p>
      <w:pPr>
        <w:pStyle w:val="Normal"/>
      </w:pPr>
      <w:r>
        <w:t>〔三〕“上”上，或无“三”字。</w:t>
      </w:r>
    </w:p>
    <w:p>
      <w:pPr>
        <w:pStyle w:val="Normal"/>
      </w:pPr>
      <w:r>
        <w:t>〔四〕</w:t>
        <w:t>长庆</w:t>
        <w:t>三年，</w:t>
        <w:t>戣</w:t>
        <w:t>累表请老，诏</w:t>
        <w:t>戣</w:t>
        <w:t>以礼部尚书致仕。优诏褒美，如</w:t>
        <w:t>汉</w:t>
        <w:t>征士故事。</w:t>
      </w:r>
    </w:p>
    <w:p>
      <w:pPr>
        <w:pStyle w:val="Normal"/>
      </w:pPr>
      <w:r>
        <w:t>〔五〕或无“韩”字。</w:t>
      </w:r>
    </w:p>
    <w:p>
      <w:pPr>
        <w:pStyle w:val="Normal"/>
      </w:pPr>
      <w:r>
        <w:t>〔六〕“留”下，或有“公”字。</w:t>
      </w:r>
    </w:p>
    <w:p>
      <w:pPr>
        <w:pStyle w:val="Normal"/>
      </w:pPr>
      <w:r>
        <w:t>〔七〕</w:t>
        <w:t>方</w:t>
        <w:t>从</w:t>
        <w:t>杭</w:t>
        <w:t>本无“至”字，云：“</w:t>
        <w:t>洪</w:t>
        <w:t>引</w:t>
        <w:t>龚胜邴汉俱乞骸骨答诏：</w:t>
        <w:t>‘古者有司年至则致事，今大夫年至矣’，恐未必然。”今按：</w:t>
        <w:t>洪</w:t>
        <w:t>所引</w:t>
        <w:t>汉书</w:t>
        <w:t>文理甚明，</w:t>
        <w:t>方</w:t>
        <w:t>以欲从</w:t>
        <w:t>杭</w:t>
        <w:t>本之故，遂以为未必然而不取，殊不可晓。今正之。一本乙“君”、“吾”二字，语尤健，但如此则“君”下却少一“吾”字，不敢辄补耳。“郎官”或作“郎中”。〔补注〕</w:t>
        <w:t>沈钦韩</w:t>
        <w:t>曰：</w:t>
        <w:t>通典</w:t>
        <w:t>：“左丞掌管辖诸司，纠正省内，勾吏部户部礼部等十二司，通判都省事；右丞掌管兵刑工等十二司，余同左丞。”</w:t>
        <w:t>旧书</w:t>
        <w:t xml:space="preserve"> </w:t>
        <w:t>元稹传</w:t>
        <w:t>：“入为尚书左丞，振举纪纲，出郎官颇乖公议者八人。”</w:t>
      </w:r>
    </w:p>
    <w:p>
      <w:pPr>
        <w:pStyle w:val="Normal"/>
      </w:pPr>
      <w:r>
        <w:t>〔八〕“于是”，或作“是于”，“于”，音乌；或无“贤”字：皆非是。</w:t>
      </w:r>
    </w:p>
    <w:p>
      <w:pPr>
        <w:pStyle w:val="Normal"/>
      </w:pPr>
      <w:r>
        <w:t>〔九〕“相”上，或有“孔戣”字。今按：上下文“孔戣”字多，此不宜有。“数”，音朔。</w:t>
      </w:r>
    </w:p>
    <w:p>
      <w:pPr>
        <w:pStyle w:val="Normal"/>
      </w:pPr>
      <w:r>
        <w:t>〔一〇〕或作“平正”；“平”或作“直”。</w:t>
      </w:r>
    </w:p>
    <w:p>
      <w:pPr>
        <w:pStyle w:val="Normal"/>
      </w:pPr>
      <w:r>
        <w:t>〔一一〕〔补注〕</w:t>
        <w:t>曾国藩</w:t>
        <w:t>曰：他手为之，“三数人”下，必有“足以致治”四字。</w:t>
      </w:r>
    </w:p>
    <w:p>
      <w:pPr>
        <w:pStyle w:val="Normal"/>
      </w:pPr>
      <w:r>
        <w:t>〔一二〕〔补注〕</w:t>
        <w:t>曾国藩</w:t>
        <w:t>曰：绝似</w:t>
        <w:t>汉书</w:t>
        <w:t>诸杂奏记。</w:t>
      </w:r>
    </w:p>
    <w:p>
      <w:pPr>
        <w:pStyle w:val="Normal"/>
      </w:pPr>
      <w:r>
        <w:t>〔一三〕〔补注〕</w:t>
        <w:t>曾国藩</w:t>
        <w:t>曰：以上叙其致仕。</w:t>
      </w:r>
    </w:p>
    <w:p>
      <w:pPr>
        <w:pStyle w:val="Normal"/>
      </w:pPr>
      <w:r>
        <w:t>公始以进士佐三府</w:t>
        <w:t>〔一〕</w:t>
        <w:t>，官至殿中侍御史。</w:t>
        <w:t>元和</w:t>
        <w:t>元年，以大理正征，累迁</w:t>
        <w:t>江州</w:t>
        <w:t>刺史、谏议大夫。事有害于正者，无所不言</w:t>
        <w:t>〔二〕</w:t>
        <w:t>。加皇太子侍读，改给事中，言</w:t>
        <w:t>京兆</w:t>
        <w:t>尹阿纵罪人，诏夺</w:t>
        <w:t>京兆</w:t>
        <w:t>尹三月之俸</w:t>
        <w:t>〔三〕</w:t>
        <w:t>。权知尚书右丞，明年，拜右丞</w:t>
        <w:t>〔四〕</w:t>
        <w:t>，改</w:t>
        <w:t>华州</w:t>
        <w:t>刺史。</w:t>
        <w:t>明州</w:t>
        <w:t>岁贡海虫淡菜蛤蚶可食之属，自海抵京师，道路水陆，递夫积功岁为四十三万六千人，奏疏罢之</w:t>
        <w:t>〔五〕</w:t>
        <w:t>。</w:t>
        <w:t>下邽</w:t>
        <w:t>令笞外按小儿</w:t>
        <w:t>〔六〕</w:t>
        <w:t>，系御史狱，公上疏理之。诏释</w:t>
        <w:t>下邽</w:t>
        <w:t>令，而以</w:t>
        <w:t>华州</w:t>
        <w:t>刺史为大理卿</w:t>
        <w:t>〔七〕</w:t>
        <w:t>。</w:t>
      </w:r>
    </w:p>
    <w:p>
      <w:pPr>
        <w:pStyle w:val="Normal"/>
      </w:pPr>
      <w:r>
        <w:t>〔一〕</w:t>
        <w:t>建中</w:t>
        <w:t>元年</w:t>
        <w:t>戣</w:t>
        <w:t>第进士。</w:t>
      </w:r>
    </w:p>
    <w:p>
      <w:pPr>
        <w:pStyle w:val="Normal"/>
      </w:pPr>
      <w:r>
        <w:t>〔二〕〔补注〕</w:t>
        <w:t>沈钦韩</w:t>
        <w:t>曰：</w:t>
        <w:t>会要</w:t>
        <w:t>：</w:t>
        <w:t>元和</w:t>
        <w:t>六年，左卫上将军知内侍省事</w:t>
        <w:t>吐突承璀</w:t>
        <w:t>出监</w:t>
        <w:t>淮南军</w:t>
        <w:t>。有</w:t>
        <w:t>李涉</w:t>
        <w:t>者，附托</w:t>
        <w:t>承璀</w:t>
        <w:t>邪险，投匦上疏，白</w:t>
        <w:t>承璀</w:t>
        <w:t>公忠，不合斥弃。谏议大夫知匦使</w:t>
        <w:t>孔戣</w:t>
        <w:t>览其副章，大怒，逐之。</w:t>
        <w:t>涉</w:t>
        <w:t>乃以赂进</w:t>
        <w:t>光顺门</w:t>
        <w:t>达其疏。</w:t>
        <w:t>戣</w:t>
        <w:t>因上陈古今之佞幸可为鉴戒者，又言</w:t>
        <w:t>涉</w:t>
        <w:t>之奸险欺天，请加显戮。上悟，贬</w:t>
        <w:t>涉</w:t>
        <w:t>而黜</w:t>
        <w:t>承璀</w:t>
        <w:t>。</w:t>
      </w:r>
    </w:p>
    <w:p>
      <w:pPr>
        <w:pStyle w:val="Normal"/>
      </w:pPr>
      <w:r>
        <w:t>〔三〕“三”上，或无“尹”字。</w:t>
        <w:t>戣</w:t>
        <w:t>为给事中，</w:t>
        <w:t>江西</w:t>
        <w:t>观察使</w:t>
        <w:t>李少和</w:t>
        <w:t>坐赃，狱寝不下。</w:t>
        <w:t>博陵</w:t>
        <w:t xml:space="preserve"> </w:t>
        <w:t>崔易简</w:t>
        <w:t>杀从父兄，鞫，状具，</w:t>
        <w:t>京兆</w:t>
        <w:t>尹左右三翻其情，</w:t>
        <w:t>戣</w:t>
        <w:t>慷慨论正，贬</w:t>
        <w:t>少和</w:t>
        <w:t>，杀</w:t>
        <w:t>易简</w:t>
        <w:t>，夺尹三月俸。</w:t>
      </w:r>
    </w:p>
    <w:p>
      <w:pPr>
        <w:pStyle w:val="Normal"/>
      </w:pPr>
      <w:r>
        <w:t>〔四〕或作“拜左丞”，或两皆作“左”。</w:t>
        <w:t>戣</w:t>
        <w:t xml:space="preserve"> </w:t>
        <w:t>元和</w:t>
        <w:t>中未尝为左丞，盖权知右丞事，逾年而正除右丞。</w:t>
        <w:t>长庆</w:t>
        <w:t>二年，还自</w:t>
        <w:t>广州</w:t>
        <w:t>，乃为左丞耳。</w:t>
        <w:t>新</w:t>
        <w:t xml:space="preserve"> </w:t>
        <w:t>旧史</w:t>
        <w:t xml:space="preserve"> </w:t>
        <w:t>戣传</w:t>
        <w:t>皆误。</w:t>
        <w:t>南海碑</w:t>
        <w:t>石本可考也。而</w:t>
        <w:t>山谷</w:t>
        <w:t>本于“为尚书左丞”之上，从</w:t>
        <w:t>蜀</w:t>
        <w:t>本增一“复”字，盖于</w:t>
        <w:t>元和</w:t>
        <w:t>两次除授，皆已误作“左丞”，故又误谓</w:t>
        <w:t>长庆</w:t>
        <w:t>为再除也。</w:t>
        <w:t>陈齐之</w:t>
        <w:t>又去“拜右丞”三字。皆非。</w:t>
      </w:r>
    </w:p>
    <w:p>
      <w:pPr>
        <w:pStyle w:val="Normal"/>
      </w:pPr>
      <w:r>
        <w:t>〔五〕“改华州刺史”，或在罢贡海物之下。</w:t>
        <w:t>华州</w:t>
        <w:t>乃输贡之途，此疏专为“递夫”而言也，</w:t>
        <w:t>新史</w:t>
        <w:t>亦可考。或无“可食”二字。〔补注〕</w:t>
        <w:t>曾国藩</w:t>
        <w:t>曰：叙事绝狡狯。</w:t>
      </w:r>
    </w:p>
    <w:p>
      <w:pPr>
        <w:pStyle w:val="Normal"/>
      </w:pPr>
      <w:r>
        <w:t>〔六〕“外按”，或作“按外”。今按</w:t>
        <w:t>唐会要</w:t>
        <w:t>：每岁冬，以鹰犬出近畿习狩，谓之“外按”。使领徒数百，恃恩恣横，郡邑烦扰。</w:t>
        <w:t>元和</w:t>
        <w:t>九年，</w:t>
        <w:t>裴寰</w:t>
        <w:t>为</w:t>
        <w:t>下邽</w:t>
        <w:t>令，疾其扰人，但据文供馈。使者归，乃谮</w:t>
        <w:t>寰</w:t>
        <w:t>有慢言。上大怒。宰相</w:t>
        <w:t>武元衡</w:t>
        <w:t>、中丞</w:t>
        <w:t>裴度</w:t>
        <w:t>恳救甚切，即此事也。“小儿”事见</w:t>
        <w:t>顺宗实录</w:t>
        <w:t>。</w:t>
      </w:r>
    </w:p>
    <w:p>
      <w:pPr>
        <w:pStyle w:val="Normal"/>
      </w:pPr>
      <w:r>
        <w:t>〔七〕“邽”，音圭。〔补注〕</w:t>
        <w:t>曾国藩</w:t>
        <w:t>曰：以上叙官阶而及</w:t>
        <w:t>华州</w:t>
        <w:t>刺史政绩。</w:t>
      </w:r>
    </w:p>
    <w:p>
      <w:pPr>
        <w:pStyle w:val="Normal"/>
      </w:pPr>
      <w:r>
        <w:t>十二年，自国子祭酒拜御史大夫，</w:t>
        <w:t>岭南</w:t>
        <w:t>节度等使</w:t>
        <w:t>〔一〕</w:t>
        <w:t>。约以取足。境内诸州负钱至二百万，悉放不收。蕃舶之至泊步，有下碇之税</w:t>
        <w:t>〔</w:t>
        <w:t>二</w:t>
        <w:t>〕</w:t>
        <w:t>，始至有阅货之燕，犀珠磊落，贿及仆隶</w:t>
        <w:t>〔三〕</w:t>
        <w:t>，公皆罢之。绝海之商有死于吾地者，官藏其货，满三月无妻子之请者，尽没有之</w:t>
        <w:t>〔四〕</w:t>
        <w:t>。公曰：“海道以年计往复，何月之拘？苟有验者，悉堆与之，无筭远近。”厚守宰俸，而严其法</w:t>
        <w:t>〔五〕</w:t>
        <w:t>。</w:t>
        <w:t>岭南</w:t>
        <w:t>以口为货，其荒阻处父子相缚为奴，公一禁之</w:t>
        <w:t>〔六〕</w:t>
        <w:t>。有随公吏得无名儿</w:t>
        <w:t>〔七〕</w:t>
        <w:t>，蓄不言官；有讼者，公召杀之。山谷诸</w:t>
        <w:t>黄</w:t>
        <w:t>，世自聚为豪，观吏厚薄缓急</w:t>
        <w:t>〔八〕</w:t>
        <w:t>，或叛或从。</w:t>
        <w:t>容</w:t>
        <w:t xml:space="preserve"> </w:t>
        <w:t>桂</w:t>
        <w:t>二管</w:t>
        <w:t>〔九〕</w:t>
        <w:t>利其虏掠，请合兵讨之，冀一有功，有所指取。当是时，天子以武定</w:t>
        <w:t>淮西</w:t>
        <w:t xml:space="preserve"> </w:t>
        <w:t>河南</w:t>
        <w:t xml:space="preserve"> </w:t>
        <w:t>北</w:t>
        <w:t>〔一〇〕</w:t>
        <w:t>，用事者以破诸</w:t>
        <w:t>黄</w:t>
        <w:t>为类，向意助之</w:t>
        <w:t>〔一一〕</w:t>
        <w:t>。公屡言远人急之则惜性命相屯聚为寇，缓之则自相怨恨而散，此禽兽耳</w:t>
        <w:t>〔一二〕</w:t>
        <w:t>；但可自计利害，不足与论是非。天子入先言，遂敛兵</w:t>
        <w:t>江西岳鄂</w:t>
        <w:t xml:space="preserve"> </w:t>
        <w:t>湖南</w:t>
        <w:t xml:space="preserve"> </w:t>
        <w:t>岭南</w:t>
        <w:t>，会</w:t>
        <w:t>容</w:t>
        <w:t xml:space="preserve"> </w:t>
        <w:t>桂</w:t>
        <w:t>之吏以讨之，被雾露毒，相枕藉死，百无一还。</w:t>
        <w:t>安南</w:t>
        <w:t>乘势杀都护</w:t>
        <w:t>李象古</w:t>
        <w:t>〔一三〕</w:t>
        <w:t>。</w:t>
        <w:t>桂</w:t>
        <w:t>将</w:t>
        <w:t>裴行立</w:t>
        <w:t>，</w:t>
        <w:t>容</w:t>
        <w:t>将</w:t>
        <w:t>杨旻</w:t>
        <w:t>皆无功，数月自死</w:t>
        <w:t>〔一四〕</w:t>
        <w:t>。</w:t>
        <w:t>岭南</w:t>
        <w:t>嚣然</w:t>
        <w:t>〔一五〕</w:t>
        <w:t>。祠部岁下</w:t>
        <w:t>广州</w:t>
        <w:t>祭</w:t>
        <w:t>南海庙</w:t>
        <w:t>，庙入海口，为州者皆惮之，不自奉事，常称疾，命从事自代，唯公岁常自行</w:t>
        <w:t>〔一六〕</w:t>
        <w:t>。官吏刻石为诗美之</w:t>
        <w:t>〔一七〕</w:t>
        <w:t>。</w:t>
      </w:r>
    </w:p>
    <w:p>
      <w:pPr>
        <w:pStyle w:val="Normal"/>
      </w:pPr>
      <w:r>
        <w:t>〔一〕</w:t>
        <w:t>元和</w:t>
        <w:t>十二年七月，</w:t>
        <w:t>岭南</w:t>
        <w:t>节度使</w:t>
        <w:t>崔咏</w:t>
        <w:t>卒，帝谓</w:t>
        <w:t>裴度</w:t>
        <w:t>曰：“尝论罢蚶菜者谁欤？今安在？是可为朕求之。”</w:t>
        <w:t>度</w:t>
        <w:t>以</w:t>
        <w:t>戣</w:t>
        <w:t>对，庚戌，以</w:t>
        <w:t>戣</w:t>
        <w:t>为节度使。</w:t>
      </w:r>
    </w:p>
    <w:p>
      <w:pPr>
        <w:pStyle w:val="Normal"/>
      </w:pPr>
      <w:r>
        <w:t>〔二〕“步”，水岸渡处。“碇”，锤舟石，与“矴”同。“碇”，丁定切。</w:t>
      </w:r>
    </w:p>
    <w:p>
      <w:pPr>
        <w:pStyle w:val="Normal"/>
      </w:pPr>
      <w:r>
        <w:t>〔三〕“贿”，或作“财”。</w:t>
      </w:r>
    </w:p>
    <w:p>
      <w:pPr>
        <w:pStyle w:val="Normal"/>
      </w:pPr>
      <w:r>
        <w:t>〔四〕“没”下，或无“有”字。</w:t>
      </w:r>
    </w:p>
    <w:p>
      <w:pPr>
        <w:pStyle w:val="Normal"/>
      </w:pPr>
      <w:r>
        <w:t>〔五〕〔补注〕</w:t>
        <w:t>曾国藩</w:t>
        <w:t>曰：不许守宰没海商之货，故严立法令也。</w:t>
      </w:r>
    </w:p>
    <w:p>
      <w:pPr>
        <w:pStyle w:val="Normal"/>
      </w:pPr>
      <w:r>
        <w:t>〔六〕“缚”，或作“传”。或无“公一禁之”四字。</w:t>
      </w:r>
    </w:p>
    <w:p>
      <w:pPr>
        <w:pStyle w:val="Normal"/>
      </w:pPr>
      <w:r>
        <w:t>〔七〕“吏”上，或有“之”字。</w:t>
      </w:r>
    </w:p>
    <w:p>
      <w:pPr>
        <w:pStyle w:val="Normal"/>
      </w:pPr>
      <w:r>
        <w:t>〔八〕“观”下，或有“察”字，非是。自</w:t>
        <w:t>贞元</w:t>
        <w:t>中，</w:t>
        <w:t>黄洞</w:t>
        <w:t>诸</w:t>
        <w:t>蛮</w:t>
        <w:t>叛，久不平。</w:t>
      </w:r>
    </w:p>
    <w:p>
      <w:pPr>
        <w:pStyle w:val="Normal"/>
      </w:pPr>
      <w:r>
        <w:t>〔九〕</w:t>
        <w:t>容管</w:t>
        <w:t>经略使</w:t>
        <w:t>杨旻</w:t>
        <w:t>，</w:t>
        <w:t>桂管</w:t>
        <w:t>观察使</w:t>
        <w:t>裴行立</w:t>
        <w:t>。</w:t>
      </w:r>
    </w:p>
    <w:p>
      <w:pPr>
        <w:pStyle w:val="Normal"/>
      </w:pPr>
      <w:r>
        <w:t>〔一〇〕“武定”，或作“定武”，非是。</w:t>
      </w:r>
    </w:p>
    <w:p>
      <w:pPr>
        <w:pStyle w:val="Normal"/>
      </w:pPr>
      <w:r>
        <w:t>〔一一〕“类”，或作“愿”，非是。〔补注〕</w:t>
        <w:t>曾国藩</w:t>
        <w:t>曰：谓与</w:t>
        <w:t>淮西</w:t>
        <w:t xml:space="preserve"> </w:t>
        <w:t>河南</w:t>
        <w:t xml:space="preserve"> </w:t>
        <w:t>北</w:t>
        <w:t>等类也。</w:t>
      </w:r>
    </w:p>
    <w:p>
      <w:pPr>
        <w:pStyle w:val="Normal"/>
      </w:pPr>
      <w:r>
        <w:t>〔一二〕“恨”下，或有“焉”字，无“而散”字；或“焉”字在“散”字下。“此”上，或有“况”字。或无“耳”字。</w:t>
      </w:r>
    </w:p>
    <w:p>
      <w:pPr>
        <w:pStyle w:val="Normal"/>
      </w:pPr>
      <w:r>
        <w:t>〔一三〕</w:t>
        <w:t>元和</w:t>
        <w:t>十四年十月，</w:t>
        <w:t>安南军</w:t>
        <w:t>乱，杀都护</w:t>
        <w:t>李象古</w:t>
        <w:t>。〔补注〕</w:t>
        <w:t>沈钦韩</w:t>
        <w:t>曰：</w:t>
        <w:t>象古</w:t>
        <w:t>，</w:t>
        <w:t>道古</w:t>
        <w:t>之兄也，以贪纵苛刻失众心。</w:t>
        <w:t>杨清世</w:t>
        <w:t>为蛮酋，</w:t>
        <w:t>象古</w:t>
        <w:t>召为牙将，郁郁不得志，将兵三千讨</w:t>
        <w:t>黄洞</w:t>
        <w:t>蛮，因人心怒怨，引兵夜还，袭府城陷之。</w:t>
      </w:r>
    </w:p>
    <w:p>
      <w:pPr>
        <w:pStyle w:val="Normal"/>
      </w:pPr>
      <w:r>
        <w:t>〔一四〕“月”，或作“日”，非是。</w:t>
      </w:r>
    </w:p>
    <w:p>
      <w:pPr>
        <w:pStyle w:val="Normal"/>
      </w:pPr>
      <w:r>
        <w:t>〔一五〕〔补注〕</w:t>
        <w:t>曾国藩</w:t>
        <w:t>曰：叙诸</w:t>
        <w:t>黄</w:t>
        <w:t>事住此。不申言</w:t>
        <w:t>孔公</w:t>
        <w:t>料事之明，最为简裁。</w:t>
        <w:t>吴汝纶</w:t>
        <w:t>曰：详叙</w:t>
        <w:t>黄</w:t>
        <w:t>家贼事，以与用事者异议也。</w:t>
      </w:r>
    </w:p>
    <w:p>
      <w:pPr>
        <w:pStyle w:val="Normal"/>
      </w:pPr>
      <w:r>
        <w:t>〔一六〕“常自”，或作“自常”，非是。事见本集</w:t>
        <w:t>南海神庙碑</w:t>
        <w:t>云。</w:t>
      </w:r>
    </w:p>
    <w:p>
      <w:pPr>
        <w:pStyle w:val="Normal"/>
      </w:pPr>
      <w:r>
        <w:t>〔一七〕“诗”，或作“词”。〔补注〕</w:t>
        <w:t>曾国藩</w:t>
        <w:t>曰：以上</w:t>
        <w:t>岭南</w:t>
        <w:t>节度使任内善政六事。</w:t>
      </w:r>
    </w:p>
    <w:p>
      <w:pPr>
        <w:pStyle w:val="Normal"/>
      </w:pPr>
      <w:r>
        <w:t>十五年。迁尚书吏部侍郎。公之北归，不载南物，奴婢之籍，不增一人</w:t>
        <w:t>〔一〕</w:t>
        <w:t>。</w:t>
        <w:t>长庆</w:t>
        <w:t>元年，改右散骑常侍；二年而为尚书左丞。曾祖讳</w:t>
        <w:t>务本</w:t>
        <w:t>，</w:t>
        <w:t>沧州</w:t>
        <w:t xml:space="preserve"> </w:t>
        <w:t>东光</w:t>
        <w:t>令。祖讳</w:t>
        <w:t>如珪</w:t>
        <w:t>，</w:t>
        <w:t>海州</w:t>
        <w:t>司户参军，赠尚书工部郎中。皇考讳</w:t>
        <w:t>岑父</w:t>
        <w:t>，秘书省著作佐郎，赠尚书左仆射。公夫人</w:t>
        <w:t>京兆</w:t>
        <w:t xml:space="preserve"> </w:t>
        <w:t>韦氏</w:t>
        <w:t>，父</w:t>
        <w:t>种</w:t>
        <w:t>，大理评事。有四子：长曰</w:t>
        <w:t>温质</w:t>
        <w:t>，四门博士；</w:t>
        <w:t>遵孺</w:t>
        <w:t>、</w:t>
        <w:t>遵宪</w:t>
        <w:t>、</w:t>
        <w:t>温裕</w:t>
        <w:t>〔二〕</w:t>
        <w:t>，皆明经。女子长嫁中书舍人</w:t>
        <w:t>平阳</w:t>
        <w:t xml:space="preserve"> </w:t>
        <w:t>路隋</w:t>
        <w:t>，其季者幼。公之昆弟五人，</w:t>
        <w:t>载</w:t>
        <w:t>、</w:t>
        <w:t>戡</w:t>
        <w:t>、</w:t>
        <w:t>戢</w:t>
        <w:t>、</w:t>
        <w:t>戵</w:t>
        <w:t>〔三〕</w:t>
        <w:t>。公于次为第二。公之薨，</w:t>
        <w:t>戢</w:t>
        <w:t>自</w:t>
        <w:t>湖南</w:t>
        <w:t>入为少府监</w:t>
        <w:t>〔四〕</w:t>
        <w:t>。其年八月甲申，</w:t>
        <w:t>戢</w:t>
        <w:t>与公子葬公于</w:t>
        <w:t>河南</w:t>
        <w:t xml:space="preserve"> </w:t>
        <w:t>河阴</w:t>
        <w:t xml:space="preserve"> </w:t>
        <w:t>广武原</w:t>
        <w:t>〔五〕</w:t>
        <w:t>先公仆射墓之左</w:t>
        <w:t>〔六〕</w:t>
        <w:t>。铭曰：</w:t>
      </w:r>
    </w:p>
    <w:p>
      <w:pPr>
        <w:pStyle w:val="Normal"/>
      </w:pPr>
      <w:r>
        <w:t>〔一〕〔补注〕</w:t>
        <w:t>何焯</w:t>
        <w:t>曰：</w:t>
        <w:t>岭南</w:t>
        <w:t>以口为货，故书不增。</w:t>
      </w:r>
    </w:p>
    <w:p>
      <w:pPr>
        <w:pStyle w:val="Normal"/>
      </w:pPr>
      <w:r>
        <w:t>〔二〕下“温”，或作“遵”，</w:t>
        <w:t>方</w:t>
        <w:t>云：作“温”与传合，盖晚年皆从“温”。</w:t>
        <w:t>世系表</w:t>
        <w:t>云：四子皆从“温”，非也。今按：上文长子已名</w:t>
        <w:t>温质</w:t>
        <w:t>，则非晚年从“温”也。岂以嫡庶为异耶？然非要切，不必强解。</w:t>
      </w:r>
    </w:p>
    <w:p>
      <w:pPr>
        <w:pStyle w:val="Normal"/>
      </w:pPr>
      <w:r>
        <w:t>〔三〕“戵”，音衢。</w:t>
      </w:r>
    </w:p>
    <w:p>
      <w:pPr>
        <w:pStyle w:val="Normal"/>
      </w:pPr>
      <w:r>
        <w:t>〔四〕</w:t>
        <w:t>长庆</w:t>
        <w:t>元年正月，</w:t>
        <w:t>戢</w:t>
        <w:t>自</w:t>
        <w:t>湖南</w:t>
        <w:t>观察又为少府监。</w:t>
      </w:r>
    </w:p>
    <w:p>
      <w:pPr>
        <w:pStyle w:val="Normal"/>
      </w:pPr>
      <w:r>
        <w:t>〔五〕</w:t>
        <w:t>河阴</w:t>
        <w:t>，县名，属</w:t>
        <w:t>河南</w:t>
        <w:t>。</w:t>
      </w:r>
    </w:p>
    <w:p>
      <w:pPr>
        <w:pStyle w:val="Normal"/>
      </w:pPr>
      <w:r>
        <w:t>〔六〕〔补注〕</w:t>
        <w:t>曾国藩</w:t>
        <w:t>曰：以上先世及妻子兄弟。</w:t>
      </w:r>
    </w:p>
    <w:p>
      <w:pPr>
        <w:pStyle w:val="Normal"/>
      </w:pPr>
      <w:r>
        <w:t>孔世</w:t>
        <w:t>八</w:t>
        <w:t>〔一〕</w:t>
        <w:t>，吾见其孙。白而长身</w:t>
        <w:t>〔二〕</w:t>
        <w:t>，寡笑与言。其尚类也</w:t>
        <w:t>〔三〕</w:t>
        <w:t>，莫与之伦。德则多有，请考于文</w:t>
        <w:t>〔四〕</w:t>
        <w:t>。</w:t>
      </w:r>
    </w:p>
    <w:p>
      <w:pPr>
        <w:pStyle w:val="Normal"/>
      </w:pPr>
      <w:r>
        <w:t>〔一〕“</w:t>
        <w:t>”，或作“三十”；此铭皆以四言为句，作“三十”者非。今按：“</w:t>
        <w:t>”依字当作“卉”，苏合切。</w:t>
      </w:r>
    </w:p>
    <w:p>
      <w:pPr>
        <w:pStyle w:val="Normal"/>
      </w:pPr>
      <w:r>
        <w:t>〔二〕“白”，或作“自”，非是。</w:t>
      </w:r>
    </w:p>
    <w:p>
      <w:pPr>
        <w:pStyle w:val="Normal"/>
      </w:pPr>
      <w:r>
        <w:t>〔三〕或作“耶”。〔补注〕</w:t>
        <w:t>曾国藩</w:t>
        <w:t>曰：谓吾不得见</w:t>
        <w:t>孔子</w:t>
        <w:t>，而见其孙云云，其或尚与</w:t>
        <w:t>孔子</w:t>
        <w:t>类也。</w:t>
      </w:r>
    </w:p>
    <w:p>
      <w:pPr>
        <w:pStyle w:val="Normal"/>
      </w:pPr>
      <w:r>
        <w:t>〔四〕〔补注〕</w:t>
        <w:t>方苞</w:t>
        <w:t>曰：观此可知志记之有铭，其原出于</w:t>
        <w:t>史记</w:t>
        <w:t>之赞。铭词绝奇。</w:t>
      </w:r>
    </w:p>
    <w:p>
      <w:bookmarkStart w:id="514" w:name="calibre_pb_265"/>
      <w:pPr>
        <w:pStyle w:val="2 Block"/>
      </w:pPr>
      <w:bookmarkEnd w:id="514"/>
    </w:p>
    <w:p>
      <w:bookmarkStart w:id="515" w:name="Top_of_Han_20Chang_20Li_20Wen_20_249"/>
      <w:pPr>
        <w:pStyle w:val="Heading 3"/>
        <w:pageBreakBefore w:val="on"/>
      </w:pPr>
      <w:r>
        <w:t>故江南西道观察使赠左散骑常侍太原王公墓志铭</w:t>
      </w:r>
      <w:bookmarkEnd w:id="515"/>
    </w:p>
    <w:p>
      <w:pPr>
        <w:pStyle w:val="Normal"/>
      </w:pPr>
      <w:r>
        <w:t>或有“中大夫</w:t>
        <w:t>洪州</w:t>
        <w:t>刺史兼御史中丞”十二字。</w:t>
        <w:t>王弘中</w:t>
        <w:t>尝为</w:t>
        <w:t>连州</w:t>
        <w:t>司户；公为</w:t>
        <w:t>连</w:t>
        <w:t>之</w:t>
        <w:t>阳山令</w:t>
        <w:t>，尝为作</w:t>
        <w:t>宴喜亭记</w:t>
        <w:t>。后为</w:t>
        <w:t>江南西道</w:t>
        <w:t>观察使，公时刺</w:t>
        <w:t>袁州</w:t>
        <w:t>，又为作</w:t>
        <w:t>滕王阁记</w:t>
        <w:t>，至是铭其墓，又为神道碑，然则公于</w:t>
        <w:t>弘中</w:t>
        <w:t>可谓厚矣。</w:t>
        <w:t>邵氏闻见录</w:t>
        <w:t>曰：“</w:t>
        <w:t>孔子</w:t>
        <w:t>作经，使后世读</w:t>
        <w:t>易</w:t>
        <w:t>者如无</w:t>
        <w:t>春秋</w:t>
        <w:t>，读</w:t>
        <w:t>书</w:t>
        <w:t>者如无</w:t>
        <w:t>诗</w:t>
        <w:t>，其法固不知也。独</w:t>
        <w:t>韩退之</w:t>
        <w:t>作</w:t>
        <w:t>王仲舒碑</w:t>
        <w:t>，又作</w:t>
        <w:t>志</w:t>
        <w:t>；</w:t>
        <w:t>苏子瞻</w:t>
        <w:t>作</w:t>
        <w:t>司马君实行状</w:t>
        <w:t>，又作</w:t>
        <w:t>碑</w:t>
        <w:t>：其事同，其词各异，庶几知之矣。”〔补注〕</w:t>
        <w:t>姚鼐</w:t>
        <w:t>曰：此文已开</w:t>
        <w:t>荆公</w:t>
        <w:t>志铭文法。</w:t>
        <w:t>曾国藩</w:t>
        <w:t>曰：特叙观察使一段于中以为主峰，余则叙官阶于前，叙政绩于后，章法变化；</w:t>
        <w:t>神道碑</w:t>
        <w:t>则逐段叙其政绩。观二篇无一字同，可知叙事之文，狡狯变化，无所不合。</w:t>
      </w:r>
    </w:p>
    <w:p>
      <w:pPr>
        <w:pStyle w:val="Normal"/>
      </w:pPr>
      <w:r>
        <w:t>公讳</w:t>
        <w:t>仲舒</w:t>
        <w:t>，字</w:t>
        <w:t>弘中</w:t>
        <w:t>〔一〕</w:t>
        <w:t>。少孤，奉其母居</w:t>
        <w:t>江南</w:t>
        <w:t>，游学有名。</w:t>
        <w:t>贞元</w:t>
        <w:t>十年，以贤良方正拜左拾遗，改右补阙，礼部、考功、吏部三员外郎。贬</w:t>
        <w:t>连州</w:t>
        <w:t>司户参军，改</w:t>
        <w:t>夔州</w:t>
        <w:t>司马。佐</w:t>
        <w:t>江陵</w:t>
        <w:t>使，改祠部员外郎，复除吏部员外郎</w:t>
        <w:t>〔二〕</w:t>
        <w:t>，迁职方郎中，知制诰。出为</w:t>
        <w:t>峡州</w:t>
        <w:t>刺史</w:t>
        <w:t>〔三〕</w:t>
        <w:t>，迁</w:t>
        <w:t>庐州</w:t>
        <w:t>，未至，丁母忧。服阕，改</w:t>
        <w:t>婺州</w:t>
        <w:t xml:space="preserve"> </w:t>
        <w:t>苏州</w:t>
        <w:t>刺史</w:t>
        <w:t>〔四〕</w:t>
        <w:t>。</w:t>
      </w:r>
    </w:p>
    <w:p>
      <w:pPr>
        <w:pStyle w:val="Normal"/>
      </w:pPr>
      <w:r>
        <w:t>〔一〕</w:t>
        <w:t>并州</w:t>
        <w:t xml:space="preserve"> </w:t>
        <w:t>祈</w:t>
        <w:t>人。</w:t>
      </w:r>
    </w:p>
    <w:p>
      <w:pPr>
        <w:pStyle w:val="Normal"/>
      </w:pPr>
      <w:r>
        <w:t>〔二〕或无“复”字。“吏部员外”下或无“郎”字。</w:t>
      </w:r>
    </w:p>
    <w:p>
      <w:pPr>
        <w:pStyle w:val="Normal"/>
      </w:pPr>
      <w:r>
        <w:t>〔三〕“</w:t>
        <w:t>峡州</w:t>
        <w:t>”，说已见前。</w:t>
      </w:r>
    </w:p>
    <w:p>
      <w:pPr>
        <w:pStyle w:val="Normal"/>
      </w:pPr>
      <w:r>
        <w:t>〔四〕“阕”，或作“缺”。“改”，或作“除”。〔补注〕</w:t>
        <w:t>曾国藩</w:t>
        <w:t>曰：以上历官中外。</w:t>
      </w:r>
    </w:p>
    <w:p>
      <w:pPr>
        <w:pStyle w:val="Normal"/>
      </w:pPr>
      <w:r>
        <w:t>征拜中书舍人，既至，谓人曰：“吾老，不乐与少年治文书</w:t>
        <w:t>〔一〕</w:t>
        <w:t>。得一道，有地六七郡，为之三年，贫可富，乱可治，身安功立，无愧于国家可也。”日日语人，丞相闻问，语验，即除</w:t>
        <w:t>江南西道</w:t>
        <w:t>观察使，兼御史中丞</w:t>
        <w:t>〔二〕</w:t>
        <w:t>。至则奏罢榷酒钱九千万，以其利与民</w:t>
        <w:t>〔三〕</w:t>
        <w:t>；又罢军吏官债五千万，悉焚簿文书</w:t>
        <w:t>〔四〕</w:t>
        <w:t>；又出库钱一千万，以丐贫民遭旱不能供税者；禁浮屠及</w:t>
        <w:t>老子</w:t>
        <w:t>为僧道士</w:t>
        <w:t>〔五〕</w:t>
        <w:t>不得于吾界内因山野立浮屠</w:t>
        <w:t>老子</w:t>
        <w:t>象</w:t>
        <w:t>〔六〕</w:t>
        <w:t>，以其诳丐渔利，夺编人之产</w:t>
        <w:t>〔七〕</w:t>
        <w:t>。在官四年，数其蓄积，钱余于库，米余于廪</w:t>
        <w:t>〔八〕</w:t>
        <w:t>。</w:t>
      </w:r>
    </w:p>
    <w:p>
      <w:pPr>
        <w:pStyle w:val="Normal"/>
      </w:pPr>
      <w:r>
        <w:t>〔一〕“乐”，或作“宜”。“文书”下，或有“事”字。</w:t>
      </w:r>
    </w:p>
    <w:p>
      <w:pPr>
        <w:pStyle w:val="Normal"/>
      </w:pPr>
      <w:r>
        <w:t>〔二〕〔补注〕</w:t>
        <w:t>曾国藩</w:t>
        <w:t>曰：拜中书与除观察使事迹即叙于官阶下，与</w:t>
        <w:t>碑</w:t>
        <w:t>同一位置，有变有不变也。</w:t>
      </w:r>
    </w:p>
    <w:p>
      <w:pPr>
        <w:pStyle w:val="Normal"/>
      </w:pPr>
      <w:r>
        <w:t>〔三〕“千”，或作“十”。“与民”，或作“丐贫民”。</w:t>
        <w:t>方</w:t>
        <w:t>云：“诸本以后语误入。酿户非尽贫民。”今按：“丐贫民”一语，下文已有，不应再出，</w:t>
        <w:t>方</w:t>
        <w:t>本是也；但其说非是：除酒榷盖与民共之，使得自酿，非直以钱九千万与酿户也。</w:t>
      </w:r>
    </w:p>
    <w:p>
      <w:pPr>
        <w:pStyle w:val="Normal"/>
      </w:pPr>
      <w:r>
        <w:t>〔四〕或无“文”字。</w:t>
      </w:r>
    </w:p>
    <w:p>
      <w:pPr>
        <w:pStyle w:val="Normal"/>
      </w:pPr>
      <w:r>
        <w:t>〔五〕“禁”，或作“学”。今按：作“学”非是。但下文自有“浮屠老子”字；此不应重出。且其文理亦不明白，疑此自“浮”至“为”六字亦是衍文，去之则文理通畅矣。但无本可证，不敢删耳。</w:t>
      </w:r>
    </w:p>
    <w:p>
      <w:pPr>
        <w:pStyle w:val="Normal"/>
      </w:pPr>
      <w:r>
        <w:t>〔六〕“界”下，或无“内”字；“山”，或作“出”；“立”，或作“去”：皆非是。</w:t>
      </w:r>
    </w:p>
    <w:p>
      <w:pPr>
        <w:pStyle w:val="Normal"/>
      </w:pPr>
      <w:r>
        <w:t>〔七〕“其”字疑衍。“编”，或作“经”。今按：以“民”为“人”，盖避讳，当作“民”乃是，下“求人利害”、“与人吏约”，放此。〔补注〕</w:t>
        <w:t>曾国藩</w:t>
        <w:t>曰：谓户口编列版籍，</w:t>
        <w:t>相如传</w:t>
        <w:t>云：“非编列之民。”</w:t>
      </w:r>
    </w:p>
    <w:p>
      <w:pPr>
        <w:pStyle w:val="Normal"/>
      </w:pPr>
      <w:r>
        <w:t>〔八〕〔补注〕</w:t>
        <w:t>曾国藩</w:t>
        <w:t>曰：以上服阕后为中书舍人，</w:t>
        <w:t>江南西道</w:t>
        <w:t>观察使。</w:t>
      </w:r>
    </w:p>
    <w:p>
      <w:pPr>
        <w:pStyle w:val="Normal"/>
      </w:pPr>
      <w:r>
        <w:t>朝廷选公卿于外，将征以为左丞</w:t>
        <w:t>〔一〕</w:t>
        <w:t>，吏部已用</w:t>
        <w:t>薛尚书</w:t>
        <w:t>代之矣</w:t>
        <w:t>〔二〕</w:t>
        <w:t>。</w:t>
        <w:t>长庆</w:t>
        <w:t>三年十一月十七日，未命而薨，年六十二。天子为之罢朝，赠左散骑常侍。远近相吊。以四年二月某日葬于</w:t>
        <w:t>河南</w:t>
        <w:t>某县先茔之侧</w:t>
        <w:t>〔三〕</w:t>
        <w:t>。</w:t>
      </w:r>
    </w:p>
    <w:p>
      <w:pPr>
        <w:pStyle w:val="Normal"/>
      </w:pPr>
      <w:r>
        <w:t>〔一〕或无“以”字。</w:t>
      </w:r>
    </w:p>
    <w:p>
      <w:pPr>
        <w:pStyle w:val="Normal"/>
      </w:pPr>
      <w:r>
        <w:t>〔二〕</w:t>
        <w:t>长庆</w:t>
        <w:t>三年十一月，以尚书左丞</w:t>
        <w:t>薛放</w:t>
        <w:t>代</w:t>
        <w:t>仲舒</w:t>
        <w:t>镇</w:t>
        <w:t>江西</w:t>
        <w:t>。</w:t>
      </w:r>
    </w:p>
    <w:p>
      <w:pPr>
        <w:pStyle w:val="Normal"/>
      </w:pPr>
      <w:r>
        <w:t>〔三〕〔补注〕</w:t>
        <w:t>曾国藩</w:t>
        <w:t>曰：以上卒葬。</w:t>
      </w:r>
    </w:p>
    <w:p>
      <w:pPr>
        <w:pStyle w:val="Normal"/>
      </w:pPr>
      <w:r>
        <w:t>公之为拾遗，朝退，天子谓宰相曰：“第几人非</w:t>
        <w:t>王</w:t>
        <w:t>某邪？”</w:t>
        <w:t>〔一〕</w:t>
        <w:t>是时公方与</w:t>
        <w:t>阳城</w:t>
        <w:t>更疏论</w:t>
        <w:t>裴延龄</w:t>
        <w:t>诈妄，士大夫重之。为考功吏部郎也，下莫敢有欺犯之者；非其人，虽与同列，未尝比数收拾；故遭谗而贬。在制诰</w:t>
        <w:t>〔二〕</w:t>
        <w:t>，尽力直友人之屈</w:t>
        <w:t>〔三〕</w:t>
        <w:t>，不以权臣为意。又被谗而出</w:t>
        <w:t>〔四〕</w:t>
        <w:t>。</w:t>
        <w:t>元和</w:t>
        <w:t>初，</w:t>
        <w:t>婺州</w:t>
        <w:t>大旱，人饿死，户口亡十七八</w:t>
        <w:t>〔五〕</w:t>
        <w:t>，公居五年，完富如初；按劾群吏，奏其赃罪，州部清整。加赐金紫。其在</w:t>
        <w:t>苏州</w:t>
        <w:t>，治称第一</w:t>
        <w:t>〔六〕</w:t>
        <w:t>。</w:t>
      </w:r>
    </w:p>
    <w:p>
      <w:pPr>
        <w:pStyle w:val="Normal"/>
      </w:pPr>
      <w:r>
        <w:t>〔一〕〔补注〕</w:t>
        <w:t>吴汝纶</w:t>
        <w:t>曰：</w:t>
        <w:t>荆公</w:t>
        <w:t>孔道辅铭</w:t>
        <w:t>全仿此文为之，其痕迹犹未化也。</w:t>
      </w:r>
    </w:p>
    <w:p>
      <w:pPr>
        <w:pStyle w:val="Normal"/>
      </w:pPr>
      <w:r>
        <w:t>〔二〕“在”，或作“及知”二字。</w:t>
      </w:r>
    </w:p>
    <w:p>
      <w:pPr>
        <w:pStyle w:val="Normal"/>
      </w:pPr>
      <w:r>
        <w:t>〔三〕“友人”盖</w:t>
        <w:t>杨凭</w:t>
        <w:t>。</w:t>
        <w:t>凭</w:t>
        <w:t>尹</w:t>
        <w:t>京兆</w:t>
        <w:t>日，御史中丞</w:t>
        <w:t>李</w:t>
        <w:t xml:space="preserve"> </w:t>
        <w:t>夷简</w:t>
        <w:t>劾</w:t>
        <w:t>凭</w:t>
        <w:t xml:space="preserve"> </w:t>
        <w:t>江西</w:t>
        <w:t>奸赃，贬</w:t>
        <w:t>临贺</w:t>
        <w:t>尉云。“屈”，一作“冤”。</w:t>
      </w:r>
    </w:p>
    <w:p>
      <w:pPr>
        <w:pStyle w:val="Normal"/>
      </w:pPr>
      <w:r>
        <w:t>〔四〕〔补注〕</w:t>
        <w:t>方苞</w:t>
        <w:t>曰：补叙拾遗、考功，以见行身本末。</w:t>
      </w:r>
    </w:p>
    <w:p>
      <w:pPr>
        <w:pStyle w:val="Normal"/>
      </w:pPr>
      <w:r>
        <w:t>〔五〕或无“口”字。</w:t>
      </w:r>
    </w:p>
    <w:p>
      <w:pPr>
        <w:pStyle w:val="Normal"/>
      </w:pPr>
      <w:r>
        <w:t>〔六〕〔补注〕</w:t>
        <w:t>方苞</w:t>
        <w:t>曰：附入</w:t>
        <w:t>婺州</w:t>
        <w:t xml:space="preserve"> </w:t>
        <w:t>苏州</w:t>
        <w:t>，甚略。</w:t>
        <w:t>曾国藩</w:t>
        <w:t>曰：以上历官贤声。</w:t>
      </w:r>
    </w:p>
    <w:p>
      <w:pPr>
        <w:pStyle w:val="Normal"/>
      </w:pPr>
      <w:r>
        <w:t>公所至，辄先求人利害废置所宜</w:t>
        <w:t>〔一〕</w:t>
        <w:t>，闭阁草奏，又具为科条与人吏约。事备</w:t>
        <w:t>〔二〕</w:t>
        <w:t>，一旦张下，民无不抃叫喜悦；或初若小烦，旬岁皆称其便</w:t>
        <w:t>〔三〕</w:t>
        <w:t>。公所为文章，无世俗气，其所树立，殆不可学</w:t>
        <w:t>〔四〕</w:t>
        <w:t>。</w:t>
      </w:r>
    </w:p>
    <w:p>
      <w:pPr>
        <w:pStyle w:val="Normal"/>
      </w:pPr>
      <w:r>
        <w:t>〔一〕“利”，或作“之”。</w:t>
        <w:t>李</w:t>
        <w:t>云：古本无“利”字。</w:t>
        <w:t>神道碑</w:t>
        <w:t>：“周知俗之病”，亦无利字。今按：下文云“废置所宜”，则此句合有“利”字。古本偶皆脱漏，不足为据。</w:t>
      </w:r>
    </w:p>
    <w:p>
      <w:pPr>
        <w:pStyle w:val="Normal"/>
      </w:pPr>
      <w:r>
        <w:t>〔二〕下或有“悉”字，或有复出“事”字。今按文势，疑当有“悉”字在“备”字上。〔补注〕</w:t>
        <w:t>沈钦韩</w:t>
        <w:t>曰：“事备”为句，无脱字。</w:t>
      </w:r>
    </w:p>
    <w:p>
      <w:pPr>
        <w:pStyle w:val="Normal"/>
      </w:pPr>
      <w:r>
        <w:t>〔三〕〔补注〕</w:t>
        <w:t>曾国藩</w:t>
        <w:t>曰：“旬”，遍也。“周”，一岁也。“旬月”，周一月。“旬日”，周天干之十日也。</w:t>
      </w:r>
    </w:p>
    <w:p>
      <w:pPr>
        <w:pStyle w:val="Normal"/>
      </w:pPr>
      <w:r>
        <w:t>〔四〕〔补注〕</w:t>
        <w:t>曾国藩</w:t>
        <w:t>曰：以上总叙治行文学。</w:t>
      </w:r>
    </w:p>
    <w:p>
      <w:pPr>
        <w:pStyle w:val="Normal"/>
      </w:pPr>
      <w:r>
        <w:t>曾祖讳</w:t>
        <w:t>玄暕</w:t>
        <w:t>〔一〕</w:t>
        <w:t>，比部员外郎；祖讳</w:t>
        <w:t>景肃</w:t>
        <w:t>，</w:t>
        <w:t>丹阳</w:t>
        <w:t>太守；考讳</w:t>
        <w:t>政</w:t>
        <w:t>〔二〕</w:t>
        <w:t>，</w:t>
        <w:t>襄</w:t>
        <w:t xml:space="preserve"> </w:t>
        <w:t>邓</w:t>
        <w:t>等州防御使</w:t>
        <w:t>鄂州</w:t>
        <w:t>采访使，赠工部尚书</w:t>
        <w:t>〔三〕</w:t>
        <w:t>。公先妣</w:t>
        <w:t>渤海</w:t>
        <w:t xml:space="preserve"> </w:t>
        <w:t>李氏</w:t>
        <w:t>，赠</w:t>
        <w:t>渤海郡太君</w:t>
        <w:t>〔四〕</w:t>
        <w:t>。公娶其舅女，有子男七人：</w:t>
        <w:t>初</w:t>
        <w:t xml:space="preserve"> </w:t>
        <w:t>哲</w:t>
        <w:t xml:space="preserve"> </w:t>
        <w:t>贞</w:t>
        <w:t xml:space="preserve"> </w:t>
        <w:t>弘</w:t>
        <w:t xml:space="preserve"> </w:t>
        <w:t>泰</w:t>
        <w:t xml:space="preserve"> </w:t>
        <w:t>复</w:t>
        <w:t xml:space="preserve"> </w:t>
        <w:t>洄</w:t>
        <w:t>。</w:t>
        <w:t>初</w:t>
        <w:t>进士及第；</w:t>
        <w:t>哲</w:t>
        <w:t>文学俱善；其余幼也。长女婿</w:t>
        <w:t>刘仁师</w:t>
        <w:t>，</w:t>
        <w:t>高陵</w:t>
        <w:t>令；次女婿</w:t>
        <w:t>李行修</w:t>
        <w:t>，尚书刑部员外郎</w:t>
        <w:t>〔五〕</w:t>
        <w:t>。铭曰：</w:t>
      </w:r>
    </w:p>
    <w:p>
      <w:pPr>
        <w:pStyle w:val="Normal"/>
      </w:pPr>
      <w:r>
        <w:t>〔一〕或无“讳”字，下同。</w:t>
      </w:r>
    </w:p>
    <w:p>
      <w:pPr>
        <w:pStyle w:val="Normal"/>
      </w:pPr>
      <w:r>
        <w:t>〔二〕“政”，或作“某”。</w:t>
      </w:r>
    </w:p>
    <w:p>
      <w:pPr>
        <w:pStyle w:val="Normal"/>
      </w:pPr>
      <w:r>
        <w:t>〔三〕“工”，或作“吏”。</w:t>
      </w:r>
    </w:p>
    <w:p>
      <w:pPr>
        <w:pStyle w:val="Normal"/>
      </w:pPr>
      <w:r>
        <w:t>〔四〕或无“太”字。</w:t>
      </w:r>
    </w:p>
    <w:p>
      <w:pPr>
        <w:pStyle w:val="Normal"/>
      </w:pPr>
      <w:r>
        <w:t>〔五〕“修”，或作“循”。或无“郎”字。</w:t>
      </w:r>
    </w:p>
    <w:p>
      <w:pPr>
        <w:pStyle w:val="Normal"/>
      </w:pPr>
      <w:r>
        <w:t>气锐而坚，又刚以严，哲人之常</w:t>
        <w:t>〔一〕</w:t>
        <w:t>。爱人尽己，不倦以止，乃吏之方。与其友处，顺若妇女，何德之光。墓之有石，我最其迹，万世之藏</w:t>
        <w:t>〔二〕</w:t>
        <w:t>。</w:t>
      </w:r>
    </w:p>
    <w:p>
      <w:pPr>
        <w:pStyle w:val="Normal"/>
      </w:pPr>
      <w:r>
        <w:t>〔一〕“又”，或作“文”。“哲”，或作“若”。皆非是。</w:t>
      </w:r>
    </w:p>
    <w:p>
      <w:pPr>
        <w:pStyle w:val="Normal"/>
      </w:pPr>
      <w:r>
        <w:t>〔二〕“之有”，或作“中之”。“最”，或作“撮”，或作“载”。</w:t>
        <w:t>方</w:t>
        <w:t>云：</w:t>
        <w:t>集韵</w:t>
        <w:t>“最，撮之省文”。今按：</w:t>
        <w:t>方</w:t>
        <w:t>说非也。</w:t>
        <w:t>史汉</w:t>
        <w:t>功臣传末，总计其功，皆以“最”字起之。〔补注〕</w:t>
        <w:t>沈钦韩</w:t>
        <w:t>曰：此韵同</w:t>
        <w:t>峄山碑</w:t>
        <w:t>法。</w:t>
      </w:r>
    </w:p>
    <w:p>
      <w:bookmarkStart w:id="516" w:name="calibre_pb_266"/>
      <w:pPr>
        <w:pStyle w:val="2 Block"/>
      </w:pPr>
      <w:bookmarkEnd w:id="516"/>
    </w:p>
    <w:p>
      <w:bookmarkStart w:id="517" w:name="Top_of_Han_20Chang_20Li_20Wen_20_250"/>
      <w:pPr>
        <w:pStyle w:val="Heading 3"/>
        <w:pageBreakBefore w:val="on"/>
      </w:pPr>
      <w:r>
        <w:t>殿中少监马君墓志</w:t>
      </w:r>
      <w:bookmarkEnd w:id="517"/>
    </w:p>
    <w:p>
      <w:pPr>
        <w:pStyle w:val="Normal"/>
      </w:pPr>
      <w:r>
        <w:t>或有“铭”字。〔补注〕</w:t>
        <w:t>方苞</w:t>
        <w:t>曰：他无可述，故独载死生离合之迹。</w:t>
        <w:t>何焯</w:t>
        <w:t>曰：如此俯仰淋漓，仍是简古，不觉繁溢。</w:t>
        <w:t>姚鼐</w:t>
        <w:t>曰：古者书旌柩前，即谓之铭，故不必有韵之文始可称铭。</w:t>
        <w:t>曾国藩</w:t>
        <w:t>曰：情韵不匮。又曰：志文虑陵迁谷改，故刻石以告后世，语气须对不知谁何之人立言。此文少乖，似哀诔文字。</w:t>
      </w:r>
    </w:p>
    <w:p>
      <w:pPr>
        <w:pStyle w:val="Normal"/>
      </w:pPr>
      <w:r>
        <w:t>君讳</w:t>
        <w:t>继祖</w:t>
        <w:t>〔一〕</w:t>
        <w:t>，司徒赠太师</w:t>
        <w:t>北平</w:t>
        <w:t xml:space="preserve"> </w:t>
        <w:t>庄武王</w:t>
        <w:t>之孙</w:t>
        <w:t>〔二〕</w:t>
        <w:t>，少府监赠太子少傅讳</w:t>
        <w:t>畅</w:t>
        <w:t>之子</w:t>
        <w:t>〔三〕</w:t>
        <w:t>。生四岁，以门功拜太子舍人。积三十四年，五转而至殿中少监。年三十七以卒，有男八人，女二人。</w:t>
      </w:r>
    </w:p>
    <w:p>
      <w:pPr>
        <w:pStyle w:val="Normal"/>
      </w:pPr>
      <w:r>
        <w:t>〔一〕</w:t>
        <w:t>继祖</w:t>
        <w:t>始生，</w:t>
        <w:t>德宗</w:t>
        <w:t>赐名，退而笑曰：“是有二义：谓之索系祖。”事见</w:t>
        <w:t>国史补</w:t>
        <w:t>。</w:t>
      </w:r>
    </w:p>
    <w:p>
      <w:pPr>
        <w:pStyle w:val="Normal"/>
      </w:pPr>
      <w:r>
        <w:t>〔二〕</w:t>
        <w:t>北平王</w:t>
        <w:t>，</w:t>
        <w:t>马燧</w:t>
        <w:t>也。</w:t>
      </w:r>
    </w:p>
    <w:p>
      <w:pPr>
        <w:pStyle w:val="Normal"/>
      </w:pPr>
      <w:r>
        <w:t>〔三〕</w:t>
        <w:t>燧</w:t>
        <w:t>二子：</w:t>
        <w:t>汇</w:t>
        <w:t>、</w:t>
        <w:t>畅</w:t>
        <w:t>。</w:t>
        <w:t>畅</w:t>
        <w:t>娶</w:t>
        <w:t>卢氏</w:t>
        <w:t>，生二子：长</w:t>
        <w:t>敖</w:t>
        <w:t>，次</w:t>
        <w:t>继祖</w:t>
        <w:t>。</w:t>
      </w:r>
    </w:p>
    <w:p>
      <w:pPr>
        <w:pStyle w:val="Normal"/>
      </w:pPr>
      <w:r>
        <w:t>始余初冠，应进士贡在京师</w:t>
        <w:t>〔一〕</w:t>
        <w:t>，穷不自存</w:t>
        <w:t>〔二〕</w:t>
        <w:t>，以故人稚弟拜</w:t>
        <w:t>北平王</w:t>
        <w:t>于马前</w:t>
        <w:t>〔三〕</w:t>
        <w:t>，王问而怜之，因得见于</w:t>
        <w:t>安邑里</w:t>
        <w:t>第</w:t>
        <w:t>〔四〕</w:t>
        <w:t>。王轸其寒饥，赐食与衣</w:t>
        <w:t>〔五〕</w:t>
        <w:t>。召二子使为之主，其季遇我特厚，少府监赠太子少傅者也。姆抱幼子立侧</w:t>
        <w:t>〔六〕</w:t>
        <w:t>，眉眼如画，发漆黑，肌肉玉雪可念</w:t>
        <w:t>〔七〕</w:t>
        <w:t>，殿中君也。当是时，见王于北亭，犹高山深林钜谷</w:t>
        <w:t>〔八〕</w:t>
        <w:t>，龙虎变化不测，杰魁人也；退见少傅，翠竹碧梧</w:t>
        <w:t>〔九〕</w:t>
        <w:t>，鸾鹄停峙，能守其业者也</w:t>
        <w:t>〔一〇〕</w:t>
        <w:t>；幼子娟好静秀，瑶环瑜珥，兰茁其牙</w:t>
        <w:t>〔</w:t>
        <w:t>一一</w:t>
        <w:t>〕</w:t>
        <w:t>，称其家儿也</w:t>
        <w:t>〔一二〕</w:t>
        <w:t>。后四五年，吾成进士</w:t>
        <w:t>〔一三〕</w:t>
        <w:t>，去而东游，哭</w:t>
        <w:t>北平王</w:t>
        <w:t>于客舍</w:t>
        <w:t>〔一四〕</w:t>
        <w:t>；后十五六年，吾为尚书都官郎，分司</w:t>
        <w:t>东都</w:t>
        <w:t>，而分府少傅卒，哭之</w:t>
        <w:t>〔一五〕</w:t>
        <w:t>；又十余年至今，哭少监焉</w:t>
        <w:t>〔一六〕</w:t>
        <w:t>。呜呼！吾未耄老，自始至今未四十年，而哭其祖子孙三世，于人世何如也！人欲久不死而观居此世者，何也</w:t>
        <w:t>〔一七〕</w:t>
        <w:t>？</w:t>
      </w:r>
    </w:p>
    <w:p>
      <w:pPr>
        <w:pStyle w:val="Normal"/>
      </w:pPr>
      <w:r>
        <w:t>〔一〕“贡”，一作“举”。</w:t>
      </w:r>
    </w:p>
    <w:p>
      <w:pPr>
        <w:pStyle w:val="Normal"/>
      </w:pPr>
      <w:r>
        <w:t>〔二〕“不”下，或有“能”字。</w:t>
      </w:r>
    </w:p>
    <w:p>
      <w:pPr>
        <w:pStyle w:val="Normal"/>
      </w:pPr>
      <w:r>
        <w:t>〔三〕</w:t>
        <w:t>贞元</w:t>
        <w:t>三年，</w:t>
        <w:t>平凉</w:t>
        <w:t>之盟，</w:t>
        <w:t>马燧</w:t>
        <w:t>预议，</w:t>
        <w:t>韩弇</w:t>
        <w:t>时以殿中侍御史为判官，死焉。其年罢</w:t>
        <w:t>燧</w:t>
        <w:t>兵，奉朝请京师。</w:t>
        <w:t>弇</w:t>
        <w:t>，公之兄也。〔补注〕</w:t>
        <w:t>陈景云</w:t>
        <w:t>曰：</w:t>
        <w:t>贞元</w:t>
        <w:t>三年，</w:t>
        <w:t>平凉</w:t>
        <w:t>有</w:t>
        <w:t>吐蕃</w:t>
        <w:t>劫盟事，公兄御史</w:t>
        <w:t>弇</w:t>
        <w:t>遇害，始主和戎之议者</w:t>
        <w:t>马燧</w:t>
        <w:t>也。念</w:t>
        <w:t>弇</w:t>
        <w:t>新殁王事，故抚恤公特厚。</w:t>
      </w:r>
    </w:p>
    <w:p>
      <w:pPr>
        <w:pStyle w:val="Normal"/>
      </w:pPr>
      <w:r>
        <w:t>〔四〕〔补注〕</w:t>
        <w:t>阎若璩</w:t>
        <w:t>曰：</w:t>
        <w:t>安邑</w:t>
        <w:t>乃</w:t>
        <w:t>长安</w:t>
        <w:t>坊，非</w:t>
        <w:t>山右</w:t>
        <w:t>县名。</w:t>
      </w:r>
    </w:p>
    <w:p>
      <w:pPr>
        <w:pStyle w:val="Normal"/>
      </w:pPr>
      <w:r>
        <w:t>〔五〕“食”上，</w:t>
        <w:t>方</w:t>
        <w:t>无“赐”字。今按：无“赐”字即不成文。</w:t>
        <w:t>方</w:t>
        <w:t>说非是。“食”、“衣”并读如字。</w:t>
      </w:r>
    </w:p>
    <w:p>
      <w:pPr>
        <w:pStyle w:val="Normal"/>
      </w:pPr>
      <w:r>
        <w:t>〔六〕</w:t>
        <w:t>仪礼</w:t>
        <w:t>：“姆</w:t>
        <w:t>笄宵衣在其右。”注：“姆，妇人年五十无子，出而不复嫁，能以妇道教人者。”若今时乳母矣。“姆”，莫捕切，又莫豆切。</w:t>
      </w:r>
    </w:p>
    <w:p>
      <w:pPr>
        <w:pStyle w:val="Normal"/>
      </w:pPr>
      <w:r>
        <w:t>〔七〕方云：画，胡麦切。</w:t>
        <w:t>左思</w:t>
        <w:t>娇女诗</w:t>
        <w:t>：“眉目璨如画。”今按：“画”当音胡卦切。</w:t>
        <w:t>左</w:t>
        <w:t>诗叶韵故尔。“发”下，或有“如”字，非是。“念”，或作“怜”。</w:t>
        <w:t>妒记</w:t>
        <w:t>云：“</w:t>
        <w:t>王丞相</w:t>
        <w:t>夫人于</w:t>
        <w:t>青疏台</w:t>
        <w:t>中观有两三儿骑羊，皆端正可念。”</w:t>
        <w:t>黄鲁直</w:t>
        <w:t>亦尝用“玉雪可念”语。</w:t>
      </w:r>
    </w:p>
    <w:p>
      <w:pPr>
        <w:pStyle w:val="Normal"/>
      </w:pPr>
      <w:r>
        <w:t>〔八〕或无“钜谷”二字。</w:t>
      </w:r>
    </w:p>
    <w:p>
      <w:pPr>
        <w:pStyle w:val="Normal"/>
      </w:pPr>
      <w:r>
        <w:t>〔九〕“碧”，或作“苍”。</w:t>
      </w:r>
    </w:p>
    <w:p>
      <w:pPr>
        <w:pStyle w:val="Normal"/>
      </w:pPr>
      <w:r>
        <w:t>〔一〇〕“业”，或作“恭”，非是。</w:t>
      </w:r>
    </w:p>
    <w:p>
      <w:pPr>
        <w:pStyle w:val="Normal"/>
      </w:pPr>
      <w:r>
        <w:t>〔一一〕“茁”，邹滑切，又侧劣切。</w:t>
      </w:r>
    </w:p>
    <w:p>
      <w:pPr>
        <w:pStyle w:val="Normal"/>
      </w:pPr>
      <w:r>
        <w:t>〔一二〕〔补注〕</w:t>
        <w:t>姚鼐</w:t>
        <w:t>曰：</w:t>
        <w:t>宋</w:t>
        <w:t>人卑</w:t>
        <w:t>选</w:t>
        <w:t>学，故文少此等境界。</w:t>
      </w:r>
    </w:p>
    <w:p>
      <w:pPr>
        <w:pStyle w:val="Normal"/>
      </w:pPr>
      <w:r>
        <w:t>〔一三〕公</w:t>
        <w:t>贞元</w:t>
        <w:t>八年登第。</w:t>
      </w:r>
    </w:p>
    <w:p>
      <w:pPr>
        <w:pStyle w:val="Normal"/>
      </w:pPr>
      <w:r>
        <w:t>〔一四〕十一年五月，公东归</w:t>
        <w:t>河阳</w:t>
        <w:t>，八月</w:t>
        <w:t>燧</w:t>
        <w:t>卒。</w:t>
      </w:r>
    </w:p>
    <w:p>
      <w:pPr>
        <w:pStyle w:val="Normal"/>
      </w:pPr>
      <w:r>
        <w:t>〔一五〕“分府”，此见当时分司官之称号。或无此二字，非是。</w:t>
        <w:t>元和</w:t>
        <w:t>五年，</w:t>
        <w:t>畅</w:t>
        <w:t>卒，自</w:t>
        <w:t>贞元</w:t>
        <w:t>十一年至是凡十六年。</w:t>
      </w:r>
    </w:p>
    <w:p>
      <w:pPr>
        <w:pStyle w:val="Normal"/>
      </w:pPr>
      <w:r>
        <w:t>〔一六〕</w:t>
        <w:t>长庆</w:t>
        <w:t>初，</w:t>
        <w:t>继祖</w:t>
        <w:t>卒。</w:t>
      </w:r>
    </w:p>
    <w:p>
      <w:pPr>
        <w:pStyle w:val="Normal"/>
      </w:pPr>
      <w:r>
        <w:t>〔一七〕</w:t>
        <w:t>李</w:t>
        <w:t>本云：</w:t>
        <w:t>晁以道</w:t>
        <w:t>乙“观居”字。今按：此篇末两三句不可晓，疑“而”字当作“亦”，而“可”下当有“如”字，盖误写著上文也。然无别本可证，姑阙以俟知者。〔补注〕</w:t>
        <w:t>何焯</w:t>
        <w:t>曰：使我亦不乐其生，则于故旧盛衰之际，哀叹至矣。按：收处语意甚明，并无误脱。</w:t>
      </w:r>
    </w:p>
    <w:p>
      <w:bookmarkStart w:id="518" w:name="calibre_pb_267"/>
      <w:pPr>
        <w:pStyle w:val="2 Block"/>
      </w:pPr>
      <w:bookmarkEnd w:id="518"/>
    </w:p>
    <w:p>
      <w:bookmarkStart w:id="519" w:name="Top_of_Han_20Chang_20Li_20Wen_20_251"/>
      <w:pPr>
        <w:pStyle w:val="Heading 3"/>
        <w:pageBreakBefore w:val="on"/>
      </w:pPr>
      <w:r>
        <w:t>南阳樊绍述墓志铭</w:t>
      </w:r>
      <w:bookmarkEnd w:id="519"/>
    </w:p>
    <w:p>
      <w:pPr>
        <w:pStyle w:val="Normal"/>
      </w:pPr>
      <w:r>
        <w:t>欧阳文忠公</w:t>
        <w:t>云：</w:t>
        <w:t>退之</w:t>
        <w:t>与</w:t>
        <w:t>樊绍述</w:t>
        <w:t>作铭，便似</w:t>
        <w:t>樊</w:t>
        <w:t>文，诚不虚语。按</w:t>
        <w:t>宗师</w:t>
        <w:t xml:space="preserve"> </w:t>
        <w:t>元和</w:t>
        <w:t>九年尚为前太子舍人，未使南方也，见公</w:t>
        <w:t>与郑相公</w:t>
        <w:t>书。</w:t>
        <w:t>元和</w:t>
        <w:t>十二年，固在京师，未出刺</w:t>
        <w:t>绛州</w:t>
        <w:t>也，见</w:t>
        <w:t>示郊诗</w:t>
        <w:t>及</w:t>
        <w:t>荐状</w:t>
        <w:t>。自</w:t>
        <w:t>绛</w:t>
        <w:t>还朝，当在</w:t>
        <w:t>长庆</w:t>
        <w:t>初年。序不载其卒之年月，或法不必载邪？</w:t>
      </w:r>
    </w:p>
    <w:p>
      <w:pPr>
        <w:pStyle w:val="Normal"/>
      </w:pPr>
      <w:r>
        <w:t>樊绍述</w:t>
        <w:t>既卒</w:t>
        <w:t>〔一〕</w:t>
        <w:t>，且葬，</w:t>
        <w:t>愈</w:t>
        <w:t>将铭之，从其家求书，得书号</w:t>
        <w:t>魁纪公</w:t>
        <w:t>者三十卷，曰</w:t>
        <w:t>樊子</w:t>
        <w:t>者又三十卷，</w:t>
        <w:t>春秋集传</w:t>
        <w:t>十五卷，表笺状策书序传记纪志说论今文赞铭凡二百九十一篇</w:t>
        <w:t>〔二〕</w:t>
        <w:t>，道路所遇及器物门里杂铭二百二十，赋十，诗七百一十九</w:t>
        <w:t>〔三〕</w:t>
        <w:t>。曰：多矣哉！古未尝有也。然而必出于己，不袭蹈前人一言一句，又何其难也</w:t>
        <w:t>〔四〕</w:t>
        <w:t>！必出入仁义，其富若生蓄万物，必具海含地负、放恣横从</w:t>
        <w:t>〔五〕</w:t>
        <w:t>，无所统纪；然而不烦于绳削而自合也。呜呼！</w:t>
        <w:t>绍述</w:t>
        <w:t>于斯术其可谓至于斯极者矣</w:t>
        <w:t>〔六〕</w:t>
        <w:t>！</w:t>
      </w:r>
    </w:p>
    <w:p>
      <w:pPr>
        <w:pStyle w:val="Normal"/>
      </w:pPr>
      <w:r>
        <w:t>〔一〕</w:t>
        <w:t>绍述</w:t>
        <w:t xml:space="preserve"> </w:t>
        <w:t>河中</w:t>
        <w:t>人。</w:t>
      </w:r>
    </w:p>
    <w:p>
      <w:pPr>
        <w:pStyle w:val="Normal"/>
      </w:pPr>
      <w:r>
        <w:t>〔二〕“志”上，或无“纪”字。</w:t>
      </w:r>
    </w:p>
    <w:p>
      <w:pPr>
        <w:pStyle w:val="Normal"/>
      </w:pPr>
      <w:r>
        <w:t>〔三〕“一十”，或作“又十”。今以</w:t>
        <w:t>艺文志</w:t>
        <w:t>考之，皆有其目，独铭赋诗亡焉。所谓表笺状策等文“凡二百九十一篇”，曰“</w:t>
        <w:t>樊宗师集</w:t>
        <w:t>二百九十一卷”，数同；而以“卷”为篇，疑</w:t>
        <w:t>志</w:t>
        <w:t>之字误也。</w:t>
      </w:r>
    </w:p>
    <w:p>
      <w:pPr>
        <w:pStyle w:val="Normal"/>
      </w:pPr>
      <w:r>
        <w:t>〔四〕</w:t>
        <w:t>国史补</w:t>
        <w:t>云：“</w:t>
        <w:t>元和</w:t>
        <w:t>之后，文笔则学奇于</w:t>
        <w:t>韩愈</w:t>
        <w:t>，学涩于</w:t>
        <w:t>樊宗师</w:t>
        <w:t>。”</w:t>
        <w:t>退之</w:t>
        <w:t>作</w:t>
        <w:t>樊</w:t>
        <w:t>墓志，称其为文不剽袭，观</w:t>
        <w:t>绛守居园池记</w:t>
        <w:t>，诚然，亦大奇涩矣。本朝</w:t>
        <w:t>王晟</w:t>
        <w:t>、</w:t>
        <w:t>刘忱</w:t>
        <w:t>皆为之注解，如“瑶翻碧潋，嵬眼倾耳”等语，皆前人所未道也。</w:t>
        <w:t>欧阳公</w:t>
        <w:t>跋绛守居园池记</w:t>
        <w:t>云：“</w:t>
        <w:t>元和</w:t>
        <w:t>文章之盛极矣，其奇怪至于如此。”又诗曰：“尝闻</w:t>
        <w:t>绍述</w:t>
        <w:t>绛守居</w:t>
        <w:t>，偶来登览周四隅。异哉</w:t>
        <w:t>樊子</w:t>
        <w:t>怪可吁，心欲独去无古初。穷荒探幽入无有，一语诘曲百盘纡。孰云己出不剽袭，句断欲学</w:t>
        <w:t>盘庚</w:t>
        <w:t>书。”云云。〔补注〕</w:t>
        <w:t>曾国藩</w:t>
        <w:t>曰：</w:t>
        <w:t>退之</w:t>
        <w:t>言属文，皆亲切有味。</w:t>
      </w:r>
    </w:p>
    <w:p>
      <w:pPr>
        <w:pStyle w:val="Normal"/>
      </w:pPr>
      <w:r>
        <w:t>〔五〕“从”，子容切。</w:t>
      </w:r>
    </w:p>
    <w:p>
      <w:pPr>
        <w:pStyle w:val="Normal"/>
      </w:pPr>
      <w:r>
        <w:t>〔六〕〔补注〕</w:t>
        <w:t>曾国藩</w:t>
        <w:t>曰：以上著作之多。</w:t>
      </w:r>
    </w:p>
    <w:p>
      <w:pPr>
        <w:pStyle w:val="Normal"/>
      </w:pPr>
      <w:r>
        <w:t>生而其家贵富，长而不有其藏一钱</w:t>
        <w:t>〔一〕</w:t>
        <w:t>，妻子告不足，顾且笑曰：“我道盖是也。”</w:t>
        <w:t>〔二〕</w:t>
        <w:t>皆应曰：然。无不意满。尝以金部郎中告哀南方</w:t>
        <w:t>〔三〕</w:t>
        <w:t>，还言某师不治，罢之，以此出为</w:t>
        <w:t>绵州</w:t>
        <w:t>刺史</w:t>
        <w:t>〔四〕</w:t>
        <w:t>。一年，征拜左司郎中，又出刺</w:t>
        <w:t>绛州</w:t>
        <w:t>〔五〕</w:t>
        <w:t>。</w:t>
        <w:t>绵</w:t>
        <w:t xml:space="preserve"> </w:t>
        <w:t>绛</w:t>
        <w:t>之人至今皆曰：“于我有德。”</w:t>
        <w:t>〔六〕</w:t>
        <w:t>以为谏议大夫，命且下，遂病以卒。年若干</w:t>
        <w:t>〔七〕</w:t>
        <w:t>。</w:t>
      </w:r>
    </w:p>
    <w:p>
      <w:pPr>
        <w:pStyle w:val="Normal"/>
      </w:pPr>
      <w:r>
        <w:t>〔一〕“长而”，或作“而长”。</w:t>
      </w:r>
    </w:p>
    <w:p>
      <w:pPr>
        <w:pStyle w:val="Normal"/>
      </w:pPr>
      <w:r>
        <w:t>〔二〕“盖”下，疑有“如”字。</w:t>
      </w:r>
    </w:p>
    <w:p>
      <w:pPr>
        <w:pStyle w:val="Normal"/>
      </w:pPr>
      <w:r>
        <w:t>〔三〕或无“尝”字。</w:t>
        <w:t>元和</w:t>
        <w:t>十五年正月，</w:t>
        <w:t>宪宗</w:t>
        <w:t>崩，</w:t>
        <w:t>宗师</w:t>
        <w:t>以金部郎中告哀南方。</w:t>
      </w:r>
    </w:p>
    <w:p>
      <w:pPr>
        <w:pStyle w:val="Normal"/>
      </w:pPr>
      <w:r>
        <w:t>〔四〕“师”，或作“帅”。</w:t>
        <w:t>方</w:t>
        <w:t>无“出”字；以下文“又出”观之，宜有。</w:t>
      </w:r>
    </w:p>
    <w:p>
      <w:pPr>
        <w:pStyle w:val="Normal"/>
      </w:pPr>
      <w:r>
        <w:t>〔五〕或无“刺”字。</w:t>
      </w:r>
    </w:p>
    <w:p>
      <w:pPr>
        <w:pStyle w:val="Normal"/>
      </w:pPr>
      <w:r>
        <w:t>〔六〕〔补注〕</w:t>
        <w:t>方苞</w:t>
        <w:t>曰：守官以一语括之，盖志以文为主；详其行身居官，则于首尾不称。</w:t>
      </w:r>
    </w:p>
    <w:p>
      <w:pPr>
        <w:pStyle w:val="Normal"/>
      </w:pPr>
      <w:r>
        <w:t>〔七〕“病以”，或作“以病”。〔补注〕</w:t>
        <w:t>曾国藩</w:t>
        <w:t>曰：以上居家居官。</w:t>
      </w:r>
    </w:p>
    <w:p>
      <w:pPr>
        <w:pStyle w:val="Normal"/>
      </w:pPr>
      <w:r>
        <w:t>绍述</w:t>
        <w:t>讳</w:t>
        <w:t>宗师</w:t>
        <w:t>，父讳</w:t>
        <w:t>泽</w:t>
        <w:t>，尝帅</w:t>
        <w:t>襄阳</w:t>
        <w:t>、</w:t>
        <w:t>江陵</w:t>
        <w:t>，官至右仆射，赠某官</w:t>
        <w:t>〔一〕</w:t>
        <w:t>。祖某官，讳</w:t>
        <w:t>泳</w:t>
        <w:t>〔二〕</w:t>
        <w:t>。自祖及</w:t>
        <w:t>绍述</w:t>
        <w:t>三世，皆以军谋堪将帅策上第以进</w:t>
        <w:t>〔三〕</w:t>
        <w:t>。</w:t>
      </w:r>
    </w:p>
    <w:p>
      <w:pPr>
        <w:pStyle w:val="Normal"/>
      </w:pPr>
      <w:r>
        <w:t>〔一〕</w:t>
        <w:t>兴元</w:t>
        <w:t>元年正月，</w:t>
        <w:t>樊泽</w:t>
        <w:t>为</w:t>
        <w:t>山南东道</w:t>
        <w:t>节度使；</w:t>
        <w:t>贞元</w:t>
        <w:t>二年闰五月，徙镇</w:t>
        <w:t>荆南</w:t>
        <w:t>；八年二月，自</w:t>
        <w:t>荆南</w:t>
        <w:t>复为</w:t>
        <w:t>山南东道</w:t>
        <w:t>节度使；十二年，加检校右仆射；十四年九月卒于镇，赠司空。</w:t>
      </w:r>
    </w:p>
    <w:p>
      <w:pPr>
        <w:pStyle w:val="Normal"/>
      </w:pPr>
      <w:r>
        <w:t>〔二〕</w:t>
        <w:t>泳</w:t>
        <w:t>试大理评事，累赠兵部尚书。</w:t>
      </w:r>
    </w:p>
    <w:p>
      <w:pPr>
        <w:pStyle w:val="Normal"/>
      </w:pPr>
      <w:r>
        <w:t>〔三〕</w:t>
        <w:t>开元</w:t>
        <w:t>中，</w:t>
        <w:t>泳</w:t>
        <w:t>举草泽科；</w:t>
        <w:t>建中</w:t>
        <w:t>元年，</w:t>
        <w:t>泽</w:t>
        <w:t>举贤良方正直言极谏科；</w:t>
        <w:t>元和</w:t>
        <w:t>三年四月，</w:t>
        <w:t>宗师</w:t>
        <w:t>举军谋宏远堪任将帅科。〔补注〕</w:t>
        <w:t>曾国藩</w:t>
        <w:t>曰：以上家世。</w:t>
      </w:r>
    </w:p>
    <w:p>
      <w:pPr>
        <w:pStyle w:val="Normal"/>
      </w:pPr>
      <w:r>
        <w:t>绍述</w:t>
        <w:t>无所不学，于辞于声天得也</w:t>
        <w:t>〔一〕</w:t>
        <w:t>，在众若无能者。尝与观乐，问曰：“何如？”曰：“后当然。”已而果然</w:t>
        <w:t>〔二〕</w:t>
        <w:t>。铭曰：</w:t>
      </w:r>
    </w:p>
    <w:p>
      <w:pPr>
        <w:pStyle w:val="Normal"/>
      </w:pPr>
      <w:r>
        <w:t>〔一〕“得”下，或有“地”字，或有“地出”字，皆非是。〔补注〕</w:t>
        <w:t>方苞</w:t>
        <w:t>曰：以其于声有独得，证其于辞无可疑。</w:t>
      </w:r>
    </w:p>
    <w:p>
      <w:pPr>
        <w:pStyle w:val="Normal"/>
      </w:pPr>
      <w:r>
        <w:t>〔二〕“后”上，或有“某”字，非是。〔补注〕</w:t>
        <w:t>曾国藩</w:t>
        <w:t>曰：若叙知声如叙其于辞，则冗长不警拔矣。前半叙其文辞，铭亦专赞其文，而此言其于声云云，警绝。又曰：以上知音。</w:t>
      </w:r>
    </w:p>
    <w:p>
      <w:pPr>
        <w:pStyle w:val="Normal"/>
      </w:pPr>
      <w:r>
        <w:t>惟古于词必己出，降而不能乃剽贼</w:t>
        <w:t>〔一〕</w:t>
        <w:t>，后皆指前公相袭</w:t>
        <w:t>〔二〕</w:t>
        <w:t>，从</w:t>
        <w:t>汉</w:t>
        <w:t>迄今用一律。寥寥久哉莫觉属</w:t>
        <w:t>〔三〕</w:t>
        <w:t>，神徂圣伏道绝塞。既极乃通发</w:t>
        <w:t>绍述</w:t>
        <w:t>，文从字顺各识职。有欲求之此其躅。</w:t>
      </w:r>
    </w:p>
    <w:p>
      <w:pPr>
        <w:pStyle w:val="Normal"/>
      </w:pPr>
      <w:r>
        <w:t>〔一〕“贼”，或作“脱”。</w:t>
      </w:r>
    </w:p>
    <w:p>
      <w:pPr>
        <w:pStyle w:val="Normal"/>
      </w:pPr>
      <w:r>
        <w:t>〔二〕〔补注〕</w:t>
        <w:t>曾国藩</w:t>
        <w:t>曰：“公”者，心之所安而昭彰无疑也。</w:t>
        <w:t>左传</w:t>
        <w:t>“贿赂公行”。</w:t>
      </w:r>
    </w:p>
    <w:p>
      <w:pPr>
        <w:pStyle w:val="Normal"/>
      </w:pPr>
      <w:r>
        <w:t>〔三〕“觉”，或作“学”，非是。</w:t>
      </w:r>
    </w:p>
    <w:p>
      <w:bookmarkStart w:id="520" w:name="calibre_pb_268"/>
      <w:pPr>
        <w:pStyle w:val="2 Block"/>
      </w:pPr>
      <w:bookmarkEnd w:id="520"/>
    </w:p>
    <w:p>
      <w:bookmarkStart w:id="521" w:name="Top_of_Han_20Chang_20Li_20Wen_20_252"/>
      <w:pPr>
        <w:pStyle w:val="Heading 3"/>
        <w:pageBreakBefore w:val="on"/>
      </w:pPr>
      <w:r>
        <w:t>中大夫陕府左司马李公墓志铭</w:t>
      </w:r>
      <w:bookmarkEnd w:id="521"/>
    </w:p>
    <w:p>
      <w:pPr>
        <w:pStyle w:val="Normal"/>
      </w:pPr>
      <w:r>
        <w:t>郱</w:t>
        <w:t>七子，</w:t>
        <w:t>汉</w:t>
        <w:t>其一也，即公之婿。</w:t>
        <w:t>新</w:t>
        <w:t xml:space="preserve"> </w:t>
        <w:t>旧史</w:t>
        <w:t>有传可考。故</w:t>
        <w:t>志</w:t>
        <w:t>云：“</w:t>
        <w:t>汉</w:t>
        <w:t>，</w:t>
        <w:t>韩氏</w:t>
        <w:t>婿也，故予为铭。”〔补注〕</w:t>
        <w:t>方苞</w:t>
        <w:t>曰：世称</w:t>
        <w:t>退之</w:t>
        <w:t>叙事文不肯步趋</w:t>
        <w:t>太史公</w:t>
        <w:t>，故作</w:t>
        <w:t>毛颖传</w:t>
        <w:t>以示非不能，观此文序次世系，不惟骨法大类</w:t>
        <w:t>史记</w:t>
        <w:t>，即径陌亦同，肤学自不能辨耳。</w:t>
      </w:r>
    </w:p>
    <w:p>
      <w:pPr>
        <w:pStyle w:val="Normal"/>
      </w:pPr>
      <w:r>
        <w:t>公讳</w:t>
        <w:t>郱</w:t>
        <w:t>〔一〕</w:t>
        <w:t>，字某，</w:t>
        <w:t>雍王</w:t>
        <w:t xml:space="preserve"> </w:t>
        <w:t>绘</w:t>
        <w:t>之后</w:t>
        <w:t>〔二〕</w:t>
        <w:t>，王孙</w:t>
        <w:t>道明</w:t>
        <w:t>，</w:t>
        <w:t>唐</w:t>
        <w:t>初以属封</w:t>
        <w:t>淮阳王</w:t>
        <w:t>，又追王其祖父</w:t>
        <w:t>〔三〕</w:t>
        <w:t>曰</w:t>
        <w:t>雍王</w:t>
        <w:t>、</w:t>
        <w:t>长平王</w:t>
        <w:t>〔四〕</w:t>
        <w:t>。</w:t>
        <w:t>淮阳</w:t>
        <w:t>生</w:t>
        <w:t>景融</w:t>
        <w:t>〔五〕</w:t>
        <w:t>，</w:t>
        <w:t>景融</w:t>
        <w:t>亲益疏，不王；生</w:t>
        <w:t>务该</w:t>
        <w:t>，</w:t>
        <w:t>务该</w:t>
        <w:t>生</w:t>
        <w:t>思一</w:t>
        <w:t>，</w:t>
        <w:t>思一</w:t>
        <w:t>生</w:t>
        <w:t>岌</w:t>
        <w:t>〔六〕</w:t>
        <w:t>。比四世官不过县令州佐，然益读书为行，为士大夫家。</w:t>
      </w:r>
    </w:p>
    <w:p>
      <w:pPr>
        <w:pStyle w:val="Normal"/>
      </w:pPr>
      <w:r>
        <w:t>〔一〕“郱”，薄经切。</w:t>
      </w:r>
    </w:p>
    <w:p>
      <w:pPr>
        <w:pStyle w:val="Normal"/>
      </w:pPr>
      <w:r>
        <w:t>〔二〕“绘”，或作“会”，</w:t>
        <w:t>新</w:t>
        <w:t xml:space="preserve"> </w:t>
        <w:t>旧史</w:t>
        <w:t>作“绘”，</w:t>
        <w:t>太祖景皇帝</w:t>
        <w:t>之第五子也，为</w:t>
        <w:t>隋</w:t>
        <w:t xml:space="preserve"> </w:t>
        <w:t>夏州</w:t>
        <w:t>总管。“雍”，于众切。〔补注〕</w:t>
        <w:t>曾国藩</w:t>
        <w:t>曰：属天潢族属。</w:t>
      </w:r>
    </w:p>
    <w:p>
      <w:pPr>
        <w:pStyle w:val="Normal"/>
      </w:pPr>
      <w:r>
        <w:t>〔三〕“追王”之“王”字，音旺。</w:t>
      </w:r>
    </w:p>
    <w:p>
      <w:pPr>
        <w:pStyle w:val="Normal"/>
      </w:pPr>
      <w:r>
        <w:t>〔四〕下或有“长平生淮阳”五字。</w:t>
        <w:t>绘</w:t>
        <w:t>子</w:t>
        <w:t>贽</w:t>
        <w:t>，</w:t>
        <w:t>贽</w:t>
        <w:t>子</w:t>
        <w:t>道玄</w:t>
        <w:t>。</w:t>
        <w:t>武德</w:t>
        <w:t>元年六月，封</w:t>
        <w:t>道玄</w:t>
        <w:t xml:space="preserve"> </w:t>
        <w:t>淮阳王</w:t>
        <w:t>，追封</w:t>
        <w:t>绘</w:t>
        <w:t>曰</w:t>
        <w:t>雍</w:t>
        <w:t>，</w:t>
        <w:t>贽</w:t>
        <w:t>为</w:t>
        <w:t>河南王</w:t>
        <w:t>。</w:t>
      </w:r>
    </w:p>
    <w:p>
      <w:pPr>
        <w:pStyle w:val="Normal"/>
      </w:pPr>
      <w:r>
        <w:t>〔五〕“生”，一作“王”。</w:t>
      </w:r>
    </w:p>
    <w:p>
      <w:pPr>
        <w:pStyle w:val="Normal"/>
      </w:pPr>
      <w:r>
        <w:t>〔六〕“岌”，鱼及切。</w:t>
      </w:r>
    </w:p>
    <w:p>
      <w:pPr>
        <w:pStyle w:val="Normal"/>
      </w:pPr>
      <w:r>
        <w:t>岌</w:t>
        <w:t>为</w:t>
        <w:t>蜀州</w:t>
        <w:t xml:space="preserve"> </w:t>
        <w:t>晋原</w:t>
        <w:t>尉</w:t>
        <w:t>〔一〕</w:t>
        <w:t>，生公，未晬以卒</w:t>
        <w:t>〔二〕</w:t>
        <w:t>，无家，母抱置之姑氏以去，姑怜而食之</w:t>
        <w:t>〔三〕</w:t>
        <w:t>。至五六岁，自问知本末，因不复与群儿戏，常默默独处，曰：“吾独无父母，不力学问自立，不名为人！”年十四五，能闇记</w:t>
        <w:t>论语</w:t>
        <w:t>、</w:t>
        <w:t>尚书</w:t>
        <w:t>、</w:t>
        <w:t>毛诗</w:t>
        <w:t>、</w:t>
        <w:t>左氏</w:t>
        <w:t>、</w:t>
        <w:t>文选</w:t>
        <w:t>，凡百余万言，凛然殊异，姑氏子弟莫敢为敌。浸传之闻诸父</w:t>
        <w:t>〔四〕</w:t>
        <w:t>，诸父泣曰：“吾兄尚有子耶？”迎归而坐问之，应对横从无难</w:t>
        <w:t>〔五〕</w:t>
        <w:t>。诸父悲喜，顾语群子弟曰：“吾为汝得师。”</w:t>
        <w:t>〔六〕</w:t>
        <w:t>于是纵学无不观。</w:t>
      </w:r>
    </w:p>
    <w:p>
      <w:pPr>
        <w:pStyle w:val="Normal"/>
      </w:pPr>
      <w:r>
        <w:t>〔一〕“原”，或作“康”。</w:t>
      </w:r>
    </w:p>
    <w:p>
      <w:pPr>
        <w:pStyle w:val="Normal"/>
      </w:pPr>
      <w:r>
        <w:t>〔二〕子生一岁曰“晬”。</w:t>
        <w:t>说文</w:t>
        <w:t>：“周年也。”</w:t>
      </w:r>
    </w:p>
    <w:p>
      <w:pPr>
        <w:pStyle w:val="Normal"/>
      </w:pPr>
      <w:r>
        <w:t>〔三〕“食”，音嗣。</w:t>
      </w:r>
    </w:p>
    <w:p>
      <w:pPr>
        <w:pStyle w:val="Normal"/>
      </w:pPr>
      <w:r>
        <w:t>〔四〕“敌”，或作“娇”，非是。“之闻”，或作“闻之”。</w:t>
      </w:r>
    </w:p>
    <w:p>
      <w:pPr>
        <w:pStyle w:val="Normal"/>
      </w:pPr>
      <w:r>
        <w:t>〔五〕“从”，子容切。</w:t>
      </w:r>
    </w:p>
    <w:p>
      <w:pPr>
        <w:pStyle w:val="Normal"/>
      </w:pPr>
      <w:r>
        <w:t>〔六〕“语”，或作“谓”。或无“曰”字，无“吾”字。</w:t>
      </w:r>
    </w:p>
    <w:p>
      <w:pPr>
        <w:pStyle w:val="Normal"/>
      </w:pPr>
      <w:r>
        <w:t>以</w:t>
        <w:t>朝邑</w:t>
        <w:t>员外尉选，</w:t>
        <w:t>鲁公</w:t>
        <w:t xml:space="preserve"> </w:t>
        <w:t>真卿</w:t>
        <w:t>第其所试文上等</w:t>
        <w:t>〔一〕</w:t>
        <w:t>，擢为</w:t>
        <w:t>同官</w:t>
        <w:t>正尉，曰：“文如</w:t>
        <w:t>李尉</w:t>
        <w:t>，乃可望此。”其后比以书判拔萃</w:t>
        <w:t>〔二〕</w:t>
        <w:t>，选为</w:t>
        <w:t>万年</w:t>
        <w:t>尉，为</w:t>
        <w:t>华州</w:t>
        <w:t>录事参军。争事于刺史，去官，为</w:t>
        <w:t>陆浑</w:t>
        <w:t>令。</w:t>
        <w:t>河南</w:t>
        <w:t>尹</w:t>
        <w:t>郑余庆</w:t>
        <w:t>荐之朝</w:t>
        <w:t>〔三〕</w:t>
        <w:t>，拜</w:t>
        <w:t>南郑</w:t>
        <w:t>令。尹家奴以书抵县请事</w:t>
        <w:t>〔四〕</w:t>
        <w:t>，公走府，出其书投之尹前。尹惭其廷中人，曰：“令辱我，令辱我！”</w:t>
        <w:t>〔五〕</w:t>
        <w:t>且曰：“令退！”遂怨之。拾掇三年，无所得</w:t>
        <w:t>〔六〕</w:t>
        <w:t>。拜宗正丞。宰相以文理白为</w:t>
        <w:t>资州</w:t>
        <w:t>刺史，公喜曰：“吾将有为也！”谗宰相者言之上曰</w:t>
        <w:t>〔七〕</w:t>
        <w:t>：“是与其故</w:t>
        <w:t>〔八〕</w:t>
        <w:t>，故得用。”改拜</w:t>
        <w:t>陕府</w:t>
        <w:t>左司马</w:t>
        <w:t>〔九〕</w:t>
        <w:t>，公又喜曰：“是官无所职，吾其不以吏事受责死矣！”</w:t>
        <w:t>长庆</w:t>
        <w:t>元年正月丙辰以疾卒</w:t>
        <w:t>〔一〇〕</w:t>
        <w:t>，春秋七十三。公内外行完，洁白奋厉，再成有家，士大夫谈之。</w:t>
      </w:r>
    </w:p>
    <w:p>
      <w:pPr>
        <w:pStyle w:val="Normal"/>
      </w:pPr>
      <w:r>
        <w:t>〔一〕“文”下，或有“为”字。试书判拔萃为上等。〔补注〕</w:t>
        <w:t>曾国藩</w:t>
        <w:t>曰：言</w:t>
        <w:t>鲁公</w:t>
        <w:t>而不称姓，盖古法也。</w:t>
      </w:r>
    </w:p>
    <w:p>
      <w:pPr>
        <w:pStyle w:val="Normal"/>
      </w:pPr>
      <w:r>
        <w:t>〔二〕或无“比”字。</w:t>
      </w:r>
    </w:p>
    <w:p>
      <w:pPr>
        <w:pStyle w:val="Normal"/>
      </w:pPr>
      <w:r>
        <w:t>〔三〕</w:t>
        <w:t>元和</w:t>
        <w:t>十年十月，</w:t>
        <w:t>郑余庆</w:t>
        <w:t>为</w:t>
        <w:t>河南</w:t>
        <w:t>尹。</w:t>
      </w:r>
    </w:p>
    <w:p>
      <w:pPr>
        <w:pStyle w:val="Normal"/>
      </w:pPr>
      <w:r>
        <w:t>〔四〕〔补注〕</w:t>
        <w:t>沈钦韩</w:t>
        <w:t>曰：</w:t>
        <w:t>兴元</w:t>
        <w:t>尹也。</w:t>
        <w:t>山南西道</w:t>
        <w:t>节度使兼之。</w:t>
      </w:r>
    </w:p>
    <w:p>
      <w:pPr>
        <w:pStyle w:val="Normal"/>
      </w:pPr>
      <w:r>
        <w:t>〔五〕</w:t>
        <w:t>汉</w:t>
        <w:t xml:space="preserve"> </w:t>
        <w:t>张耳传</w:t>
        <w:t>：“</w:t>
        <w:t>李良</w:t>
        <w:t>素贵，起惭其从官。”又，</w:t>
        <w:t>袁盎</w:t>
        <w:t>：“还愧其吏。”公此文与</w:t>
        <w:t>刘昌裔志</w:t>
        <w:t>皆用此。或无复出“令辱我”三字。</w:t>
      </w:r>
    </w:p>
    <w:p>
      <w:pPr>
        <w:pStyle w:val="Normal"/>
      </w:pPr>
      <w:r>
        <w:t>〔六〕或无“所”字。〔补注〕</w:t>
        <w:t>曾国藩</w:t>
        <w:t>曰：言摭拾其罪过不得。</w:t>
      </w:r>
    </w:p>
    <w:p>
      <w:pPr>
        <w:pStyle w:val="Normal"/>
      </w:pPr>
      <w:r>
        <w:t>〔七〕或无“者”字，非是。</w:t>
      </w:r>
    </w:p>
    <w:p>
      <w:pPr>
        <w:pStyle w:val="Normal"/>
      </w:pPr>
      <w:r>
        <w:t>〔八〕〔补注〕</w:t>
        <w:t>曾国藩</w:t>
        <w:t>曰：言与宰相为亲故。</w:t>
      </w:r>
    </w:p>
    <w:p>
      <w:pPr>
        <w:pStyle w:val="Normal"/>
      </w:pPr>
      <w:r>
        <w:t>〔九〕</w:t>
        <w:t>陕虢</w:t>
        <w:t>节度使</w:t>
        <w:t>卫中行</w:t>
        <w:t>辟佐其府。</w:t>
      </w:r>
    </w:p>
    <w:p>
      <w:pPr>
        <w:pStyle w:val="Normal"/>
      </w:pPr>
      <w:r>
        <w:t>〔一〇〕或无“正月”字，而云“</w:t>
        <w:t>李</w:t>
        <w:t>本作‘正月’，盖正月十八日也”。今按：是年辛丑岁。“丙辰”非岁名则为日名而在“月”下为是。</w:t>
        <w:t>方</w:t>
        <w:t>知日辰所直，而不以</w:t>
        <w:t>李</w:t>
        <w:t>本补“正月”字，不可晓也。</w:t>
      </w:r>
    </w:p>
    <w:p>
      <w:pPr>
        <w:pStyle w:val="Normal"/>
      </w:pPr>
      <w:r>
        <w:t>夫人</w:t>
        <w:t>博陵</w:t>
        <w:t xml:space="preserve"> </w:t>
        <w:t>崔氏</w:t>
        <w:t>，</w:t>
        <w:t>朝邑</w:t>
        <w:t>令</w:t>
        <w:t>友之</w:t>
        <w:t>之女，其曾伯父</w:t>
        <w:t>有功</w:t>
        <w:t>中宗</w:t>
        <w:t>时</w:t>
        <w:t>〔一〕</w:t>
        <w:t>。夫人高明，遇子妇有节法，进见侍侧肃如也。七男三女：</w:t>
        <w:t>邠</w:t>
        <w:t>为</w:t>
        <w:t>澄城</w:t>
        <w:t>主簿；其嫡</w:t>
        <w:t>激</w:t>
        <w:t>，</w:t>
        <w:t>鄜城</w:t>
        <w:t>令</w:t>
        <w:t>〔</w:t>
        <w:t>二</w:t>
        <w:t>〕</w:t>
        <w:t>；</w:t>
        <w:t>放</w:t>
        <w:t>，</w:t>
        <w:t>芮城</w:t>
        <w:t>尉；</w:t>
        <w:t>汉</w:t>
        <w:t>，监察御史</w:t>
        <w:t>〔三〕</w:t>
        <w:t>；</w:t>
        <w:t>、</w:t>
        <w:t>洸</w:t>
        <w:t>、</w:t>
        <w:t>潘</w:t>
        <w:t>，皆进士</w:t>
        <w:t>〔四〕</w:t>
        <w:t>。及公之存，内外孙十有五人。五月庚申，葬</w:t>
        <w:t>华阴县</w:t>
        <w:t>东若千里。</w:t>
        <w:t>汉</w:t>
        <w:t>，</w:t>
        <w:t>韩氏</w:t>
        <w:t>婿也。故予与为铭</w:t>
        <w:t>〔五〕</w:t>
        <w:t>。其词曰：</w:t>
      </w:r>
    </w:p>
    <w:p>
      <w:pPr>
        <w:pStyle w:val="Normal"/>
      </w:pPr>
      <w:r>
        <w:t>〔一〕</w:t>
        <w:t>长庆</w:t>
        <w:t>四年六月，</w:t>
        <w:t>为凤阁侍郎同平章事。</w:t>
        <w:t>神龙</w:t>
        <w:t>元年，率羽林兵诛</w:t>
        <w:t>张易之</w:t>
        <w:t>、</w:t>
        <w:t>昌宗</w:t>
        <w:t>，迎太子监国，是为</w:t>
        <w:t>中宗</w:t>
        <w:t>。</w:t>
      </w:r>
    </w:p>
    <w:p>
      <w:pPr>
        <w:pStyle w:val="Normal"/>
      </w:pPr>
      <w:r>
        <w:t>〔二〕“激”下，或有“为”字。</w:t>
      </w:r>
    </w:p>
    <w:p>
      <w:pPr>
        <w:pStyle w:val="Normal"/>
      </w:pPr>
      <w:r>
        <w:t>〔三〕</w:t>
        <w:t>汉</w:t>
        <w:t>字</w:t>
        <w:t>南纪</w:t>
        <w:t>，</w:t>
        <w:t>元和</w:t>
        <w:t>七年进士，时为监察御史，终于宗正少卿。</w:t>
      </w:r>
    </w:p>
    <w:p>
      <w:pPr>
        <w:pStyle w:val="Normal"/>
      </w:pPr>
      <w:r>
        <w:t>〔四〕</w:t>
        <w:t>字</w:t>
        <w:t>经野</w:t>
        <w:t>，</w:t>
        <w:t>洸</w:t>
        <w:t>字</w:t>
        <w:t>正武</w:t>
        <w:t>，</w:t>
        <w:t>潘</w:t>
        <w:t>字</w:t>
        <w:t>子及</w:t>
        <w:t>；皆登进士第。</w:t>
        <w:t>潘</w:t>
        <w:t>，</w:t>
        <w:t>大中</w:t>
        <w:t>初为礼部侍郎。“</w:t>
        <w:t>”，所简切。“洸”音光。</w:t>
      </w:r>
    </w:p>
    <w:p>
      <w:pPr>
        <w:pStyle w:val="Normal"/>
      </w:pPr>
      <w:r>
        <w:t>〔五〕〔补注〕</w:t>
        <w:t>方苞</w:t>
        <w:t>曰：叙事文最易散漫，故</w:t>
        <w:t>左传</w:t>
        <w:t>细碎处往往两事相对，于通篇杼柚外，随处置机牙，使章法相接。篇中姑之怜，与母之弃、诸父之闻相对；</w:t>
        <w:t>鲁公</w:t>
        <w:t>之拔擢，与</w:t>
        <w:t>郑尹</w:t>
        <w:t>之抑拫相对；喜得有为；与喜不受责相对：乃其遗则。</w:t>
      </w:r>
    </w:p>
    <w:p>
      <w:pPr>
        <w:pStyle w:val="Normal"/>
      </w:pPr>
      <w:r>
        <w:t>愈下而微，既极复飞</w:t>
        <w:t>〔一〕</w:t>
        <w:t>，其自公始。公多孙子，将复庙祀</w:t>
        <w:t>〔二〕</w:t>
        <w:t>。</w:t>
      </w:r>
    </w:p>
    <w:p>
      <w:pPr>
        <w:pStyle w:val="Normal"/>
      </w:pPr>
      <w:r>
        <w:t>〔一〕〔补注〕</w:t>
        <w:t>曾国藩</w:t>
        <w:t>曰：言王封后，累世式微也。极言穷极无家。</w:t>
      </w:r>
    </w:p>
    <w:p>
      <w:pPr>
        <w:pStyle w:val="Normal"/>
      </w:pPr>
      <w:r>
        <w:t>〔二〕“庙”，或作“其”。今按</w:t>
        <w:t>唐会要</w:t>
        <w:t>礼官议户部尚书</w:t>
        <w:t>韦损</w:t>
        <w:t>四代祖所立私庙：“子孙官卑，其祠久废，今</w:t>
        <w:t>损</w:t>
        <w:t>官至三品，准令合立三庙。”此以</w:t>
        <w:t>郱</w:t>
        <w:t>之先尝有王封，而后世官卑不得立庙，故云“将复庙祀”也。然</w:t>
        <w:t>唐</w:t>
        <w:t>制亦非古，而本庙立法尤疏略，唯</w:t>
        <w:t>苏魏公</w:t>
        <w:t>尝议立庙与袭爵之法相为表里。其说为善，惜乎当时不施行也。</w:t>
      </w:r>
    </w:p>
    <w:p>
      <w:bookmarkStart w:id="522" w:name="calibre_pb_269"/>
      <w:pPr>
        <w:pStyle w:val="2 Block"/>
      </w:pPr>
      <w:bookmarkEnd w:id="522"/>
    </w:p>
    <w:p>
      <w:bookmarkStart w:id="523" w:name="Top_of_Han_20Chang_20Li_20Wen_20_253"/>
      <w:pPr>
        <w:pStyle w:val="Heading 3"/>
        <w:pageBreakBefore w:val="on"/>
      </w:pPr>
      <w:r>
        <w:t>故幽州节度判官赠给事中清河张君墓志铭</w:t>
      </w:r>
      <w:bookmarkEnd w:id="523"/>
    </w:p>
    <w:p>
      <w:pPr>
        <w:pStyle w:val="Normal"/>
      </w:pPr>
      <w:r>
        <w:t>张彻</w:t>
        <w:t>为</w:t>
        <w:t>范阳府</w:t>
        <w:t>监察御史，其帅</w:t>
        <w:t>张弘靖</w:t>
        <w:t>也。志不出</w:t>
        <w:t>弘靖</w:t>
        <w:t>姓名，若有所讳焉耳。</w:t>
        <w:t>彻</w:t>
        <w:t>死于乱，具载之史，其言多出公</w:t>
        <w:t>志</w:t>
        <w:t>。〔补注〕</w:t>
        <w:t>姚鼐</w:t>
        <w:t>曰：</w:t>
        <w:t>昌黎</w:t>
        <w:t>盖鄙</w:t>
        <w:t>张</w:t>
        <w:t>之请，“噎喑以为生”，盖即谓之耶。</w:t>
        <w:t>张裕钊</w:t>
        <w:t>曰：</w:t>
        <w:t>介甫</w:t>
        <w:t>论</w:t>
        <w:t>韩</w:t>
        <w:t>文惟</w:t>
        <w:t>王适</w:t>
        <w:t xml:space="preserve"> </w:t>
        <w:t>张彻志</w:t>
        <w:t>最奇，</w:t>
        <w:t>王</w:t>
        <w:t>文叙事作意主间架，实从此二篇脱化，而未能自然，故不逮</w:t>
        <w:t>韩</w:t>
        <w:t>；且其规模堂庑，较</w:t>
        <w:t>永叔</w:t>
        <w:t>则已隘矣。</w:t>
      </w:r>
    </w:p>
    <w:p>
      <w:pPr>
        <w:pStyle w:val="Normal"/>
      </w:pPr>
      <w:r>
        <w:t>张君</w:t>
        <w:t>名</w:t>
        <w:t>彻</w:t>
        <w:t>，字某，以进士</w:t>
        <w:t>〔一〕</w:t>
        <w:t>累官至</w:t>
        <w:t>范阳府</w:t>
        <w:t>监察御史。</w:t>
        <w:t>长庆</w:t>
        <w:t>元年，今</w:t>
        <w:t>牛宰相</w:t>
        <w:t>为御史中丞</w:t>
        <w:t>〔二〕</w:t>
        <w:t>，奏君名迹中御史选</w:t>
        <w:t>〔三〕</w:t>
        <w:t>，诏即以为御史。其府惜不敢留，遣之，而密奏：“</w:t>
        <w:t>幽州</w:t>
        <w:t>将父子继续，不廷选且久，今新收，臣又始至</w:t>
        <w:t>〔四〕</w:t>
        <w:t>孤怯，须强佐乃济。”发半道，有诏以君还之，仍迁殿中侍御史</w:t>
        <w:t>〔五〕</w:t>
        <w:t>，加赐朱衣银鱼。至数日，军乱，怨其府从事，尽杀之，而囚其帅；且相约：</w:t>
        <w:t>张御史</w:t>
        <w:t>长者，毋侮辱轹蹙我事，无庸杀，置之帅所</w:t>
        <w:t>〔六〕</w:t>
        <w:t>。</w:t>
      </w:r>
    </w:p>
    <w:p>
      <w:pPr>
        <w:pStyle w:val="Normal"/>
      </w:pPr>
      <w:r>
        <w:t>〔一〕</w:t>
        <w:t>彻</w:t>
        <w:t>中进士第，在</w:t>
        <w:t>元和</w:t>
        <w:t>四年。</w:t>
      </w:r>
    </w:p>
    <w:p>
      <w:pPr>
        <w:pStyle w:val="Normal"/>
      </w:pPr>
      <w:r>
        <w:t>〔二〕“元”，或作“二”，考之史，当作“元年”。</w:t>
        <w:t>陈齐之</w:t>
        <w:t>云：常疑</w:t>
        <w:t>牛僧孺</w:t>
        <w:t>之为人，观此语，则知</w:t>
        <w:t>韩公</w:t>
        <w:t>亦不喜其人矣。然“牛宰相”三字，或作“今宰相牛公”，未知孰是。</w:t>
      </w:r>
    </w:p>
    <w:p>
      <w:pPr>
        <w:pStyle w:val="Normal"/>
      </w:pPr>
      <w:r>
        <w:t>〔三〕〔补注〕</w:t>
        <w:t>曾国藩</w:t>
        <w:t>曰：谓声名形迹。</w:t>
      </w:r>
    </w:p>
    <w:p>
      <w:pPr>
        <w:pStyle w:val="Normal"/>
      </w:pPr>
      <w:r>
        <w:t>〔四〕</w:t>
        <w:t>长庆</w:t>
        <w:t>元年二月，</w:t>
        <w:t>幽州</w:t>
        <w:t>节度使</w:t>
        <w:t>刘总</w:t>
        <w:t>请去位；三月，以</w:t>
        <w:t>总</w:t>
        <w:t>为</w:t>
        <w:t>太平军</w:t>
        <w:t>节度使，</w:t>
        <w:t>张弘靖</w:t>
        <w:t>为</w:t>
        <w:t>幽州</w:t>
        <w:t>节度使，代</w:t>
        <w:t>总</w:t>
        <w:t>。</w:t>
      </w:r>
    </w:p>
    <w:p>
      <w:pPr>
        <w:pStyle w:val="Normal"/>
      </w:pPr>
      <w:r>
        <w:t>〔五〕“仍”，或作“乃”。</w:t>
      </w:r>
    </w:p>
    <w:p>
      <w:pPr>
        <w:pStyle w:val="Normal"/>
      </w:pPr>
      <w:r>
        <w:t>〔六〕“轹”，音历。“毋”，或作“无”。“我事”下，或有“无罪”二字。</w:t>
        <w:t>长庆</w:t>
        <w:t>元年七月，</w:t>
        <w:t>幽州</w:t>
        <w:t>军乱，囚节度使</w:t>
        <w:t>张弘靖</w:t>
        <w:t>于</w:t>
        <w:t>蓟门馆</w:t>
        <w:t>，杀判官</w:t>
        <w:t>韦雍</w:t>
        <w:t>、</w:t>
        <w:t>张宗元</w:t>
        <w:t>、</w:t>
        <w:t>崔仲卿</w:t>
        <w:t>等；以</w:t>
        <w:t>彻</w:t>
        <w:t>长者，不杀，置之于</w:t>
        <w:t>蓟门馆</w:t>
        <w:t>。〔补注〕</w:t>
        <w:t>曾国藩</w:t>
        <w:t>曰：以上在</w:t>
        <w:t>幽州</w:t>
        <w:t>，值军乱。</w:t>
      </w:r>
    </w:p>
    <w:p>
      <w:pPr>
        <w:pStyle w:val="Normal"/>
      </w:pPr>
      <w:r>
        <w:t>居月余，闻有中贵人自京师至。君谓其帅：“公无负此土人。上使至，可因请见自辨，幸得脱免归。”</w:t>
        <w:t>〔一〕</w:t>
        <w:t>即推门求出。守者以告其魁，魁与其徒皆骇曰：“必</w:t>
        <w:t>张御史</w:t>
        <w:t>。</w:t>
        <w:t>张御史</w:t>
        <w:t>忠义，必为其帅告此</w:t>
        <w:t>〔二〕</w:t>
        <w:t>余人，不如迁之别馆。”</w:t>
        <w:t>〔三〕</w:t>
        <w:t>即与众出君</w:t>
        <w:t>〔四〕</w:t>
        <w:t>。君出门骂众曰：“汝何敢反！前日</w:t>
        <w:t>吴元济</w:t>
        <w:t>斩东市，昨日</w:t>
        <w:t>李师道</w:t>
        <w:t>斩于军中，同恶者父母妻子皆屠死，肉餧狗鼠鸱鸦</w:t>
        <w:t>〔五〕</w:t>
        <w:t>。汝何敢反！汝何敢反！”</w:t>
        <w:t>〔六〕</w:t>
        <w:t>行且骂。众畏恶其言</w:t>
        <w:t>〔七〕</w:t>
        <w:t>，不忍闻，且虞生变，即击君以死。君抵死口不绝骂，众皆曰：“义士！义士！”或收瘗之以俟</w:t>
        <w:t>〔八〕</w:t>
        <w:t>。</w:t>
      </w:r>
    </w:p>
    <w:p>
      <w:pPr>
        <w:pStyle w:val="Normal"/>
      </w:pPr>
      <w:r>
        <w:t>〔一〕或无“免”字。</w:t>
      </w:r>
    </w:p>
    <w:p>
      <w:pPr>
        <w:pStyle w:val="Normal"/>
      </w:pPr>
      <w:r>
        <w:t>〔二〕“史”下，或无“张”字及无“告此”二字。按：“告”字疑当作“言”。</w:t>
      </w:r>
    </w:p>
    <w:p>
      <w:pPr>
        <w:pStyle w:val="Normal"/>
      </w:pPr>
      <w:r>
        <w:t>〔三〕今按：“余人”二字疑衍，而下文“不如迁之别馆”自为一句，盖述其言如此。下文又云“即与众出君”，乃记其事也。但无所考，不敢辄删耳。或云“余人”字不必去，其曰“迁之别馆”，盖言今当如此耳。亦通。〔补注〕</w:t>
        <w:t>姚鼐</w:t>
        <w:t>曰：“余人”，非叛者党也，恐其以言动之。</w:t>
      </w:r>
    </w:p>
    <w:p>
      <w:pPr>
        <w:pStyle w:val="Normal"/>
      </w:pPr>
      <w:r>
        <w:t>〔四〕“与”，或作“以”。</w:t>
      </w:r>
    </w:p>
    <w:p>
      <w:pPr>
        <w:pStyle w:val="Normal"/>
      </w:pPr>
      <w:r>
        <w:t>〔五〕</w:t>
        <w:t>新史</w:t>
        <w:t>书</w:t>
        <w:t>彻</w:t>
        <w:t>事，大抵出公此</w:t>
        <w:t>志</w:t>
        <w:t>。其所书骂贼语，凡削六字改一字，笔削固史氏事，然而改餧为饱，则不若公语；且有来处，此</w:t>
        <w:t>前汉</w:t>
        <w:t xml:space="preserve"> </w:t>
        <w:t>陈余</w:t>
        <w:t>所谓“以肉餧虎”也。</w:t>
      </w:r>
    </w:p>
    <w:p>
      <w:pPr>
        <w:pStyle w:val="Normal"/>
      </w:pPr>
      <w:r>
        <w:t>〔六〕〔补注〕</w:t>
        <w:t>曾国藩</w:t>
        <w:t>曰：著语极精神。</w:t>
      </w:r>
    </w:p>
    <w:p>
      <w:pPr>
        <w:pStyle w:val="Normal"/>
      </w:pPr>
      <w:r>
        <w:t>〔七〕“畏”下，或有“皆”字，非是；或在“畏”上，则或有之。</w:t>
      </w:r>
    </w:p>
    <w:p>
      <w:pPr>
        <w:pStyle w:val="Normal"/>
      </w:pPr>
      <w:r>
        <w:t>〔八〕〔补注〕</w:t>
        <w:t>曾国藩</w:t>
        <w:t>曰：以上遇害。</w:t>
      </w:r>
    </w:p>
    <w:p>
      <w:pPr>
        <w:pStyle w:val="Normal"/>
      </w:pPr>
      <w:r>
        <w:t>事闻，天子壮之，赠给事中。其友</w:t>
        <w:t>侯云长</w:t>
        <w:t>佐</w:t>
        <w:t>郓</w:t>
        <w:t>使，请于其帅</w:t>
        <w:t>马仆射</w:t>
        <w:t>〔一〕</w:t>
        <w:t>，为之选于军中，得故与君相知</w:t>
        <w:t>张恭</w:t>
        <w:t xml:space="preserve"> </w:t>
        <w:t>李元实</w:t>
        <w:t>者</w:t>
        <w:t>〔二〕</w:t>
        <w:t>，使以币请之</w:t>
        <w:t>范阳</w:t>
        <w:t>，</w:t>
        <w:t>范阳</w:t>
        <w:t>人义而归之。以闻，诏所在给船轝，传归其家，赐钱物以葬。</w:t>
        <w:t>长庆</w:t>
        <w:t>四年四月某日，其妻子以君之丧葬于某州某所</w:t>
        <w:t>〔三〕</w:t>
        <w:t>。</w:t>
      </w:r>
    </w:p>
    <w:p>
      <w:pPr>
        <w:pStyle w:val="Normal"/>
      </w:pPr>
      <w:r>
        <w:t>〔一〕</w:t>
        <w:t>马总</w:t>
        <w:t>。</w:t>
      </w:r>
    </w:p>
    <w:p>
      <w:pPr>
        <w:pStyle w:val="Normal"/>
      </w:pPr>
      <w:r>
        <w:t>〔二〕“恭”，或作“泰”。</w:t>
      </w:r>
    </w:p>
    <w:p>
      <w:pPr>
        <w:pStyle w:val="Normal"/>
      </w:pPr>
      <w:r>
        <w:t>〔三〕“四年”，</w:t>
        <w:t>方</w:t>
        <w:t>云：“旧本或作‘二年’，或作‘三年’。按：</w:t>
        <w:t>郓</w:t>
        <w:t>帅，</w:t>
        <w:t>马总</w:t>
        <w:t>也。</w:t>
        <w:t>总</w:t>
        <w:t>以二年秋迁右仆射，明年夏召还，当作‘二年’或‘三年’也。”今按：</w:t>
        <w:t>方</w:t>
        <w:t>说虽如此，而其所定之本却作“四年”，今姑从之。盖或丧归逾年，</w:t>
        <w:t>马</w:t>
        <w:t>既召还，乃克葬也。〔补注〕</w:t>
        <w:t>曾国藩</w:t>
        <w:t>曰：以上归葬。</w:t>
      </w:r>
    </w:p>
    <w:p>
      <w:pPr>
        <w:pStyle w:val="Normal"/>
      </w:pPr>
      <w:r>
        <w:t>君弟</w:t>
        <w:t>复</w:t>
        <w:t>亦进士</w:t>
        <w:t>〔一〕</w:t>
        <w:t>，佐</w:t>
        <w:t>汴</w:t>
        <w:t xml:space="preserve"> </w:t>
        <w:t>宋</w:t>
        <w:t>，得疾，变易丧心，惊惑不常。君得闲即自视衣褥薄厚</w:t>
        <w:t>〔二〕</w:t>
        <w:t>，节时其饮食，而匕箸进养之</w:t>
        <w:t>〔三〕</w:t>
        <w:t>，禁其家无敢高语出声。医饵之药，其物多空青雄黄，诸奇怪物</w:t>
        <w:t>〔四〕</w:t>
        <w:t>，剂钱至十数万；营治勤剧，皆自君手，不假之人。家贫，妻子常有饥色</w:t>
        <w:t>〔五〕</w:t>
        <w:t>。</w:t>
      </w:r>
    </w:p>
    <w:p>
      <w:pPr>
        <w:pStyle w:val="Normal"/>
      </w:pPr>
      <w:r>
        <w:t>〔一〕</w:t>
        <w:t>元和</w:t>
        <w:t>元年，</w:t>
        <w:t>复</w:t>
        <w:t>中进士。</w:t>
      </w:r>
    </w:p>
    <w:p>
      <w:pPr>
        <w:pStyle w:val="Normal"/>
      </w:pPr>
      <w:r>
        <w:t>〔二〕“褥”，或作“衾”。</w:t>
      </w:r>
    </w:p>
    <w:p>
      <w:pPr>
        <w:pStyle w:val="Normal"/>
      </w:pPr>
      <w:r>
        <w:t>〔三〕或无“养”字。今按：“养”字去声，</w:t>
        <w:t>礼</w:t>
        <w:t>曰：“以其饮食忠养之。”</w:t>
      </w:r>
    </w:p>
    <w:p>
      <w:pPr>
        <w:pStyle w:val="Normal"/>
      </w:pPr>
      <w:r>
        <w:t>〔四〕空青，山出铜处，铜精熏则生空青，腹中空如杨梅者胜。雄黄出</w:t>
        <w:t>武都山</w:t>
        <w:t>，块方数寸，明彻如鸡冠者佳。</w:t>
      </w:r>
    </w:p>
    <w:p>
      <w:pPr>
        <w:pStyle w:val="Normal"/>
      </w:pPr>
      <w:r>
        <w:t>〔五〕〔补注〕“色”，原作“邑”，据别本校改。</w:t>
        <w:t>曾国藩</w:t>
        <w:t>曰：以上内行。</w:t>
      </w:r>
    </w:p>
    <w:p>
      <w:pPr>
        <w:pStyle w:val="Normal"/>
      </w:pPr>
      <w:r>
        <w:t>祖某，某官；父某，某官</w:t>
        <w:t>〔一〕</w:t>
        <w:t>。妻</w:t>
        <w:t>韩氏</w:t>
        <w:t>，礼部郎中某之孙，</w:t>
        <w:t>汴州</w:t>
        <w:t xml:space="preserve"> </w:t>
        <w:t>开封</w:t>
        <w:t>尉某之女，于余为叔父孙女。君常从余学，选于诸生而嫁与之。孝顺祗修，群女效其所为。男若干人，曰某；女子曰某</w:t>
        <w:t>〔二〕</w:t>
        <w:t>。铭曰：</w:t>
      </w:r>
    </w:p>
    <w:p>
      <w:pPr>
        <w:pStyle w:val="Normal"/>
      </w:pPr>
      <w:r>
        <w:t>〔一〕“祖某”，“父某”或作“祖践”，“父休”。</w:t>
      </w:r>
    </w:p>
    <w:p>
      <w:pPr>
        <w:pStyle w:val="Normal"/>
      </w:pPr>
      <w:r>
        <w:t>〔二〕〔补注〕</w:t>
        <w:t>曾国藩</w:t>
        <w:t>曰：以上家世。</w:t>
      </w:r>
    </w:p>
    <w:p>
      <w:pPr>
        <w:pStyle w:val="Normal"/>
      </w:pPr>
      <w:r>
        <w:t>呜呼</w:t>
        <w:t>彻</w:t>
        <w:t>也！世慕顾以行</w:t>
        <w:t>〔一〕</w:t>
        <w:t>，子揭揭也；噎喑以为生</w:t>
        <w:t>〔二〕</w:t>
        <w:t>，子独割也。为彼不清，作玉雪也；仁义以为兵，用不缺折也</w:t>
        <w:t>〔三〕</w:t>
        <w:t>。知死不失名，得猛厉也；自申于闇，明莫之夺也</w:t>
        <w:t>〔四〕</w:t>
        <w:t>。我铭以贞之，不肖者之呾也</w:t>
        <w:t>〔五〕</w:t>
        <w:t>。</w:t>
      </w:r>
    </w:p>
    <w:p>
      <w:pPr>
        <w:pStyle w:val="Normal"/>
      </w:pPr>
      <w:r>
        <w:t>〔一〕〔补注〕</w:t>
        <w:t>曾国藩</w:t>
        <w:t>曰：“慕顾”犹瞻徇。</w:t>
      </w:r>
    </w:p>
    <w:p>
      <w:pPr>
        <w:pStyle w:val="Normal"/>
      </w:pPr>
      <w:r>
        <w:t>〔二〕〔补注〕</w:t>
        <w:t>曾国藩</w:t>
        <w:t>曰“噎喑”，犹嗫嚅。</w:t>
      </w:r>
    </w:p>
    <w:p>
      <w:pPr>
        <w:pStyle w:val="Normal"/>
      </w:pPr>
      <w:r>
        <w:t>〔三〕“缺折”，或作“折缺”。</w:t>
      </w:r>
    </w:p>
    <w:p>
      <w:pPr>
        <w:pStyle w:val="Normal"/>
      </w:pPr>
      <w:r>
        <w:t>〔四〕“闇明”，当作“明闇”，说见下条。〔补注〕</w:t>
        <w:t>陈景云</w:t>
        <w:t>曰：</w:t>
        <w:t>张平子</w:t>
        <w:t>灵宪</w:t>
        <w:t xml:space="preserve"> </w:t>
        <w:t>中</w:t>
        <w:t>论日之明云：“由明瞻闇，闇还自夺。”公语似本此。</w:t>
      </w:r>
    </w:p>
    <w:p>
      <w:pPr>
        <w:pStyle w:val="Normal"/>
      </w:pPr>
      <w:r>
        <w:t>〔五〕“呾”，当割切。</w:t>
        <w:t>方</w:t>
        <w:t>无“者”字，或无“之”字。</w:t>
        <w:t>方</w:t>
        <w:t>云：此铭以“彻”、“揭”、“割”、“雪”、“折”、“厉”、“夺”、“呾”为韵。而“行”、“生”、“清”、“兵”、“名”、“闇”、“贞”复自为韵。“厉”，音烈。“闇”，当读如“谅闇”之“闇”。今按：</w:t>
        <w:t>方</w:t>
        <w:t>说多得之。此铭盖法</w:t>
        <w:t>兔罝</w:t>
        <w:t>、</w:t>
        <w:t>鱼丽</w:t>
        <w:t>等诗，隔句用韵耳。</w:t>
        <w:t>诗</w:t>
        <w:t>隔句用韵，先儒所未知，观公此铭，则既识之矣。但“闇明”二字，乙之则韵自叶，而义亦胜，若如</w:t>
        <w:t>方</w:t>
        <w:t>说，则虽读“闇”作“</w:t>
        <w:t>”，韵终不叶，而义亦不通也。〔补注〕</w:t>
        <w:t>方苞</w:t>
        <w:t>曰：其体盖出</w:t>
        <w:t>九章</w:t>
        <w:t>。</w:t>
      </w:r>
    </w:p>
    <w:p>
      <w:bookmarkStart w:id="524" w:name="calibre_pb_270"/>
      <w:pPr>
        <w:pStyle w:val="2 Block"/>
      </w:pPr>
      <w:bookmarkEnd w:id="524"/>
    </w:p>
    <w:p>
      <w:bookmarkStart w:id="525" w:name="Top_of_Han_20Chang_20Li_20Wen_20_254"/>
      <w:pPr>
        <w:pStyle w:val="Heading 3"/>
        <w:pageBreakBefore w:val="on"/>
      </w:pPr>
      <w:r>
        <w:t>河南府法曹参军卢府君夫人苗氏墓志铭</w:t>
      </w:r>
      <w:bookmarkEnd w:id="525"/>
    </w:p>
    <w:p>
      <w:pPr>
        <w:pStyle w:val="Normal"/>
      </w:pPr>
      <w:r>
        <w:t>或无“府苗氏”三字，或作“范阳卢君夫人苗氏”。〔补注〕</w:t>
        <w:t>方苞</w:t>
        <w:t>曰：</w:t>
        <w:t>韩公</w:t>
        <w:t>于妇人皆略于志而详于铭，可为典则。</w:t>
      </w:r>
    </w:p>
    <w:p>
      <w:pPr>
        <w:pStyle w:val="Normal"/>
      </w:pPr>
      <w:r>
        <w:t>夫人姓</w:t>
        <w:t>苗氏</w:t>
        <w:t>，讳某，字某，</w:t>
        <w:t>上党</w:t>
        <w:t>人。曾大父</w:t>
        <w:t>袭夔</w:t>
        <w:t>，赠礼部尚书，大父</w:t>
        <w:t>殆庶</w:t>
        <w:t>，赠太子太师</w:t>
        <w:t>〔一〕</w:t>
        <w:t>。父</w:t>
        <w:t>如兰</w:t>
        <w:t>，仕至太子司议郎，</w:t>
        <w:t>汝州</w:t>
        <w:t>司马</w:t>
        <w:t>〔</w:t>
        <w:t>二</w:t>
        <w:t>〕</w:t>
        <w:t>。</w:t>
      </w:r>
    </w:p>
    <w:p>
      <w:pPr>
        <w:pStyle w:val="Normal"/>
      </w:pPr>
      <w:r>
        <w:t>〔一〕以</w:t>
        <w:t>宰相世系</w:t>
        <w:t>考之，</w:t>
        <w:t>袭夔</w:t>
        <w:t>生</w:t>
        <w:t>殆庶</w:t>
        <w:t>、</w:t>
        <w:t>延嗣</w:t>
        <w:t>；</w:t>
        <w:t>殆庶</w:t>
        <w:t>生</w:t>
        <w:t>如兰</w:t>
        <w:t>、</w:t>
        <w:t>晋卿</w:t>
        <w:t>。</w:t>
        <w:t>袭夔</w:t>
        <w:t xml:space="preserve"> </w:t>
        <w:t>殆庶</w:t>
        <w:t>所赠官，疑</w:t>
        <w:t>晋卿</w:t>
        <w:t>仕至宰相而赠也。</w:t>
      </w:r>
    </w:p>
    <w:p>
      <w:pPr>
        <w:pStyle w:val="Normal"/>
      </w:pPr>
      <w:r>
        <w:t>〔二〕或作“别驾”，</w:t>
        <w:t>世系表</w:t>
        <w:t>作“永王府谘议参军”。</w:t>
      </w:r>
    </w:p>
    <w:p>
      <w:pPr>
        <w:pStyle w:val="Normal"/>
      </w:pPr>
      <w:r>
        <w:t>夫人年若干，嫁</w:t>
        <w:t>河南</w:t>
        <w:t>法曹</w:t>
        <w:t>卢府君</w:t>
        <w:t>讳</w:t>
        <w:t>贻</w:t>
        <w:t>〔一〕</w:t>
        <w:t>，有文章德行，其族世所谓甲乙者</w:t>
        <w:t>〔二〕</w:t>
        <w:t>，先夫人卒</w:t>
        <w:t>〔三〕</w:t>
        <w:t>。夫人生能配其贤，殁能守其法。男二人：</w:t>
        <w:t>于陵</w:t>
        <w:t>、</w:t>
        <w:t>浑</w:t>
        <w:t>，女三人，皆嫁为士妻</w:t>
        <w:t>〔四〕</w:t>
        <w:t>。</w:t>
        <w:t>贞元</w:t>
        <w:t>十九年四月四日，卒于</w:t>
        <w:t>东都</w:t>
        <w:t xml:space="preserve"> </w:t>
        <w:t>敦化里</w:t>
        <w:t>，年六十有九。其年七月某日</w:t>
        <w:t>〔五〕</w:t>
        <w:t>，祔于法曹府君墓，在</w:t>
        <w:t>洛阳</w:t>
        <w:t xml:space="preserve"> </w:t>
        <w:t>龙门山</w:t>
        <w:t>。其季女婿</w:t>
        <w:t>昌黎</w:t>
        <w:t xml:space="preserve"> </w:t>
        <w:t>韩愈</w:t>
        <w:t>为之志</w:t>
        <w:t>〔六〕</w:t>
        <w:t>。其词曰：</w:t>
      </w:r>
    </w:p>
    <w:p>
      <w:pPr>
        <w:pStyle w:val="Normal"/>
      </w:pPr>
      <w:r>
        <w:t>〔一〕“府君”字或复出。“河南”或作“范阳”。</w:t>
      </w:r>
    </w:p>
    <w:p>
      <w:pPr>
        <w:pStyle w:val="Normal"/>
      </w:pPr>
      <w:r>
        <w:t>〔二〕〔补注〕</w:t>
        <w:t>曾国藩</w:t>
        <w:t>曰：</w:t>
        <w:t>崔</w:t>
        <w:t>、</w:t>
        <w:t>卢</w:t>
        <w:t>，</w:t>
        <w:t>唐</w:t>
        <w:t>世所称巨族，“甲乙”犹云第一第二也。</w:t>
      </w:r>
    </w:p>
    <w:p>
      <w:pPr>
        <w:pStyle w:val="Normal"/>
      </w:pPr>
      <w:r>
        <w:t>〔三〕或作“卒先夫人”。</w:t>
      </w:r>
    </w:p>
    <w:p>
      <w:pPr>
        <w:pStyle w:val="Normal"/>
      </w:pPr>
      <w:r>
        <w:t>〔四〕夫人长女婿</w:t>
        <w:t>河南</w:t>
        <w:t xml:space="preserve"> </w:t>
        <w:t>缑氏</w:t>
        <w:t>主簿</w:t>
        <w:t>唐充</w:t>
        <w:t>；次亡；公其季女婿也。</w:t>
      </w:r>
    </w:p>
    <w:p>
      <w:pPr>
        <w:pStyle w:val="Normal"/>
      </w:pPr>
      <w:r>
        <w:t>〔五〕“其年”，或作“其明年”。“七”，或作“八”。</w:t>
      </w:r>
    </w:p>
    <w:p>
      <w:pPr>
        <w:pStyle w:val="Normal"/>
      </w:pPr>
      <w:r>
        <w:t>〔六〕“之”下，或有“铭”字；或有“铭”字而无“之”字；又或作“为其”字。</w:t>
      </w:r>
    </w:p>
    <w:p>
      <w:pPr>
        <w:pStyle w:val="Normal"/>
      </w:pPr>
      <w:r>
        <w:t>赫赫</w:t>
        <w:t>苗</w:t>
        <w:t>宗，族茂位尊；或毗于王，或贰于藩。是生夫人</w:t>
        <w:t>〔一〕</w:t>
        <w:t>，载穆令闻；爰初在家，孝友惠纯。乃及于行</w:t>
        <w:t>〔二〕</w:t>
        <w:t>，克媲德门</w:t>
        <w:t>〔三〕</w:t>
        <w:t>；肃其为礼</w:t>
        <w:t>〔四〕</w:t>
        <w:t>，裕其为仁。法曹之终，诸子实幼；茕茕其哀，介介其守。循道不违，厥声弥劭</w:t>
        <w:t>〔五〕</w:t>
        <w:t>；三女有从，二男知教；闾里叹息，母妇思效。岁时之嘉，嫁者来宁；累累外孙</w:t>
        <w:t>〔六〕</w:t>
        <w:t>，有携有婴。扶床坐膝，嬉戏欢争，既寿而康，既备而成。不歉于约，不矜于盈。伊昔淑哲，或图或书；嗟咨夫人，孰与为俦！刻铭寘墓，以赞硕休</w:t>
        <w:t>〔七〕</w:t>
        <w:t>。</w:t>
      </w:r>
    </w:p>
    <w:p>
      <w:pPr>
        <w:pStyle w:val="Normal"/>
      </w:pPr>
      <w:r>
        <w:t>〔一〕“是”，或作“厥”。</w:t>
      </w:r>
    </w:p>
    <w:p>
      <w:pPr>
        <w:pStyle w:val="Normal"/>
      </w:pPr>
      <w:r>
        <w:t>〔二〕〔补注〕</w:t>
        <w:t>陈景云</w:t>
        <w:t>曰：“及于行”，谓及于嫁之年。</w:t>
      </w:r>
    </w:p>
    <w:p>
      <w:pPr>
        <w:pStyle w:val="Normal"/>
      </w:pPr>
      <w:r>
        <w:t>〔三〕“乃及”，或作“享乃”。“克”，或作“光”。</w:t>
      </w:r>
    </w:p>
    <w:p>
      <w:pPr>
        <w:pStyle w:val="Normal"/>
      </w:pPr>
      <w:r>
        <w:t>〔四〕“为礼”，</w:t>
        <w:t>方</w:t>
        <w:t>作“礼容”。今以下句“为仁偶”之，</w:t>
        <w:t>方</w:t>
        <w:t>说非是。</w:t>
      </w:r>
    </w:p>
    <w:p>
      <w:pPr>
        <w:pStyle w:val="Normal"/>
      </w:pPr>
      <w:r>
        <w:t>〔五〕或作“既克其家，厥问愈劭”。</w:t>
      </w:r>
    </w:p>
    <w:p>
      <w:pPr>
        <w:pStyle w:val="Normal"/>
      </w:pPr>
      <w:r>
        <w:t>〔六〕“累累”，或作“纍纍”。</w:t>
      </w:r>
    </w:p>
    <w:p>
      <w:pPr>
        <w:pStyle w:val="Normal"/>
      </w:pPr>
      <w:r>
        <w:t>〔七〕“铭”，或作“石”。“寘”，或作“志”。“书”、“俦”、“休”以古韵叶。</w:t>
      </w:r>
    </w:p>
    <w:p>
      <w:bookmarkStart w:id="526" w:name="calibre_pb_271"/>
      <w:pPr>
        <w:pStyle w:val="2 Block"/>
      </w:pPr>
      <w:bookmarkEnd w:id="526"/>
    </w:p>
    <w:p>
      <w:bookmarkStart w:id="527" w:name="Top_of_Han_20Chang_20Li_20Wen_20_255"/>
      <w:pPr>
        <w:pStyle w:val="Heading 3"/>
        <w:pageBreakBefore w:val="on"/>
      </w:pPr>
      <w:r>
        <w:t>故贝州司法参军李君墓志铭</w:t>
      </w:r>
      <w:bookmarkEnd w:id="527"/>
    </w:p>
    <w:p>
      <w:pPr>
        <w:pStyle w:val="Normal"/>
      </w:pPr>
      <w:r>
        <w:t>“参军”，</w:t>
        <w:t>李翱</w:t>
        <w:t xml:space="preserve"> </w:t>
        <w:t>习之</w:t>
        <w:t>之祖。</w:t>
        <w:t>习之</w:t>
        <w:t>尝自为其皇祖</w:t>
        <w:t>实录</w:t>
        <w:t>，其行治皆如</w:t>
        <w:t>志</w:t>
        <w:t>所书。</w:t>
        <w:t>翱</w:t>
        <w:t>之</w:t>
        <w:t>实录</w:t>
        <w:t>终曰：“先祖有美而不知，不明也；知而不传，不仁也。</w:t>
        <w:t>翱</w:t>
        <w:t>欲传，惧文章不足以称颂道德，光耀来世；是以顿首欲假辞于执事者，亦惟不斥其愚而为之传焉。”意</w:t>
        <w:t>翱</w:t>
        <w:t>乞公铭之辞也。〔补注〕</w:t>
        <w:t>曾国藩</w:t>
        <w:t>曰：</w:t>
        <w:t>李翱</w:t>
        <w:t>善为文，故公此首尤矜慎，稍变其豪横之气，而出以瘦劲。</w:t>
      </w:r>
    </w:p>
    <w:p>
      <w:pPr>
        <w:pStyle w:val="Normal"/>
      </w:pPr>
      <w:r>
        <w:t>贞元</w:t>
        <w:t>十七年九月丁卯</w:t>
        <w:t>〔一〕</w:t>
        <w:t>，</w:t>
        <w:t>陇西</w:t>
        <w:t xml:space="preserve"> </w:t>
        <w:t>李翱</w:t>
        <w:t>合葬其皇祖考</w:t>
        <w:t>贝州</w:t>
        <w:t>司法参军</w:t>
        <w:t>楚金</w:t>
        <w:t>、皇祖妣</w:t>
        <w:t>清河</w:t>
        <w:t xml:space="preserve"> </w:t>
        <w:t>崔氏夫人</w:t>
        <w:t>于</w:t>
        <w:t>汴州</w:t>
        <w:t xml:space="preserve"> </w:t>
        <w:t>开封县</w:t>
        <w:t>某里</w:t>
        <w:t>〔二〕</w:t>
        <w:t>。</w:t>
        <w:t>昌黎</w:t>
        <w:t xml:space="preserve"> </w:t>
        <w:t>韩愈</w:t>
        <w:t>纪其世，著其德行，以识其葬</w:t>
        <w:t>〔三〕</w:t>
        <w:t>。</w:t>
      </w:r>
    </w:p>
    <w:p>
      <w:pPr>
        <w:pStyle w:val="Normal"/>
      </w:pPr>
      <w:r>
        <w:t>〔一〕“七”，或作“八”；“月”下，或有“一日”字。</w:t>
      </w:r>
    </w:p>
    <w:p>
      <w:pPr>
        <w:pStyle w:val="Normal"/>
      </w:pPr>
      <w:r>
        <w:t>〔二〕“开封县某里”，或作“陈留县安丰里”，后“开封”字同。</w:t>
      </w:r>
    </w:p>
    <w:p>
      <w:pPr>
        <w:pStyle w:val="Normal"/>
      </w:pPr>
      <w:r>
        <w:t>〔三〕“识”，或作“志”。</w:t>
      </w:r>
    </w:p>
    <w:p>
      <w:pPr>
        <w:pStyle w:val="Normal"/>
      </w:pPr>
      <w:r>
        <w:t>其世曰</w:t>
        <w:t>〔一〕</w:t>
        <w:t>：由</w:t>
        <w:t>凉武昭王</w:t>
        <w:t>六世至司空</w:t>
        <w:t>〔二〕</w:t>
        <w:t>，司空之后二世为刺史</w:t>
        <w:t>清渊侯</w:t>
        <w:t>〔三〕</w:t>
        <w:t>，由侯至于</w:t>
        <w:t>贝州</w:t>
        <w:t>凡五世</w:t>
        <w:t>〔四〕</w:t>
        <w:t>。</w:t>
      </w:r>
    </w:p>
    <w:p>
      <w:pPr>
        <w:pStyle w:val="Normal"/>
      </w:pPr>
      <w:r>
        <w:t>〔一〕“其世”，或作“其词”。</w:t>
      </w:r>
    </w:p>
    <w:p>
      <w:pPr>
        <w:pStyle w:val="Normal"/>
      </w:pPr>
      <w:r>
        <w:t>〔二〕“至”，或作“有”。</w:t>
      </w:r>
    </w:p>
    <w:p>
      <w:pPr>
        <w:pStyle w:val="Normal"/>
      </w:pPr>
      <w:r>
        <w:t>〔三〕</w:t>
        <w:t>凉武昭王</w:t>
        <w:t>名</w:t>
        <w:t>暠</w:t>
        <w:t>，字</w:t>
        <w:t>玄感</w:t>
        <w:t>，</w:t>
        <w:t>晋安帝</w:t>
        <w:t>时自称</w:t>
        <w:t>西凉公</w:t>
        <w:t>。（新版按：“凉”，原作“梁”，误，据《五百家注昌黎文集》改。）子</w:t>
        <w:t>翻</w:t>
        <w:t>。</w:t>
        <w:t>翻</w:t>
        <w:t>子</w:t>
        <w:t>宝</w:t>
        <w:t>。</w:t>
        <w:t>宝</w:t>
        <w:t>子</w:t>
        <w:t>冲</w:t>
        <w:t>，</w:t>
        <w:t>后魏</w:t>
        <w:t xml:space="preserve"> </w:t>
        <w:t>孝文</w:t>
        <w:t>时封</w:t>
        <w:t>清渊县侯</w:t>
        <w:t>，卒赠司空。</w:t>
        <w:t>冲</w:t>
        <w:t>，</w:t>
        <w:t>暠</w:t>
        <w:t>曾孙也。今云“六世”，恐误。</w:t>
        <w:t>冲</w:t>
        <w:t>子</w:t>
        <w:t>延实</w:t>
        <w:t>，都督</w:t>
        <w:t>青州</w:t>
        <w:t>刺史。</w:t>
        <w:t>延实</w:t>
        <w:t>子</w:t>
        <w:t>彬</w:t>
        <w:t>，袭祖爵</w:t>
        <w:t>清渊县侯</w:t>
        <w:t>，卒赠</w:t>
        <w:t>齐州</w:t>
        <w:t>刺史。子</w:t>
        <w:t>桃枝</w:t>
        <w:t>袭封。</w:t>
      </w:r>
    </w:p>
    <w:p>
      <w:pPr>
        <w:pStyle w:val="Normal"/>
      </w:pPr>
      <w:r>
        <w:t>〔四〕一作“六世”。</w:t>
        <w:t>桃枝</w:t>
        <w:t>玄孙</w:t>
        <w:t>诏</w:t>
        <w:t>，谘议参军。</w:t>
        <w:t>诏</w:t>
        <w:t>子</w:t>
        <w:t>楚金</w:t>
        <w:t>。</w:t>
      </w:r>
    </w:p>
    <w:p>
      <w:pPr>
        <w:pStyle w:val="Normal"/>
      </w:pPr>
      <w:r>
        <w:t>其德行曰</w:t>
        <w:t>〔一〕</w:t>
        <w:t>：事其兄如事其父，其行不敢有出焉。其夫人事其姒如事其姑</w:t>
        <w:t>〔二〕</w:t>
        <w:t>，其于家不敢有专焉。其在</w:t>
        <w:t>贝州，</w:t>
        <w:t>其刺史不悦于民</w:t>
        <w:t>〔三〕</w:t>
        <w:t>，将去官，民相率欢哗，手瓦石，胥其出击之</w:t>
        <w:t>〔四〕</w:t>
        <w:t>。刺史匿不敢出，州县吏由别驾已下不敢禁，司法君奋曰：“是何敢尔！”</w:t>
        <w:t>〔五〕</w:t>
        <w:t>属小吏百余人持兵仗以出</w:t>
        <w:t>〔六〕</w:t>
        <w:t>，立木而署之曰：“刺史出，民有敢观者，杀之木下！”民闻，皆惊相告，散去。后刺史至，加擢任</w:t>
        <w:t>〔七〕</w:t>
        <w:t>，</w:t>
        <w:t>贝州</w:t>
        <w:t>由是大理。</w:t>
      </w:r>
    </w:p>
    <w:p>
      <w:pPr>
        <w:pStyle w:val="Normal"/>
      </w:pPr>
      <w:r>
        <w:t>〔一〕或无“曰”字。</w:t>
      </w:r>
    </w:p>
    <w:p>
      <w:pPr>
        <w:pStyle w:val="Normal"/>
      </w:pPr>
      <w:r>
        <w:t>〔二〕“姒”，或作“姊”。</w:t>
      </w:r>
    </w:p>
    <w:p>
      <w:pPr>
        <w:pStyle w:val="Normal"/>
      </w:pPr>
      <w:r>
        <w:t>〔三〕“刺”上，或无“其”字，据</w:t>
        <w:t>李翱集</w:t>
        <w:t>：“刺史”，</w:t>
        <w:t>严正晦</w:t>
        <w:t>也。</w:t>
      </w:r>
    </w:p>
    <w:p>
      <w:pPr>
        <w:pStyle w:val="Normal"/>
      </w:pPr>
      <w:r>
        <w:t>〔四〕“胥”，或作“须”，或作“需”。或无“其”字。</w:t>
        <w:t>史记</w:t>
        <w:t xml:space="preserve"> </w:t>
        <w:t>赵世家</w:t>
        <w:t>：“太后盛气胥之入。”又</w:t>
        <w:t>赵奢传</w:t>
        <w:t>：“胥后令。”注“胥，犹须也”。</w:t>
      </w:r>
    </w:p>
    <w:p>
      <w:pPr>
        <w:pStyle w:val="Normal"/>
      </w:pPr>
      <w:r>
        <w:t>〔五〕或无“何”字。或无“尔”字。</w:t>
      </w:r>
    </w:p>
    <w:p>
      <w:pPr>
        <w:pStyle w:val="Normal"/>
      </w:pPr>
      <w:r>
        <w:t>〔六〕“仗”，或作“杖”。</w:t>
      </w:r>
    </w:p>
    <w:p>
      <w:pPr>
        <w:pStyle w:val="Normal"/>
      </w:pPr>
      <w:r>
        <w:t>〔七〕“加”下，或有“礼”字。</w:t>
      </w:r>
    </w:p>
    <w:p>
      <w:pPr>
        <w:pStyle w:val="Normal"/>
      </w:pPr>
      <w:r>
        <w:t>其葬曰</w:t>
        <w:t>〔一〕</w:t>
        <w:t>：</w:t>
        <w:t>翱</w:t>
        <w:t>既迁</w:t>
        <w:t>贝州君</w:t>
        <w:t>之丧于</w:t>
        <w:t>贝州</w:t>
        <w:t>，殡于</w:t>
        <w:t>开封</w:t>
        <w:t>，遂迁夫人之丧于</w:t>
        <w:t>楚州</w:t>
        <w:t>。八月辛亥，至于</w:t>
        <w:t>开封</w:t>
        <w:t>。圹于丁巳，坟于九月辛酉，窆于丁卯</w:t>
        <w:t>〔二〕</w:t>
        <w:t>。人谓：“</w:t>
        <w:t>李氏</w:t>
        <w:t>世家也，侯之后，五世仕不遂</w:t>
        <w:t>〔三〕</w:t>
        <w:t>，蕴必发，其起而大乎！”四十年而其兄之子</w:t>
        <w:t>衡</w:t>
        <w:t>〔四〕</w:t>
        <w:t>始至户部侍郎。君之子四人，官又卑。</w:t>
        <w:t>翱</w:t>
        <w:t>，其孙也。有道而甚文，固于是乎在</w:t>
        <w:t>〔五〕</w:t>
        <w:t>。</w:t>
      </w:r>
    </w:p>
    <w:p>
      <w:pPr>
        <w:pStyle w:val="Normal"/>
      </w:pPr>
      <w:r>
        <w:t>〔一〕或作“日”，</w:t>
        <w:t>山谷</w:t>
        <w:t>、</w:t>
        <w:t>李</w:t>
        <w:t>、</w:t>
        <w:t>谢</w:t>
        <w:t>以古本定，与上文“其世曰”，“其德行曰”为一例。</w:t>
      </w:r>
    </w:p>
    <w:p>
      <w:pPr>
        <w:pStyle w:val="Normal"/>
      </w:pPr>
      <w:r>
        <w:t>〔二〕“窆”，或作“穸”。</w:t>
      </w:r>
    </w:p>
    <w:p>
      <w:pPr>
        <w:pStyle w:val="Normal"/>
      </w:pPr>
      <w:r>
        <w:t>〔三〕一无“后”字、“五”字。</w:t>
      </w:r>
    </w:p>
    <w:p>
      <w:pPr>
        <w:pStyle w:val="Normal"/>
      </w:pPr>
      <w:r>
        <w:t>〔四〕惟</w:t>
        <w:t>子五人，</w:t>
        <w:t>衡</w:t>
        <w:t>其第二子也。</w:t>
        <w:t>贞元</w:t>
        <w:t>七年，自</w:t>
        <w:t>常州</w:t>
        <w:t>刺史镇</w:t>
        <w:t>湖南</w:t>
        <w:t>；八年徙镇</w:t>
        <w:t>江西</w:t>
        <w:t>，召为给事中。</w:t>
      </w:r>
    </w:p>
    <w:p>
      <w:pPr>
        <w:pStyle w:val="Normal"/>
      </w:pPr>
      <w:r>
        <w:t>〔五〕或无“固”字。“甚文”字出</w:t>
        <w:t>左传</w:t>
        <w:t>“</w:t>
        <w:t>楚</w:t>
        <w:t xml:space="preserve"> </w:t>
        <w:t>子西</w:t>
        <w:t>曰：光又甚文”。观</w:t>
        <w:t>翱</w:t>
        <w:t>实录</w:t>
        <w:t>，亦可见其甚文矣。</w:t>
        <w:t>鲁直</w:t>
        <w:t>诗云“</w:t>
        <w:t>习之</w:t>
        <w:t>实录</w:t>
        <w:t>葬皇祖，斯文如女有正色”云云。〔补注〕</w:t>
        <w:t>曾国藩</w:t>
        <w:t>曰：收处绝疏古，化去笔墨痕迹。</w:t>
      </w:r>
    </w:p>
    <w:p>
      <w:bookmarkStart w:id="528" w:name="calibre_pb_272"/>
      <w:pPr>
        <w:pStyle w:val="2 Block"/>
      </w:pPr>
      <w:bookmarkEnd w:id="528"/>
    </w:p>
    <w:p>
      <w:bookmarkStart w:id="529" w:name="Top_of_Han_20Chang_20Li_20Wen_20_256"/>
      <w:pPr>
        <w:pStyle w:val="Heading 3"/>
        <w:pageBreakBefore w:val="on"/>
      </w:pPr>
      <w:r>
        <w:t>处士卢君墓志铭</w:t>
      </w:r>
      <w:bookmarkEnd w:id="529"/>
    </w:p>
    <w:p>
      <w:pPr>
        <w:pStyle w:val="Normal"/>
      </w:pPr>
      <w:r>
        <w:t>公前铭</w:t>
        <w:t>卢君</w:t>
        <w:t>夫人，兹又铭其子</w:t>
        <w:t>于陵</w:t>
        <w:t>，故言“</w:t>
        <w:t>愈</w:t>
        <w:t>于处士，妹婿也。为其志且铭”云。</w:t>
      </w:r>
    </w:p>
    <w:p>
      <w:pPr>
        <w:pStyle w:val="Normal"/>
      </w:pPr>
      <w:r>
        <w:t>处士讳</w:t>
        <w:t>于陵</w:t>
        <w:t>，其先</w:t>
        <w:t>范阳</w:t>
        <w:t>人。父</w:t>
        <w:t>贻</w:t>
        <w:t>为</w:t>
        <w:t>河南</w:t>
        <w:t>法曹参军。</w:t>
        <w:t>河南</w:t>
        <w:t>尹与人有仇，诬仇与贼通，收掠取服。法曹曰：“我官司也，我在不可以为是！”廷争之以死。</w:t>
        <w:t>河南</w:t>
        <w:t>怒，命卒捽之</w:t>
        <w:t>〔一〕</w:t>
        <w:t>；法曹争尤强，遂并收法曹，竟奏杀仇，籍其家，而释法曹。法曹出，径归卧家，念</w:t>
        <w:t>河南</w:t>
        <w:t>势弗可败，气愤弗食，欧血卒。</w:t>
        <w:t>东都</w:t>
        <w:t>人至今犹道之。</w:t>
      </w:r>
    </w:p>
    <w:p>
      <w:pPr>
        <w:pStyle w:val="Normal"/>
      </w:pPr>
      <w:r>
        <w:t>〔一〕“卒”，或作“牵”。“捽”，昨没切。</w:t>
      </w:r>
    </w:p>
    <w:p>
      <w:pPr>
        <w:pStyle w:val="Normal"/>
      </w:pPr>
      <w:r>
        <w:t>处士少而孤，母夫人怜之</w:t>
        <w:t>〔一〕</w:t>
        <w:t>，读书学文，皆不待强教，卒以自立。在母夫人侧，油油翼翼，不忍去时岁。母夫人既终，育幼弟与归宗之妹</w:t>
        <w:t>〔二〕</w:t>
        <w:t>，经营勤甚，未暇进仕也。年三十有六，</w:t>
        <w:t>元和</w:t>
        <w:t>二年五月壬辰以疾卒。有男十岁，曰</w:t>
        <w:t>义</w:t>
        <w:t>；女九岁，曰</w:t>
        <w:t>孟</w:t>
        <w:t>；又有女生处士卒后</w:t>
        <w:t>〔三〕</w:t>
        <w:t>，未名。于其年九月乙酉，其弟</w:t>
        <w:t>浑</w:t>
        <w:t>以家有无</w:t>
        <w:t>〔四〕</w:t>
        <w:t>，葬以车一乘于</w:t>
        <w:t>龙门山</w:t>
        <w:t>先人兆。</w:t>
        <w:t>愈</w:t>
        <w:t>于处士，妹婿也。为其志，且铭其后曰：</w:t>
      </w:r>
    </w:p>
    <w:p>
      <w:pPr>
        <w:pStyle w:val="Normal"/>
      </w:pPr>
      <w:r>
        <w:t>〔一〕</w:t>
        <w:t>贻</w:t>
        <w:t>娶</w:t>
        <w:t>苗氏</w:t>
        <w:t>，太师</w:t>
        <w:t>晋卿</w:t>
        <w:t>兄</w:t>
        <w:t>如兰</w:t>
        <w:t>女。</w:t>
      </w:r>
    </w:p>
    <w:p>
      <w:pPr>
        <w:pStyle w:val="Normal"/>
      </w:pPr>
      <w:r>
        <w:t>〔二〕〔补注〕</w:t>
        <w:t>沈钦韩</w:t>
        <w:t>曰：</w:t>
        <w:t>丧服传</w:t>
        <w:t>：“妇人虽在外，必有归宗，故服为父服后者，期。”按：“归宗者”，既嫁而被出者也。</w:t>
        <w:t>贾公彦</w:t>
        <w:t>于此条误疏以为归宁，非也。</w:t>
      </w:r>
    </w:p>
    <w:p>
      <w:pPr>
        <w:pStyle w:val="Normal"/>
      </w:pPr>
      <w:r>
        <w:t>〔三〕“孟”下，或无“又”字。</w:t>
      </w:r>
    </w:p>
    <w:p>
      <w:pPr>
        <w:pStyle w:val="Normal"/>
      </w:pPr>
      <w:r>
        <w:t>〔四〕〔补注〕</w:t>
        <w:t>沈钦韩</w:t>
        <w:t>曰：“以家有无”，称其家之有无也；故下申之曰“车一乘”。</w:t>
      </w:r>
    </w:p>
    <w:p>
      <w:pPr>
        <w:pStyle w:val="Normal"/>
      </w:pPr>
      <w:r>
        <w:t>贵兮富兮如其材，得何数兮</w:t>
        <w:t>〔一〕</w:t>
        <w:t>；名兮寿兮如其人，岂无有兮。彼皆逢其臧，子独迎其凶。兹命也邪！兹命也邪！</w:t>
      </w:r>
    </w:p>
    <w:p>
      <w:pPr>
        <w:pStyle w:val="Normal"/>
      </w:pPr>
      <w:r>
        <w:t>〔一〕〔补注〕</w:t>
        <w:t>曾国藩</w:t>
        <w:t>曰：材，应得之富贵，不足数也。</w:t>
      </w:r>
    </w:p>
    <w:p>
      <w:bookmarkStart w:id="530" w:name="calibre_pb_273"/>
      <w:pPr>
        <w:pStyle w:val="2 Block"/>
      </w:pPr>
      <w:bookmarkEnd w:id="530"/>
    </w:p>
    <w:p>
      <w:bookmarkStart w:id="531" w:name="Top_of_Han_20Chang_20Li_20Wen_20_257"/>
      <w:pPr>
        <w:pStyle w:val="Heading 3"/>
        <w:pageBreakBefore w:val="on"/>
      </w:pPr>
      <w:r>
        <w:t>故太学博士李君墓志铭</w:t>
      </w:r>
      <w:bookmarkEnd w:id="531"/>
    </w:p>
    <w:p>
      <w:pPr>
        <w:pStyle w:val="Normal"/>
      </w:pPr>
      <w:r>
        <w:t>“学”，或作“常”。〔补注〕</w:t>
        <w:t>何焯</w:t>
        <w:t>曰：深切著明，笔力亦健，志子弟墓，不嫌于直。</w:t>
      </w:r>
    </w:p>
    <w:p>
      <w:pPr>
        <w:pStyle w:val="Normal"/>
      </w:pPr>
      <w:r>
        <w:t>太学博士</w:t>
        <w:t>顿丘</w:t>
        <w:t xml:space="preserve"> </w:t>
        <w:t>李于</w:t>
        <w:t>〔一〕</w:t>
        <w:t>，余兄孙女婿也</w:t>
        <w:t>〔二〕</w:t>
        <w:t>。年四十八</w:t>
        <w:t>〔三〕</w:t>
        <w:t>，</w:t>
        <w:t>长庆</w:t>
        <w:t>三年正月五日卒。其月二十六日，穿其妻墓而合葬之，在某县某地。子三人，皆幼。</w:t>
      </w:r>
    </w:p>
    <w:p>
      <w:pPr>
        <w:pStyle w:val="Normal"/>
      </w:pPr>
      <w:r>
        <w:t>〔一〕一本作“干”。</w:t>
      </w:r>
    </w:p>
    <w:p>
      <w:pPr>
        <w:pStyle w:val="Normal"/>
      </w:pPr>
      <w:r>
        <w:t>〔二〕或无“女”字。</w:t>
      </w:r>
    </w:p>
    <w:p>
      <w:pPr>
        <w:pStyle w:val="Normal"/>
      </w:pPr>
      <w:r>
        <w:t>〔三〕于</w:t>
        <w:t>大历</w:t>
        <w:t>元年生。</w:t>
      </w:r>
    </w:p>
    <w:p>
      <w:pPr>
        <w:pStyle w:val="Normal"/>
      </w:pPr>
      <w:r>
        <w:t>初，</w:t>
        <w:t>于</w:t>
        <w:t>以进士</w:t>
        <w:t>〔一〕</w:t>
        <w:t>为</w:t>
        <w:t>鄂岳</w:t>
        <w:t>从事</w:t>
        <w:t>〔二〕</w:t>
        <w:t>。遇方士</w:t>
        <w:t>柳泌</w:t>
        <w:t>〔三〕</w:t>
        <w:t>，从受药法，服之往往下血，比四年，病益急，乃死</w:t>
        <w:t>〔四〕</w:t>
        <w:t>。其法以铅满一鼎</w:t>
        <w:t>〔五〕</w:t>
        <w:t>，按中为空，实以水银</w:t>
        <w:t>〔六〕</w:t>
        <w:t>，盖封四际，烧为丹沙云。</w:t>
      </w:r>
    </w:p>
    <w:p>
      <w:pPr>
        <w:pStyle w:val="Normal"/>
      </w:pPr>
      <w:r>
        <w:t>〔一〕</w:t>
        <w:t>元和</w:t>
        <w:t>十年，</w:t>
        <w:t>于</w:t>
        <w:t>中进士第，年四十。</w:t>
      </w:r>
    </w:p>
    <w:p>
      <w:pPr>
        <w:pStyle w:val="Normal"/>
      </w:pPr>
      <w:r>
        <w:t>〔二〕十一年，</w:t>
        <w:t>李道古</w:t>
        <w:t>为</w:t>
        <w:t>鄂岳</w:t>
        <w:t>观察使，辟</w:t>
        <w:t>于</w:t>
        <w:t>为从事。</w:t>
      </w:r>
    </w:p>
    <w:p>
      <w:pPr>
        <w:pStyle w:val="Normal"/>
      </w:pPr>
      <w:r>
        <w:t>〔三〕“泌”，或作“贲”。</w:t>
      </w:r>
    </w:p>
    <w:p>
      <w:pPr>
        <w:pStyle w:val="Normal"/>
      </w:pPr>
      <w:r>
        <w:t>〔四〕</w:t>
        <w:t>柳泌</w:t>
        <w:t>说已见前。“乃”，或作“及”，非是。</w:t>
      </w:r>
    </w:p>
    <w:p>
      <w:pPr>
        <w:pStyle w:val="Normal"/>
      </w:pPr>
      <w:r>
        <w:t>〔五〕一有“以物”字。</w:t>
      </w:r>
    </w:p>
    <w:p>
      <w:pPr>
        <w:pStyle w:val="Normal"/>
      </w:pPr>
      <w:r>
        <w:t>〔六〕“实以”，或作“以实”。</w:t>
      </w:r>
    </w:p>
    <w:p>
      <w:pPr>
        <w:pStyle w:val="Normal"/>
      </w:pPr>
      <w:r>
        <w:t>余不知服食说自何世起，杀人不可计，而世慕尚之益至，此其惑也！在文书所记及耳闻相传者不说</w:t>
        <w:t>〔一〕</w:t>
        <w:t>，今直取目见亲与之游而以药败者六七公，以为世诫</w:t>
        <w:t>〔二〕</w:t>
        <w:t>。</w:t>
      </w:r>
    </w:p>
    <w:p>
      <w:pPr>
        <w:pStyle w:val="Normal"/>
      </w:pPr>
      <w:r>
        <w:t>〔一〕或无“相”字。</w:t>
      </w:r>
    </w:p>
    <w:p>
      <w:pPr>
        <w:pStyle w:val="Normal"/>
      </w:pPr>
      <w:r>
        <w:t>〔二〕〔补注〕</w:t>
        <w:t>何焯</w:t>
        <w:t>曰：时主好方士，服金丹，公之“为世诫”者，微词也。</w:t>
      </w:r>
    </w:p>
    <w:p>
      <w:pPr>
        <w:pStyle w:val="Normal"/>
      </w:pPr>
      <w:r>
        <w:t>工部尚书</w:t>
        <w:t>归登</w:t>
        <w:t>、殿中御史</w:t>
        <w:t>李虚中</w:t>
        <w:t>、刑部尚书</w:t>
        <w:t>李逊</w:t>
        <w:t>、</w:t>
        <w:t>逊</w:t>
        <w:t>弟刑部侍郎</w:t>
        <w:t>建</w:t>
        <w:t>、</w:t>
        <w:t>襄阳</w:t>
        <w:t>节度使工部尚书</w:t>
        <w:t>孟简</w:t>
        <w:t>、</w:t>
        <w:t>东川</w:t>
        <w:t>节度御史大夫</w:t>
        <w:t>卢坦</w:t>
        <w:t>、金吾将军</w:t>
        <w:t>李道古</w:t>
        <w:t>：此其人皆有名位，世所共识。工部既食水银得病，自说若有烧铁杖自颠贯其下者</w:t>
        <w:t>〔一〕</w:t>
        <w:t>，摧而为火，射窍节以出，狂痛号呼乞绝；其茵席常得水银</w:t>
        <w:t>〔二〕</w:t>
        <w:t>，发且止，唾血十数年以毙。殿中疽发其背死。刑部且死谓余曰：“我为药误。”其季</w:t>
        <w:t>建</w:t>
        <w:t>，一旦无病死。</w:t>
        <w:t>襄阳</w:t>
        <w:t>黜为</w:t>
        <w:t>吉州</w:t>
        <w:t>司马，余自</w:t>
        <w:t>袁州</w:t>
        <w:t>还京师，</w:t>
        <w:t>襄阳</w:t>
        <w:t>乘舸邀我于萧洲，屏人曰：“我得秘药，不可独不死，今遗子一器，可用枣肉为丸服之。”别一年而病，其家人至</w:t>
        <w:t>〔三〕</w:t>
        <w:t>，讯之，曰：“前所服药误</w:t>
        <w:t>〔四〕</w:t>
        <w:t>，方且下之，下则平矣。”病二岁竟卒。</w:t>
        <w:t>卢大夫</w:t>
        <w:t>死时，溺出血肉，痛不可忍，乞死，乃死</w:t>
        <w:t>〔五〕</w:t>
        <w:t>。金吾以</w:t>
        <w:t>柳泌</w:t>
        <w:t>得罪，食</w:t>
        <w:t>泌</w:t>
        <w:t>药，五十死海上：此可以为诫者也！蕲不死，乃速得死，谓之智，可不可也？</w:t>
      </w:r>
    </w:p>
    <w:p>
      <w:pPr>
        <w:pStyle w:val="Normal"/>
      </w:pPr>
      <w:r>
        <w:t>〔一〕“颠”，或作“巅”。</w:t>
      </w:r>
    </w:p>
    <w:p>
      <w:pPr>
        <w:pStyle w:val="Normal"/>
      </w:pPr>
      <w:r>
        <w:t>〔二〕“茵”，或作“裀”。或无“常”字。</w:t>
      </w:r>
    </w:p>
    <w:p>
      <w:pPr>
        <w:pStyle w:val="Normal"/>
      </w:pPr>
      <w:r>
        <w:t>〔三〕“其”，一作“有”。</w:t>
      </w:r>
    </w:p>
    <w:p>
      <w:pPr>
        <w:pStyle w:val="Normal"/>
      </w:pPr>
      <w:r>
        <w:t>〔四〕“所服”下，或有“之”字。</w:t>
      </w:r>
    </w:p>
    <w:p>
      <w:pPr>
        <w:pStyle w:val="Normal"/>
      </w:pPr>
      <w:r>
        <w:t>〔五〕“肉”，</w:t>
        <w:t>方</w:t>
        <w:t>作“害”。今按：古书“肉”或作“宍”，今</w:t>
        <w:t>淮南子</w:t>
        <w:t>及</w:t>
        <w:t>内经</w:t>
        <w:t xml:space="preserve"> </w:t>
        <w:t>灵枢</w:t>
        <w:t>尚存此体，疑此别本“害”字乃“宍”之讹；而</w:t>
        <w:t>方</w:t>
        <w:t>考之不详也。“乃死”，一作“乃绝”；“乃”，或作“及”。或无“死”字。皆非是。</w:t>
      </w:r>
    </w:p>
    <w:p>
      <w:pPr>
        <w:pStyle w:val="Normal"/>
      </w:pPr>
      <w:r>
        <w:t>五谷三牲、盐醯果蔬，人所常御。人相厚勉，必曰强食。今惑者皆曰：“五谷令人夭，不能无食，当务减节。”盐醯以济百味</w:t>
        <w:t>〔一〕</w:t>
        <w:t>，豚鱼鸡三者，古以养老；反曰：“是皆杀人，不可食。”一筵之馔，禁忌十常不食二三。不信常道而务鬼怪，临死乃悔。后之好者又曰：“彼死者皆不得其道也，我则不然。”始病，曰：“药动故病，病去药行，乃不死矣。”及且死，又悔。呜呼！可哀也已，可哀也已</w:t>
        <w:t>〔二〕</w:t>
        <w:t>！</w:t>
      </w:r>
    </w:p>
    <w:p>
      <w:pPr>
        <w:pStyle w:val="Normal"/>
      </w:pPr>
      <w:r>
        <w:t>〔一〕“济”，或作“齐”。</w:t>
      </w:r>
    </w:p>
    <w:p>
      <w:pPr>
        <w:pStyle w:val="Normal"/>
      </w:pPr>
      <w:r>
        <w:t>〔二〕</w:t>
        <w:t>孔毅夫</w:t>
        <w:t>杂说</w:t>
        <w:t>云：</w:t>
        <w:t>张籍</w:t>
        <w:t>哭退之诗</w:t>
        <w:t>云：“为出二侍女，合弹琵琶筝。”</w:t>
        <w:t>白乐天</w:t>
        <w:t>思旧诗</w:t>
        <w:t>云：“</w:t>
        <w:t>退之</w:t>
        <w:t>服硫黄，一病竟不痊。”</w:t>
        <w:t>退之</w:t>
        <w:t>尝讥人不解文字饮，而自败于女妓乎？作</w:t>
        <w:t>李博士墓志</w:t>
        <w:t>，戒人服金石药，而自饵硫黄邪？又</w:t>
        <w:t>后山</w:t>
        <w:t>嗟哉行</w:t>
        <w:t>亦云：“</w:t>
        <w:t>韩子</w:t>
        <w:t>作志还自屠，自笑未竟人复吁。”正谓此耳。</w:t>
      </w:r>
    </w:p>
    <w:p>
      <w:bookmarkStart w:id="532" w:name="calibre_pb_274"/>
      <w:pPr>
        <w:pStyle w:val="2 Block"/>
      </w:pPr>
      <w:bookmarkEnd w:id="532"/>
    </w:p>
    <w:p>
      <w:bookmarkStart w:id="533" w:name="Top_of_Han_20Chang_20Li_20Wen_20_258"/>
      <w:pPr>
        <w:pStyle w:val="Heading 3"/>
        <w:pageBreakBefore w:val="on"/>
      </w:pPr>
      <w:r>
        <w:t>卢浑墓志铭</w:t>
      </w:r>
      <w:bookmarkEnd w:id="533"/>
    </w:p>
    <w:p>
      <w:pPr>
        <w:pStyle w:val="Normal"/>
      </w:pPr>
      <w:r>
        <w:t>浑</w:t>
        <w:t>，</w:t>
        <w:t>河南</w:t>
        <w:t>法曹参军第二子，而公妻弟也；然有铭无志焉。</w:t>
      </w:r>
    </w:p>
    <w:p>
      <w:pPr>
        <w:pStyle w:val="Normal"/>
      </w:pPr>
      <w:r>
        <w:t>前汝父母右汝兄</w:t>
        <w:t>〔一〕</w:t>
        <w:t>，汝从之居，视汝如生。迁汝居兮</w:t>
        <w:t>〔二〕</w:t>
        <w:t>，日月之良。汝居孔固兮，后无有殃。如不信兮，视此铭章</w:t>
        <w:t>〔三〕</w:t>
        <w:t>。</w:t>
      </w:r>
    </w:p>
    <w:p>
      <w:pPr>
        <w:pStyle w:val="Normal"/>
      </w:pPr>
      <w:r>
        <w:t>〔一〕“兄”上，或有“弟”字；或作“后有汝兄”。</w:t>
        <w:t>浑</w:t>
        <w:t>，</w:t>
        <w:t>于陵</w:t>
        <w:t>弟也；兄弟惟二人。</w:t>
      </w:r>
    </w:p>
    <w:p>
      <w:pPr>
        <w:pStyle w:val="Normal"/>
      </w:pPr>
      <w:r>
        <w:t>〔二〕“迁汝”，或作“汝迁于”三字。</w:t>
      </w:r>
    </w:p>
    <w:p>
      <w:pPr>
        <w:pStyle w:val="Normal"/>
      </w:pPr>
      <w:r>
        <w:t>〔三〕“此”，或作“于”。</w:t>
      </w:r>
    </w:p>
    <w:p>
      <w:bookmarkStart w:id="534" w:name="calibre_pb_275"/>
      <w:pPr>
        <w:pStyle w:val="2 Block"/>
      </w:pPr>
      <w:bookmarkEnd w:id="534"/>
    </w:p>
    <w:p>
      <w:bookmarkStart w:id="535" w:name="Top_of_Han_20Chang_20Li_20Wen_20_259"/>
      <w:pPr>
        <w:pStyle w:val="Heading 3"/>
        <w:pageBreakBefore w:val="on"/>
      </w:pPr>
      <w:r>
        <w:t>虢州司户韩府君墓志铭</w:t>
      </w:r>
      <w:bookmarkEnd w:id="535"/>
    </w:p>
    <w:p>
      <w:pPr>
        <w:pStyle w:val="Normal"/>
      </w:pPr>
      <w:r>
        <w:t>韩氏</w:t>
        <w:t>自</w:t>
        <w:t>魏</w:t>
        <w:t xml:space="preserve"> </w:t>
        <w:t>安定桓王</w:t>
        <w:t xml:space="preserve"> </w:t>
        <w:t>茂</w:t>
        <w:t>五世孙为</w:t>
        <w:t>睿素</w:t>
        <w:t>，尝为</w:t>
        <w:t>桂州</w:t>
        <w:t>刺史。四子：长</w:t>
        <w:t>仲卿</w:t>
        <w:t>，为</w:t>
        <w:t>武昌</w:t>
        <w:t>令，赠尚书右仆射。次</w:t>
        <w:t>少卿</w:t>
        <w:t>。</w:t>
        <w:t>太白</w:t>
        <w:t>云：“感慨重诺，死于节义。”次</w:t>
        <w:t>云卿</w:t>
        <w:t>，礼部侍郎。公为</w:t>
        <w:t>科斗书后记</w:t>
        <w:t>云：“叔父当</w:t>
        <w:t>大历</w:t>
        <w:t>世，文词独行中朝。”即</w:t>
        <w:t>云卿</w:t>
        <w:t>也。季</w:t>
        <w:t>绅卿</w:t>
        <w:t>，</w:t>
        <w:t>泾阳</w:t>
        <w:t>令，尝为</w:t>
        <w:t>扬州</w:t>
        <w:t>录事参军，</w:t>
        <w:t>太白</w:t>
        <w:t>谓“工古文而能官者”。公与兄</w:t>
        <w:t>会</w:t>
        <w:t>、</w:t>
        <w:t>介</w:t>
        <w:t>，</w:t>
        <w:t>仲</w:t>
        <w:t xml:space="preserve"> </w:t>
        <w:t>卿</w:t>
        <w:t>之子也；</w:t>
        <w:t>俞</w:t>
        <w:t>、</w:t>
        <w:t>弇</w:t>
        <w:t>，</w:t>
        <w:t>云</w:t>
        <w:t xml:space="preserve"> </w:t>
        <w:t>卿</w:t>
        <w:t>之子也；</w:t>
        <w:t>岌，绅</w:t>
        <w:t xml:space="preserve"> </w:t>
        <w:t>卿</w:t>
        <w:t>之子也。</w:t>
        <w:t>岌</w:t>
        <w:t>为</w:t>
        <w:t>虢州</w:t>
        <w:t>司户，故公志云：</w:t>
        <w:t>桂州君</w:t>
        <w:t>之孙，司录君之子。其系明甚。</w:t>
        <w:t>李太白</w:t>
        <w:t>为</w:t>
        <w:t>武昌德政碑</w:t>
        <w:t>，亦言</w:t>
        <w:t>桂州君</w:t>
        <w:t>四子，名讳长少皆与此志合；惟</w:t>
        <w:t>唐史</w:t>
        <w:t xml:space="preserve"> </w:t>
        <w:t>世系表</w:t>
        <w:t>乃以</w:t>
        <w:t>桂州君</w:t>
        <w:t>为有七子；无</w:t>
        <w:t>少卿</w:t>
        <w:t>，而有</w:t>
        <w:t>晋卿</w:t>
        <w:t>、</w:t>
        <w:t>季卿</w:t>
        <w:t>、</w:t>
        <w:t>子卿</w:t>
        <w:t>、</w:t>
        <w:t>升卿</w:t>
        <w:t>，果何据而然？未有公之家世而适误漏者也。史至是，何以取信后世哉！</w:t>
      </w:r>
    </w:p>
    <w:p>
      <w:pPr>
        <w:pStyle w:val="Normal"/>
      </w:pPr>
      <w:r>
        <w:t>安定桓王</w:t>
        <w:t>五世孙</w:t>
        <w:t>睿素</w:t>
        <w:t>〔一〕</w:t>
        <w:t>为</w:t>
        <w:t>桂州</w:t>
        <w:t>长史</w:t>
        <w:t>〔二〕</w:t>
        <w:t>，化行南方。有子四人，最季曰</w:t>
        <w:t>绅卿</w:t>
        <w:t>。文而能官，尝为</w:t>
        <w:t>扬州</w:t>
        <w:t>录事参军，事故宰相</w:t>
        <w:t>崔圆</w:t>
        <w:t>〔三〕</w:t>
        <w:t>。</w:t>
        <w:t>圆</w:t>
        <w:t>狎爱州民</w:t>
        <w:t>丁</w:t>
        <w:t>某，至顾省其家。后大衙会日，司录君趋以前大言曰：“请举公过！公与小民狎，至至其家</w:t>
        <w:t>〔四〕</w:t>
        <w:t>，害于政。”</w:t>
        <w:t>圆</w:t>
        <w:t>惊谢曰：“录事言是，</w:t>
        <w:t>圆</w:t>
        <w:t>实过。”乃自署罚五十万钱</w:t>
        <w:t>〔五〕</w:t>
        <w:t>。由是迁</w:t>
        <w:t>泾阳</w:t>
        <w:t>令，破豪家水碾利民田，顷凡百万。</w:t>
      </w:r>
    </w:p>
    <w:p>
      <w:pPr>
        <w:pStyle w:val="Normal"/>
      </w:pPr>
      <w:r>
        <w:t>〔一〕〔补注〕</w:t>
        <w:t>卢轩</w:t>
        <w:t>曰：</w:t>
        <w:t>睿素</w:t>
        <w:t>即公之祖也。</w:t>
        <w:t>蔡邕</w:t>
        <w:t>祖携碑</w:t>
        <w:t>云：“曾祖父</w:t>
        <w:t>勋</w:t>
        <w:t>”云云，</w:t>
        <w:t>陈子昂</w:t>
        <w:t>志父墓云“五世祖</w:t>
        <w:t>太乐</w:t>
        <w:t>”云云，则知临文不讳之例，由来旧矣。</w:t>
      </w:r>
    </w:p>
    <w:p>
      <w:pPr>
        <w:pStyle w:val="Normal"/>
      </w:pPr>
      <w:r>
        <w:t>〔二〕“长”，或作“刺”；考</w:t>
        <w:t>世系表</w:t>
        <w:t>、</w:t>
        <w:t>李太白</w:t>
        <w:t>去思颂、</w:t>
        <w:t>公</w:t>
        <w:t>墓志、行状</w:t>
        <w:t>，皆作“长史”。</w:t>
      </w:r>
    </w:p>
    <w:p>
      <w:pPr>
        <w:pStyle w:val="Normal"/>
      </w:pPr>
      <w:r>
        <w:t>〔三〕或无“参军”二字。</w:t>
        <w:t>上元</w:t>
        <w:t>元年二月，以</w:t>
        <w:t>崔圆</w:t>
        <w:t>为</w:t>
        <w:t>扬州大都督府</w:t>
        <w:t>长史、</w:t>
        <w:t>淮南</w:t>
        <w:t>节度使。</w:t>
      </w:r>
    </w:p>
    <w:p>
      <w:pPr>
        <w:pStyle w:val="Normal"/>
      </w:pPr>
      <w:r>
        <w:t>〔四〕或无复出“至”字。</w:t>
      </w:r>
    </w:p>
    <w:p>
      <w:pPr>
        <w:pStyle w:val="Normal"/>
      </w:pPr>
      <w:r>
        <w:t>〔五〕〔补注〕</w:t>
        <w:t>沈钦韩</w:t>
        <w:t>曰：按：此事</w:t>
        <w:t>绅卿</w:t>
        <w:t>固与</w:t>
        <w:t>吴良</w:t>
        <w:t xml:space="preserve"> </w:t>
        <w:t>郅恽</w:t>
        <w:t>同其直矣，而</w:t>
        <w:t>崔圆</w:t>
        <w:t>比</w:t>
        <w:t>欧阳歙</w:t>
        <w:t>尤能服于义也。此盛事，两</w:t>
        <w:t>汉</w:t>
        <w:t>而下，不多见。</w:t>
      </w:r>
    </w:p>
    <w:p>
      <w:pPr>
        <w:pStyle w:val="Normal"/>
      </w:pPr>
      <w:r>
        <w:t>君讳</w:t>
        <w:t>岌</w:t>
        <w:t>，</w:t>
        <w:t>桂州君</w:t>
        <w:t>之孙，司录君之子，亦以能官名。少而奇，壮而强，老而通</w:t>
        <w:t>〔一〕</w:t>
        <w:t>。以</w:t>
        <w:t>元和</w:t>
        <w:t>元年六月十四日卒</w:t>
        <w:t>〔二〕</w:t>
        <w:t>，年五十七。娶</w:t>
        <w:t>京兆田氏</w:t>
        <w:t>女</w:t>
        <w:t>〔三〕</w:t>
        <w:t>。男曰</w:t>
        <w:t>家</w:t>
        <w:t>；女曰</w:t>
        <w:t>门</w:t>
        <w:t>、曰</w:t>
        <w:t>都</w:t>
        <w:t>：皆幼</w:t>
        <w:t>〔四〕</w:t>
        <w:t>。初，君乐</w:t>
        <w:t>虢</w:t>
        <w:t>之土田山水，求掾其州，去官犹家之。既卒，因以其年九月某日葬州北十里</w:t>
        <w:t>崔长史</w:t>
        <w:t>墓西</w:t>
        <w:t>〔五〕</w:t>
        <w:t>，铭曰：</w:t>
      </w:r>
    </w:p>
    <w:p>
      <w:pPr>
        <w:pStyle w:val="Normal"/>
      </w:pPr>
      <w:r>
        <w:t>〔一〕</w:t>
        <w:t>阁</w:t>
        <w:t>本无“而强老”三字，</w:t>
        <w:t>方</w:t>
        <w:t>以为脱。〔补注〕</w:t>
        <w:t>方苞</w:t>
        <w:t>曰：其身无足多者，故详其父。曰“老而通”，则少壮之奇强，非能循道者矣。</w:t>
      </w:r>
    </w:p>
    <w:p>
      <w:pPr>
        <w:pStyle w:val="Normal"/>
      </w:pPr>
      <w:r>
        <w:t>〔二〕“元”，或作“三”。</w:t>
      </w:r>
    </w:p>
    <w:p>
      <w:pPr>
        <w:pStyle w:val="Normal"/>
      </w:pPr>
      <w:r>
        <w:t>〔三〕或无“女”字。</w:t>
      </w:r>
    </w:p>
    <w:p>
      <w:pPr>
        <w:pStyle w:val="Normal"/>
      </w:pPr>
      <w:r>
        <w:t>〔四〕或无“曰门”二字。</w:t>
      </w:r>
    </w:p>
    <w:p>
      <w:pPr>
        <w:pStyle w:val="Normal"/>
      </w:pPr>
      <w:r>
        <w:t>〔五〕“葬”下，或有“于”字。</w:t>
      </w:r>
    </w:p>
    <w:p>
      <w:pPr>
        <w:pStyle w:val="Normal"/>
      </w:pPr>
      <w:r>
        <w:t>凡兆于兹，唯其家之材</w:t>
        <w:t>〔一〕</w:t>
        <w:t>，盖归有时。</w:t>
      </w:r>
    </w:p>
    <w:p>
      <w:pPr>
        <w:pStyle w:val="Normal"/>
      </w:pPr>
      <w:r>
        <w:t>〔一〕或作“财”。今按此句未详，当有脱误。</w:t>
      </w:r>
    </w:p>
    <w:p>
      <w:bookmarkStart w:id="536" w:name="calibre_pb_276"/>
      <w:pPr>
        <w:pStyle w:val="2 Block"/>
      </w:pPr>
      <w:bookmarkEnd w:id="536"/>
    </w:p>
    <w:p>
      <w:bookmarkStart w:id="537" w:name="Top_of_Han_20Chang_20Li_20Wen_20_260"/>
      <w:pPr>
        <w:pStyle w:val="Heading 3"/>
        <w:pageBreakBefore w:val="on"/>
      </w:pPr>
      <w:r>
        <w:t>四门博士周况妻韩氏墓志铭</w:t>
      </w:r>
      <w:bookmarkEnd w:id="537"/>
    </w:p>
    <w:p>
      <w:pPr>
        <w:pStyle w:val="Normal"/>
      </w:pPr>
      <w:r>
        <w:t>此</w:t>
        <w:t>志</w:t>
        <w:t>及</w:t>
        <w:t>张彻墓志</w:t>
        <w:t>皆以</w:t>
        <w:t>俞</w:t>
        <w:t>为</w:t>
        <w:t>开封</w:t>
        <w:t>尉，</w:t>
        <w:t>唐宰相表</w:t>
        <w:t>以</w:t>
        <w:t>俞</w:t>
        <w:t>为</w:t>
        <w:t>开封</w:t>
        <w:t>令，亦误矣。</w:t>
      </w:r>
    </w:p>
    <w:p>
      <w:pPr>
        <w:pStyle w:val="Normal"/>
      </w:pPr>
      <w:r>
        <w:t>四门博士</w:t>
        <w:t>周况</w:t>
        <w:t>妻</w:t>
        <w:t>韩氏</w:t>
        <w:t>讳</w:t>
        <w:t>好</w:t>
        <w:t>〔一〕</w:t>
        <w:t>，尚书礼部郎中讳</w:t>
        <w:t>云卿</w:t>
        <w:t>之孙，</w:t>
        <w:t>开封</w:t>
        <w:t>尉讳</w:t>
        <w:t>俞</w:t>
        <w:t>之女。</w:t>
        <w:t>开封</w:t>
        <w:t>娶</w:t>
        <w:t>赵氏</w:t>
        <w:t>，生二女三男</w:t>
        <w:t>〔二〕</w:t>
        <w:t>。</w:t>
        <w:t>开封</w:t>
        <w:t>卓越豪纵，不治资业，喜酒色狗马</w:t>
        <w:t>〔三〕</w:t>
        <w:t>。</w:t>
        <w:t>赵氏</w:t>
        <w:t>卒十一年而</w:t>
        <w:t>开封</w:t>
        <w:t>亦卒。</w:t>
        <w:t>开封</w:t>
        <w:t>从父弟</w:t>
        <w:t>愈</w:t>
        <w:t>于时为博士</w:t>
        <w:t>〔四〕</w:t>
        <w:t>，乞分教</w:t>
        <w:t>东都</w:t>
        <w:t>生，以收其孥于</w:t>
        <w:t>开封</w:t>
        <w:t>界中教畜之，而归其长女于</w:t>
        <w:t>周</w:t>
        <w:t>氏</w:t>
        <w:t>况</w:t>
        <w:t>〔五〕</w:t>
        <w:t>。</w:t>
      </w:r>
    </w:p>
    <w:p>
      <w:pPr>
        <w:pStyle w:val="Normal"/>
      </w:pPr>
      <w:r>
        <w:t>〔一〕或有复出“好”字。</w:t>
      </w:r>
    </w:p>
    <w:p>
      <w:pPr>
        <w:pStyle w:val="Normal"/>
      </w:pPr>
      <w:r>
        <w:t>〔二〕下“开封”字或作“</w:t>
        <w:t>俞</w:t>
        <w:t>”。</w:t>
        <w:t>俞</w:t>
        <w:t>二女：长嫁</w:t>
        <w:t>周况</w:t>
        <w:t>，次嫁</w:t>
        <w:t>张彻</w:t>
        <w:t>。三男：</w:t>
        <w:t>无竞</w:t>
        <w:t>、</w:t>
        <w:t>启余</w:t>
        <w:t>、</w:t>
        <w:t>州来</w:t>
        <w:t>。</w:t>
      </w:r>
    </w:p>
    <w:p>
      <w:pPr>
        <w:pStyle w:val="Normal"/>
      </w:pPr>
      <w:r>
        <w:t>〔三〕〔补注〕</w:t>
        <w:t>方苞</w:t>
        <w:t>曰：不讳其过。</w:t>
      </w:r>
    </w:p>
    <w:p>
      <w:pPr>
        <w:pStyle w:val="Normal"/>
      </w:pPr>
      <w:r>
        <w:t>〔四〕或无“弟”字，旧本皆有。今按：公父</w:t>
        <w:t>仲卿</w:t>
        <w:t>与</w:t>
        <w:t>开封</w:t>
        <w:t>之父</w:t>
        <w:t>云卿</w:t>
        <w:t>为兄弟；则公与</w:t>
        <w:t>开封</w:t>
        <w:t>固从父兄弟也。</w:t>
      </w:r>
    </w:p>
    <w:p>
      <w:pPr>
        <w:pStyle w:val="Normal"/>
      </w:pPr>
      <w:r>
        <w:t>〔五〕“于”，一作“于”。</w:t>
        <w:t>元和</w:t>
        <w:t>元年，</w:t>
        <w:t>况</w:t>
        <w:t>中进士第。是岁，公以</w:t>
        <w:t>好好</w:t>
        <w:t>适</w:t>
        <w:t>况</w:t>
        <w:t>。</w:t>
      </w:r>
    </w:p>
    <w:p>
      <w:pPr>
        <w:pStyle w:val="Normal"/>
      </w:pPr>
      <w:r>
        <w:t>况</w:t>
        <w:t>〔一〕</w:t>
        <w:t>，进士，家世儒者。曾祖讳</w:t>
        <w:t>延</w:t>
        <w:t>，</w:t>
        <w:t>潭州</w:t>
        <w:t xml:space="preserve"> </w:t>
        <w:t>长沙</w:t>
        <w:t>令；祖讳</w:t>
        <w:t>晦</w:t>
        <w:t>，</w:t>
        <w:t>常州</w:t>
        <w:t>参军；父讳</w:t>
        <w:t>良甫</w:t>
        <w:t>，左骁卫兵曹参军。</w:t>
        <w:t>况</w:t>
        <w:t>立名行，人士誉之。</w:t>
        <w:t>韩氏</w:t>
        <w:t>嫁九年，生一男一女，年二十七以疾卒</w:t>
        <w:t>〔二〕</w:t>
        <w:t>。葬</w:t>
        <w:t>长安</w:t>
        <w:t>城南</w:t>
        <w:t>凤栖原</w:t>
        <w:t>。其从父</w:t>
        <w:t>愈</w:t>
        <w:t>于时为中书舍人</w:t>
        <w:t>〔三〕</w:t>
        <w:t>，为铭曰：</w:t>
      </w:r>
    </w:p>
    <w:p>
      <w:pPr>
        <w:pStyle w:val="Normal"/>
      </w:pPr>
      <w:r>
        <w:t>〔一〕或无“况”字。</w:t>
      </w:r>
    </w:p>
    <w:p>
      <w:pPr>
        <w:pStyle w:val="Normal"/>
      </w:pPr>
      <w:r>
        <w:t>〔二〕“疾”，或作“病”。</w:t>
      </w:r>
    </w:p>
    <w:p>
      <w:pPr>
        <w:pStyle w:val="Normal"/>
      </w:pPr>
      <w:r>
        <w:t>〔三〕“父”下，</w:t>
        <w:t>方</w:t>
        <w:t>有“弟”字。今按：</w:t>
        <w:t>方</w:t>
        <w:t>本非是，</w:t>
        <w:t>仪礼</w:t>
        <w:t xml:space="preserve"> </w:t>
        <w:t>丧服篇</w:t>
        <w:t>有“族曾祖父”者，曾祖之兄弟也；其子为“族祖父”，其孙为“族父”，其曾孙为“族兄弟”。有“从祖祖父”者，祖父之兄弟也；其子为“从祖父”，其孙为“从祖兄弟”。有“世父”“叔父”者，父之兄弟也；其子为“从父兄弟”。今</w:t>
        <w:t>韩公</w:t>
        <w:t>于</w:t>
        <w:t>开封</w:t>
        <w:t>及</w:t>
        <w:t>虢州</w:t>
        <w:t>皆为从父弟矣；于</w:t>
        <w:t>开封</w:t>
        <w:t>之女则公当为从祖父也。此但云“从父”，为脱一“祖”字。</w:t>
        <w:t>方</w:t>
        <w:t>作“从父弟”，尤误。今无别本，不敢辄增“祖”字，且从诸本去“弟”字。</w:t>
      </w:r>
    </w:p>
    <w:p>
      <w:pPr>
        <w:pStyle w:val="Normal"/>
      </w:pPr>
      <w:r>
        <w:t>夫失少妇</w:t>
        <w:t>〔一〕</w:t>
        <w:t>，子失壮母。归咎无处</w:t>
        <w:t>〔二〕</w:t>
        <w:t>。</w:t>
      </w:r>
    </w:p>
    <w:p>
      <w:pPr>
        <w:pStyle w:val="Normal"/>
      </w:pPr>
      <w:r>
        <w:t>〔一〕“失”，或作“丧”。</w:t>
      </w:r>
    </w:p>
    <w:p>
      <w:pPr>
        <w:pStyle w:val="Normal"/>
      </w:pPr>
      <w:r>
        <w:t>〔二〕〔补注〕</w:t>
        <w:t>方苞</w:t>
        <w:t>曰：义止于此。</w:t>
      </w:r>
    </w:p>
    <w:p>
      <w:bookmarkStart w:id="538" w:name="calibre_pb_277"/>
      <w:pPr>
        <w:pStyle w:val="2 Block"/>
      </w:pPr>
      <w:bookmarkEnd w:id="538"/>
    </w:p>
    <w:p>
      <w:bookmarkStart w:id="539" w:name="Top_of_Han_20Chang_20Li_20Wen_20_261"/>
      <w:pPr>
        <w:pStyle w:val="Heading 3"/>
        <w:pageBreakBefore w:val="on"/>
      </w:pPr>
      <w:r>
        <w:t>韩滂墓志铭</w:t>
      </w:r>
      <w:bookmarkEnd w:id="539"/>
    </w:p>
    <w:p>
      <w:pPr>
        <w:pStyle w:val="Normal"/>
      </w:pPr>
      <w:r>
        <w:t>公为</w:t>
        <w:t>袁州</w:t>
        <w:t>日，二侄</w:t>
        <w:t>湘</w:t>
        <w:t xml:space="preserve"> </w:t>
        <w:t>滂</w:t>
        <w:t>皆从之。</w:t>
        <w:t>滂</w:t>
        <w:t>死于</w:t>
        <w:t>袁州</w:t>
        <w:t>，故云：“权葬</w:t>
        <w:t>宜春</w:t>
        <w:t>郭南一里。”“宜春”，</w:t>
        <w:t>袁州</w:t>
        <w:t>也。</w:t>
        <w:t>世系表</w:t>
        <w:t>：</w:t>
        <w:t>老成</w:t>
        <w:t>二子：</w:t>
        <w:t>湘</w:t>
        <w:t>，大理丞；</w:t>
        <w:t>滂</w:t>
        <w:t>，</w:t>
        <w:t>宝鸡</w:t>
        <w:t>丞。按</w:t>
        <w:t>志</w:t>
        <w:t>：</w:t>
        <w:t>滂</w:t>
        <w:t>年十九死，则未尝仕也。</w:t>
        <w:t>表</w:t>
        <w:t>复误矣。〔补注〕</w:t>
        <w:t>方苞</w:t>
        <w:t>曰：真率自得，而有意味，近世</w:t>
        <w:t>归震川</w:t>
        <w:t>于戚属志铭极力摹此；然浑古健朴之气，不可强而似矣。</w:t>
      </w:r>
    </w:p>
    <w:p>
      <w:pPr>
        <w:pStyle w:val="Normal"/>
      </w:pPr>
      <w:r>
        <w:t>滂</w:t>
        <w:t>，</w:t>
        <w:t>韩氏</w:t>
        <w:t>子。其先仕</w:t>
        <w:t>魏</w:t>
        <w:t>，号</w:t>
        <w:t>安定桓王</w:t>
        <w:t>〔一〕</w:t>
        <w:t>。</w:t>
        <w:t>滂</w:t>
        <w:t>父</w:t>
        <w:t>老成</w:t>
        <w:t>，厚谨以文，为</w:t>
        <w:t>韩</w:t>
        <w:t>氏良子弟，未仕而死。有二子，</w:t>
        <w:t>滂</w:t>
        <w:t>其季也。其祖讳</w:t>
        <w:t>介</w:t>
        <w:t>，为人孝友，一命率府军佐以卒。二子：</w:t>
        <w:t>百川</w:t>
        <w:t>、</w:t>
        <w:t>老成</w:t>
        <w:t>。</w:t>
        <w:t>老成</w:t>
        <w:t>为伯父起居舍人</w:t>
        <w:t>会</w:t>
        <w:t>后</w:t>
        <w:t>〔二〕</w:t>
        <w:t>。起居有德行言词，为世轨式。</w:t>
        <w:t>滂</w:t>
        <w:t>既兄弟二人，而率府长子</w:t>
        <w:t>百川</w:t>
        <w:t>早死</w:t>
        <w:t>〔三〕</w:t>
        <w:t>，无嗣，其叔祖</w:t>
        <w:t>愈</w:t>
        <w:t>命</w:t>
        <w:t>滂</w:t>
        <w:t>归后其祖。</w:t>
      </w:r>
    </w:p>
    <w:p>
      <w:pPr>
        <w:pStyle w:val="Normal"/>
      </w:pPr>
      <w:r>
        <w:t>〔一〕王名</w:t>
        <w:t>茂</w:t>
        <w:t>，</w:t>
        <w:t>滂</w:t>
        <w:t>九世祖也。</w:t>
      </w:r>
    </w:p>
    <w:p>
      <w:pPr>
        <w:pStyle w:val="Normal"/>
      </w:pPr>
      <w:r>
        <w:t>〔二〕或无复出“老成”字。〔补注〕“会”，原作“某”，据别本校改；或无“某”字。</w:t>
      </w:r>
    </w:p>
    <w:p>
      <w:pPr>
        <w:pStyle w:val="Normal"/>
      </w:pPr>
      <w:r>
        <w:t>〔三〕或无“早”字。</w:t>
      </w:r>
    </w:p>
    <w:p>
      <w:pPr>
        <w:pStyle w:val="Normal"/>
      </w:pPr>
      <w:r>
        <w:t>滂</w:t>
        <w:t>清明逊悌以敏，读书倍文</w:t>
        <w:t>〔一〕</w:t>
        <w:t>，功力兼人。为文词，一旦奇伟骤长，不类旧常。吾曰：“尔得无假之人邪？”</w:t>
        <w:t>〔二〕</w:t>
        <w:t>退大喜，谓其兄</w:t>
        <w:t>湘</w:t>
        <w:t>曰：“某违翁且逾年，惧无以为见，今翁言乃然，可以为贺。”群辈来见，皆曰：“</w:t>
        <w:t>滂</w:t>
        <w:t>之大进，不唯于文词</w:t>
        <w:t>〔三〕</w:t>
        <w:t>，为人亦然。”</w:t>
      </w:r>
    </w:p>
    <w:p>
      <w:pPr>
        <w:pStyle w:val="Normal"/>
      </w:pPr>
      <w:r>
        <w:t>〔一〕“倍”，与“背”同。“倍文”，谓背本暗记也。</w:t>
        <w:t>周礼</w:t>
        <w:t>注：“倍文曰讽”，</w:t>
        <w:t>韩</w:t>
        <w:t>语盖本此。</w:t>
        <w:t>洪</w:t>
        <w:t>谱</w:t>
        <w:t>以为“作文”，盖不考此而误改；兼下文复有“为文辞”字，亦不应重复如此也。</w:t>
      </w:r>
    </w:p>
    <w:p>
      <w:pPr>
        <w:pStyle w:val="Normal"/>
      </w:pPr>
      <w:r>
        <w:t>〔二〕或无“得”字，无“人”字。</w:t>
      </w:r>
    </w:p>
    <w:p>
      <w:pPr>
        <w:pStyle w:val="Normal"/>
      </w:pPr>
      <w:r>
        <w:t>〔三〕或无“文”字。“词”下，或有“于”字。</w:t>
      </w:r>
    </w:p>
    <w:p>
      <w:pPr>
        <w:pStyle w:val="Normal"/>
      </w:pPr>
      <w:r>
        <w:t>既数月，得疾以死，年十九矣</w:t>
        <w:t>〔一〕</w:t>
        <w:t>。吾与妻</w:t>
        <w:t>〔二〕</w:t>
        <w:t>哭之伤心，三日而敛；既敛七日，权葬</w:t>
        <w:t>宜春</w:t>
        <w:t>郭南一里</w:t>
        <w:t>〔三〕</w:t>
        <w:t>。呜呼！其可惜也已</w:t>
        <w:t>〔四〕</w:t>
        <w:t>！铭曰：</w:t>
      </w:r>
    </w:p>
    <w:p>
      <w:pPr>
        <w:pStyle w:val="Normal"/>
      </w:pPr>
      <w:r>
        <w:t>〔一〕“死”，或作“卒”，</w:t>
        <w:t>滂</w:t>
        <w:t xml:space="preserve"> </w:t>
        <w:t>贞元</w:t>
        <w:t>十八年生。</w:t>
      </w:r>
    </w:p>
    <w:p>
      <w:pPr>
        <w:pStyle w:val="Normal"/>
      </w:pPr>
      <w:r>
        <w:t>〔二〕公妻</w:t>
        <w:t>高平君</w:t>
        <w:t xml:space="preserve"> </w:t>
        <w:t>卢氏</w:t>
        <w:t>。</w:t>
      </w:r>
    </w:p>
    <w:p>
      <w:pPr>
        <w:pStyle w:val="Normal"/>
      </w:pPr>
      <w:r>
        <w:t>〔三〕或无“一”字。</w:t>
      </w:r>
    </w:p>
    <w:p>
      <w:pPr>
        <w:pStyle w:val="Normal"/>
      </w:pPr>
      <w:r>
        <w:t>〔四〕“也”，一作之。</w:t>
      </w:r>
    </w:p>
    <w:p>
      <w:pPr>
        <w:pStyle w:val="Normal"/>
      </w:pPr>
      <w:r>
        <w:t>天固生之邪</w:t>
        <w:t>〔一〕</w:t>
        <w:t>，偶自生邪？天杀也邪</w:t>
        <w:t>〔二〕</w:t>
        <w:t>，其偶自死邪？莫不归于死</w:t>
        <w:t>〔三〕</w:t>
        <w:t>，寿何少多？铭以送汝，其悲奈何！</w:t>
      </w:r>
    </w:p>
    <w:p>
      <w:pPr>
        <w:pStyle w:val="Normal"/>
      </w:pPr>
      <w:r>
        <w:t>〔一〕或无“之”字。</w:t>
      </w:r>
    </w:p>
    <w:p>
      <w:pPr>
        <w:pStyle w:val="Normal"/>
      </w:pPr>
      <w:r>
        <w:t>〔二〕或无“也”字。</w:t>
      </w:r>
    </w:p>
    <w:p>
      <w:pPr>
        <w:pStyle w:val="Normal"/>
      </w:pPr>
      <w:r>
        <w:t>〔三〕“归”，或作“悲”。</w:t>
      </w:r>
    </w:p>
    <w:p>
      <w:bookmarkStart w:id="540" w:name="calibre_pb_278"/>
      <w:pPr>
        <w:pStyle w:val="2 Block"/>
      </w:pPr>
      <w:bookmarkEnd w:id="540"/>
    </w:p>
    <w:p>
      <w:bookmarkStart w:id="541" w:name="Top_of_Han_20Chang_20Li_20Wen_20_262"/>
      <w:pPr>
        <w:pStyle w:val="Heading 3"/>
        <w:pageBreakBefore w:val="on"/>
      </w:pPr>
      <w:r>
        <w:t>女挐圹铭</w:t>
      </w:r>
      <w:bookmarkEnd w:id="541"/>
    </w:p>
    <w:p>
      <w:pPr>
        <w:pStyle w:val="Normal"/>
      </w:pPr>
      <w:r>
        <w:t>公</w:t>
        <w:t>元和</w:t>
        <w:t>十四年以刑部侍郎谏佛骨，忤上意，出为</w:t>
        <w:t>潮州</w:t>
        <w:t>，女</w:t>
        <w:t>挐</w:t>
        <w:t>道死</w:t>
        <w:t>商</w:t>
        <w:t>南</w:t>
        <w:t>层峰驿</w:t>
        <w:t>，瘗之山下。其年十一月二十四日，移刺</w:t>
        <w:t>袁州</w:t>
        <w:t>；明年九月，召为国子祭酒，过墓下，题诗驿梁；至是，发其丧，归葬于</w:t>
        <w:t>河南</w:t>
        <w:t>之</w:t>
        <w:t>河阳</w:t>
        <w:t>世墓之次云。〔补注〕</w:t>
        <w:t>曾国藩</w:t>
        <w:t>曰：自然沉痛。</w:t>
      </w:r>
    </w:p>
    <w:p>
      <w:pPr>
        <w:pStyle w:val="Normal"/>
      </w:pPr>
      <w:r>
        <w:t>女</w:t>
        <w:t>挐</w:t>
        <w:t>〔一〕</w:t>
        <w:t>，</w:t>
        <w:t>韩愈</w:t>
        <w:t xml:space="preserve"> </w:t>
        <w:t>退之</w:t>
        <w:t>第四女也，惠而早死。</w:t>
      </w:r>
    </w:p>
    <w:p>
      <w:pPr>
        <w:pStyle w:val="Normal"/>
      </w:pPr>
      <w:r>
        <w:t>〔一〕“挐”，女加、女书二切。</w:t>
      </w:r>
    </w:p>
    <w:p>
      <w:pPr>
        <w:pStyle w:val="Normal"/>
      </w:pPr>
      <w:r>
        <w:t>愈</w:t>
        <w:t>之为少秋官</w:t>
        <w:t>〔一〕</w:t>
        <w:t>，言佛夷鬼，其法乱治，</w:t>
        <w:t>梁武</w:t>
        <w:t>事之</w:t>
        <w:t>〔二〕</w:t>
        <w:t>，卒有</w:t>
        <w:t>侯景</w:t>
        <w:t>之败，可一扫刮绝去</w:t>
        <w:t>〔三〕</w:t>
        <w:t>，不宜使烂漫。天子谓其言不祥，斥之</w:t>
        <w:t>潮州</w:t>
        <w:t>，</w:t>
        <w:t>汉</w:t>
        <w:t xml:space="preserve"> </w:t>
        <w:t>南海</w:t>
        <w:t xml:space="preserve"> </w:t>
        <w:t>揭阳</w:t>
        <w:t>之地</w:t>
        <w:t>〔四〕</w:t>
        <w:t>。</w:t>
        <w:t>愈</w:t>
        <w:t>既行，有司以罪人家不可留京师，迫遣之</w:t>
        <w:t>〔五〕</w:t>
        <w:t>。女</w:t>
        <w:t>挐</w:t>
        <w:t>年十二，病在席</w:t>
        <w:t>〔六〕</w:t>
        <w:t>，既惊痛与其父诀，又舆致走道</w:t>
        <w:t>〔七〕</w:t>
        <w:t>，撼顿失食饮节，死于</w:t>
        <w:t>商</w:t>
        <w:t>南</w:t>
        <w:t>层峰驿</w:t>
        <w:t>〔八〕</w:t>
        <w:t>，即瘗道南山下。五年，</w:t>
        <w:t>愈</w:t>
        <w:t>为京兆</w:t>
        <w:t>〔九〕</w:t>
        <w:t>，始令子弟与其姆易棺衾，归女</w:t>
        <w:t>挐</w:t>
        <w:t>之骨于</w:t>
        <w:t>河南</w:t>
        <w:t>之</w:t>
        <w:t>河阳</w:t>
        <w:t xml:space="preserve"> </w:t>
        <w:t>韩</w:t>
        <w:t>氏墓，葬之</w:t>
        <w:t>〔一〇〕</w:t>
        <w:t>。</w:t>
      </w:r>
    </w:p>
    <w:p>
      <w:pPr>
        <w:pStyle w:val="Normal"/>
      </w:pPr>
      <w:r>
        <w:t>〔一〕“为少”，或作“少为”，非是。</w:t>
        <w:t>元和</w:t>
        <w:t>十二年十二月，公为刑部侍郎。〔补注〕</w:t>
        <w:t>姚鼐</w:t>
        <w:t>曰：以刑部侍郎称“少秋官”，此如以御史称端公之类，皆徇俗不典；虽</w:t>
        <w:t>昌黎</w:t>
        <w:t>为之，而不可法。</w:t>
      </w:r>
    </w:p>
    <w:p>
      <w:pPr>
        <w:pStyle w:val="Normal"/>
      </w:pPr>
      <w:r>
        <w:t>〔二〕或无“武”字。</w:t>
      </w:r>
    </w:p>
    <w:p>
      <w:pPr>
        <w:pStyle w:val="Normal"/>
      </w:pPr>
      <w:r>
        <w:t>〔三〕“刮”，或作“削”。</w:t>
      </w:r>
    </w:p>
    <w:p>
      <w:pPr>
        <w:pStyle w:val="Normal"/>
      </w:pPr>
      <w:r>
        <w:t>〔四〕或无“汉”字。“揭”，其逝切，又音竭。</w:t>
      </w:r>
    </w:p>
    <w:p>
      <w:pPr>
        <w:pStyle w:val="Normal"/>
      </w:pPr>
      <w:r>
        <w:t>〔五〕或无“可”字。〔补注〕</w:t>
        <w:t>方苞</w:t>
        <w:t>曰：直叙数语，恻然感人，是谓“约六经之旨而成文”。</w:t>
      </w:r>
    </w:p>
    <w:p>
      <w:pPr>
        <w:pStyle w:val="Normal"/>
      </w:pPr>
      <w:r>
        <w:t>〔六〕“病”，或作“疾”，或作“在病”，无“席”字。</w:t>
      </w:r>
    </w:p>
    <w:p>
      <w:pPr>
        <w:pStyle w:val="Normal"/>
      </w:pPr>
      <w:r>
        <w:t>〔七〕“又”，一作“父”。</w:t>
      </w:r>
    </w:p>
    <w:p>
      <w:pPr>
        <w:pStyle w:val="Normal"/>
      </w:pPr>
      <w:r>
        <w:t>〔八〕“层峰”，或作“密”。</w:t>
      </w:r>
    </w:p>
    <w:p>
      <w:pPr>
        <w:pStyle w:val="Normal"/>
      </w:pPr>
      <w:r>
        <w:t>〔九〕“兆”下，或有“尹”字。</w:t>
      </w:r>
    </w:p>
    <w:p>
      <w:pPr>
        <w:pStyle w:val="Normal"/>
      </w:pPr>
      <w:r>
        <w:t>〔一〇〕“葬”上，或有“而”字。</w:t>
      </w:r>
    </w:p>
    <w:p>
      <w:pPr>
        <w:pStyle w:val="Normal"/>
      </w:pPr>
      <w:r>
        <w:t>女</w:t>
        <w:t>挐</w:t>
        <w:t>死当</w:t>
        <w:t>元和</w:t>
        <w:t>十四年二月二日</w:t>
        <w:t>〔一〕</w:t>
        <w:t>；其发而归，在</w:t>
        <w:t>长庆</w:t>
        <w:t>三年十月之四日；其葬在十一月之十一日。铭曰：</w:t>
      </w:r>
    </w:p>
    <w:p>
      <w:pPr>
        <w:pStyle w:val="Normal"/>
      </w:pPr>
      <w:r>
        <w:t>〔一〕“和”下，或有“之”字。</w:t>
      </w:r>
    </w:p>
    <w:p>
      <w:pPr>
        <w:pStyle w:val="Normal"/>
      </w:pPr>
      <w:r>
        <w:t>汝宗葬于是，汝安归之，惟永宁！</w:t>
      </w:r>
    </w:p>
    <w:p>
      <w:bookmarkStart w:id="542" w:name="calibre_pb_279"/>
      <w:pPr>
        <w:pStyle w:val="2 Block"/>
      </w:pPr>
      <w:bookmarkEnd w:id="542"/>
    </w:p>
    <w:p>
      <w:bookmarkStart w:id="543" w:name="Top_of_Han_20Chang_20Li_20Wen_20_263"/>
      <w:pPr>
        <w:pStyle w:val="Heading 3"/>
        <w:pageBreakBefore w:val="on"/>
      </w:pPr>
      <w:r>
        <w:t>河南缑氏主簿唐充妻卢氏墓志铭</w:t>
      </w:r>
      <w:bookmarkEnd w:id="543"/>
    </w:p>
    <w:p>
      <w:pPr>
        <w:pStyle w:val="Normal"/>
      </w:pPr>
      <w:r>
        <w:t>公尝志</w:t>
        <w:t>卢君</w:t>
        <w:t>夫人</w:t>
        <w:t>苗氏</w:t>
        <w:t>之墓，今志</w:t>
        <w:t>唐充</w:t>
        <w:t>妻</w:t>
        <w:t>卢氏</w:t>
        <w:t>，即</w:t>
        <w:t>苗氏</w:t>
        <w:t>长女也。</w:t>
        <w:t>充</w:t>
        <w:t>其长女婿，公季女婿也。</w:t>
      </w:r>
    </w:p>
    <w:p>
      <w:pPr>
        <w:pStyle w:val="Normal"/>
      </w:pPr>
      <w:r>
        <w:t>夫人</w:t>
        <w:t>卢氏</w:t>
        <w:t>，讳某，</w:t>
        <w:t>兰陵</w:t>
        <w:t>太守</w:t>
        <w:t>景柔</w:t>
        <w:t>八世孙。父</w:t>
        <w:t>贻</w:t>
        <w:t>，卒</w:t>
        <w:t>河南</w:t>
        <w:t>法曹。法曹娶</w:t>
        <w:t>上党</w:t>
        <w:t xml:space="preserve"> </w:t>
        <w:t>苗氏</w:t>
        <w:t>，太师</w:t>
        <w:t>晋卿</w:t>
        <w:t>兄女，生三女三男</w:t>
        <w:t>〔一〕</w:t>
        <w:t>，夫人最长。法曹卒，</w:t>
        <w:t>苗夫人</w:t>
        <w:t>嫁之</w:t>
        <w:t>唐氏</w:t>
        <w:t xml:space="preserve"> </w:t>
        <w:t>充</w:t>
        <w:t>。</w:t>
        <w:t>充</w:t>
        <w:t>〔二〕</w:t>
        <w:t>，明经，宰相</w:t>
        <w:t>休憬</w:t>
        <w:t>曾侄孙，出</w:t>
        <w:t>郄氏</w:t>
        <w:t>〔三〕</w:t>
        <w:t>。外王父</w:t>
        <w:t>昂</w:t>
        <w:t>，中书舍人。夫人年若干嫁</w:t>
        <w:t>唐氏</w:t>
        <w:t>，凡生男与女九人。年四十二，</w:t>
        <w:t>元和</w:t>
        <w:t>四年正月二十二日卒。其年四月十五日，葬</w:t>
        <w:t>河南府</w:t>
        <w:t xml:space="preserve"> </w:t>
        <w:t>河南县</w:t>
        <w:t>之</w:t>
        <w:t>大石山</w:t>
        <w:t>下。铭曰：</w:t>
      </w:r>
    </w:p>
    <w:p>
      <w:pPr>
        <w:pStyle w:val="Normal"/>
      </w:pPr>
      <w:r>
        <w:t>〔一〕考</w:t>
        <w:t>苗夫人志</w:t>
        <w:t>，当云“二男”。</w:t>
      </w:r>
    </w:p>
    <w:p>
      <w:pPr>
        <w:pStyle w:val="Normal"/>
      </w:pPr>
      <w:r>
        <w:t>〔二〕或无复出“充”字。</w:t>
      </w:r>
    </w:p>
    <w:p>
      <w:pPr>
        <w:pStyle w:val="Normal"/>
      </w:pPr>
      <w:r>
        <w:t>〔三〕今按：“郄”，绮戟反，俗“郤”字，与郗字相乱。今流俗</w:t>
        <w:t>郗超</w:t>
        <w:t>字多作“郄”，误也。</w:t>
      </w:r>
    </w:p>
    <w:p>
      <w:pPr>
        <w:pStyle w:val="Normal"/>
      </w:pPr>
      <w:r>
        <w:t>夫人本宗，世族之后；率其先猷，令德是茂。爰归得家</w:t>
        <w:t>〔一〕</w:t>
        <w:t>，九子一母；婉婉有仪，柔静以和。命不侔身，兹其奈何！刻铭墓石，以告观者</w:t>
        <w:t>〔二〕</w:t>
        <w:t>。</w:t>
      </w:r>
    </w:p>
    <w:p>
      <w:pPr>
        <w:pStyle w:val="Normal"/>
      </w:pPr>
      <w:r>
        <w:t>〔一〕“得”，或作“其”。</w:t>
      </w:r>
    </w:p>
    <w:p>
      <w:pPr>
        <w:pStyle w:val="Normal"/>
      </w:pPr>
      <w:r>
        <w:t>〔二〕“观”，或作“亲”。“者”，之戈切，与“何”叶，</w:t>
        <w:t>吴才老</w:t>
        <w:t>读如此。</w:t>
      </w:r>
    </w:p>
    <w:p>
      <w:bookmarkStart w:id="544" w:name="calibre_pb_280"/>
      <w:pPr>
        <w:pStyle w:val="2 Block"/>
      </w:pPr>
      <w:bookmarkEnd w:id="544"/>
    </w:p>
    <w:p>
      <w:bookmarkStart w:id="545" w:name="Top_of_Han_20Chang_20Li_20Wen_20_264"/>
      <w:pPr>
        <w:pStyle w:val="Heading 3"/>
        <w:pageBreakBefore w:val="on"/>
      </w:pPr>
      <w:r>
        <w:t>乳母墓铭</w:t>
      </w:r>
      <w:bookmarkEnd w:id="545"/>
    </w:p>
    <w:p>
      <w:pPr>
        <w:pStyle w:val="Normal"/>
      </w:pPr>
      <w:r>
        <w:t>旧本作“河南县令韩愈乳母李氏”。葬乳母且为之铭，自公始。〔补注〕</w:t>
        <w:t>沈钦韩</w:t>
        <w:t>曰：</w:t>
        <w:t>晋</w:t>
        <w:t xml:space="preserve"> </w:t>
        <w:t>王献之</w:t>
        <w:t>有</w:t>
        <w:t>保母砖志</w:t>
        <w:t>，其例久矣。</w:t>
        <w:t>欧阳詹</w:t>
        <w:t>与郑伯义书</w:t>
        <w:t>云：“</w:t>
        <w:t>胡奶</w:t>
        <w:t>物故，仁孝多感。”以书疏慰藉，亦见古人风气之厚。</w:t>
      </w:r>
    </w:p>
    <w:p>
      <w:pPr>
        <w:pStyle w:val="Normal"/>
      </w:pPr>
      <w:r>
        <w:t>乳母</w:t>
        <w:t>李</w:t>
        <w:t>〔一〕</w:t>
        <w:t>，</w:t>
        <w:t>徐州</w:t>
        <w:t>人，号</w:t>
        <w:t>正真</w:t>
        <w:t>。入</w:t>
        <w:t>韩</w:t>
        <w:t>氏</w:t>
        <w:t>〔二〕</w:t>
        <w:t>，乳其儿</w:t>
        <w:t>愈</w:t>
        <w:t>。</w:t>
        <w:t>愈</w:t>
        <w:t>生未再周月，孤失怙恃</w:t>
        <w:t>〔三〕</w:t>
        <w:t>，</w:t>
        <w:t>李</w:t>
        <w:t>怜不忍弃去</w:t>
        <w:t>〔四〕</w:t>
        <w:t>，视保益谨，遂老</w:t>
        <w:t>韩氏</w:t>
        <w:t>。及见所乳儿</w:t>
        <w:t>愈</w:t>
        <w:t>举进士第，历佐</w:t>
        <w:t>汴</w:t>
        <w:t xml:space="preserve"> </w:t>
        <w:t>徐</w:t>
        <w:t>军</w:t>
        <w:t>〔五〕</w:t>
        <w:t>，入朝为御史、国子博士、尚书都官员外郎、</w:t>
        <w:t>河南</w:t>
        <w:t>令，娶妇，生二男五女</w:t>
        <w:t>〔六〕</w:t>
        <w:t>。时节庆贺，辄率妇孙列拜进寿</w:t>
        <w:t>〔七〕</w:t>
        <w:t>。年六十四，</w:t>
        <w:t>元和</w:t>
        <w:t>六年三月十八日疾卒</w:t>
        <w:t>〔八〕</w:t>
        <w:t>。卒三日，葬</w:t>
        <w:t>河南县</w:t>
        <w:t>北十五里。</w:t>
        <w:t>愈</w:t>
        <w:t>率妇孙视窆封，且刻其语于石，纳诸墓为铭</w:t>
        <w:t>〔九〕</w:t>
        <w:t>。</w:t>
      </w:r>
    </w:p>
    <w:p>
      <w:pPr>
        <w:pStyle w:val="Normal"/>
      </w:pPr>
      <w:r>
        <w:t>〔一〕“李”下，或有“氏”字。</w:t>
      </w:r>
    </w:p>
    <w:p>
      <w:pPr>
        <w:pStyle w:val="Normal"/>
      </w:pPr>
      <w:r>
        <w:t>〔二〕“入”，或作“为”，下或有“家”字。</w:t>
      </w:r>
    </w:p>
    <w:p>
      <w:pPr>
        <w:pStyle w:val="Normal"/>
      </w:pPr>
      <w:r>
        <w:t>〔三〕</w:t>
        <w:t>大历</w:t>
        <w:t>三年公生，五年而公父</w:t>
        <w:t>仲卿</w:t>
        <w:t>卒；此云“未再周月，孤失怙恃”，未详。按</w:t>
        <w:t>退之</w:t>
        <w:t>祭嫂</w:t>
        <w:t>郑夫人</w:t>
        <w:t>云：“我生不辰，三岁而孤。”此言“未再周月，孤失怙恃”，是虽入三岁，而未及两周也。</w:t>
      </w:r>
    </w:p>
    <w:p>
      <w:pPr>
        <w:pStyle w:val="Normal"/>
      </w:pPr>
      <w:r>
        <w:t>〔四〕“李”下，或有“氏”字。</w:t>
      </w:r>
    </w:p>
    <w:p>
      <w:pPr>
        <w:pStyle w:val="Normal"/>
      </w:pPr>
      <w:r>
        <w:t>〔五〕“见”下，或有“其”字。“徐”下，或有“二州”字。</w:t>
      </w:r>
    </w:p>
    <w:p>
      <w:pPr>
        <w:pStyle w:val="Normal"/>
      </w:pPr>
      <w:r>
        <w:t>〔六〕“二”，或作“三”。</w:t>
      </w:r>
    </w:p>
    <w:p>
      <w:pPr>
        <w:pStyle w:val="Normal"/>
      </w:pPr>
      <w:r>
        <w:t>〔七〕“节”下，或有“受”字。“辄”上，或有“愈”字。</w:t>
      </w:r>
    </w:p>
    <w:p>
      <w:pPr>
        <w:pStyle w:val="Normal"/>
      </w:pPr>
      <w:r>
        <w:t>〔八〕“疾”，或作“病”；或无“疾”字；或作“以疾卒”。</w:t>
      </w:r>
    </w:p>
    <w:p>
      <w:pPr>
        <w:pStyle w:val="Normal"/>
      </w:pPr>
      <w:r>
        <w:t>〔九〕“语”，或作“志”。〔补注〕</w:t>
        <w:t>曾国藩</w:t>
        <w:t>曰：铭者，自铭也。自述先祖之德善行谊，刻之金石，长垂令名，故字从“金”从“名”；不必有韵之文而后为铭也，观</w:t>
        <w:t>孔悝铭</w:t>
        <w:t>可见。亦有先叙事迹后更为铭诗者，欲使后世歌颂功德，故诗之也。别有铭相警戒者，如</w:t>
        <w:t>金人铭</w:t>
        <w:t>、</w:t>
        <w:t>十七铭</w:t>
        <w:t>之类，为数语便于记诵，亦昭著使垂不朽，既自警亦警人也。又</w:t>
        <w:t>六朝</w:t>
        <w:t>人遇山水古迹多为铭，亦刻石使众著于耳目之义。总之：铭也者，垂后著名之通称，不分词之有韵无韵，亦不分文之为颂为箴也。</w:t>
      </w:r>
    </w:p>
    <w:p>
      <w:bookmarkStart w:id="546" w:name="calibre_pb_281"/>
      <w:pPr>
        <w:pStyle w:val="2 Block"/>
      </w:pPr>
      <w:bookmarkEnd w:id="546"/>
    </w:p>
    <w:p>
      <w:bookmarkStart w:id="547" w:name="Han_Chang_Li_Wen_Ji_Di_Ba_Juan"/>
      <w:bookmarkStart w:id="548" w:name="Top_of_Han_20Chang_20Li_20Wen_20_265"/>
      <w:pPr>
        <w:pStyle w:val="Heading 2"/>
        <w:pageBreakBefore w:val="on"/>
      </w:pPr>
      <w:r>
        <w:t>韩昌黎文集第八卷</w:t>
        <w:br w:clear="none"/>
        <w:t xml:space="preserve"> </w:t>
        <w:t>杂文 状 表状</w:t>
      </w:r>
      <w:bookmarkEnd w:id="547"/>
      <w:bookmarkEnd w:id="548"/>
    </w:p>
    <w:p>
      <w:bookmarkStart w:id="549" w:name="calibre_pb_283"/>
      <w:pPr>
        <w:pStyle w:val="2 Block"/>
      </w:pPr>
      <w:bookmarkEnd w:id="549"/>
    </w:p>
    <w:p>
      <w:bookmarkStart w:id="550" w:name="Top_of_Han_20Chang_20Li_20Wen_20_266"/>
      <w:pPr>
        <w:pStyle w:val="Heading 3"/>
        <w:pageBreakBefore w:val="on"/>
      </w:pPr>
      <w:r>
        <w:t>瘗砚铭</w:t>
      </w:r>
      <w:bookmarkEnd w:id="550"/>
    </w:p>
    <w:p>
      <w:pPr>
        <w:pStyle w:val="Normal"/>
      </w:pPr>
      <w:r>
        <w:t>“铭”，或作“文”。</w:t>
      </w:r>
    </w:p>
    <w:p>
      <w:pPr>
        <w:pStyle w:val="Normal"/>
      </w:pPr>
      <w:r>
        <w:t>陇西</w:t>
        <w:t xml:space="preserve"> </w:t>
        <w:t>李观</w:t>
        <w:t xml:space="preserve"> </w:t>
        <w:t>元宾</w:t>
        <w:t>始从进士贡在京师</w:t>
        <w:t>〔一〕</w:t>
        <w:t>，或贻之砚；既四年，悲欢穷泰，未尝废其用。凡与之试艺春官，实二年登上第。行于</w:t>
        <w:t>褒谷</w:t>
        <w:t>〔二〕</w:t>
        <w:t>，役者</w:t>
        <w:t>刘胤</w:t>
        <w:t>误坠之地，毁焉。乃匣归埋于京师里中。</w:t>
        <w:t>昌黎</w:t>
        <w:t xml:space="preserve"> </w:t>
        <w:t>韩愈</w:t>
        <w:t>，其友人也。赞且识云：</w:t>
      </w:r>
    </w:p>
    <w:p>
      <w:pPr>
        <w:pStyle w:val="Normal"/>
      </w:pPr>
      <w:r>
        <w:t>〔一〕公与</w:t>
        <w:t>元宾</w:t>
        <w:t>皆贞元八年进士也。</w:t>
      </w:r>
    </w:p>
    <w:p>
      <w:pPr>
        <w:pStyle w:val="Normal"/>
      </w:pPr>
      <w:r>
        <w:t>〔二〕“褒谷”下，或有“间”字。</w:t>
        <w:t>褒斜</w:t>
        <w:t>，地名。</w:t>
      </w:r>
    </w:p>
    <w:p>
      <w:pPr>
        <w:pStyle w:val="Normal"/>
      </w:pPr>
      <w:r>
        <w:t>土乎质，陶乎成器。复其质，非生死类。全斯用，毁不忍弃</w:t>
        <w:t>〔一〕</w:t>
        <w:t>。埋而识，之仁之义。砚乎砚乎，与瓦砾异！</w:t>
      </w:r>
    </w:p>
    <w:p>
      <w:pPr>
        <w:pStyle w:val="Normal"/>
      </w:pPr>
      <w:r>
        <w:t>〔一〕“斯”，</w:t>
        <w:t>阁</w:t>
        <w:t>作“期”，非是。〔补注〕</w:t>
        <w:t>曾国藩</w:t>
        <w:t>曰：归于土，故曰“复质”；“全斯用”，谓全时则用之。</w:t>
      </w:r>
    </w:p>
    <w:p>
      <w:bookmarkStart w:id="551" w:name="calibre_pb_284"/>
      <w:pPr>
        <w:pStyle w:val="2 Block"/>
      </w:pPr>
      <w:bookmarkEnd w:id="551"/>
    </w:p>
    <w:p>
      <w:bookmarkStart w:id="552" w:name="Top_of_Han_20Chang_20Li_20Wen_20_267"/>
      <w:pPr>
        <w:pStyle w:val="Heading 3"/>
        <w:pageBreakBefore w:val="on"/>
      </w:pPr>
      <w:r>
        <w:t>毛颖传</w:t>
      </w:r>
      <w:bookmarkEnd w:id="552"/>
    </w:p>
    <w:p>
      <w:pPr>
        <w:pStyle w:val="Normal"/>
      </w:pPr>
      <w:r>
        <w:t>公作此传，当时有非之者。</w:t>
        <w:t>张籍</w:t>
        <w:t>书所谓“戏谑之言”，当亦指此。</w:t>
        <w:t>旧史</w:t>
        <w:t>亦从而为之言曰：“讥戏不近人情。”是岂有识者哉？</w:t>
        <w:t>柳子厚</w:t>
        <w:t>岂下人者，乃独以为奇；既书其后，又</w:t>
        <w:t>答杨诲之书</w:t>
        <w:t>云：“足下所持</w:t>
        <w:t>韩生</w:t>
        <w:t>毛颖传</w:t>
        <w:t>来，仆甚奇其书，恐世人非之，今作数百言，知前圣不必罪俳也。”云云，则文章固自有知音者哉！</w:t>
        <w:t>李肇</w:t>
        <w:t>国史补</w:t>
        <w:t>谓公此传“其文尤高，不下</w:t>
        <w:t>迁</w:t>
        <w:t>史</w:t>
        <w:t>”，</w:t>
        <w:t>谈薮</w:t>
        <w:t>亦谓此传似</w:t>
        <w:t>太史公</w:t>
        <w:t>笔，</w:t>
        <w:t>子厚</w:t>
        <w:t>有</w:t>
        <w:t>读毛颖传后题</w:t>
        <w:t>，见</w:t>
        <w:t>柳集</w:t>
        <w:t>二十一卷。〔补注〕</w:t>
        <w:t>何焯</w:t>
        <w:t>曰：</w:t>
        <w:t>子厚</w:t>
        <w:t>所最喜者</w:t>
        <w:t>毛颖传</w:t>
        <w:t>，</w:t>
        <w:t>孙可之</w:t>
        <w:t>所特称者</w:t>
        <w:t>进学解</w:t>
        <w:t>；今人不以为俳体，则以为</w:t>
        <w:t>六朝</w:t>
        <w:t>，多见其不知量也。</w:t>
        <w:t>曾国藩</w:t>
        <w:t>曰：</w:t>
        <w:t>东坡</w:t>
        <w:t>诗云：“</w:t>
        <w:t>退之</w:t>
        <w:t>仙人也，游戏于斯文。”凡</w:t>
        <w:t>韩</w:t>
        <w:t>文无不狡狯变化，具大神通，此尤作剧耳。</w:t>
        <w:t>张裕钊</w:t>
        <w:t>曰：游戏之文，借以抒其胸中之奇，洸洋自恣，而部勒一丝不乱，后人无从追步。</w:t>
      </w:r>
    </w:p>
    <w:p>
      <w:pPr>
        <w:pStyle w:val="Normal"/>
      </w:pPr>
      <w:r>
        <w:t>毛颖</w:t>
        <w:t>者，</w:t>
        <w:t>中山</w:t>
        <w:t>人也</w:t>
        <w:t>〔一〕</w:t>
        <w:t>。其先</w:t>
        <w:t>明眎</w:t>
        <w:t>〔二〕</w:t>
        <w:t>，佐</w:t>
        <w:t>禹</w:t>
        <w:t>治东方土，养万物有功，因封于卯地，死为十二神</w:t>
        <w:t>〔三〕</w:t>
        <w:t>。尝曰：“吾子孙神明之后，不可与物同，当吐而生。”已而果然</w:t>
        <w:t>〔四〕</w:t>
        <w:t>。</w:t>
        <w:t>明眎</w:t>
        <w:t>八世孙</w:t>
        <w:t>〔五〕</w:t>
        <w:t>，世传当</w:t>
        <w:t>殷</w:t>
        <w:t>时居</w:t>
        <w:t>中山</w:t>
        <w:t>，得神仙之术，能匿光使物，窃</w:t>
        <w:t>姮娥</w:t>
        <w:t>〔六〕</w:t>
        <w:t>，骑蟾蜍入月，其后代遂隐不仕云。居东郭者曰</w:t>
        <w:t>〔七〕</w:t>
        <w:t>，狡而善走，与韩卢争能，卢不及，卢怒，与宋鹊谋而杀之，醢其家</w:t>
        <w:t>〔八〕</w:t>
        <w:t>。</w:t>
      </w:r>
    </w:p>
    <w:p>
      <w:pPr>
        <w:pStyle w:val="Normal"/>
      </w:pPr>
      <w:r>
        <w:t>〔一〕</w:t>
        <w:t>中山</w:t>
        <w:t>，国名，今</w:t>
        <w:t>定州</w:t>
        <w:t>。〔补注〕按：</w:t>
        <w:t>宋</w:t>
        <w:t xml:space="preserve"> </w:t>
        <w:t>广陵</w:t>
        <w:t xml:space="preserve"> </w:t>
        <w:t>马永卿</w:t>
        <w:t>懒真子</w:t>
        <w:t>曰：“</w:t>
        <w:t>退之</w:t>
        <w:t>以</w:t>
        <w:t>毛颖</w:t>
        <w:t>为</w:t>
        <w:t>中山</w:t>
        <w:t>人者，盖出于</w:t>
        <w:t>右军经</w:t>
        <w:t>云：‘唯</w:t>
        <w:t>赵国</w:t>
        <w:t>毫中用。’盖</w:t>
        <w:t>赵国</w:t>
        <w:t>平原广泽，唯有细草，是以兔肥；兔肥则毫长而锐，此良笔也。”</w:t>
      </w:r>
    </w:p>
    <w:p>
      <w:pPr>
        <w:pStyle w:val="Normal"/>
      </w:pPr>
      <w:r>
        <w:t>〔二〕</w:t>
        <w:t>礼记</w:t>
        <w:t>：“兔曰明眎。”</w:t>
      </w:r>
    </w:p>
    <w:p>
      <w:pPr>
        <w:pStyle w:val="Normal"/>
      </w:pPr>
      <w:r>
        <w:t>〔三〕“治”，</w:t>
        <w:t>方</w:t>
        <w:t>作“理”。“土”，</w:t>
        <w:t>方</w:t>
        <w:t>作“吐”，属下句，云：“</w:t>
        <w:t>孔氏</w:t>
        <w:t>周书注</w:t>
        <w:t>曰：‘土能吐生百谷。’义取此。”今按：东方卯位，此正为下文“封于卯地，死为十二神”而言也。然兔与卯皆不属土，与</w:t>
        <w:t>方</w:t>
        <w:t>所引</w:t>
        <w:t>孔</w:t>
        <w:t>说不合，又不见其所吐何者可养万物。兼“治东方”为句，语意亦似未足。唯</w:t>
        <w:t>参同契</w:t>
        <w:t>云“兔者，吐生光”，则“兔”乃有“吐”义，然似亦只与下文“当吐而生”之说相表里，止是自吐其子，而无吐养万物之意，未见其必可据也。若作“治东方土”，而自为一句，但以平水土而言，则于语势无阙；而下句“养万物有功”，为奏庶鲜食之义，意亦自明。故今且从诸本。其以十二物为十二神，相承已久，亦未见所从来，并阙之以俟知者。〔补注〕</w:t>
        <w:t>沈钦韩</w:t>
        <w:t>曰：</w:t>
        <w:t>论衡</w:t>
        <w:t xml:space="preserve"> </w:t>
        <w:t>物势篇</w:t>
        <w:t>具言之，则</w:t>
        <w:t>艺文志</w:t>
        <w:t xml:space="preserve"> </w:t>
        <w:t>五行家</w:t>
        <w:t>当有其事，由来久矣。</w:t>
      </w:r>
    </w:p>
    <w:p>
      <w:pPr>
        <w:pStyle w:val="Normal"/>
      </w:pPr>
      <w:r>
        <w:t>〔四〕“当吐而生”，见</w:t>
        <w:t>本草</w:t>
        <w:t>。</w:t>
      </w:r>
    </w:p>
    <w:p>
      <w:pPr>
        <w:pStyle w:val="Normal"/>
      </w:pPr>
      <w:r>
        <w:t>〔五〕“</w:t>
        <w:t>”，</w:t>
        <w:t>蜀</w:t>
        <w:t>本音奴钩切。</w:t>
        <w:t>尔雅</w:t>
        <w:t>“兔子嬔”，</w:t>
        <w:t>郭</w:t>
        <w:t>注云：“俗呼曰‘</w:t>
        <w:t>’与‘</w:t>
        <w:t>’同。”</w:t>
        <w:t>论衡</w:t>
        <w:t>曰：“兔舐雄毫而孕，及其生子，从口而出，名曰‘嬔’。”“嬔”，芳万切。</w:t>
        <w:t>广雅</w:t>
        <w:t>云“</w:t>
        <w:t>，兔子”。</w:t>
      </w:r>
    </w:p>
    <w:p>
      <w:pPr>
        <w:pStyle w:val="Normal"/>
      </w:pPr>
      <w:r>
        <w:t>〔六〕事见</w:t>
        <w:t>淮南子</w:t>
        <w:t>。</w:t>
      </w:r>
    </w:p>
    <w:p>
      <w:pPr>
        <w:pStyle w:val="Normal"/>
      </w:pPr>
      <w:r>
        <w:t>〔七〕“者”下，或有“号东郭”三字；或有“号东郭</w:t>
        <w:t>”，而无“曰”字。</w:t>
        <w:t>说文</w:t>
        <w:t>“狡兔</w:t>
        <w:t>”。</w:t>
        <w:t>战国策</w:t>
        <w:t>作“逡”，音俊。</w:t>
      </w:r>
    </w:p>
    <w:p>
      <w:pPr>
        <w:pStyle w:val="Normal"/>
      </w:pPr>
      <w:r>
        <w:t>〔八〕“鹊”，或作“</w:t>
        <w:t>”。</w:t>
        <w:t>广雅</w:t>
        <w:t>曰：“韩卢，宋鹊，犬属。”</w:t>
        <w:t>字林</w:t>
        <w:t>：“</w:t>
        <w:t>音鹊，</w:t>
        <w:t>宋</w:t>
        <w:t>良犬也。”</w:t>
      </w:r>
    </w:p>
    <w:p>
      <w:pPr>
        <w:pStyle w:val="Normal"/>
      </w:pPr>
      <w:r>
        <w:t>秦始皇</w:t>
        <w:t>时，</w:t>
        <w:t>蒙将军</w:t>
        <w:t xml:space="preserve"> </w:t>
        <w:t>恬</w:t>
        <w:t>〔一〕</w:t>
        <w:t>南伐</w:t>
        <w:t>楚</w:t>
        <w:t>，次</w:t>
        <w:t>中山</w:t>
        <w:t>，将大猎以惧</w:t>
        <w:t>楚</w:t>
        <w:t>〔二〕</w:t>
        <w:t>，召左右庶长与军尉</w:t>
        <w:t>〔三〕</w:t>
        <w:t>，以</w:t>
        <w:t>连山</w:t>
        <w:t>筮之</w:t>
        <w:t>〔四〕</w:t>
        <w:t>，得天与人文之兆。筮者贺曰：“今日之获，不角不牙，衣褐之徒，缺口而长须，八窍而趺居</w:t>
        <w:t>〔五〕</w:t>
        <w:t>，独取其髦，简牍是资。天下其同书，</w:t>
        <w:t>秦</w:t>
        <w:t>其遂兼诸侯乎！”</w:t>
        <w:t>〔六〕</w:t>
        <w:t>遂猎，围</w:t>
        <w:t>毛氏</w:t>
        <w:t>之族，拔其豪</w:t>
        <w:t>〔七〕</w:t>
        <w:t>，载</w:t>
        <w:t>颖</w:t>
        <w:t>而归，献俘于</w:t>
        <w:t>章台宫</w:t>
        <w:t>，聚其族而加束缚焉。</w:t>
        <w:t>秦皇帝</w:t>
        <w:t>使</w:t>
        <w:t>恬</w:t>
        <w:t>赐之汤沐，而封诸</w:t>
        <w:t>管城</w:t>
        <w:t>，号曰</w:t>
        <w:t>管城子</w:t>
        <w:t>〔八〕</w:t>
        <w:t>，日见亲宠任事。</w:t>
      </w:r>
    </w:p>
    <w:p>
      <w:pPr>
        <w:pStyle w:val="Normal"/>
      </w:pPr>
      <w:r>
        <w:t>〔一〕制笔自</w:t>
        <w:t>恬</w:t>
        <w:t>始。</w:t>
      </w:r>
    </w:p>
    <w:p>
      <w:pPr>
        <w:pStyle w:val="Normal"/>
      </w:pPr>
      <w:r>
        <w:t>〔二〕</w:t>
        <w:t>中山</w:t>
        <w:t>在</w:t>
        <w:t>秦</w:t>
        <w:t>东北，非伐</w:t>
        <w:t>楚</w:t>
        <w:t>所当次也，此固寓言，然亦不为无失。〔补注〕</w:t>
        <w:t>沈钦韩</w:t>
        <w:t>曰：“中”，读为“仲”。</w:t>
        <w:t>郊祀志</w:t>
        <w:t>：“行至</w:t>
        <w:t>仲山</w:t>
        <w:t>。”</w:t>
        <w:t>晏温</w:t>
        <w:t>长安志</w:t>
        <w:t>：“</w:t>
        <w:t>仲山</w:t>
        <w:t>在</w:t>
        <w:t>京兆</w:t>
        <w:t xml:space="preserve"> </w:t>
        <w:t>云阳县</w:t>
        <w:t>西北四十里。”按：</w:t>
        <w:t>沈</w:t>
        <w:t>说与前文不合。</w:t>
        <w:t>始皇</w:t>
        <w:t>十九年拔</w:t>
        <w:t>赵</w:t>
        <w:t>，二十年击</w:t>
        <w:t>燕</w:t>
        <w:t>，二十一年击</w:t>
        <w:t>楚</w:t>
        <w:t>，由</w:t>
        <w:t>燕</w:t>
        <w:t xml:space="preserve"> </w:t>
        <w:t>赵</w:t>
        <w:t>移师伐</w:t>
        <w:t>楚</w:t>
        <w:t>，则次于</w:t>
        <w:t>中山</w:t>
        <w:t>，亦事理之常，不为失也。</w:t>
      </w:r>
    </w:p>
    <w:p>
      <w:pPr>
        <w:pStyle w:val="Normal"/>
      </w:pPr>
      <w:r>
        <w:t>〔三〕或无“右”字，非是。</w:t>
      </w:r>
    </w:p>
    <w:p>
      <w:pPr>
        <w:pStyle w:val="Normal"/>
      </w:pPr>
      <w:r>
        <w:t>〔四〕</w:t>
        <w:t>周礼</w:t>
        <w:t>：“三</w:t>
        <w:t>易</w:t>
        <w:t>之法，</w:t>
        <w:t>夏</w:t>
        <w:t>曰</w:t>
        <w:t>连山</w:t>
        <w:t>。”</w:t>
      </w:r>
    </w:p>
    <w:p>
      <w:pPr>
        <w:pStyle w:val="Normal"/>
      </w:pPr>
      <w:r>
        <w:t>〔五〕“趺”，音夫。</w:t>
      </w:r>
    </w:p>
    <w:p>
      <w:pPr>
        <w:pStyle w:val="Normal"/>
      </w:pPr>
      <w:r>
        <w:t>〔六〕筮词皆用古韵。</w:t>
        <w:t>诗</w:t>
        <w:t xml:space="preserve"> </w:t>
        <w:t>祈父</w:t>
        <w:t>：“予王之爪牙，靡所止居。”古“牙”、“居”通；“髦”与“资”亦然。一云：</w:t>
        <w:t>崔豹</w:t>
        <w:t>古今注</w:t>
        <w:t>，“</w:t>
        <w:t>蒙恬</w:t>
        <w:t>造笔，以柘木为管，鹿毛为柱，羊毛为被”，非兔毫也。公岂它有所自邪？今按：“髦”、“资”与“居”、“书”叶，今北人语犹谓“毛”为“谟”。公作</w:t>
        <w:t>董生诗</w:t>
        <w:t>“咨”与“书”、“渔”叶，皆可证也。〔补注〕</w:t>
        <w:t>沈钦韩</w:t>
        <w:t>曰：繇辞古趣，置诸内外传中，何有古今之别？较伪</w:t>
        <w:t>归藏</w:t>
        <w:t>占辞迥绝矣。</w:t>
      </w:r>
    </w:p>
    <w:p>
      <w:pPr>
        <w:pStyle w:val="Normal"/>
      </w:pPr>
      <w:r>
        <w:t>〔七〕或作“毫”，非是。下之“豪”同。</w:t>
      </w:r>
    </w:p>
    <w:p>
      <w:pPr>
        <w:pStyle w:val="Normal"/>
      </w:pPr>
      <w:r>
        <w:t>〔八〕或无“曰”字。</w:t>
      </w:r>
    </w:p>
    <w:p>
      <w:pPr>
        <w:pStyle w:val="Normal"/>
      </w:pPr>
      <w:r>
        <w:t>颖</w:t>
        <w:t>为人强记而便敏，自结绳之代以及</w:t>
        <w:t>秦</w:t>
        <w:t>事，无不纂录。阴阳、卜筮、占相、医方、族氏、山经、地志、字书、图画、九流、百家、天人之书，及至浮图、</w:t>
        <w:t>老子</w:t>
        <w:t>、外国之说，皆所详悉。又通于当代之务，官府簿书、市井货钱注记，惟上所使。自</w:t>
        <w:t>秦皇帝</w:t>
        <w:t>〔一〕</w:t>
        <w:t>及太子</w:t>
        <w:t>扶苏</w:t>
        <w:t>、</w:t>
        <w:t>胡亥</w:t>
        <w:t>、丞相</w:t>
        <w:t>斯</w:t>
        <w:t>〔二〕</w:t>
        <w:t>、中车府令</w:t>
        <w:t>高</w:t>
        <w:t>〔三〕</w:t>
        <w:t>，下及国人，无不爱重。又善随人意，正直、邪曲、巧拙，一随其人</w:t>
        <w:t>〔四〕</w:t>
        <w:t>；虽见废弃，终默不泄</w:t>
        <w:t>〔五〕</w:t>
        <w:t>。惟不喜武士，然见请亦时往</w:t>
        <w:t>〔六〕</w:t>
        <w:t>。累拜中书令，与上益狎，上尝呼为“中书君”。上亲决事，以衡石自程</w:t>
        <w:t>〔七〕</w:t>
        <w:t>，虽宫人不得立左右，独</w:t>
        <w:t>颖</w:t>
        <w:t>与执烛者常侍。上休方罢，</w:t>
        <w:t>颖</w:t>
        <w:t>与</w:t>
        <w:t>绛</w:t>
        <w:t>人</w:t>
        <w:t>陈玄</w:t>
        <w:t>、</w:t>
        <w:t>弘农</w:t>
        <w:t xml:space="preserve"> </w:t>
        <w:t>陶泓</w:t>
        <w:t>及</w:t>
        <w:t>会稽</w:t>
        <w:t xml:space="preserve"> </w:t>
        <w:t>褚先生</w:t>
        <w:t>友善，相推致，其出处必偕。上召</w:t>
        <w:t>颖</w:t>
        <w:t>，三人者，不待诏辄俱往，上未尝怪焉。</w:t>
      </w:r>
    </w:p>
    <w:p>
      <w:pPr>
        <w:pStyle w:val="Normal"/>
      </w:pPr>
      <w:r>
        <w:t>〔一〕“皇”上，或有“始”字。</w:t>
      </w:r>
    </w:p>
    <w:p>
      <w:pPr>
        <w:pStyle w:val="Normal"/>
      </w:pPr>
      <w:r>
        <w:t>〔二〕“相”下，或有“李”字。</w:t>
      </w:r>
    </w:p>
    <w:p>
      <w:pPr>
        <w:pStyle w:val="Normal"/>
      </w:pPr>
      <w:r>
        <w:t>〔三〕</w:t>
        <w:t>赵高</w:t>
        <w:t>为中车府令。</w:t>
      </w:r>
    </w:p>
    <w:p>
      <w:pPr>
        <w:pStyle w:val="Normal"/>
      </w:pPr>
      <w:r>
        <w:t>〔四〕〔补注〕</w:t>
        <w:t>张裕钊</w:t>
        <w:t>曰：以上所叙，如此奇纵，真可谓才情横溢矣。而部勒要自精严，无一字散漫。</w:t>
      </w:r>
    </w:p>
    <w:p>
      <w:pPr>
        <w:pStyle w:val="Normal"/>
      </w:pPr>
      <w:r>
        <w:t>〔五〕“虽”下，或有“后”字。</w:t>
      </w:r>
    </w:p>
    <w:p>
      <w:pPr>
        <w:pStyle w:val="Normal"/>
      </w:pPr>
      <w:r>
        <w:t>〔六〕〔补注〕</w:t>
        <w:t>何焯</w:t>
        <w:t>曰：用笔驰骤。又曰：亦用</w:t>
        <w:t>子云</w:t>
        <w:t>心尽之意。</w:t>
      </w:r>
    </w:p>
    <w:p>
      <w:pPr>
        <w:pStyle w:val="Normal"/>
      </w:pPr>
      <w:r>
        <w:t>〔七〕</w:t>
        <w:t>秦始皇纪</w:t>
        <w:t>：“天下之事，无大小皆决于上。上至以衡石量书，日夜有程；不中程，不得休息。”“石”，百二十斤也。</w:t>
      </w:r>
    </w:p>
    <w:p>
      <w:pPr>
        <w:pStyle w:val="Normal"/>
      </w:pPr>
      <w:r>
        <w:t>后因进见，上将有任使，拂拭之，因免冠谢。上见其发秃，又所摹画不能称上意</w:t>
        <w:t>〔一〕</w:t>
        <w:t>，上嘻笑曰</w:t>
        <w:t>〔二〕</w:t>
        <w:t>：“中书君，老而秃，不任吾用。吾尝谓君中书，君今不中书邪？”</w:t>
        <w:t>〔三〕</w:t>
        <w:t>对曰：“臣所谓尽心者。”因不复召，归封邑，终于</w:t>
        <w:t>管城</w:t>
        <w:t>。其子孙甚多，散处中国夷狄，皆冒</w:t>
        <w:t>管城</w:t>
        <w:t>；惟居</w:t>
        <w:t>中山</w:t>
        <w:t>者，能继父祖业。</w:t>
      </w:r>
    </w:p>
    <w:p>
      <w:pPr>
        <w:pStyle w:val="Normal"/>
      </w:pPr>
      <w:r>
        <w:t>〔一〕“摹”，或作“暮”。</w:t>
      </w:r>
    </w:p>
    <w:p>
      <w:pPr>
        <w:pStyle w:val="Normal"/>
      </w:pPr>
      <w:r>
        <w:t>〔二〕“嘻”，或作“喜”，非是。</w:t>
      </w:r>
    </w:p>
    <w:p>
      <w:pPr>
        <w:pStyle w:val="Normal"/>
      </w:pPr>
      <w:r>
        <w:t>〔三〕“君今”，“君”或作“而”。</w:t>
      </w:r>
    </w:p>
    <w:p>
      <w:pPr>
        <w:pStyle w:val="Normal"/>
      </w:pPr>
      <w:r>
        <w:t>太史公</w:t>
        <w:t>曰：</w:t>
        <w:t>毛氏</w:t>
        <w:t>有两族：其一</w:t>
        <w:t>姬</w:t>
        <w:t>姓，</w:t>
        <w:t>文王</w:t>
        <w:t>之子，封于</w:t>
        <w:t>毛</w:t>
        <w:t>，所谓</w:t>
        <w:t>鲁卫</w:t>
        <w:t xml:space="preserve"> </w:t>
        <w:t>毛</w:t>
        <w:t xml:space="preserve"> </w:t>
        <w:t>聃</w:t>
        <w:t>者也</w:t>
        <w:t>〔一〕</w:t>
        <w:t>，</w:t>
        <w:t>战国</w:t>
        <w:t>时有</w:t>
        <w:t>毛公</w:t>
        <w:t>、</w:t>
        <w:t>毛遂</w:t>
        <w:t>〔二〕</w:t>
        <w:t>；独</w:t>
        <w:t>中山</w:t>
        <w:t>之族不知其本所出，子孙最为蕃昌</w:t>
        <w:t>〔三〕</w:t>
        <w:t>。</w:t>
        <w:t>春秋</w:t>
        <w:t>之成，见绝于</w:t>
        <w:t>孔子</w:t>
        <w:t>，而非其罪。及</w:t>
        <w:t>蒙将军</w:t>
        <w:t>拔</w:t>
        <w:t>中山</w:t>
        <w:t>之豪</w:t>
        <w:t>〔四〕</w:t>
        <w:t>，</w:t>
        <w:t>始皇</w:t>
        <w:t>封诸</w:t>
        <w:t>管城</w:t>
        <w:t>〔五〕</w:t>
        <w:t>，世遂有名，而</w:t>
        <w:t>姬</w:t>
        <w:t>姓之</w:t>
        <w:t>毛</w:t>
        <w:t>无闻。</w:t>
        <w:t>颖</w:t>
        <w:t>始以俘见，卒见任使</w:t>
        <w:t>〔六〕</w:t>
        <w:t>，</w:t>
        <w:t>秦</w:t>
        <w:t>之灭诸侯，</w:t>
        <w:t>颖</w:t>
        <w:t>与有功，赏不酬劳，以老见疏，</w:t>
        <w:t>秦</w:t>
        <w:t>真少恩哉！</w:t>
      </w:r>
    </w:p>
    <w:p>
      <w:pPr>
        <w:pStyle w:val="Normal"/>
      </w:pPr>
      <w:r>
        <w:t>〔一〕</w:t>
        <w:t>左氏</w:t>
        <w:t>僖</w:t>
        <w:t>二十四年</w:t>
        <w:t>富辰</w:t>
        <w:t>之言。</w:t>
      </w:r>
    </w:p>
    <w:p>
      <w:pPr>
        <w:pStyle w:val="Normal"/>
      </w:pPr>
      <w:r>
        <w:t>〔二〕</w:t>
        <w:t>遂</w:t>
        <w:t>，</w:t>
        <w:t>赵</w:t>
        <w:t>人，</w:t>
        <w:t>平原君</w:t>
        <w:t>之客。</w:t>
      </w:r>
    </w:p>
    <w:p>
      <w:pPr>
        <w:pStyle w:val="Normal"/>
      </w:pPr>
      <w:r>
        <w:t>〔三〕或无“为”字。</w:t>
      </w:r>
    </w:p>
    <w:p>
      <w:pPr>
        <w:pStyle w:val="Normal"/>
      </w:pPr>
      <w:r>
        <w:t>〔四〕或作“毫”，非是。</w:t>
      </w:r>
    </w:p>
    <w:p>
      <w:pPr>
        <w:pStyle w:val="Normal"/>
      </w:pPr>
      <w:r>
        <w:t>〔五〕“诸”，或作“之”。</w:t>
      </w:r>
    </w:p>
    <w:p>
      <w:pPr>
        <w:pStyle w:val="Normal"/>
      </w:pPr>
      <w:r>
        <w:t>〔六〕“见”，或作“幸”。</w:t>
      </w:r>
    </w:p>
    <w:p>
      <w:bookmarkStart w:id="553" w:name="calibre_pb_285"/>
      <w:pPr>
        <w:pStyle w:val="2 Block"/>
      </w:pPr>
      <w:bookmarkEnd w:id="553"/>
    </w:p>
    <w:p>
      <w:bookmarkStart w:id="554" w:name="Top_of_Han_20Chang_20Li_20Wen_20_268"/>
      <w:pPr>
        <w:pStyle w:val="Heading 3"/>
        <w:pageBreakBefore w:val="on"/>
      </w:pPr>
      <w:r>
        <w:t>送穷文</w:t>
      </w:r>
      <w:bookmarkEnd w:id="554"/>
    </w:p>
    <w:p>
      <w:pPr>
        <w:pStyle w:val="Normal"/>
      </w:pPr>
      <w:r>
        <w:t>予尝见</w:t>
        <w:t>文宗备问</w:t>
        <w:t>云：</w:t>
        <w:t>颛顼</w:t>
        <w:t xml:space="preserve"> </w:t>
        <w:t>高辛</w:t>
        <w:t>时，宫中生一子，不着完衣，宫中号为“穷子”。其后正月晦死，宫中葬之，相谓曰：“今日送却穷子。”自尔相承送之。又</w:t>
        <w:t>唐</w:t>
        <w:t>四时宝鉴</w:t>
        <w:t>云：</w:t>
        <w:t>高阳氏</w:t>
        <w:t>子，好衣弊食麋，正月晦巷死。世作麋弃破衣，是日祝于巷曰，除贫也。</w:t>
        <w:t>小宋</w:t>
        <w:t>云：</w:t>
        <w:t>退之</w:t>
        <w:t>送穷文</w:t>
        <w:t>、</w:t>
        <w:t>进学解</w:t>
        <w:t>、</w:t>
        <w:t>毛颖传</w:t>
        <w:t>等诸篇，皆古人意思未到，可以名家矣；然</w:t>
        <w:t>送穷文</w:t>
        <w:t>与</w:t>
        <w:t>扬子云</w:t>
        <w:t>逐贫赋</w:t>
        <w:t>大率相类。</w:t>
        <w:t>张文潜</w:t>
        <w:t>曰：公</w:t>
        <w:t>送穷文</w:t>
        <w:t>盖出</w:t>
        <w:t>子云</w:t>
        <w:t>逐贫赋</w:t>
        <w:t>，然文采过</w:t>
        <w:t>逐贫</w:t>
        <w:t>矣。</w:t>
        <w:t>晁无咎</w:t>
        <w:t>取公此文于</w:t>
        <w:t>续楚辞</w:t>
        <w:t>，系之曰：</w:t>
        <w:t>愈</w:t>
        <w:t>以屡穷不遭时，若有物焉为之，故托于鬼呼：彼穷我者，车船饮食，谢而远之，而穷不可去也；则烧车与船，延之上座，亦卒归于正之义焉。〔补注〕</w:t>
        <w:t>何焯</w:t>
        <w:t>曰：卓荦宏肆，止“固穷”二字，翻出尔许波澜。</w:t>
      </w:r>
    </w:p>
    <w:p>
      <w:pPr>
        <w:pStyle w:val="Normal"/>
      </w:pPr>
      <w:r>
        <w:t>元和</w:t>
        <w:t>六年正月乙丑晦，主人使奴</w:t>
        <w:t>星</w:t>
        <w:t>结柳作车</w:t>
        <w:t>〔一〕</w:t>
        <w:t>，缚草为船，载糗舆</w:t>
        <w:t>〔二〕</w:t>
        <w:t>；牛系轭下，引帆上樯</w:t>
        <w:t>〔三〕</w:t>
        <w:t>；三揖穷鬼而告之曰：“闻子行有日矣</w:t>
        <w:t>〔四〕</w:t>
        <w:t>，鄙人不敢问所涂，窃具船与车，备载糗</w:t>
        <w:t>〔五〕</w:t>
        <w:t>。日吉时良，利行四方，子饭一盂，子啜一觞，携朋挈俦，去故就新，驾尘</w:t>
        <w:t>风</w:t>
        <w:t>〔六〕</w:t>
        <w:t>，与电争先。子无底滞之尤，我有资送之恩：子等有意于行乎？”</w:t>
      </w:r>
    </w:p>
    <w:p>
      <w:pPr>
        <w:pStyle w:val="Normal"/>
      </w:pPr>
      <w:r>
        <w:t>〔一〕或有复出“星”字。</w:t>
      </w:r>
    </w:p>
    <w:p>
      <w:pPr>
        <w:pStyle w:val="Normal"/>
      </w:pPr>
      <w:r>
        <w:t>〔二〕“舆”，或作“与”。“糗”，</w:t>
        <w:t>尔雅</w:t>
        <w:t>云：“麦也。”</w:t>
        <w:t>周礼</w:t>
        <w:t>：“糗饵粉餈</w:t>
        <w:t>，粮也。”“糗”，去久、丘救二切。“</w:t>
        <w:t>”，之良切。</w:t>
      </w:r>
    </w:p>
    <w:p>
      <w:pPr>
        <w:pStyle w:val="Normal"/>
      </w:pPr>
      <w:r>
        <w:t>〔三〕</w:t>
        <w:t>选</w:t>
        <w:t>：“万里连樯，牛系轭下。”“轭”，乙革切。“樯”，音墙。</w:t>
      </w:r>
    </w:p>
    <w:p>
      <w:pPr>
        <w:pStyle w:val="Normal"/>
      </w:pPr>
      <w:r>
        <w:t>〔四〕“日”下，或无“矣”字。</w:t>
      </w:r>
    </w:p>
    <w:p>
      <w:pPr>
        <w:pStyle w:val="Normal"/>
      </w:pPr>
      <w:r>
        <w:t>〔五〕“窃”，或作“躬”。</w:t>
      </w:r>
    </w:p>
    <w:p>
      <w:pPr>
        <w:pStyle w:val="Normal"/>
      </w:pPr>
      <w:r>
        <w:t>〔六〕“</w:t>
        <w:t>”，音霍，又廓、郭二音。</w:t>
      </w:r>
    </w:p>
    <w:p>
      <w:pPr>
        <w:pStyle w:val="Normal"/>
      </w:pPr>
      <w:r>
        <w:t>屏息潜听，如闻音声；若啸若啼，砉欻嚘嘤</w:t>
        <w:t>〔一〕</w:t>
        <w:t>。毛发尽竖，竦肩缩颈。疑有而无，久乃可明。若有言者曰</w:t>
        <w:t>〔二〕</w:t>
        <w:t>：“吾与子居，四十年余：子在孩提，吾不子愚。子学子耕，求官与名；惟子是从，不变于初。门神户灵，我叱我呵。包羞诡随，志不在他。子迁南荒，热烁湿蒸，我非其乡，百鬼欺陵。太学四年，朝齑暮盐；惟我保汝，人皆汝嫌</w:t>
        <w:t>〔三〕</w:t>
        <w:t>。自初及终，未始背汝，心无异谋，口绝行语。于何听闻，云我当去，是必夫子信谗，有间于予也。我鬼非人，安用车船？鼻齅臭香</w:t>
        <w:t>〔四〕</w:t>
        <w:t>，糗</w:t>
        <w:t>可捐。单独一身，谁为朋俦？子苟备知，可数已不</w:t>
        <w:t>〔五〕</w:t>
        <w:t>？子能尽言，可谓圣智；情状既露，敢不回避？”</w:t>
        <w:t>〔六〕</w:t>
      </w:r>
    </w:p>
    <w:p>
      <w:pPr>
        <w:pStyle w:val="Normal"/>
      </w:pPr>
      <w:r>
        <w:t>〔一〕“砉”，霍虢切。“欻”，许勿切。</w:t>
      </w:r>
    </w:p>
    <w:p>
      <w:pPr>
        <w:pStyle w:val="Normal"/>
      </w:pPr>
      <w:r>
        <w:t>〔二〕〔补注〕</w:t>
        <w:t>方苞</w:t>
        <w:t>曰：代鬼作语，其原出于</w:t>
        <w:t>鸟赋</w:t>
        <w:t>。</w:t>
      </w:r>
    </w:p>
    <w:p>
      <w:pPr>
        <w:pStyle w:val="Normal"/>
      </w:pPr>
      <w:r>
        <w:t>〔三〕〔补注〕</w:t>
        <w:t>何焯</w:t>
        <w:t>曰：“南荒”八句，故作波澜。</w:t>
      </w:r>
    </w:p>
    <w:p>
      <w:pPr>
        <w:pStyle w:val="Normal"/>
      </w:pPr>
      <w:r>
        <w:t>〔四〕“齅”，许救切。</w:t>
      </w:r>
    </w:p>
    <w:p>
      <w:pPr>
        <w:pStyle w:val="Normal"/>
      </w:pPr>
      <w:r>
        <w:t>〔五〕“已”，与“以”同，“以”又与“与”同。</w:t>
      </w:r>
    </w:p>
    <w:p>
      <w:pPr>
        <w:pStyle w:val="Normal"/>
      </w:pPr>
      <w:r>
        <w:t>〔六〕“回”，或作“曲”。</w:t>
      </w:r>
    </w:p>
    <w:p>
      <w:pPr>
        <w:pStyle w:val="Normal"/>
      </w:pPr>
      <w:r>
        <w:t>主人应之曰：“子以吾为真不知也邪？子之朋俦，非六非四</w:t>
        <w:t>〔一〕</w:t>
        <w:t>，在十去五，满七除二；各有主张，私立名字，捩手覆羹</w:t>
        <w:t>〔二〕</w:t>
        <w:t>，转喉触讳。凡所以使吾面目可憎</w:t>
        <w:t>〔三〕</w:t>
        <w:t>，语言无味者，皆子之志也。其名曰‘智穷’</w:t>
        <w:t>〔四〕</w:t>
        <w:t>：矫矫亢亢，恶圆喜方；羞为奸欺，不忍害伤。其次名曰‘学穷’：傲数与名，摘抉杳微</w:t>
        <w:t>〔五〕</w:t>
        <w:t>；高挹群言，执神之机。又其次曰‘文穷’</w:t>
        <w:t>〔六〕</w:t>
        <w:t>：不专一能，怪怪奇奇；不可时施，秪以自嬉</w:t>
        <w:t>〔七〕</w:t>
        <w:t>。又其次曰‘命穷’：影与形殊，面丑心妍；利居众后，责在人先。又其次曰‘交穷’：磨肌戛骨，吐出心肝；企足以待，寘我雠冤</w:t>
        <w:t>〔八〕</w:t>
        <w:t>。凡此五鬼，为吾五患；饥我寒我，兴讹造讪；能使我迷，人莫能间；朝悔其行，暮已复然；蝇营狗苟，驱去复还。”</w:t>
      </w:r>
    </w:p>
    <w:p>
      <w:pPr>
        <w:pStyle w:val="Normal"/>
      </w:pPr>
      <w:r>
        <w:t>〔一〕“朋俦”，或作“俦朋”。“六”，或作“三”，非是。</w:t>
      </w:r>
    </w:p>
    <w:p>
      <w:pPr>
        <w:pStyle w:val="Normal"/>
      </w:pPr>
      <w:r>
        <w:t>〔二〕“捩”，力结切。</w:t>
      </w:r>
    </w:p>
    <w:p>
      <w:pPr>
        <w:pStyle w:val="Normal"/>
      </w:pPr>
      <w:r>
        <w:t>〔三〕“目”，或作“貌”。</w:t>
      </w:r>
    </w:p>
    <w:p>
      <w:pPr>
        <w:pStyle w:val="Normal"/>
      </w:pPr>
      <w:r>
        <w:t>〔四〕“名”上，或有“一”字。</w:t>
      </w:r>
    </w:p>
    <w:p>
      <w:pPr>
        <w:pStyle w:val="Normal"/>
      </w:pPr>
      <w:r>
        <w:t>〔五〕“抉”，于决切。</w:t>
      </w:r>
    </w:p>
    <w:p>
      <w:pPr>
        <w:pStyle w:val="Normal"/>
      </w:pPr>
      <w:r>
        <w:t>〔六〕“曰文”上，或有“名”字。</w:t>
      </w:r>
    </w:p>
    <w:p>
      <w:pPr>
        <w:pStyle w:val="Normal"/>
      </w:pPr>
      <w:r>
        <w:t>〔七〕〔补注〕</w:t>
        <w:t>曾国藩</w:t>
        <w:t>曰：四语足尽韩文之妙。“不可时施”，言不可施于时。</w:t>
      </w:r>
    </w:p>
    <w:p>
      <w:pPr>
        <w:pStyle w:val="Normal"/>
      </w:pPr>
      <w:r>
        <w:t>〔八〕〔补注〕</w:t>
        <w:t>曾国藩</w:t>
        <w:t>曰：我企足以待彼，而彼寘我于冤雠也。</w:t>
      </w:r>
    </w:p>
    <w:p>
      <w:pPr>
        <w:pStyle w:val="Normal"/>
      </w:pPr>
      <w:r>
        <w:t>言未毕，五鬼相与张眼吐舌，跳踉偃仆，抵掌顿脚，失笑相顾。徐谓主人曰：“子知我名，凡我所为</w:t>
        <w:t>〔一〕</w:t>
        <w:t>，驱我令去，小黠大痴</w:t>
        <w:t>〔二〕</w:t>
        <w:t>。人生一世，其久几何；吾立子名，百世不磨。小人君子，其心不同；惟乖于时</w:t>
        <w:t>〔三〕</w:t>
        <w:t>，乃与天通</w:t>
        <w:t>〔四〕</w:t>
        <w:t>。携持琬琰，易一羊皮；饫于肥甘，慕彼糠麋。天下知子，谁过于予；虽遭斥逐，不忍子疏。谓予不信，请质</w:t>
        <w:t>诗书</w:t>
        <w:t>。”</w:t>
      </w:r>
    </w:p>
    <w:p>
      <w:pPr>
        <w:pStyle w:val="Normal"/>
      </w:pPr>
      <w:r>
        <w:t>〔一〕〔补注〕按：“凡我所为”即上所数之“五穷”也。</w:t>
      </w:r>
    </w:p>
    <w:p>
      <w:pPr>
        <w:pStyle w:val="Normal"/>
      </w:pPr>
      <w:r>
        <w:t>〔二〕</w:t>
        <w:t>淮南子</w:t>
        <w:t>：“人不小觉不大迷，不小慧不大愚。”又</w:t>
        <w:t>抱朴子</w:t>
        <w:t>：“凡人多以小黠而大愚。”</w:t>
        <w:t>洪驹父</w:t>
        <w:t>曰：“小黠大痴”。</w:t>
        <w:t>三国志</w:t>
        <w:t>自有全文。</w:t>
      </w:r>
    </w:p>
    <w:p>
      <w:pPr>
        <w:pStyle w:val="Normal"/>
      </w:pPr>
      <w:r>
        <w:t>〔三〕“惟”，或作“虽”，非是。</w:t>
      </w:r>
    </w:p>
    <w:p>
      <w:pPr>
        <w:pStyle w:val="Normal"/>
      </w:pPr>
      <w:r>
        <w:t>〔四〕〔补注〕</w:t>
        <w:t>曾国藩</w:t>
        <w:t>曰：精语惊人。</w:t>
      </w:r>
    </w:p>
    <w:p>
      <w:pPr>
        <w:pStyle w:val="Normal"/>
      </w:pPr>
      <w:r>
        <w:t>主人于是垂头丧气，上手称谢，烧车与船，延之上座</w:t>
        <w:t>〔一〕</w:t>
        <w:t>。</w:t>
      </w:r>
    </w:p>
    <w:p>
      <w:pPr>
        <w:pStyle w:val="Normal"/>
      </w:pPr>
      <w:r>
        <w:t>〔一〕“之”，或作“入”。公此篇终云“延之上座”，于是</w:t>
        <w:t>段成式</w:t>
        <w:t>作</w:t>
        <w:t>留穷词</w:t>
        <w:t>，近世</w:t>
        <w:t>唐子西</w:t>
        <w:t>作</w:t>
        <w:t>留穷诗</w:t>
        <w:t>：二者皆祖公之意而为之；然</w:t>
        <w:t>成式</w:t>
        <w:t>后又作</w:t>
        <w:t>送穷辞</w:t>
        <w:t>焉。</w:t>
      </w:r>
    </w:p>
    <w:p>
      <w:bookmarkStart w:id="555" w:name="calibre_pb_286"/>
      <w:pPr>
        <w:pStyle w:val="2 Block"/>
      </w:pPr>
      <w:bookmarkEnd w:id="555"/>
    </w:p>
    <w:p>
      <w:bookmarkStart w:id="556" w:name="Top_of_Han_20Chang_20Li_20Wen_20_269"/>
      <w:pPr>
        <w:pStyle w:val="Heading 3"/>
        <w:pageBreakBefore w:val="on"/>
      </w:pPr>
      <w:r>
        <w:t>鱼文</w:t>
      </w:r>
      <w:bookmarkEnd w:id="556"/>
    </w:p>
    <w:p>
      <w:pPr>
        <w:pStyle w:val="Normal"/>
      </w:pPr>
      <w:r>
        <w:t>“鱷”，或作“鳄”。</w:t>
        <w:t>朱居靖公</w:t>
        <w:t>秀水闲居录</w:t>
        <w:t>云：“鱷鱼之状，龙吻虎爪，蟹目鼍鳞，尾长数尺，末大如箕，芒刺成钩，仍有胶黏。多于水滨潜伏，人畜近，以尾击取，盖犹象之任鼻也。”</w:t>
        <w:t>新</w:t>
        <w:t xml:space="preserve"> </w:t>
        <w:t>旧传</w:t>
        <w:t>皆载公此文。初，公至</w:t>
        <w:t>潮</w:t>
        <w:t>，问民疾苦，皆曰：</w:t>
        <w:t>恶溪</w:t>
        <w:t>有鱷鱼，食民产且尽。数日，公令其属</w:t>
        <w:t>秦济</w:t>
        <w:t>以一羊一豚投溪水而祝之。其夕有暴风震雷起湫水中，数日水尽涸，西徙六十里，自是</w:t>
        <w:t>潮州</w:t>
        <w:t>无鱷鱼患。</w:t>
        <w:t>潮州庙记</w:t>
        <w:t>所谓“能驯鱷鱼之暴”者，此也。</w:t>
        <w:t>欧阳文忠</w:t>
        <w:t>作</w:t>
        <w:t>陈文惠公神道碑</w:t>
        <w:t>，书公通判</w:t>
        <w:t>潮州</w:t>
        <w:t>，</w:t>
        <w:t>恶溪</w:t>
        <w:t>鱷鱼不可近，公命捕得，鸣鼓于市，告以文而戮之，其患并息。</w:t>
        <w:t>潮</w:t>
        <w:t>人叹曰：昔</w:t>
        <w:t>韩公</w:t>
        <w:t>谕鱷而听，今公戮鱷而惧，所为虽异，其使异物丑类革化而利人一也。吾</w:t>
        <w:t>潮</w:t>
        <w:t>间三百年而得二公，幸矣。〔补注〕</w:t>
        <w:t>李光地</w:t>
        <w:t>曰：词令在</w:t>
        <w:t>周</w:t>
        <w:t xml:space="preserve"> </w:t>
        <w:t>汉</w:t>
        <w:t>之间，所谓“包</w:t>
        <w:t>刘</w:t>
        <w:t>越</w:t>
        <w:t>嬴</w:t>
        <w:t>者”，信然。</w:t>
        <w:t>姚范</w:t>
        <w:t>曰：篇首有“告之”云云，当题作</w:t>
        <w:t>告鱷鱼文</w:t>
        <w:t>。</w:t>
        <w:t>何焯</w:t>
        <w:t>曰：浩然之气，悚慑百灵。又曰：诚能动物，非其刚猛之谓。此文曲折次第，曲尽情理，所以近于六经。古者猫虎之类，俱有迎祭，而除治虫兽鼃龟，犹设专官，不以为物而不教且制也。</w:t>
        <w:t>韩子</w:t>
        <w:t>斯举，明于古义矣。辞旨之妙，</w:t>
        <w:t>两汉</w:t>
        <w:t>以来未有。</w:t>
        <w:t>曾国藩</w:t>
        <w:t>曰：文气似</w:t>
        <w:t>谕巴蜀檄</w:t>
        <w:t>：彼以雄深，此则矫健。</w:t>
      </w:r>
    </w:p>
    <w:p>
      <w:pPr>
        <w:pStyle w:val="Normal"/>
      </w:pPr>
      <w:r>
        <w:t>维年月日</w:t>
        <w:t>〔一〕</w:t>
        <w:t>，</w:t>
        <w:t>潮州</w:t>
        <w:t>刺史</w:t>
        <w:t>韩愈</w:t>
        <w:t>，使军事衙推</w:t>
        <w:t>秦济</w:t>
        <w:t>〔二〕</w:t>
        <w:t>，以羊一猪一投</w:t>
        <w:t>恶溪</w:t>
        <w:t>之潭水，以与鱷鱼食，而告之曰：</w:t>
      </w:r>
    </w:p>
    <w:p>
      <w:pPr>
        <w:pStyle w:val="Normal"/>
      </w:pPr>
      <w:r>
        <w:t>〔一〕或作“维</w:t>
        <w:t>元和</w:t>
        <w:t>十四年四月二十四日”。</w:t>
      </w:r>
    </w:p>
    <w:p>
      <w:pPr>
        <w:pStyle w:val="Normal"/>
      </w:pPr>
      <w:r>
        <w:t>〔二〕〔补注〕</w:t>
        <w:t>沈钦韩</w:t>
        <w:t>曰：衙推知狱讼事，</w:t>
        <w:t>李商隐</w:t>
        <w:t>为</w:t>
        <w:t>荥阳公牒罗瞻充观察衙推</w:t>
        <w:t>云：“今者位重察廉，务烦按鞫，既资明练，兼藉哀矜”。又</w:t>
        <w:t>牒刘福差摄观察衙推</w:t>
        <w:t>云：“爰将折狱，用寄长材。”</w:t>
      </w:r>
    </w:p>
    <w:p>
      <w:pPr>
        <w:pStyle w:val="Normal"/>
      </w:pPr>
      <w:r>
        <w:t>昔先王既有天下，列山泽，罔绳擉刃</w:t>
        <w:t>〔一〕</w:t>
        <w:t>，以除虫蛇恶物为民害者，驱而出之四海之外</w:t>
        <w:t>〔二〕</w:t>
        <w:t>。及后王德薄，不能远有</w:t>
        <w:t>〔三〕</w:t>
        <w:t>，则</w:t>
        <w:t>江</w:t>
        <w:t xml:space="preserve"> </w:t>
        <w:t>汉</w:t>
        <w:t>之间，尚皆弃之以与</w:t>
        <w:t>蛮</w:t>
        <w:t>夷</w:t>
        <w:t>楚</w:t>
        <w:t xml:space="preserve"> </w:t>
        <w:t>越</w:t>
        <w:t>〔四〕</w:t>
        <w:t>，况</w:t>
        <w:t>潮</w:t>
        <w:t>岭海之间，去京师万里哉</w:t>
        <w:t>〔五〕</w:t>
        <w:t>？鱷鱼之涵淹卵育于此，亦固其所。今天子嗣唐位，神圣慈武</w:t>
        <w:t>〔六〕</w:t>
        <w:t>，四海之外，六合之内，皆抚而有之；况禹迹所揜，</w:t>
        <w:t>扬州</w:t>
        <w:t>之近地，刺史县令之所治，出贡赋以供天地宗庙百神之祀之壤者哉</w:t>
        <w:t>〔七〕</w:t>
        <w:t>？鱷鱼其不可与刺史杂处此土也！</w:t>
      </w:r>
    </w:p>
    <w:p>
      <w:pPr>
        <w:pStyle w:val="Normal"/>
      </w:pPr>
      <w:r>
        <w:t>〔一〕“列”，</w:t>
        <w:t>新书</w:t>
        <w:t>作“迾”。</w:t>
        <w:t>方</w:t>
        <w:t>云：“音力制切，遮道也。”“罔”，或作“网”，或作“纲”。</w:t>
        <w:t>方</w:t>
        <w:t>云：</w:t>
        <w:t>庄子</w:t>
        <w:t>“擉鳖”，言刺也。字从“手”。</w:t>
      </w:r>
    </w:p>
    <w:p>
      <w:pPr>
        <w:pStyle w:val="Normal"/>
      </w:pPr>
      <w:r>
        <w:t>〔二〕“之外”，或无“之”字。</w:t>
      </w:r>
    </w:p>
    <w:p>
      <w:pPr>
        <w:pStyle w:val="Normal"/>
      </w:pPr>
      <w:r>
        <w:t>〔三〕或无“后王”二字。</w:t>
      </w:r>
    </w:p>
    <w:p>
      <w:pPr>
        <w:pStyle w:val="Normal"/>
      </w:pPr>
      <w:r>
        <w:t>〔四〕或无“蛮”字。</w:t>
      </w:r>
    </w:p>
    <w:p>
      <w:pPr>
        <w:pStyle w:val="Normal"/>
      </w:pPr>
      <w:r>
        <w:t>〔五〕“潮”，或作“湖”而无“海”字，或作“岭海”而并无“潮”、“湖”字。今按：此言</w:t>
        <w:t>潮州</w:t>
        <w:t>乃岭海之间，去京师远也。但公于</w:t>
        <w:t>潮州</w:t>
        <w:t>亦有</w:t>
        <w:t>祭太湖神文</w:t>
        <w:t>，则只作“湖岭”亦通。更详之。</w:t>
      </w:r>
    </w:p>
    <w:p>
      <w:pPr>
        <w:pStyle w:val="Normal"/>
      </w:pPr>
      <w:r>
        <w:t>〔六〕“今”字，</w:t>
        <w:t>阁</w:t>
        <w:t>本在“子”下，非是。</w:t>
      </w:r>
    </w:p>
    <w:p>
      <w:pPr>
        <w:pStyle w:val="Normal"/>
      </w:pPr>
      <w:r>
        <w:t>〔七〕〔补注〕</w:t>
        <w:t>曾国藩</w:t>
        <w:t>曰：长句耸拔。</w:t>
      </w:r>
    </w:p>
    <w:p>
      <w:pPr>
        <w:pStyle w:val="Normal"/>
      </w:pPr>
      <w:r>
        <w:t>刺史受天子命，守此土，治此民，而鱷鱼睅然不安溪潭</w:t>
        <w:t>〔一〕</w:t>
        <w:t>，据处食民畜熊豕鹿麞，以肥其身，以种其子孙，与刺史亢拒，争为长雄</w:t>
        <w:t>〔二〕</w:t>
        <w:t>；刺史虽驽弱，亦安肯为鱷鱼低首下心</w:t>
        <w:t>〔三〕</w:t>
        <w:t>，伈伈覗覗</w:t>
        <w:t>〔四〕</w:t>
        <w:t>，为民吏羞，以偷活于此邪</w:t>
        <w:t>〔五〕</w:t>
        <w:t>！且承天子命以来为吏，固其势不得不与鱷鱼辨，鱷鱼有知，其听刺史言</w:t>
        <w:t>〔六〕</w:t>
        <w:t>：</w:t>
      </w:r>
    </w:p>
    <w:p>
      <w:pPr>
        <w:pStyle w:val="Normal"/>
      </w:pPr>
      <w:r>
        <w:t>〔一〕“睅然”，</w:t>
        <w:t>方</w:t>
        <w:t>云，</w:t>
        <w:t>左氏</w:t>
        <w:t>“睅其目”，“睅”，目出貌。“安”上或有“下”字。“不”，或作“而”。或无“处”字。今按：此恐有脱误。疑当云“睅然不去，据溪潭，食民畜云云”乃是。更详之。“睅”，何版切。〔补注〕</w:t>
        <w:t>沈钦韩</w:t>
        <w:t>曰：“睅然不安”，用</w:t>
        <w:t>左传释文</w:t>
        <w:t>苏林</w:t>
        <w:t>义。“溪潭”连下读。按：“而鱷鱼睅然不安溪潭”，语义甚安，字无脱误。如</w:t>
        <w:t>沈</w:t>
        <w:t>说，亦可通。“溪潭”连下“据处”为句，谓据溪潭而处之也。</w:t>
      </w:r>
    </w:p>
    <w:p>
      <w:pPr>
        <w:pStyle w:val="Normal"/>
      </w:pPr>
      <w:r>
        <w:t>〔二〕“亢拒”，或无“亢”字。“长雄”“</w:t>
        <w:t>上党</w:t>
        <w:t>”，</w:t>
        <w:t>汉鲍宣传</w:t>
        <w:t>：少豪俊，易长雄。</w:t>
      </w:r>
    </w:p>
    <w:p>
      <w:pPr>
        <w:pStyle w:val="Normal"/>
      </w:pPr>
      <w:r>
        <w:t>〔三〕“心”，或作“身”，或作“中”云。洪谓“中”，身也。</w:t>
        <w:t>礼</w:t>
        <w:t>曰：“文子其中退然。”</w:t>
        <w:t>国语</w:t>
        <w:t>：“余左执鬼中。”注：“身也。”今按：二本皆通，然意</w:t>
        <w:t>新史</w:t>
        <w:t>作“心”为近，故从之。</w:t>
      </w:r>
    </w:p>
    <w:p>
      <w:pPr>
        <w:pStyle w:val="Normal"/>
      </w:pPr>
      <w:r>
        <w:t>〔四〕“覗”，息咨反，视也。本或作“睍”；“睍”，目出貌。</w:t>
        <w:t>方</w:t>
        <w:t>云：或校作“睆”；“睆”，穷视貌。</w:t>
        <w:t>庄子</w:t>
        <w:t>：“睆睆然在徽缠之中。”今按：恐当作“睆”为是。“伈”，悉枕切。“睍”胡典切。〔补注〕</w:t>
        <w:t>沈钦韩</w:t>
        <w:t>曰：</w:t>
        <w:t>唐雅</w:t>
        <w:t>：“沁，惟也。”</w:t>
        <w:t>贾生</w:t>
        <w:t>曰：“岁恶阽危，直为此沁沁也。”注：“危也。”</w:t>
        <w:t>方言</w:t>
        <w:t>：“覗，视也。”</w:t>
      </w:r>
    </w:p>
    <w:p>
      <w:pPr>
        <w:pStyle w:val="Normal"/>
      </w:pPr>
      <w:r>
        <w:t>〔五〕“邪”，或作“也”。</w:t>
      </w:r>
    </w:p>
    <w:p>
      <w:pPr>
        <w:pStyle w:val="Normal"/>
      </w:pPr>
      <w:r>
        <w:t>〔六〕或无“言”字。</w:t>
      </w:r>
    </w:p>
    <w:p>
      <w:pPr>
        <w:pStyle w:val="Normal"/>
      </w:pPr>
      <w:r>
        <w:t>潮</w:t>
        <w:t>之州，大海在其南，鲸鹏之大，虾蟹之细，无不容归，以生以食，鱷鱼朝发而夕至也。今与鱷鱼约：尽三日，其率丑类南徙于海</w:t>
        <w:t>〔一〕</w:t>
        <w:t>，以避天子之命吏。三日不能至五日，五日不能至七日，七日不能，是终不肯徙也，是不有刺史，听从其言也；不然，则是鱷鱼冥顽不灵，刺史虽有言，不闻不知也</w:t>
        <w:t>〔二〕</w:t>
        <w:t>。夫傲天子之命吏，不听其言，不徙以避之；与冥顽不灵而为民物害者：皆可杀</w:t>
        <w:t>〔三〕</w:t>
        <w:t>。刺史则选材技吏民</w:t>
        <w:t>〔四〕</w:t>
        <w:t>，操强弓毒矢，以与鱷鱼从事，必尽杀乃止。其无悔！</w:t>
      </w:r>
    </w:p>
    <w:p>
      <w:pPr>
        <w:pStyle w:val="Normal"/>
      </w:pPr>
      <w:r>
        <w:t>〔一〕〔补注〕</w:t>
        <w:t>陈景云</w:t>
        <w:t>曰：</w:t>
        <w:t>定</w:t>
        <w:t>四年</w:t>
        <w:t>传</w:t>
        <w:t>：“将其丑类。”注：“丑，众也。”</w:t>
      </w:r>
    </w:p>
    <w:p>
      <w:pPr>
        <w:pStyle w:val="Normal"/>
      </w:pPr>
      <w:r>
        <w:t>〔二〕〔补注〕</w:t>
        <w:t>何焯</w:t>
        <w:t>曰：逐层逆卷，有千重万叠之势。</w:t>
      </w:r>
    </w:p>
    <w:p>
      <w:pPr>
        <w:pStyle w:val="Normal"/>
      </w:pPr>
      <w:r>
        <w:t>〔三〕“与冥”，或无“冥”字。“而为”，或无“而”字。〔补注〕</w:t>
        <w:t>张裕钊</w:t>
        <w:t>曰：总束上面数层作一句，而以三字截之，最奇劲。</w:t>
      </w:r>
    </w:p>
    <w:p>
      <w:pPr>
        <w:pStyle w:val="Normal"/>
      </w:pPr>
      <w:r>
        <w:t>〔四〕或无“吏”字。</w:t>
      </w:r>
    </w:p>
    <w:p>
      <w:bookmarkStart w:id="557" w:name="calibre_pb_287"/>
      <w:pPr>
        <w:pStyle w:val="2 Block"/>
      </w:pPr>
      <w:bookmarkEnd w:id="557"/>
    </w:p>
    <w:p>
      <w:bookmarkStart w:id="558" w:name="Top_of_Han_20Chang_20Li_20Wen_20_270"/>
      <w:pPr>
        <w:pStyle w:val="Heading 3"/>
        <w:pageBreakBefore w:val="on"/>
      </w:pPr>
      <w:r>
        <w:t>故金紫光禄大夫检校尚书左仆射同中书门下平章事兼汴州刺史充宣武军节度副大使知节度事管内支度营田汴宋亳颍等州观察处置等使上柱国陇西郡开国公赠太傅董公行状</w:t>
      </w:r>
      <w:bookmarkEnd w:id="558"/>
    </w:p>
    <w:p>
      <w:pPr>
        <w:pStyle w:val="Normal"/>
      </w:pPr>
      <w:r>
        <w:t>题中或无“支度”二字。公尝从</w:t>
        <w:t>晋</w:t>
        <w:t>于</w:t>
        <w:t>汴州</w:t>
        <w:t>，为观察推官，故知</w:t>
        <w:t>晋</w:t>
        <w:t>行治甚详。</w:t>
        <w:t>唐史晋传</w:t>
        <w:t>皆取公</w:t>
        <w:t>行状</w:t>
        <w:t>为之，其增修者不一二尔。</w:t>
        <w:t>司马温公</w:t>
        <w:t>考异</w:t>
        <w:t>以为公作</w:t>
        <w:t>晋</w:t>
        <w:t>行状，必扬美盖恶，叙其为相时事止于此，则其循默充位可知；然其重谨亦可称也。</w:t>
        <w:t>谈薮</w:t>
        <w:t>云：“</w:t>
        <w:t>董晋行状</w:t>
        <w:t>书</w:t>
        <w:t>李怀光</w:t>
        <w:t>事，大似</w:t>
        <w:t>左氏</w:t>
        <w:t>。”〔补注〕</w:t>
        <w:t>方苞</w:t>
        <w:t>曰：此</w:t>
        <w:t>韩</w:t>
        <w:t>文之最详者；然所详止三事，其余官阶皆列数，而不及宦绩，虚括相业，其为人则于叙事中间见一二语。</w:t>
        <w:t>北宋</w:t>
        <w:t>以后，此等义法不讲久矣。</w:t>
        <w:t>姚鼐</w:t>
        <w:t>曰：</w:t>
        <w:t>任彦升</w:t>
        <w:t>齐竟陵文宣王行状</w:t>
        <w:t>，列题“南徐州南兰陵郡兰陵县中</w:t>
      </w:r>
    </w:p>
    <w:p>
      <w:pPr>
        <w:pStyle w:val="Normal"/>
      </w:pPr>
      <w:r>
        <w:t>都乡中都里萧公年卅五行状”。</w:t>
        <w:t>何</w:t>
        <w:t>瞻</w:t>
        <w:t>曰：“</w:t>
        <w:t>汉高祖</w:t>
        <w:t>诏诣相国府署行义年。</w:t>
        <w:t>苏林</w:t>
        <w:t>曰：‘行状，年纪也。’此行状所自始。首行必书年几岁，犹其遗也。</w:t>
        <w:t>柳集</w:t>
        <w:t>中此体仅存，</w:t>
        <w:t>韩</w:t>
        <w:t xml:space="preserve"> </w:t>
        <w:t>李</w:t>
        <w:t>为人所刊削汩乱矣。”</w:t>
        <w:t>鼐</w:t>
        <w:t>按：</w:t>
        <w:t>何</w:t>
        <w:t>论太拘。</w:t>
        <w:t>昌黎</w:t>
        <w:t>业以</w:t>
        <w:t>董公</w:t>
        <w:t>乡邑年纪叙入行状之内，则知首行本未题列，非人汩乱也。惟</w:t>
        <w:t>荆公</w:t>
        <w:t>集内行状三篇，不载入祖父，此必列文前而雕本者乃妄削去之矣。</w:t>
        <w:t>曾国藩</w:t>
        <w:t>曰：著意在“谕</w:t>
        <w:t>回纥</w:t>
        <w:t>”、“谕</w:t>
        <w:t>李怀光</w:t>
        <w:t>”及“入</w:t>
        <w:t>汴州</w:t>
        <w:t>”三事，余皆不甚措意；惟有所略，故详者震耸异常。</w:t>
        <w:t>张裕钊</w:t>
        <w:t>曰：</w:t>
        <w:t>退之</w:t>
        <w:t>诸碑志，叙事并简严奇奥，此文则一以</w:t>
        <w:t>左</w:t>
        <w:t xml:space="preserve"> </w:t>
        <w:t>马</w:t>
        <w:t>史法行之，金石之文，与史传体裁自别也。</w:t>
      </w:r>
    </w:p>
    <w:p>
      <w:pPr>
        <w:pStyle w:val="Normal"/>
      </w:pPr>
      <w:r>
        <w:t>曾祖</w:t>
        <w:t>仁琬</w:t>
        <w:t>，皇任</w:t>
        <w:t>梁州</w:t>
        <w:t>博士。祖</w:t>
        <w:t>大礼</w:t>
        <w:t>，皇赠右散骑常侍。父</w:t>
        <w:t>伯良</w:t>
        <w:t>，皇赠尚书左仆射。</w:t>
      </w:r>
    </w:p>
    <w:p>
      <w:pPr>
        <w:pStyle w:val="Normal"/>
      </w:pPr>
      <w:r>
        <w:t>公讳</w:t>
        <w:t>晋</w:t>
        <w:t>，字</w:t>
        <w:t>混成</w:t>
        <w:t>，</w:t>
        <w:t>河中</w:t>
        <w:t xml:space="preserve"> </w:t>
        <w:t>虞乡</w:t>
        <w:t xml:space="preserve"> </w:t>
        <w:t>万里</w:t>
        <w:t>人。少以明经上第。</w:t>
        <w:t>宣皇帝</w:t>
        <w:t>居</w:t>
        <w:t>原州</w:t>
        <w:t>〔一〕</w:t>
        <w:t>，公在</w:t>
        <w:t>原州</w:t>
        <w:t>，宰相以公善为文，任翰林之选闻</w:t>
        <w:t>〔二〕</w:t>
        <w:t>，召见，拜秘书省校书郎，入翰林为学士</w:t>
        <w:t>〔三〕</w:t>
        <w:t>，三年出入左右，天子以为谨愿，赐绯鱼袋，累升为卫尉寺丞。出翰林，以疾辞，拜</w:t>
        <w:t>汾州</w:t>
        <w:t>司马。</w:t>
        <w:t>崔圆</w:t>
        <w:t>为</w:t>
        <w:t>扬州</w:t>
        <w:t>，诏以公为</w:t>
        <w:t>圆</w:t>
        <w:t>节度判官，摄殿中侍御史</w:t>
        <w:t>〔四〕</w:t>
        <w:t>。以军事如京师朝，天子识之，拜殿中侍御史内供奉</w:t>
        <w:t>〔五〕</w:t>
        <w:t>；由殿中为侍御史，入尚书省为主客员外郎。由主客为祠部郎中</w:t>
        <w:t>〔六〕</w:t>
        <w:t>。</w:t>
      </w:r>
    </w:p>
    <w:p>
      <w:pPr>
        <w:pStyle w:val="Normal"/>
      </w:pPr>
      <w:r>
        <w:t>〔一〕</w:t>
        <w:t>至德</w:t>
        <w:t>元载十月，</w:t>
        <w:t>肃宗</w:t>
        <w:t>幸</w:t>
        <w:t>原州</w:t>
        <w:t>。〔补注〕</w:t>
        <w:t>沈钦韩</w:t>
        <w:t>曰：</w:t>
        <w:t>肃宗纪</w:t>
        <w:t>：“幸</w:t>
        <w:t>彭原郡</w:t>
        <w:t>。”按：</w:t>
        <w:t>彭原</w:t>
        <w:t>乃</w:t>
        <w:t>宁州</w:t>
        <w:t>，其幸</w:t>
        <w:t>原州</w:t>
        <w:t xml:space="preserve"> </w:t>
        <w:t>平凉郡</w:t>
        <w:t>，乃未即位之前，疑此作“原州”误。</w:t>
      </w:r>
    </w:p>
    <w:p>
      <w:pPr>
        <w:pStyle w:val="Normal"/>
      </w:pPr>
      <w:r>
        <w:t>〔二〕“选”下，或有“既以”字。</w:t>
      </w:r>
    </w:p>
    <w:p>
      <w:pPr>
        <w:pStyle w:val="Normal"/>
      </w:pPr>
      <w:r>
        <w:t>〔三〕〔补注〕</w:t>
        <w:t>沈钦韩</w:t>
        <w:t>曰：</w:t>
        <w:t>会要</w:t>
        <w:t>：“</w:t>
        <w:t>至德</w:t>
        <w:t>之后，军国务殷，其入直者，并以文词共掌诏勅，自此翰林院始有学士之名。”</w:t>
      </w:r>
    </w:p>
    <w:p>
      <w:pPr>
        <w:pStyle w:val="Normal"/>
      </w:pPr>
      <w:r>
        <w:t>〔四〕</w:t>
        <w:t>上元</w:t>
        <w:t>二年二月，以前</w:t>
        <w:t>汾州</w:t>
        <w:t>刺史</w:t>
        <w:t>崔圆</w:t>
        <w:t>为</w:t>
        <w:t>淮南</w:t>
        <w:t>节度使，奏</w:t>
        <w:t>晋</w:t>
        <w:t>以本官摄御史充判官。</w:t>
      </w:r>
    </w:p>
    <w:p>
      <w:pPr>
        <w:pStyle w:val="Normal"/>
      </w:pPr>
      <w:r>
        <w:t>〔五〕〔补注〕</w:t>
        <w:t>沈钦韩</w:t>
        <w:t>曰：会要：“侍御史四员，</w:t>
        <w:t>长安</w:t>
        <w:t>二年始置，内供奉在正员之外，仍不得过本数。”</w:t>
      </w:r>
    </w:p>
    <w:p>
      <w:pPr>
        <w:pStyle w:val="Normal"/>
      </w:pPr>
      <w:r>
        <w:t>〔六〕〔补注〕</w:t>
        <w:t>曾国藩</w:t>
        <w:t>曰：以上科第历官。</w:t>
      </w:r>
    </w:p>
    <w:p>
      <w:pPr>
        <w:pStyle w:val="Normal"/>
      </w:pPr>
      <w:r>
        <w:t>先皇帝时，兵部侍郎</w:t>
        <w:t>李涵</w:t>
        <w:t>如</w:t>
        <w:t>回纥</w:t>
        <w:t>〔一〕</w:t>
        <w:t>立可敦</w:t>
        <w:t>〔二〕</w:t>
        <w:t>，诏公兼侍御史，赐紫金鱼袋，为</w:t>
        <w:t>涵</w:t>
        <w:t>判官</w:t>
        <w:t>〔三〕</w:t>
        <w:t>。</w:t>
        <w:t>回纥</w:t>
        <w:t>之人来曰：“</w:t>
        <w:t>唐</w:t>
        <w:t>之复土壃，取</w:t>
        <w:t>回纥</w:t>
        <w:t>力焉</w:t>
        <w:t>〔四〕</w:t>
        <w:t>。约我为市，马</w:t>
        <w:t>〔五〕</w:t>
        <w:t>既入而归我贿不足，我于使人乎取之。”</w:t>
        <w:t>〔六〕</w:t>
        <w:t>涵</w:t>
        <w:t>惧不敢对，视公。公与之言曰：“我之复土壃，尔信有力焉。吾非无马，而与尔为市，为赐不既多乎</w:t>
        <w:t>〔七〕</w:t>
        <w:t>？尔之马岁至，吾数皮而归资</w:t>
        <w:t>〔八〕</w:t>
        <w:t>。边吏请致诘也，天子念尔有劳，故下诏禁侵犯</w:t>
        <w:t>〔九〕</w:t>
        <w:t>。诸戎畏我大国之尔与也，莫敢校焉。尔之父子宁而畜马蕃者，非我谁使之？”于是其众皆环公拜</w:t>
        <w:t>〔一〇〕</w:t>
        <w:t>，既又相率南面序拜，皆两举手曰：“不敢复有意大国。”</w:t>
        <w:t>〔一一〕</w:t>
        <w:t>自</w:t>
        <w:t>回纥</w:t>
        <w:t>归，拜司勋郎中。未尝言</w:t>
        <w:t>回纥</w:t>
        <w:t>之事</w:t>
        <w:t>〔一二〕</w:t>
        <w:t>。</w:t>
      </w:r>
    </w:p>
    <w:p>
      <w:pPr>
        <w:pStyle w:val="Normal"/>
      </w:pPr>
      <w:r>
        <w:t>〔一〕“纥”，下没切。</w:t>
      </w:r>
    </w:p>
    <w:p>
      <w:pPr>
        <w:pStyle w:val="Normal"/>
      </w:pPr>
      <w:r>
        <w:t>〔二〕〔补注〕</w:t>
        <w:t>沈钦韩</w:t>
        <w:t>曰：</w:t>
        <w:t>回纥传</w:t>
        <w:t>：“号其妻曰可敦。”</w:t>
        <w:t>通鉴</w:t>
        <w:t>：“初，</w:t>
        <w:t>仆固怀恩</w:t>
        <w:t>死，上怜其有功，留其女宫中，养以为女。</w:t>
        <w:t>回纥</w:t>
        <w:t>请以为可敦。</w:t>
        <w:t>大历</w:t>
        <w:t>四年册为</w:t>
        <w:t>崇徽公主</w:t>
        <w:t>，嫁</w:t>
        <w:t>回纥</w:t>
        <w:t>可汗，遣</w:t>
        <w:t>李涵</w:t>
        <w:t>送之。”</w:t>
      </w:r>
    </w:p>
    <w:p>
      <w:pPr>
        <w:pStyle w:val="Normal"/>
      </w:pPr>
      <w:r>
        <w:t>〔三〕</w:t>
        <w:t>大历</w:t>
        <w:t>四年五月，兵部侍郎</w:t>
        <w:t>李涵</w:t>
        <w:t>如</w:t>
        <w:t>回纥</w:t>
        <w:t>，奏</w:t>
        <w:t>晋</w:t>
        <w:t>为判官。</w:t>
      </w:r>
    </w:p>
    <w:p>
      <w:pPr>
        <w:pStyle w:val="Normal"/>
      </w:pPr>
      <w:r>
        <w:t>〔四〕“取”，一作“假”。</w:t>
      </w:r>
    </w:p>
    <w:p>
      <w:pPr>
        <w:pStyle w:val="Normal"/>
      </w:pPr>
      <w:r>
        <w:t>〔五〕“市”字绝句。</w:t>
        <w:t>方</w:t>
        <w:t>以“马”字属上句，而复出“马”字连下文为句，非是。</w:t>
      </w:r>
    </w:p>
    <w:p>
      <w:pPr>
        <w:pStyle w:val="Normal"/>
      </w:pPr>
      <w:r>
        <w:t>〔六〕“乎”，一作“卒”。</w:t>
      </w:r>
    </w:p>
    <w:p>
      <w:pPr>
        <w:pStyle w:val="Normal"/>
      </w:pPr>
      <w:r>
        <w:t>〔七〕“公与”，或作“公为”。“与”上，或无“而”字。“为赐”，或作“为尔赐”。</w:t>
      </w:r>
    </w:p>
    <w:p>
      <w:pPr>
        <w:pStyle w:val="Normal"/>
      </w:pPr>
      <w:r>
        <w:t>〔八〕“至”上，或有“五”字，而无“吾”字，皆非是。</w:t>
      </w:r>
    </w:p>
    <w:p>
      <w:pPr>
        <w:pStyle w:val="Normal"/>
      </w:pPr>
      <w:r>
        <w:t>〔九〕或无“故”字。</w:t>
      </w:r>
    </w:p>
    <w:p>
      <w:pPr>
        <w:pStyle w:val="Normal"/>
      </w:pPr>
      <w:r>
        <w:t>〔一〇〕“是”下，或无“其”字。</w:t>
      </w:r>
    </w:p>
    <w:p>
      <w:pPr>
        <w:pStyle w:val="Normal"/>
      </w:pPr>
      <w:r>
        <w:t>〔一一〕“两举”，或作“举两”，此用</w:t>
        <w:t>庄子</w:t>
        <w:t>“</w:t>
        <w:t>盗跖</w:t>
        <w:t>大怒，两展其足”也。或无“复”字。</w:t>
      </w:r>
    </w:p>
    <w:p>
      <w:pPr>
        <w:pStyle w:val="Normal"/>
      </w:pPr>
      <w:r>
        <w:t>〔一二〕〔补注〕</w:t>
        <w:t>曾国藩</w:t>
        <w:t>曰：以上副使</w:t>
        <w:t>回纥</w:t>
        <w:t>。</w:t>
      </w:r>
    </w:p>
    <w:p>
      <w:pPr>
        <w:pStyle w:val="Normal"/>
      </w:pPr>
      <w:r>
        <w:t>迁秘书少监，历太府、太常二寺亚卿，为左金吾卫将军。今上即位</w:t>
        <w:t>〔一〕</w:t>
        <w:t>，以大行皇帝山陵出财赋，拜太府卿；由太府为左散骑常侍，兼御史中丞，知台事。三司使选擢才俊有威风，始公为金吾，未尽一月拜太府</w:t>
        <w:t>〔二〕</w:t>
        <w:t>，九日又为中丞，朝夕入议事，于是宰相请以公为</w:t>
        <w:t>华州</w:t>
        <w:t>刺史；拜</w:t>
        <w:t>华州</w:t>
        <w:t>刺史、</w:t>
        <w:t>潼关</w:t>
        <w:t>防御</w:t>
        <w:t>镇国军</w:t>
        <w:t>使。</w:t>
        <w:t>朱泚</w:t>
        <w:t>之乱，加御史大夫，诏至于上所</w:t>
        <w:t>〔三〕</w:t>
        <w:t>，又拜国子祭酒，兼御史大夫，宣慰</w:t>
        <w:t>恒州</w:t>
        <w:t>〔四〕</w:t>
        <w:t>。于是</w:t>
        <w:t>朱滔</w:t>
        <w:t>自</w:t>
        <w:t>范阳</w:t>
        <w:t>以</w:t>
        <w:t>回纥</w:t>
        <w:t>之师助乱，人大恐</w:t>
        <w:t>〔五〕</w:t>
        <w:t>；公既至</w:t>
        <w:t>恒州</w:t>
        <w:t>，</w:t>
        <w:t>恒州</w:t>
        <w:t>即日奉诏出兵与</w:t>
        <w:t>滔</w:t>
        <w:t>战，大破走之，还至</w:t>
        <w:t>河中</w:t>
        <w:t>〔六〕</w:t>
        <w:t>。</w:t>
      </w:r>
    </w:p>
    <w:p>
      <w:pPr>
        <w:pStyle w:val="Normal"/>
      </w:pPr>
      <w:r>
        <w:t>〔一〕</w:t>
        <w:t>德宗</w:t>
        <w:t>即位。</w:t>
      </w:r>
    </w:p>
    <w:p>
      <w:pPr>
        <w:pStyle w:val="Normal"/>
      </w:pPr>
      <w:r>
        <w:t>〔二〕“未尽”，或作“始尽”。</w:t>
      </w:r>
    </w:p>
    <w:p>
      <w:pPr>
        <w:pStyle w:val="Normal"/>
      </w:pPr>
      <w:r>
        <w:t>〔三〕〔补注〕</w:t>
        <w:t>沈钦韩</w:t>
        <w:t>曰：</w:t>
        <w:t>通鉴</w:t>
        <w:t>：</w:t>
        <w:t>建中</w:t>
        <w:t>四年，</w:t>
        <w:t>泚</w:t>
        <w:t>将</w:t>
        <w:t>何望之</w:t>
        <w:t>袭</w:t>
        <w:t>华州</w:t>
        <w:t>，</w:t>
        <w:t>晋</w:t>
        <w:t>弃州走行在。</w:t>
        <w:t>望之</w:t>
        <w:t>据其城，</w:t>
        <w:t>镇国军</w:t>
        <w:t>副使</w:t>
        <w:t>骆元光</w:t>
        <w:t>引关下兵袭</w:t>
        <w:t>望之</w:t>
        <w:t>，走还</w:t>
        <w:t>长安</w:t>
        <w:t>。</w:t>
      </w:r>
    </w:p>
    <w:p>
      <w:pPr>
        <w:pStyle w:val="Normal"/>
      </w:pPr>
      <w:r>
        <w:t>〔四〕</w:t>
        <w:t>建中</w:t>
        <w:t>四年十二月，以</w:t>
        <w:t>晋</w:t>
        <w:t>为国子祭酒、</w:t>
        <w:t>河北</w:t>
        <w:t>宣慰使。</w:t>
      </w:r>
    </w:p>
    <w:p>
      <w:pPr>
        <w:pStyle w:val="Normal"/>
      </w:pPr>
      <w:r>
        <w:t>〔五〕“人”下，或有“心”字；或有“心”字，无“大”字。</w:t>
      </w:r>
    </w:p>
    <w:p>
      <w:pPr>
        <w:pStyle w:val="Normal"/>
      </w:pPr>
      <w:r>
        <w:t>〔六〕〔补注〕</w:t>
        <w:t>曾国藩</w:t>
        <w:t>曰：以上再叙历官，出兵破</w:t>
        <w:t>朱滔</w:t>
        <w:t>。</w:t>
      </w:r>
    </w:p>
    <w:p>
      <w:pPr>
        <w:pStyle w:val="Normal"/>
      </w:pPr>
      <w:r>
        <w:t>李怀光</w:t>
        <w:t>反，上如</w:t>
        <w:t>梁州</w:t>
        <w:t>〔一〕</w:t>
        <w:t>。</w:t>
        <w:t>怀光</w:t>
        <w:t>所率皆</w:t>
        <w:t>朔方</w:t>
        <w:t>兵，公知其谋与</w:t>
        <w:t>朱泚</w:t>
        <w:t>合也，患之，造</w:t>
        <w:t>怀光</w:t>
        <w:t>言曰：“公之功，天下无与敌</w:t>
        <w:t>〔二〕</w:t>
        <w:t>；公之过，未有闻于人。某至上所，言公之情，上宽明，将无不赦宥焉；乃能为</w:t>
        <w:t>朱泚</w:t>
        <w:t>臣乎？彼为臣而背其君，苟得志，于公何有？且公既为太尉矣，彼虽宠公，何以加此？彼不能事君，能以臣事公乎？公能事彼，而有不能事君乎？彼知天下之怒，朝夕戮死者也，故求其同罪而与之比</w:t>
        <w:t>〔三〕</w:t>
        <w:t>，公何所利焉？公之敌彼有余力，不如明告之绝，而起兵袭取之，清宫而迎天子，庶人服而请罪有司</w:t>
        <w:t>〔四〕</w:t>
        <w:t>，虽有大过，犹将揜焉；如公则谁敢议？”</w:t>
        <w:t>〔五〕</w:t>
        <w:t>语已，</w:t>
        <w:t>怀光</w:t>
        <w:t>拜曰：“天赐公活</w:t>
        <w:t>怀光</w:t>
        <w:t>之命。”喜且泣，公亦泣。则又语其将卒如语</w:t>
        <w:t>怀光</w:t>
        <w:t>者，将卒呼曰：“天赐公活吾三军之命。”拜且泣，公亦泣，故</w:t>
        <w:t>怀光</w:t>
        <w:t>卒不与</w:t>
        <w:t>朱泚</w:t>
        <w:t>。当是时，</w:t>
        <w:t>怀光</w:t>
        <w:t>几不反。公气仁，语若不能出口；及当事，乃更疏亮捷给。其词忠，其容貌温然，故有言于人无不信</w:t>
        <w:t>〔六〕</w:t>
        <w:t>。</w:t>
      </w:r>
    </w:p>
    <w:p>
      <w:pPr>
        <w:pStyle w:val="Normal"/>
      </w:pPr>
      <w:r>
        <w:t>〔一〕</w:t>
        <w:t>兴元</w:t>
        <w:t>元年三月，</w:t>
        <w:t>李怀光</w:t>
        <w:t>反，车驾幸</w:t>
        <w:t>梁州</w:t>
        <w:t>。</w:t>
      </w:r>
    </w:p>
    <w:p>
      <w:pPr>
        <w:pStyle w:val="Normal"/>
      </w:pPr>
      <w:r>
        <w:t>〔二〕“与”上，或有“以”字。</w:t>
      </w:r>
    </w:p>
    <w:p>
      <w:pPr>
        <w:pStyle w:val="Normal"/>
      </w:pPr>
      <w:r>
        <w:t>〔三〕或无“故”字。</w:t>
      </w:r>
    </w:p>
    <w:p>
      <w:pPr>
        <w:pStyle w:val="Normal"/>
      </w:pPr>
      <w:r>
        <w:t>〔四〕“罪”下，或有“于”字。</w:t>
      </w:r>
    </w:p>
    <w:p>
      <w:pPr>
        <w:pStyle w:val="Normal"/>
      </w:pPr>
      <w:r>
        <w:t>〔五〕〔补注〕</w:t>
        <w:t>方苞</w:t>
        <w:t>曰：文贵峻洁，而亦有故为复沓者，所以肖急遽中口语也。</w:t>
        <w:t>左传</w:t>
        <w:t>，</w:t>
        <w:t>宋</w:t>
        <w:t>之盟</w:t>
        <w:t>赵孟</w:t>
        <w:t xml:space="preserve"> </w:t>
        <w:t>叔向</w:t>
        <w:t>相语，</w:t>
        <w:t>史记</w:t>
        <w:t>，</w:t>
        <w:t>张良</w:t>
        <w:t>难</w:t>
        <w:t>高祖</w:t>
        <w:t>，皆然。公此文，</w:t>
        <w:t>子厚</w:t>
        <w:t>段太尉逸事</w:t>
        <w:t>乃遵用其法。</w:t>
      </w:r>
    </w:p>
    <w:p>
      <w:pPr>
        <w:pStyle w:val="Normal"/>
      </w:pPr>
      <w:r>
        <w:t>〔六〕“信”下，或有“之”字。〔补注〕</w:t>
        <w:t>曾国藩</w:t>
        <w:t>曰：以上说</w:t>
        <w:t>李怀光</w:t>
        <w:t>。</w:t>
      </w:r>
    </w:p>
    <w:p>
      <w:pPr>
        <w:pStyle w:val="Normal"/>
      </w:pPr>
      <w:r>
        <w:t>明年，上复京师，拜左金吾卫大将军；由大金吾为尚书左丞，又为太常卿</w:t>
        <w:t>〔一〕</w:t>
        <w:t>；由太常拜门下侍郎平章事</w:t>
        <w:t>〔二〕</w:t>
        <w:t>。在宰相位凡五年，所奏于上前者，皆二帝三王之道，由</w:t>
        <w:t>秦</w:t>
        <w:t xml:space="preserve"> </w:t>
        <w:t>汉</w:t>
        <w:t>以降未尝言</w:t>
        <w:t>〔三〕</w:t>
        <w:t>；退归，未尝言所言于上者于人。子弟有私问者，公曰：“宰相所职系天下。天下安危</w:t>
        <w:t>〔四〕</w:t>
        <w:t>，宰相之能与否可见；欲知宰相之能与否，如此视之其可。凡所谋议于上前者，不足道也。”故其事卒不闻。以疾病辞于上前者不记</w:t>
        <w:t>〔五〕</w:t>
        <w:t>，退以表辞者八，方许之。拜礼部尚书</w:t>
        <w:t>〔六〕</w:t>
        <w:t>。制曰：“事上尽大臣之节。”又曰：“一心奉公。”于是天下知公之有言于上也。初，公为宰相时。五月朔会朝，天子在位，公卿百执事在廷，侍中赞百僚贺，中书侍郎平章事</w:t>
        <w:t>窦参</w:t>
        <w:t>摄中书令，当传诏，疾作，不能事</w:t>
        <w:t>〔七〕</w:t>
        <w:t>。凡将大朝会，当事者既受命，皆先日习仪；于时未有诏，公卿相顾；公逡巡进，北面言曰：“摄中书令臣某病不能事，臣请代某事。”于是南面宣致诏词。事已，复位，进退甚详</w:t>
        <w:t>〔八〕</w:t>
        <w:t>。</w:t>
      </w:r>
    </w:p>
    <w:p>
      <w:pPr>
        <w:pStyle w:val="Normal"/>
      </w:pPr>
      <w:r>
        <w:t>〔一〕</w:t>
        <w:t>贞元</w:t>
        <w:t>二年七月，以晋为尚书左丞，被黜，复拜太常卿。〔补注〕</w:t>
        <w:t>沈钦韩</w:t>
        <w:t>曰：</w:t>
        <w:t>晋传</w:t>
        <w:t>无被黜事。</w:t>
      </w:r>
    </w:p>
    <w:p>
      <w:pPr>
        <w:pStyle w:val="Normal"/>
      </w:pPr>
      <w:r>
        <w:t>〔二〕五年正月，以</w:t>
        <w:t>晋</w:t>
        <w:t>为门下侍郎平章事。</w:t>
      </w:r>
    </w:p>
    <w:p>
      <w:pPr>
        <w:pStyle w:val="Normal"/>
      </w:pPr>
      <w:r>
        <w:t>〔三〕“以”，或作“已”。</w:t>
      </w:r>
    </w:p>
    <w:p>
      <w:pPr>
        <w:pStyle w:val="Normal"/>
      </w:pPr>
      <w:r>
        <w:t>〔四〕或无复出“天下”二字。</w:t>
      </w:r>
    </w:p>
    <w:p>
      <w:pPr>
        <w:pStyle w:val="Normal"/>
      </w:pPr>
      <w:r>
        <w:t>〔五〕“记”，或作“已”。</w:t>
      </w:r>
    </w:p>
    <w:p>
      <w:pPr>
        <w:pStyle w:val="Normal"/>
      </w:pPr>
      <w:r>
        <w:t>〔六〕九年五月，罢相，改礼部尚书。</w:t>
      </w:r>
    </w:p>
    <w:p>
      <w:pPr>
        <w:pStyle w:val="Normal"/>
      </w:pPr>
      <w:r>
        <w:t>〔七〕“疾”上，或有“辞”字，非是。</w:t>
      </w:r>
    </w:p>
    <w:p>
      <w:pPr>
        <w:pStyle w:val="Normal"/>
      </w:pPr>
      <w:r>
        <w:t>〔八〕〔补注〕</w:t>
        <w:t>吴汝纶</w:t>
        <w:t>曰：“为相时，详著宣诏事，文最凝重，意最妙远。”</w:t>
        <w:t>曾国藩</w:t>
        <w:t>曰：以上为宰相。</w:t>
      </w:r>
    </w:p>
    <w:p>
      <w:pPr>
        <w:pStyle w:val="Normal"/>
      </w:pPr>
      <w:r>
        <w:t>为礼部四年，拜兵部尚书</w:t>
        <w:t>〔一〕</w:t>
        <w:t>，入谢，上语问日晏</w:t>
        <w:t>〔二〕</w:t>
        <w:t>。复有入谢者，上喜曰：“</w:t>
        <w:t>董</w:t>
        <w:t>某疾且损矣！”出语人曰：“</w:t>
        <w:t>董公</w:t>
        <w:t>且复相。”既二日，拜</w:t>
        <w:t>东都</w:t>
        <w:t>留守，判</w:t>
        <w:t>东都</w:t>
        <w:t>尚书省事，充</w:t>
        <w:t>东都畿</w:t>
        <w:t xml:space="preserve"> </w:t>
        <w:t>汝州</w:t>
        <w:t>都防御使</w:t>
        <w:t>〔三〕</w:t>
        <w:t>，兼御史大夫，仍为兵部尚书。由留守未尽五月</w:t>
        <w:t>〔四〕</w:t>
        <w:t>，拜检校尚书左仆射同中书门下平章事、</w:t>
        <w:t>汴州</w:t>
        <w:t>刺史、</w:t>
        <w:t>宣武军</w:t>
        <w:t>节度副大使、知节度事，管内支度营田</w:t>
        <w:t>汴</w:t>
        <w:t xml:space="preserve"> </w:t>
        <w:t>宋</w:t>
        <w:t xml:space="preserve"> </w:t>
        <w:t>亳</w:t>
        <w:t xml:space="preserve"> </w:t>
        <w:t>颍</w:t>
        <w:t>等州观察处置等使</w:t>
        <w:t>〔五〕</w:t>
        <w:t>。</w:t>
      </w:r>
    </w:p>
    <w:p>
      <w:pPr>
        <w:pStyle w:val="Normal"/>
      </w:pPr>
      <w:r>
        <w:t>〔一〕十二年，以晋守兵部尚书，充</w:t>
        <w:t>东都</w:t>
        <w:t>留守，判</w:t>
        <w:t>东都</w:t>
        <w:t>尚书省，</w:t>
        <w:t>东都畿</w:t>
        <w:t xml:space="preserve"> </w:t>
        <w:t>汝州</w:t>
        <w:t>防御使。</w:t>
      </w:r>
    </w:p>
    <w:p>
      <w:pPr>
        <w:pStyle w:val="Normal"/>
      </w:pPr>
      <w:r>
        <w:t>〔二〕“谢”下，或有“迁”字。“问日晏”三字，或作“移时”。</w:t>
      </w:r>
    </w:p>
    <w:p>
      <w:pPr>
        <w:pStyle w:val="Normal"/>
      </w:pPr>
      <w:r>
        <w:t>〔三〕或无“州”字。</w:t>
      </w:r>
    </w:p>
    <w:p>
      <w:pPr>
        <w:pStyle w:val="Normal"/>
      </w:pPr>
      <w:r>
        <w:t>〔四〕或无“由”字。</w:t>
      </w:r>
    </w:p>
    <w:p>
      <w:pPr>
        <w:pStyle w:val="Normal"/>
      </w:pPr>
      <w:r>
        <w:t>〔五〕〔补注〕</w:t>
        <w:t>曾国藩</w:t>
        <w:t>曰：以上以</w:t>
        <w:t>东都</w:t>
        <w:t>留守授节度</w:t>
        <w:t>汴州</w:t>
        <w:t>之命。</w:t>
      </w:r>
    </w:p>
    <w:p>
      <w:pPr>
        <w:pStyle w:val="Normal"/>
      </w:pPr>
      <w:r>
        <w:t>汴州</w:t>
        <w:t>自</w:t>
        <w:t>大历</w:t>
        <w:t>来多兵事</w:t>
        <w:t>〔一〕</w:t>
        <w:t>：</w:t>
        <w:t>刘玄佐</w:t>
        <w:t>益其师至十万，</w:t>
        <w:t>玄佐</w:t>
        <w:t>死，子</w:t>
        <w:t>士宁</w:t>
        <w:t>代之，畋游无度</w:t>
        <w:t>〔二〕</w:t>
        <w:t>。其将</w:t>
        <w:t>李万荣</w:t>
        <w:t>乘其畋也，逐之。</w:t>
        <w:t>万荣</w:t>
        <w:t>为节度一年</w:t>
        <w:t>〔三〕</w:t>
        <w:t>，其将</w:t>
        <w:t>韩惟清</w:t>
        <w:t xml:space="preserve"> </w:t>
        <w:t>张彦林</w:t>
        <w:t>作乱，求杀</w:t>
        <w:t>万荣</w:t>
        <w:t>不克。三年，</w:t>
        <w:t>万荣</w:t>
        <w:t>病风，昏不知事，其子乃复欲为</w:t>
        <w:t>士宁</w:t>
        <w:t>之故；监军使</w:t>
        <w:t>俱文珍</w:t>
        <w:t>与其将</w:t>
        <w:t>邓惟恭</w:t>
        <w:t>执之归京师，而</w:t>
        <w:t>万荣</w:t>
        <w:t>死。诏未至，</w:t>
        <w:t>惟恭</w:t>
        <w:t>权军事。公既受命，遂行。</w:t>
        <w:t>刘宗经</w:t>
        <w:t>、</w:t>
        <w:t>韦弘景</w:t>
        <w:t>、</w:t>
        <w:t>韩愈</w:t>
        <w:t>实从，不以兵卫。及</w:t>
        <w:t>郑州</w:t>
        <w:t>，逆者不至，</w:t>
        <w:t>郑州</w:t>
        <w:t>人为公惧，或劝公止以待。有自</w:t>
        <w:t>汴州</w:t>
        <w:t>出者，言于公曰：“不可入！”公不对，遂行，宿</w:t>
        <w:t>圃田</w:t>
        <w:t>。明日，食</w:t>
        <w:t>中牟</w:t>
        <w:t>，逆者至</w:t>
        <w:t>〔四〕</w:t>
        <w:t>，宿</w:t>
        <w:t>八角</w:t>
        <w:t>〔五〕</w:t>
        <w:t>。明日，</w:t>
        <w:t>惟恭</w:t>
        <w:t>及诸将至</w:t>
        <w:t>〔六〕</w:t>
        <w:t>，遂逆以入。及郛，三军缘道欢声，庶人壮者呼，老者泣，妇人啼，遂入以居。初，</w:t>
        <w:t>玄佐</w:t>
        <w:t>死，</w:t>
        <w:t>吴凑</w:t>
        <w:t>代之</w:t>
        <w:t>〔七〕</w:t>
        <w:t>，及</w:t>
        <w:t>巩</w:t>
        <w:t>闻乱归，</w:t>
        <w:t>士宁万荣</w:t>
        <w:t>皆自为而后命，军士将以为常，故</w:t>
        <w:t>惟恭</w:t>
        <w:t>亦有志。以公之速也，不及谋，遂出逆。既而私其人，观公之所为以告，曰：“公无为。”</w:t>
        <w:t>惟恭</w:t>
        <w:t>喜，知公之无害己也，委心焉。进见公者，退皆曰“公仁人也”，闻公言者，皆曰“公仁人也”，环以相告，故大和</w:t>
        <w:t>〔八〕</w:t>
        <w:t>。</w:t>
      </w:r>
    </w:p>
    <w:p>
      <w:pPr>
        <w:pStyle w:val="Normal"/>
      </w:pPr>
      <w:r>
        <w:t>〔一〕〔补注〕</w:t>
        <w:t>张裕钊</w:t>
        <w:t>曰：后半多用追叙法，本</w:t>
        <w:t>左氏</w:t>
        <w:t>。</w:t>
      </w:r>
    </w:p>
    <w:p>
      <w:pPr>
        <w:pStyle w:val="Normal"/>
      </w:pPr>
      <w:r>
        <w:t>〔二〕或无“畋游”字。“无度”，或作“无几”，考之</w:t>
        <w:t>传</w:t>
        <w:t>“</w:t>
        <w:t>士宁</w:t>
        <w:t>每畋猎，数日方还”，或本非是。</w:t>
      </w:r>
    </w:p>
    <w:p>
      <w:pPr>
        <w:pStyle w:val="Normal"/>
      </w:pPr>
      <w:r>
        <w:t>〔三〕“度”下，或有“使”字。</w:t>
      </w:r>
    </w:p>
    <w:p>
      <w:pPr>
        <w:pStyle w:val="Normal"/>
      </w:pPr>
      <w:r>
        <w:t>〔四〕“者”下，或无“至”字，非是。</w:t>
      </w:r>
    </w:p>
    <w:p>
      <w:pPr>
        <w:pStyle w:val="Normal"/>
      </w:pPr>
      <w:r>
        <w:t>〔五〕〔补注〕</w:t>
        <w:t>沈钦韩</w:t>
        <w:t>曰：</w:t>
        <w:t>金史</w:t>
        <w:t xml:space="preserve"> </w:t>
        <w:t>地理志</w:t>
        <w:t>，</w:t>
        <w:t>祥符县</w:t>
        <w:t>有</w:t>
        <w:t>八角镇</w:t>
        <w:t>。</w:t>
      </w:r>
    </w:p>
    <w:p>
      <w:pPr>
        <w:pStyle w:val="Normal"/>
      </w:pPr>
      <w:r>
        <w:t>〔六〕“及”，或作“与”。</w:t>
      </w:r>
    </w:p>
    <w:p>
      <w:pPr>
        <w:pStyle w:val="Normal"/>
      </w:pPr>
      <w:r>
        <w:t>〔七〕或无“初”字。</w:t>
      </w:r>
    </w:p>
    <w:p>
      <w:pPr>
        <w:pStyle w:val="Normal"/>
      </w:pPr>
      <w:r>
        <w:t>〔八〕〔补注〕</w:t>
        <w:t>曾国藩</w:t>
        <w:t>曰：以上速入</w:t>
        <w:t>汴州，</w:t>
        <w:t>不以兵卫。</w:t>
      </w:r>
    </w:p>
    <w:p>
      <w:pPr>
        <w:pStyle w:val="Normal"/>
      </w:pPr>
      <w:r>
        <w:t>初，</w:t>
        <w:t>玄佐</w:t>
        <w:t>遇军士厚；</w:t>
        <w:t>士宁</w:t>
        <w:t>惧，复加厚焉</w:t>
        <w:t>〔一〕</w:t>
        <w:t>；至</w:t>
        <w:t>万荣</w:t>
        <w:t>，如</w:t>
        <w:t>士宁</w:t>
        <w:t xml:space="preserve">志；及韩 </w:t>
        <w:t>张</w:t>
        <w:t>乱，又加厚以怀之；至于</w:t>
        <w:t>惟恭</w:t>
        <w:t>，每加厚焉。故士卒骄不能御</w:t>
        <w:t>〔二〕</w:t>
        <w:t>，则置腹心之士幕于公庭庑下，挟弓执剑以须。日出而入，前者去；日入而出，后者至。寒暑时至，则加劳赐酒肉。公至之明日，皆罢之</w:t>
        <w:t>〔三〕</w:t>
        <w:t>。</w:t>
        <w:t>贞元</w:t>
        <w:t>十二年七月也</w:t>
        <w:t>〔四〕</w:t>
        <w:t>。</w:t>
      </w:r>
    </w:p>
    <w:p>
      <w:pPr>
        <w:pStyle w:val="Normal"/>
      </w:pPr>
      <w:r>
        <w:t>〔一〕“惧”下，</w:t>
        <w:t>方</w:t>
        <w:t>有“不”字。云：“</w:t>
        <w:t>士宁</w:t>
        <w:t>惧其无以继也。若去‘不’字，则下文皆衍。”今按：</w:t>
        <w:t>士宁</w:t>
        <w:t>、</w:t>
        <w:t>万荣</w:t>
        <w:t>专命窃据，故惧士卒之图己，而复加厚焉。寻上下文，未见其惜费而薄之之意也。况以下文“又加厚”、“每加厚”推之，“不”字之衍甚明。</w:t>
        <w:t>方</w:t>
        <w:t>说误矣。</w:t>
      </w:r>
    </w:p>
    <w:p>
      <w:pPr>
        <w:pStyle w:val="Normal"/>
      </w:pPr>
      <w:r>
        <w:t>〔二〕“故士”下，或有“宁”字，非是。</w:t>
      </w:r>
    </w:p>
    <w:p>
      <w:pPr>
        <w:pStyle w:val="Normal"/>
      </w:pPr>
      <w:r>
        <w:t>〔三〕“明日”二字，或作“时”，非是。初，</w:t>
        <w:t>玄佐</w:t>
        <w:t xml:space="preserve"> </w:t>
        <w:t>曹</w:t>
        <w:t xml:space="preserve"> </w:t>
        <w:t>汴</w:t>
        <w:t>州兵至十万，遇之厚；</w:t>
        <w:t>万荣</w:t>
        <w:t>、</w:t>
        <w:t>惟恭</w:t>
        <w:t>每加厚焉。尝介勇士伏幕下，早暮番休，</w:t>
        <w:t>晋</w:t>
        <w:t>一罢之。</w:t>
      </w:r>
    </w:p>
    <w:p>
      <w:pPr>
        <w:pStyle w:val="Normal"/>
      </w:pPr>
      <w:r>
        <w:t>〔四〕〔补注〕</w:t>
        <w:t>曾国藩</w:t>
        <w:t>曰：以上罢庭庑弓剑之士。</w:t>
      </w:r>
    </w:p>
    <w:p>
      <w:pPr>
        <w:pStyle w:val="Normal"/>
      </w:pPr>
      <w:r>
        <w:t>八月，上命</w:t>
        <w:t>汝州</w:t>
        <w:t>刺史</w:t>
        <w:t>陆长源</w:t>
        <w:t>为御史大夫，行军司马；</w:t>
        <w:t>杨凝</w:t>
        <w:t>自左司郎中为检校吏部郎中，观察判官；</w:t>
        <w:t>杜伦</w:t>
        <w:t>自前殿中侍御史为检校工部员外郎，节度判官；</w:t>
        <w:t>孟叔度</w:t>
        <w:t>自殿中侍御史为检校金部员外郎，支度营田判官</w:t>
        <w:t>〔一〕</w:t>
        <w:t>。职事修，人俗化，嘉禾生，白鹊集，苍乌来巢，嘉瓜同</w:t>
        <w:t>联实</w:t>
        <w:t>〔二〕</w:t>
        <w:t>。四方至者归以告其帅，小大威怀。有所疑，辄使来问；有交恶者，公与平之。累请朝，不许。及有疾，又请之，且曰：“人心易动，军旅多虞，及臣之生，计不先定，至于他日，事或难期。”犹不许。十五年二月三日，薨于位。上三日罢朝，赠太傅，使吏部员外郎</w:t>
        <w:t>杨于陵</w:t>
        <w:t>来祭，吊其子，赠布帛米有加。公之将薨也，命其子三日敛。既敛而行</w:t>
        <w:t>〔三〕</w:t>
        <w:t>，于行之四日，</w:t>
        <w:t>汴州</w:t>
        <w:t>乱</w:t>
        <w:t>〔四〕</w:t>
        <w:t>：故君子以公为知人</w:t>
        <w:t>〔五〕</w:t>
        <w:t>。公之薨也，</w:t>
        <w:t>汴州</w:t>
        <w:t>人歌之曰：“浊流洋洋，有辟其郛；阗道欢呼，公来之初；今公之归，公在丧车。”又歌曰：“公既来止，东人以完；今公殁矣，人谁与安！”</w:t>
        <w:t>〔六〕</w:t>
      </w:r>
    </w:p>
    <w:p>
      <w:pPr>
        <w:pStyle w:val="Normal"/>
      </w:pPr>
      <w:r>
        <w:t>〔一〕朝廷以晋仁柔多可，恐不能集事，八月，以</w:t>
        <w:t>汝州</w:t>
        <w:t>刺史</w:t>
        <w:t>陆长源</w:t>
        <w:t>为</w:t>
        <w:t>晋</w:t>
        <w:t>行军司马。</w:t>
        <w:t>晋</w:t>
        <w:t>谦恭简俭，每事因循，故乱兵粗安。</w:t>
        <w:t>长源</w:t>
        <w:t>性刚刻，多更张旧事，</w:t>
        <w:t>晋</w:t>
        <w:t>初皆许之。案成则命且罢以财赋。</w:t>
        <w:t>叔度</w:t>
        <w:t>为人佻</w:t>
        <w:t>，军中恶之。</w:t>
      </w:r>
    </w:p>
    <w:p>
      <w:pPr>
        <w:pStyle w:val="Normal"/>
      </w:pPr>
      <w:r>
        <w:t>〔二〕“事”下，或有“既”字。“俗”，或作“民”。“苍乌”，旧本多作“苍鸟”。</w:t>
        <w:t>家语</w:t>
        <w:t>：“苍鸟，雁也。”</w:t>
        <w:t>瑞应图</w:t>
        <w:t>有苍乌。</w:t>
      </w:r>
    </w:p>
    <w:p>
      <w:pPr>
        <w:pStyle w:val="Normal"/>
      </w:pPr>
      <w:r>
        <w:t>〔三〕或无“既敛”二字。</w:t>
      </w:r>
    </w:p>
    <w:p>
      <w:pPr>
        <w:pStyle w:val="Normal"/>
      </w:pPr>
      <w:r>
        <w:t>〔四〕乙酉，以</w:t>
        <w:t>长源</w:t>
        <w:t>为</w:t>
        <w:t>宣武军</w:t>
        <w:t>节度使。是日兵乱，杀</w:t>
        <w:t>长源</w:t>
        <w:t>、</w:t>
        <w:t>叔度</w:t>
        <w:t>、</w:t>
        <w:t>丘颖</w:t>
        <w:t>等。</w:t>
      </w:r>
    </w:p>
    <w:p>
      <w:pPr>
        <w:pStyle w:val="Normal"/>
      </w:pPr>
      <w:r>
        <w:t>〔五〕“知”，或作“智”。</w:t>
      </w:r>
    </w:p>
    <w:p>
      <w:pPr>
        <w:pStyle w:val="Normal"/>
      </w:pPr>
      <w:r>
        <w:t>〔六〕“人谁”，或作“其谁”。今按：</w:t>
        <w:t>外集</w:t>
        <w:t>作“其”，非是。〔补注〕</w:t>
        <w:t>方苞</w:t>
        <w:t>曰：</w:t>
        <w:t>汴</w:t>
        <w:t>人能为是歌乎？以是征</w:t>
        <w:t>左</w:t>
        <w:t>、</w:t>
        <w:t>国</w:t>
        <w:t>、</w:t>
        <w:t>史</w:t>
        <w:t>、</w:t>
        <w:t>汉</w:t>
        <w:t>所载谣谚，皆作者缘其意而代为之词。故一书各为一类，辞气如出一人。后代史官文士不达此义，直入俚俗语，失之矣。</w:t>
        <w:t>欧公</w:t>
        <w:t>五代史</w:t>
        <w:t>易</w:t>
        <w:t>陈</w:t>
        <w:t>“夜叉”为“野叉”，避俗也。</w:t>
      </w:r>
    </w:p>
    <w:p>
      <w:pPr>
        <w:pStyle w:val="Normal"/>
      </w:pPr>
      <w:r>
        <w:t>始公为</w:t>
        <w:t>华州</w:t>
        <w:t>，亦有惠爱，人思之。公居处恭，无妾媵，不饮酒，不谄笑，好恶无所偏，与人交泊如也。未尝言兵，有问者，曰：“吾志于教化。”享年七十六。阶累升为金紫光禄大夫，勋累升为上柱国，爵累升为</w:t>
        <w:t>陇西郡开国公</w:t>
        <w:t>。娶</w:t>
        <w:t>南阳</w:t>
        <w:t xml:space="preserve"> </w:t>
        <w:t>张氏夫人</w:t>
        <w:t>，后娶</w:t>
        <w:t>京兆</w:t>
        <w:t xml:space="preserve"> </w:t>
        <w:t>韦氏夫人</w:t>
        <w:t>，皆先公终。四子：</w:t>
        <w:t>全道</w:t>
        <w:t>、</w:t>
        <w:t>溪</w:t>
        <w:t>、</w:t>
        <w:t>全素</w:t>
        <w:t>、</w:t>
        <w:t>澥</w:t>
        <w:t>。</w:t>
        <w:t>全道</w:t>
        <w:t>、</w:t>
        <w:t>全素</w:t>
        <w:t>皆上所赐名。</w:t>
        <w:t>全道</w:t>
        <w:t>为秘书省著作郎，</w:t>
        <w:t>溪</w:t>
        <w:t>为秘书省秘书郎，</w:t>
        <w:t>全素</w:t>
        <w:t>为大理评事，</w:t>
        <w:t>澥</w:t>
        <w:t>为太常寺太祝：皆善士，有学行</w:t>
        <w:t>〔一〕</w:t>
        <w:t>。</w:t>
      </w:r>
    </w:p>
    <w:p>
      <w:pPr>
        <w:pStyle w:val="Normal"/>
      </w:pPr>
      <w:r>
        <w:t>〔一〕诸本“溪”作“全湲”，“澥”作“全澥”；考</w:t>
        <w:t>世系表</w:t>
        <w:t>、</w:t>
        <w:t>董溪志</w:t>
        <w:t>：</w:t>
        <w:t>溪</w:t>
        <w:t>、</w:t>
        <w:t>澥</w:t>
        <w:t>皆无“全”字，盖</w:t>
        <w:t>全道</w:t>
        <w:t>、</w:t>
        <w:t>全素</w:t>
        <w:t>出于赐名也。或无“为大理评事”五字。〔补注〕</w:t>
        <w:t>曾国藩</w:t>
        <w:t>曰：以上遗德及妻子。</w:t>
      </w:r>
    </w:p>
    <w:p>
      <w:pPr>
        <w:pStyle w:val="Normal"/>
      </w:pPr>
      <w:r>
        <w:t>谨具历官行事状，伏请牒考功</w:t>
        <w:t>〔一〕</w:t>
        <w:t>，并牒太常议所谥；牒史馆请垂编录。谨状</w:t>
        <w:t>〔二〕</w:t>
        <w:t>。</w:t>
      </w:r>
    </w:p>
    <w:p>
      <w:pPr>
        <w:pStyle w:val="Normal"/>
      </w:pPr>
      <w:r>
        <w:t>〔一〕或无“伏”字。</w:t>
      </w:r>
    </w:p>
    <w:p>
      <w:pPr>
        <w:pStyle w:val="Normal"/>
      </w:pPr>
      <w:r>
        <w:t>〔二〕或作“状上”。</w:t>
      </w:r>
    </w:p>
    <w:p>
      <w:pPr>
        <w:pStyle w:val="Normal"/>
      </w:pPr>
      <w:r>
        <w:t>贞元</w:t>
        <w:t>十五年五月十八日，故吏前</w:t>
        <w:t>汴</w:t>
        <w:t xml:space="preserve"> </w:t>
        <w:t>宋</w:t>
        <w:t xml:space="preserve"> </w:t>
        <w:t>亳</w:t>
        <w:t xml:space="preserve"> </w:t>
        <w:t>颍</w:t>
        <w:t>等州观察推官将仕郎试秘书省校书郎</w:t>
        <w:t>韩愈</w:t>
        <w:t>状。</w:t>
      </w:r>
    </w:p>
    <w:p>
      <w:bookmarkStart w:id="559" w:name="calibre_pb_288"/>
      <w:pPr>
        <w:pStyle w:val="2 Block"/>
      </w:pPr>
      <w:bookmarkEnd w:id="559"/>
    </w:p>
    <w:p>
      <w:bookmarkStart w:id="560" w:name="Top_of_Han_20Chang_20Li_20Wen_20_271"/>
      <w:pPr>
        <w:pStyle w:val="Heading 3"/>
        <w:pageBreakBefore w:val="on"/>
      </w:pPr>
      <w:r>
        <w:t>与汝州卢郎中论荐侯喜状</w:t>
      </w:r>
      <w:bookmarkEnd w:id="560"/>
    </w:p>
    <w:p>
      <w:pPr>
        <w:pStyle w:val="Normal"/>
      </w:pPr>
      <w:r>
        <w:t>或无“荐”字。</w:t>
        <w:t>卢虔</w:t>
        <w:t>也。</w:t>
        <w:t>喜</w:t>
        <w:t>尝为</w:t>
        <w:t>虔</w:t>
        <w:t>作</w:t>
        <w:t>复黄陂记</w:t>
        <w:t>。公既已荐</w:t>
        <w:t>喜</w:t>
        <w:t>于</w:t>
        <w:t>卢汝州</w:t>
        <w:t>；十八年</w:t>
        <w:t>陆</w:t>
        <w:t>佐主司</w:t>
        <w:t>权德舆</w:t>
        <w:t>，又荐于</w:t>
        <w:t>陆</w:t>
        <w:t>；后一年，</w:t>
        <w:t>喜</w:t>
        <w:t>登第，诚可谓知己矣。〔补注〕</w:t>
        <w:t>陈景云</w:t>
        <w:t>曰：</w:t>
        <w:t>卢虔</w:t>
        <w:t>终秘书监，</w:t>
        <w:t>从史</w:t>
        <w:t>之父也。按：公爱才出于天性，故其言沉郁深至如此。“自谓之曰”以下，一气直注七八行，而其中具无限曲折，此所谓“低回善往复”者也。</w:t>
      </w:r>
    </w:p>
    <w:p>
      <w:pPr>
        <w:pStyle w:val="Normal"/>
      </w:pPr>
      <w:r>
        <w:t>进士</w:t>
        <w:t>侯喜</w:t>
        <w:t>。</w:t>
      </w:r>
    </w:p>
    <w:p>
      <w:pPr>
        <w:pStyle w:val="Normal"/>
      </w:pPr>
      <w:r>
        <w:t>右其人为文甚古，立志甚坚，行止取舍有士君子之操；家贫亲老，无援于朝，在举场十余年，竟无知遇</w:t>
        <w:t>〔一〕</w:t>
        <w:t>。</w:t>
        <w:t>愈</w:t>
        <w:t>常慕其才而恨其屈。与之还往，岁月已多，尝欲荐之于主司</w:t>
        <w:t>〔二〕</w:t>
        <w:t>，言之于上位，名卑官贱，其路无由；观其所为文，未尝不揜卷长叹</w:t>
        <w:t>〔三〕</w:t>
        <w:t>。去年，</w:t>
        <w:t>愈</w:t>
        <w:t>从调选，本欲携持同行，适遇其人自有家事</w:t>
        <w:t>〔四〕</w:t>
        <w:t>，迍邅坎轲，又废一年。及春末自京还，怪其久绝消息</w:t>
        <w:t>〔五〕</w:t>
        <w:t>。五月初至此，自言为阁下所知，辞气激扬，面有矜色，曰：“</w:t>
        <w:t>侯喜</w:t>
        <w:t>死不恨矣！</w:t>
        <w:t>喜</w:t>
        <w:t>辞亲入关，羁旅道路，见王公数百</w:t>
        <w:t>〔六〕</w:t>
        <w:t>，未尝有如</w:t>
        <w:t>卢公</w:t>
        <w:t>之知我也。比者分将委弃泥涂，老死草野；今胸中之气勃勃然，复有仕进之路矣！”</w:t>
      </w:r>
    </w:p>
    <w:p>
      <w:pPr>
        <w:pStyle w:val="Normal"/>
      </w:pPr>
      <w:r>
        <w:t>〔一〕或无“知”字。</w:t>
      </w:r>
    </w:p>
    <w:p>
      <w:pPr>
        <w:pStyle w:val="Normal"/>
      </w:pPr>
      <w:r>
        <w:t>〔二〕或作“有司”。</w:t>
      </w:r>
    </w:p>
    <w:p>
      <w:pPr>
        <w:pStyle w:val="Normal"/>
      </w:pPr>
      <w:r>
        <w:t>〔三〕“长”，或作“而”。</w:t>
      </w:r>
    </w:p>
    <w:p>
      <w:pPr>
        <w:pStyle w:val="Normal"/>
      </w:pPr>
      <w:r>
        <w:t>〔四〕“事”，或作“难”。</w:t>
      </w:r>
    </w:p>
    <w:p>
      <w:pPr>
        <w:pStyle w:val="Normal"/>
      </w:pPr>
      <w:r>
        <w:t>〔五〕“绝”下，一有“无”字。</w:t>
      </w:r>
    </w:p>
    <w:p>
      <w:pPr>
        <w:pStyle w:val="Normal"/>
      </w:pPr>
      <w:r>
        <w:t>〔六〕“王公”下，或有“大人”字，或有“贵人”字。</w:t>
      </w:r>
    </w:p>
    <w:p>
      <w:pPr>
        <w:pStyle w:val="Normal"/>
      </w:pPr>
      <w:r>
        <w:t>愈</w:t>
        <w:t>感其言，贺之以酒，谓之曰：“</w:t>
        <w:t>卢公</w:t>
        <w:t>天下之贤刺史也；未闻有所推引：盖难其人而重其事。今子郁为选首</w:t>
        <w:t>〔一〕</w:t>
        <w:t>，其言‘死不恨’，固宜也。古所谓知己者，正如此耳。身在贫贱，为天下所不知，独见遇于大贤，乃可贵耳。若自有名声，又托形势，此乃市道之事</w:t>
        <w:t>〔二〕</w:t>
        <w:t>，又何足贵乎？子之遇知于</w:t>
        <w:t>卢公</w:t>
        <w:t>，真所谓知己者也。士之修身立节而竟不遇知己，前古已来，不可胜数：或日接膝而不相知；或异世而相慕。以其遭逢之难，故曰‘士为知己者死’</w:t>
        <w:t>〔三〕</w:t>
        <w:t>，不其然乎，不其然乎！”</w:t>
        <w:t>〔四〕</w:t>
      </w:r>
    </w:p>
    <w:p>
      <w:pPr>
        <w:pStyle w:val="Normal"/>
      </w:pPr>
      <w:r>
        <w:t>〔一〕〔补注〕</w:t>
        <w:t>陈景云</w:t>
        <w:t>曰：“选首”者，盖州家牒送举进士之首，如</w:t>
        <w:t>张籍</w:t>
        <w:t>举进士，由</w:t>
        <w:t>汴州</w:t>
        <w:t>牒送，是其证也。</w:t>
        <w:t>汝州</w:t>
        <w:t>刺史领防御使，不隶大府，故亦得举士。</w:t>
      </w:r>
    </w:p>
    <w:p>
      <w:pPr>
        <w:pStyle w:val="Normal"/>
      </w:pPr>
      <w:r>
        <w:t>〔二〕“乃”下，或有“为”字。</w:t>
      </w:r>
    </w:p>
    <w:p>
      <w:pPr>
        <w:pStyle w:val="Normal"/>
      </w:pPr>
      <w:r>
        <w:t>〔三〕</w:t>
        <w:t>司马迁</w:t>
        <w:t>报任安书</w:t>
        <w:t>：“士为知己者死。”</w:t>
      </w:r>
    </w:p>
    <w:p>
      <w:pPr>
        <w:pStyle w:val="Normal"/>
      </w:pPr>
      <w:r>
        <w:t>〔四〕或无复出四字；“不其”，或作“其不”。〔补注〕</w:t>
        <w:t>吴汝纶</w:t>
        <w:t>曰：</w:t>
        <w:t>韩公</w:t>
        <w:t>侠气本于天赋，故于此等言之特沉郁激昂。</w:t>
      </w:r>
    </w:p>
    <w:p>
      <w:pPr>
        <w:pStyle w:val="Normal"/>
      </w:pPr>
      <w:r>
        <w:t>阁下既已知</w:t>
        <w:t>侯生</w:t>
        <w:t>，而</w:t>
        <w:t>愈</w:t>
        <w:t>复以</w:t>
        <w:t>侯生</w:t>
        <w:t>言于阁下者，非为</w:t>
        <w:t>侯生</w:t>
        <w:t>谋也；感知己之难遇，大阁下之德，而怜</w:t>
        <w:t>侯生</w:t>
        <w:t>之心：故因其行而献于左右焉。谨状。</w:t>
      </w:r>
    </w:p>
    <w:p>
      <w:bookmarkStart w:id="561" w:name="calibre_pb_289"/>
      <w:pPr>
        <w:pStyle w:val="2 Block"/>
      </w:pPr>
      <w:bookmarkEnd w:id="561"/>
    </w:p>
    <w:p>
      <w:bookmarkStart w:id="562" w:name="Top_of_Han_20Chang_20Li_20Wen_20_272"/>
      <w:pPr>
        <w:pStyle w:val="Heading 3"/>
        <w:pageBreakBefore w:val="on"/>
      </w:pPr>
      <w:r>
        <w:t>论今年权停举选状</w:t>
      </w:r>
      <w:bookmarkEnd w:id="562"/>
    </w:p>
    <w:p>
      <w:pPr>
        <w:pStyle w:val="Normal"/>
      </w:pPr>
      <w:r>
        <w:t>德宗</w:t>
        <w:t xml:space="preserve"> </w:t>
        <w:t>贞元</w:t>
        <w:t>十九年，自正月至五月不雨，分命祈祷山川。秋七月戊午，以关辅饥，罢吏部选、礼部贡举。公时为四门博士，抗疏论列，其曰“虽非朝官”，盖未为御史时也。按：</w:t>
        <w:t>登科记</w:t>
        <w:t>：“</w:t>
        <w:t>贞元</w:t>
        <w:t>二十年卒停举。”是公虽有此疏而上不从也。〔补注〕</w:t>
        <w:t>茅坤</w:t>
        <w:t>曰：议论博大，而气亦昌。</w:t>
      </w:r>
    </w:p>
    <w:p>
      <w:pPr>
        <w:pStyle w:val="Normal"/>
      </w:pPr>
      <w:r>
        <w:t>右臣伏见今月十日敕，今年诸色举选宜权停者</w:t>
        <w:t>〔一〕</w:t>
        <w:t>。道路相传，皆云以岁之旱，陛下怜悯京师之人，虑其乏食，故权停举选以绝其来者；所以省费而足食也。</w:t>
      </w:r>
    </w:p>
    <w:p>
      <w:pPr>
        <w:pStyle w:val="Normal"/>
      </w:pPr>
      <w:r>
        <w:t>〔一〕“举选”，一作“选举”。</w:t>
      </w:r>
    </w:p>
    <w:p>
      <w:pPr>
        <w:pStyle w:val="Normal"/>
      </w:pPr>
      <w:r>
        <w:t>臣伏思之：窃以为十口之家益之以一二人，于食未有所费。今京师之人，不啻百万；都计举者不过五七千人，并其僮仆畜马，不当京师百万分之一</w:t>
        <w:t>〔一〕</w:t>
        <w:t>。以十口之家计之，诚未为有所损益。又今年虽旱，去岁大丰，商贾之家，必有储蓄，举选者皆赍持资用，以有易无，未见其弊。今若暂停举选，或恐所害实深：一则远近惊惶；二则人士失业。臣闻古之求雨之词曰：“人失职欤！”</w:t>
        <w:t>〔二〕</w:t>
        <w:t>然则人之失职，足以致旱。今缘旱而停举选，是使人失职而召灾也。</w:t>
      </w:r>
    </w:p>
    <w:p>
      <w:pPr>
        <w:pStyle w:val="Normal"/>
      </w:pPr>
      <w:r>
        <w:t>〔一〕“分”上，或无“万”字。</w:t>
      </w:r>
    </w:p>
    <w:p>
      <w:pPr>
        <w:pStyle w:val="Normal"/>
      </w:pPr>
      <w:r>
        <w:t>〔二〕</w:t>
        <w:t>公羊传</w:t>
        <w:t>威</w:t>
        <w:t>五年曰：“大雩者何，旱祭也。”</w:t>
        <w:t>何休</w:t>
        <w:t>注云：“君亲之南郊自责曰：政不一与？民失职与？”以“民”为“人”，避</w:t>
        <w:t>太宗</w:t>
        <w:t>讳。</w:t>
      </w:r>
    </w:p>
    <w:p>
      <w:pPr>
        <w:pStyle w:val="Normal"/>
      </w:pPr>
      <w:r>
        <w:t>臣又闻君者阳也，臣者阴也，独阳为旱，独阴为水。今者陛下圣明在上，虽</w:t>
        <w:t>尧</w:t>
        <w:t xml:space="preserve"> </w:t>
        <w:t>舜</w:t>
        <w:t>无以加之；而群臣之贤，不及于古，又不能尽心于国，与陛下同心，助陛下为理：有君无臣，是以久旱。以臣之愚，以为宜求纯信之士，骨鲠之臣，忧国如家、忘身奉上者，超其爵位，置在左右：如</w:t>
        <w:t>殷高宗</w:t>
        <w:t>之用</w:t>
        <w:t>傅说</w:t>
        <w:t>，</w:t>
        <w:t>周文王</w:t>
        <w:t>之举</w:t>
        <w:t>太公</w:t>
        <w:t>，</w:t>
        <w:t>齐桓公</w:t>
        <w:t>之拔</w:t>
        <w:t>宁戚</w:t>
        <w:t>，</w:t>
        <w:t>汉武</w:t>
        <w:t>帝之取</w:t>
        <w:t>公孙弘</w:t>
        <w:t>〔一〕</w:t>
        <w:t>。清闲之余，时赐召问，必能辅宣王化，销殄旱灾</w:t>
        <w:t>〔二〕</w:t>
        <w:t>。</w:t>
      </w:r>
    </w:p>
    <w:p>
      <w:pPr>
        <w:pStyle w:val="Normal"/>
      </w:pPr>
      <w:r>
        <w:t>〔一〕或无“公”字。</w:t>
      </w:r>
    </w:p>
    <w:p>
      <w:pPr>
        <w:pStyle w:val="Normal"/>
      </w:pPr>
      <w:r>
        <w:t>〔二〕“王化”，或作“主化”。</w:t>
      </w:r>
    </w:p>
    <w:p>
      <w:pPr>
        <w:pStyle w:val="Normal"/>
      </w:pPr>
      <w:r>
        <w:t>臣虽非朝官，月受俸钱，岁受禄粟，苟有所知，不敢不言。谨诣</w:t>
        <w:t>光顺门</w:t>
        <w:t>奉状以闻。伏听圣旨。</w:t>
      </w:r>
    </w:p>
    <w:p>
      <w:bookmarkStart w:id="563" w:name="calibre_pb_290"/>
      <w:pPr>
        <w:pStyle w:val="2 Block"/>
      </w:pPr>
      <w:bookmarkEnd w:id="563"/>
    </w:p>
    <w:p>
      <w:bookmarkStart w:id="564" w:name="Top_of_Han_20Chang_20Li_20Wen_20_273"/>
      <w:pPr>
        <w:pStyle w:val="Heading 3"/>
        <w:pageBreakBefore w:val="on"/>
      </w:pPr>
      <w:r>
        <w:t>御史台上论天旱人饥状</w:t>
      </w:r>
      <w:bookmarkEnd w:id="564"/>
    </w:p>
    <w:p>
      <w:pPr>
        <w:pStyle w:val="Normal"/>
      </w:pPr>
      <w:r>
        <w:t>公时为监察御史。</w:t>
        <w:t>皇甫湜</w:t>
        <w:t>为公作</w:t>
        <w:t>神道碑</w:t>
        <w:t>曰：“</w:t>
        <w:t>贞元</w:t>
        <w:t>十九年，</w:t>
        <w:t>关中</w:t>
        <w:t>旱饥，人死相枕籍，吏刻取怨。先生列言天下根本，民急如是，请宽民徭役，而免田租之弊。专政者恶之，出为</w:t>
        <w:t>连州</w:t>
        <w:t xml:space="preserve"> </w:t>
        <w:t>阳山</w:t>
        <w:t>令。”盖谓此也。公二十一年赴</w:t>
        <w:t>江陵</w:t>
        <w:t>途中</w:t>
        <w:t>寄三学士诗</w:t>
        <w:t>历言得罪之繇，与</w:t>
        <w:t>湜</w:t>
        <w:t>言无异。史以为言“宫市”出</w:t>
        <w:t>阳山</w:t>
        <w:t>，误矣。</w:t>
      </w:r>
    </w:p>
    <w:p>
      <w:pPr>
        <w:pStyle w:val="Normal"/>
      </w:pPr>
      <w:r>
        <w:t>右臣伏以今年已来，京畿诸县夏逢亢旱，秋又早霜，田种所收，十不存一。陛下恩逾慈母，仁过春阳，租赋之间，例皆蠲免。所征至少，所放至多；上恩虽弘，下困犹甚。至闻有弃子逐妻以求口食，坼屋伐树以纳税钱，寒馁道涂</w:t>
        <w:t>〔一〕</w:t>
        <w:t>，毙踣沟壑。有者皆已输纳，无者徒被追征。臣愚以为此皆群臣之所未言，陛下之所未知者也！</w:t>
      </w:r>
    </w:p>
    <w:p>
      <w:pPr>
        <w:pStyle w:val="Normal"/>
      </w:pPr>
      <w:r>
        <w:t>〔一〕“馁”，或作“餧”。</w:t>
      </w:r>
    </w:p>
    <w:p>
      <w:pPr>
        <w:pStyle w:val="Normal"/>
      </w:pPr>
      <w:r>
        <w:t>臣窃见陛下怜念黎元，同于赤子；至或犯法当戮，犹且宽而宥之：况此无辜之人，岂有知而不救？又京师者，四方之腹心，国家之根本，其百姓实宜倍加忧恤。今瑞雪频降，来年必丰，急之则得少而人伤，缓之则事存而利远。伏乞特敕</w:t>
        <w:t>京兆府</w:t>
        <w:t>：应今年税钱及草粟等在百姓腹内征未得者</w:t>
        <w:t>〔一〕</w:t>
        <w:t>，并且停征；容至来年，蚕麦庶得少有存立。</w:t>
      </w:r>
    </w:p>
    <w:p>
      <w:pPr>
        <w:pStyle w:val="Normal"/>
      </w:pPr>
      <w:r>
        <w:t>〔一〕“腹”，或作“复”。</w:t>
        <w:t>德宗</w:t>
        <w:t>十四年，诏诸道州府，应</w:t>
        <w:t>贞元</w:t>
        <w:t>八年至十一年两税及榷酒钱在百姓腹内者，并除放。今按：“腹内”谓应纳而未纳者。尝见国初时官文书犹有此语。如今言“名下”也。</w:t>
      </w:r>
    </w:p>
    <w:p>
      <w:pPr>
        <w:pStyle w:val="Normal"/>
      </w:pPr>
      <w:r>
        <w:t>臣至陋至愚，无所知识</w:t>
        <w:t>〔一〕</w:t>
        <w:t>；受恩思效，有见辄言，无任恳款，惭惧之至，谨录奏闻。谨奏。</w:t>
      </w:r>
    </w:p>
    <w:p>
      <w:pPr>
        <w:pStyle w:val="Normal"/>
      </w:pPr>
      <w:r>
        <w:t>〔一〕或无“知”字。</w:t>
      </w:r>
    </w:p>
    <w:p>
      <w:bookmarkStart w:id="565" w:name="calibre_pb_291"/>
      <w:pPr>
        <w:pStyle w:val="2 Block"/>
      </w:pPr>
      <w:bookmarkEnd w:id="565"/>
    </w:p>
    <w:p>
      <w:bookmarkStart w:id="566" w:name="Top_of_Han_20Chang_20Li_20Wen_20_274"/>
      <w:pPr>
        <w:pStyle w:val="Heading 3"/>
        <w:pageBreakBefore w:val="on"/>
      </w:pPr>
      <w:r>
        <w:t>请复国子监生徒状</w:t>
      </w:r>
      <w:bookmarkEnd w:id="566"/>
    </w:p>
    <w:p>
      <w:pPr>
        <w:pStyle w:val="Normal"/>
      </w:pPr>
      <w:r>
        <w:t>贞元</w:t>
        <w:t>十九年，公为四门馆博士时奏请也。</w:t>
      </w:r>
    </w:p>
    <w:p>
      <w:pPr>
        <w:pStyle w:val="Normal"/>
      </w:pPr>
      <w:r>
        <w:t>国子监应三馆学士等准</w:t>
        <w:t>六典</w:t>
        <w:t>〔一〕</w:t>
        <w:t>：国子馆学生三百人，皆取文武三品已上及国公子孙从三品已上曾孙补充</w:t>
        <w:t>〔二〕</w:t>
        <w:t>；太学馆学生五百人，皆取五品已上及郡县公子孙从三品已上曾孙补充</w:t>
        <w:t>〔三〕</w:t>
        <w:t>；四门馆学生五百人，皆取七品已上及侯伯子男子补充。</w:t>
      </w:r>
    </w:p>
    <w:p>
      <w:pPr>
        <w:pStyle w:val="Normal"/>
      </w:pPr>
      <w:r>
        <w:t>〔一〕</w:t>
        <w:t>唐六典</w:t>
        <w:t>三十卷，</w:t>
        <w:t>开元</w:t>
        <w:t>十年起居舍人</w:t>
        <w:t>陆坚</w:t>
        <w:t>被诏撰；</w:t>
        <w:t>玄宗</w:t>
        <w:t>手写六条：曰理典、教典、礼典、政典、刑典、事典，至二十六年书成。</w:t>
      </w:r>
    </w:p>
    <w:p>
      <w:pPr>
        <w:pStyle w:val="Normal"/>
      </w:pPr>
      <w:r>
        <w:t>〔二〕“已”，或作“以”，下同。</w:t>
      </w:r>
    </w:p>
    <w:p>
      <w:pPr>
        <w:pStyle w:val="Normal"/>
      </w:pPr>
      <w:r>
        <w:t>〔三〕或无“从”字。</w:t>
      </w:r>
    </w:p>
    <w:p>
      <w:pPr>
        <w:pStyle w:val="Normal"/>
      </w:pPr>
      <w:r>
        <w:t>右国家典章，崇重庠序；近日趋竞，未复本源。至使公卿子孙，耻游太学；工商凡冗，或处上庠。今圣道大明，儒风复振，恐须革正，以赞鸿猷。今请国子馆并依</w:t>
        <w:t>六典</w:t>
        <w:t>；其太学馆量许取常参官八品已上子弟充；其四门馆亦量许取无资荫有才业人充；如有资荫不补学生应举者，请礼部不在收试限；其新补人有冒荫者，请牒送法司科罪。缘今年举期已近，伏请去</w:t>
        <w:t>上都</w:t>
        <w:t>五百里内，特许非时收补；其五百里外，且任乡贡，至来年春一时收补。其厨粮度支，先给二百七十四人，今请准新补人数量加支给。谨具如前，伏听处分。</w:t>
      </w:r>
    </w:p>
    <w:p>
      <w:bookmarkStart w:id="567" w:name="calibre_pb_292"/>
      <w:pPr>
        <w:pStyle w:val="2 Block"/>
      </w:pPr>
      <w:bookmarkEnd w:id="567"/>
    </w:p>
    <w:p>
      <w:bookmarkStart w:id="568" w:name="Top_of_Han_20Chang_20Li_20Wen_20_275"/>
      <w:pPr>
        <w:pStyle w:val="Heading 3"/>
        <w:pageBreakBefore w:val="on"/>
      </w:pPr>
      <w:r>
        <w:t>唐故赠绛州刺史马府君行状</w:t>
      </w:r>
      <w:bookmarkEnd w:id="568"/>
    </w:p>
    <w:p>
      <w:pPr>
        <w:pStyle w:val="Normal"/>
      </w:pPr>
      <w:r>
        <w:t>公尝志殿中少监</w:t>
        <w:t>马君</w:t>
        <w:t xml:space="preserve"> </w:t>
        <w:t>继祖</w:t>
        <w:t>墓，即</w:t>
        <w:t>北平</w:t>
        <w:t xml:space="preserve"> </w:t>
        <w:t>庄武王</w:t>
        <w:t>之孙，赠太子少傅</w:t>
        <w:t>畅</w:t>
        <w:t>之子。尝言：“始余初冠，应进士贡在京师，穷不能自存，以故人稚弟拜</w:t>
        <w:t>北平</w:t>
        <w:t>于马前。王问而怜之，轸其寒饥，赐食与衣，召二子使为之主焉。”今又为</w:t>
        <w:t>汇</w:t>
        <w:t>之行状，</w:t>
        <w:t>汇</w:t>
        <w:t>即</w:t>
        <w:t>北平</w:t>
        <w:t>之长子也；故其终亦曰：“</w:t>
        <w:t>愈</w:t>
        <w:t>既世通家，详闻其世系事业，今葬有期日，从少府请，掇其大者为行状，托立言之君子而图其不朽焉。”公于</w:t>
        <w:t>马氏</w:t>
        <w:t>可谓厚矣。据</w:t>
        <w:t>状</w:t>
        <w:t>，</w:t>
        <w:t>贞元</w:t>
        <w:t>十九年作。</w:t>
      </w:r>
    </w:p>
    <w:p>
      <w:pPr>
        <w:pStyle w:val="Normal"/>
      </w:pPr>
      <w:r>
        <w:t>君讳某，字某</w:t>
        <w:t>〔一〕</w:t>
        <w:t>。其先为</w:t>
        <w:t>嬴</w:t>
        <w:t>姓；当</w:t>
        <w:t>周</w:t>
        <w:t>之衰，处</w:t>
        <w:t>晋</w:t>
        <w:t>为</w:t>
        <w:t>赵氏</w:t>
        <w:t>〔二〕</w:t>
        <w:t>；</w:t>
        <w:t>晋</w:t>
        <w:t>亡而</w:t>
        <w:t>赵氏</w:t>
        <w:t>为诸侯</w:t>
        <w:t>〔三〕</w:t>
        <w:t>，其后益大，与</w:t>
        <w:t>齐</w:t>
        <w:t xml:space="preserve"> </w:t>
        <w:t>楚</w:t>
        <w:t xml:space="preserve"> </w:t>
        <w:t>韩</w:t>
        <w:t xml:space="preserve"> </w:t>
        <w:t>魏</w:t>
        <w:t xml:space="preserve"> </w:t>
        <w:t>燕</w:t>
        <w:t>为六国，俱称王。其别子</w:t>
        <w:t>赵奢</w:t>
        <w:t>，当</w:t>
        <w:t>赵</w:t>
        <w:t>时</w:t>
        <w:t>〔四〕</w:t>
        <w:t>，破</w:t>
        <w:t>秦</w:t>
        <w:t>军</w:t>
        <w:t>阏与</w:t>
        <w:t>，有功，号</w:t>
        <w:t>马服君</w:t>
        <w:t>，子孙由是以</w:t>
        <w:t>马</w:t>
        <w:t>为氏</w:t>
        <w:t>〔五〕</w:t>
        <w:t>。</w:t>
        <w:t>梁</w:t>
        <w:t>有</w:t>
        <w:t>安州</w:t>
        <w:t>刺史侍中赠太尉</w:t>
        <w:t>岫</w:t>
        <w:t>。</w:t>
        <w:t>岫</w:t>
        <w:t>生</w:t>
        <w:t>乔卿</w:t>
        <w:t>，任</w:t>
        <w:t>襄州</w:t>
        <w:t>主簿，国乱去官不仕。</w:t>
        <w:t>乔卿</w:t>
        <w:t>生</w:t>
        <w:t>君才</w:t>
        <w:t>，隋末为</w:t>
        <w:t>蓟</w:t>
        <w:t>令</w:t>
        <w:t>〔六〕</w:t>
        <w:t>，</w:t>
        <w:t>燕王</w:t>
        <w:t xml:space="preserve"> </w:t>
        <w:t>艺</w:t>
        <w:t>师之，以有</w:t>
        <w:t>幽</w:t>
        <w:t>都之众</w:t>
        <w:t>〔七〕</w:t>
        <w:t>，</w:t>
        <w:t>武德</w:t>
        <w:t>初，朝京师，拜武候大将军</w:t>
        <w:t>〔八〕</w:t>
        <w:t>，封</w:t>
        <w:t>南阳郡公</w:t>
        <w:t>，卒葬</w:t>
        <w:t>大梁新里</w:t>
        <w:t>〔九〕</w:t>
        <w:t>，</w:t>
        <w:t>赵郡</w:t>
        <w:t xml:space="preserve"> </w:t>
        <w:t>李华</w:t>
        <w:t>刻碑颂之。</w:t>
        <w:t>君才</w:t>
        <w:t>生</w:t>
        <w:t>珉</w:t>
        <w:t>，为玉钤卫仓曹参军事，赠尚书左仆射。生</w:t>
        <w:t>季龙</w:t>
        <w:t>，为</w:t>
        <w:t>岚州</w:t>
        <w:t>刺史，赠司空，</w:t>
        <w:t>清河</w:t>
        <w:t xml:space="preserve"> </w:t>
        <w:t>崔元翰</w:t>
        <w:t>铭其德于碑，在</w:t>
        <w:t>新里</w:t>
        <w:t>。司空生</w:t>
        <w:t>燧</w:t>
        <w:t>，为司徒侍中</w:t>
        <w:t>北平王</w:t>
        <w:t>，赠太傅，谥</w:t>
        <w:t>庄武</w:t>
        <w:t>。</w:t>
        <w:t>庄武</w:t>
        <w:t>之勋劳在策书，君其长子也</w:t>
        <w:t>〔一〇〕</w:t>
        <w:t>。</w:t>
      </w:r>
    </w:p>
    <w:p>
      <w:pPr>
        <w:pStyle w:val="Normal"/>
      </w:pPr>
      <w:r>
        <w:t>〔一〕“讳某”，或作“讳汇”。</w:t>
      </w:r>
    </w:p>
    <w:p>
      <w:pPr>
        <w:pStyle w:val="Normal"/>
      </w:pPr>
      <w:r>
        <w:t>〔二〕其先本</w:t>
        <w:t>嬴</w:t>
        <w:t>姓</w:t>
        <w:t>伯益</w:t>
        <w:t>后；</w:t>
        <w:t>伯益</w:t>
        <w:t>生</w:t>
        <w:t>大廉</w:t>
        <w:t>；</w:t>
        <w:t>大廉</w:t>
        <w:t>四世孙</w:t>
        <w:t>中衍</w:t>
        <w:t>；</w:t>
        <w:t>中衍</w:t>
        <w:t>四世孙</w:t>
        <w:t>仲潏</w:t>
        <w:t>；</w:t>
        <w:t>仲潏</w:t>
        <w:t>生</w:t>
        <w:t>飞廉</w:t>
        <w:t>；</w:t>
        <w:t>飞廉</w:t>
        <w:t>子</w:t>
        <w:t>季胜</w:t>
        <w:t>为</w:t>
        <w:t>赵氏</w:t>
        <w:t>；</w:t>
        <w:t>季胜</w:t>
        <w:t>十世孙</w:t>
        <w:t>叔带</w:t>
        <w:t>，去</w:t>
        <w:t>周</w:t>
        <w:t>事</w:t>
        <w:t>晋</w:t>
        <w:t>；</w:t>
        <w:t>叔带</w:t>
        <w:t>五世孙</w:t>
        <w:t>夙</w:t>
        <w:t>。</w:t>
      </w:r>
    </w:p>
    <w:p>
      <w:pPr>
        <w:pStyle w:val="Normal"/>
      </w:pPr>
      <w:r>
        <w:t>〔三〕</w:t>
        <w:t>夙</w:t>
        <w:t>九世孙</w:t>
        <w:t>浣</w:t>
        <w:t>，自立为诸侯，是为</w:t>
        <w:t>赵献侯</w:t>
        <w:t>。</w:t>
      </w:r>
    </w:p>
    <w:p>
      <w:pPr>
        <w:pStyle w:val="Normal"/>
      </w:pPr>
      <w:r>
        <w:t>〔四〕或无“时”字。</w:t>
      </w:r>
    </w:p>
    <w:p>
      <w:pPr>
        <w:pStyle w:val="Normal"/>
      </w:pPr>
      <w:r>
        <w:t>〔五〕</w:t>
        <w:t>浣</w:t>
        <w:t>四世孙</w:t>
        <w:t>武灵王</w:t>
        <w:t>，与六国俱称主；</w:t>
        <w:t>武灵王</w:t>
        <w:t>子</w:t>
        <w:t>惠文王</w:t>
        <w:t>二十九年，使别子</w:t>
        <w:t>赵奢</w:t>
        <w:t>击</w:t>
        <w:t>秦</w:t>
        <w:t>，大破</w:t>
        <w:t>秦</w:t>
        <w:t>军</w:t>
        <w:t>阏与</w:t>
        <w:t>下，赐</w:t>
        <w:t>奢</w:t>
        <w:t>号</w:t>
        <w:t>马服君</w:t>
        <w:t>，子孙以</w:t>
        <w:t>马</w:t>
        <w:t>为氏。“</w:t>
        <w:t>阏与</w:t>
        <w:t>”，地名。〔补注〕</w:t>
        <w:t>沈钦韩</w:t>
        <w:t>曰：</w:t>
        <w:t>史记</w:t>
        <w:t>不言</w:t>
        <w:t>赵奢</w:t>
        <w:t>是</w:t>
        <w:t>赵</w:t>
        <w:t>宗，此</w:t>
        <w:t>韩公</w:t>
        <w:t>承族谱之谬。</w:t>
      </w:r>
    </w:p>
    <w:p>
      <w:pPr>
        <w:pStyle w:val="Normal"/>
      </w:pPr>
      <w:r>
        <w:t>〔六〕〔补注〕“蓟”，原作“葪”，据别本校改。</w:t>
      </w:r>
    </w:p>
    <w:p>
      <w:pPr>
        <w:pStyle w:val="Normal"/>
      </w:pPr>
      <w:r>
        <w:t>〔七〕</w:t>
        <w:t>罗艺</w:t>
        <w:t>字</w:t>
        <w:t>子世</w:t>
        <w:t>，</w:t>
        <w:t>京兆</w:t>
        <w:t xml:space="preserve"> </w:t>
        <w:t>云阳</w:t>
        <w:t>人。</w:t>
        <w:t>隋</w:t>
        <w:t xml:space="preserve"> </w:t>
        <w:t>大业</w:t>
        <w:t>十二年十二月，举兵自称</w:t>
        <w:t>幽州</w:t>
        <w:t>总管。〔补注〕</w:t>
        <w:t>方苞</w:t>
        <w:t>曰：详</w:t>
        <w:t>艺</w:t>
        <w:t>始末，见</w:t>
        <w:t>君才</w:t>
        <w:t>非从乱；而</w:t>
        <w:t>艺</w:t>
        <w:t>之保疆归义，乃</w:t>
        <w:t>君才</w:t>
        <w:t>之力也。</w:t>
      </w:r>
    </w:p>
    <w:p>
      <w:pPr>
        <w:pStyle w:val="Normal"/>
      </w:pPr>
      <w:r>
        <w:t>〔八〕</w:t>
        <w:t>唐</w:t>
        <w:t xml:space="preserve"> </w:t>
        <w:t>武德</w:t>
        <w:t>二年十月，</w:t>
        <w:t>艺</w:t>
        <w:t>奉表归国，诏封为</w:t>
        <w:t>燕郡王</w:t>
        <w:t>，赐姓</w:t>
        <w:t>李</w:t>
        <w:t>氏。六年二月，</w:t>
        <w:t>艺</w:t>
        <w:t>请入朝。</w:t>
      </w:r>
    </w:p>
    <w:p>
      <w:pPr>
        <w:pStyle w:val="Normal"/>
      </w:pPr>
      <w:r>
        <w:t>〔九〕〔补注〕</w:t>
        <w:t>沈钦韩</w:t>
        <w:t>曰：</w:t>
        <w:t>寰宇记</w:t>
        <w:t>：“</w:t>
        <w:t>新里县</w:t>
        <w:t>故城在</w:t>
        <w:t>开封县</w:t>
        <w:t>东三十里。”</w:t>
      </w:r>
    </w:p>
    <w:p>
      <w:pPr>
        <w:pStyle w:val="Normal"/>
      </w:pPr>
      <w:r>
        <w:t>〔一〇〕</w:t>
        <w:t>燧</w:t>
        <w:t>二子：长</w:t>
        <w:t>汇</w:t>
        <w:t>，次</w:t>
        <w:t>畅</w:t>
        <w:t>。</w:t>
      </w:r>
    </w:p>
    <w:p>
      <w:pPr>
        <w:pStyle w:val="Normal"/>
      </w:pPr>
      <w:r>
        <w:t>少举明经，司徒公作藩</w:t>
        <w:t>太原</w:t>
        <w:t>〔一〕</w:t>
        <w:t>，授</w:t>
        <w:t>河南府</w:t>
        <w:t>参军。</w:t>
        <w:t>建中</w:t>
        <w:t>四年，司徒公使将武人子弟才力之士三百人朝行在扞卫，献御服、用物、弓甲、煮器、幄幕，奔走危难。上嘉其勤</w:t>
        <w:t>〔二〕</w:t>
        <w:t>，超拜太常丞，赐章服，迁少府少监、太仆少卿。司徒公之薨也，刺臂出血，书佛经千余言，期以报德；庐墓侧，植松柏。终丧又拜太仆少卿。疾病一年，</w:t>
        <w:t>贞元</w:t>
        <w:t>十八年七月二十五日</w:t>
        <w:t>〔三〕</w:t>
        <w:t>终于家。凡年四十有五。其弟少府监</w:t>
        <w:t>畅</w:t>
        <w:t>上印绶求追赠</w:t>
        <w:t>〔四〕</w:t>
        <w:t>。赠</w:t>
        <w:t>绛州</w:t>
        <w:t>刺史，布帛百匹。</w:t>
      </w:r>
    </w:p>
    <w:p>
      <w:pPr>
        <w:pStyle w:val="Normal"/>
      </w:pPr>
      <w:r>
        <w:t>〔一〕</w:t>
        <w:t>大历</w:t>
        <w:t>十四年闰五月，以</w:t>
        <w:t>燧</w:t>
        <w:t>为</w:t>
        <w:t>河东</w:t>
        <w:t>节度使。</w:t>
      </w:r>
    </w:p>
    <w:p>
      <w:pPr>
        <w:pStyle w:val="Normal"/>
      </w:pPr>
      <w:r>
        <w:t>〔二〕“嘉”，或作“喜”。</w:t>
      </w:r>
    </w:p>
    <w:p>
      <w:pPr>
        <w:pStyle w:val="Normal"/>
      </w:pPr>
      <w:r>
        <w:t>〔三〕“七”，或作“十”。</w:t>
      </w:r>
    </w:p>
    <w:p>
      <w:pPr>
        <w:pStyle w:val="Normal"/>
      </w:pPr>
      <w:r>
        <w:t>〔四〕“赠”，一作“赐”。</w:t>
      </w:r>
    </w:p>
    <w:p>
      <w:pPr>
        <w:pStyle w:val="Normal"/>
      </w:pPr>
      <w:r>
        <w:t>君在家行孝友，待宾客朋友有信义，其守官恭慎举职，其朝献奉父命不避难，其居丧有过人行。初，司徒公娶</w:t>
        <w:t>河南</w:t>
        <w:t xml:space="preserve"> </w:t>
        <w:t>元氏</w:t>
        <w:t>，封</w:t>
        <w:t>颍川郡夫人</w:t>
        <w:t>，赠</w:t>
        <w:t>许国夫人</w:t>
        <w:t>。</w:t>
        <w:t>许国</w:t>
        <w:t>薨，少府始孩，顾托以其侄为继室</w:t>
        <w:t>〔一〕</w:t>
        <w:t>，是为</w:t>
        <w:t>陈国夫人</w:t>
        <w:t>。</w:t>
        <w:t>陈国</w:t>
        <w:t>无子</w:t>
        <w:t>〔二〕</w:t>
        <w:t>，爱君与少府如己生。其薨也，君与少府丧之犹实生己；亲负土封其墓。夫人</w:t>
        <w:t>荥阳</w:t>
        <w:t xml:space="preserve"> </w:t>
        <w:t>郑氏</w:t>
        <w:t>，</w:t>
        <w:t>王屋县</w:t>
        <w:t>令</w:t>
        <w:t>况</w:t>
        <w:t>之女，有贤行。侍君疾，逾年不下堂；食菜饮水，药物必自择，将进辄先尝；方书</w:t>
        <w:t>本草</w:t>
        <w:t>，恒置左右。子男二人：</w:t>
        <w:t>赦</w:t>
        <w:t>，前左卫仓曹参军；</w:t>
        <w:t>敭</w:t>
        <w:t>，右清道率府胄曹参军。女子二人在室，虽皆幼，侍疾居丧如成人。</w:t>
      </w:r>
    </w:p>
    <w:p>
      <w:pPr>
        <w:pStyle w:val="Normal"/>
      </w:pPr>
      <w:r>
        <w:t>〔一〕〔补注〕</w:t>
        <w:t>何焯</w:t>
        <w:t>曰：“继室”二字，惟公不失</w:t>
        <w:t>左氏</w:t>
        <w:t>本义。</w:t>
      </w:r>
    </w:p>
    <w:p>
      <w:pPr>
        <w:pStyle w:val="Normal"/>
      </w:pPr>
      <w:r>
        <w:t>〔二〕“</w:t>
        <w:t>陈国</w:t>
        <w:t>无子”，或作“夫人无子”。</w:t>
      </w:r>
    </w:p>
    <w:p>
      <w:pPr>
        <w:pStyle w:val="Normal"/>
      </w:pPr>
      <w:r>
        <w:t>愈</w:t>
        <w:t>既世通家，详闻其世系事业。今葬有期日，从少府请，掇其大者为行状，托立言之君子而图其不朽焉。</w:t>
      </w:r>
    </w:p>
    <w:p>
      <w:bookmarkStart w:id="569" w:name="calibre_pb_293"/>
      <w:pPr>
        <w:pStyle w:val="2 Block"/>
      </w:pPr>
      <w:bookmarkEnd w:id="569"/>
    </w:p>
    <w:p>
      <w:bookmarkStart w:id="570" w:name="Top_of_Han_20Chang_20Li_20Wen_20_276"/>
      <w:pPr>
        <w:pStyle w:val="Heading 3"/>
        <w:pageBreakBefore w:val="on"/>
      </w:pPr>
      <w:r>
        <w:t>复雠状</w:t>
      </w:r>
      <w:bookmarkEnd w:id="570"/>
    </w:p>
    <w:p>
      <w:pPr>
        <w:pStyle w:val="Normal"/>
      </w:pPr>
      <w:r>
        <w:t>蜀</w:t>
        <w:t>本此状首云：“</w:t>
        <w:t>元和</w:t>
        <w:t>六年九月，</w:t>
        <w:t>富平县</w:t>
        <w:t>人</w:t>
        <w:t>梁悦</w:t>
        <w:t>为父报仇杀人，自投县请罪。敕：‘复仇杀人，固有彝典。以其申冤请罪，视死如归，自诣公门，发于天性，志在徇节，本无求生；宁失不经，特从减死。宜决杖一百，配流</w:t>
        <w:t>循州</w:t>
        <w:t>。’于是史官职方员外郎</w:t>
        <w:t>韩愈</w:t>
        <w:t>献议云云。”公于时未为史官也，此后人以史文增入，</w:t>
        <w:t>阁</w:t>
        <w:t>本旧本皆无之。事之首末，已具载本篇。</w:t>
        <w:t>旧史</w:t>
        <w:t>书于</w:t>
        <w:t>宪宗纪</w:t>
        <w:t>、</w:t>
        <w:t>刑法志</w:t>
        <w:t>，</w:t>
        <w:t>新史</w:t>
        <w:t>书于</w:t>
        <w:t>孝友</w:t>
        <w:t xml:space="preserve"> </w:t>
        <w:t>张琇传</w:t>
        <w:t>。按：</w:t>
        <w:t>新史</w:t>
        <w:t>所书，自</w:t>
        <w:t>太宗</w:t>
        <w:t>时至是，复雠者凡七人：原之者三；不原者四，</w:t>
        <w:t>梁悦</w:t>
        <w:t>其一也。大抵杀人者死，国有常典，而贷死者，出于一时之特敕。公此议欲令凡事发，具其事下尚书省集议，酌宜而行，礼刑两不失矣。〔补注〕</w:t>
        <w:t>李光地</w:t>
        <w:t>曰：事理周尽，而辞令简要，观公论礼典兵刑处，岂可以文学之科限之？其老练精核，远侔</w:t>
        <w:t>武侯</w:t>
        <w:t>，近比</w:t>
        <w:t>宣公</w:t>
        <w:t>矣。</w:t>
        <w:t>姚范</w:t>
        <w:t>曰：简易明直，最为文之高致。</w:t>
        <w:t>何焯</w:t>
        <w:t>曰：议论极得其平。</w:t>
        <w:t>曾国藩</w:t>
        <w:t>曰：</w:t>
        <w:t>子厚</w:t>
        <w:t>此议为允。</w:t>
      </w:r>
    </w:p>
    <w:p>
      <w:pPr>
        <w:pStyle w:val="Normal"/>
      </w:pPr>
      <w:r>
        <w:t>右伏奉今月五日敕</w:t>
        <w:t>〔一〕</w:t>
        <w:t>：“复雠：据</w:t>
        <w:t>礼经</w:t>
        <w:t>，则义不同天；征法令，则杀人者死。礼法二事，皆王教之端</w:t>
        <w:t>〔二〕</w:t>
        <w:t>，有此异同，必资论辩。宜令都省集议闻奏者。”朝议郎行尚书职方员外郎上骑都尉</w:t>
        <w:t>韩愈</w:t>
        <w:t>议曰：</w:t>
      </w:r>
    </w:p>
    <w:p>
      <w:pPr>
        <w:pStyle w:val="Normal"/>
      </w:pPr>
      <w:r>
        <w:t>〔一〕“奉”，一作“睹”。</w:t>
      </w:r>
    </w:p>
    <w:p>
      <w:pPr>
        <w:pStyle w:val="Normal"/>
      </w:pPr>
      <w:r>
        <w:t>〔二〕“端”上，或有“大”字。</w:t>
      </w:r>
    </w:p>
    <w:p>
      <w:pPr>
        <w:pStyle w:val="Normal"/>
      </w:pPr>
      <w:r>
        <w:t>伏以子复父雠，见于</w:t>
        <w:t>春秋</w:t>
        <w:t>〔一〕</w:t>
        <w:t>，见于</w:t>
        <w:t>礼记</w:t>
        <w:t>〔二〕</w:t>
        <w:t>，又见</w:t>
        <w:t>周官</w:t>
        <w:t>〔三〕</w:t>
        <w:t>，又见诸子史，不可胜数，未有非而罪之者也，最宜详于律，而律无其条</w:t>
        <w:t>〔四〕</w:t>
        <w:t>，非阙文也；盖以为不许复雠，则伤孝子之心，而乖先王之训</w:t>
        <w:t>〔五〕</w:t>
        <w:t>；许复雠，则人将倚法专杀，无以禁止其端矣。夫律虽本于圣人，然执而行之者，有司也。经之所明者，制有司者也。丁宁其义于经，而深没其文于律者，其意将使法吏一断于法</w:t>
        <w:t>〔六〕</w:t>
        <w:t>，而经术之士得引经而议也。</w:t>
      </w:r>
    </w:p>
    <w:p>
      <w:pPr>
        <w:pStyle w:val="Normal"/>
      </w:pPr>
      <w:r>
        <w:t>〔一〕</w:t>
        <w:t>公羊传</w:t>
        <w:t>定</w:t>
        <w:t>四年“父不受诛，子复雠可也”。</w:t>
      </w:r>
    </w:p>
    <w:p>
      <w:pPr>
        <w:pStyle w:val="Normal"/>
      </w:pPr>
      <w:r>
        <w:t>〔二〕</w:t>
        <w:t>记檀弓</w:t>
        <w:t>：</w:t>
        <w:t>子夏</w:t>
        <w:t>问于</w:t>
        <w:t>孔子</w:t>
        <w:t>曰：“居父母之仇如之何？”子曰：“寝苫枕干不仕，弗与共天下也；遇诸市朝，不反兵而斗。”</w:t>
      </w:r>
    </w:p>
    <w:p>
      <w:pPr>
        <w:pStyle w:val="Normal"/>
      </w:pPr>
      <w:r>
        <w:t>〔三〕</w:t>
        <w:t>周官</w:t>
        <w:t xml:space="preserve"> </w:t>
        <w:t>调人</w:t>
        <w:t>：“凡杀人而义者，令勿雠，雠之则死？”</w:t>
      </w:r>
    </w:p>
    <w:p>
      <w:pPr>
        <w:pStyle w:val="Normal"/>
      </w:pPr>
      <w:r>
        <w:t>〔四〕“无”下，或有“有”字。</w:t>
      </w:r>
    </w:p>
    <w:p>
      <w:pPr>
        <w:pStyle w:val="Normal"/>
      </w:pPr>
      <w:r>
        <w:t>〔五〕一无“而”字。</w:t>
      </w:r>
    </w:p>
    <w:p>
      <w:pPr>
        <w:pStyle w:val="Normal"/>
      </w:pPr>
      <w:r>
        <w:t>〔六〕“将”，或作“特”。</w:t>
      </w:r>
    </w:p>
    <w:p>
      <w:pPr>
        <w:pStyle w:val="Normal"/>
      </w:pPr>
      <w:r>
        <w:t>周官</w:t>
        <w:t>曰：“凡杀人而义者，令勿雠，雠之则死。”义，宜也。明杀人而不得其宜者，子得复雠也；此百姓之相雠者也。</w:t>
        <w:t>公羊传</w:t>
        <w:t>曰：“父不受诛，子复雠可也。”不受诛者，罪不当诛也；诛者，上施于下之辞，非百姓之相杀者也</w:t>
        <w:t>〔一〕</w:t>
        <w:t>。又</w:t>
        <w:t>周官</w:t>
        <w:t>曰：“凡报仇雠者，书于士，杀之无罪。”言将复雠，必先言于官，则无罪也。</w:t>
      </w:r>
    </w:p>
    <w:p>
      <w:pPr>
        <w:pStyle w:val="Normal"/>
      </w:pPr>
      <w:r>
        <w:t>〔一〕“杀”下，或无“者”字。</w:t>
      </w:r>
    </w:p>
    <w:p>
      <w:pPr>
        <w:pStyle w:val="Normal"/>
      </w:pPr>
      <w:r>
        <w:t>今陛下垂意典章，思立定制，惜有司之守，怜孝子之心，示不自专，访议群下。臣愚以为复雠之名虽同，而其事各异：或百姓相雠，如</w:t>
        <w:t>周官</w:t>
        <w:t>所称，可议于今者；或为官所诛</w:t>
        <w:t>〔一〕</w:t>
        <w:t>，如</w:t>
        <w:t>公羊</w:t>
        <w:t>所称，不可行于今者；又</w:t>
        <w:t>周官</w:t>
        <w:t>所称，将复雠，先告于士则无罪者；若孤稚羸弱，抱微志而伺敌人之便，恐不能自言于官，未可以为断于今也。然则杀之与赦，不可一例；宜定其制曰：“凡有复父雠者，事发，具其事申尚书省，尚书省集议奏闻</w:t>
        <w:t>〔二〕</w:t>
        <w:t>，酌其宜而处之，则经律无失其指矣。”</w:t>
        <w:t>〔三〕</w:t>
        <w:t>谨议。</w:t>
      </w:r>
    </w:p>
    <w:p>
      <w:pPr>
        <w:pStyle w:val="Normal"/>
      </w:pPr>
      <w:r>
        <w:t>〔一〕“为官”下，或有“吏”字。</w:t>
      </w:r>
    </w:p>
    <w:p>
      <w:pPr>
        <w:pStyle w:val="Normal"/>
      </w:pPr>
      <w:r>
        <w:t>〔二〕或无“有”字。“申”，或作“由下”二字。今按：此合有“由”字，但“下”字当作“申”，又或是“上”字耳，更详之。</w:t>
      </w:r>
    </w:p>
    <w:p>
      <w:pPr>
        <w:pStyle w:val="Normal"/>
      </w:pPr>
      <w:r>
        <w:t>〔三〕或无“律”字。</w:t>
      </w:r>
    </w:p>
    <w:p>
      <w:bookmarkStart w:id="571" w:name="calibre_pb_294"/>
      <w:pPr>
        <w:pStyle w:val="2 Block"/>
      </w:pPr>
      <w:bookmarkEnd w:id="571"/>
    </w:p>
    <w:p>
      <w:bookmarkStart w:id="572" w:name="Top_of_Han_20Chang_20Li_20Wen_20_277"/>
      <w:pPr>
        <w:pStyle w:val="Heading 3"/>
        <w:pageBreakBefore w:val="on"/>
      </w:pPr>
      <w:r>
        <w:t>钱重物轻状</w:t>
      </w:r>
      <w:bookmarkEnd w:id="572"/>
    </w:p>
    <w:p>
      <w:pPr>
        <w:pStyle w:val="Normal"/>
      </w:pPr>
      <w:r>
        <w:t>唐史</w:t>
        <w:t xml:space="preserve"> </w:t>
        <w:t>食货志</w:t>
        <w:t>云：自</w:t>
        <w:t>建中</w:t>
        <w:t>定两税，而物轻钱重，民以为患。至是四十年，当时为绢二匹半者为八匹，大率加倍。豪家大商，积钱以逐轻重。故农日困，末业日增。</w:t>
        <w:t>穆宗</w:t>
        <w:t>亦以货轻钱重，民困而不充，诏百官议曰：“今宜使天下两税榷酒盐利上供，及留州送使钱，悉输以布帛谷粟云云。”此状大率与</w:t>
        <w:t>于陵</w:t>
        <w:t>议合。〔补注〕</w:t>
        <w:t>曾国藩</w:t>
        <w:t>曰：似</w:t>
        <w:t>贾生</w:t>
        <w:t>博祸七福疏</w:t>
        <w:t>。</w:t>
      </w:r>
    </w:p>
    <w:p>
      <w:pPr>
        <w:pStyle w:val="Normal"/>
      </w:pPr>
      <w:r>
        <w:t>右臣伏准御史台牒：准中书门下帖奉进止</w:t>
        <w:t>〔一〕</w:t>
        <w:t>，钱重物轻，为弊颇甚，详求适变，可以便人。所贵缗货通行，里闾宽息。宜令百寮随所见作利害状者。</w:t>
      </w:r>
    </w:p>
    <w:p>
      <w:pPr>
        <w:pStyle w:val="Normal"/>
      </w:pPr>
      <w:r>
        <w:t>〔一〕“帖”，或作“牒”。</w:t>
      </w:r>
    </w:p>
    <w:p>
      <w:pPr>
        <w:pStyle w:val="Normal"/>
      </w:pPr>
      <w:r>
        <w:t>臣愚以为钱重物轻，救之之法有四。一曰在物土贡</w:t>
        <w:t>〔一〕</w:t>
        <w:t>：夫五谷布帛，农人之所能出也，工人之所能为也。人不能铸钱，而使之卖布帛谷米以输钱于官，是以物愈贱而钱愈贵也</w:t>
        <w:t>〔二〕</w:t>
        <w:t>。今使出布之乡，租赋悉以布；出绵丝百货之乡，租赋悉以绵丝百货；去京百里，悉出草；三百里以粟；五百里之内，及</w:t>
        <w:t>河</w:t>
        <w:t xml:space="preserve"> </w:t>
        <w:t>渭</w:t>
        <w:t>可漕入，愿以草粟租赋</w:t>
        <w:t>〔三〕</w:t>
        <w:t>，悉以听之：则人益农</w:t>
        <w:t>〔四〕</w:t>
        <w:t>，钱益轻，谷米布帛益重。二曰在塞其隙，无使之泄：禁人无得以铜为器皿</w:t>
        <w:t>〔五〕</w:t>
        <w:t>；禁铸铜为浮屠佛像钟磬者；蓄铜过若干斤者，铸钱以为他物者，皆罪死不赦；禁钱不得出</w:t>
        <w:t>五岭</w:t>
        <w:t>〔六〕</w:t>
        <w:t>，买卖一以银，盗以钱出</w:t>
        <w:t>岭</w:t>
        <w:t>，及违令以买卖者，皆坐死</w:t>
        <w:t>〔七〕</w:t>
        <w:t>；</w:t>
        <w:t>五岭</w:t>
        <w:t>旧钱，听人载出，如此则钱必轻矣。三曰更其文贵之：使一当五，而新旧兼用之</w:t>
        <w:t>〔八〕</w:t>
        <w:t>。凡铸钱千，其费亦千；今铸一而得五，是费钱千，而得钱五千，可立多也。四曰扶其病，使法必立</w:t>
        <w:t>〔九〕</w:t>
        <w:t>：凡法始立必有病。今使人各输其土物以为租赋，则州县无见钱；州县无见钱，而谷米布帛未重，则用不足；而官吏之禄俸，月减其旧三之一；各置铸钱使新钱一当五者以给之，轻重平乃止。四法用，钱必轻，谷米布帛必重，百姓必均矣。</w:t>
      </w:r>
    </w:p>
    <w:p>
      <w:pPr>
        <w:pStyle w:val="Normal"/>
      </w:pPr>
      <w:r>
        <w:t>〔一〕〔补注〕</w:t>
        <w:t>沈钦韩</w:t>
        <w:t>曰：始为租庸调之制，本自如此。</w:t>
      </w:r>
    </w:p>
    <w:p>
      <w:pPr>
        <w:pStyle w:val="Normal"/>
      </w:pPr>
      <w:r>
        <w:t>〔二〕“而钱”，或无“而”字。〔补注〕</w:t>
        <w:t>方苞</w:t>
        <w:t>曰：此</w:t>
        <w:t>禹贡</w:t>
        <w:t>、</w:t>
        <w:t>周官</w:t>
        <w:t>之法，所以百世不可易也。</w:t>
      </w:r>
    </w:p>
    <w:p>
      <w:pPr>
        <w:pStyle w:val="Normal"/>
      </w:pPr>
      <w:r>
        <w:t>〔三〕“草粟”下，或有“米”字。</w:t>
      </w:r>
    </w:p>
    <w:p>
      <w:pPr>
        <w:pStyle w:val="Normal"/>
      </w:pPr>
      <w:r>
        <w:t>〔四〕“农”，或作“丰”。</w:t>
      </w:r>
    </w:p>
    <w:p>
      <w:pPr>
        <w:pStyle w:val="Normal"/>
      </w:pPr>
      <w:r>
        <w:t>〔五〕或无“皿”字。</w:t>
      </w:r>
    </w:p>
    <w:p>
      <w:pPr>
        <w:pStyle w:val="Normal"/>
      </w:pPr>
      <w:r>
        <w:t>〔六〕下或有复出“五岭”字。</w:t>
      </w:r>
    </w:p>
    <w:p>
      <w:pPr>
        <w:pStyle w:val="Normal"/>
      </w:pPr>
      <w:r>
        <w:t>〔七〕一无“坐”字。</w:t>
      </w:r>
    </w:p>
    <w:p>
      <w:pPr>
        <w:pStyle w:val="Normal"/>
      </w:pPr>
      <w:r>
        <w:t>〔八〕〔补注〕</w:t>
        <w:t>沈钦韩</w:t>
        <w:t>曰：此法累代亦用之，而迄无效。即以</w:t>
        <w:t>唐肃宗乾元</w:t>
        <w:t>时大钱当十当五十验之，知其无益矣。</w:t>
      </w:r>
    </w:p>
    <w:p>
      <w:pPr>
        <w:pStyle w:val="Normal"/>
      </w:pPr>
      <w:r>
        <w:t>〔九〕“扶”，或作“状”，非是。</w:t>
      </w:r>
    </w:p>
    <w:p>
      <w:pPr>
        <w:pStyle w:val="Normal"/>
      </w:pPr>
      <w:r>
        <w:t>谨录奏闻，伏听敕旨。谨奏。</w:t>
      </w:r>
    </w:p>
    <w:p>
      <w:bookmarkStart w:id="573" w:name="calibre_pb_295"/>
      <w:pPr>
        <w:pStyle w:val="2 Block"/>
      </w:pPr>
      <w:bookmarkEnd w:id="573"/>
    </w:p>
    <w:p>
      <w:bookmarkStart w:id="574" w:name="Top_of_Han_20Chang_20Li_20Wen_20_278"/>
      <w:pPr>
        <w:pStyle w:val="Heading 3"/>
        <w:pageBreakBefore w:val="on"/>
      </w:pPr>
      <w:r>
        <w:t>为韦相公让官表</w:t>
      </w:r>
      <w:bookmarkEnd w:id="574"/>
    </w:p>
    <w:p>
      <w:pPr>
        <w:pStyle w:val="Normal"/>
      </w:pPr>
      <w:r>
        <w:t>宪宗纪</w:t>
        <w:t>元和</w:t>
        <w:t>九年十二月戊辰，尚书右丞</w:t>
        <w:t>韦贯之</w:t>
        <w:t>同中书门下平章事。公时以考功郎中知制诰，代作。〔补注〕</w:t>
        <w:t>方苞</w:t>
        <w:t>曰：</w:t>
        <w:t>北宋</w:t>
        <w:t>人四六祖此，但加工致耳。</w:t>
        <w:t>曾国藩</w:t>
        <w:t>曰：</w:t>
        <w:t>韩公</w:t>
        <w:t>为四六文，亦不厕一俗字，</w:t>
        <w:t>欧</w:t>
        <w:t xml:space="preserve"> </w:t>
        <w:t>王</w:t>
        <w:t>效之，遂开</w:t>
        <w:t>宋代清真</w:t>
        <w:t>之风。</w:t>
      </w:r>
    </w:p>
    <w:p>
      <w:pPr>
        <w:pStyle w:val="Normal"/>
      </w:pPr>
      <w:r>
        <w:t>臣某言：伏奉今日制命，以臣为尚书右丞，同中书门下平章事。非常之宠，忽降于上天；不次之恩，遽属于庸品</w:t>
        <w:t>〔一〕</w:t>
        <w:t>：承命震骇，心神靡宁，顾己惭</w:t>
        <w:t>〔二〕</w:t>
        <w:t>，手足失措。臣某诚惶诚恐，顿首顿首。</w:t>
      </w:r>
    </w:p>
    <w:p>
      <w:pPr>
        <w:pStyle w:val="Normal"/>
      </w:pPr>
      <w:r>
        <w:t>〔一〕“属”，之欲切。</w:t>
      </w:r>
    </w:p>
    <w:p>
      <w:pPr>
        <w:pStyle w:val="Normal"/>
      </w:pPr>
      <w:r>
        <w:t>〔二〕“</w:t>
        <w:t>”，他典切。</w:t>
      </w:r>
    </w:p>
    <w:p>
      <w:pPr>
        <w:pStyle w:val="Normal"/>
      </w:pPr>
      <w:r>
        <w:t>臣本非长才，又乏敏识，学不能通达经训，文不足缘饰吏事</w:t>
        <w:t>〔一〕</w:t>
        <w:t>。徒知立志廉谨，绝朋势之交；处官恪恭，免请托之累。因缘资序，骤历台阁，蒙生成于天地，无裨补于涓尘；忝冒以居，涯分遂极。常以盈满自诫，方思退处里闾；何意恩泽益深，猥令超参鼎铉：窃自惟度，实不堪任。臣某诚惶诚恐，顿首顿首。</w:t>
      </w:r>
    </w:p>
    <w:p>
      <w:pPr>
        <w:pStyle w:val="Normal"/>
      </w:pPr>
      <w:r>
        <w:t>〔一〕“缘”，去声。</w:t>
        <w:t>前汉</w:t>
        <w:t>公孙弘</w:t>
        <w:t>习文法吏事，而“缘饰”以儒雅。</w:t>
      </w:r>
    </w:p>
    <w:p>
      <w:pPr>
        <w:pStyle w:val="Normal"/>
      </w:pPr>
      <w:r>
        <w:t>臣闻宰相者：上熙陛下覆焘之恩，下遂群生性命之理，以正百度，以和四时，澄其源而清其流，统于一而应于万。毫厘之差，或致弊于寰海；晷刻之误，或遗患于历年。固宜旁求隐士，必得能者，然后授之；不可轻以付臣，使人失望，上累圣主知人之哲，下乖微臣量己之义，无补于理，有妨于贤。况今俊乂至多，耆硕咸在，苟以登用，皆逾于臣：伏乞特回所授，以示至公之道，天下幸甚</w:t>
        <w:t>〔一〕</w:t>
        <w:t>。</w:t>
      </w:r>
    </w:p>
    <w:p>
      <w:pPr>
        <w:pStyle w:val="Normal"/>
      </w:pPr>
      <w:r>
        <w:t>〔一〕或有复出四字。</w:t>
      </w:r>
    </w:p>
    <w:p>
      <w:bookmarkStart w:id="575" w:name="calibre_pb_296"/>
      <w:pPr>
        <w:pStyle w:val="2 Block"/>
      </w:pPr>
      <w:bookmarkEnd w:id="575"/>
    </w:p>
    <w:p>
      <w:bookmarkStart w:id="576" w:name="Top_of_Han_20Chang_20Li_20Wen_20_279"/>
      <w:pPr>
        <w:pStyle w:val="Heading 3"/>
        <w:pageBreakBefore w:val="on"/>
      </w:pPr>
      <w:r>
        <w:t>为宰相贺雪表</w:t>
      </w:r>
      <w:bookmarkEnd w:id="576"/>
    </w:p>
    <w:p>
      <w:pPr>
        <w:pStyle w:val="Normal"/>
      </w:pPr>
      <w:r>
        <w:t>时</w:t>
        <w:t>武元衡</w:t>
        <w:t>、</w:t>
        <w:t>张弘靖</w:t>
        <w:t>、</w:t>
        <w:t>韦贯之</w:t>
        <w:t>等为相，公知制诰。〔补注〕</w:t>
        <w:t>方苞</w:t>
        <w:t>曰：</w:t>
        <w:t>荆公</w:t>
        <w:t>苦效此体。</w:t>
      </w:r>
    </w:p>
    <w:p>
      <w:pPr>
        <w:pStyle w:val="Normal"/>
      </w:pPr>
      <w:r>
        <w:t>臣某言：臣伏以去岁冬间，雨雪颇少；今年春首，宿麦未滋。陛下深念黎甿，屡形词旨，神监昭达，皇情感通；春云始繁，时雪遂降，实丰穰之嘉瑞，销疠疫于新年，东作可期，南亩有望：此皆陛下与天合德，视人如伤，每发圣言，则获灵贶；见天人之相应，知朝野之同欢。臣等职在爕和，惭无效用，睹斯庆泽，实荷鸿休。</w:t>
      </w:r>
    </w:p>
    <w:p>
      <w:bookmarkStart w:id="577" w:name="calibre_pb_297"/>
      <w:pPr>
        <w:pStyle w:val="2 Block"/>
      </w:pPr>
      <w:bookmarkEnd w:id="577"/>
    </w:p>
    <w:p>
      <w:bookmarkStart w:id="578" w:name="Top_of_Han_20Chang_20Li_20Wen_20_280"/>
      <w:pPr>
        <w:pStyle w:val="Heading 3"/>
        <w:pageBreakBefore w:val="on"/>
      </w:pPr>
      <w:r>
        <w:t>进顺宗皇帝实录表状</w:t>
      </w:r>
      <w:bookmarkEnd w:id="578"/>
    </w:p>
    <w:p>
      <w:pPr>
        <w:pStyle w:val="Normal"/>
      </w:pPr>
      <w:r>
        <w:t>退之</w:t>
        <w:t>以</w:t>
        <w:t>元和</w:t>
        <w:t>八年守比部郎中、史馆修撰；而</w:t>
        <w:t>吉甫</w:t>
        <w:t>以九年十月卒，则进</w:t>
        <w:t>实录</w:t>
        <w:t>在十年夏也。</w:t>
      </w:r>
    </w:p>
    <w:p>
      <w:pPr>
        <w:pStyle w:val="Normal"/>
      </w:pPr>
      <w:r>
        <w:t>臣</w:t>
        <w:t>愈</w:t>
        <w:t>言：今之所以知古，后之所以知今，不可口传，必凭诸史。自虽二帝三王之盛，若不存纪录，则名氏年代，不闻于兹，功德事业，无可称道焉。</w:t>
      </w:r>
    </w:p>
    <w:p>
      <w:pPr>
        <w:pStyle w:val="Normal"/>
      </w:pPr>
      <w:r>
        <w:t>顺宗皇帝</w:t>
        <w:t>以上圣之姿，早处储副</w:t>
        <w:t>〔一〕</w:t>
        <w:t>，晨昏进见，必有所陈，二十余年，未尝懈倦，阴功隐德，利及四海。及嗣守大位</w:t>
        <w:t>〔二〕</w:t>
        <w:t>，行其所闻，顺天从人，传授圣嗣。陛下钦承先志，绍致太平，原大推功</w:t>
        <w:t>〔三〕</w:t>
        <w:t>，实资撰次。</w:t>
      </w:r>
    </w:p>
    <w:p>
      <w:pPr>
        <w:pStyle w:val="Normal"/>
      </w:pPr>
      <w:r>
        <w:t>〔一〕</w:t>
        <w:t>大历</w:t>
        <w:t>十四年五月，</w:t>
        <w:t>德宗</w:t>
        <w:t>即位，十二月以长子</w:t>
        <w:t>宣王</w:t>
        <w:t xml:space="preserve"> </w:t>
        <w:t>诵</w:t>
        <w:t>为太子，年十一。</w:t>
      </w:r>
    </w:p>
    <w:p>
      <w:pPr>
        <w:pStyle w:val="Normal"/>
      </w:pPr>
      <w:r>
        <w:t>〔二〕</w:t>
        <w:t>贞元</w:t>
        <w:t>二十一年正月即位，年四十五。</w:t>
      </w:r>
    </w:p>
    <w:p>
      <w:pPr>
        <w:pStyle w:val="Normal"/>
      </w:pPr>
      <w:r>
        <w:t>〔三〕“原大”，或作“原本”。</w:t>
      </w:r>
    </w:p>
    <w:p>
      <w:pPr>
        <w:pStyle w:val="Normal"/>
      </w:pPr>
      <w:r>
        <w:t>去八年十一月，臣在史职，监修</w:t>
        <w:t>李吉甫</w:t>
        <w:t>授臣以前史官</w:t>
        <w:t>韦处厚</w:t>
        <w:t>所撰</w:t>
        <w:t>先帝实录</w:t>
        <w:t>三卷，云未周悉，令臣重修。臣与修撰左拾遗</w:t>
        <w:t>沈传师</w:t>
        <w:t>，直馆</w:t>
        <w:t>京兆府</w:t>
        <w:t xml:space="preserve"> </w:t>
        <w:t>咸阳县</w:t>
        <w:t>尉</w:t>
        <w:t>宇文籍</w:t>
        <w:t>等共加采访，并寻检诏敕，修成</w:t>
        <w:t>顺宗皇帝实录</w:t>
        <w:t>五卷：削去常事，著其系于政者</w:t>
        <w:t>〔一〕</w:t>
        <w:t>，比之旧录，十益六七，忠良奸佞，莫不备书，苟关于时，无所不录。</w:t>
        <w:t>吉甫</w:t>
        <w:t>慎重其事，欲更研讨，比及身殁，尚未加功。臣于</w:t>
        <w:t>吉甫</w:t>
        <w:t>宅取得旧本，自冬及夏，刊正方毕。文字鄙陋，实惧尘玷</w:t>
        <w:t>〔二〕</w:t>
        <w:t>，谨随表献上。臣</w:t>
        <w:t>愈</w:t>
        <w:t>诚惶诚恐，顿首顿首，谨言：</w:t>
      </w:r>
    </w:p>
    <w:p>
      <w:pPr>
        <w:pStyle w:val="Normal"/>
      </w:pPr>
      <w:r>
        <w:t>〔一〕〔补注〕</w:t>
        <w:t>方苞</w:t>
        <w:t>曰：二语作史之轨式，碑志亦然。</w:t>
      </w:r>
    </w:p>
    <w:p>
      <w:pPr>
        <w:pStyle w:val="Normal"/>
      </w:pPr>
      <w:r>
        <w:t>〔二〕或作“实积惭惧”。</w:t>
      </w:r>
    </w:p>
    <w:p>
      <w:pPr>
        <w:pStyle w:val="Normal"/>
      </w:pPr>
      <w:r>
        <w:t>右臣去月二十九日进前件实录。今月四日，宰臣宣进止，其间有错误，令臣改毕，却进旧本者。臣当修撰之时，史官</w:t>
        <w:t>沈传师</w:t>
        <w:t>等采事得于传闻，诠次不精，致有差误；圣明所鉴，毫发无遗，恕臣不逮，重令刊正。今并添改讫。其</w:t>
        <w:t>奉天</w:t>
        <w:t>功烈，更加寻访，已据所闻，载于首卷</w:t>
        <w:t>〔一〕</w:t>
        <w:t>。傥所论著，尚未周详，臣所未知，乞赐宣示，庶获编录，永传无穷。谨录奏闻。谨奏。</w:t>
      </w:r>
    </w:p>
    <w:p>
      <w:pPr>
        <w:pStyle w:val="Normal"/>
      </w:pPr>
      <w:r>
        <w:t>〔一〕初，</w:t>
        <w:t>德宗</w:t>
        <w:t>幸</w:t>
        <w:t>奉天</w:t>
        <w:t>，仓卒间，</w:t>
        <w:t>顺宗</w:t>
        <w:t>尝亲执弓矢，后先导卫，备尝辛苦。</w:t>
      </w:r>
    </w:p>
    <w:p>
      <w:bookmarkStart w:id="579" w:name="calibre_pb_298"/>
      <w:pPr>
        <w:pStyle w:val="2 Block"/>
      </w:pPr>
      <w:bookmarkEnd w:id="579"/>
    </w:p>
    <w:p>
      <w:bookmarkStart w:id="580" w:name="Top_of_Han_20Chang_20Li_20Wen_20_281"/>
      <w:pPr>
        <w:pStyle w:val="Heading 3"/>
        <w:pageBreakBefore w:val="on"/>
      </w:pPr>
      <w:r>
        <w:t>为裴相公让官表</w:t>
      </w:r>
      <w:bookmarkEnd w:id="580"/>
    </w:p>
    <w:p>
      <w:pPr>
        <w:pStyle w:val="Normal"/>
      </w:pPr>
      <w:r>
        <w:t>宪宗纪</w:t>
        <w:t>：</w:t>
        <w:t>元和</w:t>
        <w:t>十年六月乙丑，御史中丞</w:t>
        <w:t>裴度</w:t>
        <w:t>为中书侍郎同中书门下平章事。公时为考功郎中知制诰，代为此表。〔补注〕</w:t>
        <w:t>李光地</w:t>
        <w:t>曰：</w:t>
        <w:t>韩公</w:t>
        <w:t>虽于俳句之文，而辞之质直、气之动荡若此；所谓“拨去其华，存其本根”者。</w:t>
        <w:t>方苞</w:t>
        <w:t>曰：</w:t>
        <w:t>荆公</w:t>
        <w:t>尤近此；</w:t>
        <w:t>欧苏</w:t>
        <w:t>则加藻饰，而音节亦较铿锵。</w:t>
      </w:r>
    </w:p>
    <w:p>
      <w:pPr>
        <w:pStyle w:val="Normal"/>
      </w:pPr>
      <w:r>
        <w:t>臣某言：伏奉今日制书，以臣为朝议大夫，守中书侍郎同中书门下平章事；承命惊惶，魂爽飞越，俯仰天地，若无所容。臣某诚惶诚恐，顿首顿首。</w:t>
      </w:r>
    </w:p>
    <w:p>
      <w:pPr>
        <w:pStyle w:val="Normal"/>
      </w:pPr>
      <w:r>
        <w:t>臣少涉经史，粗知古今，天与朴忠，性惟愚直。知事君以道，无惮杀身；慕当官而行，不求利己。人以为拙，臣行不疑。</w:t>
        <w:t>元和</w:t>
        <w:t>之初，始拜御史；旋以论事过切，为宰臣所非，移官府廷，因佐戎幕</w:t>
        <w:t>〔一〕</w:t>
        <w:t>。陛下恕臣之罪，怜臣之心，拔居侍从之中，遂掌丝纶之重</w:t>
        <w:t>〔二〕</w:t>
        <w:t>，受恩益大，顾己益轻</w:t>
        <w:t>〔三〕</w:t>
        <w:t>：苟耳目所闻知，心力所迨及，少关政理，辄以陈闻，于裨补无涓埃之微，而谗谤有丘山之积。陛下知其孤立，赏其微诚</w:t>
        <w:t>〔四〕</w:t>
        <w:t>，独断不谋，奖待逾量</w:t>
        <w:t>〔五〕</w:t>
        <w:t>。臣诚见陛下具文武之德，有神圣之姿，启中兴之宏图，当太平之昌历；勤身以俭，与物无私，威怒如雷霆，容覆如天地：实群臣尽节之日，才智效能之时。圣君难逢，重德宜报，苦心焦思，以日继夜；苟利于国，知无不为，徒欲竭愚，未免妄作。陛下不加罪责，更极宠光，既领台纲</w:t>
        <w:t>〔六〕</w:t>
        <w:t>，又毗邦宪</w:t>
        <w:t>〔七〕</w:t>
        <w:t>。圣君所厚，凶逆所雠，阙于防虞，几至毙踣</w:t>
        <w:t>〔八〕</w:t>
        <w:t>。恩私曲被，性命获全，忝累祖先，玷尘班列，未知所措，秪自内惭；岂意陛下擢臣于伤残之余，委臣以爕和之任，忘其陋污使佐圣明：此虽</w:t>
        <w:t>成汤</w:t>
        <w:t>举</w:t>
        <w:t>伊尹</w:t>
        <w:t>于庖厨</w:t>
        <w:t>〔九〕</w:t>
        <w:t>，</w:t>
        <w:t>高宗</w:t>
        <w:t>登</w:t>
        <w:t>傅说</w:t>
        <w:t>于版筑</w:t>
        <w:t>〔一〇〕</w:t>
        <w:t>，</w:t>
        <w:t>周文</w:t>
        <w:t>用</w:t>
        <w:t>吕望</w:t>
        <w:t>于屠钓</w:t>
        <w:t>〔一一〕</w:t>
        <w:t>，</w:t>
        <w:t>齐桓</w:t>
        <w:t>起</w:t>
        <w:t>宁戚</w:t>
        <w:t>于饭牛</w:t>
        <w:t>〔一二〕</w:t>
        <w:t>；雪耻蒙光，去辱居贵，以今准古，拟议非伦。陛下有四君之明，行四君之事；微臣无四子之美，获四子之荣：岂可叨居，以彰非据。</w:t>
      </w:r>
    </w:p>
    <w:p>
      <w:pPr>
        <w:pStyle w:val="Normal"/>
      </w:pPr>
      <w:r>
        <w:t>〔一〕“移”，或作“出”。“因”，或作“乃”。</w:t>
        <w:t>元和</w:t>
        <w:t>初，</w:t>
        <w:t>度</w:t>
        <w:t>为监察御史，论权幸语激，忤旨，出为</w:t>
        <w:t>河南府</w:t>
        <w:t>功曹参军。</w:t>
        <w:t>武元衡</w:t>
        <w:t>帅</w:t>
        <w:t>四川</w:t>
        <w:t>，表为节度掌书记。</w:t>
      </w:r>
    </w:p>
    <w:p>
      <w:pPr>
        <w:pStyle w:val="Normal"/>
      </w:pPr>
      <w:r>
        <w:t>〔二〕</w:t>
        <w:t>度</w:t>
        <w:t>自</w:t>
        <w:t>西川</w:t>
        <w:t>召为起居舍人。</w:t>
        <w:t>元和</w:t>
        <w:t>六年，以司封员外郎知制诰，拜中书舍人。</w:t>
      </w:r>
    </w:p>
    <w:p>
      <w:pPr>
        <w:pStyle w:val="Normal"/>
      </w:pPr>
      <w:r>
        <w:t>〔三〕“大”，或作“厚”。“益轻”，或作“愈轻”。</w:t>
      </w:r>
    </w:p>
    <w:p>
      <w:pPr>
        <w:pStyle w:val="Normal"/>
      </w:pPr>
      <w:r>
        <w:t>〔四〕或作“尽诚”。</w:t>
      </w:r>
    </w:p>
    <w:p>
      <w:pPr>
        <w:pStyle w:val="Normal"/>
      </w:pPr>
      <w:r>
        <w:t>〔五〕“量”，或作“重”。</w:t>
      </w:r>
    </w:p>
    <w:p>
      <w:pPr>
        <w:pStyle w:val="Normal"/>
      </w:pPr>
      <w:r>
        <w:t>〔六〕</w:t>
        <w:t>元和</w:t>
        <w:t>九年，</w:t>
        <w:t>度</w:t>
        <w:t>为御史中丞。</w:t>
      </w:r>
    </w:p>
    <w:p>
      <w:pPr>
        <w:pStyle w:val="Normal"/>
      </w:pPr>
      <w:r>
        <w:t>〔七〕十年，</w:t>
        <w:t>度</w:t>
        <w:t>为刑部侍郎。〔补注〕</w:t>
        <w:t>陈景云</w:t>
        <w:t>曰：</w:t>
        <w:t>元和</w:t>
        <w:t>十年，</w:t>
        <w:t>晋公</w:t>
        <w:t>以中丞兼刑部侍郎，故曰：“又毗邦宪”，非别除也。</w:t>
      </w:r>
    </w:p>
    <w:p>
      <w:pPr>
        <w:pStyle w:val="Normal"/>
      </w:pPr>
      <w:r>
        <w:t>〔八〕</w:t>
        <w:t>元和</w:t>
        <w:t>十年六月，</w:t>
        <w:t>王承宗</w:t>
        <w:t>、</w:t>
        <w:t>李师道</w:t>
        <w:t>俱遣刺客杀宰相</w:t>
        <w:t>武元衡</w:t>
        <w:t>，又击</w:t>
        <w:t>度</w:t>
        <w:t>，刃三进，断靴、刜背、裂中单，又伤首；</w:t>
        <w:t>度</w:t>
        <w:t>坠沟中，冒毡得不死。</w:t>
      </w:r>
    </w:p>
    <w:p>
      <w:pPr>
        <w:pStyle w:val="Normal"/>
      </w:pPr>
      <w:r>
        <w:t>〔九〕</w:t>
        <w:t>孟子</w:t>
        <w:t>云：“</w:t>
        <w:t>伊尹</w:t>
        <w:t>以割烹要</w:t>
        <w:t>汤</w:t>
        <w:t>。”</w:t>
      </w:r>
    </w:p>
    <w:p>
      <w:pPr>
        <w:pStyle w:val="Normal"/>
      </w:pPr>
      <w:r>
        <w:t>〔一〇〕</w:t>
        <w:t>孟子</w:t>
        <w:t>：“</w:t>
        <w:t>傅说</w:t>
        <w:t>举于版筑之间。”</w:t>
      </w:r>
    </w:p>
    <w:p>
      <w:pPr>
        <w:pStyle w:val="Normal"/>
      </w:pPr>
      <w:r>
        <w:t>〔一一〕</w:t>
        <w:t>离骚</w:t>
        <w:t>：“</w:t>
        <w:t>吕望</w:t>
        <w:t>之鼓刀兮，遭</w:t>
        <w:t>文王</w:t>
        <w:t>而得举。”注云：“</w:t>
        <w:t>望</w:t>
        <w:t>屠于</w:t>
        <w:t>朝歌</w:t>
        <w:t>。”</w:t>
        <w:t>说苑</w:t>
        <w:t>：“</w:t>
        <w:t>望</w:t>
        <w:t>年七十，钓于</w:t>
        <w:t>渭</w:t>
        <w:t>滨。”</w:t>
      </w:r>
    </w:p>
    <w:p>
      <w:pPr>
        <w:pStyle w:val="Normal"/>
      </w:pPr>
      <w:r>
        <w:t>〔一二〕</w:t>
        <w:t>离骚</w:t>
        <w:t>：“</w:t>
        <w:t>宁戚</w:t>
        <w:t>之讴歌兮，</w:t>
        <w:t>齐桓</w:t>
        <w:t>闻以该辅。”注云：“</w:t>
        <w:t>宁戚</w:t>
        <w:t>，商贾，宿</w:t>
        <w:t>齐</w:t>
        <w:t>东门外。</w:t>
        <w:t>桓公</w:t>
        <w:t>夜出，</w:t>
        <w:t>戚</w:t>
        <w:t>方饭牛，叩角而商歌。</w:t>
        <w:t>桓公</w:t>
        <w:t>闻，用为客卿。”</w:t>
      </w:r>
    </w:p>
    <w:p>
      <w:pPr>
        <w:pStyle w:val="Normal"/>
      </w:pPr>
      <w:r>
        <w:t>方今干戈未尽戢，夷狄未尽宾；麟凤龟龙，未尽游郊薮；草木鱼鳖，未尽被雍熙：当大有为之时，得非常人之佐，然后能上宣圣德，以代天工，如臣等类，实不克堪。伏愿博选周行，旁及岩穴，天生圣主，必有贤臣，得而授之，乃可致理</w:t>
        <w:t>〔一〕</w:t>
        <w:t>。乞回所授，以叶群情，无任恳欵之至。</w:t>
      </w:r>
    </w:p>
    <w:p>
      <w:pPr>
        <w:pStyle w:val="Normal"/>
      </w:pPr>
      <w:r>
        <w:t>〔一〕或作“集事”。</w:t>
      </w:r>
    </w:p>
    <w:p>
      <w:bookmarkStart w:id="581" w:name="calibre_pb_299"/>
      <w:pPr>
        <w:pStyle w:val="2 Block"/>
      </w:pPr>
      <w:bookmarkEnd w:id="581"/>
    </w:p>
    <w:p>
      <w:bookmarkStart w:id="582" w:name="Top_of_Han_20Chang_20Li_20Wen_20_282"/>
      <w:pPr>
        <w:pStyle w:val="Heading 3"/>
        <w:pageBreakBefore w:val="on"/>
      </w:pPr>
      <w:r>
        <w:t>为宰相贺白龟状</w:t>
      </w:r>
      <w:bookmarkEnd w:id="582"/>
    </w:p>
    <w:p>
      <w:pPr>
        <w:pStyle w:val="Normal"/>
      </w:pPr>
      <w:r>
        <w:t>一作“表”，据</w:t>
        <w:t>表</w:t>
        <w:t>言，伐</w:t>
        <w:t>蔡</w:t>
        <w:t>事当在</w:t>
        <w:t>元和</w:t>
        <w:t>十年。宰相，</w:t>
        <w:t>裴度</w:t>
        <w:t>、</w:t>
        <w:t>张弘靖</w:t>
        <w:t>、</w:t>
        <w:t>韦贯之</w:t>
        <w:t>也。公</w:t>
        <w:t>元和</w:t>
        <w:t>十二年七月从</w:t>
        <w:t>裴度</w:t>
        <w:t>伐</w:t>
        <w:t>蔡</w:t>
        <w:t>，十月克</w:t>
        <w:t>蔡州</w:t>
        <w:t>，擒</w:t>
        <w:t>吴元济</w:t>
        <w:t>以献，几与表言合云。</w:t>
      </w:r>
    </w:p>
    <w:p>
      <w:pPr>
        <w:pStyle w:val="Normal"/>
      </w:pPr>
      <w:r>
        <w:t>鄂岳</w:t>
        <w:t>观察使所进白龟。</w:t>
      </w:r>
    </w:p>
    <w:p>
      <w:pPr>
        <w:pStyle w:val="Normal"/>
      </w:pPr>
      <w:r>
        <w:t>元和</w:t>
        <w:t>十一年，以</w:t>
        <w:t>李道古</w:t>
        <w:t>为</w:t>
        <w:t>鄂岳</w:t>
        <w:t>观察使。会平</w:t>
        <w:t>淮西</w:t>
        <w:t>，得白龟以献。</w:t>
      </w:r>
    </w:p>
    <w:p>
      <w:pPr>
        <w:pStyle w:val="Normal"/>
      </w:pPr>
      <w:r>
        <w:t>右今日某宣进止，示臣前件白龟者</w:t>
        <w:t>〔一〕</w:t>
        <w:t>。伏以祯祥之见，必有从来，物象既呈，可以推究。古者谓龟为“蔡”</w:t>
        <w:t>〔二〕</w:t>
        <w:t>，“蔡”者，龟也。今始入贼地而获龟者，是获</w:t>
        <w:t>蔡</w:t>
        <w:t>也。白者，西方之色，刑戮之象也。是必擒其帅而得地也。提挈而来，生致阙下，此象既见，其应不遥。斯皆陛下圣德所施，灵物来效，太平之运，其在于今。臣等谬列台衡，亲睹嘉瑞，无任抃跃之至。</w:t>
      </w:r>
    </w:p>
    <w:p>
      <w:pPr>
        <w:pStyle w:val="Normal"/>
      </w:pPr>
      <w:r>
        <w:t>〔一〕“止”，或作“旨”，今</w:t>
        <w:t>玉堂宣底</w:t>
        <w:t>作“进止”，下同。今按：</w:t>
        <w:t>陆公奏议</w:t>
        <w:t>亦可考。</w:t>
      </w:r>
    </w:p>
    <w:p>
      <w:pPr>
        <w:pStyle w:val="Normal"/>
      </w:pPr>
      <w:r>
        <w:t>〔二〕</w:t>
        <w:t>语</w:t>
        <w:t>曰：“</w:t>
        <w:t>臧文仲</w:t>
        <w:t>居蔡。”注云：“蔡，</w:t>
        <w:t>周</w:t>
        <w:t>之守龟。本出</w:t>
        <w:t>蔡</w:t>
        <w:t>地，因以为名。”</w:t>
        <w:t>家语</w:t>
        <w:t>：“</w:t>
        <w:t>漆雕凭</w:t>
        <w:t>曰：</w:t>
        <w:t>臧</w:t>
        <w:t>氏有守龟焉，名曰蔡。”古者谓龟为“蔡”。</w:t>
      </w:r>
    </w:p>
    <w:p>
      <w:bookmarkStart w:id="583" w:name="calibre_pb_300"/>
      <w:pPr>
        <w:pStyle w:val="2 Block"/>
      </w:pPr>
      <w:bookmarkEnd w:id="583"/>
    </w:p>
    <w:p>
      <w:bookmarkStart w:id="584" w:name="Top_of_Han_20Chang_20Li_20Wen_20_283"/>
      <w:pPr>
        <w:pStyle w:val="Heading 3"/>
        <w:pageBreakBefore w:val="on"/>
      </w:pPr>
      <w:r>
        <w:t>冬荐官殷侑状</w:t>
      </w:r>
      <w:bookmarkEnd w:id="584"/>
    </w:p>
    <w:p>
      <w:pPr>
        <w:pStyle w:val="Normal"/>
      </w:pPr>
      <w:r>
        <w:t>或无“冬”、“官”字。公尝有</w:t>
        <w:t>答殷侍御书</w:t>
        <w:t>云：“蒙示新注</w:t>
        <w:t>公羊春秋</w:t>
        <w:t>。”疑即</w:t>
        <w:t>侑</w:t>
        <w:t>也。</w:t>
        <w:t>状</w:t>
        <w:t>荐堪御史、太常博士，</w:t>
        <w:t>元和</w:t>
        <w:t>十一年冬作。十二年，公送其副宗正少卿</w:t>
        <w:t>李孝诚</w:t>
        <w:t>使</w:t>
        <w:t>回鹘</w:t>
        <w:t>序云：“自太常博士迁虞部员外郎兼侍御史承命以行。”则是</w:t>
        <w:t>侑</w:t>
        <w:t>果因公之荐而为太常博士矣。</w:t>
      </w:r>
    </w:p>
    <w:p>
      <w:pPr>
        <w:pStyle w:val="Normal"/>
      </w:pPr>
      <w:r>
        <w:t>前</w:t>
        <w:t>天德军</w:t>
        <w:t>都防御判官承奉郎试大理评事兼监察御史</w:t>
        <w:t>殷侑</w:t>
      </w:r>
    </w:p>
    <w:p>
      <w:pPr>
        <w:pStyle w:val="Normal"/>
      </w:pPr>
      <w:r>
        <w:t>右伏准</w:t>
        <w:t>贞元</w:t>
        <w:t>五年六月十一日敕：停使郎官御史在城者</w:t>
        <w:t>〔一〕</w:t>
        <w:t>，委常参官每年冬季闻荐者。前件官兼通三传，傍习诸经，注疏之外，自有所得；久从使幕，亮直著名，朴厚端方，少见伦比：以臣所见，堪任御史、太常博士。臣所谙知，不敢不举。谨录奏闻，伏听敕旨。</w:t>
      </w:r>
    </w:p>
    <w:p>
      <w:pPr>
        <w:pStyle w:val="Normal"/>
      </w:pPr>
      <w:r>
        <w:t>〔一〕诸本有“停”字，无“使”字；或无“停”字。</w:t>
        <w:t>方</w:t>
        <w:t>引</w:t>
        <w:t>宋</w:t>
        <w:t>说云：“前</w:t>
        <w:t>天德军</w:t>
        <w:t>防御，即所谓停使也。”</w:t>
      </w:r>
    </w:p>
    <w:p>
      <w:bookmarkStart w:id="585" w:name="calibre_pb_301"/>
      <w:pPr>
        <w:pStyle w:val="2 Block"/>
      </w:pPr>
      <w:bookmarkEnd w:id="585"/>
    </w:p>
    <w:p>
      <w:bookmarkStart w:id="586" w:name="Top_of_Han_20Chang_20Li_20Wen_20_284"/>
      <w:pPr>
        <w:pStyle w:val="Heading 3"/>
        <w:pageBreakBefore w:val="on"/>
      </w:pPr>
      <w:r>
        <w:t>进王用碑文状</w:t>
      </w:r>
      <w:bookmarkEnd w:id="586"/>
    </w:p>
    <w:p>
      <w:pPr>
        <w:pStyle w:val="Normal"/>
      </w:pPr>
      <w:r>
        <w:t>王用</w:t>
        <w:t>字</w:t>
        <w:t>师柔</w:t>
        <w:t>，</w:t>
        <w:t>宪宗</w:t>
        <w:t>舅。</w:t>
        <w:t>李翛</w:t>
        <w:t>其姊婿也。公时为右庶子，为作碑，时</w:t>
        <w:t>元和</w:t>
        <w:t>十一年十一月云。</w:t>
      </w:r>
    </w:p>
    <w:p>
      <w:pPr>
        <w:pStyle w:val="Normal"/>
      </w:pPr>
      <w:r>
        <w:t>故检校左散骑常侍兼右金吾卫大将军赠工部尚书</w:t>
        <w:t>王用</w:t>
        <w:t>神道碑文</w:t>
      </w:r>
    </w:p>
    <w:p>
      <w:pPr>
        <w:pStyle w:val="Normal"/>
      </w:pPr>
      <w:r>
        <w:t>用</w:t>
        <w:t>以</w:t>
        <w:t>元和</w:t>
        <w:t>十一年八月卒，赠工部尚书，是年十一月葬。</w:t>
      </w:r>
    </w:p>
    <w:p>
      <w:pPr>
        <w:pStyle w:val="Normal"/>
      </w:pPr>
      <w:r>
        <w:t>右</w:t>
        <w:t>京兆</w:t>
        <w:t>尹</w:t>
        <w:t>李翛</w:t>
        <w:t>〔一〕</w:t>
        <w:t>，是</w:t>
        <w:t>王用</w:t>
        <w:t>亲表，传</w:t>
        <w:t>用</w:t>
        <w:t>男</w:t>
        <w:t>沼</w:t>
        <w:t>等意，请臣与亡父</w:t>
        <w:t>用</w:t>
        <w:t>撰前件碑文者。伏以</w:t>
        <w:t>王用</w:t>
        <w:t>国之元舅，位望颇崇，岂臣短才，所能褒饰？不敢辞让，辄以撰讫。其碑文谨录本随状封进，伏听进止</w:t>
        <w:t>〔二〕</w:t>
        <w:t>。其</w:t>
        <w:t>王用</w:t>
        <w:t>男所与臣马一匹，并鞍衔白玉腰带一条，臣并未敢受领。谨奏。</w:t>
      </w:r>
    </w:p>
    <w:p>
      <w:pPr>
        <w:pStyle w:val="Normal"/>
      </w:pPr>
      <w:r>
        <w:t>〔一〕“翛”，或作“修”。</w:t>
      </w:r>
    </w:p>
    <w:p>
      <w:pPr>
        <w:pStyle w:val="Normal"/>
      </w:pPr>
      <w:r>
        <w:t>〔二〕“止”，或作“旨”。</w:t>
      </w:r>
    </w:p>
    <w:p>
      <w:bookmarkStart w:id="587" w:name="calibre_pb_302"/>
      <w:pPr>
        <w:pStyle w:val="2 Block"/>
      </w:pPr>
      <w:bookmarkEnd w:id="587"/>
    </w:p>
    <w:p>
      <w:bookmarkStart w:id="588" w:name="Top_of_Han_20Chang_20Li_20Wen_20_285"/>
      <w:pPr>
        <w:pStyle w:val="Heading 3"/>
        <w:pageBreakBefore w:val="on"/>
      </w:pPr>
      <w:r>
        <w:t>谢许受王用男人事物状</w:t>
      </w:r>
      <w:bookmarkEnd w:id="588"/>
    </w:p>
    <w:p>
      <w:pPr>
        <w:pStyle w:val="Normal"/>
      </w:pPr>
      <w:r>
        <w:t>刘叉</w:t>
        <w:t>好侠能歌诗，闻公善接天下士，步归之。其后持公金数斤去，曰：“此谀墓中人所得，不若与</w:t>
        <w:t>刘君</w:t>
        <w:t>为寿。”公所受</w:t>
        <w:t>王用</w:t>
        <w:t>男人事物，其</w:t>
        <w:t>叉</w:t>
        <w:t>所谓“谀墓中人所得者”欤？</w:t>
      </w:r>
    </w:p>
    <w:p>
      <w:pPr>
        <w:pStyle w:val="Normal"/>
      </w:pPr>
      <w:r>
        <w:t>某官某乙</w:t>
      </w:r>
    </w:p>
    <w:p>
      <w:pPr>
        <w:pStyle w:val="Normal"/>
      </w:pPr>
      <w:r>
        <w:t>本或无此四字，但云“臣</w:t>
        <w:t>愈</w:t>
        <w:t>言今日品官”云云。今按：状体前合当具官，不当言云“臣某言”。</w:t>
      </w:r>
    </w:p>
    <w:p>
      <w:pPr>
        <w:pStyle w:val="Normal"/>
      </w:pPr>
      <w:r>
        <w:t>右今日品官</w:t>
        <w:t>唐国珍</w:t>
        <w:t>到臣宅，奉宣进止，缘臣与</w:t>
        <w:t>王用</w:t>
        <w:t>撰神道碑文，令臣领受</w:t>
        <w:t>用</w:t>
        <w:t>男</w:t>
        <w:t>沼</w:t>
        <w:t>所与臣马一匹，并鞍衔及白玉腰带一条者。臣才识浅薄，词艺荒芜，所撰碑文，不能备尽事迹。圣恩弘奖，特令中使宣谕，并令臣受领人事物等。承命震悚，再欣再跃，无任荣抃之至。谨附状陈谢以闻。谨状。</w:t>
      </w:r>
    </w:p>
    <w:p>
      <w:bookmarkStart w:id="589" w:name="calibre_pb_303"/>
      <w:pPr>
        <w:pStyle w:val="2 Block"/>
      </w:pPr>
      <w:bookmarkEnd w:id="589"/>
    </w:p>
    <w:p>
      <w:bookmarkStart w:id="590" w:name="Top_of_Han_20Chang_20Li_20Wen_20_286"/>
      <w:pPr>
        <w:pStyle w:val="Heading 3"/>
        <w:pageBreakBefore w:val="on"/>
      </w:pPr>
      <w:r>
        <w:t>荐樊宗师状</w:t>
      </w:r>
      <w:bookmarkEnd w:id="590"/>
    </w:p>
    <w:p>
      <w:pPr>
        <w:pStyle w:val="Normal"/>
      </w:pPr>
      <w:r>
        <w:t>宗师</w:t>
        <w:t>字</w:t>
        <w:t>绍述</w:t>
        <w:t>，公荐之屡矣：因</w:t>
        <w:t>东野</w:t>
        <w:t>之葬，称其经营如己，荐之</w:t>
        <w:t>郑余庆</w:t>
        <w:t>；后又荐之于故相</w:t>
        <w:t>袁滋</w:t>
        <w:t>，谓“伏闻宾位尚有阙员”；今又以状荐于朝，谓“知贤不敢不论”。</w:t>
        <w:t>绍述</w:t>
        <w:t>死，又为之铭，极所称道。其于朋友，可谓信矣。</w:t>
      </w:r>
    </w:p>
    <w:p>
      <w:pPr>
        <w:pStyle w:val="Normal"/>
      </w:pPr>
      <w:r>
        <w:t>摄</w:t>
        <w:t>山南西道</w:t>
        <w:t>节度副使朝议郎前检校水部员外郎兼殿中侍御史赐绯鱼袋</w:t>
        <w:t>樊宗师</w:t>
      </w:r>
    </w:p>
    <w:p>
      <w:pPr>
        <w:pStyle w:val="Normal"/>
      </w:pPr>
      <w:r>
        <w:t>“校”下，或有“尚书”字。</w:t>
      </w:r>
    </w:p>
    <w:p>
      <w:pPr>
        <w:pStyle w:val="Normal"/>
      </w:pPr>
      <w:r>
        <w:t>右件官孝友忠信，称于宗族朋友，可以厚风俗；勤于艺学，多所通解，议论平正有经据，可以备顾问；谨洁和敏，持身甚苦，遇物仁恕，有材有识，可任以事。今左右司并阙员外郎</w:t>
        <w:t>〔一〕</w:t>
        <w:t>，侍御史亦未备员；若蒙擢授，必有补益。忝在班列，知贤不敢不论。谨录状上，伏听处分。</w:t>
      </w:r>
    </w:p>
    <w:p>
      <w:pPr>
        <w:pStyle w:val="Normal"/>
      </w:pPr>
      <w:r>
        <w:t>〔一〕〔补注〕“司”，原作“史”，据别本校改。</w:t>
      </w:r>
    </w:p>
    <w:p>
      <w:bookmarkStart w:id="591" w:name="calibre_pb_304"/>
      <w:pPr>
        <w:pStyle w:val="2 Block"/>
      </w:pPr>
      <w:bookmarkEnd w:id="591"/>
    </w:p>
    <w:p>
      <w:bookmarkStart w:id="592" w:name="Top_of_Han_20Chang_20Li_20Wen_20_287"/>
      <w:pPr>
        <w:pStyle w:val="Heading 3"/>
        <w:pageBreakBefore w:val="on"/>
      </w:pPr>
      <w:r>
        <w:t>举钱徽自代状</w:t>
      </w:r>
      <w:bookmarkEnd w:id="592"/>
    </w:p>
    <w:p>
      <w:pPr>
        <w:pStyle w:val="Normal"/>
      </w:pPr>
      <w:r>
        <w:t>元和</w:t>
        <w:t>十二年十二月，公除刑部侍郎，举</w:t>
        <w:t>徽</w:t>
        <w:t>自代。</w:t>
        <w:t>徽</w:t>
        <w:t>字</w:t>
        <w:t>蔚章</w:t>
        <w:t>，</w:t>
        <w:t>吴郡</w:t>
        <w:t>人，尚书郎</w:t>
        <w:t>起</w:t>
        <w:t>之子。以集考之，公举自代凡六人：为刑部，举</w:t>
        <w:t>钱徽</w:t>
        <w:t>；为</w:t>
        <w:t>袁州</w:t>
        <w:t>，举</w:t>
        <w:t>韩泰</w:t>
        <w:t>；为祭酒，举</w:t>
        <w:t>张惟素</w:t>
        <w:t>；为兵部，举</w:t>
        <w:t>韦</w:t>
        <w:t>；为</w:t>
        <w:t>京兆</w:t>
        <w:t>尹，举</w:t>
        <w:t>马总</w:t>
        <w:t>；为兵侍，又举</w:t>
        <w:t>张正甫</w:t>
        <w:t>：皆一时之贤也。〔补注〕</w:t>
        <w:t>陈景云</w:t>
        <w:t>曰：常参官上后三日，举一人自代，诸州刺史亦如之：此</w:t>
        <w:t>建中</w:t>
        <w:t>制也。又曰：集中举人自代状凡六，余五篇皆先具新除之官于前，如“国子监”、“尚书兵部”之类；此状乃除刑部侍郎时进，首行状字下，当有“尚书刑部”四字，盖偶脱耳。</w:t>
      </w:r>
    </w:p>
    <w:p>
      <w:pPr>
        <w:pStyle w:val="Normal"/>
      </w:pPr>
      <w:r>
        <w:t>朝散大夫守太子右庶子飞骑尉</w:t>
        <w:t>钱徽</w:t>
      </w:r>
    </w:p>
    <w:p>
      <w:pPr>
        <w:pStyle w:val="Normal"/>
      </w:pPr>
      <w:r>
        <w:t>右臣伏准</w:t>
        <w:t>建中</w:t>
        <w:t>元年正月五日敕</w:t>
        <w:t>〔一〕</w:t>
        <w:t>，常参官授上后三日内举一人以自代者。前件官器质端方，性怀恬淡，外和内敏，洁静精微；可以专刑宪之司，参轻重之议。况时名年辈，俱在臣前，擢以代臣，必允众望。伏乞天恩，遂臣诚请。谨录奏闻。谨奏。</w:t>
      </w:r>
    </w:p>
    <w:p>
      <w:pPr>
        <w:pStyle w:val="Normal"/>
      </w:pPr>
      <w:r>
        <w:t>〔一〕“正月”，或作“五月”。</w:t>
      </w:r>
    </w:p>
    <w:p>
      <w:bookmarkStart w:id="593" w:name="calibre_pb_305"/>
      <w:pPr>
        <w:pStyle w:val="2 Block"/>
      </w:pPr>
      <w:bookmarkEnd w:id="593"/>
    </w:p>
    <w:p>
      <w:bookmarkStart w:id="594" w:name="Top_of_Han_20Chang_20Li_20Wen_20_288"/>
      <w:pPr>
        <w:pStyle w:val="Heading 3"/>
        <w:pageBreakBefore w:val="on"/>
      </w:pPr>
      <w:r>
        <w:t>进撰平淮西碑文表</w:t>
      </w:r>
      <w:bookmarkEnd w:id="594"/>
    </w:p>
    <w:p>
      <w:pPr>
        <w:pStyle w:val="Normal"/>
      </w:pPr>
      <w:r>
        <w:t>或无“撰文”二字。</w:t>
        <w:t>元和</w:t>
        <w:t>十二年十月，</w:t>
        <w:t>淮西</w:t>
        <w:t>平，群臣请刻石纪功。十三年正月，敕刑部侍郎</w:t>
        <w:t>韩愈</w:t>
        <w:t>撰文。</w:t>
        <w:t>表</w:t>
        <w:t>云：“伏奉正月十四日敕牒。”本</w:t>
        <w:t>表</w:t>
        <w:t>后云：“三月二十五日，自奉敕凡七十日矣。”</w:t>
        <w:t>旧史</w:t>
        <w:t>云：“</w:t>
        <w:t>淮西碑</w:t>
        <w:t>多叙</w:t>
        <w:t>裴度</w:t>
        <w:t>事。时先入</w:t>
        <w:t>蔡州</w:t>
        <w:t>，</w:t>
        <w:t>李愬</w:t>
        <w:t>功第一，</w:t>
        <w:t>愬</w:t>
        <w:t>不平之。时有</w:t>
        <w:t>石烈</w:t>
        <w:t>士者，因仆碑，得见上，诉其事。诏令磨</w:t>
        <w:t>愈</w:t>
        <w:t>文，命翰林学士</w:t>
        <w:t>段文昌</w:t>
        <w:t>重撰文勒石。”详见</w:t>
        <w:t>碑</w:t>
        <w:t>注。</w:t>
      </w:r>
    </w:p>
    <w:p>
      <w:pPr>
        <w:pStyle w:val="Normal"/>
      </w:pPr>
      <w:r>
        <w:t>臣某言：伏奉正月十四日敕牒</w:t>
        <w:t>〔一〕</w:t>
        <w:t>，以收复</w:t>
        <w:t>淮西</w:t>
        <w:t>〔二〕</w:t>
        <w:t>，群臣请刻石纪功，明示天下，为将来法式</w:t>
        <w:t>〔三〕</w:t>
        <w:t>；陛下推劳臣下</w:t>
        <w:t>〔四〕</w:t>
        <w:t>，允其志愿，使臣撰</w:t>
        <w:t>平淮西碑文</w:t>
        <w:t>者。闻命震骇，心识颠倒，非其所任，为愧为恐，经涉旬月，不敢措手</w:t>
        <w:t>〔五〕</w:t>
        <w:t>。</w:t>
      </w:r>
    </w:p>
    <w:p>
      <w:pPr>
        <w:pStyle w:val="Normal"/>
      </w:pPr>
      <w:r>
        <w:t>〔一〕“正月十四日敕牒”，或作“某月日敕牓”。“牓”字非是。</w:t>
      </w:r>
    </w:p>
    <w:p>
      <w:pPr>
        <w:pStyle w:val="Normal"/>
      </w:pPr>
      <w:r>
        <w:t>〔二〕“以”，或作“已”。或无“复”字。</w:t>
      </w:r>
    </w:p>
    <w:p>
      <w:pPr>
        <w:pStyle w:val="Normal"/>
      </w:pPr>
      <w:r>
        <w:t>〔三〕或无“式”字。</w:t>
      </w:r>
    </w:p>
    <w:p>
      <w:pPr>
        <w:pStyle w:val="Normal"/>
      </w:pPr>
      <w:r>
        <w:t>〔四〕或作“推功劳臣”。</w:t>
      </w:r>
    </w:p>
    <w:p>
      <w:pPr>
        <w:pStyle w:val="Normal"/>
      </w:pPr>
      <w:r>
        <w:t>〔五〕“涉旬”，或作“旬涉”。</w:t>
      </w:r>
    </w:p>
    <w:p>
      <w:pPr>
        <w:pStyle w:val="Normal"/>
      </w:pPr>
      <w:r>
        <w:t>窃惟自古神圣之君，既立殊功异德卓绝之迹，必有奇能博辩之士，为时而生，持简操笔，从而写之，各有品章条贯，然后帝王之美，巍巍煌煌，充满天地。其载于</w:t>
        <w:t>书</w:t>
        <w:t>，则</w:t>
        <w:t>尧</w:t>
        <w:t xml:space="preserve"> </w:t>
        <w:t>舜</w:t>
        <w:t>二</w:t>
        <w:t>典</w:t>
        <w:t>，</w:t>
        <w:t>夏</w:t>
        <w:t>之</w:t>
        <w:t>禹贡</w:t>
        <w:t>，</w:t>
        <w:t>殷</w:t>
        <w:t>之盘</w:t>
        <w:t>庚</w:t>
        <w:t>，</w:t>
        <w:t>周</w:t>
        <w:t>之五</w:t>
        <w:t>诰</w:t>
        <w:t>。于诗，则</w:t>
        <w:t>玄鸟</w:t>
        <w:t>、</w:t>
        <w:t>长发</w:t>
        <w:t>，归美</w:t>
        <w:t>殷</w:t>
        <w:t>宗；</w:t>
        <w:t>清庙</w:t>
        <w:t>、</w:t>
        <w:t>臣工</w:t>
        <w:t>、小大二</w:t>
        <w:t>雅</w:t>
        <w:t>，</w:t>
        <w:t>周</w:t>
        <w:t>王是歌。辞事相称，善并美具，号以为经</w:t>
        <w:t>〔一〕</w:t>
        <w:t>，列之学官，置师弟子，读而讲之，从始至今，莫敢指斥。向使撰次不得其人，文字暧昧，虽有美实，其谁观之？辞迹俱亡，善恶惟一；然则兹事至大，不可轻以属人</w:t>
        <w:t>中谢</w:t>
        <w:t>。</w:t>
        <w:t>〔二〕</w:t>
        <w:t>。</w:t>
      </w:r>
    </w:p>
    <w:p>
      <w:pPr>
        <w:pStyle w:val="Normal"/>
      </w:pPr>
      <w:r>
        <w:t>〔一〕“号”，或作“纂”。“经”上，或有“正”字。</w:t>
      </w:r>
    </w:p>
    <w:p>
      <w:pPr>
        <w:pStyle w:val="Normal"/>
      </w:pPr>
      <w:r>
        <w:t>〔二〕“中谢”，或无此二字。</w:t>
      </w:r>
    </w:p>
    <w:p>
      <w:pPr>
        <w:pStyle w:val="Normal"/>
      </w:pPr>
      <w:r>
        <w:t>伏惟唐至陛下</w:t>
        <w:t>〔一〕</w:t>
        <w:t>，再登太平，铲刮群奸，扫洒疆土，天之所覆，莫不宾顺。然而</w:t>
        <w:t>淮西</w:t>
        <w:t>之功，尤为俊伟，碑石所刻，动流亿年；必得作者，然后可尽能事。今词学之英，所在麻列</w:t>
        <w:t>〔二〕</w:t>
        <w:t>；儒宗文师，磊落相望；外之则宰相公卿郎官博士</w:t>
        <w:t>〔三〕</w:t>
        <w:t>，内之则翰林禁密游谈侍从之臣，不可一二遽数：召而使之，无有不可。至于臣者，自知最为浅陋，顾贪恩待</w:t>
        <w:t>〔四〕</w:t>
        <w:t>，趋以就事，丛杂乖戾，律吕失次；乾坤之容，日月之光，知其不可绘画，强颜为之，以塞诏旨，罪当诛死。其碑文今已撰成，谨录封进。无任惭羞战怖之至</w:t>
        <w:t>〔五〕</w:t>
        <w:t>。</w:t>
      </w:r>
    </w:p>
    <w:p>
      <w:pPr>
        <w:pStyle w:val="Normal"/>
      </w:pPr>
      <w:r>
        <w:t>〔一〕“惟”，或作“以”。</w:t>
      </w:r>
    </w:p>
    <w:p>
      <w:pPr>
        <w:pStyle w:val="Normal"/>
      </w:pPr>
      <w:r>
        <w:t>〔二〕“麻”，或作“成”，</w:t>
        <w:t>方</w:t>
        <w:t>从</w:t>
        <w:t>阁</w:t>
        <w:t>、</w:t>
        <w:t>杭</w:t>
        <w:t>、</w:t>
        <w:t>苑</w:t>
        <w:t>、</w:t>
        <w:t>李</w:t>
        <w:t>、</w:t>
        <w:t>谢</w:t>
        <w:t>本。今按：作“麻”殊无理，疑此本是“森”字，误转作“麻”，后人见其误而不得其说，乃改作“成”耳。且公</w:t>
        <w:t>答孟简书</w:t>
        <w:t>亦有“森列”之语，可考也。</w:t>
        <w:t>方氏</w:t>
        <w:t>固执旧本，定从“麻”字，舛缪无理，不成文章，固为可怪；然幸其如此，存得本字，使人得以因疑致察，遂得其真。若便废“麻”而直作“成”字，则人不复疑，而本字无由可得矣。然则</w:t>
        <w:t>方</w:t>
        <w:t>本虽误，而亦不为无功；但不当便以为是，而直废它本，不复思索参考耳。今以无本，亦未敢轻改，且作“麻”字，而著其说使读为“森”云。〔补注〕</w:t>
        <w:t>沈钦韩</w:t>
        <w:t>曰：“麻列”犹林立，</w:t>
        <w:t>李白</w:t>
        <w:t>诗：“仙之人兮列如麻。”</w:t>
      </w:r>
    </w:p>
    <w:p>
      <w:pPr>
        <w:pStyle w:val="Normal"/>
      </w:pPr>
      <w:r>
        <w:t>〔三〕“官”，或作“中”。</w:t>
      </w:r>
    </w:p>
    <w:p>
      <w:pPr>
        <w:pStyle w:val="Normal"/>
      </w:pPr>
      <w:r>
        <w:t>〔四〕“待”，或作“侍”。</w:t>
      </w:r>
    </w:p>
    <w:p>
      <w:pPr>
        <w:pStyle w:val="Normal"/>
      </w:pPr>
      <w:r>
        <w:t>〔五〕“谨”上，或有“随表”二字。“惭羞战怖”，或作“惭惶怖惧”。此下或有“谨奉表以闻三月二十五日臣</w:t>
        <w:t>愈</w:t>
        <w:t>诚惶诚恐顿首顿首谨言”二十三字。今按：此或本“以闻”下便著月日，与今表式不同，未详其说。〔补注〕“封进”，“封”，原作“对”，据别本校改。</w:t>
      </w:r>
    </w:p>
    <w:p>
      <w:bookmarkStart w:id="595" w:name="calibre_pb_306"/>
      <w:pPr>
        <w:pStyle w:val="2 Block"/>
      </w:pPr>
      <w:bookmarkEnd w:id="595"/>
    </w:p>
    <w:p>
      <w:bookmarkStart w:id="596" w:name="Top_of_Han_20Chang_20Li_20Wen_20_289"/>
      <w:pPr>
        <w:pStyle w:val="Heading 3"/>
        <w:pageBreakBefore w:val="on"/>
      </w:pPr>
      <w:r>
        <w:t>奏韩弘人事物表</w:t>
      </w:r>
      <w:bookmarkEnd w:id="596"/>
    </w:p>
    <w:p>
      <w:pPr>
        <w:pStyle w:val="Normal"/>
      </w:pPr>
      <w:r>
        <w:t>古本云：四月一日，</w:t>
        <w:t>涯</w:t>
        <w:t>、</w:t>
        <w:t>度</w:t>
        <w:t>、</w:t>
        <w:t>群</w:t>
        <w:t>、</w:t>
        <w:t>夷简</w:t>
        <w:t>奉进止，碑文宣赐</w:t>
        <w:t>韩弘</w:t>
        <w:t>一本。</w:t>
      </w:r>
    </w:p>
    <w:p>
      <w:pPr>
        <w:pStyle w:val="Normal"/>
      </w:pPr>
      <w:r>
        <w:t>右臣先奉恩敕撰</w:t>
        <w:t>平淮西碑文</w:t>
        <w:t>〔一〕</w:t>
        <w:t>，伏缘圣恩以碑本赐</w:t>
        <w:t>韩弘</w:t>
        <w:t>等；今</w:t>
        <w:t>韩弘</w:t>
        <w:t>寄绢五百匹与臣充人事，未敢受领，谨录奏闻，伏听进止。谨奏。</w:t>
      </w:r>
    </w:p>
    <w:p>
      <w:pPr>
        <w:pStyle w:val="Normal"/>
      </w:pPr>
      <w:r>
        <w:t>〔一〕或无“恩”字，或无“敕”字。</w:t>
      </w:r>
    </w:p>
    <w:p>
      <w:bookmarkStart w:id="597" w:name="calibre_pb_307"/>
      <w:pPr>
        <w:pStyle w:val="2 Block"/>
      </w:pPr>
      <w:bookmarkEnd w:id="597"/>
    </w:p>
    <w:p>
      <w:bookmarkStart w:id="598" w:name="Top_of_Han_20Chang_20Li_20Wen_20_290"/>
      <w:pPr>
        <w:pStyle w:val="Heading 3"/>
        <w:pageBreakBefore w:val="on"/>
      </w:pPr>
      <w:r>
        <w:t>谢许受韩弘物状</w:t>
      </w:r>
      <w:bookmarkEnd w:id="598"/>
    </w:p>
    <w:p>
      <w:pPr>
        <w:pStyle w:val="Normal"/>
      </w:pPr>
      <w:r>
        <w:t>臣某言：今日品官</w:t>
        <w:t>第五文嵩</w:t>
        <w:t>至臣宅，奉宣圣旨，令臣受领</w:t>
        <w:t>韩弘</w:t>
        <w:t>等所寄撰碑人事绢者。恩随事至，荣与幸并，惭抃怵惕，罔知所喻。</w:t>
      </w:r>
    </w:p>
    <w:p>
      <w:pPr>
        <w:pStyle w:val="Normal"/>
      </w:pPr>
      <w:r>
        <w:t>伏以上赞圣功，臣子之职；下沾群帅，文字所宜。陛下谦光自居，劝励为事，各赐立功节将碑文一通，使知朝廷备录劳效。</w:t>
        <w:t>韩弘</w:t>
        <w:t>荣于宠赐，遂寄缣帛与臣，于臣何为，坐受厚贶？恩由上致，利则臣归，惭戴兢惶，举措无地：无任感恩惭恳之至。</w:t>
      </w:r>
    </w:p>
    <w:p>
      <w:bookmarkStart w:id="599" w:name="calibre_pb_308"/>
      <w:pPr>
        <w:pStyle w:val="2 Block"/>
      </w:pPr>
      <w:bookmarkEnd w:id="599"/>
    </w:p>
    <w:p>
      <w:bookmarkStart w:id="600" w:name="Top_of_Han_20Chang_20Li_20Wen_20_291"/>
      <w:pPr>
        <w:pStyle w:val="Heading 3"/>
        <w:pageBreakBefore w:val="on"/>
      </w:pPr>
      <w:r>
        <w:t>论捕贼行赏表</w:t>
      </w:r>
      <w:bookmarkEnd w:id="600"/>
    </w:p>
    <w:p>
      <w:pPr>
        <w:pStyle w:val="Normal"/>
      </w:pPr>
      <w:r>
        <w:t>宪宗纪</w:t>
        <w:t>：</w:t>
        <w:t>元和</w:t>
        <w:t>十年六月癸卯，</w:t>
        <w:t>镇州</w:t>
        <w:t>节度使</w:t>
        <w:t>王承宗</w:t>
        <w:t>遣盗夜伏于</w:t>
        <w:t>靖安坊</w:t>
        <w:t>，刺宰相</w:t>
        <w:t>武元衡</w:t>
        <w:t>，死之。又遣盗于</w:t>
        <w:t>通化坊</w:t>
        <w:t>刺御史中丞</w:t>
        <w:t>裴度</w:t>
        <w:t>，伤首而免。京城大骇。</w:t>
        <w:t>武元衡</w:t>
        <w:t>死数日未获贼，兵部侍郎</w:t>
        <w:t>许孟容</w:t>
        <w:t>请见，奏曰：“岂有国相横尸路隅，而不能擒贼！”因洒泣极言，乃诏京城诸道能捕贼者，赏钱万贯，仍与五品官。至是获贼而未即加赏，此公所以以状论列其号令之不信也。〔补注〕</w:t>
        <w:t>归有光</w:t>
        <w:t>曰：通达事体之论。</w:t>
        <w:t>姚范</w:t>
        <w:t>曰：此亦状之类，当题作“论捕贼行赏状”。</w:t>
      </w:r>
    </w:p>
    <w:p>
      <w:pPr>
        <w:pStyle w:val="Normal"/>
      </w:pPr>
      <w:r>
        <w:t>臣愈言：臣伏见六月八日敕，以狂贼伤害宰臣，擒捕未获，陛下悲伤震悼，形于寝食，特降诏书，明立条格，云有能捉获贼者，赐钱万贯，仍加超授。今下手贼等，四分之内，已得其三</w:t>
        <w:t>〔一〕</w:t>
        <w:t>；其余两人，盖不足计。根寻踪迹，知自</w:t>
        <w:t>承宗</w:t>
        <w:t>，再降明诏，绝其朝请</w:t>
        <w:t>〔二〕</w:t>
        <w:t>；又与</w:t>
        <w:t>王士则</w:t>
        <w:t>、</w:t>
        <w:t>士平</w:t>
        <w:t>等官</w:t>
        <w:t>〔三〕</w:t>
        <w:t>：八日之制，无不行者；独有赏钱</w:t>
        <w:t>〔四〕</w:t>
        <w:t>，尚未赐给，群情疑惑，未测圣心。闻初载钱置市之日，市中观者日数万人，巡绕瞻视，咨嗟叹息，既去复来，以至日暮。百姓小人，重财轻义，不能深达事体，但见不给其赏，便以为朝廷爱惜此钱，不守言信。自近传远，无由辩明。且出赏所以求贼，今贼已诛斩，若无人捉获，国家何因得此贼而正刑法也</w:t>
        <w:t>〔五〕</w:t>
        <w:t>？</w:t>
        <w:t>承宗</w:t>
        <w:t>何故而赐诛绝也？</w:t>
        <w:t>士则</w:t>
        <w:t xml:space="preserve"> </w:t>
        <w:t>士平</w:t>
        <w:t>何故与美官也？三事既因获贼，获贼必有其人，不给赏钱，实亦难晓。假如圣心独有所见，审知不合加赏；其如天下百姓及后代久远之人哉</w:t>
        <w:t>〔六〕</w:t>
        <w:t>！</w:t>
      </w:r>
    </w:p>
    <w:p>
      <w:pPr>
        <w:pStyle w:val="Normal"/>
      </w:pPr>
      <w:r>
        <w:t>〔一〕“三”，一作“二”。</w:t>
      </w:r>
    </w:p>
    <w:p>
      <w:pPr>
        <w:pStyle w:val="Normal"/>
      </w:pPr>
      <w:r>
        <w:t>〔二〕〔补注〕</w:t>
        <w:t>沈钦韩</w:t>
        <w:t>曰：</w:t>
        <w:t>元和</w:t>
        <w:t>五年，讨</w:t>
        <w:t>承宗</w:t>
        <w:t>，已降诏洗雪，故此云“再降”。</w:t>
      </w:r>
    </w:p>
    <w:p>
      <w:pPr>
        <w:pStyle w:val="Normal"/>
      </w:pPr>
      <w:r>
        <w:t>〔三〕</w:t>
        <w:t>士则</w:t>
        <w:t xml:space="preserve"> </w:t>
        <w:t>士平</w:t>
        <w:t>，皆</w:t>
        <w:t>王武俊</w:t>
        <w:t>之子。</w:t>
        <w:t>张晏</w:t>
        <w:t>等诛，</w:t>
        <w:t>士平</w:t>
        <w:t>为左金吾卫大将军。“士则”、“士平”或作“士平”、“士则”。〔补注〕</w:t>
        <w:t>沈钦韩</w:t>
        <w:t>曰：</w:t>
        <w:t>通鉴</w:t>
        <w:t>：</w:t>
        <w:t>元和</w:t>
        <w:t>四年，</w:t>
        <w:t>成德军</w:t>
        <w:t>节度使</w:t>
        <w:t>王士真</w:t>
        <w:t>卒，其子</w:t>
        <w:t>承宗</w:t>
        <w:t>自为留后。</w:t>
        <w:t>承宗</w:t>
        <w:t>叔父</w:t>
        <w:t>士则</w:t>
        <w:t>恐祸及宗，自归京师，诏为神策大将军。十年，</w:t>
        <w:t>士则</w:t>
        <w:t>告</w:t>
        <w:t>承宗</w:t>
        <w:t>遣卒</w:t>
        <w:t>张晏</w:t>
        <w:t>等杀</w:t>
        <w:t>元衡</w:t>
        <w:t>，捕得八人。</w:t>
        <w:t>张弘靖</w:t>
        <w:t>疑其不实，上不听，斩</w:t>
        <w:t>晏</w:t>
        <w:t>等。</w:t>
        <w:t>李师道</w:t>
        <w:t>客竟潜亡去。</w:t>
        <w:t>考异</w:t>
        <w:t>云：“</w:t>
        <w:t>旧书</w:t>
        <w:t xml:space="preserve"> </w:t>
        <w:t>吕元膺传</w:t>
        <w:t>：‘获</w:t>
        <w:t>师道</w:t>
        <w:t>将</w:t>
        <w:t>訾嘉珍</w:t>
        <w:t xml:space="preserve"> </w:t>
        <w:t>门察</w:t>
        <w:t>皆称害</w:t>
        <w:t>元衡</w:t>
        <w:t>者。’然则</w:t>
        <w:t>元衡</w:t>
        <w:t>之死，必</w:t>
        <w:t>师道</w:t>
        <w:t>所为也；但以</w:t>
        <w:t>元衡</w:t>
        <w:t>叱尹少卿，及</w:t>
        <w:t>承宗</w:t>
        <w:t>上表诋</w:t>
        <w:t>元衡</w:t>
        <w:t>，故时人皆指</w:t>
        <w:t>承宗</w:t>
        <w:t>耳。”又曰：十四年，</w:t>
        <w:t>田弘正</w:t>
        <w:t>入</w:t>
        <w:t>郓</w:t>
        <w:t>，阅</w:t>
        <w:t>师道</w:t>
        <w:t>簿书，有赏杀</w:t>
        <w:t>武元衡</w:t>
        <w:t>人</w:t>
        <w:t>王士元</w:t>
        <w:t>等。</w:t>
        <w:t>弘正</w:t>
        <w:t>送</w:t>
        <w:t>士元</w:t>
        <w:t>等十六人，诏仗内</w:t>
        <w:t>京兆府</w:t>
        <w:t>御史台遍鞫之，皆叹服。</w:t>
      </w:r>
    </w:p>
    <w:p>
      <w:pPr>
        <w:pStyle w:val="Normal"/>
      </w:pPr>
      <w:r>
        <w:t>〔四〕“独”上，或有“内”字。</w:t>
      </w:r>
    </w:p>
    <w:p>
      <w:pPr>
        <w:pStyle w:val="Normal"/>
      </w:pPr>
      <w:r>
        <w:t>〔五〕“因”，或作“由”。“法”，一作“罚”。</w:t>
      </w:r>
    </w:p>
    <w:p>
      <w:pPr>
        <w:pStyle w:val="Normal"/>
      </w:pPr>
      <w:r>
        <w:t>〔六〕或无“之人”字。</w:t>
      </w:r>
    </w:p>
    <w:p>
      <w:pPr>
        <w:pStyle w:val="Normal"/>
      </w:pPr>
      <w:r>
        <w:t>况今</w:t>
        <w:t>元济</w:t>
        <w:t>、</w:t>
        <w:t>承宗</w:t>
        <w:t>，尚未擒灭；</w:t>
        <w:t>两河</w:t>
        <w:t>之地，太半未收；</w:t>
        <w:t>陇右</w:t>
        <w:t>、</w:t>
        <w:t>河西</w:t>
        <w:t>，皆没戎狄：所宜大明约束，使信在言前，号令指麾，以图功利。况自陛下即位已来，继有丕绩</w:t>
        <w:t>〔一〕</w:t>
        <w:t>；斩</w:t>
        <w:t>杨惠琳</w:t>
        <w:t>，收</w:t>
        <w:t>夏州</w:t>
        <w:t>；斩</w:t>
        <w:t>刘辟</w:t>
        <w:t>，收</w:t>
        <w:t>剑南东</w:t>
        <w:t>、</w:t>
        <w:t>西川</w:t>
        <w:t>；斩</w:t>
        <w:t>李锜</w:t>
        <w:t>，收</w:t>
        <w:t>江东</w:t>
        <w:t>；缚</w:t>
        <w:t>卢从史</w:t>
        <w:t>，收</w:t>
        <w:t>泽</w:t>
        <w:t>、</w:t>
        <w:t>潞</w:t>
        <w:t>等五州</w:t>
        <w:t>〔二〕</w:t>
        <w:t>；威德所加，兵不污刃，收</w:t>
        <w:t>魏</w:t>
        <w:t xml:space="preserve"> </w:t>
        <w:t>博</w:t>
        <w:t>等六州</w:t>
        <w:t>〔三〕</w:t>
        <w:t>；致</w:t>
        <w:t>张茂昭</w:t>
        <w:t>、</w:t>
        <w:t>张愔</w:t>
        <w:t>，收</w:t>
        <w:t>易</w:t>
        <w:t xml:space="preserve"> </w:t>
        <w:t>定</w:t>
        <w:t xml:space="preserve"> </w:t>
        <w:t>徐</w:t>
        <w:t xml:space="preserve"> </w:t>
        <w:t>泗</w:t>
        <w:t xml:space="preserve"> </w:t>
        <w:t>濠</w:t>
        <w:t>等五州</w:t>
        <w:t>〔四〕</w:t>
        <w:t>。创业已来，列圣功德未有能高于陛下者，可谓赫赫巍巍，光照前后矣。此由天授</w:t>
        <w:t>〔五〕</w:t>
        <w:t>陛下神圣英武之德，为巨唐中兴之君；宗庙神灵，所共祐助。勉强不已，守之以信</w:t>
        <w:t>〔六〕</w:t>
        <w:t>，则故地不足收，而太平不难致；如乘快马行平路，迟速进退，自由其心，有所欲往，无不可者。于此之时，特宜示人以信。</w:t>
        <w:t>孔子</w:t>
        <w:t>欲存信去食：人非食不生，尚欲舍生以存信；况可无故而轻弃也！</w:t>
      </w:r>
    </w:p>
    <w:p>
      <w:pPr>
        <w:pStyle w:val="Normal"/>
      </w:pPr>
      <w:r>
        <w:t>〔一〕“已”，或作“以”，下同。</w:t>
      </w:r>
    </w:p>
    <w:p>
      <w:pPr>
        <w:pStyle w:val="Normal"/>
      </w:pPr>
      <w:r>
        <w:t>〔二〕“五州”，</w:t>
        <w:t>泽</w:t>
        <w:t>、</w:t>
        <w:t>潞</w:t>
        <w:t>、</w:t>
        <w:t>邢</w:t>
        <w:t>、</w:t>
        <w:t>洛</w:t>
        <w:t>、</w:t>
        <w:t>磁</w:t>
        <w:t>。</w:t>
      </w:r>
    </w:p>
    <w:p>
      <w:pPr>
        <w:pStyle w:val="Normal"/>
      </w:pPr>
      <w:r>
        <w:t>〔三〕“六州”，</w:t>
        <w:t>魏</w:t>
        <w:t>、</w:t>
        <w:t>博</w:t>
        <w:t>、</w:t>
        <w:t>贝</w:t>
        <w:t>、</w:t>
        <w:t>相</w:t>
        <w:t>、</w:t>
        <w:t>卢</w:t>
        <w:t>、</w:t>
        <w:t>卫</w:t>
        <w:t>。</w:t>
      </w:r>
    </w:p>
    <w:p>
      <w:pPr>
        <w:pStyle w:val="Normal"/>
      </w:pPr>
      <w:r>
        <w:t>〔四〕</w:t>
        <w:t>易</w:t>
        <w:t>、</w:t>
        <w:t>定</w:t>
        <w:t>二州，</w:t>
        <w:t>张茂昭</w:t>
        <w:t>所管；</w:t>
        <w:t>徐</w:t>
        <w:t>、</w:t>
        <w:t>泗</w:t>
        <w:t>、</w:t>
        <w:t>濠</w:t>
        <w:t>三州，</w:t>
        <w:t>张愔</w:t>
        <w:t>所管。“愔”，于针切。</w:t>
      </w:r>
    </w:p>
    <w:p>
      <w:pPr>
        <w:pStyle w:val="Normal"/>
      </w:pPr>
      <w:r>
        <w:t>〔五〕“由”上，或有“皆”字。</w:t>
      </w:r>
    </w:p>
    <w:p>
      <w:pPr>
        <w:pStyle w:val="Normal"/>
      </w:pPr>
      <w:r>
        <w:t>〔六〕“信”，或作“道”。</w:t>
      </w:r>
    </w:p>
    <w:p>
      <w:pPr>
        <w:pStyle w:val="Normal"/>
      </w:pPr>
      <w:r>
        <w:t>昔</w:t>
        <w:t>秦孝公</w:t>
        <w:t>用</w:t>
        <w:t>商鞅</w:t>
        <w:t>为相，欲富国强兵，行令于国，恐人不信，立三丈之木于市南门，募人有能徙置北门者与五十金</w:t>
        <w:t>〔一〕</w:t>
        <w:t>。有一人徙之，辄与五十金。</w:t>
        <w:t>秦</w:t>
        <w:t>人以君言为必信，法令大行，国富兵强，无敌天下。三丈之木，非难徙也；徙之非有功也；</w:t>
        <w:t>孝公</w:t>
        <w:t>辄与之金者，所以示其言之必信也</w:t>
        <w:t>〔二〕</w:t>
        <w:t>。昔</w:t>
        <w:t>周成王</w:t>
        <w:t>尚小，与其弟</w:t>
        <w:t>叔虞</w:t>
        <w:t>为戏，削桐叶为珪，曰：“以晋封汝。”其臣</w:t>
        <w:t>史佚</w:t>
        <w:t>因请择日立</w:t>
        <w:t>叔虞</w:t>
        <w:t>为侯</w:t>
        <w:t>〔三〕</w:t>
        <w:t>。</w:t>
        <w:t>成王</w:t>
        <w:t>曰：“吾与之戏耳。”</w:t>
        <w:t>史佚</w:t>
        <w:t>曰：“天子无戏言。言之则史书之，礼成之，乐歌之。”于是遂封</w:t>
        <w:t>叔虞</w:t>
        <w:t>于</w:t>
        <w:t>晋</w:t>
        <w:t>。昔</w:t>
        <w:t>汉高祖</w:t>
        <w:t>出黄金四万斤与</w:t>
        <w:t>陈平</w:t>
        <w:t>，恣其所为，不问出入，令谋</w:t>
        <w:t>项羽</w:t>
        <w:t>。</w:t>
        <w:t>平</w:t>
        <w:t>用金间</w:t>
        <w:t>楚</w:t>
        <w:t>，数年之间，</w:t>
        <w:t>汉</w:t>
        <w:t>得天下。论者皆言</w:t>
        <w:t>汉高祖</w:t>
        <w:t>深达于利</w:t>
        <w:t>〔四〕</w:t>
        <w:t>，能以金四万斤致得天下。以此观之：自古以来，未有不信其言而能有大功者；亦未有不费少财而能收大利者也</w:t>
        <w:t>〔五〕</w:t>
        <w:t>。</w:t>
      </w:r>
    </w:p>
    <w:p>
      <w:pPr>
        <w:pStyle w:val="Normal"/>
      </w:pPr>
      <w:r>
        <w:t>〔一〕〔补注〕</w:t>
        <w:t>沈钦韩</w:t>
        <w:t>曰：</w:t>
        <w:t>韩非储说</w:t>
        <w:t>以为</w:t>
        <w:t>吴起</w:t>
        <w:t>事。</w:t>
      </w:r>
    </w:p>
    <w:p>
      <w:pPr>
        <w:pStyle w:val="Normal"/>
      </w:pPr>
      <w:r>
        <w:t>〔二〕“言为必信”、“言之必信”，</w:t>
        <w:t>阁</w:t>
        <w:t>、</w:t>
        <w:t>杭</w:t>
        <w:t>本两句皆无“信”字，无理甚明。亦足以见二本之谬矣。</w:t>
      </w:r>
    </w:p>
    <w:p>
      <w:pPr>
        <w:pStyle w:val="Normal"/>
      </w:pPr>
      <w:r>
        <w:t>〔三〕“择”，</w:t>
        <w:t>杭</w:t>
        <w:t>本作“泽”，非是。</w:t>
      </w:r>
    </w:p>
    <w:p>
      <w:pPr>
        <w:pStyle w:val="Normal"/>
      </w:pPr>
      <w:r>
        <w:t>〔四〕“达”，或作“远”。</w:t>
      </w:r>
    </w:p>
    <w:p>
      <w:pPr>
        <w:pStyle w:val="Normal"/>
      </w:pPr>
      <w:r>
        <w:t>〔五〕</w:t>
        <w:t>方</w:t>
        <w:t>无“亦未”至“利者”十三字。今详文意，上文引</w:t>
        <w:t>秦孝公</w:t>
        <w:t>、</w:t>
        <w:t>周成王</w:t>
        <w:t>事，故此以“未有不信而能成大功”结之；又引</w:t>
        <w:t>汉高祖</w:t>
        <w:t>事，故此以“未有不小费而能收大利”结之：不可欠阙。</w:t>
        <w:t>方</w:t>
        <w:t>本但以酷信</w:t>
        <w:t>阁</w:t>
        <w:t>、</w:t>
        <w:t>杭</w:t>
        <w:t>之故，不问可否，直行删去；</w:t>
        <w:t>举正</w:t>
        <w:t>亦不复载，殊为无理。今悉补而足之。</w:t>
      </w:r>
    </w:p>
    <w:p>
      <w:pPr>
        <w:pStyle w:val="Normal"/>
      </w:pPr>
      <w:r>
        <w:t>臣于告贼之人</w:t>
        <w:t>〔一〕</w:t>
        <w:t>，本无恩义，彼虽获赏，了不关臣；所以区区尽言不避烦黩者，欲令陛下之信行于天下也。伏望恕臣愚陋僻憃之罪，而收其恳款诚至之心：天下之幸，非臣之幸也。谨奉表以闻，臣</w:t>
        <w:t>愈</w:t>
        <w:t>诚惶诚恐。</w:t>
      </w:r>
    </w:p>
    <w:p>
      <w:pPr>
        <w:pStyle w:val="Normal"/>
      </w:pPr>
      <w:r>
        <w:t>〔一〕“告”，或作“捕”。</w:t>
      </w:r>
    </w:p>
    <w:p>
      <w:bookmarkStart w:id="601" w:name="calibre_pb_309"/>
      <w:pPr>
        <w:pStyle w:val="2 Block"/>
      </w:pPr>
      <w:bookmarkEnd w:id="601"/>
    </w:p>
    <w:p>
      <w:bookmarkStart w:id="602" w:name="Top_of_Han_20Chang_20Li_20Wen_20_292"/>
      <w:pPr>
        <w:pStyle w:val="Heading 3"/>
        <w:pageBreakBefore w:val="on"/>
      </w:pPr>
      <w:r>
        <w:t>论佛骨表</w:t>
      </w:r>
      <w:bookmarkEnd w:id="602"/>
    </w:p>
    <w:p>
      <w:pPr>
        <w:pStyle w:val="Normal"/>
      </w:pPr>
      <w:r>
        <w:t>新</w:t>
        <w:t xml:space="preserve"> </w:t>
        <w:t>旧史</w:t>
        <w:t>皆具载于</w:t>
        <w:t>本传</w:t>
        <w:t>。先是，</w:t>
        <w:t>凤翔</w:t>
        <w:t xml:space="preserve"> </w:t>
        <w:t>法门寺</w:t>
        <w:t>有</w:t>
        <w:t>护国真身塔</w:t>
        <w:t>，塔内有</w:t>
        <w:t>释迦文佛</w:t>
        <w:t>指骨一节，其法三十年一开，开则岁稔人泰。至是</w:t>
        <w:t>宪宗</w:t>
        <w:t>遣中使</w:t>
        <w:t>杜英奇</w:t>
        <w:t>押宫人三十，持香花迎入大内，留禁中三日，乃送佛祠。王公士庶，奔走赞叹。公为刑部侍郎，上表极谏，帝大怒，欲抵死。</w:t>
        <w:t>崔群</w:t>
        <w:t>、</w:t>
        <w:t>裴度</w:t>
        <w:t>、</w:t>
        <w:t>戚里</w:t>
        <w:t>诸贵皆为公言，乃贬</w:t>
        <w:t>潮州</w:t>
        <w:t>刺史。时宰相疑公此表为</w:t>
        <w:t>冯宿</w:t>
        <w:t>所草，以</w:t>
        <w:t>宿</w:t>
        <w:t>尝与公同年进士，又同佐</w:t>
        <w:t>裴度</w:t>
        <w:t xml:space="preserve"> </w:t>
        <w:t>淮西</w:t>
        <w:t>，故疑之，遂贬</w:t>
        <w:t>宿</w:t>
        <w:t xml:space="preserve"> </w:t>
        <w:t>歙州</w:t>
        <w:t>刺史。时宰必</w:t>
        <w:t>皇甫镈</w:t>
        <w:t>也，亦可谓无识鉴矣，此表岂</w:t>
        <w:t>宿</w:t>
        <w:t>所能了耶？</w:t>
        <w:t>闻见录</w:t>
        <w:t>云：“</w:t>
        <w:t>宪宗</w:t>
        <w:t xml:space="preserve"> </w:t>
        <w:t>元和</w:t>
        <w:t>十四年，自</w:t>
        <w:t>凤翔</w:t>
        <w:t xml:space="preserve"> </w:t>
        <w:t>法门寺</w:t>
        <w:t>迎佛骨入禁中，</w:t>
        <w:t>韩退之</w:t>
        <w:t>以谏逐。十五年有</w:t>
        <w:t>陈洪志</w:t>
        <w:t>之祸。</w:t>
        <w:t>懿宗</w:t>
        <w:t xml:space="preserve"> </w:t>
        <w:t>咸通</w:t>
        <w:t>十四年，又迎其骨入禁中，谏者以</w:t>
        <w:t>宪宗</w:t>
        <w:t>为戒。</w:t>
        <w:t>懿宗</w:t>
        <w:t>曰：‘生得见之，死亦无恨！’不数月崩，送佛骨还</w:t>
        <w:t>法门寺</w:t>
        <w:t>。</w:t>
        <w:t>愈</w:t>
        <w:t>之谏云‘奉佛以来，享年不永’者，其知言哉！”〔补注〕</w:t>
        <w:t>沈钦韩</w:t>
        <w:t>曰：</w:t>
        <w:t>旧书</w:t>
        <w:t xml:space="preserve"> </w:t>
        <w:t>德宗纪</w:t>
        <w:t>：</w:t>
        <w:t>贞元</w:t>
        <w:t>六年：</w:t>
        <w:t>岐州</w:t>
        <w:t xml:space="preserve"> </w:t>
        <w:t>无忧王寺</w:t>
        <w:t>，即</w:t>
        <w:t>法门寺</w:t>
        <w:t>，有佛指骨寸余，取来禁中供养。正月，诏送还本寺。历</w:t>
        <w:t>宪宗</w:t>
        <w:t>、</w:t>
        <w:t>懿宗</w:t>
        <w:t>，竟沿习为故事。</w:t>
        <w:t>何焯</w:t>
        <w:t>曰：惑之大者，则用借鉴；失之小者，则用直陈：极得因事纳诲立言之体。</w:t>
        <w:t>刘大櫆</w:t>
        <w:t>曰：</w:t>
        <w:t>佛骨表</w:t>
        <w:t>是学</w:t>
        <w:t>尚书</w:t>
        <w:t xml:space="preserve"> </w:t>
        <w:t>无逸</w:t>
        <w:t>篇。</w:t>
        <w:t>姚范</w:t>
        <w:t>曰：叙次论断，简峻明健处，见公文字之老境。又曰：此篇当从</w:t>
        <w:t>旧书</w:t>
        <w:t>题作</w:t>
        <w:t>论佛骨疏</w:t>
        <w:t>。</w:t>
      </w:r>
    </w:p>
    <w:p>
      <w:pPr>
        <w:pStyle w:val="Normal"/>
      </w:pPr>
      <w:r>
        <w:t>臣某言：伏以佛者夷狄之一法耳</w:t>
        <w:t>〔一〕</w:t>
        <w:t>。自</w:t>
        <w:t>后汉</w:t>
        <w:t>时流入中国</w:t>
        <w:t>〔二〕</w:t>
        <w:t>，上古未尝有也。昔者</w:t>
        <w:t>黄帝</w:t>
        <w:t>在位百年，年百一十岁</w:t>
        <w:t>〔三〕</w:t>
        <w:t>；</w:t>
        <w:t>少昊</w:t>
        <w:t>在位八十年，年百岁</w:t>
        <w:t>〔四〕</w:t>
        <w:t>；</w:t>
        <w:t>颛顼</w:t>
        <w:t>在位七十九年，年九十八岁</w:t>
        <w:t>〔五〕</w:t>
        <w:t>；</w:t>
        <w:t>帝喾</w:t>
        <w:t>在位七十年，年百五岁；</w:t>
        <w:t>帝尧</w:t>
        <w:t>在位九十八年，年百一十八岁</w:t>
        <w:t>〔六〕</w:t>
        <w:t>；</w:t>
        <w:t>帝舜</w:t>
        <w:t>及</w:t>
        <w:t>禹</w:t>
        <w:t>年皆百岁</w:t>
        <w:t>〔七〕</w:t>
        <w:t>：此时天下太平，百姓安乐寿考，然而中国未有佛也</w:t>
        <w:t>〔八〕</w:t>
        <w:t>。其后</w:t>
        <w:t>殷汤</w:t>
        <w:t>亦年百岁，</w:t>
        <w:t>汤</w:t>
        <w:t>孙</w:t>
        <w:t>太戊</w:t>
        <w:t>在位七十五年，</w:t>
        <w:t>武丁</w:t>
        <w:t>在位五十九年；</w:t>
        <w:t>书史</w:t>
        <w:t>不言其年寿所极，推其年数，盖亦俱不减百岁</w:t>
        <w:t>〔九〕</w:t>
        <w:t>。</w:t>
        <w:t>周文王</w:t>
        <w:t>年九十七岁，</w:t>
        <w:t>武王</w:t>
        <w:t>年九十三岁，</w:t>
        <w:t>穆王</w:t>
        <w:t>在位百年：此时佛法亦未入中国</w:t>
        <w:t>〔一〇〕</w:t>
        <w:t>，非因事佛而致然也。</w:t>
        <w:t>汉明帝</w:t>
        <w:t>时，始有佛法，</w:t>
        <w:t>明帝</w:t>
        <w:t>在位才十八年耳</w:t>
        <w:t>〔一一〕</w:t>
        <w:t>；其后乱亡相继，运祚不长。</w:t>
        <w:t>宋</w:t>
        <w:t xml:space="preserve"> </w:t>
        <w:t>齐</w:t>
        <w:t xml:space="preserve"> </w:t>
        <w:t>梁</w:t>
        <w:t xml:space="preserve"> </w:t>
        <w:t>陈</w:t>
        <w:t xml:space="preserve"> </w:t>
        <w:t>元</w:t>
        <w:t xml:space="preserve"> </w:t>
        <w:t>魏</w:t>
        <w:t>已下，事佛渐谨，年代尤促。惟</w:t>
        <w:t>梁武帝</w:t>
        <w:t>在位四十八年</w:t>
        <w:t>〔一二〕</w:t>
        <w:t>，前后三度舍身施佛，宗庙之祭，不用牲牢，昼日一食</w:t>
        <w:t>〔一三〕</w:t>
        <w:t>，止于菜果，其后竟为</w:t>
        <w:t>侯景</w:t>
        <w:t>所逼，饿死</w:t>
        <w:t>台城</w:t>
        <w:t>，国亦寻灭。事佛求福，乃更得祸</w:t>
        <w:t>〔一四〕</w:t>
        <w:t>；由此观之：佛不足事，亦可知矣</w:t>
        <w:t>〔一五〕</w:t>
        <w:t>！</w:t>
      </w:r>
    </w:p>
    <w:p>
      <w:pPr>
        <w:pStyle w:val="Normal"/>
      </w:pPr>
      <w:r>
        <w:t>〔一〕“伏以”，或作“臣伏闻”，或作“臣闻”。</w:t>
      </w:r>
    </w:p>
    <w:p>
      <w:pPr>
        <w:pStyle w:val="Normal"/>
      </w:pPr>
      <w:r>
        <w:t>〔二〕“流”上</w:t>
        <w:t>旧史</w:t>
        <w:t>有“始”字。</w:t>
        <w:t>新史</w:t>
        <w:t>“流”作“始”。</w:t>
      </w:r>
    </w:p>
    <w:p>
      <w:pPr>
        <w:pStyle w:val="Normal"/>
      </w:pPr>
      <w:r>
        <w:t>〔三〕“百一十”或作“一百十”。</w:t>
      </w:r>
    </w:p>
    <w:p>
      <w:pPr>
        <w:pStyle w:val="Normal"/>
      </w:pPr>
      <w:r>
        <w:t>〔四〕“百”，或作“一百”。</w:t>
      </w:r>
    </w:p>
    <w:p>
      <w:pPr>
        <w:pStyle w:val="Normal"/>
      </w:pPr>
      <w:r>
        <w:t>〔五〕</w:t>
        <w:t>新史</w:t>
        <w:t>无“八”字，考之</w:t>
        <w:t>世纪</w:t>
        <w:t>，非也。</w:t>
      </w:r>
    </w:p>
    <w:p>
      <w:pPr>
        <w:pStyle w:val="Normal"/>
      </w:pPr>
      <w:r>
        <w:t>〔六〕“百五岁”、“百一十八岁”二语上，或皆有“一”字。</w:t>
      </w:r>
    </w:p>
    <w:p>
      <w:pPr>
        <w:pStyle w:val="Normal"/>
      </w:pPr>
      <w:r>
        <w:t>〔七〕</w:t>
        <w:t>新史</w:t>
        <w:t>“舜”下有“在位”字。以上多</w:t>
        <w:t>帝王</w:t>
        <w:t xml:space="preserve"> </w:t>
        <w:t>世纪</w:t>
        <w:t>之文。</w:t>
      </w:r>
    </w:p>
    <w:p>
      <w:pPr>
        <w:pStyle w:val="Normal"/>
      </w:pPr>
      <w:r>
        <w:t>〔八〕“而”下</w:t>
        <w:t>方</w:t>
        <w:t>有“此时”二字。</w:t>
        <w:t>旧史</w:t>
        <w:t>无“然而此”三字，今从</w:t>
        <w:t>新史。</w:t>
        <w:t>〔补注〕</w:t>
        <w:t>方苞</w:t>
        <w:t>曰：以下另起叙述，以</w:t>
        <w:t>殷</w:t>
        <w:t xml:space="preserve"> </w:t>
        <w:t>周</w:t>
        <w:t>而降，治乱相间，不得概曰“百姓安乐寿考”也。</w:t>
      </w:r>
    </w:p>
    <w:p>
      <w:pPr>
        <w:pStyle w:val="Normal"/>
      </w:pPr>
      <w:r>
        <w:t>〔九〕“五十九年”，</w:t>
        <w:t>新</w:t>
        <w:t xml:space="preserve"> </w:t>
        <w:t>旧史</w:t>
        <w:t>无“九”字，脱也。“言”，</w:t>
        <w:t>方</w:t>
        <w:t>作“定”。</w:t>
        <w:t>新</w:t>
        <w:t xml:space="preserve"> </w:t>
        <w:t>旧史</w:t>
        <w:t>皆无“年所极”三字。</w:t>
        <w:t>方</w:t>
        <w:t>本无“推其年数”四字，今从</w:t>
        <w:t>新</w:t>
        <w:t xml:space="preserve"> </w:t>
        <w:t>旧史</w:t>
        <w:t>。</w:t>
        <w:t>方</w:t>
        <w:t>本俱下有“年”字。二史并无“俱”字。</w:t>
      </w:r>
    </w:p>
    <w:p>
      <w:pPr>
        <w:pStyle w:val="Normal"/>
      </w:pPr>
      <w:r>
        <w:t>〔一〇〕“入”，或作“至”。</w:t>
      </w:r>
    </w:p>
    <w:p>
      <w:pPr>
        <w:pStyle w:val="Normal"/>
      </w:pPr>
      <w:r>
        <w:t>〔一一〕或无“耳”字。</w:t>
      </w:r>
    </w:p>
    <w:p>
      <w:pPr>
        <w:pStyle w:val="Normal"/>
      </w:pPr>
      <w:r>
        <w:t>〔一二〕“八”，或作“九”。</w:t>
      </w:r>
    </w:p>
    <w:p>
      <w:pPr>
        <w:pStyle w:val="Normal"/>
      </w:pPr>
      <w:r>
        <w:t>〔一三〕“昼”，</w:t>
        <w:t>新</w:t>
        <w:t xml:space="preserve"> </w:t>
        <w:t>旧史</w:t>
        <w:t>作“尽”。</w:t>
      </w:r>
    </w:p>
    <w:p>
      <w:pPr>
        <w:pStyle w:val="Normal"/>
      </w:pPr>
      <w:r>
        <w:t>〔一四〕“乃”，或作“反”；“乃更”，或作“乃反”。</w:t>
      </w:r>
    </w:p>
    <w:p>
      <w:pPr>
        <w:pStyle w:val="Normal"/>
      </w:pPr>
      <w:r>
        <w:t>〔一五〕“事”上，或有“信”字。</w:t>
        <w:t>新</w:t>
        <w:t xml:space="preserve"> </w:t>
        <w:t>旧史</w:t>
        <w:t>无“事”字，有“信”字。〔补注〕</w:t>
        <w:t>曾国藩</w:t>
        <w:t>曰：以上事佛得祸。</w:t>
      </w:r>
    </w:p>
    <w:p>
      <w:pPr>
        <w:pStyle w:val="Normal"/>
      </w:pPr>
      <w:r>
        <w:t>高祖</w:t>
        <w:t>始受</w:t>
        <w:t>隋</w:t>
        <w:t>禅，则议除之</w:t>
        <w:t>〔一〕</w:t>
        <w:t>。当时群臣材识不远</w:t>
        <w:t>〔二〕</w:t>
        <w:t>，不能深知先王之道</w:t>
        <w:t>〔三〕</w:t>
        <w:t>、古今之宜，推阐圣明，以救斯弊</w:t>
        <w:t>〔四〕</w:t>
        <w:t>，其事遂止</w:t>
        <w:t>〔五〕</w:t>
        <w:t>，臣常恨焉。伏惟</w:t>
        <w:t>睿圣文武皇帝</w:t>
        <w:t>陛下，神圣英武，数千百年已来，未有伦比。即位之初，即不许度人为僧尼道士，又不许创立寺观</w:t>
        <w:t>〔六〕</w:t>
        <w:t>，臣常以为</w:t>
        <w:t>高祖</w:t>
        <w:t>之志必行于陛下之手</w:t>
        <w:t>〔七〕</w:t>
        <w:t>；今纵未能即行，岂可恣之转令盛也</w:t>
        <w:t>〔八〕</w:t>
        <w:t>？今闻陛下令群僧迎佛骨于</w:t>
        <w:t>凤翔</w:t>
        <w:t>，御楼以观，舁入大内</w:t>
        <w:t>〔九〕</w:t>
        <w:t>，又令诸寺递迎供养</w:t>
        <w:t>〔一〇〕</w:t>
        <w:t>。臣虽至愚，必知陛下不惑于佛，作此崇奉，以祈福祥也；直以年丰人乐</w:t>
        <w:t>〔一一〕</w:t>
        <w:t>，徇人之心，为京都士庶设诡异之观，戏玩之具耳</w:t>
        <w:t>〔一二〕</w:t>
        <w:t>。安有圣明若此，而肯信此等事哉！然百姓愚冥，易惑难晓，苟见陛下如此，将谓真心事佛；皆云：“天子大圣，犹一心敬信</w:t>
        <w:t>〔一三〕</w:t>
        <w:t>；百姓何人，岂合更惜身命！”</w:t>
        <w:t>〔一四〕</w:t>
        <w:t>焚顶烧指</w:t>
        <w:t>〔一五〕</w:t>
        <w:t>，百十为群；解衣散钱，自朝至暮；转相仿效，惟恐后时；老少奔波</w:t>
        <w:t>〔一六〕</w:t>
        <w:t>，弃其业次</w:t>
        <w:t>〔一七〕</w:t>
        <w:t>。若不即加禁遏，更历诸寺，必有断臂脔身以为供养者</w:t>
        <w:t>〔一八〕</w:t>
        <w:t>；伤风败俗，传笑四方，非细事也</w:t>
        <w:t>〔一九〕</w:t>
        <w:t>。</w:t>
      </w:r>
    </w:p>
    <w:p>
      <w:pPr>
        <w:pStyle w:val="Normal"/>
      </w:pPr>
      <w:r>
        <w:t>〔一〕</w:t>
        <w:t>武德</w:t>
        <w:t>九年四月，</w:t>
        <w:t>高祖</w:t>
        <w:t>诏有司沙汰天下僧尼道士女冠。</w:t>
      </w:r>
    </w:p>
    <w:p>
      <w:pPr>
        <w:pStyle w:val="Normal"/>
      </w:pPr>
      <w:r>
        <w:t>〔二〕“材识”，</w:t>
        <w:t>新</w:t>
        <w:t xml:space="preserve"> </w:t>
        <w:t>旧史</w:t>
        <w:t>作“识见”。</w:t>
      </w:r>
    </w:p>
    <w:p>
      <w:pPr>
        <w:pStyle w:val="Normal"/>
      </w:pPr>
      <w:r>
        <w:t>〔三〕“知”，</w:t>
        <w:t>新</w:t>
        <w:t xml:space="preserve"> </w:t>
        <w:t>旧史</w:t>
        <w:t>作“究”。</w:t>
      </w:r>
    </w:p>
    <w:p>
      <w:pPr>
        <w:pStyle w:val="Normal"/>
      </w:pPr>
      <w:r>
        <w:t>〔四〕“圣明”，或作“明圣”。</w:t>
      </w:r>
    </w:p>
    <w:p>
      <w:pPr>
        <w:pStyle w:val="Normal"/>
      </w:pPr>
      <w:r>
        <w:t>〔五〕〔补注〕</w:t>
        <w:t>沈钦韩</w:t>
        <w:t>曰：</w:t>
        <w:t>李德裕</w:t>
        <w:t>贺毁废诸寺德音表</w:t>
        <w:t>云：“</w:t>
        <w:t>高祖</w:t>
        <w:t xml:space="preserve"> </w:t>
        <w:t>神尧皇帝</w:t>
        <w:t>方欲铲除斯弊，扫刷中区；时属宰臣</w:t>
        <w:t>萧瑀</w:t>
        <w:t>本</w:t>
        <w:t>梁氏</w:t>
        <w:t>之子孙，寻覆车之轨辙，废格明诏，以迄于今。”</w:t>
      </w:r>
    </w:p>
    <w:p>
      <w:pPr>
        <w:pStyle w:val="Normal"/>
      </w:pPr>
      <w:r>
        <w:t>〔六〕“不”上，或无“即”字。“创”上，或无“许”字；</w:t>
        <w:t>新</w:t>
        <w:t xml:space="preserve"> </w:t>
        <w:t>旧史</w:t>
        <w:t>“创”作“别”。</w:t>
      </w:r>
    </w:p>
    <w:p>
      <w:pPr>
        <w:pStyle w:val="Normal"/>
      </w:pPr>
      <w:r>
        <w:t>〔七〕“常”，</w:t>
        <w:t>新</w:t>
        <w:t xml:space="preserve"> </w:t>
        <w:t>旧史</w:t>
        <w:t>作“当时”二字。</w:t>
      </w:r>
    </w:p>
    <w:p>
      <w:pPr>
        <w:pStyle w:val="Normal"/>
      </w:pPr>
      <w:r>
        <w:t>〔八〕</w:t>
        <w:t>新史</w:t>
        <w:t>无“转”字。</w:t>
      </w:r>
    </w:p>
    <w:p>
      <w:pPr>
        <w:pStyle w:val="Normal"/>
      </w:pPr>
      <w:r>
        <w:t>〔九〕“舁”，音舆。</w:t>
      </w:r>
    </w:p>
    <w:p>
      <w:pPr>
        <w:pStyle w:val="Normal"/>
      </w:pPr>
      <w:r>
        <w:t>〔一〇〕“迎”，</w:t>
        <w:t>新史</w:t>
        <w:t>作“加”；或作“相”。</w:t>
      </w:r>
    </w:p>
    <w:p>
      <w:pPr>
        <w:pStyle w:val="Normal"/>
      </w:pPr>
      <w:r>
        <w:t>〔一一〕“年丰人乐”，</w:t>
        <w:t>新</w:t>
        <w:t xml:space="preserve"> </w:t>
        <w:t>旧史</w:t>
        <w:t>作“丰年之乐”。</w:t>
      </w:r>
    </w:p>
    <w:p>
      <w:pPr>
        <w:pStyle w:val="Normal"/>
      </w:pPr>
      <w:r>
        <w:t>〔一二〕或无“设”字。</w:t>
      </w:r>
    </w:p>
    <w:p>
      <w:pPr>
        <w:pStyle w:val="Normal"/>
      </w:pPr>
      <w:r>
        <w:t>〔一三〕“云”上，或无“皆”字。“敬信”，</w:t>
        <w:t>新史</w:t>
        <w:t>作“信向”。</w:t>
      </w:r>
    </w:p>
    <w:p>
      <w:pPr>
        <w:pStyle w:val="Normal"/>
      </w:pPr>
      <w:r>
        <w:t>〔一四〕“何人”，</w:t>
        <w:t>新</w:t>
        <w:t xml:space="preserve"> </w:t>
        <w:t>旧史</w:t>
        <w:t>作“微贱”。“岂合更惜”，或无“岂合”字，而有“于佛”二字。</w:t>
        <w:t>旧史</w:t>
        <w:t>无“更”字，今从</w:t>
        <w:t>新史</w:t>
        <w:t>。</w:t>
      </w:r>
    </w:p>
    <w:p>
      <w:pPr>
        <w:pStyle w:val="Normal"/>
      </w:pPr>
      <w:r>
        <w:t>〔一五〕“焚顶”上，</w:t>
        <w:t>新史</w:t>
        <w:t>有“以至”字，</w:t>
        <w:t>旧史</w:t>
        <w:t>有“所以”字，</w:t>
        <w:t>谢</w:t>
        <w:t>本作“以至无故”。</w:t>
        <w:t>新</w:t>
        <w:t xml:space="preserve"> </w:t>
        <w:t>旧史</w:t>
        <w:t>“焚”作“灼”，“烧”作“燔”。</w:t>
      </w:r>
    </w:p>
    <w:p>
      <w:pPr>
        <w:pStyle w:val="Normal"/>
      </w:pPr>
      <w:r>
        <w:t>〔一六〕〔补注〕</w:t>
        <w:t>姚范</w:t>
        <w:t>曰：</w:t>
        <w:t>晋</w:t>
        <w:t xml:space="preserve"> </w:t>
        <w:t>载记</w:t>
        <w:t xml:space="preserve"> </w:t>
        <w:t>慕容垂传</w:t>
        <w:t>云“塞奔波之路”。</w:t>
      </w:r>
    </w:p>
    <w:p>
      <w:pPr>
        <w:pStyle w:val="Normal"/>
      </w:pPr>
      <w:r>
        <w:t>〔一七〕“少”，或作“幼”。“业次”，或作“生业”。</w:t>
      </w:r>
    </w:p>
    <w:p>
      <w:pPr>
        <w:pStyle w:val="Normal"/>
      </w:pPr>
      <w:r>
        <w:t>〔一八〕或无“脔”字。</w:t>
      </w:r>
    </w:p>
    <w:p>
      <w:pPr>
        <w:pStyle w:val="Normal"/>
      </w:pPr>
      <w:r>
        <w:t>〔一九〕</w:t>
        <w:t>曾国藩</w:t>
        <w:t>曰：以上言</w:t>
        <w:t>宪宗</w:t>
        <w:t>不应信佛。</w:t>
      </w:r>
    </w:p>
    <w:p>
      <w:pPr>
        <w:pStyle w:val="Normal"/>
      </w:pPr>
      <w:r>
        <w:t>夫佛本夷狄之人</w:t>
        <w:t>〔一〕</w:t>
        <w:t>，与中国言语不通，衣服殊制，口不言先王之法言</w:t>
        <w:t>〔二〕</w:t>
        <w:t>，身不服先王之法服，不知君臣之义，父子之情。假如其身至今尚在，奉其国命</w:t>
        <w:t>〔三〕</w:t>
        <w:t>，来朝京师，陛下容而接之，不过</w:t>
        <w:t>宣政</w:t>
        <w:t>一见，礼宾一设，赐衣一袭，卫而出之于境，不令惑众也</w:t>
        <w:t>〔四〕</w:t>
        <w:t>；况其身死已久，枯朽之骨，凶秽之余，岂宜令入宫禁</w:t>
        <w:t>〔五〕</w:t>
        <w:t>？</w:t>
        <w:t>孔子</w:t>
        <w:t>曰：“敬鬼神而远之。”古之诸侯行吊于其国，尚令巫祝先以桃茢祓除不祥</w:t>
        <w:t>〔六〕</w:t>
        <w:t>，然后进吊</w:t>
        <w:t>〔七〕</w:t>
        <w:t>。今无故取朽秽之物，亲临观之，巫祝不先，桃茢不用，群臣不言其非，御史不举其失，臣实耻之。乞以此骨付之有司，投诸水火</w:t>
        <w:t>〔八〕</w:t>
        <w:t>，永绝根本，断天下之疑，绝后代之惑</w:t>
        <w:t>〔九〕</w:t>
        <w:t>，使天下之人知大圣人之所作为，出于寻常万万也：岂不盛哉！岂不快哉</w:t>
        <w:t>〔一〇〕</w:t>
        <w:t>！佛如有灵能作祸祟</w:t>
        <w:t>〔一一〕</w:t>
        <w:t>，凡有殃咎，宜加臣身；上天鉴临，臣不怨悔</w:t>
        <w:t>〔一二〕</w:t>
        <w:t>。无任感激恳悃之至，谨奉表以闻。臣某诚惶诚恐</w:t>
        <w:t>〔一三〕</w:t>
        <w:t>。</w:t>
      </w:r>
    </w:p>
    <w:p>
      <w:pPr>
        <w:pStyle w:val="Normal"/>
      </w:pPr>
      <w:r>
        <w:t>〔一〕“佛”上</w:t>
        <w:t>新</w:t>
        <w:t xml:space="preserve"> </w:t>
        <w:t>旧史</w:t>
        <w:t>无“夫”字；下或有“者”字。〔补注〕</w:t>
        <w:t>张裕钊</w:t>
        <w:t>曰：意义亦明显无殊绝处，而淋漓古郁，真气坌涌，使人读之不厌。</w:t>
      </w:r>
    </w:p>
    <w:p>
      <w:pPr>
        <w:pStyle w:val="Normal"/>
      </w:pPr>
      <w:r>
        <w:t>〔二〕“不言”，</w:t>
        <w:t>新</w:t>
        <w:t xml:space="preserve"> </w:t>
        <w:t>旧史</w:t>
        <w:t>作“不道”。</w:t>
      </w:r>
    </w:p>
    <w:p>
      <w:pPr>
        <w:pStyle w:val="Normal"/>
      </w:pPr>
      <w:r>
        <w:t>〔三〕</w:t>
        <w:t>新</w:t>
        <w:t xml:space="preserve"> </w:t>
        <w:t>旧史</w:t>
        <w:t>无“至今”二字。“奉”下或无“其”字。</w:t>
      </w:r>
    </w:p>
    <w:p>
      <w:pPr>
        <w:pStyle w:val="Normal"/>
      </w:pPr>
      <w:r>
        <w:t>〔四〕“而出之于”，或无“而于”二字，或无“之”字。“惑”下</w:t>
        <w:t>旧史</w:t>
        <w:t>有“于”字。</w:t>
        <w:t>新史</w:t>
        <w:t>“惑”作“贰”，误也。</w:t>
      </w:r>
    </w:p>
    <w:p>
      <w:pPr>
        <w:pStyle w:val="Normal"/>
      </w:pPr>
      <w:r>
        <w:t>〔五〕“令”，</w:t>
        <w:t>新</w:t>
        <w:t xml:space="preserve"> </w:t>
        <w:t>旧史</w:t>
        <w:t>作“以”，又作“直”。〔补注〕</w:t>
        <w:t>张裕钊</w:t>
        <w:t>曰：笔力斩绝。</w:t>
      </w:r>
    </w:p>
    <w:p>
      <w:pPr>
        <w:pStyle w:val="Normal"/>
      </w:pPr>
      <w:r>
        <w:t>〔六〕“祓”，</w:t>
        <w:t>阁</w:t>
        <w:t>、</w:t>
        <w:t>杭</w:t>
        <w:t>、</w:t>
        <w:t>蜀</w:t>
        <w:t>本作“拂”。</w:t>
      </w:r>
    </w:p>
    <w:p>
      <w:pPr>
        <w:pStyle w:val="Normal"/>
      </w:pPr>
      <w:r>
        <w:t>〔七〕</w:t>
        <w:t>礼记</w:t>
        <w:t>：“君临臣丧，以巫祝桃茢执戈，恶之也。”注：“桃，鬼所恶；茢，苇苕，可扫不祥。”</w:t>
        <w:t>左氏</w:t>
        <w:t>襄</w:t>
        <w:t>二十九年“公如</w:t>
        <w:t>楚</w:t>
        <w:t>，</w:t>
        <w:t>楚康王</w:t>
        <w:t>卒，</w:t>
        <w:t>楚</w:t>
        <w:t>人使公亲襚；公使巫以桃茢先祓殡，</w:t>
        <w:t>楚</w:t>
        <w:t>人悔之”。</w:t>
      </w:r>
    </w:p>
    <w:p>
      <w:pPr>
        <w:pStyle w:val="Normal"/>
      </w:pPr>
      <w:r>
        <w:t>〔八〕“付”下，或无“之”字。</w:t>
        <w:t>新</w:t>
        <w:t xml:space="preserve"> </w:t>
        <w:t>旧史</w:t>
        <w:t>作“付之水火”，无“有司投诸”四字。</w:t>
      </w:r>
    </w:p>
    <w:p>
      <w:pPr>
        <w:pStyle w:val="Normal"/>
      </w:pPr>
      <w:r>
        <w:t>〔九〕或无“代”字。“后”，</w:t>
        <w:t>新史</w:t>
        <w:t>作“前”。</w:t>
      </w:r>
    </w:p>
    <w:p>
      <w:pPr>
        <w:pStyle w:val="Normal"/>
      </w:pPr>
      <w:r>
        <w:t>〔一〇〕</w:t>
        <w:t>新史</w:t>
        <w:t>无此二语。</w:t>
      </w:r>
    </w:p>
    <w:p>
      <w:pPr>
        <w:pStyle w:val="Normal"/>
      </w:pPr>
      <w:r>
        <w:t>〔一一〕“祟”，或作“福”。</w:t>
      </w:r>
    </w:p>
    <w:p>
      <w:pPr>
        <w:pStyle w:val="Normal"/>
      </w:pPr>
      <w:r>
        <w:t>〔一二〕〔补注〕</w:t>
        <w:t>曾国藩</w:t>
        <w:t>曰：以上请屏斥。</w:t>
      </w:r>
    </w:p>
    <w:p>
      <w:pPr>
        <w:pStyle w:val="Normal"/>
      </w:pPr>
      <w:r>
        <w:t>〔一三〕</w:t>
        <w:t>邵太史</w:t>
        <w:t>曰：</w:t>
        <w:t>傅奕</w:t>
        <w:t>上疏请除佛法云：“降自</w:t>
        <w:t>羲</w:t>
        <w:t xml:space="preserve"> </w:t>
        <w:t>农</w:t>
        <w:t>，至于有</w:t>
        <w:t>汉</w:t>
        <w:t>，皆无佛法；君明臣忠，祚长年久。</w:t>
        <w:t>汉明帝</w:t>
        <w:t>始立胡神，洎于</w:t>
        <w:t>苻</w:t>
        <w:t xml:space="preserve"> </w:t>
        <w:t>石</w:t>
        <w:t>，羌胡乱华，主庸臣佞，祚短政虐云云。”予谓</w:t>
        <w:t>愈</w:t>
        <w:t>之言，盖广奕之言也；故表出之。</w:t>
        <w:t>林之奇</w:t>
        <w:t>曰：“</w:t>
        <w:t>崔浩</w:t>
        <w:t>辟佛而死于</w:t>
        <w:t>魏</w:t>
        <w:t>，</w:t>
        <w:t>韩愈</w:t>
        <w:t>辟佛而贬于唐：此浮屠者得为口实，以为辟佛者之戒。至于</w:t>
        <w:t>梁武</w:t>
        <w:t>三舍身而饿死</w:t>
        <w:t>台城</w:t>
        <w:t>，</w:t>
        <w:t>宋</w:t>
        <w:t>、</w:t>
        <w:t>齐</w:t>
        <w:t>以下，事之渐谨，而年代尤促；则浮屠之徒，又以为学佛不尽其道之过。自非卓然不惑之士，未有不为其所迷也。”</w:t>
      </w:r>
    </w:p>
    <w:p>
      <w:bookmarkStart w:id="603" w:name="calibre_pb_310"/>
      <w:pPr>
        <w:pStyle w:val="2 Block"/>
      </w:pPr>
      <w:bookmarkEnd w:id="603"/>
    </w:p>
    <w:p>
      <w:bookmarkStart w:id="604" w:name="Top_of_Han_20Chang_20Li_20Wen_20_293"/>
      <w:pPr>
        <w:pStyle w:val="Heading 3"/>
        <w:pageBreakBefore w:val="on"/>
      </w:pPr>
      <w:r>
        <w:t>潮州刺史谢上表</w:t>
      </w:r>
      <w:bookmarkEnd w:id="604"/>
    </w:p>
    <w:p>
      <w:pPr>
        <w:pStyle w:val="Normal"/>
      </w:pPr>
      <w:r>
        <w:t>或无“刺史”字。</w:t>
        <w:t>本传</w:t>
        <w:t>具载公此</w:t>
        <w:t>表</w:t>
        <w:t>。</w:t>
        <w:t>宪宗</w:t>
        <w:t>得</w:t>
        <w:t>表</w:t>
        <w:t>，谓宰相曰：“昨得</w:t>
        <w:t>韩愈</w:t>
        <w:t>到</w:t>
        <w:t>潮州</w:t>
        <w:t>表</w:t>
        <w:t>，因思其所谏佛骨事，大是爱我，我岂不知？然</w:t>
        <w:t>愈</w:t>
        <w:t>为人臣，不当言人主事佛乃年促也。”帝欲复用</w:t>
        <w:t>愈</w:t>
        <w:t>，故先语及，观宰相意。</w:t>
        <w:t>皇甫镈</w:t>
        <w:t>恐其复用，乃率先对曰：“</w:t>
        <w:t>愈</w:t>
        <w:t>终太疏狂，且可量移一郡。”遂授</w:t>
        <w:t>袁州</w:t>
        <w:t>刺史。</w:t>
        <w:t>欧阳文忠公</w:t>
        <w:t>云：“前世有名人，当论事时，感激不避诛死，真若知义者。及到贬所，则戚戚怨嗟，有不堪之穷愁形于文字，虽</w:t>
        <w:t>韩文公</w:t>
        <w:t>不免此累。”或者又罪其以封禅谀帝，皆非也。〔补注〕</w:t>
        <w:t>何焯</w:t>
        <w:t>曰：此文亦仿</w:t>
        <w:t>虞仲翔</w:t>
        <w:t>交州上吴大帝书</w:t>
        <w:t>，须玩其位置之巧，并无乞怜，祗自伤耳。</w:t>
        <w:t>孔子</w:t>
        <w:t>曰：“文莫吾犹人。”</w:t>
        <w:t>班固</w:t>
        <w:t>曰：“著作者，前烈之余事。”公固不仅以文章自任者，勿谓其不谦也。议之者，适见其眼孔之浅耳。封禅之事，自</w:t>
        <w:t>宋</w:t>
        <w:t>之后始同辞非之，前此儒者多以为盛事，未可守一师之学，疑其导人主以侈心也。</w:t>
        <w:t>艺文志</w:t>
        <w:t>，</w:t>
        <w:t>封禅</w:t>
        <w:t>录于</w:t>
        <w:t>礼</w:t>
        <w:t>十三家之中。</w:t>
        <w:t>储欣</w:t>
        <w:t>曰：</w:t>
        <w:t>东坡</w:t>
        <w:t>云：“与其</w:t>
        <w:t>颜忍耻，哀求于众人；不若归命投诚，控告于君父。”与此同义。</w:t>
        <w:t>刘大櫆</w:t>
        <w:t>曰：通篇硬语相接，雄迈无敌，是</w:t>
        <w:t>昌黎</w:t>
        <w:t>能事。</w:t>
        <w:t>曾国藩</w:t>
        <w:t>曰：求哀君父，不乞援奥灶，有节概人，固应如此。</w:t>
      </w:r>
    </w:p>
    <w:p>
      <w:pPr>
        <w:pStyle w:val="Normal"/>
      </w:pPr>
      <w:r>
        <w:t>臣某言：臣以狂妄戆愚，不识礼度，上表陈佛骨事，言涉不敬，正名定罪，万死犹轻</w:t>
        <w:t>〔一〕</w:t>
        <w:t>。陛下哀臣愚忠，恕臣狂直，谓臣言虽可罪，心亦无他，特屈刑章，以臣为</w:t>
        <w:t>潮州</w:t>
        <w:t>刺史。既免刑诛，又获禄食，圣恩弘大，天地莫量；破脑刳心，岂足为谢！臣某诚惶诚恐，顿首顿首。</w:t>
      </w:r>
    </w:p>
    <w:p>
      <w:pPr>
        <w:pStyle w:val="Normal"/>
      </w:pPr>
      <w:r>
        <w:t>〔一〕</w:t>
        <w:t>新史</w:t>
        <w:t>作“莫塞”。</w:t>
      </w:r>
    </w:p>
    <w:p>
      <w:pPr>
        <w:pStyle w:val="Normal"/>
      </w:pPr>
      <w:r>
        <w:t>臣以正月十四日蒙恩除</w:t>
        <w:t>潮州</w:t>
        <w:t>刺史</w:t>
        <w:t>〔一〕</w:t>
        <w:t>，即日奔驰上道</w:t>
        <w:t>〔二〕</w:t>
        <w:t>，经涉</w:t>
        <w:t>岭</w:t>
        <w:t>海，水陆万里，以今月二十五日</w:t>
        <w:t>〔三〕</w:t>
        <w:t>到州上讫</w:t>
        <w:t>〔四〕</w:t>
        <w:t>。与官吏百姓等相见，具言朝廷治平</w:t>
        <w:t>〔五〕</w:t>
        <w:t>，天子神圣，威武慈仁，子养亿兆人庶，无有亲疏远迩；虽在万里之外，</w:t>
        <w:t>岭</w:t>
        <w:t>海之陬，待之一如畿甸之间，辇毂之下。有善必闻，有恶必见，早朝晚罢，兢兢业业，惟恐四海之内，天地之中，一物不得其所：故遣刺史面问百姓疾苦</w:t>
        <w:t>〔六〕</w:t>
        <w:t>，苟有不便，得以上陈。国家宪章完具，为治日久；守令承奉诏条，违犯者鲜；虽在蛮荒，无不安泰。闻臣所称圣德，惟知鼓舞欢呼，不劳施为，坐以无事。臣某诚惶诚恐，顿首顿首。</w:t>
      </w:r>
    </w:p>
    <w:p>
      <w:pPr>
        <w:pStyle w:val="Normal"/>
      </w:pPr>
      <w:r>
        <w:t>〔一〕“正”上，或有“今年”字。</w:t>
      </w:r>
    </w:p>
    <w:p>
      <w:pPr>
        <w:pStyle w:val="Normal"/>
      </w:pPr>
      <w:r>
        <w:t>〔二〕“上道”，或作“就路”。</w:t>
      </w:r>
    </w:p>
    <w:p>
      <w:pPr>
        <w:pStyle w:val="Normal"/>
      </w:pPr>
      <w:r>
        <w:t>〔三〕三月己卯公至</w:t>
        <w:t>潮州</w:t>
        <w:t>。</w:t>
      </w:r>
    </w:p>
    <w:p>
      <w:pPr>
        <w:pStyle w:val="Normal"/>
      </w:pPr>
      <w:r>
        <w:t>〔四〕〔补注〕</w:t>
        <w:t>沈钦韩</w:t>
        <w:t>曰：</w:t>
        <w:t>唐</w:t>
        <w:t>谓接印治事为上。</w:t>
      </w:r>
    </w:p>
    <w:p>
      <w:pPr>
        <w:pStyle w:val="Normal"/>
      </w:pPr>
      <w:r>
        <w:t>〔五〕或作“具”字。</w:t>
      </w:r>
    </w:p>
    <w:p>
      <w:pPr>
        <w:pStyle w:val="Normal"/>
      </w:pPr>
      <w:r>
        <w:t>〔六〕“面”，或作“亲”。</w:t>
      </w:r>
    </w:p>
    <w:p>
      <w:pPr>
        <w:pStyle w:val="Normal"/>
      </w:pPr>
      <w:r>
        <w:t>臣所领州，在</w:t>
        <w:t>广府</w:t>
        <w:t>极东界上，去</w:t>
        <w:t>广府</w:t>
        <w:t>虽云才二千里</w:t>
        <w:t>〔一〕</w:t>
        <w:t>，然来往动皆经月</w:t>
        <w:t>〔二〕</w:t>
        <w:t>。过海口，下恶水；涛泷壮猛</w:t>
        <w:t>〔三〕</w:t>
        <w:t>，难计程期</w:t>
        <w:t>〔四〕</w:t>
        <w:t>，飓风鳄鱼</w:t>
        <w:t>〔五〕</w:t>
        <w:t>，患祸不测；州南近界</w:t>
        <w:t>〔六〕</w:t>
        <w:t>，涨海连天；毒雾瘴氛，日夕发作。臣少多病，年才五十，发白齿落，理不久长；加以罪犯至重，所处又极远恶，忧惶惭悸，死亡无日。单立一身，朝无亲党，居蛮夷之地，与魑魅为群</w:t>
        <w:t>〔七〕</w:t>
        <w:t>，苟非陛下哀而念之，谁肯为臣言者？</w:t>
      </w:r>
    </w:p>
    <w:p>
      <w:pPr>
        <w:pStyle w:val="Normal"/>
      </w:pPr>
      <w:r>
        <w:t>〔一〕〔补注〕</w:t>
        <w:t>沈钦韩</w:t>
        <w:t>曰：</w:t>
        <w:t>明史</w:t>
        <w:t xml:space="preserve"> </w:t>
        <w:t>志</w:t>
        <w:t>：</w:t>
        <w:t>潮州</w:t>
        <w:t>去</w:t>
        <w:t>广东</w:t>
        <w:t>布政司千一百九十里。</w:t>
      </w:r>
    </w:p>
    <w:p>
      <w:pPr>
        <w:pStyle w:val="Normal"/>
      </w:pPr>
      <w:r>
        <w:t>〔二〕“经”，</w:t>
        <w:t>旧史</w:t>
        <w:t>作“逾”。</w:t>
      </w:r>
    </w:p>
    <w:p>
      <w:pPr>
        <w:pStyle w:val="Normal"/>
      </w:pPr>
      <w:r>
        <w:t>〔三〕“泷”，音双。</w:t>
      </w:r>
    </w:p>
    <w:p>
      <w:pPr>
        <w:pStyle w:val="Normal"/>
      </w:pPr>
      <w:r>
        <w:t>〔四〕“程期”，</w:t>
        <w:t>新</w:t>
        <w:t xml:space="preserve"> </w:t>
        <w:t>旧史</w:t>
        <w:t>作“期程”。</w:t>
      </w:r>
    </w:p>
    <w:p>
      <w:pPr>
        <w:pStyle w:val="Normal"/>
      </w:pPr>
      <w:r>
        <w:t>〔五〕“飓”，其遇切。</w:t>
      </w:r>
    </w:p>
    <w:p>
      <w:pPr>
        <w:pStyle w:val="Normal"/>
      </w:pPr>
      <w:r>
        <w:t>〔六〕“州南近界”，或作“州之南境”。</w:t>
      </w:r>
    </w:p>
    <w:p>
      <w:pPr>
        <w:pStyle w:val="Normal"/>
      </w:pPr>
      <w:r>
        <w:t>〔七〕</w:t>
        <w:t>新</w:t>
        <w:t xml:space="preserve"> </w:t>
        <w:t>旧史</w:t>
        <w:t>作“同群”。</w:t>
      </w:r>
    </w:p>
    <w:p>
      <w:pPr>
        <w:pStyle w:val="Normal"/>
      </w:pPr>
      <w:r>
        <w:t>臣受性愚陋，人事多所不通，惟酷好学问文章，未尝一日暂废，实为时辈所见推许</w:t>
        <w:t>〔一〕</w:t>
        <w:t>。臣于当时之文，亦未有过人者。至于论述陛下功德，与</w:t>
        <w:t>诗史书</w:t>
        <w:t>相表里；作为歌诗，荐之郊庙；纪</w:t>
        <w:t>泰山</w:t>
        <w:t>之封，镂白玉之牒；铺张对天之闳休，扬厉无前之伟迹；编之乎</w:t>
        <w:t>诗史书</w:t>
        <w:t>之策而无愧，措之乎天地之间而无亏，虽使古人复生，臣亦未肯多让</w:t>
        <w:t>〔二〕</w:t>
        <w:t>！</w:t>
      </w:r>
    </w:p>
    <w:p>
      <w:pPr>
        <w:pStyle w:val="Normal"/>
      </w:pPr>
      <w:r>
        <w:t>〔一〕</w:t>
        <w:t>旧史</w:t>
        <w:t>无“所见”字。“许”，或作“表”。</w:t>
      </w:r>
    </w:p>
    <w:p>
      <w:pPr>
        <w:pStyle w:val="Normal"/>
      </w:pPr>
      <w:r>
        <w:t>〔二〕“乎”，</w:t>
        <w:t>新</w:t>
        <w:t xml:space="preserve"> </w:t>
        <w:t>旧史</w:t>
        <w:t>并作“于”。“虽”，或作“纵”。“臣亦”，</w:t>
        <w:t>新</w:t>
        <w:t xml:space="preserve"> </w:t>
        <w:t>旧史</w:t>
        <w:t>并无“亦”字。“多让”，</w:t>
        <w:t>新史</w:t>
        <w:t>无“多”字，</w:t>
        <w:t>杭</w:t>
        <w:t>本并无二字，尤非是。</w:t>
      </w:r>
    </w:p>
    <w:p>
      <w:pPr>
        <w:pStyle w:val="Normal"/>
      </w:pPr>
      <w:r>
        <w:t>伏以</w:t>
        <w:t>大唐</w:t>
        <w:t>受命有天下</w:t>
        <w:t>〔一〕</w:t>
        <w:t>，四海之内，莫不臣妾；南北东西，地各万里。自</w:t>
        <w:t>天宝</w:t>
        <w:t>之后，政治少懈，文致未优</w:t>
        <w:t>〔二〕</w:t>
        <w:t>，武克不刚，孽臣奸隶</w:t>
        <w:t>〔三〕</w:t>
        <w:t>，蠹居棋处，摇毒自防，外顺内悖，父死子代，以祖以孙</w:t>
        <w:t>〔四〕</w:t>
        <w:t>；如古诸侯自擅其地，不贡不朝六七十年</w:t>
        <w:t>〔五〕</w:t>
        <w:t>。四圣传序以至陛下</w:t>
        <w:t>〔六〕</w:t>
        <w:t>，陛下即位以来，躬亲听断；旋乾转坤，关机阖开；雷厉风飞，日月清照；天戈所麾，莫不宁顺</w:t>
        <w:t>〔七〕</w:t>
        <w:t>；大宇之下，生息理极。</w:t>
        <w:t>高祖</w:t>
        <w:t>创制天下，其功大矣，而治未太平也；</w:t>
        <w:t>太宗</w:t>
        <w:t>太平矣，而大功所立，咸在</w:t>
        <w:t>高祖</w:t>
        <w:t>之代：非如陛下承</w:t>
        <w:t>天宝</w:t>
        <w:t>之后，接因循之余，六七十年之外，赫然兴起，南面指麾，而致此巍巍之治功也</w:t>
        <w:t>〔八〕</w:t>
        <w:t>。宜定乐章，以告神明，东巡</w:t>
        <w:t>泰山</w:t>
        <w:t>，奏功皇天</w:t>
        <w:t>〔九〕</w:t>
        <w:t>，具著显庸，明示得意，使永永年代，服我成烈</w:t>
        <w:t>〔一〇〕</w:t>
        <w:t>，当此之际，所谓千载一时不可逢之嘉会</w:t>
        <w:t>〔一一〕</w:t>
        <w:t>；而臣负罪婴舋，自拘海岛，戚戚嗟嗟，日与死迫，曾不得奏薄伎于从官之内、隶御之间，穷思毕精，以赎罪过</w:t>
        <w:t>〔一二〕</w:t>
        <w:t>，怀痛穷天，死不闭目，瞻望宸极，魂神飞去</w:t>
        <w:t>〔一三〕</w:t>
        <w:t>。伏惟皇帝陛下，天地父母，哀而怜之，无任感恩恋阙惭惶恳迫之至。谨附表陈谢以闻。</w:t>
      </w:r>
    </w:p>
    <w:p>
      <w:pPr>
        <w:pStyle w:val="Normal"/>
      </w:pPr>
      <w:r>
        <w:t>〔一〕“大”，</w:t>
        <w:t>新史</w:t>
        <w:t>作“皇”。</w:t>
      </w:r>
    </w:p>
    <w:p>
      <w:pPr>
        <w:pStyle w:val="Normal"/>
      </w:pPr>
      <w:r>
        <w:t>〔二〕“优”，</w:t>
        <w:t>旧史</w:t>
        <w:t>作“复”。</w:t>
      </w:r>
    </w:p>
    <w:p>
      <w:pPr>
        <w:pStyle w:val="Normal"/>
      </w:pPr>
      <w:r>
        <w:t>〔三〕“孽”，或作“嬖”。</w:t>
      </w:r>
    </w:p>
    <w:p>
      <w:pPr>
        <w:pStyle w:val="Normal"/>
      </w:pPr>
      <w:r>
        <w:t>〔四〕“以孙”，一作“继孙”。</w:t>
      </w:r>
    </w:p>
    <w:p>
      <w:pPr>
        <w:pStyle w:val="Normal"/>
      </w:pPr>
      <w:r>
        <w:t>〔五〕“不贡不朝”，</w:t>
        <w:t>新</w:t>
        <w:t xml:space="preserve"> </w:t>
        <w:t>旧史</w:t>
        <w:t>作“不朝不贡”。</w:t>
      </w:r>
    </w:p>
    <w:p>
      <w:pPr>
        <w:pStyle w:val="Normal"/>
      </w:pPr>
      <w:r>
        <w:t>〔六〕〔补注〕</w:t>
        <w:t>张裕钊</w:t>
        <w:t>曰：四字句一气直下，读之止如一句。</w:t>
      </w:r>
    </w:p>
    <w:p>
      <w:pPr>
        <w:pStyle w:val="Normal"/>
      </w:pPr>
      <w:r>
        <w:t>〔七〕“宁”，</w:t>
        <w:t>新</w:t>
        <w:t xml:space="preserve"> </w:t>
        <w:t>旧史</w:t>
        <w:t>作“从”。〔补注〕</w:t>
        <w:t>何焯</w:t>
        <w:t>曰：虽</w:t>
        <w:t>扬子云</w:t>
        <w:t>不能过。</w:t>
      </w:r>
    </w:p>
    <w:p>
      <w:pPr>
        <w:pStyle w:val="Normal"/>
      </w:pPr>
      <w:r>
        <w:t>〔八〕“巍”下，或无“之”字；“治功”作“功治”。</w:t>
      </w:r>
    </w:p>
    <w:p>
      <w:pPr>
        <w:pStyle w:val="Normal"/>
      </w:pPr>
      <w:r>
        <w:t>〔九〕</w:t>
        <w:t>范太史</w:t>
        <w:t>唐鉴</w:t>
        <w:t>曰：终</w:t>
        <w:t>唐</w:t>
        <w:t>之世，惟</w:t>
        <w:t>柳宗元</w:t>
        <w:t>以封禅为非；以</w:t>
        <w:t>韩愈</w:t>
        <w:t>之贤，犹劝</w:t>
        <w:t>宪宗</w:t>
        <w:t>，则其余无足怪也。</w:t>
      </w:r>
    </w:p>
    <w:p>
      <w:pPr>
        <w:pStyle w:val="Normal"/>
      </w:pPr>
      <w:r>
        <w:t>〔一〇〕“年”下，或无“代”字。</w:t>
        <w:t>旧史</w:t>
        <w:t>“年代”作“万年”。</w:t>
      </w:r>
    </w:p>
    <w:p>
      <w:pPr>
        <w:pStyle w:val="Normal"/>
      </w:pPr>
      <w:r>
        <w:t>〔一一〕“际”，或作“时”。“一”上，或有“之”字。</w:t>
      </w:r>
    </w:p>
    <w:p>
      <w:pPr>
        <w:pStyle w:val="Normal"/>
      </w:pPr>
      <w:r>
        <w:t>〔一二〕“罪过”，</w:t>
        <w:t>新</w:t>
        <w:t xml:space="preserve"> </w:t>
        <w:t>旧史</w:t>
        <w:t>作“前过”。</w:t>
      </w:r>
    </w:p>
    <w:p>
      <w:pPr>
        <w:pStyle w:val="Normal"/>
      </w:pPr>
      <w:r>
        <w:t>〔一三〕“去”，或作“迭”，非是。〔补注〕</w:t>
        <w:t>张裕钊</w:t>
        <w:t>曰：奇响。</w:t>
      </w:r>
    </w:p>
    <w:p>
      <w:bookmarkStart w:id="605" w:name="calibre_pb_311"/>
      <w:pPr>
        <w:pStyle w:val="2 Block"/>
      </w:pPr>
      <w:bookmarkEnd w:id="605"/>
    </w:p>
    <w:p>
      <w:bookmarkStart w:id="606" w:name="Top_of_Han_20Chang_20Li_20Wen_20_294"/>
      <w:pPr>
        <w:pStyle w:val="Heading 3"/>
        <w:pageBreakBefore w:val="on"/>
      </w:pPr>
      <w:r>
        <w:t>贺册尊号表</w:t>
      </w:r>
      <w:bookmarkEnd w:id="606"/>
    </w:p>
    <w:p>
      <w:pPr>
        <w:pStyle w:val="Normal"/>
      </w:pPr>
      <w:r>
        <w:t>公时在</w:t>
        <w:t>潮州</w:t>
        <w:t>，奉表陈贺。尊号之称，始自</w:t>
        <w:t>开元</w:t>
        <w:t>，至是遂以为故事云。古者皇曰皇，帝曰帝，王曰王；至</w:t>
        <w:t>秦始皇</w:t>
        <w:t>始兼“皇帝”之号，</w:t>
        <w:t>汉哀帝</w:t>
        <w:t>始有“圣刘太平”之称，</w:t>
        <w:t>唐高宗</w:t>
        <w:t xml:space="preserve"> </w:t>
        <w:t>中宗</w:t>
        <w:t>遂有“天皇”、“应天”之名，而</w:t>
        <w:t>明皇</w:t>
        <w:t>遂称尊号曰：“开元圣文神武皇帝。”其后子孙因之，以为故事。</w:t>
        <w:t>范祖禹</w:t>
        <w:t>所谓使其臣子生而加谥于人君，岂不悖哉！〔补注〕</w:t>
        <w:t>何焯</w:t>
        <w:t>曰：</w:t>
        <w:t>柳</w:t>
        <w:t>表中附会古有尊号及白</w:t>
        <w:t>虎通</w:t>
        <w:t>、</w:t>
        <w:t>道德论</w:t>
        <w:t>，皆近于诬；</w:t>
        <w:t>韩公</w:t>
        <w:t>二表中不涉一语，虽顺时为之，其识自高也。</w:t>
      </w:r>
    </w:p>
    <w:p>
      <w:pPr>
        <w:pStyle w:val="Normal"/>
      </w:pPr>
      <w:r>
        <w:t>臣某言：臣伏闻宰相公卿百官及关辅百姓耆耋等，以陛下功崇德钜，天成地平，宜加号于殊常，以昭示于来代</w:t>
        <w:t>〔一〕</w:t>
        <w:t>，陈请恳至，于再于三</w:t>
        <w:t>〔二〕</w:t>
        <w:t>。陛下仰稽乾符，俯顺人志，乃以新秋首序，令月吉辰，发扬鸿休，膺受显册</w:t>
        <w:t>〔三〕</w:t>
        <w:t>；天人合庆</w:t>
        <w:t>〔四〕</w:t>
        <w:t>，日月扬光，环海之间</w:t>
        <w:t>〔五〕</w:t>
        <w:t>，含生之类，欢欣踊跃</w:t>
        <w:t>〔六〕</w:t>
        <w:t>，以歌以舞</w:t>
        <w:t>〔七〕</w:t>
        <w:t>。臣某诚欢诚喜，顿首顿首。</w:t>
      </w:r>
    </w:p>
    <w:p>
      <w:pPr>
        <w:pStyle w:val="Normal"/>
      </w:pPr>
      <w:r>
        <w:t>〔一〕“代”，或作“载”。</w:t>
      </w:r>
    </w:p>
    <w:p>
      <w:pPr>
        <w:pStyle w:val="Normal"/>
      </w:pPr>
      <w:r>
        <w:t>〔二〕“陈请恳至，于再于三”，或作“载陈情款，恳倒再三”，非是。</w:t>
      </w:r>
    </w:p>
    <w:p>
      <w:pPr>
        <w:pStyle w:val="Normal"/>
      </w:pPr>
      <w:r>
        <w:t>〔三〕</w:t>
        <w:t>元和</w:t>
        <w:t>十四年七月，群臣上尊号曰“元和圣文神武法天应道皇帝”。</w:t>
      </w:r>
    </w:p>
    <w:p>
      <w:pPr>
        <w:pStyle w:val="Normal"/>
      </w:pPr>
      <w:r>
        <w:t>〔四〕“合”，或作“交”。</w:t>
      </w:r>
    </w:p>
    <w:p>
      <w:pPr>
        <w:pStyle w:val="Normal"/>
      </w:pPr>
      <w:r>
        <w:t>〔五〕“间”，或作“中”。</w:t>
      </w:r>
    </w:p>
    <w:p>
      <w:pPr>
        <w:pStyle w:val="Normal"/>
      </w:pPr>
      <w:r>
        <w:t>〔六〕“欣”，一作“抃”。</w:t>
      </w:r>
    </w:p>
    <w:p>
      <w:pPr>
        <w:pStyle w:val="Normal"/>
      </w:pPr>
      <w:r>
        <w:t>〔七〕或作“以舞以歌”。</w:t>
      </w:r>
    </w:p>
    <w:p>
      <w:pPr>
        <w:pStyle w:val="Normal"/>
      </w:pPr>
      <w:r>
        <w:t>臣闻体仁长人之谓“元”</w:t>
        <w:t>〔一〕</w:t>
        <w:t>，发而中节之谓“和”，无所不通之谓“圣”，妙而无方之谓“神”</w:t>
        <w:t>〔二〕</w:t>
        <w:t>，经纬天地之谓“文”，戡定祸乱之谓“武”，先天不违之谓“法天”，道济天下之谓“应道”。伏惟</w:t>
        <w:t>元和圣文神武法天应道皇帝</w:t>
        <w:t>陛下，子育亿兆，视之如伤，可谓体仁以长人矣；喜怒以类，刑赏不差，可谓发而中节矣；明照无私，幽隐毕达，可谓无所不通矣；发号出令，云行雨施，可谓妙而无方矣；三光顺轨，草木遂长，可谓经纬天地矣；除铲寇盗，宇县清夷，可谓戡定祸乱矣；风雨以时，祥瑞辐凑，可谓先天而天不违矣；国内无饥寒</w:t>
        <w:t>〔三〕</w:t>
        <w:t>，四夷皆朝贡</w:t>
        <w:t>〔四〕</w:t>
        <w:t>，可谓道济天下矣：众美备具，名实相当，赫赫巍巍，超今冠古。方当议明堂、辟雍之事</w:t>
        <w:t>〔五〕</w:t>
        <w:t>，撰</w:t>
        <w:t>泰山</w:t>
        <w:t>、</w:t>
        <w:t>梁父</w:t>
        <w:t>之仪</w:t>
        <w:t>〔六〕</w:t>
        <w:t>，搜三代之逸礼，补百王之漏典，时乘六龙，肆觐东后。</w:t>
      </w:r>
    </w:p>
    <w:p>
      <w:pPr>
        <w:pStyle w:val="Normal"/>
      </w:pPr>
      <w:r>
        <w:t>〔一〕“长”上，或有“以”字，无“人”字。</w:t>
      </w:r>
    </w:p>
    <w:p>
      <w:pPr>
        <w:pStyle w:val="Normal"/>
      </w:pPr>
      <w:r>
        <w:t>〔二〕“妙而”，或作“妙算”，下同。</w:t>
      </w:r>
    </w:p>
    <w:p>
      <w:pPr>
        <w:pStyle w:val="Normal"/>
      </w:pPr>
      <w:r>
        <w:t>〔三〕“国”下，或无“内”字。</w:t>
      </w:r>
    </w:p>
    <w:p>
      <w:pPr>
        <w:pStyle w:val="Normal"/>
      </w:pPr>
      <w:r>
        <w:t>〔四〕“朝”上，或无“皆”字。</w:t>
      </w:r>
    </w:p>
    <w:p>
      <w:pPr>
        <w:pStyle w:val="Normal"/>
      </w:pPr>
      <w:r>
        <w:t>〔五〕“议”，或作“讲”，或上别有“讲”字。</w:t>
      </w:r>
    </w:p>
    <w:p>
      <w:pPr>
        <w:pStyle w:val="Normal"/>
      </w:pPr>
      <w:r>
        <w:t>〔六〕“撰”下，或有“集”字。</w:t>
      </w:r>
    </w:p>
    <w:p>
      <w:pPr>
        <w:pStyle w:val="Normal"/>
      </w:pPr>
      <w:r>
        <w:t>微臣幸生圣代，触犯刑章</w:t>
        <w:t>〔一〕</w:t>
        <w:t>，假息海隅，死亡无日；瞻望宸极，心魂飞扬，有永弃之悲，无自新之望；曾不得与鸟兽率舞，蛮夷纵观为比</w:t>
        <w:t>〔二〕</w:t>
        <w:t>：衔酸抱痛，且耻且惭，无任感恩恋阙恳迫彷徨之至</w:t>
        <w:t>〔三〕</w:t>
        <w:t>，谨奉表陈贺以闻。</w:t>
      </w:r>
    </w:p>
    <w:p>
      <w:pPr>
        <w:pStyle w:val="Normal"/>
      </w:pPr>
      <w:r>
        <w:t>〔一〕“章”，一作“宪”。</w:t>
      </w:r>
    </w:p>
    <w:p>
      <w:pPr>
        <w:pStyle w:val="Normal"/>
      </w:pPr>
      <w:r>
        <w:t>〔二〕“与”，或作“如”。</w:t>
      </w:r>
    </w:p>
    <w:p>
      <w:pPr>
        <w:pStyle w:val="Normal"/>
      </w:pPr>
      <w:r>
        <w:t>〔三〕“彷徨”，或作“傍惶”。</w:t>
      </w:r>
    </w:p>
    <w:p>
      <w:bookmarkStart w:id="607" w:name="calibre_pb_312"/>
      <w:pPr>
        <w:pStyle w:val="2 Block"/>
      </w:pPr>
      <w:bookmarkEnd w:id="607"/>
    </w:p>
    <w:p>
      <w:bookmarkStart w:id="608" w:name="Top_of_Han_20Chang_20Li_20Wen_20_295"/>
      <w:pPr>
        <w:pStyle w:val="Heading 3"/>
        <w:pageBreakBefore w:val="on"/>
      </w:pPr>
      <w:r>
        <w:t>袁州刺史谢上表</w:t>
      </w:r>
      <w:bookmarkEnd w:id="608"/>
    </w:p>
    <w:p>
      <w:pPr>
        <w:pStyle w:val="Normal"/>
      </w:pPr>
      <w:r>
        <w:t>或无“刺史”字。〔补注〕</w:t>
        <w:t>摭言</w:t>
        <w:t>：</w:t>
        <w:t>愈</w:t>
        <w:t>自</w:t>
        <w:t>潮州</w:t>
        <w:t>量移</w:t>
        <w:t>宜春郡</w:t>
        <w:t>，郡人</w:t>
        <w:t>黄颇</w:t>
        <w:t>师</w:t>
        <w:t>愈</w:t>
        <w:t>为文，亦振大名。按：</w:t>
        <w:t>登科记</w:t>
        <w:t>：</w:t>
        <w:t>颇</w:t>
        <w:t xml:space="preserve"> </w:t>
        <w:t>会昌</w:t>
        <w:t>三年左仆射</w:t>
        <w:t>王起</w:t>
        <w:t>榜下及第。</w:t>
      </w:r>
    </w:p>
    <w:p>
      <w:pPr>
        <w:pStyle w:val="Normal"/>
      </w:pPr>
      <w:r>
        <w:t>臣某言：臣以去年正月上疏论佛骨事，先朝恕臣愚直</w:t>
        <w:t>〔一〕</w:t>
        <w:t>，不加大罪，自刑部侍郎贬授</w:t>
        <w:t>潮州</w:t>
        <w:t>刺史。伏遇其年七月十三日恩赦至</w:t>
        <w:t>〔二〕</w:t>
        <w:t>，其年十月二十四日，准例量移，改授</w:t>
        <w:t>袁州</w:t>
        <w:t>刺史。以今月八日到任上讫。臣某诚欢诚喜，顿首顿首。</w:t>
      </w:r>
    </w:p>
    <w:p>
      <w:pPr>
        <w:pStyle w:val="Normal"/>
      </w:pPr>
      <w:r>
        <w:t>〔一〕</w:t>
        <w:t>宪宗</w:t>
        <w:t>以</w:t>
        <w:t>元和</w:t>
        <w:t>十五年正月崩，</w:t>
        <w:t>穆宗</w:t>
        <w:t>即位，故此谓</w:t>
        <w:t>宪宗</w:t>
        <w:t>为“先朝”。</w:t>
      </w:r>
    </w:p>
    <w:p>
      <w:pPr>
        <w:pStyle w:val="Normal"/>
      </w:pPr>
      <w:r>
        <w:t>〔二〕</w:t>
        <w:t>元和</w:t>
        <w:t>十四年七月上尊号，大赦天下。</w:t>
      </w:r>
    </w:p>
    <w:p>
      <w:pPr>
        <w:pStyle w:val="Normal"/>
      </w:pPr>
      <w:r>
        <w:t>伏以州小地狭，税赋及时，人安吏循，闾里无事；微臣惟当布陛下惟新之泽，守国家承平之规，劝以耕桑，使无怠惰而已。臣以愚陋无堪，累蒙朝廷奖用，掌诰西掖</w:t>
        <w:t>〔一〕</w:t>
        <w:t>，司刑南宫</w:t>
        <w:t>〔二〕</w:t>
        <w:t>，显荣频烦，称效寂蔑；又蒙赦其罪累，授以方州：德重恩弘，身微命贱，无阶答谢，惟积惭惶，无任感恩惭惕之至。谨差军事副将</w:t>
        <w:t>郝泰</w:t>
        <w:t>奉表陈谢以闻。</w:t>
      </w:r>
    </w:p>
    <w:p>
      <w:pPr>
        <w:pStyle w:val="Normal"/>
      </w:pPr>
      <w:r>
        <w:t>〔一〕</w:t>
        <w:t>元和</w:t>
        <w:t>九年十二月，公知制诰。</w:t>
      </w:r>
    </w:p>
    <w:p>
      <w:pPr>
        <w:pStyle w:val="Normal"/>
      </w:pPr>
      <w:r>
        <w:t>〔二〕</w:t>
        <w:t>元和</w:t>
        <w:t>十二年十二月，公为刑部侍郎。</w:t>
      </w:r>
    </w:p>
    <w:p>
      <w:bookmarkStart w:id="609" w:name="calibre_pb_313"/>
      <w:pPr>
        <w:pStyle w:val="2 Block"/>
      </w:pPr>
      <w:bookmarkEnd w:id="609"/>
    </w:p>
    <w:p>
      <w:bookmarkStart w:id="610" w:name="Top_of_Han_20Chang_20Li_20Wen_20_296"/>
      <w:pPr>
        <w:pStyle w:val="Heading 3"/>
        <w:pageBreakBefore w:val="on"/>
      </w:pPr>
      <w:r>
        <w:t>贺皇帝即位表</w:t>
      </w:r>
      <w:bookmarkEnd w:id="610"/>
    </w:p>
    <w:p>
      <w:pPr>
        <w:pStyle w:val="Normal"/>
      </w:pPr>
      <w:r>
        <w:t>穆宗</w:t>
        <w:t>即皇帝位，公在</w:t>
        <w:t>袁州</w:t>
        <w:t>以表贺。</w:t>
      </w:r>
    </w:p>
    <w:p>
      <w:pPr>
        <w:pStyle w:val="Normal"/>
      </w:pPr>
      <w:r>
        <w:t>臣某言：伏闻皇帝陛下以闰正月三日</w:t>
        <w:t>〔一〕</w:t>
        <w:t>虔奉遗诏，昭升大位</w:t>
        <w:t>〔二〕</w:t>
        <w:t>；天地神祇，永有依归；华夏蛮貊，永有承事；神人交庆，日月贞明。臣某诚欢诚喜，顿首顿首。</w:t>
      </w:r>
    </w:p>
    <w:p>
      <w:pPr>
        <w:pStyle w:val="Normal"/>
      </w:pPr>
      <w:r>
        <w:t>〔一〕或无“三日”二字。</w:t>
      </w:r>
    </w:p>
    <w:p>
      <w:pPr>
        <w:pStyle w:val="Normal"/>
      </w:pPr>
      <w:r>
        <w:t>〔二〕“升”，或作“承”。</w:t>
        <w:t>元和</w:t>
        <w:t>十五年闰正月，</w:t>
        <w:t>穆宗</w:t>
        <w:t>即位。</w:t>
        <w:t>书</w:t>
        <w:t>：“昭升于上。”</w:t>
      </w:r>
    </w:p>
    <w:p>
      <w:pPr>
        <w:pStyle w:val="Normal"/>
      </w:pPr>
      <w:r>
        <w:t>臣闻王者必为天所相，为人所归，上符天心，下合人志，然后奄有四海，以君万邦。伏惟皇帝陛下，承列圣之丕绩，当中兴之昌运；爰自主鬯春宫，齿胄国学，孝友之美，实形四方；英伟之姿，久动群听。及初嗣位，遐迩莫不欢心；爰降诏书，老幼或至垂泣</w:t>
        <w:t>〔一〕</w:t>
        <w:t>。举用俊乂，流窜奸邪</w:t>
        <w:t>〔二〕</w:t>
        <w:t>，虽</w:t>
        <w:t>虞舜</w:t>
        <w:t>之去“四凶”，举“十六相”，不能过也</w:t>
        <w:t>〔三〕</w:t>
        <w:t>。天下翘首以望太平，天下倾心以观至化，臣某诚欢诚喜，顿首顿首。</w:t>
      </w:r>
    </w:p>
    <w:p>
      <w:pPr>
        <w:pStyle w:val="Normal"/>
      </w:pPr>
      <w:r>
        <w:t>〔一〕“泣”，或作“涕”。</w:t>
      </w:r>
    </w:p>
    <w:p>
      <w:pPr>
        <w:pStyle w:val="Normal"/>
      </w:pPr>
      <w:r>
        <w:t>〔二〕帝即位之日，召翰林学士</w:t>
        <w:t>段文昌</w:t>
        <w:t>、</w:t>
        <w:t>杜元颖</w:t>
        <w:t>、</w:t>
        <w:t>沈传师</w:t>
        <w:t>、</w:t>
        <w:t>李肇</w:t>
        <w:t>，侍读</w:t>
        <w:t>薛放</w:t>
        <w:t>、</w:t>
        <w:t>丁公著</w:t>
        <w:t>对</w:t>
        <w:t>思政殿</w:t>
        <w:t>，并赐金紫。丁未，贬宰臣</w:t>
        <w:t>皇甫镈</w:t>
        <w:t>为</w:t>
        <w:t>崖州</w:t>
        <w:t>司户参军。</w:t>
      </w:r>
    </w:p>
    <w:p>
      <w:pPr>
        <w:pStyle w:val="Normal"/>
      </w:pPr>
      <w:r>
        <w:t>〔三〕</w:t>
        <w:t>浑敦</w:t>
        <w:t>、</w:t>
        <w:t>穷奇</w:t>
        <w:t>、</w:t>
        <w:t>梼杌</w:t>
        <w:t>、</w:t>
        <w:t>饕餮</w:t>
        <w:t>：四凶也。</w:t>
        <w:t>苍舒</w:t>
        <w:t>、</w:t>
        <w:t>、</w:t>
        <w:t>捣戭</w:t>
        <w:t>、</w:t>
        <w:t>大临</w:t>
        <w:t>、</w:t>
        <w:t>尨降</w:t>
        <w:t>、</w:t>
        <w:t>庭坚</w:t>
        <w:t>、</w:t>
        <w:t>仲容</w:t>
        <w:t>、</w:t>
        <w:t>叔达</w:t>
        <w:t>、</w:t>
        <w:t>伯奋</w:t>
        <w:t>、</w:t>
        <w:t>仲堪</w:t>
        <w:t>、</w:t>
        <w:t>叔献</w:t>
        <w:t>、</w:t>
        <w:t>季仲</w:t>
        <w:t>、</w:t>
        <w:t>伯虎</w:t>
        <w:t>、</w:t>
        <w:t>仲熊</w:t>
        <w:t>、</w:t>
        <w:t>叔豹</w:t>
        <w:t>、</w:t>
        <w:t>季貍</w:t>
        <w:t>：十六相也。见</w:t>
        <w:t>左传</w:t>
        <w:t>。</w:t>
      </w:r>
    </w:p>
    <w:p>
      <w:pPr>
        <w:pStyle w:val="Normal"/>
      </w:pPr>
      <w:r>
        <w:t>臣闻昔者</w:t>
        <w:t>尧</w:t>
        <w:t xml:space="preserve"> </w:t>
        <w:t>舜</w:t>
        <w:t>以吁嗟君臣相戒以致至治，</w:t>
        <w:t>周文王</w:t>
        <w:t>以忧勤日中不食以和万民，故能泽流无穷，名配日月。伏惟皇帝陛下，仪而象之，以永多福，天下幸甚，天下幸甚！</w:t>
      </w:r>
    </w:p>
    <w:p>
      <w:pPr>
        <w:pStyle w:val="Normal"/>
      </w:pPr>
      <w:r>
        <w:t>微臣往因言事，得罪先朝，守郡远方，拘限条制</w:t>
        <w:t>〔一〕</w:t>
        <w:t>；不获奔走称庆阙庭，无任欣欢踊跃感恩恋阙之至。谨奉表以闻。</w:t>
      </w:r>
    </w:p>
    <w:p>
      <w:pPr>
        <w:pStyle w:val="Normal"/>
      </w:pPr>
      <w:r>
        <w:t>〔一〕“守郡”，或作“僻守”。“制”，或作“例”。</w:t>
      </w:r>
    </w:p>
    <w:p>
      <w:bookmarkStart w:id="611" w:name="calibre_pb_314"/>
      <w:pPr>
        <w:pStyle w:val="2 Block"/>
      </w:pPr>
      <w:bookmarkEnd w:id="611"/>
    </w:p>
    <w:p>
      <w:bookmarkStart w:id="612" w:name="Top_of_Han_20Chang_20Li_20Wen_20_297"/>
      <w:pPr>
        <w:pStyle w:val="Heading 3"/>
        <w:pageBreakBefore w:val="on"/>
      </w:pPr>
      <w:r>
        <w:t>贺赦表</w:t>
      </w:r>
      <w:bookmarkEnd w:id="612"/>
    </w:p>
    <w:p>
      <w:pPr>
        <w:pStyle w:val="Normal"/>
      </w:pPr>
      <w:r>
        <w:t>臣某言：伏奉二月五日制书，大赦天下；常赦所不原者，咸蒙除罪</w:t>
        <w:t>〔一〕</w:t>
        <w:t>，与之更始，令得自新。恩浃幽明，庆溢寰海。臣某诚欢诚喜，顿首顿首。</w:t>
      </w:r>
    </w:p>
    <w:p>
      <w:pPr>
        <w:pStyle w:val="Normal"/>
      </w:pPr>
      <w:r>
        <w:t>〔一〕或无“蒙”字。</w:t>
      </w:r>
    </w:p>
    <w:p>
      <w:pPr>
        <w:pStyle w:val="Normal"/>
      </w:pPr>
      <w:r>
        <w:t>臣闻王者必于嗣位之始，降非常之恩，所以象德乾坤，同明日月。伏惟皇帝陛下，文思聪明，圣神睿哲，发号出令，云行雨施。惧刑政之或差，怜鳏寡之重困，知事久之滋弊，虑法讹之益奸。罪人悉原，坠典咸举。生恩既及于四海，和气遂充于八纮。臣某诚欢诚喜，顿首顿首。</w:t>
      </w:r>
    </w:p>
    <w:p>
      <w:pPr>
        <w:pStyle w:val="Normal"/>
      </w:pPr>
      <w:r>
        <w:t>微臣往因论事，获谴海隅，旋沐朝奖，待罪山郡，未离贬窜之地，忽逢旷荡之恩，踊跃欣欢，实倍常品。限以官守，不获随例称庆阙廷，无任感恩恋阙之至，谨奉表陈贺以闻。</w:t>
      </w:r>
    </w:p>
    <w:p>
      <w:bookmarkStart w:id="613" w:name="calibre_pb_315"/>
      <w:pPr>
        <w:pStyle w:val="2 Block"/>
      </w:pPr>
      <w:bookmarkEnd w:id="613"/>
    </w:p>
    <w:p>
      <w:bookmarkStart w:id="614" w:name="Top_of_Han_20Chang_20Li_20Wen_20_298"/>
      <w:pPr>
        <w:pStyle w:val="Heading 3"/>
        <w:pageBreakBefore w:val="on"/>
      </w:pPr>
      <w:r>
        <w:t>贺册皇太后表</w:t>
      </w:r>
      <w:bookmarkEnd w:id="614"/>
    </w:p>
    <w:p>
      <w:pPr>
        <w:pStyle w:val="Normal"/>
      </w:pPr>
      <w:r>
        <w:t>穆宗纪</w:t>
        <w:t>：</w:t>
        <w:t>元和</w:t>
        <w:t>十五年闰正月，尊母为皇太后，即</w:t>
        <w:t>宪宗懿安皇后郭氏</w:t>
        <w:t>，</w:t>
        <w:t>子仪</w:t>
        <w:t>之孙也。</w:t>
      </w:r>
    </w:p>
    <w:p>
      <w:pPr>
        <w:pStyle w:val="Normal"/>
      </w:pPr>
      <w:r>
        <w:t>臣某言：伏承闰正月二十七日，皇太后光膺令典，受册宫闱，欢心始自于内朝，孝理遂形于寰海。臣某诚欢诚喜，顿首顿首。</w:t>
      </w:r>
    </w:p>
    <w:p>
      <w:pPr>
        <w:pStyle w:val="Normal"/>
      </w:pPr>
      <w:r>
        <w:t>皇太后夙赞先皇，弼成至化，诞生明圣，缵继鸿休，</w:t>
        <w:t>华胥</w:t>
        <w:t>实赞于</w:t>
        <w:t>轩</w:t>
        <w:t>图</w:t>
        <w:t>〔一〕</w:t>
        <w:t>，</w:t>
        <w:t>文母</w:t>
        <w:t>有光于</w:t>
        <w:t>周</w:t>
        <w:t>道</w:t>
        <w:t>〔二〕</w:t>
        <w:t>，恭惟懿德，克配前芳。皇帝陛下出震承乾，垂衣御极，式展臣子之志，以明教化之源，礼命载崇，华夷同庆。臣待罪外郡，不获随例称贺阙廷</w:t>
        <w:t>〔三〕</w:t>
        <w:t>，无任踊跃欣欢之至，谨奉表陈贺以闻。</w:t>
      </w:r>
    </w:p>
    <w:p>
      <w:pPr>
        <w:pStyle w:val="Normal"/>
      </w:pPr>
      <w:r>
        <w:t>〔一〕</w:t>
        <w:t>帝王</w:t>
        <w:t xml:space="preserve"> </w:t>
        <w:t>世纪</w:t>
        <w:t>：</w:t>
        <w:t>华胥</w:t>
        <w:t>，</w:t>
        <w:t>太昊</w:t>
        <w:t>母。</w:t>
      </w:r>
    </w:p>
    <w:p>
      <w:pPr>
        <w:pStyle w:val="Normal"/>
      </w:pPr>
      <w:r>
        <w:t>〔二〕</w:t>
        <w:t>文母</w:t>
        <w:t>，</w:t>
        <w:t>太姒</w:t>
        <w:t>。</w:t>
        <w:t>诗</w:t>
        <w:t>：“亦右</w:t>
        <w:t>文母</w:t>
        <w:t>。”</w:t>
      </w:r>
    </w:p>
    <w:p>
      <w:pPr>
        <w:pStyle w:val="Normal"/>
      </w:pPr>
      <w:r>
        <w:t>〔三〕“贺”，或作“庆”。</w:t>
      </w:r>
    </w:p>
    <w:p>
      <w:bookmarkStart w:id="615" w:name="calibre_pb_316"/>
      <w:pPr>
        <w:pStyle w:val="2 Block"/>
      </w:pPr>
      <w:bookmarkEnd w:id="615"/>
    </w:p>
    <w:p>
      <w:bookmarkStart w:id="616" w:name="Top_of_Han_20Chang_20Li_20Wen_20_299"/>
      <w:pPr>
        <w:pStyle w:val="Heading 3"/>
        <w:pageBreakBefore w:val="on"/>
      </w:pPr>
      <w:r>
        <w:t>贺庆云表</w:t>
      </w:r>
      <w:bookmarkEnd w:id="616"/>
    </w:p>
    <w:p>
      <w:pPr>
        <w:pStyle w:val="Normal"/>
      </w:pPr>
      <w:r>
        <w:t>穆宗</w:t>
        <w:t xml:space="preserve"> </w:t>
        <w:t>元和</w:t>
        <w:t>十五年六月十六日也。公时为</w:t>
        <w:t>袁州</w:t>
        <w:t>刺史，以表图称贺云。</w:t>
      </w:r>
    </w:p>
    <w:p>
      <w:pPr>
        <w:pStyle w:val="Normal"/>
      </w:pPr>
      <w:r>
        <w:t>臣某言：臣所领州，今月十六日申时有庆云见于西北，至暮方散。臣及举州官吏百姓等无不见者。五采五色，光华不可遍观；非烟非云，容状讵能详述；抱日增丽，浮空不收；既变化而无穷，亦卷舒而莫定：斯为上瑞，实应太平。臣某诚欢诚喜，顿首顿首。</w:t>
      </w:r>
    </w:p>
    <w:p>
      <w:pPr>
        <w:pStyle w:val="Normal"/>
      </w:pPr>
      <w:r>
        <w:t>谨按：</w:t>
        <w:t>沈约</w:t>
        <w:t>宋书</w:t>
        <w:t>云：“庆云五色者，太平之应。”</w:t>
        <w:t>〔一〕</w:t>
        <w:t>又据</w:t>
        <w:t>孝经援神契</w:t>
        <w:t>曰：“王者德至山陵，则庆云出。”</w:t>
        <w:t>〔二〕</w:t>
        <w:t>故</w:t>
        <w:t>黄帝</w:t>
        <w:t>因之以纪事</w:t>
        <w:t>〔三〕</w:t>
        <w:t>，</w:t>
        <w:t>虞舜</w:t>
        <w:t>由之而作歌</w:t>
        <w:t>〔四〕</w:t>
        <w:t>。又按季夏六月，土王用事</w:t>
        <w:t>〔五〕</w:t>
        <w:t>；其日景戌，亦主于土</w:t>
        <w:t>〔六〕</w:t>
        <w:t>；西北方者，京师所在，土为国家之德，祥见京师之位，既征于古，又验于今。伏惟皇帝陛下，德合覆载，道光</w:t>
        <w:t>轩</w:t>
        <w:t xml:space="preserve"> </w:t>
        <w:t>虞</w:t>
        <w:t>；嗣位之初，祯祥继至，升平之符既兆，仁寿之域以跻</w:t>
        <w:t>〔七〕</w:t>
        <w:t>。</w:t>
      </w:r>
    </w:p>
    <w:p>
      <w:pPr>
        <w:pStyle w:val="Normal"/>
      </w:pPr>
      <w:r>
        <w:t>〔一〕〔补注〕按：见</w:t>
        <w:t>宋书</w:t>
        <w:t xml:space="preserve"> </w:t>
        <w:t>符瑞志</w:t>
        <w:t>。</w:t>
      </w:r>
    </w:p>
    <w:p>
      <w:pPr>
        <w:pStyle w:val="Normal"/>
      </w:pPr>
      <w:r>
        <w:t>〔二〕“陵”，或作“泽”。</w:t>
      </w:r>
    </w:p>
    <w:p>
      <w:pPr>
        <w:pStyle w:val="Normal"/>
      </w:pPr>
      <w:r>
        <w:t>〔三〕</w:t>
        <w:t>左氏</w:t>
        <w:t>昭</w:t>
        <w:t>十七年：“</w:t>
        <w:t>黄帝</w:t>
        <w:t>以云纪，故为云师而云名。”说者以</w:t>
        <w:t>黄帝</w:t>
        <w:t>有“景云之瑞”，故以名官也。</w:t>
      </w:r>
    </w:p>
    <w:p>
      <w:pPr>
        <w:pStyle w:val="Normal"/>
      </w:pPr>
      <w:r>
        <w:t>〔四〕</w:t>
        <w:t>尚书大传</w:t>
        <w:t>曰：俊乂百工，相和而歌</w:t>
        <w:t>卿云。</w:t>
        <w:t>帝乃倡之曰：“卿云烂兮，纠缦缦兮。”</w:t>
      </w:r>
    </w:p>
    <w:p>
      <w:pPr>
        <w:pStyle w:val="Normal"/>
      </w:pPr>
      <w:r>
        <w:t>〔五〕“王”，或作“正”。</w:t>
      </w:r>
    </w:p>
    <w:p>
      <w:pPr>
        <w:pStyle w:val="Normal"/>
      </w:pPr>
      <w:r>
        <w:t>〔六〕今按：历家四季之月，土王用事各十八日。今云“六月”，明当作“王”。“景戌”，以历推之，十六日也。</w:t>
      </w:r>
    </w:p>
    <w:p>
      <w:pPr>
        <w:pStyle w:val="Normal"/>
      </w:pPr>
      <w:r>
        <w:t>〔七〕“以”，或作“已”。</w:t>
      </w:r>
    </w:p>
    <w:p>
      <w:pPr>
        <w:pStyle w:val="Normal"/>
      </w:pPr>
      <w:r>
        <w:t>微臣往在先朝，以论事得罪，身居贬黜之地，目睹殊常之庆，抃跃欣幸</w:t>
        <w:t>〔一〕</w:t>
        <w:t>，实倍常情。伏乞宣付史官，以彰圣德所致。瞻恋阙廷，心魂飞驰，无任欣抃踊跃之至</w:t>
        <w:t>〔二〕</w:t>
        <w:t>，谨差某官奉表陈贺以闻。</w:t>
      </w:r>
    </w:p>
    <w:p>
      <w:pPr>
        <w:pStyle w:val="Normal"/>
      </w:pPr>
      <w:r>
        <w:t>〔一〕“欣”，一作“欢”。</w:t>
      </w:r>
    </w:p>
    <w:p>
      <w:pPr>
        <w:pStyle w:val="Normal"/>
      </w:pPr>
      <w:r>
        <w:t>〔二〕“驰”下，或有“并图奉进”四字，或附于下文“奉表陈贺”之下。</w:t>
      </w:r>
    </w:p>
    <w:p>
      <w:bookmarkStart w:id="617" w:name="calibre_pb_317"/>
      <w:pPr>
        <w:pStyle w:val="2 Block"/>
      </w:pPr>
      <w:bookmarkEnd w:id="617"/>
    </w:p>
    <w:p>
      <w:bookmarkStart w:id="618" w:name="Top_of_Han_20Chang_20Li_20Wen_20_300"/>
      <w:pPr>
        <w:pStyle w:val="Heading 3"/>
        <w:pageBreakBefore w:val="on"/>
      </w:pPr>
      <w:r>
        <w:t>举张惟素自代状</w:t>
        <w:br w:clear="none"/>
        <w:t xml:space="preserve"> </w:t>
        <w:t>国子监</w:t>
      </w:r>
      <w:bookmarkEnd w:id="618"/>
    </w:p>
    <w:p>
      <w:pPr>
        <w:pStyle w:val="Normal"/>
      </w:pPr>
      <w:r>
        <w:t>公自</w:t>
        <w:t>袁州</w:t>
        <w:t>召为国子祭酒，举以自代，时</w:t>
        <w:t>元和</w:t>
        <w:t>十五年冬也。</w:t>
      </w:r>
    </w:p>
    <w:p>
      <w:pPr>
        <w:pStyle w:val="Normal"/>
      </w:pPr>
      <w:r>
        <w:t>中散大夫守左散骑常侍上柱国赐紫金鱼袋</w:t>
        <w:t>张惟素</w:t>
      </w:r>
    </w:p>
    <w:p>
      <w:pPr>
        <w:pStyle w:val="Normal"/>
      </w:pPr>
      <w:r>
        <w:t>右伏准</w:t>
        <w:t>建中</w:t>
        <w:t>元年正月五日制：常参官上后三日，举一人自代者。前件官文学治行，众所推与；累历中外，资序已深</w:t>
        <w:t>〔一〕</w:t>
        <w:t>；和而不同，静而有守；敦厚退让，可以训人：臣所不如，辄举自代。谨录奏闻。</w:t>
      </w:r>
    </w:p>
    <w:p>
      <w:pPr>
        <w:pStyle w:val="Normal"/>
      </w:pPr>
      <w:r>
        <w:t>〔一〕“序”，或作“考”。</w:t>
      </w:r>
    </w:p>
    <w:p>
      <w:bookmarkStart w:id="619" w:name="calibre_pb_318"/>
      <w:pPr>
        <w:pStyle w:val="2 Block"/>
      </w:pPr>
      <w:bookmarkEnd w:id="619"/>
    </w:p>
    <w:p>
      <w:bookmarkStart w:id="620" w:name="Top_of_Han_20Chang_20Li_20Wen_20_301"/>
      <w:pPr>
        <w:pStyle w:val="Heading 3"/>
        <w:pageBreakBefore w:val="on"/>
      </w:pPr>
      <w:r>
        <w:t>举韩泰自代状</w:t>
        <w:br w:clear="none"/>
        <w:t xml:space="preserve"> </w:t>
        <w:t>袁州</w:t>
      </w:r>
      <w:bookmarkEnd w:id="620"/>
    </w:p>
    <w:p>
      <w:pPr>
        <w:pStyle w:val="Normal"/>
      </w:pPr>
      <w:r>
        <w:t>公自</w:t>
        <w:t>潮州</w:t>
        <w:t>移刺</w:t>
        <w:t>袁州</w:t>
        <w:t>，举</w:t>
        <w:t>泰</w:t>
        <w:t>以自代。时</w:t>
        <w:t>元和</w:t>
        <w:t>十五年春也。</w:t>
      </w:r>
    </w:p>
    <w:p>
      <w:pPr>
        <w:pStyle w:val="Normal"/>
      </w:pPr>
      <w:r>
        <w:t>使持节</w:t>
        <w:t>漳州</w:t>
        <w:t>诸军事守</w:t>
        <w:t>漳州</w:t>
        <w:t>刺史</w:t>
        <w:t>韩泰</w:t>
      </w:r>
    </w:p>
    <w:p>
      <w:pPr>
        <w:pStyle w:val="Normal"/>
      </w:pPr>
      <w:r>
        <w:t>泰</w:t>
        <w:t xml:space="preserve"> </w:t>
        <w:t>永贞</w:t>
        <w:t>元年十一月，坐</w:t>
        <w:t>王叔文</w:t>
        <w:t>之败，贬</w:t>
        <w:t>虔州</w:t>
        <w:t>司马。</w:t>
        <w:t>元和</w:t>
        <w:t>十年三月，迁</w:t>
        <w:t>漳州</w:t>
        <w:t>刺史。〔补注〕</w:t>
        <w:t>沈钦韩</w:t>
        <w:t>曰：</w:t>
        <w:t>穆宗</w:t>
        <w:t xml:space="preserve"> </w:t>
        <w:t>长庆</w:t>
        <w:t>元年，</w:t>
        <w:t>韩泰</w:t>
        <w:t>量移</w:t>
        <w:t>彬州</w:t>
        <w:t>。</w:t>
      </w:r>
    </w:p>
    <w:p>
      <w:pPr>
        <w:pStyle w:val="Normal"/>
      </w:pPr>
      <w:r>
        <w:t>右伏准</w:t>
        <w:t>建中</w:t>
        <w:t>元年正月五日制：常参官及刺史授上讫，三日内举一人自代者。前件官词学优长，才器端实；早登科第</w:t>
        <w:t>〔一〕</w:t>
        <w:t>，亦更台省</w:t>
        <w:t>〔二〕</w:t>
        <w:t>；往因过犯，贬黜至今，十五余年。自领</w:t>
        <w:t>漳州</w:t>
        <w:t>，悉心为治，官吏惩惧，不敢为非；百姓安宁，并得其所。臣在</w:t>
        <w:t>潮州</w:t>
        <w:t>之日，与其州界相接，臣之政事，远所不如。乞以代臣，庶为允当。谨录奏闻。</w:t>
      </w:r>
    </w:p>
    <w:p>
      <w:pPr>
        <w:pStyle w:val="Normal"/>
      </w:pPr>
      <w:r>
        <w:t>〔一〕</w:t>
        <w:t>贞元</w:t>
        <w:t>十一年，</w:t>
        <w:t>泰</w:t>
        <w:t>登第。</w:t>
      </w:r>
    </w:p>
    <w:p>
      <w:pPr>
        <w:pStyle w:val="Normal"/>
      </w:pPr>
      <w:r>
        <w:t>〔二〕</w:t>
        <w:t>贞元</w:t>
        <w:t>中，</w:t>
        <w:t>泰</w:t>
        <w:t>累迁至户部郎中。</w:t>
      </w:r>
    </w:p>
    <w:p>
      <w:bookmarkStart w:id="621" w:name="calibre_pb_319"/>
      <w:pPr>
        <w:pStyle w:val="2 Block"/>
      </w:pPr>
      <w:bookmarkEnd w:id="621"/>
    </w:p>
    <w:p>
      <w:bookmarkStart w:id="622" w:name="Top_of_Han_20Chang_20Li_20Wen_20_302"/>
      <w:pPr>
        <w:pStyle w:val="Heading 3"/>
        <w:pageBreakBefore w:val="on"/>
      </w:pPr>
      <w:r>
        <w:t>慰国哀表</w:t>
      </w:r>
      <w:bookmarkEnd w:id="622"/>
    </w:p>
    <w:p>
      <w:pPr>
        <w:pStyle w:val="Normal"/>
      </w:pPr>
      <w:r>
        <w:t>宪宗</w:t>
        <w:t>以</w:t>
        <w:t>元和</w:t>
        <w:t>十五年正月庚子崩于</w:t>
        <w:t>大明宫</w:t>
        <w:t xml:space="preserve"> </w:t>
        <w:t>中和殿</w:t>
        <w:t>。公时刺</w:t>
        <w:t>袁州</w:t>
        <w:t>，奉表称慰。</w:t>
      </w:r>
    </w:p>
    <w:p>
      <w:pPr>
        <w:pStyle w:val="Normal"/>
      </w:pPr>
      <w:r>
        <w:t>臣某言：伏奉正月二十七日诏书，大行皇帝奄弃万国。承诏哀惶，号踊无地；伏惟圣情，何可堪处！大行皇帝功济寰区，仁沾动植；奉讳之日，率土崩心，凡在臣子，不胜殒裂。伏惟陛下，痛贯宸极，圣情难居；臣拘守远郡，不获匍匐奉慰，瞻望阙廷，且悲且恋。谨奉表陈慰以闻。</w:t>
      </w:r>
    </w:p>
    <w:p>
      <w:bookmarkStart w:id="623" w:name="calibre_pb_320"/>
      <w:pPr>
        <w:pStyle w:val="2 Block"/>
      </w:pPr>
      <w:bookmarkEnd w:id="623"/>
    </w:p>
    <w:p>
      <w:bookmarkStart w:id="624" w:name="Top_of_Han_20Chang_20Li_20Wen_20_303"/>
      <w:pPr>
        <w:pStyle w:val="Heading 3"/>
        <w:pageBreakBefore w:val="on"/>
      </w:pPr>
      <w:r>
        <w:t>举荐张籍状</w:t>
      </w:r>
      <w:bookmarkEnd w:id="624"/>
    </w:p>
    <w:p>
      <w:pPr>
        <w:pStyle w:val="Normal"/>
      </w:pPr>
      <w:r>
        <w:t>籍</w:t>
        <w:t>字</w:t>
        <w:t>文昌</w:t>
        <w:t>，</w:t>
        <w:t>苏州</w:t>
        <w:t xml:space="preserve"> </w:t>
        <w:t>吴</w:t>
        <w:t>人。</w:t>
        <w:t>贞元</w:t>
        <w:t>十五年进士。公时为国子祭酒，以状荐</w:t>
        <w:t>籍</w:t>
        <w:t>，</w:t>
        <w:t>籍</w:t>
        <w:t>用是自校书郎除国子博士，</w:t>
        <w:t>元和</w:t>
        <w:t>十五年也。</w:t>
        <w:t>籍</w:t>
        <w:t>祭公诗云：“我官麟台中，公为大司成。念此委末秩，不能力自扬。特状为博士，始获升朝行。未几享其资，遂忝南宫郎。”可以知公之荐也。或有“国子监”字。</w:t>
      </w:r>
    </w:p>
    <w:p>
      <w:pPr>
        <w:pStyle w:val="Normal"/>
      </w:pPr>
      <w:r>
        <w:t>登仕郎守秘书省校书郎</w:t>
        <w:t>张籍</w:t>
      </w:r>
    </w:p>
    <w:p>
      <w:pPr>
        <w:pStyle w:val="Normal"/>
      </w:pPr>
      <w:r>
        <w:t>右件官学有师法，文多古风；沈默静退，介然自守；声华行实，光映儒林。臣当司见阙国子监博士一员，生徒藉其训导；伏乞天恩，特授此官，以彰圣朝崇儒尚德之道。谨录奏闻，伏听敕旨。</w:t>
      </w:r>
    </w:p>
    <w:p>
      <w:bookmarkStart w:id="625" w:name="calibre_pb_321"/>
      <w:pPr>
        <w:pStyle w:val="2 Block"/>
      </w:pPr>
      <w:bookmarkEnd w:id="625"/>
    </w:p>
    <w:p>
      <w:bookmarkStart w:id="626" w:name="Top_of_Han_20Chang_20Li_20Wen_20_304"/>
      <w:pPr>
        <w:pStyle w:val="Heading 3"/>
        <w:pageBreakBefore w:val="on"/>
      </w:pPr>
      <w:r>
        <w:t>请上尊号表</w:t>
      </w:r>
      <w:bookmarkEnd w:id="626"/>
    </w:p>
    <w:p>
      <w:pPr>
        <w:pStyle w:val="Normal"/>
      </w:pPr>
      <w:r>
        <w:t>或有“国子监”字，</w:t>
        <w:t>元和</w:t>
        <w:t>十五年九月，公自</w:t>
        <w:t>袁州</w:t>
        <w:t>召为国子祭酒，至是有此表。〔补注〕</w:t>
        <w:t>何焯</w:t>
        <w:t>曰：在</w:t>
        <w:t>汉</w:t>
        <w:t>廷亦仅有之作。</w:t>
      </w:r>
    </w:p>
    <w:p>
      <w:pPr>
        <w:pStyle w:val="Normal"/>
      </w:pPr>
      <w:r>
        <w:t>臣某言：臣得所管国子、太学、广文，四门，及书、筭、律等七馆学生</w:t>
        <w:t>沈周封</w:t>
        <w:t>等六百人状</w:t>
        <w:t>〔一〕</w:t>
        <w:t>，称身虽贱微，然皆以选择得备学生，读六艺之文，修先王之道，粗有知识，皆由上恩</w:t>
        <w:t>〔二〕</w:t>
        <w:t>。今天子整齐乾坤，出入神圣</w:t>
        <w:t>〔三〕</w:t>
        <w:t>；经营乎无为之业，游息乎混元之宫；不谋于廷，不战于野；坐收</w:t>
        <w:t>冀</w:t>
        <w:t>部</w:t>
        <w:t>〔四〕</w:t>
        <w:t>，旋定</w:t>
        <w:t>幽都</w:t>
        <w:t>〔五〕</w:t>
        <w:t>；析木天街，星宿清润；</w:t>
        <w:t>北岳</w:t>
        <w:t xml:space="preserve"> </w:t>
        <w:t>医闾</w:t>
        <w:t>，神鬼受职</w:t>
        <w:t>〔六〕</w:t>
        <w:t>，地弥天区，界轶海外。</w:t>
        <w:t>舜</w:t>
        <w:t>之十有二州，</w:t>
        <w:t>周</w:t>
        <w:t>之千七百国，</w:t>
        <w:t>章亥</w:t>
        <w:t>所步，</w:t>
        <w:t>禹</w:t>
        <w:t xml:space="preserve"> </w:t>
        <w:t>契</w:t>
        <w:t>所书，四面辐辏，各修贡职</w:t>
        <w:t>〔七〕</w:t>
        <w:t>。西戎之首，北虏之渠，怛威愧德，失据狼狈，收其种落，逃遁远去，来献羊马，千里不绝。功既如此，德又如彼</w:t>
        <w:t>〔八〕</w:t>
        <w:t>：爰初嗣位，首去奸嬖</w:t>
        <w:t>〔九〕</w:t>
        <w:t>，随所顾指，应时清宁。哀天下之鳏寡，释四海之郁结；左右前后，莫匪俊良；小大之材，咸尽其用；无所诛诘，一和以仁。由是五谷岁登，百瑞时见；六府三事，惟序惟歌。昔者</w:t>
        <w:t>娲皇</w:t>
        <w:t>杀黑龙以济</w:t>
        <w:t>冀州</w:t>
        <w:t>，</w:t>
        <w:t>尧</w:t>
        <w:t>诛</w:t>
        <w:t>九婴</w:t>
        <w:t>以定下土</w:t>
        <w:t>〔一〇〕</w:t>
        <w:t>，血兵刓刃，仅就厥功；以方吾君，一何远也。</w:t>
        <w:t>尧</w:t>
        <w:t>之在位七十余载，戒饬咨嗟，以致平治；</w:t>
        <w:t>孔子</w:t>
        <w:t>之圣，自云三年有成；今自嗣位以来，岁有余耳，臻此功德，其何捷哉！置邮传命，未足以谕。以非常之功，袭寻常之号；以冠古之美，屈守文之名；臣子之诚</w:t>
        <w:t>〔一一〕</w:t>
        <w:t>，阙而不奏；天号人称，不满事实：斯亦缙绅先生之过也。</w:t>
      </w:r>
    </w:p>
    <w:p>
      <w:pPr>
        <w:pStyle w:val="Normal"/>
      </w:pPr>
      <w:r>
        <w:t>〔一〕或无“得”字。</w:t>
      </w:r>
    </w:p>
    <w:p>
      <w:pPr>
        <w:pStyle w:val="Normal"/>
      </w:pPr>
      <w:r>
        <w:t>〔二〕〔补注〕</w:t>
        <w:t>何焯</w:t>
        <w:t>曰：以下势如涌出，雄杰非常。</w:t>
      </w:r>
    </w:p>
    <w:p>
      <w:pPr>
        <w:pStyle w:val="Normal"/>
      </w:pPr>
      <w:r>
        <w:t>〔三〕或无“今”字。</w:t>
      </w:r>
    </w:p>
    <w:p>
      <w:pPr>
        <w:pStyle w:val="Normal"/>
      </w:pPr>
      <w:r>
        <w:t>〔四〕</w:t>
        <w:t>元和</w:t>
        <w:t>十五年十月，</w:t>
        <w:t>成德军</w:t>
        <w:t>节度使</w:t>
        <w:t>王承元</w:t>
        <w:t>以</w:t>
        <w:t>镇</w:t>
        <w:t>、</w:t>
        <w:t>赵</w:t>
        <w:t>、</w:t>
        <w:t>深</w:t>
        <w:t>、</w:t>
        <w:t>冀</w:t>
        <w:t>四州归于有司。</w:t>
      </w:r>
    </w:p>
    <w:p>
      <w:pPr>
        <w:pStyle w:val="Normal"/>
      </w:pPr>
      <w:r>
        <w:t>〔五〕</w:t>
        <w:t>长庆</w:t>
        <w:t>元年三月，</w:t>
        <w:t>幽州</w:t>
        <w:t>节度使</w:t>
        <w:t>刘总</w:t>
        <w:t>以所管八州归于有司。</w:t>
      </w:r>
    </w:p>
    <w:p>
      <w:pPr>
        <w:pStyle w:val="Normal"/>
      </w:pPr>
      <w:r>
        <w:t>〔六〕“析木”、“天街”、“北岳”、“医闾”皆以</w:t>
        <w:t>幽</w:t>
        <w:t>、</w:t>
        <w:t>冀</w:t>
        <w:t>言也。天文志：昴为天街，属</w:t>
        <w:t>冀州</w:t>
        <w:t>。自尾十度，至南斗十一度为析木，属</w:t>
        <w:t>幽州</w:t>
        <w:t>。“</w:t>
        <w:t>北岳</w:t>
        <w:t>”，</w:t>
        <w:t>常山</w:t>
        <w:t>，在</w:t>
        <w:t>定州</w:t>
        <w:t xml:space="preserve"> </w:t>
        <w:t>恒阳县</w:t>
        <w:t>，在古</w:t>
        <w:t>冀州</w:t>
        <w:t>之域也。“</w:t>
        <w:t>医闾</w:t>
        <w:t>”，</w:t>
        <w:t>周礼</w:t>
        <w:t xml:space="preserve"> </w:t>
        <w:t>职方氏</w:t>
        <w:t>：</w:t>
        <w:t>幽州</w:t>
        <w:t>其镇</w:t>
        <w:t>医闾</w:t>
        <w:t>也。今按：此</w:t>
        <w:t>长庆</w:t>
        <w:t>元年</w:t>
        <w:t>刘总</w:t>
        <w:t>纳土时也。</w:t>
      </w:r>
    </w:p>
    <w:p>
      <w:pPr>
        <w:pStyle w:val="Normal"/>
      </w:pPr>
      <w:r>
        <w:t>〔七〕“</w:t>
        <w:t>章</w:t>
        <w:t xml:space="preserve"> </w:t>
        <w:t>亥</w:t>
        <w:t>所步”，</w:t>
        <w:t>山海经</w:t>
        <w:t>云：</w:t>
        <w:t>禹</w:t>
        <w:t>使</w:t>
        <w:t>大章</w:t>
        <w:t>步自东极至于西垂，二亿三万三千五百里七十一步。又使</w:t>
        <w:t>竖亥</w:t>
        <w:t>步自南极尽于北垂，二亿三万三千五百里七十一步。</w:t>
      </w:r>
    </w:p>
    <w:p>
      <w:pPr>
        <w:pStyle w:val="Normal"/>
      </w:pPr>
      <w:r>
        <w:t>〔八〕“如彼”，或作“如何”，非是。</w:t>
      </w:r>
    </w:p>
    <w:p>
      <w:pPr>
        <w:pStyle w:val="Normal"/>
      </w:pPr>
      <w:r>
        <w:t>〔九〕谓贬</w:t>
        <w:t>皇甫镈</w:t>
        <w:t>。“嬖”，或作“孽”。</w:t>
      </w:r>
    </w:p>
    <w:p>
      <w:pPr>
        <w:pStyle w:val="Normal"/>
      </w:pPr>
      <w:r>
        <w:t>〔一〇〕</w:t>
        <w:t>娲皇</w:t>
        <w:t>杀黑龙，</w:t>
        <w:t>尧</w:t>
        <w:t>诛</w:t>
        <w:t>九婴</w:t>
        <w:t>二事，并见</w:t>
        <w:t>淮南子</w:t>
        <w:t>。</w:t>
      </w:r>
    </w:p>
    <w:p>
      <w:pPr>
        <w:pStyle w:val="Normal"/>
      </w:pPr>
      <w:r>
        <w:t>〔一一〕“子”，或作“下”。</w:t>
      </w:r>
    </w:p>
    <w:p>
      <w:pPr>
        <w:pStyle w:val="Normal"/>
      </w:pPr>
      <w:r>
        <w:t>谓臣官居师长，不言谓何？考其所陈，中于义理，天人合愿，不谋而同；非臣之愚所敢隐蔽，辄冒死以闻。伏乞天恩，特允诚志，令公卿大夫得竭思虑，取正于经，以定大号，有司备礼择日以颁，天下幸甚，天下幸甚！臣某诚惶诚恐</w:t>
        <w:t>〔一〕</w:t>
        <w:t>。</w:t>
      </w:r>
    </w:p>
    <w:p>
      <w:pPr>
        <w:pStyle w:val="Normal"/>
      </w:pPr>
      <w:r>
        <w:t>〔一〕</w:t>
        <w:t>方</w:t>
        <w:t>本无“臣某”下六字。</w:t>
      </w:r>
    </w:p>
    <w:p>
      <w:bookmarkStart w:id="627" w:name="calibre_pb_322"/>
      <w:pPr>
        <w:pStyle w:val="2 Block"/>
      </w:pPr>
      <w:bookmarkEnd w:id="627"/>
    </w:p>
    <w:p>
      <w:bookmarkStart w:id="628" w:name="Top_of_Han_20Chang_20Li_20Wen_20_305"/>
      <w:pPr>
        <w:pStyle w:val="Heading 3"/>
        <w:pageBreakBefore w:val="on"/>
      </w:pPr>
      <w:r>
        <w:t>举韦</w:t>
        <w:t>自代状</w:t>
        <w:br w:clear="none"/>
        <w:t xml:space="preserve"> </w:t>
        <w:t>尚书兵部</w:t>
      </w:r>
      <w:bookmarkEnd w:id="628"/>
    </w:p>
    <w:p>
      <w:pPr>
        <w:pStyle w:val="Normal"/>
      </w:pPr>
      <w:r>
        <w:t>长庆</w:t>
        <w:t>元年七月，公自国子祭酒除兵部侍郎，举</w:t>
        <w:t>自代。“</w:t>
        <w:t>”，语岂切。</w:t>
      </w:r>
    </w:p>
    <w:p>
      <w:pPr>
        <w:pStyle w:val="Normal"/>
      </w:pPr>
      <w:r>
        <w:t>中散大夫守大理少卿骁骑尉</w:t>
      </w:r>
    </w:p>
    <w:p>
      <w:pPr>
        <w:pStyle w:val="Normal"/>
      </w:pPr>
      <w:r>
        <w:t>右伏准</w:t>
        <w:t>建中</w:t>
        <w:t>元年正月五日制，长参官上后三日，举一人自代者。前件官学识该达，器量宏深，朝推直道，代仰清节，显映班序，十五年余，夷险一致，风猷益茂；屈居少列，未副群情。文昌政本，侍郎官重，尚德之举，</w:t>
        <w:t>宜当之。乞回臣所授，庶弭官谤，谨录奏闻。谨奏。</w:t>
      </w:r>
    </w:p>
    <w:p>
      <w:bookmarkStart w:id="629" w:name="calibre_pb_323"/>
      <w:pPr>
        <w:pStyle w:val="2 Block"/>
      </w:pPr>
      <w:bookmarkEnd w:id="629"/>
    </w:p>
    <w:p>
      <w:bookmarkStart w:id="630" w:name="Top_of_Han_20Chang_20Li_20Wen_20_306"/>
      <w:pPr>
        <w:pStyle w:val="Heading 3"/>
        <w:pageBreakBefore w:val="on"/>
      </w:pPr>
      <w:r>
        <w:t>论孔</w:t>
        <w:t>致仕状</w:t>
      </w:r>
      <w:bookmarkEnd w:id="630"/>
    </w:p>
    <w:p>
      <w:pPr>
        <w:pStyle w:val="Normal"/>
      </w:pPr>
      <w:r>
        <w:t>或无“孔戣”字，公尝志</w:t>
        <w:t>孔尚书</w:t>
        <w:t>墓，言尚书七十，三上书去官。公尝贤其能，谓：“公尚壮，上三留，奚去之果？”曰：“吾负二宜去，尚奚顾子言。”明日奏疏请留，不报。此公所论之</w:t>
        <w:t>状</w:t>
        <w:t>也。时</w:t>
        <w:t>长庆</w:t>
        <w:t>三年作。〔补注〕</w:t>
        <w:t>曾国藩</w:t>
        <w:t>曰：志铭中节出此</w:t>
        <w:t>状</w:t>
        <w:t>数语，绝古茂，此则所谓当时之文，亦未有过人也。</w:t>
      </w:r>
    </w:p>
    <w:p>
      <w:pPr>
        <w:pStyle w:val="Normal"/>
      </w:pPr>
      <w:r>
        <w:t>某官某</w:t>
      </w:r>
    </w:p>
    <w:p>
      <w:pPr>
        <w:pStyle w:val="Normal"/>
      </w:pPr>
      <w:r>
        <w:t>右臣与</w:t>
        <w:t>孔戣</w:t>
        <w:t>同在南省为官，数得相见</w:t>
        <w:t>〔一〕</w:t>
        <w:t>。</w:t>
        <w:t>戣</w:t>
        <w:t>为人守节清苦，议论平正。今年才七十，筋力耳目，未觉衰老。忧国忘家，用意深远。所谓朝之耆德老成人者。臣知戣上疏求致仕，故往看</w:t>
        <w:t>戣</w:t>
        <w:t>；</w:t>
        <w:t>戣</w:t>
        <w:t>为臣言，已蒙圣主允许。伏以陛下优贤尚齿，见</w:t>
        <w:t>戣</w:t>
        <w:t>频上三疏，言词恳到，重违其意，遂即许之。此诚陛下仁德之至；然如</w:t>
        <w:t>戣</w:t>
        <w:t>辈在朝，不过三数人，实可为国爱惜！</w:t>
      </w:r>
    </w:p>
    <w:p>
      <w:pPr>
        <w:pStyle w:val="Normal"/>
      </w:pPr>
      <w:r>
        <w:t>〔一〕或无“同”字。</w:t>
      </w:r>
    </w:p>
    <w:p>
      <w:pPr>
        <w:pStyle w:val="Normal"/>
      </w:pPr>
      <w:r>
        <w:t>自古以来及圣朝故事：年虽八九十，但视听心虑苟未昏错，尚可顾问委以事者，虽求退罢，无不殷勤留止，优以禄秩，不听其去，以明人君贪贤敬老之道也。</w:t>
        <w:t>礼</w:t>
        <w:t>：“大夫七十而致事</w:t>
        <w:t>〔一〕</w:t>
        <w:t>，若不得谢，则必赐之几杖安车。”七十求退，人臣之常礼；若有德及气力尚壮，则君优而留之，不必年过七十尽许致事也。</w:t>
        <w:t>诗</w:t>
        <w:t>曰：“虽无老成人，尚有典刑。”此言老成人重于典刑，不可不惜而留也。</w:t>
      </w:r>
    </w:p>
    <w:p>
      <w:pPr>
        <w:pStyle w:val="Normal"/>
      </w:pPr>
      <w:r>
        <w:t>〔一〕“礼”下，或有“曰”字。“致事”，或作“致仕”。今按：</w:t>
        <w:t>礼记</w:t>
        <w:t>作“事”。</w:t>
      </w:r>
    </w:p>
    <w:p>
      <w:pPr>
        <w:pStyle w:val="Normal"/>
      </w:pPr>
      <w:r>
        <w:t>今</w:t>
        <w:t>戣</w:t>
        <w:t>幸无疾疹</w:t>
        <w:t>〔一〕</w:t>
        <w:t>，但以年当致事，据礼求退。陛下若不听许。亦无伤于义，而有贪贤之美。况左丞职事，亦极清简，若</w:t>
        <w:t>戣</w:t>
        <w:t>尚以繁要为辞，自可别授秩崇而务少者。今中外之臣，有年过于</w:t>
        <w:t>戣</w:t>
        <w:t>尚未得退，</w:t>
        <w:t>戣</w:t>
        <w:t>独何人，得遂其愿</w:t>
        <w:t>〔二〕</w:t>
        <w:t>？然人皆求进，</w:t>
        <w:t>戣</w:t>
        <w:t>独求退，尤可贤重。</w:t>
      </w:r>
    </w:p>
    <w:p>
      <w:pPr>
        <w:pStyle w:val="Normal"/>
      </w:pPr>
      <w:r>
        <w:t>〔一〕“疹”，音轸。</w:t>
      </w:r>
    </w:p>
    <w:p>
      <w:pPr>
        <w:pStyle w:val="Normal"/>
      </w:pPr>
      <w:r>
        <w:t>〔二〕“其”，或作“所”。</w:t>
      </w:r>
    </w:p>
    <w:p>
      <w:pPr>
        <w:pStyle w:val="Normal"/>
      </w:pPr>
      <w:r>
        <w:t>臣所领官，无事不敢请对</w:t>
        <w:t>〔一〕</w:t>
        <w:t>。蒙陛下厚恩，苟有所见，不敢不言。伏望圣恩，特垂察纳。</w:t>
      </w:r>
    </w:p>
    <w:p>
      <w:pPr>
        <w:pStyle w:val="Normal"/>
      </w:pPr>
      <w:r>
        <w:t>〔一〕或无“领”字。</w:t>
      </w:r>
    </w:p>
    <w:p>
      <w:bookmarkStart w:id="631" w:name="calibre_pb_324"/>
      <w:pPr>
        <w:pStyle w:val="2 Block"/>
      </w:pPr>
      <w:bookmarkEnd w:id="631"/>
    </w:p>
    <w:p>
      <w:bookmarkStart w:id="632" w:name="Top_of_Han_20Chang_20Li_20Wen_20_307"/>
      <w:pPr>
        <w:pStyle w:val="Heading 3"/>
        <w:pageBreakBefore w:val="on"/>
      </w:pPr>
      <w:r>
        <w:t>举马总自代状</w:t>
        <w:br w:clear="none"/>
        <w:t xml:space="preserve"> </w:t>
        <w:t>京兆府</w:t>
      </w:r>
      <w:bookmarkEnd w:id="632"/>
    </w:p>
    <w:p>
      <w:pPr>
        <w:pStyle w:val="Normal"/>
      </w:pPr>
      <w:r>
        <w:t>公为</w:t>
        <w:t>京兆</w:t>
        <w:t>尹，举以自代，</w:t>
        <w:t>长庆</w:t>
        <w:t>三年也。时</w:t>
        <w:t>总</w:t>
        <w:t>自</w:t>
        <w:t>天平军</w:t>
        <w:t>节度使方入为户部尚书。</w:t>
      </w:r>
    </w:p>
    <w:p>
      <w:pPr>
        <w:pStyle w:val="Normal"/>
      </w:pPr>
      <w:r>
        <w:t>银青光禄大夫检校尚书右仆射兼户部尚书</w:t>
        <w:t>马总</w:t>
      </w:r>
    </w:p>
    <w:p>
      <w:pPr>
        <w:pStyle w:val="Normal"/>
      </w:pPr>
      <w:r>
        <w:t>右伏准</w:t>
        <w:t>建中</w:t>
        <w:t>元年正月五日制，常参官上后三日，举一人自代者。伏以近者京尹用人稍轻，所以市井之间</w:t>
        <w:t>〔一〕</w:t>
        <w:t>，盗贼未断；郊野之外，疲瘵尚多。前件官文武兼资，宽猛得所，累更方镇，皆有功能。若以代臣，实为至当。谨录奏闻，谨奏。</w:t>
      </w:r>
    </w:p>
    <w:p>
      <w:pPr>
        <w:pStyle w:val="Normal"/>
      </w:pPr>
      <w:r>
        <w:t>〔一〕或无“近者”至“所以”十字；“市井”作“畿甸”。</w:t>
      </w:r>
    </w:p>
    <w:p>
      <w:bookmarkStart w:id="633" w:name="calibre_pb_325"/>
      <w:pPr>
        <w:pStyle w:val="2 Block"/>
      </w:pPr>
      <w:bookmarkEnd w:id="633"/>
    </w:p>
    <w:p>
      <w:bookmarkStart w:id="634" w:name="Top_of_Han_20Chang_20Li_20Wen_20_308"/>
      <w:pPr>
        <w:pStyle w:val="Heading 3"/>
        <w:pageBreakBefore w:val="on"/>
      </w:pPr>
      <w:r>
        <w:t>贺雨表</w:t>
      </w:r>
      <w:bookmarkEnd w:id="634"/>
    </w:p>
    <w:p>
      <w:pPr>
        <w:pStyle w:val="Normal"/>
      </w:pPr>
      <w:r>
        <w:t>公尹</w:t>
        <w:t>京兆</w:t>
        <w:t>时作。</w:t>
      </w:r>
    </w:p>
    <w:p>
      <w:pPr>
        <w:pStyle w:val="Normal"/>
      </w:pPr>
      <w:r>
        <w:t>臣某言：臣闻圣人之德，与天地通；诚发于中，事应于外。始闻其语，今见其真。臣诚欢诚喜，顿首顿首。</w:t>
      </w:r>
    </w:p>
    <w:p>
      <w:pPr>
        <w:pStyle w:val="Normal"/>
      </w:pPr>
      <w:r>
        <w:t>伏以季夏以来，雨泽不降。臣职司京邑，祈祷实频；青天湛然，旱气转甚。陛下悯兹黎庶</w:t>
        <w:t>〔一〕</w:t>
        <w:t>，有事山川。中使才出于九门，阴云已垂于四野，龙神效职，雷雨应期</w:t>
        <w:t>〔二〕</w:t>
        <w:t>，嘉谷奋兴，根叶肥润，抽茎展穗，不失时宜，人和年丰，莫大之庆。</w:t>
      </w:r>
    </w:p>
    <w:p>
      <w:pPr>
        <w:pStyle w:val="Normal"/>
      </w:pPr>
      <w:r>
        <w:t>〔一〕“悯”，一作“怜”。</w:t>
      </w:r>
    </w:p>
    <w:p>
      <w:pPr>
        <w:pStyle w:val="Normal"/>
      </w:pPr>
      <w:r>
        <w:t>〔二〕“雷”，或作“云”。</w:t>
      </w:r>
    </w:p>
    <w:p>
      <w:pPr>
        <w:pStyle w:val="Normal"/>
      </w:pPr>
      <w:r>
        <w:t>微臣幸蒙宠任，获睹殊祥，庆抃欢呼，倍于常品。无任踊跃之至，谨奉表陈贺以闻。</w:t>
      </w:r>
    </w:p>
    <w:p>
      <w:bookmarkStart w:id="635" w:name="calibre_pb_326"/>
      <w:pPr>
        <w:pStyle w:val="2 Block"/>
      </w:pPr>
      <w:bookmarkEnd w:id="635"/>
    </w:p>
    <w:p>
      <w:bookmarkStart w:id="636" w:name="Top_of_Han_20Chang_20Li_20Wen_20_309"/>
      <w:pPr>
        <w:pStyle w:val="Heading 3"/>
        <w:pageBreakBefore w:val="on"/>
      </w:pPr>
      <w:r>
        <w:t>贺太阳不亏状</w:t>
      </w:r>
      <w:bookmarkEnd w:id="636"/>
    </w:p>
    <w:p>
      <w:pPr>
        <w:pStyle w:val="Normal"/>
      </w:pPr>
      <w:r>
        <w:t>“状”，</w:t>
        <w:t>蜀</w:t>
        <w:t>作“表”。公尹</w:t>
        <w:t>京兆</w:t>
        <w:t>时作。</w:t>
      </w:r>
    </w:p>
    <w:p>
      <w:pPr>
        <w:pStyle w:val="Normal"/>
      </w:pPr>
      <w:r>
        <w:t>司天台奏今月一日太阳不亏</w:t>
      </w:r>
    </w:p>
    <w:p>
      <w:pPr>
        <w:pStyle w:val="Normal"/>
      </w:pPr>
      <w:r>
        <w:t>长庆</w:t>
        <w:t>三年九月壬子朔，日食角十二度。“今月一日”，十月一日也。盖九月朔日食，则十月朔当亏；今太阳不亏，故以为贺。</w:t>
      </w:r>
    </w:p>
    <w:p>
      <w:pPr>
        <w:pStyle w:val="Normal"/>
      </w:pPr>
      <w:r>
        <w:t>右司天台奏：今日辰卯间太阳合亏。陛下敬畏天命，克己修身，诚发于中，灾销于上，自卯及巳，当亏不亏</w:t>
        <w:t>〔一〕</w:t>
        <w:t>。虽隔阴云，转更明朗，比于常日，不觉有殊。天且不违，庆孰为大？臣官忝京尹，亲睹殊祥，欣感之诚，实倍常品。谨奉状贺以闻</w:t>
        <w:t>〔二〕</w:t>
        <w:t>。</w:t>
      </w:r>
    </w:p>
    <w:p>
      <w:pPr>
        <w:pStyle w:val="Normal"/>
      </w:pPr>
      <w:r>
        <w:t>〔一〕“及”，或作“至”。</w:t>
      </w:r>
    </w:p>
    <w:p>
      <w:pPr>
        <w:pStyle w:val="Normal"/>
      </w:pPr>
      <w:r>
        <w:t>〔二〕“状”下，或有“陈”字。“闻”下，或有“谨奏”字。</w:t>
      </w:r>
    </w:p>
    <w:p>
      <w:bookmarkStart w:id="637" w:name="calibre_pb_327"/>
      <w:pPr>
        <w:pStyle w:val="2 Block"/>
      </w:pPr>
      <w:bookmarkEnd w:id="637"/>
    </w:p>
    <w:p>
      <w:bookmarkStart w:id="638" w:name="Top_of_Han_20Chang_20Li_20Wen_20_310"/>
      <w:pPr>
        <w:pStyle w:val="Heading 3"/>
        <w:pageBreakBefore w:val="on"/>
      </w:pPr>
      <w:r>
        <w:t>举张正甫自代状</w:t>
        <w:br w:clear="none"/>
        <w:t xml:space="preserve"> </w:t>
        <w:t>尚书兵部</w:t>
      </w:r>
      <w:bookmarkEnd w:id="638"/>
    </w:p>
    <w:p>
      <w:pPr>
        <w:pStyle w:val="Normal"/>
      </w:pPr>
      <w:r>
        <w:t>公两为兵部侍郎：</w:t>
        <w:t>长庆</w:t>
        <w:t>元年七月，初为兵侍，举大理少卿</w:t>
        <w:t>以自代；</w:t>
        <w:t>长庆</w:t>
        <w:t>三年自</w:t>
        <w:t>京兆</w:t>
        <w:t>尹再除兵侍，则举</w:t>
        <w:t>正甫</w:t>
        <w:t>以自代。前后皆可考也。〔补注〕</w:t>
        <w:t>陈景云</w:t>
        <w:t>曰：</w:t>
        <w:t>长庆</w:t>
        <w:t>中，</w:t>
        <w:t>正甫</w:t>
        <w:t>为尚书右丞，驳</w:t>
        <w:t>于頔</w:t>
        <w:t>更谥，事见</w:t>
        <w:t>頔</w:t>
        <w:t>传，其刚直可知。事在公举自代后。</w:t>
      </w:r>
    </w:p>
    <w:p>
      <w:pPr>
        <w:pStyle w:val="Normal"/>
      </w:pPr>
      <w:r>
        <w:t>通议大夫守右散骑常侍上柱国</w:t>
        <w:t>南阳县开国子</w:t>
        <w:t>食邑五百户赐紫金鱼袋</w:t>
        <w:t>张正甫</w:t>
      </w:r>
    </w:p>
    <w:p>
      <w:pPr>
        <w:pStyle w:val="Normal"/>
      </w:pPr>
      <w:r>
        <w:t>正甫</w:t>
        <w:t xml:space="preserve"> </w:t>
        <w:t>元和</w:t>
        <w:t>末年自</w:t>
        <w:t>同州</w:t>
        <w:t>刺史入拜左散骑常侍。</w:t>
        <w:t>大和</w:t>
        <w:t>八年卒，年八十二。</w:t>
      </w:r>
    </w:p>
    <w:p>
      <w:pPr>
        <w:pStyle w:val="Normal"/>
      </w:pPr>
      <w:r>
        <w:t>右臣蒙恩除尚书兵部侍郎，伏准</w:t>
        <w:t>建中</w:t>
        <w:t>元年正月五日制，常参官上后三日，举一人自代者。前件官禀正直之性，怀刚毅之姿；嫉恶如仇雠，见善若饥渴；备更内外，灼有名声；年齿虽高，气力逾励</w:t>
        <w:t>〔一〕</w:t>
        <w:t>；甘贫苦节，不愧神明：可谓古之老成，朝之硕德。久处散地，实非所宜。乞以代臣，以副公望</w:t>
        <w:t>〔二〕</w:t>
        <w:t>。</w:t>
      </w:r>
    </w:p>
    <w:p>
      <w:pPr>
        <w:pStyle w:val="Normal"/>
      </w:pPr>
      <w:r>
        <w:t>〔一〕“力”，或作“志”。</w:t>
      </w:r>
    </w:p>
    <w:p>
      <w:pPr>
        <w:pStyle w:val="Normal"/>
      </w:pPr>
      <w:r>
        <w:t>〔二〕或有“谨录奏闻谨奏”六字。</w:t>
      </w:r>
    </w:p>
    <w:p>
      <w:bookmarkStart w:id="639" w:name="calibre_pb_328"/>
      <w:pPr>
        <w:pStyle w:val="2 Block"/>
      </w:pPr>
      <w:bookmarkEnd w:id="639"/>
    </w:p>
    <w:p>
      <w:bookmarkStart w:id="640" w:name="Top_of_Han_20Chang_20Li_20Wen_20_311"/>
      <w:pPr>
        <w:pStyle w:val="Heading 3"/>
        <w:pageBreakBefore w:val="on"/>
      </w:pPr>
      <w:r>
        <w:t>袁州申使状</w:t>
      </w:r>
      <w:bookmarkEnd w:id="640"/>
    </w:p>
    <w:p>
      <w:pPr>
        <w:pStyle w:val="Normal"/>
      </w:pPr>
      <w:r>
        <w:t>王黄州</w:t>
        <w:t>尝答</w:t>
        <w:t>丁晋公</w:t>
        <w:t>书云：</w:t>
        <w:t>退之</w:t>
        <w:t>为</w:t>
        <w:t>袁州</w:t>
        <w:t>刺史。故事，观察使牒部刺史，皆曰“故牒”。时</w:t>
        <w:t>王仲舒</w:t>
        <w:t>廉问</w:t>
        <w:t>江西</w:t>
        <w:t>，以吏部巨贤，特自损曰“谨牒”，而</w:t>
        <w:t>退之</w:t>
        <w:t>致书恳请，以为宜如旧制。</w:t>
        <w:t>元之</w:t>
        <w:t>所云，即谓此尔。〔补注〕</w:t>
        <w:t>沈钦韩</w:t>
        <w:t>曰：此疑</w:t>
        <w:t>王仲舒</w:t>
        <w:t>观察</w:t>
        <w:t>江西</w:t>
        <w:t>，与</w:t>
        <w:t>韩公</w:t>
        <w:t>旧好，故不以上司常式待之。</w:t>
      </w:r>
    </w:p>
    <w:p>
      <w:pPr>
        <w:pStyle w:val="Normal"/>
      </w:pPr>
      <w:r>
        <w:t>使司牒州牒</w:t>
      </w:r>
    </w:p>
    <w:p>
      <w:pPr>
        <w:pStyle w:val="Normal"/>
      </w:pPr>
      <w:r>
        <w:t>右自今月二日后，每奉公牒，牒尾“故牒”字皆为“谨牒”字，有异于常。初不敢陈论，以为错误。今既频奉文牒，前后并同，在</w:t>
        <w:t>愈</w:t>
        <w:t>不胜战惧之至。伏乞仁恩，特令改就常式，以安下情。</w:t>
      </w:r>
    </w:p>
    <w:p>
      <w:bookmarkStart w:id="641" w:name="calibre_pb_329"/>
      <w:pPr>
        <w:pStyle w:val="2 Block"/>
      </w:pPr>
      <w:bookmarkEnd w:id="641"/>
    </w:p>
    <w:p>
      <w:bookmarkStart w:id="642" w:name="Top_of_Han_20Chang_20Li_20Wen_20_312"/>
      <w:pPr>
        <w:pStyle w:val="Heading 3"/>
        <w:pageBreakBefore w:val="on"/>
      </w:pPr>
      <w:r>
        <w:t>国子监论新注学官牒</w:t>
      </w:r>
      <w:bookmarkEnd w:id="642"/>
    </w:p>
    <w:p>
      <w:pPr>
        <w:pStyle w:val="Normal"/>
      </w:pPr>
      <w:r>
        <w:t>李习之</w:t>
        <w:t>状公行曰：“其为国子祭酒也，奏儒生为学官，日使会讲。生徒多奔走听闻，皆喜曰：‘</w:t>
        <w:t>韩公</w:t>
        <w:t>来为祭酒，国子监不寂寞矣。’”此疏公为祭酒时所论，</w:t>
        <w:t>元和</w:t>
        <w:t>十五年也。</w:t>
      </w:r>
    </w:p>
    <w:p>
      <w:pPr>
        <w:pStyle w:val="Normal"/>
      </w:pPr>
      <w:r>
        <w:t>国子监应今新注学官等牒，准今年赦文，委国子祭酒选择有经艺堪训导生徒者，以充学官。近年吏部所注，多循资叙，不考艺能；至令生徒不自劝励。伏请非专通经传，博涉坟史</w:t>
        <w:t>〔一〕</w:t>
        <w:t>，及进士五经诸色登科人，不以比拟。其新受官</w:t>
        <w:t>〔二〕</w:t>
        <w:t>，上日必加研试，然后放上，以副圣朝崇儒尚学之意。具状牒上吏部，仍牒监者。谨牒。</w:t>
      </w:r>
    </w:p>
    <w:p>
      <w:pPr>
        <w:pStyle w:val="Normal"/>
      </w:pPr>
      <w:r>
        <w:t>〔一〕“坟”，一作“文”。</w:t>
      </w:r>
    </w:p>
    <w:p>
      <w:pPr>
        <w:pStyle w:val="Normal"/>
      </w:pPr>
      <w:r>
        <w:t>〔二〕“受”，或作“授”。</w:t>
      </w:r>
    </w:p>
    <w:p>
      <w:bookmarkStart w:id="643" w:name="calibre_pb_330"/>
      <w:pPr>
        <w:pStyle w:val="2 Block"/>
      </w:pPr>
      <w:bookmarkEnd w:id="643"/>
    </w:p>
    <w:p>
      <w:bookmarkStart w:id="644" w:name="Top_of_Han_20Chang_20Li_20Wen_20_313"/>
      <w:pPr>
        <w:pStyle w:val="Heading 3"/>
        <w:pageBreakBefore w:val="on"/>
      </w:pPr>
      <w:r>
        <w:t>黄家贼事宜状</w:t>
      </w:r>
      <w:bookmarkEnd w:id="644"/>
    </w:p>
    <w:p>
      <w:pPr>
        <w:pStyle w:val="Normal"/>
      </w:pPr>
      <w:r>
        <w:t>黄家</w:t>
        <w:t>贼自</w:t>
        <w:t>贞元</w:t>
        <w:t>十一年</w:t>
        <w:t>黄洞</w:t>
        <w:t>首领</w:t>
        <w:t>黄少卿</w:t>
        <w:t>攻</w:t>
        <w:t>邕管</w:t>
        <w:t>等州，经略使</w:t>
        <w:t>孙公器</w:t>
        <w:t>请发</w:t>
        <w:t>岭南</w:t>
        <w:t>兵穷讨之。</w:t>
        <w:t>德宗</w:t>
        <w:t>不许，遣中人招谕，不从。自是叛服不常。</w:t>
        <w:t>元和</w:t>
        <w:t>间，又有</w:t>
        <w:t>黄承庆</w:t>
        <w:t>、</w:t>
        <w:t>黄少度</w:t>
        <w:t>、</w:t>
        <w:t>黄昌瓘</w:t>
        <w:t>继起。</w:t>
        <w:t>长庆</w:t>
        <w:t>初，以</w:t>
        <w:t>严公素</w:t>
        <w:t>为经略使，复上表请讨。公以近贬</w:t>
        <w:t>岭</w:t>
        <w:t>外，谓自</w:t>
        <w:t>潮</w:t>
        <w:t>方移</w:t>
        <w:t>袁</w:t>
        <w:t>，继入为祭酒，知</w:t>
        <w:t>岭</w:t>
        <w:t>外事详，故以是三事为请。时</w:t>
        <w:t>元和</w:t>
        <w:t>十五年也。〔补注〕</w:t>
        <w:t>李光地</w:t>
        <w:t>曰：形势性情及处置之方，至明至尽。抚御南蛮者，不可不熟讲深究。</w:t>
      </w:r>
    </w:p>
    <w:p>
      <w:pPr>
        <w:pStyle w:val="Normal"/>
      </w:pPr>
      <w:r>
        <w:t>一：臣去年贬</w:t>
        <w:t>岭外</w:t>
        <w:t>刺史</w:t>
        <w:t>〔一〕</w:t>
        <w:t>，其州虽与</w:t>
        <w:t>黄家</w:t>
        <w:t>贼不相邻接，然见往来过客，并谙知</w:t>
        <w:t>岭外</w:t>
        <w:t>事人</w:t>
        <w:t>〔二〕</w:t>
        <w:t>，所说至精至熟。其贼并是夷僚，亦无城郭可居。依山傍险，自称洞主。衣服言语，都不似人。寻常亦各营生，急则屯聚相保。比缘</w:t>
        <w:t>邕管</w:t>
        <w:t>经略使多不得人，德既不能绥怀，威又不能临制，侵欺虏缚，以致怨恨。蛮夷之性，易动难安，遂至攻劫州县，侵暴平人，或复私雠，或贪小利，或聚或散，终亦不能为事。近者征讨，本起于</w:t>
        <w:t>裴行立</w:t>
        <w:t>、</w:t>
        <w:t>阳旻</w:t>
        <w:t>。此两人者</w:t>
        <w:t>〔三〕</w:t>
        <w:t>，本无远虑深谋，意在邀功求赏。亦缘见贼未屯聚之时，将谓单弱，立可摧破，争献谋计，惟恐后时。朝廷信之，遂允其请。自用兵已来，已经二年</w:t>
        <w:t>〔四〕</w:t>
        <w:t>，前后所奏杀获，计不下一二万人</w:t>
        <w:t>〔五〕</w:t>
        <w:t>。傥皆非虚，贼已寻尽。至今贼犹依旧，足明欺罔朝廷。</w:t>
        <w:t>邕</w:t>
        <w:t xml:space="preserve"> </w:t>
        <w:t>容</w:t>
        <w:t>两管因此凋弊</w:t>
        <w:t>〔六〕</w:t>
        <w:t>，杀伤疾患</w:t>
        <w:t>〔七〕</w:t>
        <w:t>，十室九空，百姓怨嗟，如出一口。</w:t>
        <w:t>阳旻</w:t>
        <w:t xml:space="preserve"> </w:t>
        <w:t>行立</w:t>
        <w:t>，相继身亡，实由自邀功赏</w:t>
        <w:t>〔八〕</w:t>
        <w:t>，造作兵端，人神共嫉，以致殃咎</w:t>
        <w:t>〔九〕</w:t>
        <w:t>。</w:t>
        <w:t>阳旻</w:t>
        <w:t>、</w:t>
        <w:t>行立</w:t>
        <w:t>事既已往，今所用</w:t>
        <w:t>严公素</w:t>
        <w:t>者</w:t>
        <w:t>〔一〇〕</w:t>
        <w:t>，亦非抚御之才，不能别立规模，依前还请攻讨。如此不已，臣恐</w:t>
        <w:t>岭</w:t>
        <w:t>南一道，未有宁息之时。</w:t>
      </w:r>
    </w:p>
    <w:p>
      <w:pPr>
        <w:pStyle w:val="Normal"/>
      </w:pPr>
      <w:r>
        <w:t>〔一〕“一臣去年”，一作“右臣伏以臣去年”。</w:t>
      </w:r>
    </w:p>
    <w:p>
      <w:pPr>
        <w:pStyle w:val="Normal"/>
      </w:pPr>
      <w:r>
        <w:t>〔二〕“谙”，或作“诸”。</w:t>
      </w:r>
    </w:p>
    <w:p>
      <w:pPr>
        <w:pStyle w:val="Normal"/>
      </w:pPr>
      <w:r>
        <w:t>〔三〕此下或有“时”字。</w:t>
      </w:r>
    </w:p>
    <w:p>
      <w:pPr>
        <w:pStyle w:val="Normal"/>
      </w:pPr>
      <w:r>
        <w:t>〔四〕或无下“已”字。当删上“已”字。</w:t>
      </w:r>
    </w:p>
    <w:p>
      <w:pPr>
        <w:pStyle w:val="Normal"/>
      </w:pPr>
      <w:r>
        <w:t>〔五〕或无“二”字。</w:t>
      </w:r>
    </w:p>
    <w:p>
      <w:pPr>
        <w:pStyle w:val="Normal"/>
      </w:pPr>
      <w:r>
        <w:t>〔六〕“因”，或作“内因”二字。</w:t>
      </w:r>
    </w:p>
    <w:p>
      <w:pPr>
        <w:pStyle w:val="Normal"/>
      </w:pPr>
      <w:r>
        <w:t>〔七〕“患”，或作“疫”。</w:t>
      </w:r>
    </w:p>
    <w:p>
      <w:pPr>
        <w:pStyle w:val="Normal"/>
      </w:pPr>
      <w:r>
        <w:t>〔八〕“自”，或作“身”。</w:t>
      </w:r>
    </w:p>
    <w:p>
      <w:pPr>
        <w:pStyle w:val="Normal"/>
      </w:pPr>
      <w:r>
        <w:t>〔九〕“嫉”，或作“怒”。“致”，或作“至”。</w:t>
      </w:r>
    </w:p>
    <w:p>
      <w:pPr>
        <w:pStyle w:val="Normal"/>
      </w:pPr>
      <w:r>
        <w:t>〔一〇〕“素”，或作“集”。</w:t>
      </w:r>
    </w:p>
    <w:p>
      <w:pPr>
        <w:pStyle w:val="Normal"/>
      </w:pPr>
      <w:r>
        <w:t>一：昨者并</w:t>
        <w:t>邕</w:t>
        <w:t xml:space="preserve"> </w:t>
        <w:t>容</w:t>
        <w:t>两管为一道，深合事宜</w:t>
        <w:t>〔一〕</w:t>
        <w:t>。然</w:t>
        <w:t>邕州</w:t>
        <w:t>与贼逼近，</w:t>
        <w:t>容州</w:t>
        <w:t>则甚悬隔。其经略使若置在</w:t>
        <w:t>邕州</w:t>
        <w:t>，与贼隔江对岸，兵镇所处，物力必全：一则不敢轻有侵犯；一则易为逐便控制。今置在</w:t>
        <w:t>容州</w:t>
        <w:t>，则</w:t>
        <w:t>邕州</w:t>
        <w:t>兵马必少，贼见势弱，易生奸心。伏请移经略使于</w:t>
        <w:t>邕州</w:t>
        <w:t>，其</w:t>
        <w:t>容州</w:t>
        <w:t>但置刺史，实为至便。</w:t>
      </w:r>
    </w:p>
    <w:p>
      <w:pPr>
        <w:pStyle w:val="Normal"/>
      </w:pPr>
      <w:r>
        <w:t>〔一〕或无“并”字。〔补注〕</w:t>
        <w:t>沈钦韩</w:t>
        <w:t>曰：</w:t>
        <w:t>通鉴</w:t>
        <w:t>：</w:t>
        <w:t>元和</w:t>
        <w:t>十五年，废</w:t>
        <w:t>邕管</w:t>
        <w:t>，命</w:t>
        <w:t>容管</w:t>
        <w:t>经略使</w:t>
        <w:t>阳旻</w:t>
        <w:t>兼统之。</w:t>
        <w:t>长庆</w:t>
        <w:t>二年，</w:t>
        <w:t>邕州</w:t>
        <w:t>人不乐属</w:t>
        <w:t>容管</w:t>
        <w:t>，刺史</w:t>
        <w:t>李元宗</w:t>
        <w:t>以吏人状授御史使奏之。</w:t>
        <w:t>容管</w:t>
        <w:t>经略使</w:t>
        <w:t>严公素</w:t>
        <w:t>闻之，遣吏按</w:t>
        <w:t>元宗</w:t>
        <w:t>，擅以</w:t>
        <w:t>罗阳县</w:t>
        <w:t>归蛮酋</w:t>
        <w:t>黄少</w:t>
        <w:t>度。五月，</w:t>
        <w:t>元宗</w:t>
        <w:t>将兵百人并州印奔</w:t>
        <w:t>黄洞</w:t>
        <w:t>。戊子，复置</w:t>
        <w:t>邕管</w:t>
        <w:t>经略使。</w:t>
      </w:r>
    </w:p>
    <w:p>
      <w:pPr>
        <w:pStyle w:val="Normal"/>
      </w:pPr>
      <w:r>
        <w:t>一：比者所发诸道南讨兵马，例皆不谙山川，不伏水土</w:t>
        <w:t>〔一〕</w:t>
        <w:t>，远乡羁旅，疾疫杀伤。臣自南来，见说</w:t>
        <w:t>江西</w:t>
        <w:t>所发共四百人，曾未一年，其所存者，数不满百</w:t>
        <w:t>〔二〕</w:t>
        <w:t>。</w:t>
        <w:t>岳鄂</w:t>
        <w:t>所发都三百人，其所存者，四分才一。续添续死，每发倍难。若令于</w:t>
        <w:t>邕</w:t>
        <w:t xml:space="preserve"> </w:t>
        <w:t>容</w:t>
        <w:t>侧近召募添置千人，便割诸道见供行营人数粮赐，均融充给，所费既不增加，而兵士又皆便习。长有守备，不同客军，守则有威，攻则有利。</w:t>
      </w:r>
    </w:p>
    <w:p>
      <w:pPr>
        <w:pStyle w:val="Normal"/>
      </w:pPr>
      <w:r>
        <w:t>〔一〕“伏”，或作“服”。</w:t>
      </w:r>
    </w:p>
    <w:p>
      <w:pPr>
        <w:pStyle w:val="Normal"/>
      </w:pPr>
      <w:r>
        <w:t>〔二〕或无“者”字。</w:t>
      </w:r>
    </w:p>
    <w:p>
      <w:pPr>
        <w:pStyle w:val="Normal"/>
      </w:pPr>
      <w:r>
        <w:t>一：自南讨已来，贼徒亦甚伤损。察其情理，厌苦必深。大抵</w:t>
        <w:t>岭南</w:t>
        <w:t>人稀地广，贼之所处，又更荒僻。假如尽杀其人，尽得其地，在于国计，不为有益。容贷羁縻，比之禽兽，来则捍御，去则不追，亦未亏损朝廷事势。以臣之愚，若因改元大庆</w:t>
        <w:t>〔一〕</w:t>
        <w:t>，赦其罪戾，遣一郎官御史，亲往宣谕，必望风降伏，欢呼听命</w:t>
        <w:t>〔二〕</w:t>
        <w:t>。仍为择选有材用威信谙</w:t>
        <w:t>岭南</w:t>
        <w:t>事者为经略使</w:t>
        <w:t>〔三〕</w:t>
        <w:t>，处理得宜</w:t>
        <w:t>〔四〕</w:t>
        <w:t>，自然永无侵叛之事。</w:t>
      </w:r>
    </w:p>
    <w:p>
      <w:pPr>
        <w:pStyle w:val="Normal"/>
      </w:pPr>
      <w:r>
        <w:t>〔一〕</w:t>
        <w:t>元和</w:t>
        <w:t>十六年，</w:t>
        <w:t>穆宗</w:t>
        <w:t>即位之明年，当改元。</w:t>
      </w:r>
    </w:p>
    <w:p>
      <w:pPr>
        <w:pStyle w:val="Normal"/>
      </w:pPr>
      <w:r>
        <w:t>〔二〕“呼”，或作“叫”。</w:t>
      </w:r>
    </w:p>
    <w:p>
      <w:pPr>
        <w:pStyle w:val="Normal"/>
      </w:pPr>
      <w:r>
        <w:t>〔三〕“有”，或作“其”。</w:t>
      </w:r>
    </w:p>
    <w:p>
      <w:pPr>
        <w:pStyle w:val="Normal"/>
      </w:pPr>
      <w:r>
        <w:t>〔四〕“理”，或作“置”。</w:t>
      </w:r>
    </w:p>
    <w:p>
      <w:bookmarkStart w:id="645" w:name="calibre_pb_331"/>
      <w:pPr>
        <w:pStyle w:val="2 Block"/>
      </w:pPr>
      <w:bookmarkEnd w:id="645"/>
    </w:p>
    <w:p>
      <w:bookmarkStart w:id="646" w:name="Top_of_Han_20Chang_20Li_20Wen_20_314"/>
      <w:pPr>
        <w:pStyle w:val="Heading 3"/>
        <w:pageBreakBefore w:val="on"/>
      </w:pPr>
      <w:r>
        <w:t>应所在典帖良人男女等状</w:t>
      </w:r>
      <w:bookmarkEnd w:id="646"/>
    </w:p>
    <w:p>
      <w:pPr>
        <w:pStyle w:val="Normal"/>
      </w:pPr>
      <w:r>
        <w:t>方</w:t>
        <w:t>无“在”字；或又无“等”字。</w:t>
        <w:t>方</w:t>
        <w:t>云：二</w:t>
        <w:t>状</w:t>
        <w:t>皆</w:t>
        <w:t>袁州</w:t>
        <w:t>进。今按：</w:t>
        <w:t>状</w:t>
        <w:t>云“往任</w:t>
        <w:t>袁州</w:t>
        <w:t>刺史”，</w:t>
        <w:t>方</w:t>
        <w:t>说非是。〔补注〕“帖”，原作“贴”，今据别本校改，下同。</w:t>
      </w:r>
    </w:p>
    <w:p>
      <w:pPr>
        <w:pStyle w:val="Normal"/>
      </w:pPr>
      <w:r>
        <w:t>应所在典帖良人男女等</w:t>
      </w:r>
    </w:p>
    <w:p>
      <w:pPr>
        <w:pStyle w:val="Normal"/>
      </w:pPr>
      <w:r>
        <w:t>此是状首标目，所论事与前卷</w:t>
        <w:t>贺白龟状</w:t>
        <w:t>体正同，犹今之帖黄及状眼也。</w:t>
        <w:t>方</w:t>
        <w:t>本删去，非是。</w:t>
      </w:r>
    </w:p>
    <w:p>
      <w:pPr>
        <w:pStyle w:val="Normal"/>
      </w:pPr>
      <w:r>
        <w:t>右准律不许典帖良人男女作奴婢驱使。臣往任</w:t>
        <w:t>袁州</w:t>
        <w:t>刺史日，检责州界内，得七百三十一人</w:t>
        <w:t>〔一〕</w:t>
        <w:t>，并是良人男女。准律计佣折直，一时放免</w:t>
        <w:t>〔二〕</w:t>
        <w:t>。原其本末，或因水旱不熟，或因公私债负，遂相典帖，渐以成风。名目虽殊，奴婢不别，鞭笞役使，至死乃休。既乖律文，实亏政理。</w:t>
        <w:t>袁州</w:t>
        <w:t>至小，尚有七百余人；天下诸州，其数固当不少。今因大庆，伏乞令有司重举旧章，一皆放免。仍勒长吏严加检责，如有隐漏，必重科惩；则四海苍生，孰不感荷圣德。右前件如前谨具奏闻</w:t>
        <w:t>〔三〕</w:t>
        <w:t>。伏听敕旨。</w:t>
      </w:r>
    </w:p>
    <w:p>
      <w:pPr>
        <w:pStyle w:val="Normal"/>
      </w:pPr>
      <w:r>
        <w:t>〔一〕“责”，或作“到”。</w:t>
      </w:r>
    </w:p>
    <w:p>
      <w:pPr>
        <w:pStyle w:val="Normal"/>
      </w:pPr>
      <w:r>
        <w:t>〔二〕“计”上，或有“例”字。</w:t>
      </w:r>
    </w:p>
    <w:p>
      <w:pPr>
        <w:pStyle w:val="Normal"/>
      </w:pPr>
      <w:r>
        <w:t>〔三〕〔补注〕“右”，原作“以”，据别本校改。</w:t>
      </w:r>
    </w:p>
    <w:p>
      <w:bookmarkStart w:id="647" w:name="calibre_pb_332"/>
      <w:pPr>
        <w:pStyle w:val="2 Block"/>
      </w:pPr>
      <w:bookmarkEnd w:id="647"/>
    </w:p>
    <w:p>
      <w:bookmarkStart w:id="648" w:name="Top_of_Han_20Chang_20Li_20Wen_20_315"/>
      <w:pPr>
        <w:pStyle w:val="Heading 3"/>
        <w:pageBreakBefore w:val="on"/>
      </w:pPr>
      <w:r>
        <w:t>论淮西事宜状</w:t>
      </w:r>
      <w:bookmarkEnd w:id="648"/>
    </w:p>
    <w:p>
      <w:pPr>
        <w:pStyle w:val="Normal"/>
      </w:pPr>
      <w:r>
        <w:t>或无“状”字。</w:t>
        <w:t>吴少阳</w:t>
        <w:t>初为</w:t>
        <w:t>彰义军</w:t>
        <w:t>节度使，</w:t>
        <w:t>元和</w:t>
        <w:t>九年卒；而其子</w:t>
        <w:t>元济</w:t>
        <w:t>自立。</w:t>
        <w:t>宪宗</w:t>
        <w:t>欲讨之。明年遣御史中丞</w:t>
        <w:t>裴度</w:t>
        <w:t>视师，还奏兵可用，与宰相意不合，既而盗杀宰相，伤中丞不克，遂相</w:t>
        <w:t>度</w:t>
        <w:t>以主东兵。公时为中书舍人，乃上</w:t>
        <w:t>淮西事宜</w:t>
        <w:t>，谓三小州残弊困剧之余，而当天下之全力，其破败可立而待。然由是失宰相意，左迁为右庶子。十二年，</w:t>
        <w:t>裴度</w:t>
        <w:t>出讨</w:t>
        <w:t>蔡</w:t>
        <w:t>，以公为行军司马，卒擒</w:t>
        <w:t>吴元济</w:t>
        <w:t>，皆如公言。〔补注〕</w:t>
        <w:t>茅坤</w:t>
        <w:t>曰：所论并凿凿中名实，可当施行。其经略措置，与</w:t>
        <w:t>宋</w:t>
        <w:t>、</w:t>
        <w:t>韩</w:t>
        <w:t>、</w:t>
        <w:t>范</w:t>
        <w:t>、</w:t>
        <w:t>富</w:t>
        <w:t>、</w:t>
        <w:t>欧</w:t>
        <w:t>略相似。</w:t>
        <w:t>方苞</w:t>
        <w:t>曰：指事尽意，不为波澜，尚近</w:t>
        <w:t>汉</w:t>
        <w:t>人。又曰：观</w:t>
        <w:t>退之</w:t>
        <w:t>诸状，有豪杰智略，有儒者规矩，所以得为</w:t>
        <w:t>孔子</w:t>
        <w:t>之徒，而庙食百世也。</w:t>
      </w:r>
    </w:p>
    <w:p>
      <w:pPr>
        <w:pStyle w:val="Normal"/>
      </w:pPr>
      <w:r>
        <w:t>右臣伏以</w:t>
        <w:t>淮西</w:t>
        <w:t>三州之地，自</w:t>
        <w:t>少阳</w:t>
        <w:t>疾病，去年春夏已来，图为今日之事。有职位者，劳于计虑抚循</w:t>
        <w:t>〔一〕</w:t>
        <w:t>；奉所役者，修其器械防守。金帛粮畜，耗于赏给</w:t>
        <w:t>〔二〕</w:t>
        <w:t>。执兵之卒，四向侵掠，农夫织妇，携持幼弱，饷于其后</w:t>
        <w:t>〔三〕</w:t>
        <w:t>；虽时侵掠小有所得，力尽筋疲，不偿其费。又闻畜马甚多，自半年已来，皆上槽枥。譬如有人，虽有十夫之力，自朝及夕，常自大呼跳跃，初虽可畏，其势不久，必自委顿。乘其力衰，三尺童子可使制其死命；况以三小州残弊困剧之余，而当天下之全力？其破败可立而待也</w:t>
        <w:t>〔四〕</w:t>
        <w:t>；然所未可知者，在陛下断与不断耳。夫兵多不足以必胜</w:t>
        <w:t>〔五〕</w:t>
        <w:t>；必胜之师，必在速战。兵多而战不速，则所费必广。两界之间，疆场之上，日相攻劫，必有杀伤。近贼州县，征役百端，农夫织妇，不得安业。或时小遇水旱，百姓愁苦。当此之时，则人人异议以惑陛下之听</w:t>
        <w:t>〔六〕</w:t>
        <w:t>，陛下持之不坚，半涂而罢，伤威损费，为弊必深。所以要先决于心，详度本末，事至不惑，然可图功</w:t>
        <w:t>〔七〕</w:t>
        <w:t>。为统帅者，尽力行之于前；而参谋议者，尽心奉之于后：内外相应，其功乃成。昔者</w:t>
        <w:t>殷高宗</w:t>
        <w:t>大圣之主也。以天子之威，伐背叛之国，三年乃克，不以为迟。志在立功，不计所费</w:t>
        <w:t>〔八〕</w:t>
        <w:t>。</w:t>
        <w:t>传</w:t>
        <w:t>曰：“断而后行，鬼神避之。”</w:t>
        <w:t>〔九〕</w:t>
        <w:t>迟疑不断，未有能成其事者也。臣谬承恩宠，获掌纶诰，地亲职重，不同庶寮，辄竭愚诚，以效裨补。谨条次平贼事宜一一如后：</w:t>
      </w:r>
    </w:p>
    <w:p>
      <w:pPr>
        <w:pStyle w:val="Normal"/>
      </w:pPr>
      <w:r>
        <w:t>〔一〕“于”，或作“其”。</w:t>
      </w:r>
    </w:p>
    <w:p>
      <w:pPr>
        <w:pStyle w:val="Normal"/>
      </w:pPr>
      <w:r>
        <w:t>〔二〕“耗于”，或作“匮于”。</w:t>
      </w:r>
    </w:p>
    <w:p>
      <w:pPr>
        <w:pStyle w:val="Normal"/>
      </w:pPr>
      <w:r>
        <w:t>〔三〕“携”上，或有“皆”字。“饷”，或作“饱”，非是。</w:t>
      </w:r>
    </w:p>
    <w:p>
      <w:pPr>
        <w:pStyle w:val="Normal"/>
      </w:pPr>
      <w:r>
        <w:t>〔四〕“待”下，或有“之”字，非是。</w:t>
      </w:r>
    </w:p>
    <w:p>
      <w:pPr>
        <w:pStyle w:val="Normal"/>
      </w:pPr>
      <w:r>
        <w:t>〔五〕“不足”上，一有“则”字。“必”，或作“取”。</w:t>
      </w:r>
    </w:p>
    <w:p>
      <w:pPr>
        <w:pStyle w:val="Normal"/>
      </w:pPr>
      <w:r>
        <w:t>〔六〕“听”下，或有“矣”字。</w:t>
      </w:r>
    </w:p>
    <w:p>
      <w:pPr>
        <w:pStyle w:val="Normal"/>
      </w:pPr>
      <w:r>
        <w:t>〔七〕“然”，</w:t>
        <w:t>新史</w:t>
        <w:t>作“乃然”，犹然后也。下文“然可集事”，“然拟许其承继”，皆一义。今按：此盖当时俗体如此，故公状中用之，不欲改也。〔补注〕</w:t>
        <w:t>何焯</w:t>
        <w:t>曰：</w:t>
        <w:t>文选</w:t>
        <w:t>注中最多。凡“然后”“然则”皆独用“然”字。</w:t>
      </w:r>
    </w:p>
    <w:p>
      <w:pPr>
        <w:pStyle w:val="Normal"/>
      </w:pPr>
      <w:r>
        <w:t>〔八〕“背叛”，或作“叛背”。</w:t>
      </w:r>
    </w:p>
    <w:p>
      <w:pPr>
        <w:pStyle w:val="Normal"/>
      </w:pPr>
      <w:r>
        <w:t>〔九〕</w:t>
        <w:t>史记</w:t>
        <w:t>：</w:t>
        <w:t>赵高</w:t>
        <w:t>曰：“断而后行，鬼神避之。”</w:t>
      </w:r>
    </w:p>
    <w:p>
      <w:pPr>
        <w:pStyle w:val="Normal"/>
      </w:pPr>
      <w:r>
        <w:t>一：诸道发兵或三二千人，势力单弱；羁旅异乡，与贼不相谙委；望风慑惧，难便前进</w:t>
        <w:t>〔一〕</w:t>
        <w:t>。所在将帅，以其客兵，难处使先，不存优恤</w:t>
        <w:t>〔二〕</w:t>
        <w:t>。待之既薄，使之又苦，或被分割队伍，隶属诸头</w:t>
        <w:t>〔三〕</w:t>
        <w:t>，士卒本将，一朝相失，心孤意怯，难以有功。又其本军各须资遣，道路辽远，劳费倍多。士卒有征行之艰，闾里怀离别之思。今闻</w:t>
        <w:t>陈</w:t>
        <w:t>、</w:t>
        <w:t>许</w:t>
        <w:t>、</w:t>
        <w:t>安</w:t>
        <w:t>、</w:t>
        <w:t>唐</w:t>
        <w:t>、</w:t>
        <w:t>汝</w:t>
        <w:t>、</w:t>
        <w:t>寿</w:t>
        <w:t>等州与贼界连接处，村落百姓，悉有兵器，小小俘劫，皆能自防，习于战斗，识贼深浅。既是土人护惜乡里，比来未有处分，犹愿自备衣粮，共相保聚，以备寇贼。若令召募，立可成军；若要添兵，自可取足；贼平之后，易使归农。伏请诸道先所追到行营者，悉令却牒归本道，据行营所追人额器械弓矢，一物已上，悉送行营，充给</w:t>
        <w:t>〔四〕</w:t>
        <w:t>所召募人</w:t>
        <w:t>〔五〕</w:t>
        <w:t>。兵数既足，加之教练，三数月后，诸道客军一切可罢；比之征发远人，利害悬隔。</w:t>
      </w:r>
    </w:p>
    <w:p>
      <w:pPr>
        <w:pStyle w:val="Normal"/>
      </w:pPr>
      <w:r>
        <w:t>〔一〕“便”，或作“更”。</w:t>
      </w:r>
    </w:p>
    <w:p>
      <w:pPr>
        <w:pStyle w:val="Normal"/>
      </w:pPr>
      <w:r>
        <w:t>〔二〕“处”下，或有“指”字；“不”下，或有“抚”字：皆非是。〔补注〕</w:t>
        <w:t>曾国藩</w:t>
        <w:t>曰：凡有艰难之处，使先冒其锋也。</w:t>
      </w:r>
    </w:p>
    <w:p>
      <w:pPr>
        <w:pStyle w:val="Normal"/>
      </w:pPr>
      <w:r>
        <w:t>〔三〕〔补注〕</w:t>
        <w:t>沈钦韩</w:t>
        <w:t>曰：牙门都将为都头，“诸头”，即谓都头也。</w:t>
        <w:t>辽史</w:t>
        <w:t>契丹</w:t>
        <w:t>领兵官亦有“头下”之称，见</w:t>
        <w:t>食货志</w:t>
        <w:t>。</w:t>
      </w:r>
    </w:p>
    <w:p>
      <w:pPr>
        <w:pStyle w:val="Normal"/>
      </w:pPr>
      <w:r>
        <w:t>〔四〕“却”下，或无“牒”字。“据”下，或无“行”字。“给”上，或无“充”字。今按上下文势，合有“行”字，“行”下更合有“营”字，其理甚明，今辄补足。</w:t>
      </w:r>
    </w:p>
    <w:p>
      <w:pPr>
        <w:pStyle w:val="Normal"/>
      </w:pPr>
      <w:r>
        <w:t>〔五〕〔补注〕</w:t>
        <w:t>沈钦韩</w:t>
        <w:t>曰：“充给”二字属下句读。</w:t>
        <w:t>曾国藩</w:t>
        <w:t>曰：以客军各归本道，而以其兵器给召募人。</w:t>
      </w:r>
    </w:p>
    <w:p>
      <w:pPr>
        <w:pStyle w:val="Normal"/>
      </w:pPr>
      <w:r>
        <w:t>一：绕逆贼州县堡栅等各置兵马</w:t>
        <w:t>〔一〕</w:t>
        <w:t>，都数虽多，每处则至少</w:t>
        <w:t>〔二〕</w:t>
        <w:t>；又相去阔远，难相应接，所以数被攻劫，致有损伤。今若分为四道</w:t>
        <w:t>〔三〕</w:t>
        <w:t>，每道各置三万人，择要害地屯聚一处，使有隐然之望</w:t>
        <w:t>〔四〕</w:t>
        <w:t>，审量事势，乘时逐利。可入则四道一时俱发</w:t>
        <w:t>〔五〕</w:t>
        <w:t>，使其狼狈惊惶，首尾不相救济；若未可入，则深壁高垒，以逸待劳：自然不要诸处多置防备。临贼小县，可收百姓于便地，作行县以主领之，使免散失</w:t>
        <w:t>〔六〕</w:t>
        <w:t>。</w:t>
      </w:r>
    </w:p>
    <w:p>
      <w:pPr>
        <w:pStyle w:val="Normal"/>
      </w:pPr>
      <w:r>
        <w:t>〔一〕“绕”，一作“统”。</w:t>
      </w:r>
    </w:p>
    <w:p>
      <w:pPr>
        <w:pStyle w:val="Normal"/>
      </w:pPr>
      <w:r>
        <w:t>〔二〕“至”上，或有“兵”字。</w:t>
      </w:r>
    </w:p>
    <w:p>
      <w:pPr>
        <w:pStyle w:val="Normal"/>
      </w:pPr>
      <w:r>
        <w:t>〔三〕或无“分”字。</w:t>
      </w:r>
    </w:p>
    <w:p>
      <w:pPr>
        <w:pStyle w:val="Normal"/>
      </w:pPr>
      <w:r>
        <w:t>〔四〕“隐”，</w:t>
        <w:t>方</w:t>
        <w:t>作“殷”。按：</w:t>
        <w:t>汉书</w:t>
        <w:t>“隐若一敌国”。</w:t>
        <w:t>方</w:t>
        <w:t>本非是。〔补注〕</w:t>
        <w:t>沈钦韩</w:t>
        <w:t>曰：“殷”、“隐”通用。</w:t>
      </w:r>
    </w:p>
    <w:p>
      <w:pPr>
        <w:pStyle w:val="Normal"/>
      </w:pPr>
      <w:r>
        <w:t>〔五〕“四”，或作“诸”。</w:t>
      </w:r>
    </w:p>
    <w:p>
      <w:pPr>
        <w:pStyle w:val="Normal"/>
      </w:pPr>
      <w:r>
        <w:t>〔六〕〔补注〕</w:t>
        <w:t>曾国藩</w:t>
        <w:t>曰：从前各处堡栅皆置兵马，则百姓倚以无恐；今兵马聚为四道，则各处无声援，不免散失：故无兵马屯聚之处，则作行县以主领之。</w:t>
        <w:t>吴汝纶</w:t>
        <w:t>曰：公此等事状，洞晓军谋，非书生空谈也。</w:t>
      </w:r>
    </w:p>
    <w:p>
      <w:pPr>
        <w:pStyle w:val="Normal"/>
      </w:pPr>
      <w:r>
        <w:t>一：</w:t>
        <w:t>蔡州</w:t>
        <w:t>士卒，为</w:t>
        <w:t>元济</w:t>
        <w:t>迫胁，势不得已，遂与王师交战。原其本根，皆是国家百姓。进退皆死，诚可闵伤。宜明敕诸军，使深知此意。当战斗之际，固当以尽敌为心；若形势已穷，不能为恶者，不须过有杀戮。喻以圣德，放之使归，销其凶悖之心，贷以生全之幸，自然相率弃逆归顺。</w:t>
      </w:r>
    </w:p>
    <w:p>
      <w:pPr>
        <w:pStyle w:val="Normal"/>
      </w:pPr>
      <w:r>
        <w:t>一：</w:t>
        <w:t>论语</w:t>
        <w:t>曰：“欲速则不达，见小利则大事不成。”比来征讨无功：皆由欲其速捷；有司计筭所费，苟务因循，小不如意，即求休罢。</w:t>
        <w:t>河北</w:t>
        <w:t>、</w:t>
        <w:t>淮西</w:t>
        <w:t>等见承前事势，知国家必不与之持久，并力苦战，幸其一胜，即希冀恩赦</w:t>
        <w:t>〔一〕</w:t>
        <w:t>。朝廷无至忠忧国之人，不惜伤损威重，因其有请，便议罢兵：往日之事患皆然也</w:t>
        <w:t>〔二〕</w:t>
        <w:t>。臣愚以为</w:t>
        <w:t>淮西</w:t>
        <w:t>三小州之地，</w:t>
        <w:t>元济</w:t>
        <w:t>又甚庸愚；而陛下以圣明英武之姿，用四海九州之力，除此小寇，难易可知。</w:t>
        <w:t>太山</w:t>
        <w:t>压卵，未足为喻</w:t>
        <w:t>〔三〕</w:t>
        <w:t>。</w:t>
      </w:r>
    </w:p>
    <w:p>
      <w:pPr>
        <w:pStyle w:val="Normal"/>
      </w:pPr>
      <w:r>
        <w:t>〔一〕〔补注〕</w:t>
        <w:t>沈钦韩</w:t>
        <w:t>曰：自</w:t>
        <w:t>德宗</w:t>
        <w:t>时</w:t>
        <w:t>韩全义</w:t>
        <w:t>讨</w:t>
        <w:t>吴少诚</w:t>
        <w:t>败后，即复</w:t>
        <w:t>少诚</w:t>
        <w:t>官爵，其弊如此。</w:t>
        <w:t>徐州</w:t>
        <w:t xml:space="preserve"> </w:t>
        <w:t>张愔</w:t>
        <w:t>亦然。</w:t>
      </w:r>
    </w:p>
    <w:p>
      <w:pPr>
        <w:pStyle w:val="Normal"/>
      </w:pPr>
      <w:r>
        <w:t>〔二〕“往”，或作“近”。</w:t>
      </w:r>
    </w:p>
    <w:p>
      <w:pPr>
        <w:pStyle w:val="Normal"/>
      </w:pPr>
      <w:r>
        <w:t>〔三〕〔补注〕</w:t>
        <w:t>何焯</w:t>
        <w:t>曰：此段尤为精彩。</w:t>
      </w:r>
    </w:p>
    <w:p>
      <w:pPr>
        <w:pStyle w:val="Normal"/>
      </w:pPr>
      <w:r>
        <w:t>一：兵之胜负，实在赏罚。赏厚可令廉士动心</w:t>
        <w:t>〔一〕</w:t>
        <w:t>，罚重可令凶人丧魄，然可集事</w:t>
        <w:t>〔二〕</w:t>
        <w:t>。不可爱惜所费，惮于行刑。</w:t>
      </w:r>
    </w:p>
    <w:p>
      <w:pPr>
        <w:pStyle w:val="Normal"/>
      </w:pPr>
      <w:r>
        <w:t>〔一〕“廉”，或作“战”，非是。</w:t>
      </w:r>
    </w:p>
    <w:p>
      <w:pPr>
        <w:pStyle w:val="Normal"/>
      </w:pPr>
      <w:r>
        <w:t>〔二〕“然”，或作“则”。</w:t>
      </w:r>
    </w:p>
    <w:p>
      <w:pPr>
        <w:pStyle w:val="Normal"/>
      </w:pPr>
      <w:r>
        <w:t>一：</w:t>
        <w:t>淄青</w:t>
        <w:t>、</w:t>
        <w:t>恒冀</w:t>
        <w:t>两道，与</w:t>
        <w:t>蔡州</w:t>
        <w:t>气类略同；今闻讨伐</w:t>
        <w:t>元济</w:t>
        <w:t>〔一〕</w:t>
        <w:t>，人情必有救助之意。然皆闇弱，自保无暇。虚张声势，则必有之；至于分兵出界，公然为恶，亦必不敢。宜特下诏云：</w:t>
        <w:t>蔡州</w:t>
        <w:t>自</w:t>
        <w:t>吴少诚</w:t>
        <w:t>已来，相承为节度使，亦微有功效。</w:t>
        <w:t>少阳</w:t>
        <w:t>之殁</w:t>
        <w:t>〔二〕</w:t>
        <w:t>，朕亦本拟与</w:t>
        <w:t>元济</w:t>
        <w:t>。恐其年少未能理事，所以未便处置。待其稍能缉绥，然拟许其承继</w:t>
        <w:t>〔三〕</w:t>
        <w:t>。今忽自为狂勃侵掠</w:t>
        <w:t>〔四〕</w:t>
        <w:t>，不受朝命，事不得已，所以有此讨伐</w:t>
        <w:t>〔五〕</w:t>
        <w:t>。至如</w:t>
        <w:t>淄青</w:t>
        <w:t>、</w:t>
        <w:t>恒州</w:t>
        <w:t>、</w:t>
        <w:t>范阳</w:t>
        <w:t>等道</w:t>
        <w:t>〔六〕</w:t>
        <w:t>，祖父各有功业，相承命节</w:t>
        <w:t>〔七〕</w:t>
        <w:t>，年岁已久，朕必不利其土地，轻有改易，各宜自安。如妄自疑惧，敢相扇动，朕即赦</w:t>
        <w:t>元济</w:t>
        <w:t>不问，回军讨之。自然破胆，不敢妄有异说</w:t>
        <w:t>〔八〕</w:t>
        <w:t>。</w:t>
      </w:r>
    </w:p>
    <w:p>
      <w:pPr>
        <w:pStyle w:val="Normal"/>
      </w:pPr>
      <w:r>
        <w:t>〔一〕“伐”，或作“罚”，非是。</w:t>
      </w:r>
    </w:p>
    <w:p>
      <w:pPr>
        <w:pStyle w:val="Normal"/>
      </w:pPr>
      <w:r>
        <w:t>〔二〕“阳”，或作“诚”，非是。</w:t>
      </w:r>
    </w:p>
    <w:p>
      <w:pPr>
        <w:pStyle w:val="Normal"/>
      </w:pPr>
      <w:r>
        <w:t>〔三〕“拟”，或作“后”。</w:t>
      </w:r>
    </w:p>
    <w:p>
      <w:pPr>
        <w:pStyle w:val="Normal"/>
      </w:pPr>
      <w:r>
        <w:t>〔四〕“勃”，或作“悖”。</w:t>
      </w:r>
    </w:p>
    <w:p>
      <w:pPr>
        <w:pStyle w:val="Normal"/>
      </w:pPr>
      <w:r>
        <w:t>〔五〕“伐”，或作“罚”。</w:t>
      </w:r>
    </w:p>
    <w:p>
      <w:pPr>
        <w:pStyle w:val="Normal"/>
      </w:pPr>
      <w:r>
        <w:t>〔六〕〔补注〕</w:t>
        <w:t>沈钦韩</w:t>
        <w:t>曰：时</w:t>
        <w:t>淄青</w:t>
        <w:t>为</w:t>
        <w:t>李师道</w:t>
        <w:t>，</w:t>
        <w:t>恒冀</w:t>
        <w:t>为</w:t>
        <w:t>王承宗</w:t>
        <w:t>，</w:t>
        <w:t>范阳</w:t>
        <w:t>为</w:t>
        <w:t>刘总</w:t>
        <w:t>。</w:t>
      </w:r>
    </w:p>
    <w:p>
      <w:pPr>
        <w:pStyle w:val="Normal"/>
      </w:pPr>
      <w:r>
        <w:t>〔七〕或无“命”字。“节”下，或有“制”字，或有“制”字而无“节”字。今按：</w:t>
        <w:t>李德裕</w:t>
        <w:t>之讨</w:t>
        <w:t>泽潞</w:t>
        <w:t>，正用此策以伐其交，世以为奇，不知</w:t>
        <w:t>韩公</w:t>
        <w:t>已言之矣。</w:t>
      </w:r>
    </w:p>
    <w:p>
      <w:pPr>
        <w:pStyle w:val="Normal"/>
      </w:pPr>
      <w:r>
        <w:t>〔八〕〔补注〕</w:t>
        <w:t>何焯</w:t>
        <w:t>曰：</w:t>
        <w:t>李文饶</w:t>
        <w:t>之讨</w:t>
        <w:t>刘桢</w:t>
        <w:t>，祖述公意，以谕</w:t>
        <w:t>河北</w:t>
        <w:t>。</w:t>
        <w:t>吴汝纶</w:t>
        <w:t>曰：区划大似</w:t>
        <w:t>陆宣公</w:t>
        <w:t>。</w:t>
      </w:r>
    </w:p>
    <w:p>
      <w:pPr>
        <w:pStyle w:val="Normal"/>
      </w:pPr>
      <w:r>
        <w:t>以前件谨录奏闻，伏乞天恩，特赐裁择。谨奏。</w:t>
      </w:r>
    </w:p>
    <w:p>
      <w:bookmarkStart w:id="649" w:name="calibre_pb_333"/>
      <w:pPr>
        <w:pStyle w:val="2 Block"/>
      </w:pPr>
      <w:bookmarkEnd w:id="649"/>
    </w:p>
    <w:p>
      <w:bookmarkStart w:id="650" w:name="Top_of_Han_20Chang_20Li_20Wen_20_316"/>
      <w:pPr>
        <w:pStyle w:val="Heading 3"/>
        <w:pageBreakBefore w:val="on"/>
      </w:pPr>
      <w:r>
        <w:t>论变盐法事宜状</w:t>
      </w:r>
      <w:bookmarkEnd w:id="650"/>
    </w:p>
    <w:p>
      <w:pPr>
        <w:pStyle w:val="Normal"/>
      </w:pPr>
      <w:r>
        <w:t>长庆</w:t>
        <w:t>二年，</w:t>
        <w:t>张平叔</w:t>
        <w:t>为户部侍郎，上疏请官自卖盐，可以富国强兵，陈利害十八条。诏下其说令公卿详议。公与</w:t>
        <w:t>韦处厚</w:t>
        <w:t>条诘之，事遂不行。</w:t>
        <w:t>平叔</w:t>
        <w:t>所陈十八条，此可见者十六，</w:t>
        <w:t>白乐天</w:t>
        <w:t>行</w:t>
        <w:t>平叔</w:t>
        <w:t xml:space="preserve"> </w:t>
        <w:t>判度支词</w:t>
        <w:t>曰：“计能析秋毫，吏畏如夏日。”</w:t>
        <w:t>东坡</w:t>
        <w:t>曰：“此必小人也。”按</w:t>
        <w:t>柳氏家训</w:t>
        <w:t>：“</w:t>
        <w:t>平叔</w:t>
        <w:t>后以赃败，穷失官钱四十万缗。是宜以此终也。”〔补注〕</w:t>
        <w:t>方苞</w:t>
        <w:t>曰：</w:t>
        <w:t>张</w:t>
        <w:t>所奏乖谬，颇易掊击；所难者，语皆通俗而不俚杂。是公天授耳。</w:t>
      </w:r>
    </w:p>
    <w:p>
      <w:pPr>
        <w:pStyle w:val="Normal"/>
      </w:pPr>
      <w:r>
        <w:t>张平叔</w:t>
        <w:t>所奏盐法条件</w:t>
      </w:r>
    </w:p>
    <w:p>
      <w:pPr>
        <w:pStyle w:val="Normal"/>
      </w:pPr>
      <w:r>
        <w:t>右奉敕将变盐法，事贵精详，宜令臣等各陈利害可否闻奏者。</w:t>
        <w:t>平叔</w:t>
        <w:t>所上变法条件，臣终始详度，恐不可施行。各随本条分析利害如后：</w:t>
      </w:r>
    </w:p>
    <w:p>
      <w:pPr>
        <w:pStyle w:val="Normal"/>
      </w:pPr>
      <w:r>
        <w:t>一件：</w:t>
        <w:t>平叔</w:t>
        <w:t>请令州府差人自粜官盐，收实估匹段，省司准旧例支用，自然获利一倍已上者。臣今通计所在百姓，贫多富少，除城郭外，有见钱籴盐者，十无二三。多用杂物及米谷博易。盐商利归于己，无物不取，或从赊贷升斗，约以时熟填还。用此取济，两得利便。今令州县人吏坐铺自粜</w:t>
        <w:t>〔一〕</w:t>
        <w:t>，利不关己，罪则加身。不得见钱及头段物，恐失官利，必不敢粜。变法之后，百姓贫者无从得盐而食矣。求利未得，敛怨已多，自然坐失盐利常数。所云“获利一倍”，臣所未见。</w:t>
      </w:r>
    </w:p>
    <w:p>
      <w:pPr>
        <w:pStyle w:val="Normal"/>
      </w:pPr>
      <w:r>
        <w:t>〔一〕〔补注〕</w:t>
        <w:t>沈钦韩</w:t>
        <w:t>曰：</w:t>
        <w:t>宋</w:t>
        <w:t xml:space="preserve"> </w:t>
        <w:t>熙宁</w:t>
        <w:t>法，亦以放散青苗钱赢缩为州县殿最。</w:t>
      </w:r>
    </w:p>
    <w:p>
      <w:pPr>
        <w:pStyle w:val="Normal"/>
      </w:pPr>
      <w:r>
        <w:t>一件：</w:t>
        <w:t>平叔</w:t>
        <w:t>又请乡村去州县远处，令所由将盐就村粜易，不得令百姓阙盐者</w:t>
        <w:t>〔一〕</w:t>
        <w:t>。臣以为乡村远处，或三家五家，山谷居住，不可令人吏将盐家至户到。多将则粜货不尽，少将则得钱无多</w:t>
        <w:t>〔二〕</w:t>
        <w:t>，计其往来，自充粮食不足。比来商人或自负檐斗石，往与百姓博易，所冀平价之上，利得三钱两钱；不比所由为官所使，到村之后，必索百姓供应。所利至少，为弊则多。此又不可行者也。</w:t>
      </w:r>
    </w:p>
    <w:p>
      <w:pPr>
        <w:pStyle w:val="Normal"/>
      </w:pPr>
      <w:r>
        <w:t>〔一〕〔补注〕</w:t>
        <w:t>沈钦韩</w:t>
        <w:t>曰：</w:t>
        <w:t>通鉴</w:t>
        <w:t>注：</w:t>
        <w:t>项安世</w:t>
        <w:t>家说</w:t>
        <w:t>曰：“今坊市公人谓之‘所由’。”</w:t>
      </w:r>
    </w:p>
    <w:p>
      <w:pPr>
        <w:pStyle w:val="Normal"/>
      </w:pPr>
      <w:r>
        <w:t>〔二〕“无”，或作“不”。</w:t>
      </w:r>
    </w:p>
    <w:p>
      <w:pPr>
        <w:pStyle w:val="Normal"/>
      </w:pPr>
      <w:r>
        <w:t>一件：</w:t>
        <w:t>平叔</w:t>
        <w:t>云，所务至重，须令庙堂宰相充使。臣以为若法可行，不假令宰相充使；若不可行，虽宰相为使，无益也</w:t>
        <w:t>〔一〕</w:t>
        <w:t>。又宰相者</w:t>
        <w:t>〔二〕</w:t>
        <w:t>，所以临察百司，考其殿最；若自为使，纵有败阙，遣谁举之？此又不可者也。</w:t>
      </w:r>
    </w:p>
    <w:p>
      <w:pPr>
        <w:pStyle w:val="Normal"/>
      </w:pPr>
      <w:r>
        <w:t>〔一〕下“若”字，或作“令”。或有“若”字，无下十一字。</w:t>
      </w:r>
    </w:p>
    <w:p>
      <w:pPr>
        <w:pStyle w:val="Normal"/>
      </w:pPr>
      <w:r>
        <w:t>〔二〕或无“者”字；或无“又”“者”二字。</w:t>
      </w:r>
    </w:p>
    <w:p>
      <w:pPr>
        <w:pStyle w:val="Normal"/>
      </w:pPr>
      <w:r>
        <w:t>一件：</w:t>
        <w:t>平叔</w:t>
        <w:t>又云</w:t>
        <w:t>〔一〕</w:t>
        <w:t>：法行之后，停减盐司所由粮课，年可收钱十万贯。臣以为变法之后，弊随事生，尚恐不登常数，安得更望赢利？</w:t>
      </w:r>
    </w:p>
    <w:p>
      <w:pPr>
        <w:pStyle w:val="Normal"/>
      </w:pPr>
      <w:r>
        <w:t>〔一〕或无“一件”字。今按：此别是一条，当有“一件”字。</w:t>
      </w:r>
    </w:p>
    <w:p>
      <w:pPr>
        <w:pStyle w:val="Normal"/>
      </w:pPr>
      <w:r>
        <w:t>一件：</w:t>
        <w:t>平叔</w:t>
        <w:t>欲令府县粜盐，每月更加京兆尹料钱百千，司录及两县令每月各加五十千，其余观察及诸州刺史县令录事参军多至每月五十千，少至五千三千者。臣今计此用钱已多，其余官典及巡察手力所由等粮课，仍不在此数。通计所给，每岁不下十万贯。未见其利，所费已广。</w:t>
        <w:t>平叔</w:t>
        <w:t>又云停盐司诸色所由粮课，约每岁合减得十万贯钱</w:t>
        <w:t>〔一〕</w:t>
        <w:t>。今臣计其新法，亦用十万不啻</w:t>
        <w:t>〔二〕</w:t>
        <w:t>。减得十万，却用十万，所亡所得，一无赢余也。</w:t>
        <w:t>平叔</w:t>
        <w:t>又请以粜盐多少为刺史县令殿最，多者迁转不拘常例；如阙课利，依条科责者。刺史县令职在分忧</w:t>
        <w:t>〔三〕</w:t>
        <w:t>，今惟以盐利多少为之升黜，不复考其治行，非</w:t>
        <w:t>唐</w:t>
        <w:t xml:space="preserve"> </w:t>
        <w:t>虞</w:t>
        <w:t>三载考绩黜陟幽明之义也。</w:t>
      </w:r>
    </w:p>
    <w:p>
      <w:pPr>
        <w:pStyle w:val="Normal"/>
      </w:pPr>
      <w:r>
        <w:t>〔一〕或无“所由”二字。</w:t>
      </w:r>
    </w:p>
    <w:p>
      <w:pPr>
        <w:pStyle w:val="Normal"/>
      </w:pPr>
      <w:r>
        <w:t>〔二〕〔补注〕</w:t>
        <w:t>陈景云</w:t>
        <w:t>曰：“不啻”句绝。犹言不止也。</w:t>
        <w:t>左传</w:t>
        <w:t>“鲜不五稔”，</w:t>
        <w:t>杜注</w:t>
        <w:t>“少尚当历五年，多则不啻”。又</w:t>
        <w:t>子厚</w:t>
        <w:t>序棋</w:t>
        <w:t>亦有“相去千万不啻”之语。</w:t>
      </w:r>
    </w:p>
    <w:p>
      <w:pPr>
        <w:pStyle w:val="Normal"/>
      </w:pPr>
      <w:r>
        <w:t>〔三〕〔补注〕“县令”，原作“职令”，据别本校改。</w:t>
      </w:r>
    </w:p>
    <w:p>
      <w:pPr>
        <w:pStyle w:val="Normal"/>
      </w:pPr>
      <w:r>
        <w:t>一件：</w:t>
        <w:t>平叔</w:t>
        <w:t>请定盐价每斤三十文；又每二百里每斤价加收二文，以充脚价；量地远近险易加至六文；脚价不足，官与出。名为每斤三十文，其实已三十六文也</w:t>
        <w:t>〔一〕</w:t>
        <w:t>。今盐价京师每斤四十</w:t>
        <w:t>〔二〕</w:t>
        <w:t>，诸州则不登此。变法之后，秪校数文，于百姓未有厚利也</w:t>
        <w:t>〔三〕</w:t>
        <w:t>。脚价用五文者官与出二文</w:t>
        <w:t>〔四〕</w:t>
        <w:t>，用十文者官与出四文：是盐一斤，官粜得钱名为三十，其实斤多得二十八，少得二十六文，折长补短，每斤收钱不过二十六七。百姓折长补短，每斤用钱三十四。则是公私之间每斤常失七八文也。下不及百姓，上不归官家，积数至多，不可遽筭</w:t>
        <w:t>〔五〕</w:t>
        <w:t>，以此言之，不为有益。</w:t>
        <w:t>平叔</w:t>
        <w:t>又请令所在及农隙时，并召车牛，般盐送纳都仓，不得令有阙绝者。州县和雇车牛，百姓必无情愿。事须差配，然付脚钱；百姓将车载盐，所由先皆无检，齐集之后，始得载盐；及至院监请受</w:t>
        <w:t>〔六〕</w:t>
        <w:t>，又须待其轮次，不用门户，皆被停留</w:t>
        <w:t>〔七〕</w:t>
        <w:t>；输纳之时，人事又别</w:t>
        <w:t>〔八〕</w:t>
        <w:t>：凡是和雇无不皆然。百姓宁为私家载物取钱五文，不为官家载物取十文钱也</w:t>
        <w:t>〔九〕</w:t>
        <w:t>。不和雇则无可载盐，和雇则害及百姓，此又不可也。</w:t>
      </w:r>
    </w:p>
    <w:p>
      <w:pPr>
        <w:pStyle w:val="Normal"/>
      </w:pPr>
      <w:r>
        <w:t>〔一〕“也”上，或无“文”字。</w:t>
      </w:r>
    </w:p>
    <w:p>
      <w:pPr>
        <w:pStyle w:val="Normal"/>
      </w:pPr>
      <w:r>
        <w:t>〔二〕一有“文”字。</w:t>
      </w:r>
    </w:p>
    <w:p>
      <w:pPr>
        <w:pStyle w:val="Normal"/>
      </w:pPr>
      <w:r>
        <w:t>〔三〕“秪”，或作“只”。</w:t>
      </w:r>
    </w:p>
    <w:p>
      <w:pPr>
        <w:pStyle w:val="Normal"/>
      </w:pPr>
      <w:r>
        <w:t>〔四〕“用”，或作“每”。“二”，或作“三”。</w:t>
      </w:r>
    </w:p>
    <w:p>
      <w:pPr>
        <w:pStyle w:val="Normal"/>
      </w:pPr>
      <w:r>
        <w:t>〔五〕〔补注〕</w:t>
        <w:t>曾国藩</w:t>
        <w:t>曰：每斤失利七八文，积至千万亿斤，则失利无算也。</w:t>
      </w:r>
    </w:p>
    <w:p>
      <w:pPr>
        <w:pStyle w:val="Normal"/>
      </w:pPr>
      <w:r>
        <w:t>〔六〕〔补注〕</w:t>
        <w:t>曾国藩</w:t>
        <w:t>曰：车牛到官，请受而用之。</w:t>
      </w:r>
    </w:p>
    <w:p>
      <w:pPr>
        <w:pStyle w:val="Normal"/>
      </w:pPr>
      <w:r>
        <w:t>〔七〕〔补注〕</w:t>
        <w:t>沈钦韩</w:t>
        <w:t>曰：</w:t>
        <w:t>顺宗实录</w:t>
        <w:t>：“宫市率用百钱物买人直数千钱物，仍索进奉门户并脚价钱。”</w:t>
        <w:t>胡三省</w:t>
        <w:t>曰：“所经由门户，皆有费用，如</w:t>
        <w:t>汉灵帝</w:t>
        <w:t>时所导行费也。”</w:t>
      </w:r>
    </w:p>
    <w:p>
      <w:pPr>
        <w:pStyle w:val="Normal"/>
      </w:pPr>
      <w:r>
        <w:t>〔八〕〔补注〕</w:t>
        <w:t>曾国藩</w:t>
        <w:t>曰：“输纳之时，人事又别”，犹今俗称“交卸”。</w:t>
      </w:r>
    </w:p>
    <w:p>
      <w:pPr>
        <w:pStyle w:val="Normal"/>
      </w:pPr>
      <w:r>
        <w:t>〔九〕“文”下，或无“钱”字。</w:t>
      </w:r>
    </w:p>
    <w:p>
      <w:pPr>
        <w:pStyle w:val="Normal"/>
      </w:pPr>
      <w:r>
        <w:t>一件：</w:t>
        <w:t>平叔</w:t>
        <w:t>称停减盐务，所由收其粮课，一岁尚得十万贯文</w:t>
        <w:t>〔一〕</w:t>
        <w:t>。今又称既有巡院，请量闲剧留官吏于仓场，勾当要害守捉；少置人数，优恤粮料，严加把捉；如有漏失私粜等，并准条处分者。</w:t>
        <w:t>平叔</w:t>
        <w:t>所管盐务，所由人数有几？量留之外，收其粮课，一岁尚得十万贯：此又不近理也。比来要害守捉，人数至多，尚有漏失私粜之弊；今又减置人数，谓能私盐断绝：此又于理不可也。</w:t>
      </w:r>
    </w:p>
    <w:p>
      <w:pPr>
        <w:pStyle w:val="Normal"/>
      </w:pPr>
      <w:r>
        <w:t>〔一〕“尚”，或作“计”。</w:t>
      </w:r>
    </w:p>
    <w:p>
      <w:pPr>
        <w:pStyle w:val="Normal"/>
      </w:pPr>
      <w:r>
        <w:t>一件：</w:t>
        <w:t>平叔</w:t>
        <w:t>云：变法之后，岁计必有所余，日用还恐不足；谓一年已来</w:t>
        <w:t>〔一〕</w:t>
        <w:t>，且未责以课利，后必数倍校多者。此又不可。方今国用常言不足，若一岁顿阙课利，为害已深；虽云明年校多，岂可悬保？此又非公私蓄积尚少之时可行者也。</w:t>
      </w:r>
    </w:p>
    <w:p>
      <w:pPr>
        <w:pStyle w:val="Normal"/>
      </w:pPr>
      <w:r>
        <w:t>〔一〕“谓”，或作“请”。</w:t>
      </w:r>
    </w:p>
    <w:p>
      <w:pPr>
        <w:pStyle w:val="Normal"/>
      </w:pPr>
      <w:r>
        <w:t>一件：</w:t>
        <w:t>平叔</w:t>
        <w:t>又云：浮寄奸猾者转富，土著守业者日贫。若官自粜盐，不问贵贱贫富、士农工商、道士僧尼，并兼游惰，因其所食，尽输官钱；并诸道军诸使家口亲族，递相影占，不曾输税，若官自粜盐，此辈无一人遗漏者。臣以此数色人等，官未自粜盐之时，从来籴盐而食，不待官自粜然后食盐也</w:t>
        <w:t>〔一〕</w:t>
        <w:t>。若官不自粜盐，此色人等不籴盐而食；官自粜盐，即籴而食之：则信如</w:t>
        <w:t>平叔</w:t>
        <w:t>所言矣。若官自粜与不自粜，皆常籴盐而食：则今官自粜，亦无利也。所谓知其一而不知其二，见其近而不见其远也。国家榷盐</w:t>
        <w:t>〔二〕</w:t>
        <w:t>，粜与商人；商人纳榷，粜与百姓：则是天下百姓无贫富贵贱皆已输钱于官矣；不必与国家交手付钱，然后为输钱于官也。</w:t>
      </w:r>
    </w:p>
    <w:p>
      <w:pPr>
        <w:pStyle w:val="Normal"/>
      </w:pPr>
      <w:r>
        <w:t>〔一〕“籴”上，或有“来”字。今按文势，恐“来”字上更有“从”字，今亦补足。</w:t>
      </w:r>
    </w:p>
    <w:p>
      <w:pPr>
        <w:pStyle w:val="Normal"/>
      </w:pPr>
      <w:r>
        <w:t>〔二〕“国”，或作“官”。</w:t>
      </w:r>
    </w:p>
    <w:p>
      <w:pPr>
        <w:pStyle w:val="Normal"/>
      </w:pPr>
      <w:r>
        <w:t>一件：</w:t>
        <w:t>平叔</w:t>
        <w:t>云：初定两税时，绢一匹直钱三千，今绢一匹直钱八百。百姓贫虚，或先取粟麦价，及至收获，悉以还债，又充官税，颗粒不残</w:t>
        <w:t>〔一〕</w:t>
        <w:t>。若官中粜盐，一家五口，所食盐价，不过十钱，随日而输，不劳驱遣，则必无举债逃亡之患者</w:t>
        <w:t>〔二〕</w:t>
        <w:t>。臣以为百姓困弊，不皆为盐价贵也。今官自粜盐，与依旧令商人粜，其价贵贱，所校无多。通计一家五口所食之盐，</w:t>
        <w:t>平叔</w:t>
        <w:t>所计，一日以十钱为率，一月当用钱三百；是</w:t>
        <w:t>〔三〕</w:t>
        <w:t>则三日食盐一斤，一月率当十斤。新法实价，与旧每斤不校三四钱以下。通计五口之家，以</w:t>
        <w:t>平叔</w:t>
        <w:t>所约之法计之：贱于旧价，日校一钱，月校三十，不满五口之家，所校更少；然则改用新法，百姓亦未免穷困流散也。初定税时，一匹绢三千，今只八百。假如特变盐法，绢价亦未肯贵。五口之家，因变盐法日得一钱之利，岂能便免作债，收获之时，不被征索，输官税后有赢余也？以臣所见，百姓困弊日久；不以事扰之，自然渐裕</w:t>
        <w:t>〔四〕</w:t>
        <w:t>：不在变盐法也。今绢一匹八百，百姓尚多寒无衣者；若使匹直三千，则无衣者必更众多。况绢之贵贱，皆不缘盐法，以此言之，盐法未要变也。</w:t>
      </w:r>
    </w:p>
    <w:p>
      <w:pPr>
        <w:pStyle w:val="Normal"/>
      </w:pPr>
      <w:r>
        <w:t>〔一〕〔补注〕</w:t>
        <w:t>沈钦韩</w:t>
        <w:t>曰：“残”，</w:t>
        <w:t>集韵</w:t>
        <w:t>“余也”。</w:t>
        <w:t>稾人</w:t>
        <w:t>注“戋，余也”。</w:t>
        <w:t>释文</w:t>
        <w:t>：“戋，亦作残。”此言百姓颗粒无余也。</w:t>
      </w:r>
    </w:p>
    <w:p>
      <w:pPr>
        <w:pStyle w:val="Normal"/>
      </w:pPr>
      <w:r>
        <w:t>〔二〕“举债”，或作“举赁”。</w:t>
      </w:r>
    </w:p>
    <w:p>
      <w:pPr>
        <w:pStyle w:val="Normal"/>
      </w:pPr>
      <w:r>
        <w:t>〔三〕“三百是”，或作“三百六十足”，云：“或云‘六十’字恐羡，非。盖盐每斤已当三十六文，月当十斤，则三百六十也。”“足”，或作“是”属下句。今按：</w:t>
        <w:t>平叔</w:t>
        <w:t>所定盐价，一斤止三十文。</w:t>
        <w:t>韩公</w:t>
        <w:t>通计民间所加脚费，多者一月或至三十六文耳。其地近者，自不及此，难预计也。故此上文但云“一日以十钱为率”，则一月安得用三百六十乎？其“六十”字当依或说删去。“足”改作“是”而属下句为当。</w:t>
      </w:r>
    </w:p>
    <w:p>
      <w:pPr>
        <w:pStyle w:val="Normal"/>
      </w:pPr>
      <w:r>
        <w:t>〔四〕〔补注〕“裕”，原作“校”，据别本校改。</w:t>
      </w:r>
    </w:p>
    <w:p>
      <w:pPr>
        <w:pStyle w:val="Normal"/>
      </w:pPr>
      <w:r>
        <w:t>一件：</w:t>
        <w:t>平叔</w:t>
        <w:t>云：每州粜盐不少，长吏或有不亲公事，所由浮词云：“当界无人籴盐。”臣即请差清强巡官检责所在实户，据口团保，给一年盐，使其四季输纳盐价</w:t>
        <w:t>〔一〕</w:t>
        <w:t>。口多粜少，及盐价迟违，请停观察使见任，改散慢官。其刺史已下，贬与上佐；其余官贬远处者</w:t>
        <w:t>〔二〕</w:t>
        <w:t>。</w:t>
        <w:t>平叔</w:t>
        <w:t>本请官自粜盐以宽百姓，令其苏息，免更流亡。今令责实户口团保给盐，令其随季输纳盐价，所谓扰而困之</w:t>
        <w:t>〔三〕</w:t>
        <w:t>，非前意也</w:t>
        <w:t>〔四〕</w:t>
        <w:t>。百姓贫家食盐至少</w:t>
        <w:t>〔五〕</w:t>
        <w:t>，或有淡食动经旬月；若据口给盐，依时征价</w:t>
        <w:t>〔六〕</w:t>
        <w:t>，办与不办，并须纳钱。迟违及违条件，观察使已下各加罪谴</w:t>
        <w:t>〔七〕</w:t>
        <w:t>。官吏畏罪，必用威刑。臣恐因此所在不安，百姓转致流散。此又不可之大者也。</w:t>
      </w:r>
    </w:p>
    <w:p>
      <w:pPr>
        <w:pStyle w:val="Normal"/>
      </w:pPr>
      <w:r>
        <w:t>〔一〕〔补注〕</w:t>
        <w:t>沈钦韩</w:t>
        <w:t>曰：此蚕盐钱之始。厥后至</w:t>
        <w:t>宋</w:t>
        <w:t>，盐不给而钱仍输，弊害无穷矣。</w:t>
      </w:r>
    </w:p>
    <w:p>
      <w:pPr>
        <w:pStyle w:val="Normal"/>
      </w:pPr>
      <w:r>
        <w:t>〔二〕或无“与”字。</w:t>
      </w:r>
    </w:p>
    <w:p>
      <w:pPr>
        <w:pStyle w:val="Normal"/>
      </w:pPr>
      <w:r>
        <w:t>〔三〕〔补注〕“谓扰而困”四字，原作“能为也人”，据别本校改。</w:t>
      </w:r>
    </w:p>
    <w:p>
      <w:pPr>
        <w:pStyle w:val="Normal"/>
      </w:pPr>
      <w:r>
        <w:t>〔四〕或无“非”字。</w:t>
      </w:r>
    </w:p>
    <w:p>
      <w:pPr>
        <w:pStyle w:val="Normal"/>
      </w:pPr>
      <w:r>
        <w:t>〔五〕“少”，或作“小”。</w:t>
      </w:r>
    </w:p>
    <w:p>
      <w:pPr>
        <w:pStyle w:val="Normal"/>
      </w:pPr>
      <w:r>
        <w:t>〔六〕或无“盐”字。</w:t>
      </w:r>
    </w:p>
    <w:p>
      <w:pPr>
        <w:pStyle w:val="Normal"/>
      </w:pPr>
      <w:r>
        <w:t>〔七〕“谴”，或作“于”。</w:t>
      </w:r>
    </w:p>
    <w:p>
      <w:pPr>
        <w:pStyle w:val="Normal"/>
      </w:pPr>
      <w:r>
        <w:t>一件：</w:t>
        <w:t>平叔</w:t>
        <w:t>请限商人盐纳官后，不得辄于诸军诸使觅职，掌把钱捉店、看守庄硙</w:t>
        <w:t>〔一〕</w:t>
        <w:t>，以求影庇。请令所在官吏严加防察</w:t>
        <w:t>〔二〕</w:t>
        <w:t>，如有违犯，应有资财，并令纳官；仍牒送府县充所由者。臣以为盐商纳榷</w:t>
        <w:t>〔三〕</w:t>
        <w:t>，为官粜盐，子父相承，坐受厚利，比之百姓，实则校优</w:t>
        <w:t>〔四〕</w:t>
        <w:t>。今既夺其业，又禁不得求觅职事，及为人把钱捉店、看守庄硙：不知何罪，一朝穷蹙之也</w:t>
        <w:t>〔五〕</w:t>
        <w:t>！若必行此，则富商大贾必生怨恨；或收市重宝，逃入反侧之地，以资寇盗。此又不可不虑者</w:t>
        <w:t>〔六〕</w:t>
        <w:t>。</w:t>
      </w:r>
    </w:p>
    <w:p>
      <w:pPr>
        <w:pStyle w:val="Normal"/>
      </w:pPr>
      <w:r>
        <w:t>〔一〕“硙”，午对切。</w:t>
      </w:r>
    </w:p>
    <w:p>
      <w:pPr>
        <w:pStyle w:val="Normal"/>
      </w:pPr>
      <w:r>
        <w:t>〔二〕“防”，或作“访”。</w:t>
      </w:r>
    </w:p>
    <w:p>
      <w:pPr>
        <w:pStyle w:val="Normal"/>
      </w:pPr>
      <w:r>
        <w:t>〔三〕“榷”，或作“税”。</w:t>
      </w:r>
    </w:p>
    <w:p>
      <w:pPr>
        <w:pStyle w:val="Normal"/>
      </w:pPr>
      <w:r>
        <w:t>〔四〕“比”下，当有“之”字，今补足。</w:t>
      </w:r>
    </w:p>
    <w:p>
      <w:pPr>
        <w:pStyle w:val="Normal"/>
      </w:pPr>
      <w:r>
        <w:t>〔五〕“何”，或作“其”。</w:t>
      </w:r>
    </w:p>
    <w:p>
      <w:pPr>
        <w:pStyle w:val="Normal"/>
      </w:pPr>
      <w:r>
        <w:t>〔六〕“者”，或作“也”。</w:t>
      </w:r>
    </w:p>
    <w:p>
      <w:pPr>
        <w:pStyle w:val="Normal"/>
      </w:pPr>
      <w:r>
        <w:t>一件：</w:t>
        <w:t>平叔</w:t>
        <w:t>云</w:t>
        <w:t>〔一〕</w:t>
        <w:t>：行此策后，两市军人，富商大贾，或行财贿，邀截喧诉。请令所由切加收捉。如获头首，所在决杀；连状聚众人等，各决脊杖二十。检责军司军户，盐如有隐漏，并准府县例科决，并赏所由告人者。此一件若果行之，不惟大失人心，兼亦惊动远近。不知粜盐所获几何，而害人蠧政，其弊实甚！</w:t>
      </w:r>
    </w:p>
    <w:p>
      <w:pPr>
        <w:pStyle w:val="Normal"/>
      </w:pPr>
      <w:r>
        <w:t>〔一〕“叔”下，疑当有“云”字或“称”字之类，今亦补足。</w:t>
      </w:r>
    </w:p>
    <w:p>
      <w:pPr>
        <w:pStyle w:val="Normal"/>
      </w:pPr>
      <w:r>
        <w:t>右前件状</w:t>
        <w:t>〔一〕</w:t>
        <w:t>，奉今月九日敕，令臣等各陈利害者。谨录奏闻，伏听敕旨。</w:t>
      </w:r>
    </w:p>
    <w:p>
      <w:pPr>
        <w:pStyle w:val="Normal"/>
      </w:pPr>
      <w:r>
        <w:t>〔一〕〔补注〕“右”，原作“以”，据别本校改。</w:t>
      </w:r>
    </w:p>
    <w:p>
      <w:bookmarkStart w:id="651" w:name="calibre_pb_334"/>
      <w:pPr>
        <w:pStyle w:val="2 Block"/>
      </w:pPr>
      <w:bookmarkEnd w:id="651"/>
    </w:p>
    <w:p>
      <w:bookmarkStart w:id="652" w:name="Han_Chang_Li_Wen_Wai_Ji"/>
      <w:bookmarkStart w:id="653" w:name="Top_of_Han_20Chang_20Li_20Wen_20_317"/>
      <w:pPr>
        <w:pStyle w:val="Heading 1"/>
        <w:pageBreakBefore w:val="on"/>
      </w:pPr>
      <w:r>
        <w:t>韩昌黎文外集</w:t>
      </w:r>
      <w:bookmarkEnd w:id="652"/>
      <w:bookmarkEnd w:id="653"/>
    </w:p>
    <w:p>
      <w:bookmarkStart w:id="654" w:name="calibre_pb_336"/>
      <w:pPr>
        <w:pStyle w:val="2 Block"/>
      </w:pPr>
      <w:bookmarkEnd w:id="654"/>
    </w:p>
    <w:p>
      <w:bookmarkStart w:id="655" w:name="Top_of_Han_20Chang_20Li_20Wen_20_318"/>
      <w:pPr>
        <w:pStyle w:val="Heading 3"/>
        <w:pageBreakBefore w:val="on"/>
      </w:pPr>
      <w:r>
        <w:t>文外集上卷</w:t>
      </w:r>
      <w:bookmarkEnd w:id="655"/>
    </w:p>
    <w:p>
      <w:pPr>
        <w:pStyle w:val="2 Block"/>
      </w:pPr>
    </w:p>
    <w:p>
      <w:pPr>
        <w:pStyle w:val="Normal"/>
      </w:pPr>
      <w:r>
        <w:t>诸本</w:t>
        <w:t>外集</w:t>
        <w:t>分为十卷，凡三十四篇，不知何人所编。据</w:t>
        <w:t>行状</w:t>
        <w:t>云：“有集四十卷，小集十卷。”亦不知便是此外集与否？</w:t>
        <w:t>方</w:t>
        <w:t>云“只据</w:t>
        <w:t>蜀</w:t>
        <w:t>本定录二十五篇”，其篇目次第皆与诸本不同，以为可以旁考而的然知为公文者；然</w:t>
        <w:t>蜀</w:t>
        <w:t>本</w:t>
        <w:t>刘烨</w:t>
        <w:t>序</w:t>
        <w:t>乃云：</w:t>
        <w:t>后集</w:t>
        <w:t>外</w:t>
        <w:t>顺宗实录</w:t>
        <w:t>为十卷。则似亦以</w:t>
        <w:t>实录</w:t>
        <w:t>入于其中，皆不知其何说也。唯</w:t>
        <w:t>吕夏卿</w:t>
        <w:t>以为</w:t>
        <w:t>明水赋通解</w:t>
        <w:t>、</w:t>
        <w:t>崔虞部书河南同官记</w:t>
        <w:t>皆见于</w:t>
        <w:t>赵德</w:t>
        <w:t>文录</w:t>
        <w:t>，计必</w:t>
        <w:t>德</w:t>
        <w:t>亲受于</w:t>
        <w:t>文公</w:t>
        <w:t>者，比它本最为可信。而</w:t>
        <w:t>李汉</w:t>
        <w:t>不以入集，则疑凡</w:t>
        <w:t>外集</w:t>
        <w:t>所载，</w:t>
        <w:t>汉</w:t>
        <w:t>亦有所未得，未必皆其所不取者。其说近是。故今且从诸本，而考其真伪异同之说以详注于其下。其甚伪者，即虽不载其文，而犹存其目。使读者犹有考焉。其</w:t>
        <w:t>石刻联句</w:t>
        <w:t>遗诗文等，则从</w:t>
        <w:t>方</w:t>
        <w:t>本，录之以补外集之阙。又诸本有</w:t>
        <w:t>遗文</w:t>
        <w:t>一卷，</w:t>
        <w:t>方</w:t>
        <w:t>本亦多不录，今亦存之，以附于后。〔补注〕原本</w:t>
        <w:t>外集</w:t>
        <w:t>十卷，内有诗歌五首，今去诗存文，并为上下两卷云。</w:t>
      </w:r>
    </w:p>
    <w:p>
      <w:pPr>
        <w:pStyle w:val="2 Block"/>
      </w:pPr>
    </w:p>
    <w:p>
      <w:bookmarkStart w:id="656" w:name="calibre_pb_337"/>
      <w:pPr>
        <w:pStyle w:val="2 Block"/>
      </w:pPr>
      <w:bookmarkEnd w:id="656"/>
    </w:p>
    <w:p>
      <w:bookmarkStart w:id="657" w:name="Top_of_Han_20Chang_20Li_20Wen_20_319"/>
      <w:pPr>
        <w:pStyle w:val="Heading 3"/>
        <w:pageBreakBefore w:val="on"/>
      </w:pPr>
      <w:r>
        <w:t>明水赋</w:t>
      </w:r>
      <w:bookmarkEnd w:id="657"/>
    </w:p>
    <w:p>
      <w:pPr>
        <w:pStyle w:val="Normal"/>
      </w:pPr>
      <w:r>
        <w:t>以“玄化无宰至精感通”为韵。“精”，或作“诚”。出</w:t>
        <w:t>周礼</w:t>
        <w:t xml:space="preserve"> </w:t>
        <w:t>司烜氏</w:t>
        <w:t>：“掌以夫遂取明火于日，以鉴取明水于月，以供祭祀之明。</w:t>
        <w:t>明烛，共明水。”明，洁也；取水火于日月，欲得阴阳之洁气也。公</w:t>
        <w:t>贞元</w:t>
        <w:t>八年登第，即</w:t>
        <w:t>明水赋</w:t>
        <w:t>、</w:t>
        <w:t>御沟新柳诗</w:t>
        <w:t>，今诗逸矣。时礼部侍郎</w:t>
        <w:t>陆贽</w:t>
        <w:t>典贡举，进士则</w:t>
        <w:t>贾棱</w:t>
        <w:t>、</w:t>
        <w:t>陈羽</w:t>
        <w:t>、</w:t>
        <w:t>欧阳詹</w:t>
        <w:t>、</w:t>
        <w:t>李观</w:t>
        <w:t>、</w:t>
        <w:t>冯宿</w:t>
        <w:t>、</w:t>
        <w:t>王涯</w:t>
        <w:t>、</w:t>
        <w:t>张季友</w:t>
        <w:t>、</w:t>
        <w:t>齐孝若</w:t>
        <w:t>、</w:t>
        <w:t>刘遵古</w:t>
        <w:t>、</w:t>
        <w:t>许季同</w:t>
        <w:t>、</w:t>
        <w:t>侯继</w:t>
        <w:t>、</w:t>
        <w:t>穆贽</w:t>
        <w:t>、</w:t>
        <w:t>韩愈</w:t>
        <w:t>、</w:t>
        <w:t>李绛</w:t>
        <w:t>、</w:t>
        <w:t>温商</w:t>
        <w:t>、</w:t>
        <w:t>庾承</w:t>
        <w:t>、</w:t>
        <w:t>宣员结</w:t>
        <w:t>、</w:t>
        <w:t>胡谅</w:t>
        <w:t>、</w:t>
        <w:t>崔群</w:t>
        <w:t>、</w:t>
        <w:t>邢册</w:t>
        <w:t>、</w:t>
        <w:t>裴光辅</w:t>
        <w:t>、</w:t>
        <w:t>万当</w:t>
        <w:t>、</w:t>
        <w:t>李博</w:t>
        <w:t>等二十三人中第。其间多知名士，时号为“龙虎榜”云。</w:t>
      </w:r>
    </w:p>
    <w:p>
      <w:pPr>
        <w:pStyle w:val="Normal"/>
      </w:pPr>
      <w:r>
        <w:t>古者圣人之制祭祀也</w:t>
        <w:t>〔一〕</w:t>
        <w:t>，必主忠敬，崇吉蠲</w:t>
        <w:t>〔二〕</w:t>
        <w:t>。不贵其丰，乃或荐之以水。不可以黩，斯用致之於天</w:t>
        <w:t>〔三〕</w:t>
        <w:t>。其事信美，其义惟玄。月实水精，故求其本也；明为君德，因取以名焉</w:t>
        <w:t>〔四〕</w:t>
        <w:t>。</w:t>
      </w:r>
    </w:p>
    <w:p>
      <w:pPr>
        <w:pStyle w:val="Normal"/>
      </w:pPr>
      <w:r>
        <w:t>〔一〕或无“者”“也”二字。</w:t>
      </w:r>
    </w:p>
    <w:p>
      <w:pPr>
        <w:pStyle w:val="Normal"/>
      </w:pPr>
      <w:r>
        <w:t>〔二〕</w:t>
        <w:t>诗天保</w:t>
        <w:t>“吉蠲为</w:t>
        <w:t>”。</w:t>
        <w:t>毛氏</w:t>
        <w:t>注云：“吉，善。蠲，洁也。”</w:t>
      </w:r>
    </w:p>
    <w:p>
      <w:pPr>
        <w:pStyle w:val="Normal"/>
      </w:pPr>
      <w:r>
        <w:t>〔三〕“於”，或作“于”。</w:t>
      </w:r>
    </w:p>
    <w:p>
      <w:pPr>
        <w:pStyle w:val="Normal"/>
      </w:pPr>
      <w:r>
        <w:t>〔四〕〔补注〕</w:t>
        <w:t>沈钦韩</w:t>
        <w:t>曰：</w:t>
        <w:t>司烜氏</w:t>
        <w:t>注：“取明水以为玄酒。”疏云：“郁鬯五齐，明水配。三酒以玄酒配。玄酒，井水也。”</w:t>
      </w:r>
    </w:p>
    <w:p>
      <w:pPr>
        <w:pStyle w:val="Normal"/>
      </w:pPr>
      <w:r>
        <w:t>于是命</w:t>
        <w:t>烜氏</w:t>
        <w:t>〔一〕</w:t>
        <w:t>，候清夜。或将祀圆丘于玄冬，或将祭方泽于朱夏</w:t>
        <w:t>〔二〕</w:t>
        <w:t>。持鉴而精气旁射，照月而阴灵潜下。视而不见，谓合道于希夷；挹之则盈，方同功于造化。应于有，生于无</w:t>
        <w:t>〔三〕</w:t>
        <w:t>。形象未分，徒骋</w:t>
        <w:t>离娄</w:t>
        <w:t>之目</w:t>
        <w:t>〔四〕</w:t>
        <w:t>；光华暗至，如还</w:t>
        <w:t>合浦</w:t>
        <w:t>之珠</w:t>
        <w:t>〔五〕</w:t>
        <w:t>。既齐芳于酒醴</w:t>
        <w:t>〔六〕</w:t>
        <w:t>，讵比贱于潢污</w:t>
        <w:t>〔七〕</w:t>
        <w:t>。明德惟馨，玄功不宰；于以表诚洁，于以戒荒怠。苟失其道，杀牛之祭何为</w:t>
        <w:t>〔八〕</w:t>
        <w:t>；如得其宜，明水之荐斯在</w:t>
        <w:t>〔九〕</w:t>
        <w:t>。不引而自致，不行而善至。虽辞麹糵之名，实处罇罍之器。降于圆魄，殊匪金茎之露</w:t>
        <w:t>〔一〇〕</w:t>
        <w:t>，出自方诸</w:t>
        <w:t>〔一一〕</w:t>
        <w:t>，乍似鲛人之泪</w:t>
        <w:t>〔一二〕</w:t>
        <w:t>。将以赞于阴德，配夫阳燧</w:t>
        <w:t>〔一三〕</w:t>
        <w:t>。</w:t>
      </w:r>
    </w:p>
    <w:p>
      <w:pPr>
        <w:pStyle w:val="Normal"/>
      </w:pPr>
      <w:r>
        <w:t>〔一〕“烜”，音“毁”。</w:t>
      </w:r>
    </w:p>
    <w:p>
      <w:pPr>
        <w:pStyle w:val="Normal"/>
      </w:pPr>
      <w:r>
        <w:t>〔二〕“祀”，或作“祭”。“祭”，或作“祀”。</w:t>
      </w:r>
    </w:p>
    <w:p>
      <w:pPr>
        <w:pStyle w:val="Normal"/>
      </w:pPr>
      <w:r>
        <w:t>〔三〕“生”，或作“声”。</w:t>
      </w:r>
    </w:p>
    <w:p>
      <w:pPr>
        <w:pStyle w:val="Normal"/>
      </w:pPr>
      <w:r>
        <w:t>〔四〕</w:t>
        <w:t>赵岐</w:t>
        <w:t>注</w:t>
        <w:t>孟子</w:t>
        <w:t>“</w:t>
        <w:t>离娄</w:t>
        <w:t>古之明目者，</w:t>
        <w:t>黄帝</w:t>
        <w:t>时人，帝使</w:t>
        <w:t>离朱</w:t>
        <w:t>索遗珠，即</w:t>
        <w:t>离娄</w:t>
        <w:t>也”。</w:t>
      </w:r>
    </w:p>
    <w:p>
      <w:pPr>
        <w:pStyle w:val="Normal"/>
      </w:pPr>
      <w:r>
        <w:t>〔五〕见</w:t>
        <w:t>东汉</w:t>
        <w:t xml:space="preserve"> </w:t>
        <w:t>孟尝</w:t>
        <w:t>为</w:t>
        <w:t>合浦</w:t>
        <w:t>太守珠还事。</w:t>
      </w:r>
    </w:p>
    <w:p>
      <w:pPr>
        <w:pStyle w:val="Normal"/>
      </w:pPr>
      <w:r>
        <w:t>〔六〕“芳”，</w:t>
        <w:t>方</w:t>
        <w:t>作“高”，云：</w:t>
        <w:t>礼</w:t>
        <w:t>：</w:t>
        <w:t>夏</w:t>
        <w:t>尚明水，</w:t>
        <w:t>商</w:t>
        <w:t>尚醴，</w:t>
        <w:t>周</w:t>
        <w:t>尚酒。今作“齐芳”，非。今按：“明水”当在“酒醴”之上，不应反言“齐高”。此盖以其都无臭味，嫌不足于芬芳，故有“齐芳”之语。</w:t>
        <w:t>方</w:t>
        <w:t>说非是。</w:t>
      </w:r>
    </w:p>
    <w:p>
      <w:pPr>
        <w:pStyle w:val="Normal"/>
      </w:pPr>
      <w:r>
        <w:t>〔七〕</w:t>
        <w:t>左传</w:t>
        <w:t>隐</w:t>
        <w:t>三年：“潢污行潦之水，可荐于鬼神。”“潢污”，浊水也。</w:t>
      </w:r>
    </w:p>
    <w:p>
      <w:pPr>
        <w:pStyle w:val="Normal"/>
      </w:pPr>
      <w:r>
        <w:t>〔八〕</w:t>
        <w:t>易</w:t>
        <w:t>：</w:t>
        <w:t>既济</w:t>
        <w:t>：“东邻杀牛，不如西邻之禴祭。”</w:t>
      </w:r>
    </w:p>
    <w:p>
      <w:pPr>
        <w:pStyle w:val="Normal"/>
      </w:pPr>
      <w:r>
        <w:t>〔九〕“宜”，或作“情”。“荐”，或作“为”。</w:t>
      </w:r>
    </w:p>
    <w:p>
      <w:pPr>
        <w:pStyle w:val="Normal"/>
      </w:pPr>
      <w:r>
        <w:t>〔一〇〕“匪”，或作“非”。“露”，或作“灵”。</w:t>
        <w:t>汉</w:t>
        <w:t xml:space="preserve"> </w:t>
        <w:t>建章宫</w:t>
        <w:t>露盘金茎事，见</w:t>
        <w:t>三辅黄图</w:t>
        <w:t>。</w:t>
      </w:r>
    </w:p>
    <w:p>
      <w:pPr>
        <w:pStyle w:val="Normal"/>
      </w:pPr>
      <w:r>
        <w:t>〔一一〕</w:t>
        <w:t>郑氏</w:t>
        <w:t>注</w:t>
        <w:t>周礼</w:t>
        <w:t>云：“鉴，镜属，取水者。世谓之方诸。”</w:t>
        <w:t>淮南子</w:t>
        <w:t>曰：“方诸见月，则津而为水。”</w:t>
        <w:t>高诱</w:t>
        <w:t>注云：“方诸，阴燧大蛤也。熟摩令热以向月，则水生。铜槃受之，下水数石也。”</w:t>
      </w:r>
    </w:p>
    <w:p>
      <w:pPr>
        <w:pStyle w:val="Normal"/>
      </w:pPr>
      <w:r>
        <w:t>〔一二〕“乍”，或作“已”。</w:t>
        <w:t>梁</w:t>
        <w:t xml:space="preserve"> </w:t>
        <w:t>任昉</w:t>
        <w:t>述异记</w:t>
        <w:t>：“</w:t>
        <w:t>南海</w:t>
        <w:t>有鲛人，水居而能织。曾寓人宿，既去泣别，所堕泪皆成珠。”</w:t>
      </w:r>
    </w:p>
    <w:p>
      <w:pPr>
        <w:pStyle w:val="Normal"/>
      </w:pPr>
      <w:r>
        <w:t>〔一三〕“配”上或有“非独”二字。“夫”，或作“于”。</w:t>
      </w:r>
    </w:p>
    <w:p>
      <w:pPr>
        <w:pStyle w:val="Normal"/>
      </w:pPr>
      <w:r>
        <w:t>夜寂天清，烟消气明。桂华吐耀，兔影腾精</w:t>
        <w:t>〔一〕</w:t>
        <w:t>。聊设监以取水，伊不注而能盈。霏然而象，的尔而呈</w:t>
        <w:t>〔二〕</w:t>
        <w:t>。始漠漠而霜积</w:t>
        <w:t>〔三〕</w:t>
        <w:t>，渐微微而浪生。岂不以德协于坎，同类则感</w:t>
        <w:t>〔四〕</w:t>
        <w:t>。形藏在空</w:t>
        <w:t>〔五〕</w:t>
        <w:t>，气应则通。鹤鸣在阴之理不谬，虎啸于谷之义可崇</w:t>
        <w:t>〔六〕</w:t>
        <w:t>。足以验圣贤之无党，知天地之至公</w:t>
        <w:t>〔七〕</w:t>
        <w:t>。窃比大羹之遗味，幸希荐于庙中。</w:t>
      </w:r>
    </w:p>
    <w:p>
      <w:pPr>
        <w:pStyle w:val="Normal"/>
      </w:pPr>
      <w:r>
        <w:t>〔一〕“兔影”，或作“玉兔”。“腾”，或作“流”。</w:t>
      </w:r>
    </w:p>
    <w:p>
      <w:pPr>
        <w:pStyle w:val="Normal"/>
      </w:pPr>
      <w:r>
        <w:t>〔二〕“而象”，或作“垂象”，或作“无象”。“的”，或作“酌”。</w:t>
      </w:r>
    </w:p>
    <w:p>
      <w:pPr>
        <w:pStyle w:val="Normal"/>
      </w:pPr>
      <w:r>
        <w:t>〔三〕“漠漠而”，或作“茫茫以”。</w:t>
      </w:r>
    </w:p>
    <w:p>
      <w:pPr>
        <w:pStyle w:val="Normal"/>
      </w:pPr>
      <w:r>
        <w:t>〔四〕“同”，或作“有”。今按：“同类”与“气应”对属差互，恐当作“类同”。</w:t>
      </w:r>
    </w:p>
    <w:p>
      <w:pPr>
        <w:pStyle w:val="Normal"/>
      </w:pPr>
      <w:r>
        <w:t>〔五〕“在”，或作“于”。</w:t>
      </w:r>
    </w:p>
    <w:p>
      <w:pPr>
        <w:pStyle w:val="Normal"/>
      </w:pPr>
      <w:r>
        <w:t>〔六〕“理”，或作“论”。“虎”，或作“武”。“义”，或作“道”。今按：作“虎”为是，但当时程试避</w:t>
        <w:t>太祖</w:t>
        <w:t>讳也。</w:t>
        <w:t>易</w:t>
        <w:t xml:space="preserve"> </w:t>
        <w:t>中孚</w:t>
        <w:t>：“鸣鹤在阴，其子和之。”</w:t>
        <w:t>淮南子</w:t>
        <w:t>：“虎啸而谷风生。”</w:t>
      </w:r>
    </w:p>
    <w:p>
      <w:pPr>
        <w:pStyle w:val="Normal"/>
      </w:pPr>
      <w:r>
        <w:t>〔七〕“足以验圣贤”，或作“庶令知圣真”。“党”，或作“穷”。“知”，或作“验”。</w:t>
      </w:r>
    </w:p>
    <w:p>
      <w:bookmarkStart w:id="658" w:name="calibre_pb_338"/>
      <w:pPr>
        <w:pStyle w:val="2 Block"/>
      </w:pPr>
      <w:bookmarkEnd w:id="658"/>
    </w:p>
    <w:p>
      <w:bookmarkStart w:id="659" w:name="Top_of_Han_20Chang_20Li_20Wen_20_320"/>
      <w:pPr>
        <w:pStyle w:val="Heading 3"/>
        <w:pageBreakBefore w:val="on"/>
      </w:pPr>
      <w:r>
        <w:t>请迁玄宗庙议</w:t>
      </w:r>
      <w:bookmarkEnd w:id="659"/>
    </w:p>
    <w:p>
      <w:pPr>
        <w:pStyle w:val="Normal"/>
      </w:pPr>
      <w:r>
        <w:t>蜀</w:t>
        <w:t>本、</w:t>
        <w:t>旧志</w:t>
        <w:t>或无“庙”字，非是。</w:t>
        <w:t>旧史</w:t>
        <w:t xml:space="preserve"> </w:t>
        <w:t>礼仪志</w:t>
        <w:t>：</w:t>
        <w:t>长庆</w:t>
        <w:t>四年五月，礼仪使奏，时</w:t>
        <w:t>穆宗</w:t>
        <w:t>当祔。公岂以吏部侍郎为礼仪使邪？〔补注〕</w:t>
        <w:t>沈钦韩</w:t>
        <w:t>曰：上具礼仪使奏，而下列议，则</w:t>
        <w:t>韩公</w:t>
        <w:t>特是议者；非为礼仪使也。</w:t>
        <w:t>李光地</w:t>
        <w:t>曰：此等文，直所谓六经之风绝而复兴者也。</w:t>
        <w:t>何焯</w:t>
        <w:t>曰：谨严似经。</w:t>
      </w:r>
    </w:p>
    <w:p>
      <w:pPr>
        <w:pStyle w:val="Normal"/>
      </w:pPr>
      <w:r>
        <w:t>右礼仪使奏：谨按</w:t>
        <w:t>周礼</w:t>
        <w:t>：“天子七庙</w:t>
        <w:t>〔一〕</w:t>
        <w:t>，三昭三穆与太祖之庙而七。”</w:t>
        <w:t>尚书</w:t>
        <w:t xml:space="preserve"> </w:t>
        <w:t>咸有一德</w:t>
        <w:t>亦曰：“七世之庙，可以观德。”</w:t>
        <w:t>〔二〕</w:t>
        <w:t>荀卿子</w:t>
        <w:t>曰：</w:t>
      </w:r>
    </w:p>
    <w:p>
      <w:pPr>
        <w:pStyle w:val="Normal"/>
      </w:pPr>
      <w:r>
        <w:t>“有天下者祭七代，有一国者祭五代。”</w:t>
        <w:t>〔三〕</w:t>
        <w:t>则知天子上祭七庙</w:t>
        <w:t>〔四〕</w:t>
        <w:t>，典籍通规；祖功宗德，不在其数。</w:t>
      </w:r>
    </w:p>
    <w:p>
      <w:pPr>
        <w:pStyle w:val="Normal"/>
      </w:pPr>
      <w:r>
        <w:t>〔一〕</w:t>
        <w:t>穀梁传</w:t>
        <w:t>云：“天子至于士皆有庙，天子七庙，诸侯五，大夫三，士二。”</w:t>
      </w:r>
    </w:p>
    <w:p>
      <w:pPr>
        <w:pStyle w:val="Normal"/>
      </w:pPr>
      <w:r>
        <w:t>〔二〕“尚书”至“观德”十六字，</w:t>
        <w:t>旧史</w:t>
        <w:t>阙。</w:t>
      </w:r>
    </w:p>
    <w:p>
      <w:pPr>
        <w:pStyle w:val="Normal"/>
      </w:pPr>
      <w:r>
        <w:t>〔三〕或无“卿”字，“曰”上或有“亦”字。“祭七代”，或作“事七世”。“祭五代”，或作“事五世”，或作“祭五庙”。</w:t>
      </w:r>
    </w:p>
    <w:p>
      <w:pPr>
        <w:pStyle w:val="Normal"/>
      </w:pPr>
      <w:r>
        <w:t>〔四〕“庙”，或作“代”。</w:t>
      </w:r>
    </w:p>
    <w:p>
      <w:pPr>
        <w:pStyle w:val="Normal"/>
      </w:pPr>
      <w:r>
        <w:t>国朝九庙之制，法</w:t>
        <w:t>周</w:t>
        <w:t>之文。</w:t>
        <w:t>太祖景皇帝</w:t>
        <w:t>始为</w:t>
        <w:t>唐公</w:t>
        <w:t>，肇基天命，义同</w:t>
        <w:t>周</w:t>
        <w:t>之</w:t>
        <w:t>后稷</w:t>
        <w:t>。高祖</w:t>
        <w:t>神尧皇帝</w:t>
        <w:t>创业经始，化</w:t>
        <w:t>隋</w:t>
        <w:t>为</w:t>
        <w:t>唐</w:t>
        <w:t>，义同</w:t>
        <w:t>周</w:t>
        <w:t>之</w:t>
        <w:t>文王</w:t>
        <w:t>。</w:t>
        <w:t>太宗文皇帝</w:t>
        <w:t>神武应期</w:t>
        <w:t>〔一〕</w:t>
        <w:t>，造有区夏，义同</w:t>
        <w:t>周</w:t>
        <w:t>之</w:t>
        <w:t>武王</w:t>
        <w:t>〔二〕</w:t>
        <w:t>。其下三昭三穆，谓之亲庙，与太祖而七。四时常飨，自如礼文。</w:t>
      </w:r>
    </w:p>
    <w:p>
      <w:pPr>
        <w:pStyle w:val="Normal"/>
      </w:pPr>
      <w:r>
        <w:t>〔一〕“应”，或作“膺”。</w:t>
      </w:r>
    </w:p>
    <w:p>
      <w:pPr>
        <w:pStyle w:val="Normal"/>
      </w:pPr>
      <w:r>
        <w:t>〔二〕“王”下，或有“也”字。</w:t>
      </w:r>
    </w:p>
    <w:p>
      <w:pPr>
        <w:pStyle w:val="Normal"/>
      </w:pPr>
      <w:r>
        <w:t>伏以今年宗庙递迁，</w:t>
        <w:t>玄宗明皇帝</w:t>
        <w:t>在三昭三穆之外，是亲尽之祖，虽有功德，新主入庙，礼合祧藏太庙中第一夹室</w:t>
        <w:t>〔一〕</w:t>
        <w:t>。每至禘祫之岁，合食如常。谨议。</w:t>
      </w:r>
    </w:p>
    <w:p>
      <w:pPr>
        <w:pStyle w:val="Normal"/>
      </w:pPr>
      <w:r>
        <w:t>〔一〕“藏”下，或有“迁”字，或作“祧迁藏太庙中”。“中”下或有“从”字。〔补注〕</w:t>
        <w:t>沈钦韩</w:t>
        <w:t>曰：“太庙”，始祖之庙也。</w:t>
      </w:r>
    </w:p>
    <w:p>
      <w:bookmarkStart w:id="660" w:name="calibre_pb_339"/>
      <w:pPr>
        <w:pStyle w:val="2 Block"/>
      </w:pPr>
      <w:bookmarkEnd w:id="660"/>
    </w:p>
    <w:p>
      <w:bookmarkStart w:id="661" w:name="Top_of_Han_20Chang_20Li_20Wen_20_321"/>
      <w:pPr>
        <w:pStyle w:val="Heading 3"/>
        <w:pageBreakBefore w:val="on"/>
      </w:pPr>
      <w:r>
        <w:t>范蠡招大夫种议</w:t>
      </w:r>
      <w:bookmarkEnd w:id="661"/>
    </w:p>
    <w:p>
      <w:bookmarkStart w:id="662" w:name="calibre_pb_340"/>
      <w:pPr>
        <w:pStyle w:val="2 Block"/>
      </w:pPr>
      <w:bookmarkEnd w:id="662"/>
    </w:p>
    <w:p>
      <w:bookmarkStart w:id="663" w:name="Top_of_Han_20Chang_20Li_20Wen_20_322"/>
      <w:pPr>
        <w:pStyle w:val="Heading 3"/>
        <w:pageBreakBefore w:val="on"/>
      </w:pPr>
      <w:r>
        <w:t>诗之序议</w:t>
      </w:r>
      <w:bookmarkEnd w:id="663"/>
    </w:p>
    <w:p>
      <w:pPr>
        <w:pStyle w:val="Normal"/>
      </w:pPr>
      <w:r>
        <w:t>此二篇从</w:t>
        <w:t>蜀</w:t>
        <w:t>本，删去。</w:t>
      </w:r>
    </w:p>
    <w:p>
      <w:bookmarkStart w:id="664" w:name="calibre_pb_341"/>
      <w:pPr>
        <w:pStyle w:val="2 Block"/>
      </w:pPr>
      <w:bookmarkEnd w:id="664"/>
    </w:p>
    <w:p>
      <w:bookmarkStart w:id="665" w:name="Top_of_Han_20Chang_20Li_20Wen_20_323"/>
      <w:pPr>
        <w:pStyle w:val="Heading 3"/>
        <w:pageBreakBefore w:val="on"/>
      </w:pPr>
      <w:r>
        <w:t>上贾滑州书</w:t>
      </w:r>
      <w:bookmarkEnd w:id="665"/>
    </w:p>
    <w:p>
      <w:pPr>
        <w:pStyle w:val="Normal"/>
      </w:pPr>
      <w:r>
        <w:t>旧史</w:t>
        <w:t>云：</w:t>
        <w:t>贾耽</w:t>
        <w:t>以</w:t>
        <w:t>贞元</w:t>
        <w:t>二年改检校右仆射，兼</w:t>
        <w:t>滑州</w:t>
        <w:t>刺史、</w:t>
        <w:t>义成军</w:t>
        <w:t>节度使。此篇从</w:t>
        <w:t>蜀</w:t>
        <w:t>苑</w:t>
        <w:t>。书称“年二十三”，则</w:t>
        <w:t>贞元</w:t>
        <w:t>六年也。八年而公登第；九年而</w:t>
        <w:t>耽</w:t>
        <w:t>入相；十一年，公三上宰相书，</w:t>
        <w:t>耽</w:t>
        <w:t>时正当国，亦不报，诚以暗投人耶？“义成”今改为“武成”矣。〔补注〕</w:t>
        <w:t>李光地</w:t>
        <w:t>曰：初为文，便雅洁古节如此。</w:t>
      </w:r>
    </w:p>
    <w:p>
      <w:pPr>
        <w:pStyle w:val="Normal"/>
      </w:pPr>
      <w:r>
        <w:t>愈</w:t>
        <w:t>儒服者，不敢用他术干进</w:t>
        <w:t>〔一〕</w:t>
        <w:t>；又惟古执贽之礼，窃整顿旧所著文一十五章以为贽</w:t>
        <w:t>〔二〕</w:t>
        <w:t>，而喻所以然之意于此曰：</w:t>
        <w:t>丰山</w:t>
        <w:t>上有钟焉，人所不可至，霜既降，则铿然鸣</w:t>
        <w:t>〔三〕</w:t>
        <w:t>；盖气之感，非自鸣也。</w:t>
      </w:r>
    </w:p>
    <w:p>
      <w:pPr>
        <w:pStyle w:val="Normal"/>
      </w:pPr>
      <w:r>
        <w:t>〔一〕“术”，或作“艺”。</w:t>
      </w:r>
    </w:p>
    <w:p>
      <w:pPr>
        <w:pStyle w:val="Normal"/>
      </w:pPr>
      <w:r>
        <w:t>〔二〕“章”，或作“首”，下同。</w:t>
      </w:r>
    </w:p>
    <w:p>
      <w:pPr>
        <w:pStyle w:val="Normal"/>
      </w:pPr>
      <w:r>
        <w:t>〔三〕或无“既”字，</w:t>
        <w:t>山海经</w:t>
        <w:t>云“</w:t>
        <w:t>丰山</w:t>
        <w:t>有九钟，知霜鸣。”注云：“霜降则钟鸣。”</w:t>
      </w:r>
    </w:p>
    <w:p>
      <w:pPr>
        <w:pStyle w:val="Normal"/>
      </w:pPr>
      <w:r>
        <w:t>愈</w:t>
        <w:t>年二十有三，读书学文十五年</w:t>
        <w:t>〔一〕</w:t>
        <w:t>，言行不敢戾于古人，愚固泯泯不能自计</w:t>
        <w:t>〔二〕</w:t>
        <w:t>。周流四方，无所适归。伏惟阁下昭融古之典义，含和发英</w:t>
        <w:t>〔三〕</w:t>
        <w:t>，作</w:t>
        <w:t>唐</w:t>
        <w:t>德元</w:t>
        <w:t>〔四〕</w:t>
        <w:t>；简弃诡说，保任皇极：是宜小子刻心悚慕，又焉得不感而鸣哉！</w:t>
      </w:r>
    </w:p>
    <w:p>
      <w:pPr>
        <w:pStyle w:val="Normal"/>
      </w:pPr>
      <w:r>
        <w:t>〔一〕或无“有”字。“三”，或作“二”。“读书学文十五年”，</w:t>
        <w:t>洪庆善</w:t>
        <w:t>云：公</w:t>
        <w:t>与邢尚书书</w:t>
        <w:t>云：“生七岁而读书，十三而能文，二十有五而擢第于春官。”</w:t>
      </w:r>
    </w:p>
    <w:p>
      <w:pPr>
        <w:pStyle w:val="Normal"/>
      </w:pPr>
      <w:r>
        <w:t>〔二〕“计”，或作“故”，非是。</w:t>
      </w:r>
    </w:p>
    <w:p>
      <w:pPr>
        <w:pStyle w:val="Normal"/>
      </w:pPr>
      <w:r>
        <w:t>〔三〕“和”，或作“华”。</w:t>
      </w:r>
    </w:p>
    <w:p>
      <w:pPr>
        <w:pStyle w:val="Normal"/>
      </w:pPr>
      <w:r>
        <w:t>〔四〕“元”或作“臣”。</w:t>
      </w:r>
    </w:p>
    <w:p>
      <w:pPr>
        <w:pStyle w:val="Normal"/>
      </w:pPr>
      <w:r>
        <w:t>徒以献策阙下，方勤行役，且有负薪之疾，不得稽首轩阶；遂拜书家仆，待命于</w:t>
        <w:t>郑</w:t>
        <w:t>之逆旅</w:t>
        <w:t>〔一〕</w:t>
        <w:t>。伏以小子之文，可见于十五章之内；小子之志，可见于此书。与之进，敢不勉；与之退，敢不从</w:t>
        <w:t>〔二〕</w:t>
        <w:t>：进退之际，实惟阁下裁之。</w:t>
      </w:r>
    </w:p>
    <w:p>
      <w:pPr>
        <w:pStyle w:val="Normal"/>
      </w:pPr>
      <w:r>
        <w:t>〔一〕“仆”，或作“僮”。“逆”上或无“之”字。〔补注〕</w:t>
        <w:t>姚范</w:t>
        <w:t>曰：“家仆”，见</w:t>
        <w:t>潘岳</w:t>
        <w:t>马汧督诔</w:t>
        <w:t>。</w:t>
      </w:r>
    </w:p>
    <w:p>
      <w:pPr>
        <w:pStyle w:val="Normal"/>
      </w:pPr>
      <w:r>
        <w:t>〔二〕“从”，或作“退”。</w:t>
      </w:r>
    </w:p>
    <w:p>
      <w:bookmarkStart w:id="666" w:name="calibre_pb_342"/>
      <w:pPr>
        <w:pStyle w:val="2 Block"/>
      </w:pPr>
      <w:bookmarkEnd w:id="666"/>
    </w:p>
    <w:p>
      <w:bookmarkStart w:id="667" w:name="Top_of_Han_20Chang_20Li_20Wen_20_324"/>
      <w:pPr>
        <w:pStyle w:val="Heading 3"/>
        <w:pageBreakBefore w:val="on"/>
      </w:pPr>
      <w:r>
        <w:t>上考功崔虞部书</w:t>
      </w:r>
      <w:bookmarkEnd w:id="667"/>
    </w:p>
    <w:p>
      <w:pPr>
        <w:pStyle w:val="Normal"/>
      </w:pPr>
      <w:r>
        <w:t>或作“上考功宏词官虞部崔员外书”。或云：</w:t>
        <w:t>崔元翰</w:t>
        <w:t>也。</w:t>
        <w:t>元翰</w:t>
        <w:t>史有传，名</w:t>
        <w:t>鹏</w:t>
        <w:t>，以字行。举进士，博学宏词，贤良方正皆异等，独不载为虞部员外郎，或略之也。公</w:t>
        <w:t>贞元</w:t>
        <w:t>八年登第，明年以博学宏词试于吏部，而作此书，故书云：“年二十有六矣。”〔补注〕</w:t>
        <w:t>李光地</w:t>
        <w:t>曰：此篇远出</w:t>
        <w:t>上宰相书</w:t>
        <w:t>之上。</w:t>
      </w:r>
    </w:p>
    <w:p>
      <w:pPr>
        <w:pStyle w:val="Normal"/>
      </w:pPr>
      <w:r>
        <w:t>愈不肖，行能诚无可取：行己颇僻，与时俗异态；抱愚守迷，固不识仕进之门。乃与群士争名竞得失，行人之所甚鄙</w:t>
        <w:t>〔一〕</w:t>
        <w:t>，求人之所甚利，其为不可，虽童昏实知之。如执事者，不以是为念，援之幽穷之中，推之高显之上。是知其文之或可，而不知其人之莫可也；知其人之或可，而不知其时之莫可也</w:t>
        <w:t>〔二〕</w:t>
        <w:t>。既以自咎</w:t>
        <w:t>〔三〕</w:t>
        <w:t>，又叹执事者所守异于人人，废耳任目</w:t>
        <w:t>〔四〕</w:t>
        <w:t>，华实不兼</w:t>
        <w:t>〔五〕</w:t>
        <w:t>，故有所进，故有所退。且执事始考文之明日，浮嚣之徒已相与称曰：“某得矣，某得矣。”问其所从来，必言其有自。一日之间，九变其说。凡进士之应此选者，三十有二人；其所不言者</w:t>
        <w:t>〔六〕</w:t>
        <w:t>，数人而已；而</w:t>
        <w:t>愈</w:t>
        <w:t>在焉。及执事既上名之后，三人之中，其二人者</w:t>
        <w:t>〔七〕</w:t>
        <w:t>，固所传闻矣</w:t>
        <w:t>〔八〕</w:t>
        <w:t>。华实兼者也，果竟得之，而又升焉</w:t>
        <w:t>〔九〕</w:t>
        <w:t>。其一人者，则莫之闻矣；实与华违，行与时乖，果竟退之。如是则可见时之所与者，时之所不与者之相远矣</w:t>
        <w:t>〔一〇〕</w:t>
        <w:t>。</w:t>
      </w:r>
    </w:p>
    <w:p>
      <w:pPr>
        <w:pStyle w:val="Normal"/>
      </w:pPr>
      <w:r>
        <w:t>〔一〕或无“行”字。</w:t>
      </w:r>
    </w:p>
    <w:p>
      <w:pPr>
        <w:pStyle w:val="Normal"/>
      </w:pPr>
      <w:r>
        <w:t>〔二〕下“知其人”上，或有“是”字。</w:t>
      </w:r>
    </w:p>
    <w:p>
      <w:pPr>
        <w:pStyle w:val="Normal"/>
      </w:pPr>
      <w:r>
        <w:t>〔三〕“以”，或作“已”。</w:t>
      </w:r>
    </w:p>
    <w:p>
      <w:pPr>
        <w:pStyle w:val="Normal"/>
      </w:pPr>
      <w:r>
        <w:t>〔四〕“废”上，或有“之”字。</w:t>
      </w:r>
    </w:p>
    <w:p>
      <w:pPr>
        <w:pStyle w:val="Normal"/>
      </w:pPr>
      <w:r>
        <w:t>〔五〕“不”，疑当作“必”。</w:t>
      </w:r>
    </w:p>
    <w:p>
      <w:pPr>
        <w:pStyle w:val="Normal"/>
      </w:pPr>
      <w:r>
        <w:t>〔六〕“不言”，或作“不云”。</w:t>
      </w:r>
    </w:p>
    <w:p>
      <w:pPr>
        <w:pStyle w:val="Normal"/>
      </w:pPr>
      <w:r>
        <w:t>〔七〕或无“其”字。</w:t>
      </w:r>
    </w:p>
    <w:p>
      <w:pPr>
        <w:pStyle w:val="Normal"/>
      </w:pPr>
      <w:r>
        <w:t>〔八〕“固”上，或有“则”字。</w:t>
      </w:r>
    </w:p>
    <w:p>
      <w:pPr>
        <w:pStyle w:val="Normal"/>
      </w:pPr>
      <w:r>
        <w:t>〔九〕“果”，或作“毕”，下同。</w:t>
      </w:r>
    </w:p>
    <w:p>
      <w:pPr>
        <w:pStyle w:val="Normal"/>
      </w:pPr>
      <w:r>
        <w:t>〔一〇〕〔补注〕</w:t>
        <w:t>方苞</w:t>
        <w:t>曰：以上言己之得而复失，以所守与时异；以下言观时之取舍，似天命亦未可凭，而己之所守终不可变。</w:t>
      </w:r>
    </w:p>
    <w:p>
      <w:pPr>
        <w:pStyle w:val="Normal"/>
      </w:pPr>
      <w:r>
        <w:t>然愚之所守，竟非偶然，故不可变</w:t>
        <w:t>〔一〕</w:t>
        <w:t>。凡在京师八九年矣，足不迹公卿之门，名不誉于大夫士之口</w:t>
        <w:t>〔二〕</w:t>
        <w:t>。始者谬为今相国所第，此时惟念以为得失固有天命，不在趋时，而偃仰一室，啸歌古人。今则复疑矣。未知夫天竟如何，命竟如何？由人乎哉，不由人乎哉</w:t>
        <w:t>〔三〕</w:t>
        <w:t>？欲事干谒</w:t>
        <w:t>〔四〕</w:t>
        <w:t>，则患不能小书，困于投刺</w:t>
        <w:t>〔五〕</w:t>
        <w:t>；欲学为佞，则患言讷词直，卒事不成</w:t>
        <w:t>〔六〕</w:t>
        <w:t>：徒使其躬儳焉而不终日</w:t>
        <w:t>〔七〕</w:t>
        <w:t>。是以劳思长怀，中夜起坐</w:t>
        <w:t>〔八〕</w:t>
        <w:t>，度时揣己，废然而返；虽欲从之，末由也已</w:t>
        <w:t>〔九〕</w:t>
        <w:t>。</w:t>
      </w:r>
    </w:p>
    <w:p>
      <w:pPr>
        <w:pStyle w:val="Normal"/>
      </w:pPr>
      <w:r>
        <w:t>〔一〕“竟非”，或作“慬非”。“故”，或作“固”。</w:t>
      </w:r>
    </w:p>
    <w:p>
      <w:pPr>
        <w:pStyle w:val="Normal"/>
      </w:pPr>
      <w:r>
        <w:t>〔二〕或无“誉”字。“于”，或作“一”。或无“士”字。</w:t>
      </w:r>
    </w:p>
    <w:p>
      <w:pPr>
        <w:pStyle w:val="Normal"/>
      </w:pPr>
      <w:r>
        <w:t>〔三〕“未”上，或有“又”字。或无“夫”字。“天竟”，或作“天意”。“人乎”，或并作“乎人”。</w:t>
      </w:r>
    </w:p>
    <w:p>
      <w:pPr>
        <w:pStyle w:val="Normal"/>
      </w:pPr>
      <w:r>
        <w:t>〔四〕“欲”上，或有“夫”字。</w:t>
      </w:r>
    </w:p>
    <w:p>
      <w:pPr>
        <w:pStyle w:val="Normal"/>
      </w:pPr>
      <w:r>
        <w:t>〔五〕“于”，或作“子”。</w:t>
      </w:r>
    </w:p>
    <w:p>
      <w:pPr>
        <w:pStyle w:val="Normal"/>
      </w:pPr>
      <w:r>
        <w:t>〔六〕“为”，或作“于”。“患”下，或有“于”字。“卒”，或作“则”。</w:t>
      </w:r>
    </w:p>
    <w:p>
      <w:pPr>
        <w:pStyle w:val="Normal"/>
      </w:pPr>
      <w:r>
        <w:t>〔七〕“其躬”，</w:t>
        <w:t>方</w:t>
        <w:t>本如此，而</w:t>
        <w:t>举正</w:t>
        <w:t>“躬”作“穷”，盖误。“而”，诸本作“如”。</w:t>
        <w:t>方</w:t>
        <w:t>云：“</w:t>
        <w:t>蜀</w:t>
        <w:t>本作‘而’，今本皆以表记‘君子不以一日使其躬儳如不终日’语刊作‘如’，然不知古‘而’、‘如’同意。此语不当以‘如’、‘似’之义读之，</w:t>
        <w:t>唐</w:t>
        <w:t>人惟</w:t>
        <w:t>韩</w:t>
        <w:t xml:space="preserve"> </w:t>
        <w:t>柳</w:t>
        <w:t>知此。</w:t>
        <w:t>子厚</w:t>
        <w:t>答韦中立书</w:t>
        <w:t>‘假而以仆年先吾子’，与公此文是也。”</w:t>
        <w:t>董彦远</w:t>
        <w:t>曰：“</w:t>
        <w:t>春秋</w:t>
        <w:t>书‘星陨如雨’，</w:t>
        <w:t>左氏</w:t>
        <w:t>‘室如县罄’，是皆以‘如’为‘而’。</w:t>
        <w:t>风俗通</w:t>
        <w:t>‘国人望君而望岁’，</w:t>
        <w:t>邹阳</w:t>
        <w:t>书‘白头而新’，是皆以‘而’为‘如’。按：</w:t>
        <w:t>家语</w:t>
        <w:t>‘君入庙如右’，</w:t>
        <w:t>荀子</w:t>
        <w:t>作‘而右’。乐府</w:t>
        <w:t>艾如张</w:t>
        <w:t>，亦作‘艾而张’，今人所用‘涟洏’，考之</w:t>
        <w:t>李善</w:t>
        <w:t>文选</w:t>
        <w:t>，乃‘涟而’也。实用</w:t>
        <w:t>易</w:t>
        <w:t>之‘泣血涟如’为义。去古益远，字义多失。惟</w:t>
        <w:t>韩</w:t>
        <w:t>、</w:t>
        <w:t>柳</w:t>
        <w:t>文时见一二，因为详之。”今按：</w:t>
        <w:t>孟子</w:t>
        <w:t>“望道而未之见”亦是此例。</w:t>
        <w:t>方言</w:t>
        <w:t>又有“而”“如”古字通用之说。然</w:t>
        <w:t>陆德明</w:t>
        <w:t>论当时语音之失，有曰：“北人则‘而’、‘如’靡异。”盖不以为然也。然则此“而”字，须读为“如”，乃为正耳。</w:t>
        <w:t>董</w:t>
        <w:t>引“室如县磬”，乃据</w:t>
        <w:t>左传</w:t>
        <w:t>作“罄”字，而</w:t>
        <w:t>杜预</w:t>
        <w:t>注云：“如，而也。言居室而资粮县尽。”故其说如此。</w:t>
        <w:t>国语</w:t>
        <w:t>则作“县磬”，而</w:t>
        <w:t>韦昭</w:t>
        <w:t>注云。“府藏空虚，但有榱梁如县磬。”</w:t>
        <w:t>左传</w:t>
        <w:t>盖借“罄”为“磬”，而</w:t>
        <w:t>杜氏</w:t>
        <w:t>误解；</w:t>
        <w:t>国语</w:t>
        <w:t>则正作“磬”字，而</w:t>
        <w:t>韦</w:t>
        <w:t>说得之。</w:t>
        <w:t>董氏</w:t>
        <w:t>所引，不足据以为说。今并论之，附见于此。</w:t>
      </w:r>
    </w:p>
    <w:p>
      <w:pPr>
        <w:pStyle w:val="Normal"/>
      </w:pPr>
      <w:r>
        <w:t>〔八〕“中”，或作“终”。</w:t>
      </w:r>
    </w:p>
    <w:p>
      <w:pPr>
        <w:pStyle w:val="Normal"/>
      </w:pPr>
      <w:r>
        <w:t>〔九〕〔补注〕</w:t>
        <w:t>方苞</w:t>
        <w:t>曰：以下言不得于时而求得于后。</w:t>
      </w:r>
    </w:p>
    <w:p>
      <w:pPr>
        <w:pStyle w:val="Normal"/>
      </w:pPr>
      <w:r>
        <w:t>又常念古之人日已进，今之人日已退</w:t>
        <w:t>〔一〕</w:t>
        <w:t>。夫古之人四十而仕，其行道为学，既已大成，而又之死不倦，故其事业功德，老而益明，死而益光，故</w:t>
        <w:t>诗</w:t>
        <w:t>曰：“虽无老成人，尚有典刑。”言老成之可尚也</w:t>
        <w:t>〔二〕</w:t>
        <w:t>。又曰：“乐只君子，德音不已。”谓死而不亡也</w:t>
        <w:t>〔三〕</w:t>
        <w:t>。夫今之人务利而遗道</w:t>
        <w:t>〔四〕</w:t>
        <w:t>，其学其问</w:t>
        <w:t>〔五〕</w:t>
        <w:t>，以之取名致官而已。得一名，获一位</w:t>
        <w:t>〔六〕</w:t>
        <w:t>，则弃其业而役役于持权者之门，故其事业功德日以忘，月以削，老而益昏，死而遂亡</w:t>
        <w:t>〔七〕</w:t>
        <w:t>。</w:t>
        <w:t>愈</w:t>
        <w:t>今二十有六矣</w:t>
        <w:t>〔八〕</w:t>
        <w:t>，距古人始仕之年尚十四年，岂为晚哉？行之以不息，要之以至死，不有得于今，必有得于古；不有得于身，必有得于后：用此自遣，且以为知己者之报，执事以为如何哉</w:t>
        <w:t>〔九〕</w:t>
        <w:t>？其信然否也？今所病者在于穷约，无僦屋赁仆之资，无缊袍粝食之给</w:t>
        <w:t>〔一〇〕</w:t>
        <w:t>。驱马出门，不知所之，斯道未丧，天命不欺，岂遂殆哉，岂遂困哉？</w:t>
      </w:r>
    </w:p>
    <w:p>
      <w:pPr>
        <w:pStyle w:val="Normal"/>
      </w:pPr>
      <w:r>
        <w:t>〔一〕“常”，或作“尝”。</w:t>
      </w:r>
    </w:p>
    <w:p>
      <w:pPr>
        <w:pStyle w:val="Normal"/>
      </w:pPr>
      <w:r>
        <w:t>〔二〕“可”上或有“人”字。</w:t>
      </w:r>
    </w:p>
    <w:p>
      <w:pPr>
        <w:pStyle w:val="Normal"/>
      </w:pPr>
      <w:r>
        <w:t>〔三〕“已”，或作“忘”。“亡”，或作“忘”。</w:t>
        <w:t>方</w:t>
        <w:t>作“已”。</w:t>
      </w:r>
    </w:p>
    <w:p>
      <w:pPr>
        <w:pStyle w:val="Normal"/>
      </w:pPr>
      <w:r>
        <w:t>〔四〕或无“夫”字。“遗”，或作“违”。</w:t>
      </w:r>
    </w:p>
    <w:p>
      <w:pPr>
        <w:pStyle w:val="Normal"/>
      </w:pPr>
      <w:r>
        <w:t>〔五〕“问”上，或无“其”字。</w:t>
      </w:r>
    </w:p>
    <w:p>
      <w:pPr>
        <w:pStyle w:val="Normal"/>
      </w:pPr>
      <w:r>
        <w:t>〔六〕“位”，或作“官”。</w:t>
      </w:r>
    </w:p>
    <w:p>
      <w:pPr>
        <w:pStyle w:val="Normal"/>
      </w:pPr>
      <w:r>
        <w:t>〔七〕“忘”，或作“亡”。</w:t>
      </w:r>
    </w:p>
    <w:p>
      <w:pPr>
        <w:pStyle w:val="Normal"/>
      </w:pPr>
      <w:r>
        <w:t>〔八〕“今”下，或有“年始”字。</w:t>
      </w:r>
    </w:p>
    <w:p>
      <w:pPr>
        <w:pStyle w:val="Normal"/>
      </w:pPr>
      <w:r>
        <w:t>〔九〕“为如”，或作“谓如”。</w:t>
      </w:r>
    </w:p>
    <w:p>
      <w:pPr>
        <w:pStyle w:val="Normal"/>
      </w:pPr>
      <w:r>
        <w:t>〔一〇〕“粝”，兰末、厉赖二音。</w:t>
      </w:r>
    </w:p>
    <w:p>
      <w:pPr>
        <w:pStyle w:val="Normal"/>
      </w:pPr>
      <w:r>
        <w:t>窃惟执事之于</w:t>
        <w:t>愈</w:t>
        <w:t>也</w:t>
        <w:t>〔一〕</w:t>
        <w:t>，无师友之交，无久故之事，无颜色言语之情</w:t>
        <w:t>〔二〕</w:t>
        <w:t>；卒然振而发之者，必有以见知爾</w:t>
        <w:t>〔三〕</w:t>
        <w:t>。故尽暴其所志，不敢以默</w:t>
        <w:t>〔四〕</w:t>
        <w:t>。又惧执事多在省，非公事不敢以至，是则拜见之不可期</w:t>
        <w:t>〔五〕</w:t>
        <w:t>，获侍之无时也；是以进其说如此。庶执事察之也</w:t>
        <w:t>〔六〕</w:t>
        <w:t>。</w:t>
      </w:r>
    </w:p>
    <w:p>
      <w:pPr>
        <w:pStyle w:val="Normal"/>
      </w:pPr>
      <w:r>
        <w:t>〔一〕“执事”下或有“者”字。“愈”下或有“也”字。</w:t>
      </w:r>
    </w:p>
    <w:p>
      <w:pPr>
        <w:pStyle w:val="Normal"/>
      </w:pPr>
      <w:r>
        <w:t>〔二〕“颜色言语”，或作“言语颜色”。</w:t>
      </w:r>
    </w:p>
    <w:p>
      <w:pPr>
        <w:pStyle w:val="Normal"/>
      </w:pPr>
      <w:r>
        <w:t>〔三〕“爾”，或作“尔”。</w:t>
      </w:r>
    </w:p>
    <w:p>
      <w:pPr>
        <w:pStyle w:val="Normal"/>
      </w:pPr>
      <w:r>
        <w:t>〔四〕“以默”，或作“默默”。</w:t>
      </w:r>
    </w:p>
    <w:p>
      <w:pPr>
        <w:pStyle w:val="Normal"/>
      </w:pPr>
      <w:r>
        <w:t>〔五〕“至”下，或有“于”字。“期”下，或有“也”字。</w:t>
      </w:r>
    </w:p>
    <w:p>
      <w:pPr>
        <w:pStyle w:val="Normal"/>
      </w:pPr>
      <w:r>
        <w:t>〔六〕“庶”，或作“幸”。“之”下，或无“也”字。</w:t>
      </w:r>
    </w:p>
    <w:p>
      <w:bookmarkStart w:id="668" w:name="calibre_pb_343"/>
      <w:pPr>
        <w:pStyle w:val="2 Block"/>
      </w:pPr>
      <w:bookmarkEnd w:id="668"/>
    </w:p>
    <w:p>
      <w:bookmarkStart w:id="669" w:name="Top_of_Han_20Chang_20Li_20Wen_20_325"/>
      <w:pPr>
        <w:pStyle w:val="Heading 3"/>
        <w:pageBreakBefore w:val="on"/>
      </w:pPr>
      <w:r>
        <w:t>与少室李拾遗书</w:t>
      </w:r>
      <w:bookmarkEnd w:id="669"/>
    </w:p>
    <w:p>
      <w:pPr>
        <w:pStyle w:val="Normal"/>
      </w:pPr>
      <w:r>
        <w:t>诸本“室”下有“山”字，“李”下有“渤”字。今从</w:t>
        <w:t>蜀</w:t>
        <w:t>、</w:t>
        <w:t>苑</w:t>
        <w:t>、</w:t>
        <w:t>新书</w:t>
        <w:t>。此书作于</w:t>
        <w:t>元和</w:t>
        <w:t>三年，公时尚为博士。据</w:t>
        <w:t>新史</w:t>
        <w:t>渤</w:t>
        <w:t>有传：字</w:t>
        <w:t>浚之</w:t>
        <w:t>，刻志于学，隐</w:t>
        <w:t>少室</w:t>
        <w:t>。“</w:t>
        <w:t>元和</w:t>
        <w:t>初，户部侍郎</w:t>
        <w:t>李巽</w:t>
        <w:t>、谏议大夫</w:t>
        <w:t>韦况</w:t>
        <w:t>交章荐之，诏以右拾遗召。于是</w:t>
        <w:t>河南</w:t>
        <w:t>少尹</w:t>
        <w:t>杜兼</w:t>
        <w:t>遣使持诏币即山敦促。</w:t>
        <w:t>渤</w:t>
        <w:t>上书谢曰：‘昔</w:t>
        <w:t>屠羊说</w:t>
        <w:t>有位三旌，禄万钟，知贵于</w:t>
        <w:t>屠羊</w:t>
        <w:t>，然不可使妄施。彼贱贾也，犹能忘己爱君；臣虽欲盗荣以济所欲，得无愧</w:t>
        <w:t>屠羊</w:t>
        <w:t>乎？’不拜。</w:t>
        <w:t>洛阳</w:t>
        <w:t>令</w:t>
        <w:t>韩愈</w:t>
        <w:t>遗书”云云。</w:t>
        <w:t>渤</w:t>
        <w:t>心善其言，始出家</w:t>
        <w:t>东都</w:t>
        <w:t>。每朝廷有缺政，辄附章列上。即此书也。然公尝为</w:t>
        <w:t>河南</w:t>
        <w:t>令，而未尝为</w:t>
        <w:t>洛阳</w:t>
        <w:t>令。史之误类如此。以公之集考史之载，其差误盖不止此云耳。此书虽不见于正集，而史载之，则知</w:t>
        <w:t>外集</w:t>
        <w:t>之文，亦未可轻议其非也。</w:t>
        <w:t>渤</w:t>
        <w:t xml:space="preserve"> </w:t>
        <w:t>元和</w:t>
        <w:t>九年起为著作郎，</w:t>
        <w:t>大和</w:t>
        <w:t>中终太子宾客。〔补注〕按：</w:t>
        <w:t>渤</w:t>
        <w:t>征为左拾遗，</w:t>
        <w:t>元和</w:t>
        <w:t>元年九月也。见</w:t>
        <w:t>通鉴</w:t>
        <w:t>。</w:t>
        <w:t>何焯</w:t>
        <w:t>曰：清挺劲直，不同常玩。</w:t>
      </w:r>
    </w:p>
    <w:p>
      <w:pPr>
        <w:pStyle w:val="Normal"/>
      </w:pPr>
      <w:r>
        <w:t>十二月某日，</w:t>
        <w:t>愈</w:t>
        <w:t>顿首</w:t>
        <w:t>〔一〕</w:t>
        <w:t>。伏承天恩，诏</w:t>
        <w:t>河南</w:t>
        <w:t>敦谕拾遗公</w:t>
        <w:t>〔二〕</w:t>
        <w:t>，朝廷之士，引颈东望，若景星凤皇之始见也，争先睹之为快。方今天子仁圣，小大之事</w:t>
        <w:t>〔三〕</w:t>
        <w:t>，皆出宰相；乐善言，如不得闻。自即大位已来，于今四年</w:t>
        <w:t>〔四〕</w:t>
        <w:t>，凡所施者，无不得宜</w:t>
        <w:t>〔五〕</w:t>
        <w:t>。勤俭之声，宽大之政，幽闺妇女、草野小人</w:t>
        <w:t>〔六〕</w:t>
        <w:t>，皆饱闻而厌道之。</w:t>
        <w:t>愈</w:t>
        <w:t>不通於古</w:t>
        <w:t>〔七〕</w:t>
        <w:t>，请问先生：世非太平之运欤</w:t>
        <w:t>〔八〕</w:t>
        <w:t>？加又有非人力而至者：年谷熟衍，符贶委至；若干纪之奸，不战而拘累；强梁之凶，销铄缩栗，迎风而委伏。其有一事未就正，自视若不成人</w:t>
        <w:t>〔九〕</w:t>
        <w:t>。四海之所环，无一夫甲而兵者</w:t>
        <w:t>〔一〇〕</w:t>
        <w:t>。若此时也</w:t>
        <w:t>〔一一〕</w:t>
        <w:t>，拾遗公不疾起与天下之士君子乐成而享之，斯无时矣。</w:t>
      </w:r>
    </w:p>
    <w:p>
      <w:pPr>
        <w:pStyle w:val="Normal"/>
      </w:pPr>
      <w:r>
        <w:t>〔一〕或无此八字。</w:t>
      </w:r>
    </w:p>
    <w:p>
      <w:pPr>
        <w:pStyle w:val="Normal"/>
      </w:pPr>
      <w:r>
        <w:t>〔二〕“拾遗公”，</w:t>
        <w:t>新书</w:t>
        <w:t>作“遗公”。篇内并同。</w:t>
      </w:r>
    </w:p>
    <w:p>
      <w:pPr>
        <w:pStyle w:val="Normal"/>
      </w:pPr>
      <w:r>
        <w:t>〔三〕“小大”，</w:t>
        <w:t>举正</w:t>
        <w:t>作“大小”，恐误。“事”，或作“士”。</w:t>
      </w:r>
    </w:p>
    <w:p>
      <w:pPr>
        <w:pStyle w:val="Normal"/>
      </w:pPr>
      <w:r>
        <w:t>〔四〕</w:t>
        <w:t>宪宗</w:t>
        <w:t>以</w:t>
        <w:t>永贞</w:t>
        <w:t>元年即位，“于今四年”，即</w:t>
        <w:t>元和</w:t>
        <w:t>三年也。</w:t>
      </w:r>
    </w:p>
    <w:p>
      <w:pPr>
        <w:pStyle w:val="Normal"/>
      </w:pPr>
      <w:r>
        <w:t>〔五〕“者”，或作“为”。“凡所施者”，</w:t>
        <w:t>新书</w:t>
        <w:t>作“凡所出而施者”。</w:t>
      </w:r>
    </w:p>
    <w:p>
      <w:pPr>
        <w:pStyle w:val="Normal"/>
      </w:pPr>
      <w:r>
        <w:t>〔六〕“草”，或作“山”。“人”，</w:t>
        <w:t>新书</w:t>
        <w:t>作“子”。</w:t>
      </w:r>
    </w:p>
    <w:p>
      <w:pPr>
        <w:pStyle w:val="Normal"/>
      </w:pPr>
      <w:r>
        <w:t>〔七〕“愈”，或作“某”。“於”，或作“于”。</w:t>
      </w:r>
    </w:p>
    <w:p>
      <w:pPr>
        <w:pStyle w:val="Normal"/>
      </w:pPr>
      <w:r>
        <w:t>〔八〕或无“世”字；“非”，作“匪”；</w:t>
        <w:t>新书</w:t>
        <w:t>作“兹非太平世欤”。</w:t>
      </w:r>
    </w:p>
    <w:p>
      <w:pPr>
        <w:pStyle w:val="Normal"/>
      </w:pPr>
      <w:r>
        <w:t>〔九〕</w:t>
        <w:t>新书</w:t>
        <w:t>无“自”字。“视”，或作“是”，非是。</w:t>
      </w:r>
    </w:p>
    <w:p>
      <w:pPr>
        <w:pStyle w:val="Normal"/>
      </w:pPr>
      <w:r>
        <w:t>〔一〇〕“而”，或作“与”。</w:t>
      </w:r>
    </w:p>
    <w:p>
      <w:pPr>
        <w:pStyle w:val="Normal"/>
      </w:pPr>
      <w:r>
        <w:t>〔一一〕“若”上，或有“未有”字。</w:t>
      </w:r>
    </w:p>
    <w:p>
      <w:pPr>
        <w:pStyle w:val="Normal"/>
      </w:pPr>
      <w:r>
        <w:t>昔者</w:t>
        <w:t>孔子</w:t>
        <w:t>知不可为而为之不已，足迹接于诸侯之国</w:t>
        <w:t>〔一〕</w:t>
        <w:t>。即可为之时，自藏深山，牢关而固距，即与仁义者异守矣。想拾遗公冠带就车，惠然肯来，舒所蓄积，以补缀盛德之有阙遗</w:t>
        <w:t>〔二〕</w:t>
        <w:t>，利加於时</w:t>
        <w:t>〔三〕</w:t>
        <w:t>，名垂于将来，踊跃悚企，倾刻以冀</w:t>
        <w:t>〔四〕</w:t>
        <w:t>。</w:t>
      </w:r>
    </w:p>
    <w:p>
      <w:pPr>
        <w:pStyle w:val="Normal"/>
      </w:pPr>
      <w:r>
        <w:t>〔一〕或无“足迹”字。</w:t>
      </w:r>
    </w:p>
    <w:p>
      <w:pPr>
        <w:pStyle w:val="Normal"/>
      </w:pPr>
      <w:r>
        <w:t>〔二〕或作“遗阙”，</w:t>
        <w:t>新书</w:t>
        <w:t>无“有”、“遗”二字。</w:t>
      </w:r>
    </w:p>
    <w:p>
      <w:pPr>
        <w:pStyle w:val="Normal"/>
      </w:pPr>
      <w:r>
        <w:t>〔三〕“利”下，或无“加”字。“加於”，</w:t>
        <w:t>新书</w:t>
        <w:t>作“加于”。</w:t>
      </w:r>
    </w:p>
    <w:p>
      <w:pPr>
        <w:pStyle w:val="Normal"/>
      </w:pPr>
      <w:r>
        <w:t>〔四〕“倾”，或作“顷”。</w:t>
      </w:r>
    </w:p>
    <w:p>
      <w:pPr>
        <w:pStyle w:val="Normal"/>
      </w:pPr>
      <w:r>
        <w:t>又窃闻朝廷之议，必起拾遗公。使者往若不许，即</w:t>
        <w:t>河</w:t>
        <w:t>南必继以行</w:t>
        <w:t>〔一〕</w:t>
        <w:t>；拾遗征君若不至，必加高秩：如是则辞少就多</w:t>
        <w:t>〔二〕</w:t>
        <w:t>，伤于廉而害于义，拾遗公必不为也。善人斯进，其类皆有望于拾遗公；拾遗公傥不为起，使众善人不与斯人施也</w:t>
        <w:t>〔三〕</w:t>
        <w:t>。由拾遗公而使天子不尽得良臣，君子不尽得显位，人庶不尽被惠利，其害不为细</w:t>
        <w:t>〔四〕</w:t>
        <w:t>：必望审察而远思之</w:t>
        <w:t>〔五〕</w:t>
        <w:t>，务使合于</w:t>
        <w:t>孔子</w:t>
        <w:t>之道。幸甚！</w:t>
        <w:t>愈</w:t>
        <w:t>再拜。</w:t>
      </w:r>
    </w:p>
    <w:p>
      <w:pPr>
        <w:pStyle w:val="Normal"/>
      </w:pPr>
      <w:r>
        <w:t>〔一〕或无“即”字。</w:t>
      </w:r>
    </w:p>
    <w:p>
      <w:pPr>
        <w:pStyle w:val="Normal"/>
      </w:pPr>
      <w:r>
        <w:t>〔二〕“则”，或作“即”；</w:t>
        <w:t>新书</w:t>
        <w:t>无“则”字。</w:t>
      </w:r>
    </w:p>
    <w:p>
      <w:pPr>
        <w:pStyle w:val="Normal"/>
      </w:pPr>
      <w:r>
        <w:t>〔三〕或无“使”字。“也”，或作“者”。今按：此句疑有误。</w:t>
      </w:r>
    </w:p>
    <w:p>
      <w:pPr>
        <w:pStyle w:val="Normal"/>
      </w:pPr>
      <w:r>
        <w:t>〔四〕“人庶”，或作“庶人”。</w:t>
      </w:r>
    </w:p>
    <w:p>
      <w:pPr>
        <w:pStyle w:val="Normal"/>
      </w:pPr>
      <w:r>
        <w:t>〔五〕“而”下，或有“长字”。“远”，</w:t>
        <w:t>新书</w:t>
        <w:t>作“谛”。</w:t>
      </w:r>
    </w:p>
    <w:p>
      <w:bookmarkStart w:id="670" w:name="calibre_pb_344"/>
      <w:pPr>
        <w:pStyle w:val="2 Block"/>
      </w:pPr>
      <w:bookmarkEnd w:id="670"/>
    </w:p>
    <w:p>
      <w:bookmarkStart w:id="671" w:name="Top_of_Han_20Chang_20Li_20Wen_20_326"/>
      <w:pPr>
        <w:pStyle w:val="Heading 3"/>
        <w:pageBreakBefore w:val="on"/>
      </w:pPr>
      <w:r>
        <w:t>答刘秀才论史书</w:t>
      </w:r>
      <w:bookmarkEnd w:id="671"/>
    </w:p>
    <w:p>
      <w:pPr>
        <w:pStyle w:val="Normal"/>
      </w:pPr>
      <w:r>
        <w:t>刘秀才</w:t>
        <w:t>或云名</w:t>
        <w:t>轲</w:t>
        <w:t>，字</w:t>
        <w:t>希仁</w:t>
        <w:t>，集中不他见。公是时为史馆修撰，</w:t>
        <w:t>刘</w:t>
        <w:t>作此书以勉之。</w:t>
        <w:t>柳子厚</w:t>
        <w:t>有与公</w:t>
        <w:t>论史官书</w:t>
        <w:t>曰：“前获书言史事，云具</w:t>
        <w:t>与刘秀才书</w:t>
        <w:t>，及今乃见书稿，私心甚不喜云云。”反复论辨，皆以公为不肯任作史之责，则</w:t>
        <w:t>柳</w:t>
        <w:t>所见，即公此书也。</w:t>
        <w:t>李汉</w:t>
        <w:t>自谓“收拾遗文，无所失坠”，乃逸此篇于正集之外，岂以其尝为</w:t>
        <w:t>子厚</w:t>
        <w:t>所辨驳而遂弃欤？或问</w:t>
        <w:t>张子韶</w:t>
        <w:t>曰：“</w:t>
        <w:t>退之</w:t>
        <w:t>与刘秀才论史书</w:t>
        <w:t>，言作史不有人祸，必有天殃。</w:t>
        <w:t>子厚</w:t>
        <w:t>以书辟之，其说甚有理。</w:t>
        <w:t>退之</w:t>
        <w:t>所论似屈。”</w:t>
        <w:t>子韶</w:t>
        <w:t>曰：“此亦</w:t>
        <w:t>退之</w:t>
        <w:t>说得未尽处，想其意亦不专在畏祸；但恐褒贬足以贻祸，故迁就其说而失之泥，宜为</w:t>
        <w:t>子厚</w:t>
        <w:t>所攻。”〔补注〕</w:t>
        <w:t>曾国藩</w:t>
        <w:t>曰：</w:t>
        <w:t>退之</w:t>
        <w:t>实见史不易为，为之者皆不免草草率尔。假令</w:t>
        <w:t>迁</w:t>
        <w:t xml:space="preserve"> </w:t>
        <w:t>固</w:t>
        <w:t>同传一人，同叙一事，其传闻爱憎仍各不同也，欲不谓之草草得乎？</w:t>
        <w:t>退之</w:t>
        <w:t>不为史，正识力大过人处。</w:t>
        <w:t>张裕钊</w:t>
        <w:t>曰：绝无章法，而气脉自然贯注。中有造句似</w:t>
        <w:t>子云</w:t>
        <w:t>，而绝琢雕迹，一归自然。</w:t>
      </w:r>
    </w:p>
    <w:p>
      <w:pPr>
        <w:pStyle w:val="Normal"/>
      </w:pPr>
      <w:r>
        <w:t>六月九日，</w:t>
        <w:t>韩愈</w:t>
        <w:t>白秀才</w:t>
        <w:t>〔一〕</w:t>
        <w:t>。辱问见爱，教勉以所宜务，敢不拜赐。愚以为凡史氏褒贬大法，</w:t>
        <w:t>春秋</w:t>
        <w:t>已备之矣</w:t>
        <w:t>〔二〕</w:t>
        <w:t>。后之作者，在据事迹实录，则善恶自见</w:t>
        <w:t>〔三〕</w:t>
        <w:t>，然此尚非浅陋偷惰者所能就；况褒贬邪？</w:t>
      </w:r>
    </w:p>
    <w:p>
      <w:pPr>
        <w:pStyle w:val="Normal"/>
      </w:pPr>
      <w:r>
        <w:t>〔一〕或无此九字。或作“某月日</w:t>
        <w:t>韩愈</w:t>
        <w:t>白</w:t>
        <w:t>刘君</w:t>
        <w:t>足下”。</w:t>
      </w:r>
    </w:p>
    <w:p>
      <w:pPr>
        <w:pStyle w:val="Normal"/>
      </w:pPr>
      <w:r>
        <w:t>〔二〕“为”，或作“谓”。</w:t>
      </w:r>
    </w:p>
    <w:p>
      <w:pPr>
        <w:pStyle w:val="Normal"/>
      </w:pPr>
      <w:r>
        <w:t>〔三〕或复出“实录”二字。“见”下，或有“矣”字。</w:t>
      </w:r>
    </w:p>
    <w:p>
      <w:pPr>
        <w:pStyle w:val="Normal"/>
      </w:pPr>
      <w:r>
        <w:t>孔子</w:t>
        <w:t>圣人，作</w:t>
        <w:t>春秋</w:t>
        <w:t>，辱于</w:t>
        <w:t>鲁</w:t>
        <w:t xml:space="preserve"> </w:t>
        <w:t>卫</w:t>
        <w:t xml:space="preserve"> </w:t>
        <w:t>陈</w:t>
        <w:t xml:space="preserve"> </w:t>
        <w:t>宋</w:t>
        <w:t xml:space="preserve"> </w:t>
        <w:t>齐</w:t>
        <w:t xml:space="preserve"> </w:t>
        <w:t>楚</w:t>
        <w:t>，卒不遇而死；</w:t>
        <w:t>齐</w:t>
        <w:t>太史氏兄弟几尽</w:t>
        <w:t>〔一〕</w:t>
        <w:t>；</w:t>
        <w:t>左丘明</w:t>
        <w:t>纪</w:t>
        <w:t>春秋</w:t>
        <w:t>时事以失明</w:t>
        <w:t>〔二〕</w:t>
        <w:t>；</w:t>
        <w:t>司马迁</w:t>
        <w:t>作史记，刑诛</w:t>
        <w:t>〔三〕</w:t>
        <w:t>；</w:t>
        <w:t>班固</w:t>
        <w:t>瘐死</w:t>
        <w:t>〔四〕</w:t>
        <w:t>；</w:t>
        <w:t>陈寿</w:t>
        <w:t>起又废，卒亦无所至</w:t>
        <w:t>〔五〕</w:t>
        <w:t>；</w:t>
        <w:t>王隐</w:t>
        <w:t>谤退死家</w:t>
        <w:t>〔六〕</w:t>
        <w:t>；</w:t>
        <w:t>习凿齿</w:t>
        <w:t>无一足</w:t>
        <w:t>〔七〕</w:t>
        <w:t>；</w:t>
        <w:t>崔浩</w:t>
        <w:t xml:space="preserve"> </w:t>
        <w:t>范晔</w:t>
        <w:t>赤诛</w:t>
        <w:t>〔八〕</w:t>
        <w:t>；</w:t>
        <w:t>魏收</w:t>
        <w:t>夭绝</w:t>
        <w:t>〔九〕</w:t>
        <w:t>；</w:t>
        <w:t>宋孝王</w:t>
        <w:t>诛死</w:t>
        <w:t>〔一〇〕</w:t>
        <w:t>；足下所称</w:t>
        <w:t>吴兢</w:t>
        <w:t>〔一一〕</w:t>
        <w:t>，亦不闻身贵而今其后有闻也</w:t>
        <w:t>〔一二〕</w:t>
        <w:t>：夫为史者，不有人祸，则有天刑，岂可不畏惧而轻为之哉！</w:t>
      </w:r>
    </w:p>
    <w:p>
      <w:pPr>
        <w:pStyle w:val="Normal"/>
      </w:pPr>
      <w:r>
        <w:t>〔一〕或无“氏”字。</w:t>
        <w:t>左传</w:t>
        <w:t>襄</w:t>
        <w:t>二十五年：太史书曰“</w:t>
        <w:t>崔杼</w:t>
        <w:t>弑其君”。</w:t>
        <w:t>崔子</w:t>
        <w:t>杀之，其弟嗣书而死者二人。</w:t>
        <w:t>南史氏</w:t>
        <w:t>闻太史尽死，执简以往，闻既书矣，乃还。</w:t>
      </w:r>
    </w:p>
    <w:p>
      <w:pPr>
        <w:pStyle w:val="Normal"/>
      </w:pPr>
      <w:r>
        <w:t>〔二〕</w:t>
        <w:t>司马迁</w:t>
        <w:t>报任安书</w:t>
        <w:t>曰：“</w:t>
        <w:t>左丘</w:t>
        <w:t>失明，厥有</w:t>
        <w:t>国语</w:t>
        <w:t>。”</w:t>
      </w:r>
    </w:p>
    <w:p>
      <w:pPr>
        <w:pStyle w:val="Normal"/>
      </w:pPr>
      <w:r>
        <w:t>〔三〕</w:t>
        <w:t>汉书</w:t>
        <w:t>：</w:t>
        <w:t>天汉</w:t>
        <w:t>二年，</w:t>
        <w:t>李陵</w:t>
        <w:t>降</w:t>
        <w:t>匈奴</w:t>
        <w:t>，</w:t>
        <w:t>迁</w:t>
        <w:t>盛言</w:t>
        <w:t>陵</w:t>
        <w:t>忠，</w:t>
        <w:t>武帝</w:t>
        <w:t>以</w:t>
        <w:t>迁</w:t>
        <w:t>诬罔，下</w:t>
        <w:t>迁</w:t>
        <w:t>蚕室。</w:t>
      </w:r>
    </w:p>
    <w:p>
      <w:pPr>
        <w:pStyle w:val="Normal"/>
      </w:pPr>
      <w:r>
        <w:t>〔四〕</w:t>
        <w:t>和帝</w:t>
        <w:t xml:space="preserve"> </w:t>
        <w:t>永元</w:t>
        <w:t>初，</w:t>
        <w:t>洛阳</w:t>
        <w:t>令</w:t>
        <w:t>种兢</w:t>
        <w:t>以事捕</w:t>
        <w:t>固</w:t>
        <w:t>，</w:t>
        <w:t>固</w:t>
        <w:t>死狱中。</w:t>
        <w:t>洪庆善</w:t>
        <w:t>云：“‘瘐’音愈。囚以饥寒死也。”今本误作“疲”；或作“瘦”；或作“废”：皆非是。</w:t>
      </w:r>
    </w:p>
    <w:p>
      <w:pPr>
        <w:pStyle w:val="Normal"/>
      </w:pPr>
      <w:r>
        <w:t>〔五〕</w:t>
        <w:t>寿</w:t>
        <w:t>字</w:t>
        <w:t>承祚</w:t>
        <w:t>，仕</w:t>
        <w:t>蜀</w:t>
        <w:t>为观阁令史。遭父丧有疾，使婢侍药，乡党以为贬议。后以母忧。母遗言葬</w:t>
        <w:t>洛阳</w:t>
        <w:t>，</w:t>
        <w:t>寿</w:t>
        <w:t>遵其志，又坐不归葬，竟被贬议。</w:t>
      </w:r>
    </w:p>
    <w:p>
      <w:pPr>
        <w:pStyle w:val="Normal"/>
      </w:pPr>
      <w:r>
        <w:t>〔六〕</w:t>
        <w:t>隐</w:t>
        <w:t>字</w:t>
        <w:t>处叔</w:t>
        <w:t>，</w:t>
        <w:t>晋</w:t>
        <w:t xml:space="preserve"> </w:t>
        <w:t>太兴</w:t>
        <w:t>初，官著作郎，为</w:t>
        <w:t>虞预</w:t>
        <w:t>所斥，竟以谤黜，归死于家。〔补注〕</w:t>
        <w:t>沈钦韩</w:t>
        <w:t>曰：</w:t>
        <w:t>隐</w:t>
        <w:t>撰</w:t>
        <w:t>晋书</w:t>
        <w:t>成，诣阙上之，文辞鄙拙。其书次第可观者，皆其父所撰；文体漫混义不可解者，</w:t>
        <w:t>隐</w:t>
        <w:t>之作也。</w:t>
      </w:r>
    </w:p>
    <w:p>
      <w:pPr>
        <w:pStyle w:val="Normal"/>
      </w:pPr>
      <w:r>
        <w:t>〔七〕</w:t>
        <w:t>凿齿</w:t>
        <w:t>字</w:t>
        <w:t>彦威</w:t>
        <w:t>，</w:t>
        <w:t>襄阳</w:t>
        <w:t>人。以脚疾居里巷。</w:t>
      </w:r>
    </w:p>
    <w:p>
      <w:pPr>
        <w:pStyle w:val="Normal"/>
      </w:pPr>
      <w:r>
        <w:t>〔八〕</w:t>
        <w:t>浩</w:t>
        <w:t>字</w:t>
        <w:t>伯深</w:t>
        <w:t>，</w:t>
        <w:t>后魏</w:t>
        <w:t>人。著</w:t>
        <w:t>国书</w:t>
        <w:t>三十卷。</w:t>
        <w:t>太武帝</w:t>
        <w:t xml:space="preserve"> </w:t>
        <w:t>太平真君</w:t>
        <w:t>十一年，以罪夷其族。</w:t>
        <w:t>晔</w:t>
        <w:t>字</w:t>
        <w:t>蔚宗</w:t>
        <w:t>，</w:t>
        <w:t>宋</w:t>
        <w:t>人，删众家</w:t>
        <w:t>后汉书</w:t>
        <w:t>为一家之作。</w:t>
        <w:t>文帝</w:t>
        <w:t xml:space="preserve"> </w:t>
        <w:t>元嘉</w:t>
        <w:t>二十二年，谋反伏诛。“赤”，或作“赤族”二字。</w:t>
      </w:r>
    </w:p>
    <w:p>
      <w:pPr>
        <w:pStyle w:val="Normal"/>
      </w:pPr>
      <w:r>
        <w:t>〔九〕</w:t>
        <w:t>收</w:t>
        <w:t>字</w:t>
        <w:t>伯起</w:t>
        <w:t>，著</w:t>
        <w:t>后魏书</w:t>
        <w:t>一百三十卷。</w:t>
        <w:t>北齐</w:t>
        <w:t xml:space="preserve"> </w:t>
        <w:t>后主</w:t>
        <w:t xml:space="preserve"> </w:t>
        <w:t>武平</w:t>
        <w:t>三年卒，无子。“夭”，或作“天”。〔补注〕</w:t>
        <w:t>沈钦韩</w:t>
        <w:t>曰：</w:t>
        <w:t>收</w:t>
        <w:t xml:space="preserve"> </w:t>
        <w:t>武平</w:t>
        <w:t>二年卒，既缘史笔多憾于人，后冡被发，弃其骨于外。</w:t>
      </w:r>
    </w:p>
    <w:p>
      <w:pPr>
        <w:pStyle w:val="Normal"/>
      </w:pPr>
      <w:r>
        <w:t>〔一〇〕</w:t>
        <w:t>孝王</w:t>
        <w:t>事</w:t>
        <w:t>高齐</w:t>
        <w:t>，为</w:t>
        <w:t>北平王</w:t>
        <w:t>文学，撰</w:t>
        <w:t>关东风俗传</w:t>
        <w:t>三十卷。</w:t>
        <w:t>周</w:t>
        <w:t xml:space="preserve"> </w:t>
        <w:t>大象</w:t>
        <w:t>初，预</w:t>
        <w:t>尉迟迥</w:t>
        <w:t>事，诛死。〔补注〕</w:t>
        <w:t>沈钦韩</w:t>
        <w:t>曰：</w:t>
        <w:t>宋孝王</w:t>
        <w:t>为</w:t>
        <w:t>北平王</w:t>
        <w:t>文学。求入文林馆，不遂。因非毁朝士，撰</w:t>
        <w:t>别录</w:t>
        <w:t>廿卷。会</w:t>
        <w:t>周</w:t>
        <w:t>平</w:t>
        <w:t>齐</w:t>
        <w:t>，改为</w:t>
        <w:t>关东风俗传</w:t>
        <w:t>，更广见闻，勒成卅载卒于卷以上之。事多妄缪，篇第冗杂，无箸述体。</w:t>
      </w:r>
    </w:p>
    <w:p>
      <w:pPr>
        <w:pStyle w:val="Normal"/>
      </w:pPr>
      <w:r>
        <w:t>〔一一〕</w:t>
        <w:t>兢</w:t>
        <w:t>撰</w:t>
        <w:t>梁</w:t>
        <w:t>、</w:t>
        <w:t>齐</w:t>
        <w:t>、</w:t>
        <w:t>周史</w:t>
        <w:t>各十卷，</w:t>
        <w:t>陈史</w:t>
        <w:t>五卷，</w:t>
        <w:t>隋史</w:t>
        <w:t>二十卷。</w:t>
        <w:t>天宝</w:t>
        <w:t>八</w:t>
        <w:t>恒王</w:t>
        <w:t>傅。</w:t>
        <w:t>旧书</w:t>
        <w:t xml:space="preserve"> </w:t>
        <w:t>吴兢传</w:t>
        <w:t>：</w:t>
        <w:t>神龙</w:t>
        <w:t>中，迁右补阙，与</w:t>
        <w:t>韦承庆</w:t>
        <w:t>、</w:t>
        <w:t>崔融</w:t>
        <w:t>、</w:t>
        <w:t>刘子玄</w:t>
        <w:t>撰</w:t>
        <w:t>则天实录</w:t>
        <w:t>。</w:t>
        <w:t>刘知几</w:t>
        <w:t>史通</w:t>
        <w:t>云：“</w:t>
        <w:t>长安</w:t>
        <w:t>中，在史职，余与</w:t>
        <w:t>朱敬则</w:t>
        <w:t>、</w:t>
        <w:t>徐坚</w:t>
        <w:t>、</w:t>
        <w:t>吴兢</w:t>
        <w:t>奉诏更撰</w:t>
        <w:t>国史</w:t>
        <w:t>八十卷。</w:t>
        <w:t>神龙</w:t>
        <w:t>元年，又与</w:t>
        <w:t>坚</w:t>
        <w:t>、</w:t>
        <w:t>兢</w:t>
        <w:t>等重修</w:t>
        <w:t>则天实录</w:t>
        <w:t>卅卷。”</w:t>
        <w:t>玉海</w:t>
        <w:t>云：“</w:t>
        <w:t>吴长垣</w:t>
        <w:t>又别撰唐书百一十卷。”</w:t>
        <w:t>长垣</w:t>
        <w:t>即</w:t>
        <w:t>兢</w:t>
        <w:t>也。又，</w:t>
        <w:t>通鉴</w:t>
        <w:t>：</w:t>
        <w:t>兢</w:t>
        <w:t>撰</w:t>
        <w:t>则天实录</w:t>
        <w:t>，言</w:t>
        <w:t>宋璟</w:t>
        <w:t>激</w:t>
        <w:t>张说</w:t>
        <w:t>使证</w:t>
        <w:t>魏文忠</w:t>
        <w:t>事。</w:t>
        <w:t>说</w:t>
        <w:t>修史见之，知</w:t>
        <w:t>兢</w:t>
        <w:t>所为，谬曰：“</w:t>
        <w:t>刘五</w:t>
        <w:t>殊不相借。”</w:t>
        <w:t>兢</w:t>
        <w:t>起对曰：“此乃</w:t>
        <w:t>兢</w:t>
        <w:t>所为，史草具在，不可使明公枉怨死者。”同僚皆失色。后</w:t>
        <w:t>说</w:t>
        <w:t>阴祈</w:t>
        <w:t>兢</w:t>
        <w:t>改数字，</w:t>
        <w:t>兢</w:t>
        <w:t>终不许，曰：“若徇公请，则此史不为直笔；何以取信于后？”</w:t>
      </w:r>
    </w:p>
    <w:p>
      <w:pPr>
        <w:pStyle w:val="Normal"/>
      </w:pPr>
      <w:r>
        <w:t>〔一二〕或无“今其”字。或无“其后”字。</w:t>
      </w:r>
    </w:p>
    <w:p>
      <w:pPr>
        <w:pStyle w:val="Normal"/>
      </w:pPr>
      <w:r>
        <w:t>唐</w:t>
        <w:t>有天下二百年矣，圣君贤相相踵，其余文武之士</w:t>
        <w:t>〔一〕</w:t>
        <w:t>，立功名跨越前后者，不可胜数；岂一人卒卒能纪而传之邪</w:t>
        <w:t>〔二〕</w:t>
        <w:t>？仆年志已就衰退，不可自敦率</w:t>
        <w:t>〔三〕</w:t>
        <w:t>。宰相知其无他才能，不足用</w:t>
        <w:t>〔四〕</w:t>
        <w:t>，哀其老穷，龃龉无所合，不欲令四海内有戚戚者，猥言之上，苟加一职荣之耳；非必督责迫蹙令就功役也</w:t>
        <w:t>〔五〕</w:t>
        <w:t>；贱不敢逆盛指，行且谋引去</w:t>
        <w:t>〔六〕</w:t>
        <w:t>。且传闻不同，善恶随人所见</w:t>
        <w:t>〔七〕</w:t>
        <w:t>，甚者附党憎爱不同，巧造语言，凿空构立善恶事迹，于今何所承受取信，而可草草作传记令传万世乎</w:t>
        <w:t>〔八〕</w:t>
        <w:t>？若无鬼神，岂可不自心惭愧</w:t>
        <w:t>〔九〕</w:t>
        <w:t>；若有鬼神，将不福人。仆虽</w:t>
        <w:t>，亦粗知自爱；实不敢率尔为也。</w:t>
      </w:r>
    </w:p>
    <w:p>
      <w:pPr>
        <w:pStyle w:val="Normal"/>
      </w:pPr>
      <w:r>
        <w:t>〔一〕“士”上，或无“之”字。</w:t>
      </w:r>
    </w:p>
    <w:p>
      <w:pPr>
        <w:pStyle w:val="Normal"/>
      </w:pPr>
      <w:r>
        <w:t>〔二〕“能”上，或无复出“卒”字。</w:t>
        <w:t>司马迁传</w:t>
        <w:t>：“卒卒无须臾之间。”</w:t>
        <w:t>颜</w:t>
        <w:t>曰：“促遽之意也。”</w:t>
      </w:r>
    </w:p>
    <w:p>
      <w:pPr>
        <w:pStyle w:val="Normal"/>
      </w:pPr>
      <w:r>
        <w:t>〔三〕或无“就”字。“敦率”，犹敦勉也；或作“敢为”，或无此二字。今按：此二字恐有脱误。</w:t>
      </w:r>
    </w:p>
    <w:p>
      <w:pPr>
        <w:pStyle w:val="Normal"/>
      </w:pPr>
      <w:r>
        <w:t>〔四〕“他”上，或无“无”字。</w:t>
      </w:r>
    </w:p>
    <w:p>
      <w:pPr>
        <w:pStyle w:val="Normal"/>
      </w:pPr>
      <w:r>
        <w:t>〔五〕“就”下，或有“其”字。</w:t>
      </w:r>
    </w:p>
    <w:p>
      <w:pPr>
        <w:pStyle w:val="Normal"/>
      </w:pPr>
      <w:r>
        <w:t>〔六〕“且”，一作“自”。</w:t>
      </w:r>
    </w:p>
    <w:p>
      <w:pPr>
        <w:pStyle w:val="Normal"/>
      </w:pPr>
      <w:r>
        <w:t>〔七〕“传闻”，或作“传云闻见”。</w:t>
      </w:r>
    </w:p>
    <w:p>
      <w:pPr>
        <w:pStyle w:val="Normal"/>
      </w:pPr>
      <w:r>
        <w:t>〔八〕或无“乎”字。</w:t>
      </w:r>
    </w:p>
    <w:p>
      <w:pPr>
        <w:pStyle w:val="Normal"/>
      </w:pPr>
      <w:r>
        <w:t>〔九〕“自心”上，或有“可”字，非是。或无“心”字。</w:t>
      </w:r>
    </w:p>
    <w:p>
      <w:pPr>
        <w:pStyle w:val="Normal"/>
      </w:pPr>
      <w:r>
        <w:t>夫圣</w:t>
        <w:t>唐</w:t>
        <w:t>钜迹</w:t>
        <w:t>〔一〕</w:t>
        <w:t>，及贤士大夫事，皆磊磊轩天地，决不沈没</w:t>
        <w:t>〔二〕</w:t>
        <w:t>。今馆中非无人，将必有作者勤而纂之</w:t>
        <w:t>〔三〕</w:t>
        <w:t>。后生可畏，安知不在足下</w:t>
        <w:t>〔四〕</w:t>
        <w:t>？亦宜勉之！</w:t>
        <w:t>愈</w:t>
        <w:t>再拜。</w:t>
      </w:r>
    </w:p>
    <w:p>
      <w:pPr>
        <w:pStyle w:val="Normal"/>
      </w:pPr>
      <w:r>
        <w:t>〔一〕或无“圣”字。</w:t>
      </w:r>
    </w:p>
    <w:p>
      <w:pPr>
        <w:pStyle w:val="Normal"/>
      </w:pPr>
      <w:r>
        <w:t>〔二〕</w:t>
        <w:t>文苑</w:t>
        <w:t>“决”下有“必”字；又云：“</w:t>
        <w:t>蜀</w:t>
        <w:t>本作‘落落掀天地’，而无‘必’字。”又按：“‘决’，或作‘决地’，或作‘抉地’。”今按：古</w:t>
        <w:t>潮</w:t>
        <w:t>本“轩”亦作“掀”，而无“必”字。盖因</w:t>
        <w:t>柳子厚</w:t>
        <w:t>书云“所云‘磊磊轩天地者，决必沈没’”，故诸本或误加“必”字耳。今从</w:t>
        <w:t>柳集</w:t>
        <w:t>作“轩”，从</w:t>
        <w:t>潮</w:t>
        <w:t>本去“必”字。</w:t>
      </w:r>
    </w:p>
    <w:p>
      <w:pPr>
        <w:pStyle w:val="Normal"/>
      </w:pPr>
      <w:r>
        <w:t>〔三〕“将必”，或作“必将”。</w:t>
      </w:r>
    </w:p>
    <w:p>
      <w:pPr>
        <w:pStyle w:val="Normal"/>
      </w:pPr>
      <w:r>
        <w:t>〔四〕或脱“不在”二字。</w:t>
      </w:r>
    </w:p>
    <w:p>
      <w:bookmarkStart w:id="672" w:name="calibre_pb_345"/>
      <w:pPr>
        <w:pStyle w:val="2 Block"/>
      </w:pPr>
      <w:bookmarkEnd w:id="672"/>
    </w:p>
    <w:p>
      <w:bookmarkStart w:id="673" w:name="Top_of_Han_20Chang_20Li_20Wen_20_327"/>
      <w:pPr>
        <w:pStyle w:val="Heading 3"/>
        <w:pageBreakBefore w:val="on"/>
      </w:pPr>
      <w:r>
        <w:t>与大颠师书</w:t>
      </w:r>
      <w:bookmarkEnd w:id="673"/>
    </w:p>
    <w:p>
      <w:pPr>
        <w:pStyle w:val="Normal"/>
      </w:pPr>
      <w:r>
        <w:t>此书诸本皆无。唯</w:t>
        <w:t>嘉祐</w:t>
        <w:t>小</w:t>
        <w:t>杭</w:t>
        <w:t>本有之。其篇次在此。“与”，作“召”。“颠”，作“巅”。“师”，作“和尚”。</w:t>
        <w:t>方</w:t>
        <w:t>本列于石刻之首。今从</w:t>
        <w:t>杭</w:t>
        <w:t>本附此，而名篇从</w:t>
        <w:t>方氏</w:t>
        <w:t>。</w:t>
        <w:t>杭</w:t>
        <w:t>本又注云：“</w:t>
        <w:t>唐</w:t>
        <w:t xml:space="preserve"> </w:t>
        <w:t>元和</w:t>
        <w:t>十四年，刻石在</w:t>
        <w:t>潮阳</w:t>
        <w:t xml:space="preserve"> </w:t>
        <w:t>灵山禅院</w:t>
        <w:t>。</w:t>
        <w:t>宋</w:t>
        <w:t xml:space="preserve"> </w:t>
        <w:t>庆历</w:t>
        <w:t>丁亥，</w:t>
        <w:t>江西</w:t>
        <w:t xml:space="preserve"> </w:t>
        <w:t>袁陟</w:t>
        <w:t xml:space="preserve"> </w:t>
        <w:t>世弼</w:t>
        <w:t>得此书，疑之，因之</w:t>
        <w:t>滁州</w:t>
        <w:t>谒</w:t>
        <w:t>欧阳永叔</w:t>
        <w:t>。</w:t>
        <w:t>永叔</w:t>
        <w:t>览之曰：‘实</w:t>
        <w:t>退之</w:t>
        <w:t>语，它意不及也。’”</w:t>
        <w:t>方</w:t>
        <w:t>本略载其语，又录</w:t>
        <w:t>欧公</w:t>
        <w:t>集古录跋尾</w:t>
        <w:t>云：“</w:t>
        <w:t>文公</w:t>
        <w:t>与颠师书</w:t>
        <w:t>世所罕传。予以集录古文，其求之博，盖久而后获，其以</w:t>
        <w:t>系辞</w:t>
        <w:t>为</w:t>
        <w:t>大传</w:t>
        <w:t>，谓著山林与著城郭无异等语，宜为</w:t>
        <w:t>退之</w:t>
        <w:t>之言。其后书‘吏部侍郎</w:t>
        <w:t>潮州</w:t>
        <w:t>刺史’则非也。盖</w:t>
        <w:t>退之</w:t>
        <w:t>自刑部侍郎贬</w:t>
        <w:t>潮州</w:t>
        <w:t>，后移</w:t>
        <w:t>袁州</w:t>
        <w:t>，召为国子祭酒，迁兵部侍郎。久之始迁吏部。而流俗相传，但知为</w:t>
        <w:t>韩吏部</w:t>
        <w:t>尔。</w:t>
        <w:t>颠师遗记</w:t>
        <w:t>虽云</w:t>
        <w:t>长庆</w:t>
        <w:t>中立，盖并</w:t>
        <w:t>韩</w:t>
        <w:t>书皆国初重刻，故谬为附益尔。”</w:t>
        <w:t>方</w:t>
        <w:t>又注云：“今石刻乃</w:t>
        <w:t>元祐</w:t>
        <w:t>七年重立。”又云：“按：公三简，皆邀速常语耳，初无崇信佛法之说。妄者旁沿别撰答问等语，以肆诬谤，要当存此简以解后世之惑。”今按：</w:t>
        <w:t>杭</w:t>
        <w:t>本不知何人所注，疑</w:t>
        <w:t>袁</w:t>
        <w:t>自书也。更以</w:t>
        <w:t>跋尾</w:t>
        <w:t>参之，其记</w:t>
        <w:t>欧公</w:t>
        <w:t>之语不谬矣。而</w:t>
        <w:t>东坡杂说</w:t>
        <w:t>乃云：“</w:t>
        <w:t>韩退之</w:t>
        <w:t>喜</w:t>
        <w:t>大颠</w:t>
        <w:t>如喜</w:t>
        <w:t>澄观</w:t>
        <w:t xml:space="preserve"> </w:t>
        <w:t>文畅</w:t>
        <w:t>意，非信佛法也。而或者妄撰</w:t>
        <w:t>退之</w:t>
        <w:t>与大颠书</w:t>
        <w:t>，其词凡鄙，虽</w:t>
        <w:t>退之</w:t>
        <w:t>家奴仆亦无此语。今一士人又于其末妄题云‘</w:t>
        <w:t>欧阳永叔</w:t>
        <w:t>谓此文非</w:t>
        <w:t>退之</w:t>
        <w:t>不能作’，又诬</w:t>
        <w:t>永叔</w:t>
        <w:t>矣。”</w:t>
        <w:t>苏公</w:t>
        <w:t>此语，盖但见集注之出于或人，而未见</w:t>
        <w:t>跋尾</w:t>
        <w:t>之为</w:t>
        <w:t>欧公</w:t>
        <w:t>亲笔也。二公皆号一代文宗，而其去取不同如此，览者不能无惑。然</w:t>
        <w:t>方氏</w:t>
        <w:t>尽载</w:t>
        <w:t>欧</w:t>
        <w:t>语而略不及</w:t>
        <w:t>苏</w:t>
        <w:t>说，其意可见。至</w:t>
        <w:t>吕伯恭</w:t>
        <w:t>乃于</w:t>
        <w:t>文鉴</w:t>
        <w:t>特著</w:t>
        <w:t>苏</w:t>
        <w:t>说，以备乙览，则其同异之间又益后人之惑矣。以余考之：所传三书，最后一篇实有不成文理处；但深味其间语意一二，文势抑扬，则恐</w:t>
        <w:t>欧</w:t>
        <w:t>、</w:t>
        <w:t>袁</w:t>
        <w:t>、</w:t>
        <w:t>方</w:t>
        <w:t>意诚不为过。但意或是旧本亡逸，僧徒所记不真，致有脱误。</w:t>
        <w:t>欧公</w:t>
        <w:t>特观其大概，故但取其所可取，而未暇及其所可疑。</w:t>
        <w:t>苏公</w:t>
        <w:t>乃觉其所可疑，然亦不能察其为误，而直斥以为凡鄙：所以其论虽各有以，而皆未能无所未尽也。若乃后之君子，则又往往不能究其本根：其附</w:t>
        <w:t>欧</w:t>
        <w:t>说者，既未必深知其所以为可信；其主</w:t>
        <w:t>苏氏</w:t>
        <w:t>者，亦未必果以其说为然也。徒幸其言可为</w:t>
        <w:t>韩公</w:t>
        <w:t>解纷，若有补于世教，故特表而出之耳；皆非可与实事而求是者也。至如</w:t>
        <w:t>方氏</w:t>
        <w:t>虽附</w:t>
        <w:t>欧</w:t>
        <w:t>说，然亦未免曲为</w:t>
        <w:t>韩</w:t>
        <w:t>讳，殊不知其言既曰“久闻道德”，又曰“侧承道高”，又曰“所示广大深迥，非造次可喻”，又曰“论甚宏博”：安得谓初无崇信其说之意邪？</w:t>
        <w:t>韩公</w:t>
        <w:t>之事，余于</w:t>
        <w:t>答孟简书</w:t>
        <w:t>盖已论其详矣，故不复论，特从</w:t>
        <w:t>方</w:t>
        <w:t>本载此三书于别集，并录</w:t>
        <w:t>欧公</w:t>
        <w:t>二语而附</w:t>
        <w:t>苏</w:t>
        <w:t>说</w:t>
        <w:t>方</w:t>
        <w:t>说于其后，且为全载书文于此，而考其同异，订其谬误如下。</w:t>
        <w:t>方</w:t>
        <w:t>以为读者以此观之，则其决为</w:t>
        <w:t>韩公</w:t>
        <w:t>之文，而非它人之所能作无疑矣。</w:t>
        <w:t>方氏</w:t>
        <w:t>所据石本，与</w:t>
        <w:t>杭</w:t>
        <w:t>本又自不同，则疑传写之讹；而</w:t>
        <w:t>欧公</w:t>
        <w:t>所疑官称之误，亦为得之。但愚意犹恐当时既谪刺远州，亦未必更带侍郎旧官也。</w:t>
        <w:t>方氏</w:t>
        <w:t>所驳世俗伪造诬谤之书，即今所谓</w:t>
        <w:t>别传</w:t>
        <w:t>者。</w:t>
        <w:t>洪庆善</w:t>
        <w:t>辨证</w:t>
        <w:t>云：“</w:t>
        <w:t>别传</w:t>
        <w:t>载公与</w:t>
        <w:t>大颠</w:t>
        <w:t>往复之语，深诋</w:t>
        <w:t>退之</w:t>
        <w:t>，其言多近世经义之说，又伪作</w:t>
        <w:t>永叔</w:t>
        <w:t>跋云，使</w:t>
        <w:t>退之</w:t>
        <w:t>复生，不能自解免。”</w:t>
        <w:t>吴源明</w:t>
        <w:t>云：“</w:t>
        <w:t>徐君平</w:t>
        <w:t>见</w:t>
        <w:t>介甫</w:t>
        <w:t>不喜</w:t>
        <w:t>退之</w:t>
        <w:t>，故作此文。”</w:t>
        <w:t>方氏</w:t>
        <w:t>又云：“</w:t>
        <w:t>周端礼</w:t>
        <w:t>曰：</w:t>
        <w:t>徐安国</w:t>
        <w:t>自言年二十三四时戏为此，今悔之无及；然则其为</w:t>
        <w:t>徐</w:t>
        <w:t>作无疑矣。”但</w:t>
        <w:t>君平</w:t>
        <w:t>字</w:t>
        <w:t>安道</w:t>
        <w:t>，而</w:t>
        <w:t>方</w:t>
        <w:t>云“安国”，未知便是</w:t>
        <w:t>君平</w:t>
        <w:t>否耳。然</w:t>
        <w:t>灵山</w:t>
        <w:t>石刻</w:t>
        <w:t>张系</w:t>
        <w:t>所撰，其间载</w:t>
        <w:t>韩公</w:t>
        <w:t>问</w:t>
        <w:t>大颠</w:t>
        <w:t>云：“西国一真之法，何不教人？”</w:t>
        <w:t>颠</w:t>
        <w:t>云：“教人达性，离无明贪嗔骄慢，不生嫉妒。”此亦释子常言，初无难解。但</w:t>
        <w:t>韩公</w:t>
        <w:t>素所未闻，而颇中其病，故虽不尽解，而适亦有会于心耳。又载</w:t>
        <w:t>韩公</w:t>
        <w:t>责云：“人生贵贱各有定分，何得以三涂之说诳人？”而</w:t>
        <w:t>颠</w:t>
        <w:t>答云：“公何不常守侍郎之任而来此为官耶？”则恐其有谬误，或其徒所附益也。</w:t>
      </w:r>
    </w:p>
    <w:p>
      <w:pPr>
        <w:pStyle w:val="Heading 4"/>
      </w:pPr>
      <w:r>
        <w:t>其一</w:t>
      </w:r>
    </w:p>
    <w:p>
      <w:pPr>
        <w:pStyle w:val="Normal"/>
      </w:pPr>
      <w:r>
        <w:t>愈</w:t>
        <w:t>启</w:t>
        <w:t>〔一〕</w:t>
        <w:t>：孟夏渐热</w:t>
        <w:t>〔二〕</w:t>
        <w:t>，惟道体安和。</w:t>
        <w:t>愈</w:t>
        <w:t>弊劣无谓，坐事贬官到此，久闻道德，切思见颜</w:t>
        <w:t>〔三〕</w:t>
        <w:t>。缘昨到来，未获参谒；傥能暂垂见过，实为多幸</w:t>
        <w:t>〔四〕</w:t>
        <w:t>。已帖县令具人船奉迎，日久竚瞻</w:t>
        <w:t>〔五〕</w:t>
        <w:t>，不宣，</w:t>
        <w:t>愈</w:t>
        <w:t>白</w:t>
        <w:t>〔六〕</w:t>
        <w:t>。</w:t>
      </w:r>
    </w:p>
    <w:p>
      <w:pPr>
        <w:pStyle w:val="Normal"/>
      </w:pPr>
      <w:r>
        <w:t>〔一〕或无此二字。</w:t>
      </w:r>
    </w:p>
    <w:p>
      <w:pPr>
        <w:pStyle w:val="Normal"/>
      </w:pPr>
      <w:r>
        <w:t>〔二〕“热”下或有“伏”字。</w:t>
      </w:r>
    </w:p>
    <w:p>
      <w:pPr>
        <w:pStyle w:val="Normal"/>
      </w:pPr>
      <w:r>
        <w:t>〔三〕“切”，</w:t>
        <w:t>杭</w:t>
        <w:t>作“窃”，据石本如此。“切”乃恳切之意，此下大率多从石本云。</w:t>
      </w:r>
    </w:p>
    <w:p>
      <w:pPr>
        <w:pStyle w:val="Normal"/>
      </w:pPr>
      <w:r>
        <w:t>〔四〕</w:t>
        <w:t>杭</w:t>
        <w:t>本无“傥能”以下十字。</w:t>
      </w:r>
    </w:p>
    <w:p>
      <w:pPr>
        <w:pStyle w:val="Normal"/>
      </w:pPr>
      <w:r>
        <w:t>〔五〕“帖”，</w:t>
        <w:t>杭</w:t>
        <w:t>作“贴”。“久”，当作“夕”。“竚”，据石本作“伫”。</w:t>
      </w:r>
    </w:p>
    <w:p>
      <w:pPr>
        <w:pStyle w:val="Normal"/>
      </w:pPr>
      <w:r>
        <w:t>〔六〕据石本无“</w:t>
        <w:t>愈</w:t>
        <w:t>白”字。今据石本，此下具衔姓名下云：“上</w:t>
        <w:t>颠师</w:t>
        <w:t>，四月七日。”</w:t>
      </w:r>
    </w:p>
    <w:p>
      <w:pPr>
        <w:pStyle w:val="Heading 4"/>
      </w:pPr>
      <w:r>
        <w:t>其二</w:t>
      </w:r>
    </w:p>
    <w:p>
      <w:pPr>
        <w:pStyle w:val="Normal"/>
      </w:pPr>
      <w:r>
        <w:t>愈</w:t>
        <w:t>启</w:t>
        <w:t>〔一〕</w:t>
        <w:t>：海上穷处，无与话言，侧承道高，思获披接。专辄有此咨屈，傥惠能降喻，非所敢望也</w:t>
        <w:t>〔二〕</w:t>
        <w:t>。至此一二日却归高居，亦无不可。旦夕渴望</w:t>
        <w:t>〔三〕</w:t>
        <w:t>。不宣。</w:t>
        <w:t>愈</w:t>
        <w:t>白</w:t>
        <w:t>〔四〕</w:t>
        <w:t>。</w:t>
      </w:r>
    </w:p>
    <w:p>
      <w:pPr>
        <w:pStyle w:val="Normal"/>
      </w:pPr>
      <w:r>
        <w:t>〔一〕或无此二字。</w:t>
      </w:r>
    </w:p>
    <w:p>
      <w:pPr>
        <w:pStyle w:val="Normal"/>
      </w:pPr>
      <w:r>
        <w:t>〔二〕“惠”字疑衍，或下有“然”字而并在“能”字之下。诸本及石本皆误。</w:t>
      </w:r>
    </w:p>
    <w:p>
      <w:pPr>
        <w:pStyle w:val="Normal"/>
      </w:pPr>
      <w:r>
        <w:t>〔三〕</w:t>
        <w:t>杭</w:t>
        <w:t>本无“傥惠”以下二十七字，而有“此旬来晴明，不甚热，傥能乘间一访，实谓幸也”十八字。今按：“此旬”以下，乃下篇语，定从石本。</w:t>
      </w:r>
    </w:p>
    <w:p>
      <w:pPr>
        <w:pStyle w:val="Normal"/>
      </w:pPr>
      <w:r>
        <w:t>〔四〕据石本，无“</w:t>
        <w:t>愈</w:t>
        <w:t>白”字。今据石本与前书同，但云“六月初三日”。</w:t>
      </w:r>
    </w:p>
    <w:p>
      <w:pPr>
        <w:pStyle w:val="Heading 4"/>
      </w:pPr>
      <w:r>
        <w:t>其三</w:t>
      </w:r>
    </w:p>
    <w:p>
      <w:pPr>
        <w:pStyle w:val="Normal"/>
      </w:pPr>
      <w:r>
        <w:t>愈</w:t>
        <w:t>启</w:t>
        <w:t>〔一〕</w:t>
        <w:t>：惠匀至，辱答问，珍悚无已。所示广大深迥，非造次可谕</w:t>
        <w:t>〔二〕</w:t>
        <w:t>。</w:t>
        <w:t>易</w:t>
        <w:t xml:space="preserve"> </w:t>
        <w:t>大传</w:t>
        <w:t>曰</w:t>
        <w:t>〔三〕</w:t>
        <w:t>：“书不尽言，言不尽意，然则圣人之意，其终不可得而见邪？”</w:t>
        <w:t>〔四〕</w:t>
        <w:t>如此而论，读来一百遍</w:t>
        <w:t>〔五〕</w:t>
        <w:t>，不如亲□颜色，随问而对之易了</w:t>
        <w:t>〔六〕</w:t>
        <w:t>。此旬来晴明，且夕不甚热，傥能乘闲一访，幸甚。旦夕驰望</w:t>
        <w:t>〔七〕</w:t>
        <w:t>。</w:t>
        <w:t>愈</w:t>
        <w:t>闻道无疑滞，行止系缚，苟非所恋著，则山林闲寂与城郭无异</w:t>
        <w:t>〔八〕</w:t>
        <w:t>。</w:t>
        <w:t>大颠师</w:t>
        <w:t>论甚宏博，而必守山林，义不至城郭</w:t>
        <w:t>〔九〕</w:t>
        <w:t>，自激修行，独立空旷，无累之地者，非通道也</w:t>
        <w:t>〔一〇〕</w:t>
        <w:t>。劳于一来，安於所适，道故如是</w:t>
        <w:t>〔一一〕</w:t>
        <w:t>。不宣。</w:t>
        <w:t>愈</w:t>
        <w:t>顿首</w:t>
        <w:t>〔一二〕</w:t>
        <w:t>。</w:t>
      </w:r>
    </w:p>
    <w:p>
      <w:pPr>
        <w:pStyle w:val="Normal"/>
      </w:pPr>
      <w:r>
        <w:t>〔一〕或无此二字。</w:t>
      </w:r>
    </w:p>
    <w:p>
      <w:pPr>
        <w:pStyle w:val="Normal"/>
      </w:pPr>
      <w:r>
        <w:t>〔二〕</w:t>
        <w:t>杭</w:t>
        <w:t>作“量”。</w:t>
      </w:r>
    </w:p>
    <w:p>
      <w:pPr>
        <w:pStyle w:val="Normal"/>
      </w:pPr>
      <w:r>
        <w:t>〔三〕或无“易大”二字。“曰”，一作“云”。</w:t>
      </w:r>
    </w:p>
    <w:p>
      <w:pPr>
        <w:pStyle w:val="Normal"/>
      </w:pPr>
      <w:r>
        <w:t>〔四〕据石本，“意”作“旨”，无“而”字，“邪”作“也”。今按：</w:t>
        <w:t>易</w:t>
        <w:t>实作“意”，而无“终”、“而”二字。大抵石本亦自多误也，后仿此。</w:t>
      </w:r>
    </w:p>
    <w:p>
      <w:pPr>
        <w:pStyle w:val="Normal"/>
      </w:pPr>
      <w:r>
        <w:t>〔五〕“一”字疑衍，</w:t>
        <w:t>苏氏</w:t>
        <w:t>所谓“凡鄙”，盖指此等处耳。</w:t>
      </w:r>
    </w:p>
    <w:p>
      <w:pPr>
        <w:pStyle w:val="Normal"/>
      </w:pPr>
      <w:r>
        <w:t>〔六〕据石本如此，但无“亲”字。今按：“亲”下当有“见”字，而两本皆阙，故不敢增，而空其处以待知者。</w:t>
        <w:t>杭</w:t>
        <w:t>但云“不如亲面而对之”，是亦</w:t>
        <w:t>苏氏</w:t>
        <w:t>所谓“凡鄙”者，然“亲”字乃</w:t>
        <w:t>方</w:t>
        <w:t>本之阙文，“面”字乃“问”字之误笔，而又脱去“□颜色”、“随”、“易了”六字耳。</w:t>
      </w:r>
    </w:p>
    <w:p>
      <w:pPr>
        <w:pStyle w:val="Normal"/>
      </w:pPr>
      <w:r>
        <w:t>〔七〕</w:t>
        <w:t>杭</w:t>
        <w:t>本已见上篇，此不复出。</w:t>
      </w:r>
    </w:p>
    <w:p>
      <w:pPr>
        <w:pStyle w:val="Normal"/>
      </w:pPr>
      <w:r>
        <w:t>〔八〕此从</w:t>
        <w:t>杭</w:t>
        <w:t>本，但“郭”作“隍”，今据</w:t>
        <w:t>欧公</w:t>
        <w:t>语。据石本“止”下有“所”字；“缚”下有“爱恋”字；“所”下无“恋”字及“则”字，而“著”字下复出“著”字及“与”字；“异”下有“邪”字：皆非是。其用“邪”字尤不当律令，亦所谓“凡鄙”者也。但或疑“非”字下当有“有”字。言于行止系缚若无所恋著，则静闹一致。语尤明白耳。或又疑“非”当作“有”，则语意宾主尤顺，然未知孰是。又诸本皆无，不敢辄增改也。</w:t>
      </w:r>
    </w:p>
    <w:p>
      <w:pPr>
        <w:pStyle w:val="Normal"/>
      </w:pPr>
      <w:r>
        <w:t>〔九〕“颠”</w:t>
        <w:t>杭</w:t>
        <w:t>见上，或无“师”字。</w:t>
        <w:t>杭</w:t>
        <w:t>无“义”字；“城”作“州”。</w:t>
      </w:r>
    </w:p>
    <w:p>
      <w:pPr>
        <w:pStyle w:val="Normal"/>
      </w:pPr>
      <w:r>
        <w:t>〔一〇〕“自”，或作“似”，然细考之，与下文“自激修行”四字皆可疑。或又以“也”为“矣”，而“并非通道”四字属于“行”字之下；又以“独”为“自”，而“立”下有“于”字：皆非是。</w:t>
      </w:r>
    </w:p>
    <w:p>
      <w:pPr>
        <w:pStyle w:val="Normal"/>
      </w:pPr>
      <w:r>
        <w:t>〔一一〕“於”，</w:t>
        <w:t>杭</w:t>
        <w:t>作“于”。“适”，</w:t>
        <w:t>方</w:t>
        <w:t>据石本与</w:t>
        <w:t>杭</w:t>
        <w:t>本并作“识”。今得真石本考之乃如此；然则</w:t>
        <w:t>方</w:t>
        <w:t>之所考亦不详矣。盖“适”犹“便”也，与“唯适之安”之语用字略同。言一来虽劳，而既来则当随其所便，无处不安也。“道故如是”，即所以结上文“道无疑滞”之意，以“如”为“此”，亦石本误。</w:t>
      </w:r>
    </w:p>
    <w:p>
      <w:pPr>
        <w:pStyle w:val="Normal"/>
      </w:pPr>
      <w:r>
        <w:t>〔一二〕据石本，无末三字。今据石本，与前二书同；但云“</w:t>
        <w:t>大颠禅师</w:t>
        <w:t>，七月十五日”，不知</w:t>
        <w:t>韩公</w:t>
        <w:t>之于</w:t>
        <w:t>大颠</w:t>
        <w:t>，既闻其语，而为礼益恭如此，何也？</w:t>
      </w:r>
    </w:p>
    <w:p>
      <w:bookmarkStart w:id="674" w:name="calibre_pb_346"/>
      <w:pPr>
        <w:pStyle w:val="2 Block"/>
      </w:pPr>
      <w:bookmarkEnd w:id="674"/>
    </w:p>
    <w:p>
      <w:bookmarkStart w:id="675" w:name="Top_of_Han_20Chang_20Li_20Wen_20_328"/>
      <w:pPr>
        <w:pStyle w:val="Heading 3"/>
        <w:pageBreakBefore w:val="on"/>
      </w:pPr>
      <w:r>
        <w:t>送汴州监军俱文珍序</w:t>
        <w:br w:clear="none"/>
        <w:t xml:space="preserve"> </w:t>
        <w:t>并诗</w:t>
      </w:r>
      <w:bookmarkEnd w:id="675"/>
    </w:p>
    <w:p>
      <w:pPr>
        <w:pStyle w:val="Normal"/>
      </w:pPr>
      <w:r>
        <w:t>陇西公</w:t>
        <w:t xml:space="preserve"> </w:t>
        <w:t>董晋</w:t>
        <w:t>为</w:t>
        <w:t>汴州</w:t>
        <w:t xml:space="preserve"> </w:t>
        <w:t>陈留</w:t>
        <w:t>郡节度使，治</w:t>
        <w:t>汴州</w:t>
        <w:t>。</w:t>
        <w:t>俱文珍</w:t>
        <w:t>为监军，公为观察推官。</w:t>
        <w:t>文珍</w:t>
        <w:t>将如京师，作序诗以送之，时</w:t>
        <w:t>贞元</w:t>
        <w:t>十三年也。</w:t>
      </w:r>
    </w:p>
    <w:p>
      <w:pPr>
        <w:pStyle w:val="Normal"/>
      </w:pPr>
      <w:r>
        <w:t>今之天下之镇，</w:t>
        <w:t>陈留</w:t>
        <w:t>为大</w:t>
        <w:t>〔一〕</w:t>
        <w:t>。屯兵十万，连地四州</w:t>
        <w:t>〔二〕</w:t>
        <w:t>，左</w:t>
        <w:t>淮</w:t>
        <w:t>右</w:t>
        <w:t>河</w:t>
        <w:t>，抱负</w:t>
        <w:t>齐</w:t>
        <w:t xml:space="preserve"> </w:t>
        <w:t>楚</w:t>
        <w:t>，浊流浩浩，舟车所同。故自</w:t>
        <w:t>天宝</w:t>
        <w:t>已来，当藩垣屏翰之任</w:t>
        <w:t>〔三〕</w:t>
        <w:t>，有弓矢</w:t>
        <w:t>钺之权，皆国之元臣，天子所左右。其监统中贵，必材雄德茂，荣耀宠光，能俯达人情仰喻天意者，然后为之。故我监军</w:t>
        <w:t>俱公</w:t>
        <w:t>，辍侍从之荣，受腹心之寄，奋其武毅，张我皇威，遇变出奇，先事独运，偃息谈笑，危疑以平</w:t>
        <w:t>〔四〕</w:t>
        <w:t>。天子无东顾之忧，方伯有同和之美。十三年春，将如京师，相国</w:t>
        <w:t>陇西公</w:t>
        <w:t>饮饯於</w:t>
        <w:t>青门</w:t>
        <w:t>之外</w:t>
        <w:t>〔五〕</w:t>
        <w:t>，谓功德皆可歌之也，命其属咸作诗以铺绎之。诗曰：</w:t>
      </w:r>
    </w:p>
    <w:p>
      <w:pPr>
        <w:pStyle w:val="Normal"/>
      </w:pPr>
      <w:r>
        <w:t>〔一〕</w:t>
        <w:t>汉书音义</w:t>
        <w:t>曰：</w:t>
        <w:t>留</w:t>
        <w:t>本</w:t>
        <w:t>郑</w:t>
        <w:t>邑，后为</w:t>
        <w:t>陈</w:t>
        <w:t>所并，故曰</w:t>
        <w:t>陈留</w:t>
        <w:t>。今属</w:t>
        <w:t>汴州</w:t>
        <w:t>。</w:t>
      </w:r>
    </w:p>
    <w:p>
      <w:pPr>
        <w:pStyle w:val="Normal"/>
      </w:pPr>
      <w:r>
        <w:t>〔二〕</w:t>
        <w:t>汴州</w:t>
        <w:t xml:space="preserve"> </w:t>
        <w:t>陈留郡</w:t>
        <w:t>，</w:t>
        <w:t>宣武</w:t>
        <w:t>节度使所治，</w:t>
        <w:t>汴</w:t>
        <w:t>、</w:t>
        <w:t>宋</w:t>
        <w:t>、</w:t>
        <w:t>亳</w:t>
        <w:t>、</w:t>
        <w:t>颍</w:t>
        <w:t>四州隶焉。</w:t>
      </w:r>
    </w:p>
    <w:p>
      <w:pPr>
        <w:pStyle w:val="Normal"/>
      </w:pPr>
      <w:r>
        <w:t>〔三〕“屏翰”，或作“翰屏”。</w:t>
      </w:r>
    </w:p>
    <w:p>
      <w:pPr>
        <w:pStyle w:val="Normal"/>
      </w:pPr>
      <w:r>
        <w:t>〔四〕“危疑”，或作“疑危”。</w:t>
      </w:r>
    </w:p>
    <w:p>
      <w:pPr>
        <w:pStyle w:val="Normal"/>
      </w:pPr>
      <w:r>
        <w:t>〔五〕“於”，或作“于”。或无“青”字。</w:t>
      </w:r>
    </w:p>
    <w:p>
      <w:pPr>
        <w:pStyle w:val="Normal"/>
      </w:pPr>
      <w:r>
        <w:t>奉使</w:t>
        <w:t>羌池</w:t>
        <w:t>静，临戎</w:t>
        <w:t>汴水</w:t>
        <w:t>安</w:t>
        <w:t>〔一〕</w:t>
        <w:t>。冲天鹏翅阔，报国剑铓寒。晓日驱征骑，春风咏采兰</w:t>
        <w:t>〔二〕</w:t>
        <w:t>。谁言臣子道，忠孝两全难？</w:t>
      </w:r>
    </w:p>
    <w:p>
      <w:pPr>
        <w:pStyle w:val="Normal"/>
      </w:pPr>
      <w:r>
        <w:t>〔一〕或作“间”，非是。</w:t>
      </w:r>
    </w:p>
    <w:p>
      <w:pPr>
        <w:pStyle w:val="Normal"/>
      </w:pPr>
      <w:r>
        <w:t>〔二〕</w:t>
        <w:t>束晳</w:t>
        <w:t>补亡诗</w:t>
        <w:t>曰：“循彼南陔，言采其兰。”“采兰”，以养亲也。</w:t>
      </w:r>
    </w:p>
    <w:p>
      <w:bookmarkStart w:id="676" w:name="calibre_pb_347"/>
      <w:pPr>
        <w:pStyle w:val="2 Block"/>
      </w:pPr>
      <w:bookmarkEnd w:id="676"/>
    </w:p>
    <w:p>
      <w:bookmarkStart w:id="677" w:name="Top_of_Han_20Chang_20Li_20Wen_20_329"/>
      <w:pPr>
        <w:pStyle w:val="Heading 3"/>
        <w:pageBreakBefore w:val="on"/>
      </w:pPr>
      <w:r>
        <w:t>送浮屠令纵西游序</w:t>
      </w:r>
      <w:bookmarkEnd w:id="677"/>
    </w:p>
    <w:p>
      <w:pPr>
        <w:pStyle w:val="Normal"/>
      </w:pPr>
      <w:r>
        <w:t>或无“浮屠”字，“纵”下有“上人”二字。公尝</w:t>
        <w:t>送文畅师序</w:t>
        <w:t>曰：人固有儒名而</w:t>
        <w:t>墨</w:t>
        <w:t>行者，</w:t>
        <w:t>墨</w:t>
        <w:t>名而儒行者；至是</w:t>
        <w:t>送令纵</w:t>
        <w:t>又曰“其行异，其情同，君子与其进可也”：二</w:t>
        <w:t>序</w:t>
        <w:t>大抵同意。故公集中虽与</w:t>
        <w:t>澄观</w:t>
        <w:t>、</w:t>
        <w:t>惠师</w:t>
        <w:t>、</w:t>
        <w:t>灵师</w:t>
        <w:t>、</w:t>
        <w:t>盈上人</w:t>
        <w:t>、</w:t>
        <w:t>无本师</w:t>
        <w:t>、</w:t>
        <w:t>广宣</w:t>
        <w:t>、</w:t>
        <w:t>僧约</w:t>
        <w:t>、</w:t>
        <w:t>高闲</w:t>
        <w:t>、</w:t>
        <w:t>大颠</w:t>
        <w:t>之徒游，皆取其行，而不取其名焉。不然，则排释</w:t>
        <w:t>老</w:t>
        <w:t>为虚语矣。〔补注〕</w:t>
        <w:t>张裕钊</w:t>
        <w:t>曰：</w:t>
        <w:t>退之</w:t>
        <w:t>为释子作赠序，内不失己，外不失人，最见精心措注处。每篇各出意义，无相袭者，笔端具有造化，惟</w:t>
        <w:t>退之</w:t>
        <w:t>足以当之，即此可悟变化之法。如此篇更不另出意义，但起结微寓作意，便留住自己地步。</w:t>
      </w:r>
    </w:p>
    <w:p>
      <w:pPr>
        <w:pStyle w:val="Normal"/>
      </w:pPr>
      <w:r>
        <w:t>其行异，其情同，君子与其进可也</w:t>
        <w:t>〔一〕</w:t>
        <w:t>。</w:t>
        <w:t>令纵</w:t>
        <w:t>释氏之秀者，又善为文</w:t>
        <w:t>〔二〕</w:t>
        <w:t>，浮游徜徉，迹接天下。藩维大臣，文武豪士，</w:t>
        <w:t>令纵</w:t>
        <w:t>未始不褰衣而负业</w:t>
        <w:t>〔三〕</w:t>
        <w:t>，往造其门下。其有尊行美德，建功树业</w:t>
        <w:t>〔四〕</w:t>
        <w:t>，</w:t>
        <w:t>令纵</w:t>
        <w:t>从而为之歌颂，典而不谀，丽而不淫，其有中古之遗风与</w:t>
        <w:t>〔五〕</w:t>
        <w:t>？乘闲致密</w:t>
        <w:t>〔六〕</w:t>
        <w:t>，促席接膝，讥评文章，商较人士</w:t>
        <w:t>〔七〕</w:t>
        <w:t>，浩浩乎不穷，愔愔乎深而有归：于是乎吾忘</w:t>
        <w:t>令纵</w:t>
        <w:t>之为释氏之子也。其来也云凝，其去也风休，方欢而已辞，虽义而不求：吾于</w:t>
        <w:t>令纵</w:t>
        <w:t>不知其不可也，盍赋诗以道其行乎</w:t>
        <w:t>〔八〕</w:t>
        <w:t>？</w:t>
      </w:r>
    </w:p>
    <w:p>
      <w:pPr>
        <w:pStyle w:val="Normal"/>
      </w:pPr>
      <w:r>
        <w:t>〔一〕或无“进”字，非是。</w:t>
      </w:r>
    </w:p>
    <w:p>
      <w:pPr>
        <w:pStyle w:val="Normal"/>
      </w:pPr>
      <w:r>
        <w:t>〔二〕“又”上，或有“而”字。</w:t>
      </w:r>
    </w:p>
    <w:p>
      <w:pPr>
        <w:pStyle w:val="Normal"/>
      </w:pPr>
      <w:r>
        <w:t>〔三〕“衣”，或作“裳”。</w:t>
      </w:r>
    </w:p>
    <w:p>
      <w:pPr>
        <w:pStyle w:val="Normal"/>
      </w:pPr>
      <w:r>
        <w:t>〔四〕“树”，或作“植”。</w:t>
      </w:r>
    </w:p>
    <w:p>
      <w:pPr>
        <w:pStyle w:val="Normal"/>
      </w:pPr>
      <w:r>
        <w:t>〔五〕“有中”，或作“中有”。“古”下，或有“人”字。“风”下，或有“可”字。</w:t>
      </w:r>
    </w:p>
    <w:p>
      <w:pPr>
        <w:pStyle w:val="Normal"/>
      </w:pPr>
      <w:r>
        <w:t>〔六〕或无此四字，而有“及”字。</w:t>
      </w:r>
    </w:p>
    <w:p>
      <w:pPr>
        <w:pStyle w:val="Normal"/>
      </w:pPr>
      <w:r>
        <w:t>〔七〕或作“士人”，或作“人事”。</w:t>
      </w:r>
    </w:p>
    <w:p>
      <w:pPr>
        <w:pStyle w:val="Normal"/>
      </w:pPr>
      <w:r>
        <w:t>〔八〕〔补注〕</w:t>
        <w:t>张裕钊</w:t>
        <w:t>曰：结处妙远不测。</w:t>
      </w:r>
    </w:p>
    <w:p>
      <w:bookmarkStart w:id="678" w:name="calibre_pb_348"/>
      <w:pPr>
        <w:pStyle w:val="2 Block"/>
      </w:pPr>
      <w:bookmarkEnd w:id="678"/>
    </w:p>
    <w:p>
      <w:bookmarkStart w:id="679" w:name="Top_of_Han_20Chang_20Li_20Wen_20_330"/>
      <w:pPr>
        <w:pStyle w:val="Heading 3"/>
        <w:pageBreakBefore w:val="on"/>
      </w:pPr>
      <w:r>
        <w:t>与路鹄秀才序</w:t>
      </w:r>
      <w:bookmarkEnd w:id="679"/>
    </w:p>
    <w:p>
      <w:bookmarkStart w:id="680" w:name="calibre_pb_349"/>
      <w:pPr>
        <w:pStyle w:val="2 Block"/>
      </w:pPr>
      <w:bookmarkEnd w:id="680"/>
    </w:p>
    <w:p>
      <w:bookmarkStart w:id="681" w:name="Top_of_Han_20Chang_20Li_20Wen_20_331"/>
      <w:pPr>
        <w:pStyle w:val="Heading 3"/>
        <w:pageBreakBefore w:val="on"/>
      </w:pPr>
      <w:r>
        <w:t>赠别序</w:t>
      </w:r>
      <w:bookmarkEnd w:id="681"/>
    </w:p>
    <w:p>
      <w:pPr>
        <w:pStyle w:val="Normal"/>
      </w:pPr>
      <w:r>
        <w:t>送路鹄</w:t>
        <w:t>、</w:t>
        <w:t>赠别</w:t>
        <w:t>二序，语意无伦，脱误不可读。如曰“自</w:t>
        <w:t>河南</w:t>
        <w:t>令为博士”，于公所历官次亦不合，故并阙之。</w:t>
      </w:r>
    </w:p>
    <w:p>
      <w:bookmarkStart w:id="682" w:name="calibre_pb_350"/>
      <w:pPr>
        <w:pStyle w:val="2 Block"/>
      </w:pPr>
      <w:bookmarkEnd w:id="682"/>
    </w:p>
    <w:p>
      <w:bookmarkStart w:id="683" w:name="Top_of_Han_20Chang_20Li_20Wen_20_332"/>
      <w:pPr>
        <w:pStyle w:val="Heading 3"/>
        <w:pageBreakBefore w:val="on"/>
      </w:pPr>
      <w:r>
        <w:t>送毛仙翁十八兄序</w:t>
      </w:r>
      <w:bookmarkEnd w:id="683"/>
    </w:p>
    <w:p>
      <w:pPr>
        <w:pStyle w:val="Normal"/>
      </w:pPr>
      <w:r>
        <w:t>直谏表</w:t>
        <w:t>、</w:t>
        <w:t>论顾威状</w:t>
        <w:t>、</w:t>
        <w:t>种蠡议</w:t>
        <w:t>、</w:t>
        <w:t>毛仙翁序</w:t>
        <w:t>，皆最末见，决非公文。据</w:t>
        <w:t>杭</w:t>
        <w:t>本之有</w:t>
        <w:t>外集</w:t>
        <w:t>者，表状亦不录，足以知其果伪也。今并删去。</w:t>
      </w:r>
    </w:p>
    <w:p>
      <w:bookmarkStart w:id="684" w:name="calibre_pb_351"/>
      <w:pPr>
        <w:pStyle w:val="2 Block"/>
      </w:pPr>
      <w:bookmarkEnd w:id="684"/>
    </w:p>
    <w:p>
      <w:bookmarkStart w:id="685" w:name="Top_of_Han_20Chang_20Li_20Wen_20_333"/>
      <w:pPr>
        <w:pStyle w:val="Heading 3"/>
        <w:pageBreakBefore w:val="on"/>
      </w:pPr>
      <w:r>
        <w:t>通解</w:t>
      </w:r>
      <w:bookmarkEnd w:id="685"/>
    </w:p>
    <w:p>
      <w:pPr>
        <w:pStyle w:val="Normal"/>
      </w:pPr>
      <w:r>
        <w:t>洪庆善</w:t>
        <w:t>曰：</w:t>
        <w:t>通解</w:t>
        <w:t>、</w:t>
        <w:t>择言解</w:t>
        <w:t>、</w:t>
        <w:t>鄠人对</w:t>
        <w:t>，或云皆少作。</w:t>
        <w:t>陈齐之</w:t>
        <w:t>云：</w:t>
        <w:t>通解</w:t>
        <w:t>之、乎、者、也下皆未当。此虽少作，然亦本讹也。</w:t>
        <w:t>通解</w:t>
        <w:t>虽不见于正集，然亦</w:t>
        <w:t>赵德</w:t>
        <w:t>文录</w:t>
        <w:t>中所载，当知其为公文也。〔补注〕</w:t>
        <w:t>方苞</w:t>
        <w:t>曰：此文径陌颇近</w:t>
        <w:t>荆公</w:t>
        <w:t>。</w:t>
      </w:r>
    </w:p>
    <w:p>
      <w:pPr>
        <w:pStyle w:val="Normal"/>
      </w:pPr>
      <w:r>
        <w:t>今之人以一善为行而耻为之，慕达节而称夫通才者多矣，然而脂韦汩没以至于老死者相继，亦未见他之称</w:t>
        <w:t>〔一〕</w:t>
        <w:t>：其岂非乱教贼名之术欤</w:t>
        <w:t>〔二〕</w:t>
        <w:t>！</w:t>
      </w:r>
    </w:p>
    <w:p>
      <w:pPr>
        <w:pStyle w:val="Normal"/>
      </w:pPr>
      <w:r>
        <w:t>〔一〕“他”下，或有“人”字。今按：此句疑有脱误。</w:t>
      </w:r>
    </w:p>
    <w:p>
      <w:pPr>
        <w:pStyle w:val="Normal"/>
      </w:pPr>
      <w:r>
        <w:t>〔二〕“乱”，或作“害”。〔补注〕</w:t>
        <w:t>姚范</w:t>
        <w:t>曰：“其”字疑在上句“他”字之上。</w:t>
      </w:r>
    </w:p>
    <w:p>
      <w:pPr>
        <w:pStyle w:val="Normal"/>
      </w:pPr>
      <w:r>
        <w:t>且五常之教，与天地皆生</w:t>
        <w:t>〔一〕</w:t>
        <w:t>；然而天下之人不得其师，终不能自知而行之矣。故</w:t>
        <w:t>尧</w:t>
        <w:t>之前千万年，天下之人促促然不知其让之为美也；于是</w:t>
        <w:t>许由</w:t>
        <w:t>哀天下之愚，且以争为能，乃脱屣其九州，高揖而辞</w:t>
        <w:t>尧</w:t>
        <w:t>；由是后之人竦然而言曰：“虽天下犹有薄而不售者，况其小者乎</w:t>
        <w:t>〔二〕</w:t>
        <w:t>？”故让之教行于天下，</w:t>
        <w:t>许由</w:t>
        <w:t>为之师也</w:t>
        <w:t>〔三〕</w:t>
        <w:t>。自</w:t>
        <w:t>桀</w:t>
        <w:t>之前千万年，天下之人循循然不知忠易其死也。故</w:t>
        <w:t>龙逄</w:t>
        <w:t>哀天下之不仁，睹君父百姓入水火而不救，于是进尽其言，退就割烹</w:t>
        <w:t>〔四〕</w:t>
        <w:t>；故后之臣竦然而言曰：“虽万死犹有忠而不惧者，况其小者乎？”故忠之教行于天下</w:t>
        <w:t>〔五〕</w:t>
        <w:t>，由</w:t>
        <w:t>龙逄</w:t>
        <w:t>为之师也。自</w:t>
        <w:t>周</w:t>
        <w:t>之前千万年</w:t>
        <w:t>〔六〕</w:t>
        <w:t>，浑浑然不知义之可以换其生也</w:t>
        <w:t>〔七〕</w:t>
        <w:t>，故</w:t>
        <w:t>伯夷</w:t>
        <w:t>哀天下之偷，且以强则服，食其葛薇，逃山而死</w:t>
        <w:t>〔八〕</w:t>
        <w:t>；故后之人竦然而言曰</w:t>
        <w:t>〔九〕</w:t>
        <w:t>：“虽饿死犹有义而不惧者，况其小者乎！”</w:t>
        <w:t>〔一〇〕</w:t>
        <w:t>故义之教行于天下，由</w:t>
        <w:t>伯夷</w:t>
        <w:t>为之师也。是三人俱以一身立教，而为师于百千万年间</w:t>
        <w:t>〔一一〕</w:t>
        <w:t>；其身亡而其教存，扶持天地，功亦厚矣</w:t>
        <w:t>〔一二〕</w:t>
        <w:t>。向令三师耻独行，慕通达，则</w:t>
        <w:t>尧</w:t>
        <w:t>之日，必曰得位而济道，安用让为</w:t>
        <w:t>〔一三〕</w:t>
        <w:t>？</w:t>
        <w:t>夏</w:t>
        <w:t>之日，必曰长进而否退，安用死为？</w:t>
        <w:t>周</w:t>
        <w:t>之日，必曰和光而同尘</w:t>
        <w:t>〔一四〕</w:t>
        <w:t>，安用饿为？若然者，天下之人促促然而争，循循然而佞，浑浑然而偷：其何惧而不为哉！是则</w:t>
        <w:t>〔一五〕</w:t>
        <w:t>三师生于今，必谓偏而不通者矣</w:t>
        <w:t>〔一六〕</w:t>
        <w:t>，可不谓之大贤者哉</w:t>
        <w:t>〔一七〕</w:t>
        <w:t>？呜呼，今之人其慕通达之为弊也！</w:t>
      </w:r>
    </w:p>
    <w:p>
      <w:pPr>
        <w:pStyle w:val="Normal"/>
      </w:pPr>
      <w:r>
        <w:t>〔一〕“地”下，或有“而”字，非是。</w:t>
      </w:r>
    </w:p>
    <w:p>
      <w:pPr>
        <w:pStyle w:val="Normal"/>
      </w:pPr>
      <w:r>
        <w:t>〔二〕或作“焉”，下同。</w:t>
      </w:r>
    </w:p>
    <w:p>
      <w:pPr>
        <w:pStyle w:val="Normal"/>
      </w:pPr>
      <w:r>
        <w:t>〔三〕“为之”，或作“之为”，下二语同。</w:t>
      </w:r>
    </w:p>
    <w:p>
      <w:pPr>
        <w:pStyle w:val="Normal"/>
      </w:pPr>
      <w:r>
        <w:t>〔四〕“就”下，或有“其”字，非是。</w:t>
      </w:r>
    </w:p>
    <w:p>
      <w:pPr>
        <w:pStyle w:val="Normal"/>
      </w:pPr>
      <w:r>
        <w:t>〔五〕“忠”之上，或有“其”字，非是。</w:t>
      </w:r>
    </w:p>
    <w:p>
      <w:pPr>
        <w:pStyle w:val="Normal"/>
      </w:pPr>
      <w:r>
        <w:t>〔六〕“周”，或作“殷”。</w:t>
      </w:r>
    </w:p>
    <w:p>
      <w:pPr>
        <w:pStyle w:val="Normal"/>
      </w:pPr>
      <w:r>
        <w:t>〔七〕或无“以”字。</w:t>
      </w:r>
    </w:p>
    <w:p>
      <w:pPr>
        <w:pStyle w:val="Normal"/>
      </w:pPr>
      <w:r>
        <w:t>〔八〕“之”下，或有“人”字。“服”，或作“伏”。“且以强则服”一句，疑有脱误。</w:t>
      </w:r>
    </w:p>
    <w:p>
      <w:pPr>
        <w:pStyle w:val="Normal"/>
      </w:pPr>
      <w:r>
        <w:t>〔九〕“故”，或作“于是”。</w:t>
      </w:r>
    </w:p>
    <w:p>
      <w:pPr>
        <w:pStyle w:val="Normal"/>
      </w:pPr>
      <w:r>
        <w:t>〔一〇〕“义”，或作“死”，或作“强”。</w:t>
      </w:r>
    </w:p>
    <w:p>
      <w:pPr>
        <w:pStyle w:val="Normal"/>
      </w:pPr>
      <w:r>
        <w:t>〔一一〕或无“百”字。</w:t>
      </w:r>
    </w:p>
    <w:p>
      <w:pPr>
        <w:pStyle w:val="Normal"/>
      </w:pPr>
      <w:r>
        <w:t>〔一二〕“存”下，或有“于”字。“功”上，或有“而”字。</w:t>
      </w:r>
    </w:p>
    <w:p>
      <w:pPr>
        <w:pStyle w:val="Normal"/>
      </w:pPr>
      <w:r>
        <w:t>〔一三〕“用”，或作“能”。</w:t>
      </w:r>
    </w:p>
    <w:p>
      <w:pPr>
        <w:pStyle w:val="Normal"/>
      </w:pPr>
      <w:r>
        <w:t>〔一四〕“和光而同尘”，或作“同尘而和光”。</w:t>
      </w:r>
    </w:p>
    <w:p>
      <w:pPr>
        <w:pStyle w:val="Normal"/>
      </w:pPr>
      <w:r>
        <w:t>〔一五〕或无“则”字。</w:t>
      </w:r>
    </w:p>
    <w:p>
      <w:pPr>
        <w:pStyle w:val="Normal"/>
      </w:pPr>
      <w:r>
        <w:t>〔一六〕或无“必”字；“谓偏”作“为偏”；“矣”作“也”。“矣”上，或无“者”字。</w:t>
      </w:r>
    </w:p>
    <w:p>
      <w:pPr>
        <w:pStyle w:val="Normal"/>
      </w:pPr>
      <w:r>
        <w:t>〔一七〕〔补注〕“可不谓之大贤者哉”一句，原本无，据</w:t>
        <w:t>宋</w:t>
        <w:t xml:space="preserve"> </w:t>
        <w:t>闽</w:t>
        <w:t>本校补。</w:t>
      </w:r>
    </w:p>
    <w:p>
      <w:pPr>
        <w:pStyle w:val="Normal"/>
      </w:pPr>
      <w:r>
        <w:t>且古圣人言通者，盖百行众艺备于身而行之者也</w:t>
        <w:t>〔一〕</w:t>
        <w:t>；今恒人之言通者，盖百行众艺阙于身而求合者也。是则古之言通者，通于道义；今之言通者，通于私曲：其亦异矣</w:t>
        <w:t>〔二〕</w:t>
        <w:t>！将欲齐之者，其不犹矜粪丸而拟质随珠者乎</w:t>
        <w:t>〔三〕</w:t>
        <w:t>？且令今父兄教其子弟者曰“尔当通于行如</w:t>
        <w:t>仲尼</w:t>
        <w:t>，虽愚者亦知其不能也”</w:t>
        <w:t>〔四〕</w:t>
        <w:t>；曰“尔尚力一行如古之一贤”，虽中人亦希其能矣</w:t>
        <w:t>〔五〕</w:t>
        <w:t>：岂不由圣可慕而不可齐邪？贤可及而可齐也</w:t>
        <w:t>〔六〕</w:t>
        <w:t>？今之人行未能及乎贤而欲齐乎圣者，亦见其病矣</w:t>
        <w:t>〔七〕</w:t>
        <w:t>！</w:t>
      </w:r>
    </w:p>
    <w:p>
      <w:pPr>
        <w:pStyle w:val="Normal"/>
      </w:pPr>
      <w:r>
        <w:t>〔一〕“而”上，或有“通”字。</w:t>
      </w:r>
    </w:p>
    <w:p>
      <w:pPr>
        <w:pStyle w:val="Normal"/>
      </w:pPr>
      <w:r>
        <w:t>〔二〕“古之”、“今之”下，或并有“人”字。</w:t>
      </w:r>
    </w:p>
    <w:p>
      <w:pPr>
        <w:pStyle w:val="Normal"/>
      </w:pPr>
      <w:r>
        <w:t>〔三〕或无“其”字；或无“不”字；或无“其”、“矜”二字。</w:t>
      </w:r>
    </w:p>
    <w:p>
      <w:pPr>
        <w:pStyle w:val="Normal"/>
      </w:pPr>
      <w:r>
        <w:t>〔四〕或无“亦”字。“也”，或作“邪”，非是。</w:t>
      </w:r>
    </w:p>
    <w:p>
      <w:pPr>
        <w:pStyle w:val="Normal"/>
      </w:pPr>
      <w:r>
        <w:t>〔五〕“贤”上，或无“一”字。</w:t>
      </w:r>
    </w:p>
    <w:p>
      <w:pPr>
        <w:pStyle w:val="Normal"/>
      </w:pPr>
      <w:r>
        <w:t>〔六〕“也”，或作“邪”。今按：恐上句无“邪”字，下句“也”字却当作“邪”。〔补注〕按：此二句语气甚安，无误字。</w:t>
      </w:r>
    </w:p>
    <w:p>
      <w:pPr>
        <w:pStyle w:val="Normal"/>
      </w:pPr>
      <w:r>
        <w:t>〔七〕“矣”，一作“也”。</w:t>
      </w:r>
    </w:p>
    <w:p>
      <w:pPr>
        <w:pStyle w:val="Normal"/>
      </w:pPr>
      <w:r>
        <w:t>夫古人之进修</w:t>
        <w:t>〔一〕</w:t>
        <w:t>，或几乎圣人。今之人行不出乎中人，而耻乎力一行为独行，且曰：“我通同如圣人。”</w:t>
        <w:t>〔二〕</w:t>
        <w:t>彼其欺心邪？吾不知矣！彼其欺人而贼名邪？吾不知矣！余惧其说之将深，为</w:t>
        <w:t>通解</w:t>
        <w:t>。</w:t>
      </w:r>
    </w:p>
    <w:p>
      <w:pPr>
        <w:pStyle w:val="Normal"/>
      </w:pPr>
      <w:r>
        <w:t>〔一〕或作“中人”，非是。</w:t>
      </w:r>
    </w:p>
    <w:p>
      <w:pPr>
        <w:pStyle w:val="Normal"/>
      </w:pPr>
      <w:r>
        <w:t>〔二〕“我”下，或有“周”字。“同”字疑衍。</w:t>
      </w:r>
    </w:p>
    <w:p>
      <w:bookmarkStart w:id="686" w:name="calibre_pb_352"/>
      <w:pPr>
        <w:pStyle w:val="2 Block"/>
      </w:pPr>
      <w:bookmarkEnd w:id="686"/>
    </w:p>
    <w:p>
      <w:bookmarkStart w:id="687" w:name="Top_of_Han_20Chang_20Li_20Wen_20_334"/>
      <w:pPr>
        <w:pStyle w:val="Heading 3"/>
        <w:pageBreakBefore w:val="on"/>
      </w:pPr>
      <w:r>
        <w:t>择言解</w:t>
      </w:r>
      <w:bookmarkEnd w:id="687"/>
    </w:p>
    <w:p>
      <w:pPr>
        <w:pStyle w:val="Normal"/>
      </w:pPr>
      <w:r>
        <w:t>〔补注〕</w:t>
        <w:t>茅坤</w:t>
        <w:t>曰：其思深，其调逸。</w:t>
      </w:r>
    </w:p>
    <w:p>
      <w:pPr>
        <w:pStyle w:val="Normal"/>
      </w:pPr>
      <w:r>
        <w:t>火泄于密，而为用且大，能不违于道，可燔可炙，可镕可甄，以利乎生物</w:t>
        <w:t>〔一〕</w:t>
        <w:t>；及其放而不禁，反为灾矣</w:t>
        <w:t>〔二〕</w:t>
        <w:t>。水发于深，而为用且远，能不违于道，可浮可载，可饮可灌，以济乎生物</w:t>
        <w:t>〔三〕</w:t>
        <w:t>；及其道而不防，反为患矣。言起于微，而为用且博，能不违于道，可化可令，可告可训，以推于生物；及其纵而不慎，反为祸矣。</w:t>
      </w:r>
    </w:p>
    <w:p>
      <w:pPr>
        <w:pStyle w:val="Normal"/>
      </w:pPr>
      <w:r>
        <w:t>〔一〕“乎”，或作“于”。</w:t>
      </w:r>
    </w:p>
    <w:p>
      <w:pPr>
        <w:pStyle w:val="Normal"/>
      </w:pPr>
      <w:r>
        <w:t>〔二〕或无“其”字，下二语同。</w:t>
      </w:r>
    </w:p>
    <w:p>
      <w:pPr>
        <w:pStyle w:val="Normal"/>
      </w:pPr>
      <w:r>
        <w:t>〔三〕“乎”，或作“于”。</w:t>
      </w:r>
    </w:p>
    <w:p>
      <w:pPr>
        <w:pStyle w:val="Normal"/>
      </w:pPr>
      <w:r>
        <w:t>火既我灾，有水而可伏其焰，能使不陷于灰烬矣</w:t>
        <w:t>〔一〕</w:t>
        <w:t>；水既我患，有土而可遏其流，能使不仆于波涛矣</w:t>
        <w:t>〔二〕</w:t>
        <w:t>；言既我祸，即无以掩其辞，能不罹于过者亦鲜矣</w:t>
        <w:t>〔三〕</w:t>
        <w:t>：所以知理者又焉得不择其言欤？其为慎而甚于水火</w:t>
        <w:t>〔四〕</w:t>
        <w:t>！</w:t>
      </w:r>
    </w:p>
    <w:p>
      <w:pPr>
        <w:pStyle w:val="Normal"/>
      </w:pPr>
      <w:r>
        <w:t>〔一〕“陷”，或作“蹈”，或作“焰”。</w:t>
      </w:r>
    </w:p>
    <w:p>
      <w:pPr>
        <w:pStyle w:val="Normal"/>
      </w:pPr>
      <w:r>
        <w:t>〔二〕或无“而可”字。</w:t>
      </w:r>
    </w:p>
    <w:p>
      <w:pPr>
        <w:pStyle w:val="Normal"/>
      </w:pPr>
      <w:r>
        <w:t>〔三〕“于过”，或作“其失”；“过”下，或有“失”字。</w:t>
      </w:r>
    </w:p>
    <w:p>
      <w:pPr>
        <w:pStyle w:val="Normal"/>
      </w:pPr>
      <w:r>
        <w:t>〔四〕“言”上，或无“其”字。“而”字恐误。</w:t>
      </w:r>
    </w:p>
    <w:p>
      <w:bookmarkStart w:id="688" w:name="calibre_pb_353"/>
      <w:pPr>
        <w:pStyle w:val="2 Block"/>
      </w:pPr>
      <w:bookmarkEnd w:id="688"/>
    </w:p>
    <w:p>
      <w:bookmarkStart w:id="689" w:name="Top_of_Han_20Chang_20Li_20Wen_20_335"/>
      <w:pPr>
        <w:pStyle w:val="Heading 3"/>
        <w:pageBreakBefore w:val="on"/>
      </w:pPr>
      <w:r>
        <w:t>鄠人对</w:t>
      </w:r>
      <w:bookmarkEnd w:id="689"/>
    </w:p>
    <w:p>
      <w:pPr>
        <w:pStyle w:val="Normal"/>
      </w:pPr>
      <w:r>
        <w:t>新史</w:t>
        <w:t xml:space="preserve"> </w:t>
        <w:t>孝友传</w:t>
        <w:t>：</w:t>
        <w:t>唐</w:t>
        <w:t>时</w:t>
        <w:t>陈藏器</w:t>
        <w:t>注</w:t>
        <w:t>本草拾遗</w:t>
        <w:t>，谓人肉治羸疾。自是民间以父母疾，多刲股肉以进：或给帛，或旌门闾。善乎</w:t>
        <w:t>韩愈</w:t>
        <w:t>之论！谓父母疾，烹药饵，以是为孝；未闻毁支体者也。则公之此论，有益于时俗多矣。“鄠”，胡古切。</w:t>
        <w:t>京兆</w:t>
        <w:t>县名。</w:t>
      </w:r>
    </w:p>
    <w:p>
      <w:pPr>
        <w:pStyle w:val="Normal"/>
      </w:pPr>
      <w:r>
        <w:t>鄠</w:t>
        <w:t>有以孝为旌门者</w:t>
        <w:t>〔一〕</w:t>
        <w:t>，乃本其自于</w:t>
        <w:t>鄠</w:t>
        <w:t>人，曰：“彼自剔股以奉母，疾瘳，大夫以闻其令尹，令尹以闻其上</w:t>
        <w:t>〔二〕</w:t>
        <w:t>，上俾聚土以旌其门</w:t>
        <w:t>〔三〕</w:t>
        <w:t>，使勿输赋，以为后劝。”</w:t>
        <w:t>〔四〕</w:t>
        <w:t>鄠</w:t>
        <w:t>大夫常曰：“他邑有是人乎！”</w:t>
      </w:r>
    </w:p>
    <w:p>
      <w:pPr>
        <w:pStyle w:val="Normal"/>
      </w:pPr>
      <w:r>
        <w:t>〔一〕“为”字疑衍。又疑是“而”字。</w:t>
      </w:r>
    </w:p>
    <w:p>
      <w:pPr>
        <w:pStyle w:val="Normal"/>
      </w:pPr>
      <w:r>
        <w:t>〔二〕按：“尹”谓</w:t>
        <w:t>京兆</w:t>
        <w:t>尹。“令”字恐衍，下同。</w:t>
      </w:r>
    </w:p>
    <w:p>
      <w:pPr>
        <w:pStyle w:val="Normal"/>
      </w:pPr>
      <w:r>
        <w:t>〔三〕或无“其”字。</w:t>
      </w:r>
    </w:p>
    <w:p>
      <w:pPr>
        <w:pStyle w:val="Normal"/>
      </w:pPr>
      <w:r>
        <w:t>〔四〕“以为”，或作“欲为”。</w:t>
      </w:r>
    </w:p>
    <w:p>
      <w:pPr>
        <w:pStyle w:val="Normal"/>
      </w:pPr>
      <w:r>
        <w:t>愈</w:t>
        <w:t>曰：母疾则止于烹粉药石以为是</w:t>
        <w:t>〔一〕</w:t>
        <w:t>，未闻毁伤支体以为养，在教未闻有如此者。苟不伤于义，则圣贤当先众而为之也</w:t>
        <w:t>〔二〕</w:t>
        <w:t>；是不幸因而致死</w:t>
        <w:t>〔三〕</w:t>
        <w:t>，则毁伤灭绝之罪有归矣</w:t>
        <w:t>〔四〕</w:t>
        <w:t>。其为不孝，得无甚乎！苟有合孝之道</w:t>
        <w:t>〔五〕</w:t>
        <w:t>，又不当旌门：盖生人之所宜为，曷足为异乎</w:t>
        <w:t>〔六〕</w:t>
        <w:t>？既以一家为孝，是辨一邑里皆无孝矣；以一身为孝，是辨其祖父皆无孝矣。</w:t>
      </w:r>
    </w:p>
    <w:p>
      <w:pPr>
        <w:pStyle w:val="Normal"/>
      </w:pPr>
      <w:r>
        <w:t>〔一〕或无“愈”字。或无“止”字。“母”下十二字，</w:t>
        <w:t>新史</w:t>
        <w:t>作“父母疾烹药饵以是为孝”。今按：“是”字或是“事”字。按下文又有“未闻”字，此“未闻”字恐衍，或是“若夫”字之类。</w:t>
      </w:r>
    </w:p>
    <w:p>
      <w:pPr>
        <w:pStyle w:val="Normal"/>
      </w:pPr>
      <w:r>
        <w:t>〔二〕“圣贤”，或作“贤圣”。</w:t>
      </w:r>
    </w:p>
    <w:p>
      <w:pPr>
        <w:pStyle w:val="Normal"/>
      </w:pPr>
      <w:r>
        <w:t>〔三〕“而”下，或有“且”字。今按：此句上“是”字疑是“且”字。</w:t>
      </w:r>
    </w:p>
    <w:p>
      <w:pPr>
        <w:pStyle w:val="Normal"/>
      </w:pPr>
      <w:r>
        <w:t>〔四〕“灭绝”，一作“绝灭”。</w:t>
      </w:r>
    </w:p>
    <w:p>
      <w:pPr>
        <w:pStyle w:val="Normal"/>
      </w:pPr>
      <w:r>
        <w:t>〔五〕“苟”，或作“若”。“合”下，疑有“乎”字。</w:t>
      </w:r>
    </w:p>
    <w:p>
      <w:pPr>
        <w:pStyle w:val="Normal"/>
      </w:pPr>
      <w:r>
        <w:t>〔六〕或无“足”字。</w:t>
      </w:r>
    </w:p>
    <w:p>
      <w:pPr>
        <w:pStyle w:val="Normal"/>
      </w:pPr>
      <w:r>
        <w:t>然或陷于危难，能固其忠孝，而不苟生之逆乱</w:t>
        <w:t>〔一〕</w:t>
        <w:t>，以是而死者，乃旌表门闾</w:t>
        <w:t>〔二〕</w:t>
        <w:t>，爵禄其子孙，斯为为劝已；矧非是而希免输者乎？曾不以毁伤为罪，灭绝为忧</w:t>
        <w:t>〔三〕</w:t>
        <w:t>；不腰于市，而已黩于政；况复旌其门？</w:t>
      </w:r>
    </w:p>
    <w:p>
      <w:pPr>
        <w:pStyle w:val="Normal"/>
      </w:pPr>
      <w:r>
        <w:t>〔一〕“生之”，</w:t>
        <w:t>刘仲忱</w:t>
        <w:t>谓“之”当作“于”。</w:t>
      </w:r>
    </w:p>
    <w:p>
      <w:pPr>
        <w:pStyle w:val="Normal"/>
      </w:pPr>
      <w:r>
        <w:t>〔二〕“表”下，或有“其”字。</w:t>
      </w:r>
    </w:p>
    <w:p>
      <w:pPr>
        <w:pStyle w:val="Normal"/>
      </w:pPr>
      <w:r>
        <w:t>〔三〕或作“其忧”，非是。</w:t>
      </w:r>
    </w:p>
    <w:p>
      <w:bookmarkStart w:id="690" w:name="calibre_pb_354"/>
      <w:pPr>
        <w:pStyle w:val="2 Block"/>
      </w:pPr>
      <w:bookmarkEnd w:id="690"/>
    </w:p>
    <w:p>
      <w:bookmarkStart w:id="691" w:name="Top_of_Han_20Chang_20Li_20Wen_20_336"/>
      <w:pPr>
        <w:pStyle w:val="Heading 3"/>
        <w:pageBreakBefore w:val="on"/>
      </w:pPr>
      <w:r>
        <w:t>河南府同官记</w:t>
      </w:r>
      <w:bookmarkEnd w:id="691"/>
    </w:p>
    <w:p>
      <w:pPr>
        <w:pStyle w:val="Normal"/>
      </w:pPr>
      <w:r>
        <w:t>或无“府”字。记谓“</w:t>
        <w:t>永贞</w:t>
        <w:t>元年，</w:t>
        <w:t>愈</w:t>
        <w:t>自</w:t>
        <w:t>阳山</w:t>
        <w:t>移</w:t>
        <w:t>江陵</w:t>
        <w:t>法曹，获事</w:t>
        <w:t>河东公</w:t>
        <w:t>”，言</w:t>
        <w:t>裴均</w:t>
        <w:t>时节度</w:t>
        <w:t>荆南</w:t>
        <w:t>也。后五年始立石，则</w:t>
        <w:t>元和</w:t>
        <w:t>四年也。记亦</w:t>
        <w:t>赵德</w:t>
        <w:t>文录</w:t>
        <w:t>所载，</w:t>
        <w:t>吕夏卿</w:t>
        <w:t>以为可信者。其叙事笔力，非公不能，诚公之作矣。〔补注〕</w:t>
        <w:t>方苞</w:t>
        <w:t>曰：四番叙述，不觉其冗。</w:t>
      </w:r>
    </w:p>
    <w:p>
      <w:pPr>
        <w:pStyle w:val="Normal"/>
      </w:pPr>
      <w:r>
        <w:t>永贞</w:t>
        <w:t>元年</w:t>
        <w:t>〔一〕</w:t>
        <w:t>，</w:t>
        <w:t>愈</w:t>
        <w:t>自</w:t>
        <w:t>阳山</w:t>
        <w:t>移</w:t>
        <w:t>江陵</w:t>
        <w:t>法曹参军</w:t>
        <w:t>〔二〕</w:t>
        <w:t>，获事</w:t>
        <w:t>河东公</w:t>
        <w:t>〔三〕</w:t>
        <w:t>。公尝与其从事言</w:t>
        <w:t>〔四〕</w:t>
        <w:t>：</w:t>
        <w:t>建中</w:t>
        <w:t>初，天子始纪年更元</w:t>
        <w:t>〔五〕</w:t>
        <w:t>，命官司举</w:t>
        <w:t>贞观开元</w:t>
        <w:t>之烈</w:t>
        <w:t>〔六〕</w:t>
        <w:t>。群臣惕栗奉职，命材登良，不敢私违。当时自齿朝之士而上，以及下百执事</w:t>
        <w:t>〔七〕</w:t>
        <w:t>，官阙一人，将补，必取其良。然而</w:t>
        <w:t>河南</w:t>
        <w:t>同时于天下称多，独得将相五人</w:t>
        <w:t>〔八〕</w:t>
        <w:t>。故于府之参军则得我公</w:t>
        <w:t>〔九〕</w:t>
        <w:t>，于河南主簿则得故相国</w:t>
        <w:t>范阳</w:t>
        <w:t xml:space="preserve"> </w:t>
        <w:t>卢公</w:t>
        <w:t>〔一〇〕</w:t>
        <w:t>，于</w:t>
        <w:t>氾水</w:t>
        <w:t>主簿</w:t>
        <w:t>〔一一〕</w:t>
        <w:t>，则得故相国今太子宾客</w:t>
        <w:t>荥阳</w:t>
        <w:t xml:space="preserve"> </w:t>
        <w:t>郑公</w:t>
        <w:t>〔一二〕</w:t>
        <w:t>，于</w:t>
        <w:t>陆浑</w:t>
        <w:t>主簿则得相国今吏部侍郎</w:t>
        <w:t>天水</w:t>
        <w:t xml:space="preserve"> </w:t>
        <w:t>赵公</w:t>
        <w:t>〔一三〕</w:t>
        <w:t>，于</w:t>
        <w:t>登封</w:t>
        <w:t>主簿则得故吏部尚书</w:t>
        <w:t>东都</w:t>
        <w:t>留守</w:t>
        <w:t>吴郡</w:t>
        <w:t xml:space="preserve"> </w:t>
        <w:t>顾公</w:t>
        <w:t>〔一四〕</w:t>
        <w:t>。</w:t>
        <w:t>卢公</w:t>
        <w:t>去</w:t>
        <w:t>河南</w:t>
        <w:t>为右补阙，其后由尚书左丞至宰相</w:t>
        <w:t>〔一五〕</w:t>
        <w:t>；</w:t>
        <w:t>郑公</w:t>
        <w:t>去</w:t>
        <w:t>氾水</w:t>
        <w:t>为监察御史，佐</w:t>
        <w:t>山南</w:t>
        <w:t>军，其后由工部侍郎至宰相，罢而又为</w:t>
        <w:t>〔一六〕</w:t>
        <w:t>；</w:t>
        <w:t>赵公</w:t>
        <w:t>去</w:t>
        <w:t>陆浑</w:t>
        <w:t>为右拾遗，其后由给事中为宰相</w:t>
        <w:t>〔一七〕</w:t>
        <w:t>；</w:t>
        <w:t>顾公</w:t>
        <w:t>去</w:t>
        <w:t>登封</w:t>
        <w:t>为监察御史，其后由</w:t>
        <w:t>京兆</w:t>
        <w:t>尹至吏部尚书</w:t>
        <w:t>东都</w:t>
        <w:t>留守</w:t>
        <w:t>〔一八〕</w:t>
        <w:t>；我公去府为</w:t>
        <w:t>长水</w:t>
        <w:t>尉，其后由膳部郎中为</w:t>
        <w:t>荆南</w:t>
        <w:t>节度行军司马，遂为节度使</w:t>
        <w:t>〔一九〕</w:t>
        <w:t>，自工部尚书至吏部尚书。三相国之劳在史册</w:t>
        <w:t>〔二〇〕</w:t>
        <w:t>。</w:t>
        <w:t>顾吏部</w:t>
        <w:t>慎职小心，于时有声。我公愿洁而沈密，开亮而卓伟，行茂于宗，事修于官，嗣绍家烈，不违其先</w:t>
        <w:t>〔二一〕</w:t>
        <w:t>。作帅南</w:t>
        <w:t>荆</w:t>
        <w:t>〔二二〕</w:t>
        <w:t>，厥闻休显</w:t>
        <w:t>〔二三〕</w:t>
        <w:t>，武志既扬，文教亦熙</w:t>
        <w:t>〔二四〕</w:t>
        <w:t>；登槐赞元，其庆且至。故好语故事者，以为五公之始迹也同，其后进而偕大也亦同。其称名臣也又同，官职虽分，而功德有巨细</w:t>
        <w:t>〔二五〕</w:t>
        <w:t>，其有忠劳于国家也同</w:t>
        <w:t>〔二六〕</w:t>
        <w:t>；有若将同其后而先同其初也。有闻而问者</w:t>
        <w:t>〔二七〕</w:t>
        <w:t>，于是焉书。</w:t>
      </w:r>
    </w:p>
    <w:p>
      <w:pPr>
        <w:pStyle w:val="Normal"/>
      </w:pPr>
      <w:r>
        <w:t>〔一〕</w:t>
        <w:t>贞元</w:t>
        <w:t>二十一年八月，改元</w:t>
        <w:t>永贞</w:t>
        <w:t>。</w:t>
      </w:r>
    </w:p>
    <w:p>
      <w:pPr>
        <w:pStyle w:val="Normal"/>
      </w:pPr>
      <w:r>
        <w:t>〔二〕是岁八月，</w:t>
        <w:t>宪宗</w:t>
        <w:t>即位，公量移</w:t>
        <w:t>江陵</w:t>
        <w:t>法曹参军。</w:t>
      </w:r>
    </w:p>
    <w:p>
      <w:pPr>
        <w:pStyle w:val="Normal"/>
      </w:pPr>
      <w:r>
        <w:t>〔三〕</w:t>
        <w:t>江陵</w:t>
        <w:t>节度使</w:t>
        <w:t>裴均</w:t>
        <w:t>字</w:t>
        <w:t>君齐</w:t>
        <w:t>，</w:t>
        <w:t>河东</w:t>
        <w:t>人。</w:t>
      </w:r>
    </w:p>
    <w:p>
      <w:pPr>
        <w:pStyle w:val="Normal"/>
      </w:pPr>
      <w:r>
        <w:t>〔四〕或无“公”字。</w:t>
      </w:r>
    </w:p>
    <w:p>
      <w:pPr>
        <w:pStyle w:val="Normal"/>
      </w:pPr>
      <w:r>
        <w:t>〔五〕</w:t>
        <w:t>大历</w:t>
        <w:t>十五年正月，改元</w:t>
        <w:t>建中</w:t>
        <w:t>。</w:t>
      </w:r>
    </w:p>
    <w:p>
      <w:pPr>
        <w:pStyle w:val="Normal"/>
      </w:pPr>
      <w:r>
        <w:t>〔六〕或作“例”，或作“列”，非是。</w:t>
      </w:r>
    </w:p>
    <w:p>
      <w:pPr>
        <w:pStyle w:val="Normal"/>
      </w:pPr>
      <w:r>
        <w:t>〔七〕“百”下，或有“吏”字。</w:t>
      </w:r>
    </w:p>
    <w:p>
      <w:pPr>
        <w:pStyle w:val="Normal"/>
      </w:pPr>
      <w:r>
        <w:t>〔八〕或无“同时”二字，</w:t>
        <w:t>方</w:t>
        <w:t>无“将”字。今按：下文所记，实为宰相者三人；</w:t>
        <w:t>裴</w:t>
        <w:t xml:space="preserve"> </w:t>
        <w:t>顾</w:t>
        <w:t>未为真相，故特著其官职戎马之盛：则此处宜有“将”字。</w:t>
        <w:t>方</w:t>
        <w:t>本误也。</w:t>
      </w:r>
    </w:p>
    <w:p>
      <w:pPr>
        <w:pStyle w:val="Normal"/>
      </w:pPr>
      <w:r>
        <w:t>〔九〕“公”，</w:t>
        <w:t>裴均</w:t>
        <w:t>也。</w:t>
      </w:r>
    </w:p>
    <w:p>
      <w:pPr>
        <w:pStyle w:val="Normal"/>
      </w:pPr>
      <w:r>
        <w:t>〔一〇〕“卢公”，</w:t>
        <w:t>迈</w:t>
        <w:t>字</w:t>
        <w:t>子玄</w:t>
        <w:t>，</w:t>
        <w:t>范阳</w:t>
        <w:t>人。</w:t>
      </w:r>
    </w:p>
    <w:p>
      <w:pPr>
        <w:pStyle w:val="Normal"/>
      </w:pPr>
      <w:r>
        <w:t>〔一一〕</w:t>
        <w:t>氾</w:t>
        <w:t>，水名。</w:t>
        <w:t>前汉</w:t>
        <w:t>“渡兵</w:t>
        <w:t>氾水</w:t>
        <w:t>”。“氾”，音几。</w:t>
      </w:r>
    </w:p>
    <w:p>
      <w:pPr>
        <w:pStyle w:val="Normal"/>
      </w:pPr>
      <w:r>
        <w:t>〔一二〕“郑公”，</w:t>
        <w:t>余庆</w:t>
        <w:t>，字</w:t>
        <w:t>居业</w:t>
        <w:t>，</w:t>
        <w:t>荥阳</w:t>
        <w:t>人。下“相国”上，</w:t>
        <w:t>方</w:t>
        <w:t>无“故”字。今按：所谓“故相”者，犹今言“前宰相”，非亡没之谓。</w:t>
        <w:t>方</w:t>
        <w:t>本误也。</w:t>
      </w:r>
    </w:p>
    <w:p>
      <w:pPr>
        <w:pStyle w:val="Normal"/>
      </w:pPr>
      <w:r>
        <w:t>〔一三〕“赵公”，</w:t>
        <w:t>宗儒</w:t>
        <w:t>，字</w:t>
        <w:t>秉文</w:t>
        <w:t>，</w:t>
        <w:t>邓州</w:t>
        <w:t>人。“相国今”，一本作“今相国”。</w:t>
      </w:r>
    </w:p>
    <w:p>
      <w:pPr>
        <w:pStyle w:val="Normal"/>
      </w:pPr>
      <w:r>
        <w:t>〔一四〕“顾公”，</w:t>
        <w:t>少连</w:t>
        <w:t>，字</w:t>
        <w:t>夷仲</w:t>
        <w:t>，</w:t>
        <w:t>苏州</w:t>
        <w:t>人。“故”下，一本或有“相国”字，今以下文考之，非是。</w:t>
      </w:r>
    </w:p>
    <w:p>
      <w:pPr>
        <w:pStyle w:val="Normal"/>
      </w:pPr>
      <w:r>
        <w:t>〔一五〕</w:t>
        <w:t>贞元</w:t>
        <w:t>九年五月，</w:t>
        <w:t>迈</w:t>
        <w:t>自左丞同平章事，至十三年九月罢。</w:t>
      </w:r>
    </w:p>
    <w:p>
      <w:pPr>
        <w:pStyle w:val="Normal"/>
      </w:pPr>
      <w:r>
        <w:t>〔一六〕</w:t>
        <w:t>余庆</w:t>
        <w:t>去</w:t>
        <w:t>氾水</w:t>
        <w:t>为监察御史，史传逸之。</w:t>
        <w:t>建中</w:t>
        <w:t>末，</w:t>
        <w:t>山南西道</w:t>
        <w:t>府节度使</w:t>
        <w:t>严震</w:t>
        <w:t>辟</w:t>
        <w:t>余庆</w:t>
        <w:t>为府从事。</w:t>
        <w:t>贞元</w:t>
        <w:t>十四年七月，自工部侍郎同平章事。十六年九月，罢为</w:t>
        <w:t>郴州</w:t>
        <w:t>司马。</w:t>
        <w:t>永贞</w:t>
        <w:t>元年八月，复以尚书左丞同平章事。</w:t>
        <w:t>元和</w:t>
        <w:t>元年五月，罢。</w:t>
      </w:r>
    </w:p>
    <w:p>
      <w:pPr>
        <w:pStyle w:val="Normal"/>
      </w:pPr>
      <w:r>
        <w:t>〔一七〕“中为”，或作“中至”。</w:t>
        <w:t>贞元</w:t>
        <w:t>十二年十月，</w:t>
        <w:t>宗儒</w:t>
        <w:t>自给事中同平章事。十四年七月，罢。</w:t>
      </w:r>
    </w:p>
    <w:p>
      <w:pPr>
        <w:pStyle w:val="Normal"/>
      </w:pPr>
      <w:r>
        <w:t>〔一八〕</w:t>
        <w:t>贞元</w:t>
        <w:t>十六年五月，以</w:t>
        <w:t>少连</w:t>
        <w:t>为京兆尹。十八年六月，自吏部尚书为</w:t>
        <w:t>东都</w:t>
        <w:t>留守。</w:t>
      </w:r>
    </w:p>
    <w:p>
      <w:pPr>
        <w:pStyle w:val="Normal"/>
      </w:pPr>
      <w:r>
        <w:t>〔一九〕</w:t>
        <w:t>均</w:t>
        <w:t>去府为</w:t>
        <w:t>长水</w:t>
        <w:t>尉，史传逸之。</w:t>
        <w:t>贞元</w:t>
        <w:t>十九年五月，</w:t>
        <w:t>均</w:t>
        <w:t>自</w:t>
        <w:t>荆南</w:t>
        <w:t>行军司马为本军节度使。</w:t>
      </w:r>
    </w:p>
    <w:p>
      <w:pPr>
        <w:pStyle w:val="Normal"/>
      </w:pPr>
      <w:r>
        <w:t>〔二〇〕“在”上，或有“布”字。</w:t>
      </w:r>
    </w:p>
    <w:p>
      <w:pPr>
        <w:pStyle w:val="Normal"/>
      </w:pPr>
      <w:r>
        <w:t>〔二一〕</w:t>
        <w:t>均</w:t>
        <w:t>曾祖</w:t>
        <w:t>行俭</w:t>
        <w:t>，祖</w:t>
        <w:t>光庭</w:t>
        <w:t>。</w:t>
      </w:r>
    </w:p>
    <w:p>
      <w:pPr>
        <w:pStyle w:val="Normal"/>
      </w:pPr>
      <w:r>
        <w:t>〔二二〕“帅”，或作“扦”。</w:t>
      </w:r>
    </w:p>
    <w:p>
      <w:pPr>
        <w:pStyle w:val="Normal"/>
      </w:pPr>
      <w:r>
        <w:t>〔二三〕“闻”，音问。</w:t>
      </w:r>
    </w:p>
    <w:p>
      <w:pPr>
        <w:pStyle w:val="Normal"/>
      </w:pPr>
      <w:r>
        <w:t>〔二四〕“亦”，或作“既”。</w:t>
      </w:r>
    </w:p>
    <w:p>
      <w:pPr>
        <w:pStyle w:val="Normal"/>
      </w:pPr>
      <w:r>
        <w:t>〔二五〕或无“官职”字；“分”作“则”属之下文，而无“而”字。</w:t>
      </w:r>
    </w:p>
    <w:p>
      <w:pPr>
        <w:pStyle w:val="Normal"/>
      </w:pPr>
      <w:r>
        <w:t>〔二六〕“忠”上，或无“有”字。“家”下，或无“也”字，而有“亦”字。</w:t>
      </w:r>
    </w:p>
    <w:p>
      <w:pPr>
        <w:pStyle w:val="Normal"/>
      </w:pPr>
      <w:r>
        <w:t>〔二七〕或无“有”字。</w:t>
      </w:r>
    </w:p>
    <w:p>
      <w:pPr>
        <w:pStyle w:val="Normal"/>
      </w:pPr>
      <w:r>
        <w:t>既五年</w:t>
        <w:t>〔一〕</w:t>
        <w:t>，始立石刻其语</w:t>
        <w:t>河南府</w:t>
        <w:t>参军舍庭中</w:t>
        <w:t>〔二〕</w:t>
        <w:t>。于时</w:t>
        <w:t>河东公</w:t>
        <w:t>为左仆射宰相</w:t>
        <w:t>〔三〕</w:t>
        <w:t>，出藩大邦，开府</w:t>
        <w:t>汉南</w:t>
        <w:t>〔四〕</w:t>
        <w:t>。</w:t>
        <w:t>郑公</w:t>
        <w:t>以工部尚书留守</w:t>
        <w:t>东都</w:t>
        <w:t>〔五〕</w:t>
        <w:t>。</w:t>
        <w:t>赵公</w:t>
        <w:t>以吏部尚书镇</w:t>
        <w:t>江陵</w:t>
        <w:t>〔六〕</w:t>
        <w:t>。</w:t>
        <w:t>汉南</w:t>
        <w:t>地连七州</w:t>
        <w:t>〔七〕</w:t>
        <w:t>，戎士十万，其官宰相也。留守之官，居禁省中</w:t>
        <w:t>〔八〕</w:t>
        <w:t>，岁时出旌旗，序留司文武百官于宫城门外而衙之</w:t>
        <w:t>〔九〕</w:t>
        <w:t>。</w:t>
        <w:t>江陵</w:t>
        <w:t>故楚都也，戎士五万。三公同时</w:t>
        <w:t>〔一〇〕</w:t>
        <w:t>，千里相望，可谓盛矣</w:t>
        <w:t>〔一一〕</w:t>
        <w:t>。</w:t>
        <w:t>河东公</w:t>
        <w:t>名</w:t>
        <w:t>均</w:t>
        <w:t>，姓</w:t>
        <w:t>裴氏</w:t>
        <w:t>。</w:t>
      </w:r>
    </w:p>
    <w:p>
      <w:pPr>
        <w:pStyle w:val="Normal"/>
      </w:pPr>
      <w:r>
        <w:t>〔一〕谓</w:t>
        <w:t>元和</w:t>
        <w:t>五年也。〔补注〕</w:t>
        <w:t>陈景云</w:t>
        <w:t>曰：五年，乃合</w:t>
        <w:t>永贞</w:t>
        <w:t>元年言之。</w:t>
      </w:r>
    </w:p>
    <w:p>
      <w:pPr>
        <w:pStyle w:val="Normal"/>
      </w:pPr>
      <w:r>
        <w:t>〔二〕“语”下，或有“于”字。</w:t>
      </w:r>
    </w:p>
    <w:p>
      <w:pPr>
        <w:pStyle w:val="Normal"/>
      </w:pPr>
      <w:r>
        <w:t>〔三〕“时”，或作“是”。</w:t>
      </w:r>
    </w:p>
    <w:p>
      <w:pPr>
        <w:pStyle w:val="Normal"/>
      </w:pPr>
      <w:r>
        <w:t>〔四〕</w:t>
        <w:t>元和</w:t>
        <w:t>三年四月，</w:t>
        <w:t>均</w:t>
        <w:t>自</w:t>
        <w:t>荆南</w:t>
        <w:t>召为右仆射，是岁九月庚寅，加同平章事，出为</w:t>
        <w:t>山南东道</w:t>
        <w:t>节度使。“汉南”，谓</w:t>
        <w:t>汉水</w:t>
        <w:t>之南。〔补注〕</w:t>
        <w:t>沈钦韩</w:t>
        <w:t>曰：</w:t>
        <w:t>裴均</w:t>
        <w:t>以节镇带宰相，由巧佞得之也。</w:t>
      </w:r>
    </w:p>
    <w:p>
      <w:pPr>
        <w:pStyle w:val="Normal"/>
      </w:pPr>
      <w:r>
        <w:t>〔五〕</w:t>
        <w:t>元和</w:t>
        <w:t>三年六月，</w:t>
        <w:t>余庆</w:t>
        <w:t>自工部尚书为</w:t>
        <w:t>东都</w:t>
        <w:t>留守，史传逸之，独见公此记，又见公</w:t>
        <w:t>上留守郑尚书启</w:t>
        <w:t>及</w:t>
        <w:t>送郑涵校理序</w:t>
        <w:t>。</w:t>
      </w:r>
    </w:p>
    <w:p>
      <w:pPr>
        <w:pStyle w:val="Normal"/>
      </w:pPr>
      <w:r>
        <w:t>〔六〕</w:t>
        <w:t>元和</w:t>
        <w:t>三年，</w:t>
        <w:t>宗儒</w:t>
        <w:t>检校吏部尚书，为</w:t>
        <w:t>荆南</w:t>
        <w:t>节度使。</w:t>
      </w:r>
    </w:p>
    <w:p>
      <w:pPr>
        <w:pStyle w:val="Normal"/>
      </w:pPr>
      <w:r>
        <w:t>〔七〕</w:t>
        <w:t>山南东道</w:t>
        <w:t>，管</w:t>
        <w:t>襄</w:t>
        <w:t>、</w:t>
        <w:t>邓</w:t>
        <w:t>、</w:t>
        <w:t>隋</w:t>
        <w:t>、</w:t>
        <w:t>唐</w:t>
        <w:t>、</w:t>
        <w:t>安</w:t>
        <w:t>、</w:t>
        <w:t>均</w:t>
        <w:t>、</w:t>
        <w:t>房</w:t>
        <w:t>七州。</w:t>
      </w:r>
    </w:p>
    <w:p>
      <w:pPr>
        <w:pStyle w:val="Normal"/>
      </w:pPr>
      <w:r>
        <w:t>〔八〕“守”下，或无“之”字。</w:t>
      </w:r>
    </w:p>
    <w:p>
      <w:pPr>
        <w:pStyle w:val="Normal"/>
      </w:pPr>
      <w:r>
        <w:t>〔九〕〔补注〕</w:t>
        <w:t>陈景云</w:t>
        <w:t>曰：</w:t>
        <w:t>东都</w:t>
        <w:t>留守。其之官，例赐旗甲。见</w:t>
        <w:t>唐史吕元膺传</w:t>
        <w:t>。</w:t>
      </w:r>
    </w:p>
    <w:p>
      <w:pPr>
        <w:pStyle w:val="Normal"/>
      </w:pPr>
      <w:r>
        <w:t>〔一〇〕时</w:t>
        <w:t>卢</w:t>
        <w:t xml:space="preserve"> </w:t>
        <w:t>顾</w:t>
        <w:t>死矣，故止及</w:t>
        <w:t>裴</w:t>
        <w:t xml:space="preserve"> </w:t>
        <w:t>郑</w:t>
        <w:t xml:space="preserve"> </w:t>
        <w:t>赵</w:t>
        <w:t>三公云。</w:t>
      </w:r>
    </w:p>
    <w:p>
      <w:pPr>
        <w:pStyle w:val="Normal"/>
      </w:pPr>
      <w:r>
        <w:t>〔一一〕〔补注〕</w:t>
        <w:t>吴汝纶</w:t>
        <w:t>曰：收处文笔坚重，意义精深，见其皆有命将登良之责，非苟为杰语也。</w:t>
      </w:r>
    </w:p>
    <w:p>
      <w:bookmarkStart w:id="692" w:name="calibre_pb_355"/>
      <w:pPr>
        <w:pStyle w:val="2 Block"/>
      </w:pPr>
      <w:bookmarkEnd w:id="692"/>
    </w:p>
    <w:p>
      <w:bookmarkStart w:id="693" w:name="Top_of_Han_20Chang_20Li_20Wen_20_337"/>
      <w:pPr>
        <w:pStyle w:val="Heading 3"/>
        <w:pageBreakBefore w:val="on"/>
      </w:pPr>
      <w:r>
        <w:t>记宜城驿</w:t>
      </w:r>
      <w:bookmarkEnd w:id="693"/>
    </w:p>
    <w:p>
      <w:pPr>
        <w:pStyle w:val="Normal"/>
      </w:pPr>
      <w:r>
        <w:t>或作“宜城驿记”。下或有“</w:t>
        <w:t>愈</w:t>
        <w:t>代侄孙作”五字。</w:t>
        <w:t>宜城</w:t>
        <w:t>，</w:t>
        <w:t>襄州县</w:t>
        <w:t>。公尝有</w:t>
        <w:t>楚昭王庙</w:t>
        <w:t>诗云：“丘园满目衣冠尽，城郭连云草树荒。犹有国人怀旧德，一间茅屋祭</w:t>
        <w:t>昭王</w:t>
        <w:t>。”与此记合。〔补注〕</w:t>
        <w:t>吴汝纶</w:t>
        <w:t>曰：此本公侄孙作，而集录者以为公文耳。</w:t>
      </w:r>
    </w:p>
    <w:p>
      <w:pPr>
        <w:pStyle w:val="Normal"/>
      </w:pPr>
      <w:r>
        <w:t>此驿置在古</w:t>
        <w:t>宜城</w:t>
        <w:t>内</w:t>
        <w:t>〔一〕</w:t>
        <w:t>，驿东北有井，传是</w:t>
        <w:t>昭王井</w:t>
        <w:t>〔二〕</w:t>
        <w:t>，有灵异，至今人莫汲</w:t>
        <w:t>〔三〕</w:t>
        <w:t>。驿前水，传是</w:t>
        <w:t>白起</w:t>
        <w:t>堰西山下涧；灌此城坏</w:t>
        <w:t>〔四〕</w:t>
        <w:t>，</w:t>
        <w:t>楚</w:t>
        <w:t>人多死，流城东陂，臭闻远近，因号其陂“臭陂”</w:t>
        <w:t>〔五〕</w:t>
        <w:t>；有蛟害人，渔者避之。井东北数十步有</w:t>
        <w:t>楚昭王庙</w:t>
        <w:t>〔六〕</w:t>
        <w:t>，有旧时高木万株，多不得其名</w:t>
        <w:t>〔七〕</w:t>
        <w:t>，历代莫敢剪伐，尤多古松大竹。</w:t>
        <w:t>于太傅</w:t>
        <w:t>〔八〕</w:t>
        <w:t>帅</w:t>
        <w:t>襄阳</w:t>
        <w:t>〔九〕</w:t>
        <w:t>，迁</w:t>
        <w:t>宜城县</w:t>
        <w:t>，并改造南境数驿，材木取足此林。旧庙屋极宏盛，今惟草屋一区；然问左侧人，尚云：“每岁十月，民相率聚祭其前。”庙后小城，盖王居也</w:t>
        <w:t>〔一〇〕</w:t>
        <w:t>。其内处偏高，广员八九十亩，号“殿城”，当是王朝内之所也</w:t>
        <w:t>〔一一〕</w:t>
        <w:t>，多砖可为书砚。自小城内地今皆属</w:t>
        <w:t>甄氏</w:t>
        <w:t>。</w:t>
        <w:t>甄氏</w:t>
        <w:t>于小城北立墅以居。</w:t>
        <w:t>甄氏</w:t>
        <w:t>有节行</w:t>
        <w:t>〔一二〕</w:t>
        <w:t>，其子</w:t>
        <w:t>逢</w:t>
        <w:t>以学行为助教。</w:t>
        <w:t>元和</w:t>
        <w:t>十四年二月二日题。</w:t>
      </w:r>
    </w:p>
    <w:p>
      <w:pPr>
        <w:pStyle w:val="Normal"/>
      </w:pPr>
      <w:r>
        <w:t>〔一〕下或有复出“宜城”字，</w:t>
        <w:t>楚昭王</w:t>
        <w:t>畏</w:t>
        <w:t>吴</w:t>
        <w:t>，迁于</w:t>
        <w:t>鄀</w:t>
        <w:t>，</w:t>
        <w:t>鄀</w:t>
        <w:t>即</w:t>
        <w:t>宜城</w:t>
        <w:t>。</w:t>
      </w:r>
    </w:p>
    <w:p>
      <w:pPr>
        <w:pStyle w:val="Normal"/>
      </w:pPr>
      <w:r>
        <w:t>〔二〕或无“昭”字。</w:t>
      </w:r>
    </w:p>
    <w:p>
      <w:pPr>
        <w:pStyle w:val="Normal"/>
      </w:pPr>
      <w:r>
        <w:t>〔三〕</w:t>
        <w:t>开元</w:t>
        <w:t>二十二年，初置十道采访。</w:t>
        <w:t>韩朝宗</w:t>
        <w:t>以</w:t>
        <w:t>襄州</w:t>
        <w:t>刺史兼</w:t>
        <w:t>山南东道</w:t>
        <w:t>。</w:t>
        <w:t>襄州</w:t>
        <w:t>南</w:t>
        <w:t>楚</w:t>
        <w:t>故城有</w:t>
        <w:t>昭王井</w:t>
        <w:t>，传言汲者死。行人虽渴困不敢俯视。</w:t>
        <w:t>朝宗</w:t>
        <w:t>移书谕神，自是饮者亡恙也。更号“韩公井”。</w:t>
      </w:r>
    </w:p>
    <w:p>
      <w:pPr>
        <w:pStyle w:val="Normal"/>
      </w:pPr>
      <w:r>
        <w:t>〔四〕或脱“堰”字。</w:t>
      </w:r>
    </w:p>
    <w:p>
      <w:pPr>
        <w:pStyle w:val="Normal"/>
      </w:pPr>
      <w:r>
        <w:t>〔五〕“臭陂”上，或有“曰”字。</w:t>
      </w:r>
    </w:p>
    <w:p>
      <w:pPr>
        <w:pStyle w:val="Normal"/>
      </w:pPr>
      <w:r>
        <w:t>〔六〕或无“昭”字。</w:t>
      </w:r>
    </w:p>
    <w:p>
      <w:pPr>
        <w:pStyle w:val="Normal"/>
      </w:pPr>
      <w:r>
        <w:t>〔七〕“名”，或作“始”。</w:t>
      </w:r>
    </w:p>
    <w:p>
      <w:pPr>
        <w:pStyle w:val="Normal"/>
      </w:pPr>
      <w:r>
        <w:t>〔八〕</w:t>
        <w:t>于頔</w:t>
        <w:t>。</w:t>
      </w:r>
    </w:p>
    <w:p>
      <w:pPr>
        <w:pStyle w:val="Normal"/>
      </w:pPr>
      <w:r>
        <w:t>〔九〕或无“阳”字。</w:t>
      </w:r>
    </w:p>
    <w:p>
      <w:pPr>
        <w:pStyle w:val="Normal"/>
      </w:pPr>
      <w:r>
        <w:t>〔一〇〕“后”，或作“复”。</w:t>
      </w:r>
    </w:p>
    <w:p>
      <w:pPr>
        <w:pStyle w:val="Normal"/>
      </w:pPr>
      <w:r>
        <w:t>〔一一〕“城”，或作“域”。“朝”，或作“庙”。</w:t>
      </w:r>
    </w:p>
    <w:p>
      <w:pPr>
        <w:pStyle w:val="Normal"/>
      </w:pPr>
      <w:r>
        <w:t>〔一二〕谓</w:t>
        <w:t>甄济</w:t>
        <w:t>。</w:t>
        <w:t>元侍御</w:t>
        <w:t>尝以书请于公，乞书</w:t>
        <w:t>甄氏</w:t>
        <w:t>父子节义。见公</w:t>
        <w:t>答元侍御书。</w:t>
      </w:r>
    </w:p>
    <w:p>
      <w:bookmarkStart w:id="694" w:name="calibre_pb_356"/>
      <w:pPr>
        <w:pStyle w:val="2 Block"/>
      </w:pPr>
      <w:bookmarkEnd w:id="694"/>
    </w:p>
    <w:p>
      <w:bookmarkStart w:id="695" w:name="Top_of_Han_20Chang_20Li_20Wen_20_338"/>
      <w:pPr>
        <w:pStyle w:val="Heading 3"/>
        <w:pageBreakBefore w:val="on"/>
      </w:pPr>
      <w:r>
        <w:t>题李生壁</w:t>
      </w:r>
      <w:bookmarkEnd w:id="695"/>
    </w:p>
    <w:p>
      <w:pPr>
        <w:pStyle w:val="Normal"/>
      </w:pPr>
      <w:r>
        <w:t>李平</w:t>
        <w:t>。〔补注〕</w:t>
        <w:t>曾国藩</w:t>
        <w:t>曰：低佪唱叹，深远不尽，无韵之诗也。</w:t>
        <w:t>张裕钊</w:t>
        <w:t>曰：古郁苍凉，清微萧远，别有襟抱。</w:t>
      </w:r>
    </w:p>
    <w:p>
      <w:pPr>
        <w:pStyle w:val="Normal"/>
      </w:pPr>
      <w:r>
        <w:t>余始得</w:t>
        <w:t>李生</w:t>
        <w:t>于</w:t>
        <w:t>河中</w:t>
        <w:t>，今相遇于</w:t>
        <w:t>下邳</w:t>
        <w:t>〔一〕</w:t>
        <w:t>，自始及今，十四年矣。始相见，吾与之皆未冠，未通人事，追思多有可笑者，与生皆然也。今者相遇，皆有妻子，昔时无度量之心，宁复可有是</w:t>
        <w:t>〔二〕</w:t>
        <w:t>？生之为交，何其近古人也</w:t>
        <w:t>〔三〕</w:t>
        <w:t>！</w:t>
      </w:r>
    </w:p>
    <w:p>
      <w:pPr>
        <w:pStyle w:val="Normal"/>
      </w:pPr>
      <w:r>
        <w:t>〔一〕“邳”，或作“邽”，非是。</w:t>
        <w:t>洪庆善</w:t>
        <w:t>云：</w:t>
        <w:t>下邳</w:t>
        <w:t>，</w:t>
        <w:t>贞观</w:t>
        <w:t>中属</w:t>
        <w:t>泗</w:t>
        <w:t>，</w:t>
        <w:t>元和</w:t>
        <w:t>中属</w:t>
        <w:t>徐</w:t>
        <w:t>。</w:t>
      </w:r>
    </w:p>
    <w:p>
      <w:pPr>
        <w:pStyle w:val="Normal"/>
      </w:pPr>
      <w:r>
        <w:t>〔二〕〔补注〕</w:t>
        <w:t>曾国藩</w:t>
        <w:t>曰：“无度量”，谓不为限制，烂漫而无所不可也。</w:t>
      </w:r>
    </w:p>
    <w:p>
      <w:pPr>
        <w:pStyle w:val="Normal"/>
      </w:pPr>
      <w:r>
        <w:t>〔三〕“近”下，或有“于”字。</w:t>
      </w:r>
    </w:p>
    <w:p>
      <w:pPr>
        <w:pStyle w:val="Normal"/>
      </w:pPr>
      <w:r>
        <w:t>是来也，余黜于</w:t>
        <w:t>徐州</w:t>
        <w:t>，将西居于</w:t>
        <w:t>洛阳</w:t>
        <w:t>。泛舟于</w:t>
        <w:t>清泠池</w:t>
        <w:t>，泊于</w:t>
        <w:t>文雅台</w:t>
        <w:t>下。西望</w:t>
        <w:t>商丘</w:t>
        <w:t>〔一〕</w:t>
        <w:t>，东望</w:t>
        <w:t>修竹园</w:t>
        <w:t>。入</w:t>
        <w:t>微子庙</w:t>
        <w:t>、求</w:t>
        <w:t>邹阳</w:t>
        <w:t>、</w:t>
        <w:t>枚叔</w:t>
        <w:t>、</w:t>
        <w:t>司马相如</w:t>
        <w:t>之故文</w:t>
        <w:t>〔二〕</w:t>
        <w:t>。久立于庙陛间</w:t>
        <w:t>〔三〕</w:t>
        <w:t>，悲</w:t>
        <w:t>那颂</w:t>
        <w:t>之不作于是者已久</w:t>
        <w:t>〔四〕</w:t>
        <w:t>。</w:t>
        <w:t>陇西</w:t>
        <w:t xml:space="preserve"> </w:t>
        <w:t>李翱</w:t>
        <w:t>、</w:t>
        <w:t>太原</w:t>
        <w:t xml:space="preserve"> </w:t>
        <w:t>王涯</w:t>
        <w:t>、</w:t>
        <w:t>上谷</w:t>
        <w:t xml:space="preserve"> </w:t>
        <w:t>侯喜</w:t>
        <w:t>实同与焉</w:t>
        <w:t>〔五〕</w:t>
        <w:t>。</w:t>
        <w:t>贞元</w:t>
        <w:t>十六年五月十四日。</w:t>
        <w:t>昌黎</w:t>
        <w:t xml:space="preserve"> </w:t>
        <w:t>韩愈</w:t>
        <w:t>书。</w:t>
      </w:r>
    </w:p>
    <w:p>
      <w:pPr>
        <w:pStyle w:val="Normal"/>
      </w:pPr>
      <w:r>
        <w:t>〔一〕“丘”，或作“州”，非是。</w:t>
      </w:r>
    </w:p>
    <w:p>
      <w:pPr>
        <w:pStyle w:val="Normal"/>
      </w:pPr>
      <w:r>
        <w:t>〔二〕</w:t>
        <w:t>清泠池</w:t>
        <w:t>、</w:t>
        <w:t>文雅台</w:t>
        <w:t>、</w:t>
        <w:t>商丘</w:t>
        <w:t>、</w:t>
        <w:t>修竹园</w:t>
        <w:t>、</w:t>
        <w:t>微子庙</w:t>
        <w:t>，皆在</w:t>
        <w:t>睢阳</w:t>
        <w:t>，即</w:t>
        <w:t>梁孝王城</w:t>
        <w:t>。</w:t>
        <w:t>邹</w:t>
        <w:t>、</w:t>
        <w:t>枚</w:t>
        <w:t>、</w:t>
        <w:t>相如</w:t>
        <w:t>皆</w:t>
        <w:t>孝王</w:t>
        <w:t>之客也。</w:t>
      </w:r>
    </w:p>
    <w:p>
      <w:pPr>
        <w:pStyle w:val="Normal"/>
      </w:pPr>
      <w:r>
        <w:t>〔三〕“庙陛间”，或作“庙下”，或作“庙下陛间”。</w:t>
      </w:r>
    </w:p>
    <w:p>
      <w:pPr>
        <w:pStyle w:val="Normal"/>
      </w:pPr>
      <w:r>
        <w:t>〔四〕“颂之”，或作“之颂”。</w:t>
        <w:t>那</w:t>
        <w:t>、</w:t>
        <w:t>商颂</w:t>
        <w:t>，祀</w:t>
        <w:t>成汤</w:t>
        <w:t>之诗。</w:t>
        <w:t>睢阳</w:t>
        <w:t>有</w:t>
        <w:t>亳城</w:t>
        <w:t>，</w:t>
        <w:t>汤</w:t>
        <w:t>所都也。其后</w:t>
        <w:t>武王</w:t>
        <w:t>伐</w:t>
        <w:t>殷</w:t>
        <w:t>，以</w:t>
        <w:t>微子</w:t>
        <w:t>奉</w:t>
        <w:t>商</w:t>
        <w:t>祀。有</w:t>
        <w:t>正考父</w:t>
        <w:t>者，得商颂十二篇于</w:t>
        <w:t>周</w:t>
        <w:t>之太师，以</w:t>
        <w:t>那</w:t>
        <w:t>为首。</w:t>
      </w:r>
    </w:p>
    <w:p>
      <w:pPr>
        <w:pStyle w:val="Normal"/>
      </w:pPr>
      <w:r>
        <w:t>〔五〕“涯”，或作“渥”。“与”，音预。</w:t>
      </w:r>
    </w:p>
    <w:p>
      <w:bookmarkStart w:id="696" w:name="calibre_pb_357"/>
      <w:pPr>
        <w:pStyle w:val="2 Block"/>
      </w:pPr>
      <w:bookmarkEnd w:id="696"/>
    </w:p>
    <w:p>
      <w:bookmarkStart w:id="697" w:name="Top_of_Han_20Chang_20Li_20Wen_20_339"/>
      <w:pPr>
        <w:pStyle w:val="Heading 3"/>
        <w:pageBreakBefore w:val="on"/>
      </w:pPr>
      <w:r>
        <w:t>除崔群户部侍郎制</w:t>
      </w:r>
      <w:bookmarkEnd w:id="697"/>
    </w:p>
    <w:p>
      <w:pPr>
        <w:pStyle w:val="Normal"/>
      </w:pPr>
      <w:r>
        <w:t>旧史</w:t>
        <w:t>云：</w:t>
        <w:t>群</w:t>
        <w:t>，</w:t>
        <w:t>元和</w:t>
        <w:t>初为翰林学士，以谠言正论闻于时。九年，迁礼部侍郎。十年，知贡举，取士三十余人；选拔才行，咸为公当。转户部。</w:t>
        <w:t>新史</w:t>
        <w:t>不载其为礼部，逸之也。公掌纶诰一年，唯</w:t>
        <w:t>外集</w:t>
        <w:t>有此制一首，则其文遗逸多矣。</w:t>
        <w:t>李汉</w:t>
        <w:t>云：“收拾遗文，无所失坠。”信乎？</w:t>
      </w:r>
    </w:p>
    <w:p>
      <w:pPr>
        <w:pStyle w:val="Normal"/>
      </w:pPr>
      <w:r>
        <w:t>敕：地官之职，邦教是先，必选国华，以从人望。具官</w:t>
        <w:t>崔群</w:t>
        <w:t>，体道履仁，外和内敏</w:t>
        <w:t>〔一〕</w:t>
        <w:t>；清而容物，善不近名；从容礼乐之间，特达珪璋之表。比参密命，弘益既多</w:t>
        <w:t>〔二〕</w:t>
        <w:t>；及贰仪曹，升擢惟允；迈兹令德</w:t>
        <w:t>〔三〕</w:t>
        <w:t>，蔼然休声；选贤与能，于今虽重</w:t>
        <w:t>〔四〕</w:t>
        <w:t>；择才均赋</w:t>
        <w:t>〔五〕</w:t>
        <w:t>，自古尤难。往慎乃司，以服嘉命。可</w:t>
        <w:t>〔六〕</w:t>
        <w:t>。</w:t>
      </w:r>
    </w:p>
    <w:p>
      <w:pPr>
        <w:pStyle w:val="Normal"/>
      </w:pPr>
      <w:r>
        <w:t>〔一〕或作“内和外敏”。</w:t>
      </w:r>
    </w:p>
    <w:p>
      <w:pPr>
        <w:pStyle w:val="Normal"/>
      </w:pPr>
      <w:r>
        <w:t>〔二〕</w:t>
        <w:t>群</w:t>
        <w:t>，</w:t>
        <w:t>元和</w:t>
        <w:t>初为翰林学士，历中书舍人。</w:t>
      </w:r>
    </w:p>
    <w:p>
      <w:pPr>
        <w:pStyle w:val="Normal"/>
      </w:pPr>
      <w:r>
        <w:t>〔三〕“兹”，或作“此”。</w:t>
      </w:r>
    </w:p>
    <w:p>
      <w:pPr>
        <w:pStyle w:val="Normal"/>
      </w:pPr>
      <w:r>
        <w:t>〔四〕“虽”，或作“惟”。“重”，或作“盛”。</w:t>
      </w:r>
    </w:p>
    <w:p>
      <w:pPr>
        <w:pStyle w:val="Normal"/>
      </w:pPr>
      <w:r>
        <w:t>〔五〕“均”，或作“经”。</w:t>
      </w:r>
    </w:p>
    <w:p>
      <w:pPr>
        <w:pStyle w:val="Normal"/>
      </w:pPr>
      <w:r>
        <w:t>〔六〕“可”下，或有“云云”字。</w:t>
      </w:r>
    </w:p>
    <w:p>
      <w:bookmarkStart w:id="698" w:name="calibre_pb_358"/>
      <w:pPr>
        <w:pStyle w:val="2 Block"/>
      </w:pPr>
      <w:bookmarkEnd w:id="698"/>
    </w:p>
    <w:p>
      <w:bookmarkStart w:id="699" w:name="Top_of_Han_20Chang_20Li_20Wen_20_340"/>
      <w:pPr>
        <w:pStyle w:val="Heading 3"/>
        <w:pageBreakBefore w:val="on"/>
      </w:pPr>
      <w:r>
        <w:t>祭董相公文</w:t>
      </w:r>
      <w:bookmarkEnd w:id="699"/>
    </w:p>
    <w:p>
      <w:pPr>
        <w:pStyle w:val="Normal"/>
      </w:pPr>
      <w:r>
        <w:t>董公</w:t>
        <w:t>名</w:t>
        <w:t>晋</w:t>
        <w:t>。“祭”下，或有“汴州”字。公时为</w:t>
        <w:t>汴</w:t>
        <w:t>之观察推官。</w:t>
        <w:t>晋</w:t>
        <w:t>薨之三日而敛，既敛而行。于行之四日，公从丧至</w:t>
        <w:t>偃师</w:t>
        <w:t>，而</w:t>
        <w:t>汴</w:t>
        <w:t>军乱。此文公与一时僚吏共为文以祭于丧之将行也。其名位具载本篇。然</w:t>
        <w:t>陆长源</w:t>
        <w:t>、</w:t>
        <w:t>孟叔度</w:t>
        <w:t>皆死于军乱之日，惟公独免者也。</w:t>
      </w:r>
    </w:p>
    <w:p>
      <w:pPr>
        <w:pStyle w:val="Normal"/>
      </w:pPr>
      <w:r>
        <w:t>维</w:t>
        <w:t>贞元</w:t>
        <w:t>十五年岁次己卯二月乙亥朔某日，节度行军司马检校右散骑常侍兼御史大夫知使事</w:t>
        <w:t>吴县开国男</w:t>
        <w:t>食邑三百户</w:t>
        <w:t>陆长源</w:t>
        <w:t>〔一〕</w:t>
        <w:t>、度支营田判官检校金部员外郎侍御史</w:t>
        <w:t>孟叔度</w:t>
        <w:t>、观察支使监察御史里行</w:t>
        <w:t>丘颖</w:t>
        <w:t>、观察推官守秘书省校书郎</w:t>
        <w:t>韩愈</w:t>
        <w:t>等，谨以少牢之奠，敬祭于故尚书右仆射平章事</w:t>
        <w:t>陇西公</w:t>
        <w:t>之灵。呜呼！天高而明，地厚而平。五气叙行，万汇顺成。交感旁畅，圣贤以生。雨水于云，渎水于坤</w:t>
        <w:t>〔二〕</w:t>
        <w:t>。蕃昌生物</w:t>
        <w:t>〔三〕</w:t>
        <w:t>，有假有因。天睠</w:t>
        <w:t>唐</w:t>
        <w:t>邦，锡之元臣。</w:t>
      </w:r>
    </w:p>
    <w:p>
      <w:pPr>
        <w:pStyle w:val="Normal"/>
      </w:pPr>
      <w:r>
        <w:t>〔一〕“吴县开国”，或作“吴郡”。或无“食邑三百户”字。</w:t>
      </w:r>
    </w:p>
    <w:p>
      <w:pPr>
        <w:pStyle w:val="Normal"/>
      </w:pPr>
      <w:r>
        <w:t>〔二〕“坤”，或作“神”。〔补注〕</w:t>
        <w:t>曾国藩</w:t>
        <w:t>曰：“雨”、“渎”比元臣，“云”、“坤”比</w:t>
        <w:t>唐</w:t>
        <w:t>邦。</w:t>
      </w:r>
    </w:p>
    <w:p>
      <w:pPr>
        <w:pStyle w:val="Normal"/>
      </w:pPr>
      <w:r>
        <w:t>〔三〕“昌生”，或作“生庶”。</w:t>
      </w:r>
    </w:p>
    <w:p>
      <w:pPr>
        <w:pStyle w:val="Normal"/>
      </w:pPr>
      <w:r>
        <w:t>肫肫元臣</w:t>
        <w:t>〔一〕</w:t>
        <w:t>，其德孔硕；不谄不笑，不威不赫</w:t>
        <w:t>〔二〕</w:t>
        <w:t>；不求其盈</w:t>
        <w:t>〔三〕</w:t>
        <w:t>，不致其敌。爰立作相</w:t>
        <w:t>〔四〕</w:t>
        <w:t>，</w:t>
        <w:t>谟实勤；出若无辞，畴德之闻</w:t>
        <w:t>〔五〕</w:t>
        <w:t>。帝念东土，公其来抚。乃守</w:t>
        <w:t>洛都</w:t>
        <w:t>〔六〕</w:t>
        <w:t>，乃藩</w:t>
        <w:t>浚</w:t>
        <w:t>郊；乃去厥疾，乃施厥膏。不知其劳，鳏寡以饶。</w:t>
      </w:r>
    </w:p>
    <w:p>
      <w:pPr>
        <w:pStyle w:val="Normal"/>
      </w:pPr>
      <w:r>
        <w:t>〔一〕“肫肫”，或作“盹盹”，误。“肫”，音谆。</w:t>
      </w:r>
    </w:p>
    <w:p>
      <w:pPr>
        <w:pStyle w:val="Normal"/>
      </w:pPr>
      <w:r>
        <w:t>〔二〕“不谄不笑”，或作“不容不谄”；或作“不陷不酷”；或无“不笑”二字，而连下文“不威”为句。下文“其敌”下，别出“不雠”二字，与上“求”字叶。</w:t>
      </w:r>
    </w:p>
    <w:p>
      <w:pPr>
        <w:pStyle w:val="Normal"/>
      </w:pPr>
      <w:r>
        <w:t>〔三〕“盈”，或作“用”。</w:t>
      </w:r>
    </w:p>
    <w:p>
      <w:pPr>
        <w:pStyle w:val="Normal"/>
      </w:pPr>
      <w:r>
        <w:t>〔四〕“立”，或作“初”。</w:t>
      </w:r>
    </w:p>
    <w:p>
      <w:pPr>
        <w:pStyle w:val="Normal"/>
      </w:pPr>
      <w:r>
        <w:t>〔五〕“德”，或作“得”。</w:t>
      </w:r>
    </w:p>
    <w:p>
      <w:pPr>
        <w:pStyle w:val="Normal"/>
      </w:pPr>
      <w:r>
        <w:t>〔六〕</w:t>
        <w:t>贞元</w:t>
        <w:t>十六年三月，</w:t>
        <w:t>晋</w:t>
        <w:t>为</w:t>
        <w:t>东都</w:t>
        <w:t>留守。</w:t>
      </w:r>
    </w:p>
    <w:p>
      <w:pPr>
        <w:pStyle w:val="Normal"/>
      </w:pPr>
      <w:r>
        <w:t>维昔</w:t>
        <w:t>浚</w:t>
        <w:t>郊，厥乱维旧</w:t>
        <w:t>〔一〕</w:t>
        <w:t>；有狡有狂，其群孔丑。公其来矣，为民父母</w:t>
        <w:t>〔二〕</w:t>
        <w:t>；父诲其义，母仁其愚。既变既从，孰云其初</w:t>
        <w:t>〔三〕</w:t>
        <w:t>；自迩徂远，混然一区。</w:t>
      </w:r>
    </w:p>
    <w:p>
      <w:pPr>
        <w:pStyle w:val="Normal"/>
      </w:pPr>
      <w:r>
        <w:t>〔一〕“昔”，或作“若”。“厥乱维旧”，或作“维乱旧政”，或作“乱维政旧”。</w:t>
      </w:r>
    </w:p>
    <w:p>
      <w:pPr>
        <w:pStyle w:val="Normal"/>
      </w:pPr>
      <w:r>
        <w:t>〔二〕“为民”，或作“公为”，非是。</w:t>
      </w:r>
    </w:p>
    <w:p>
      <w:pPr>
        <w:pStyle w:val="Normal"/>
      </w:pPr>
      <w:r>
        <w:t>〔三〕“孰云”，或作“亲去”，或作“亲云”，非是。</w:t>
      </w:r>
    </w:p>
    <w:p>
      <w:pPr>
        <w:pStyle w:val="Normal"/>
      </w:pPr>
      <w:r>
        <w:t>公来自中，天子所倚；公今不归，谁佐天子？公既来止</w:t>
        <w:t>〔一〕</w:t>
        <w:t>，东人以完；公既殁矣，人谁与安？浊流浑浑，有辟其郛；填道欢呼，公来之初；今公之归，公在丧车。旨酒既盈，嘉肴在盛</w:t>
        <w:t>〔二〕</w:t>
        <w:t>；呜呼我公，庶享其诚。尚飨！</w:t>
      </w:r>
    </w:p>
    <w:p>
      <w:pPr>
        <w:pStyle w:val="Normal"/>
      </w:pPr>
      <w:r>
        <w:t>〔一〕“公既来止”，或作“既来至止”，或作“公来至止”。今依</w:t>
        <w:t>行状</w:t>
        <w:t>更定。</w:t>
      </w:r>
    </w:p>
    <w:p>
      <w:pPr>
        <w:pStyle w:val="Normal"/>
      </w:pPr>
      <w:r>
        <w:t>〔二〕“盛”，音成。</w:t>
      </w:r>
    </w:p>
    <w:p>
      <w:bookmarkStart w:id="700" w:name="calibre_pb_359"/>
      <w:pPr>
        <w:pStyle w:val="2 Block"/>
      </w:pPr>
      <w:bookmarkEnd w:id="700"/>
    </w:p>
    <w:p>
      <w:bookmarkStart w:id="701" w:name="Top_of_Han_20Chang_20Li_20Wen_20_341"/>
      <w:pPr>
        <w:pStyle w:val="Heading 3"/>
        <w:pageBreakBefore w:val="on"/>
      </w:pPr>
      <w:r>
        <w:t>雷塘祷雨文</w:t>
      </w:r>
      <w:bookmarkEnd w:id="701"/>
    </w:p>
    <w:p>
      <w:pPr>
        <w:pStyle w:val="Normal"/>
      </w:pPr>
      <w:r>
        <w:t>此篇乃</w:t>
        <w:t>柳子厚</w:t>
        <w:t>文，此不当录。</w:t>
      </w:r>
    </w:p>
    <w:p>
      <w:bookmarkStart w:id="702" w:name="calibre_pb_360"/>
      <w:pPr>
        <w:pStyle w:val="2 Block"/>
      </w:pPr>
      <w:bookmarkEnd w:id="702"/>
    </w:p>
    <w:p>
      <w:bookmarkStart w:id="703" w:name="Top_of_Han_20Chang_20Li_20Wen_20_342"/>
      <w:pPr>
        <w:pStyle w:val="Heading 3"/>
        <w:pageBreakBefore w:val="on"/>
      </w:pPr>
      <w:r>
        <w:t>祭石君文</w:t>
      </w:r>
      <w:bookmarkEnd w:id="703"/>
    </w:p>
    <w:p>
      <w:pPr>
        <w:pStyle w:val="Normal"/>
      </w:pPr>
      <w:r>
        <w:t>或作“祭石浚川文”。</w:t>
        <w:t>石洪</w:t>
        <w:t>，</w:t>
        <w:t>浚川</w:t>
        <w:t>也。</w:t>
        <w:t>河南</w:t>
        <w:t>人，为</w:t>
        <w:t>京兆</w:t>
        <w:t xml:space="preserve"> </w:t>
        <w:t>昭应</w:t>
        <w:t>尉，遂葬于死所：故曰“客葬</w:t>
        <w:t>秦</w:t>
        <w:t>原”也。公既志其墓，又同</w:t>
        <w:t>宋景</w:t>
        <w:t>为文以祭之。</w:t>
      </w:r>
    </w:p>
    <w:p>
      <w:pPr>
        <w:pStyle w:val="Normal"/>
      </w:pPr>
      <w:r>
        <w:t>维</w:t>
        <w:t>元和</w:t>
        <w:t>七年岁次壬辰七月二十七日，右补阙</w:t>
        <w:t>宋景</w:t>
        <w:t>、国子博士</w:t>
        <w:t>韩愈</w:t>
        <w:t>，谨以清酌庶羞之奠，敬祭于</w:t>
        <w:t>石三学士</w:t>
        <w:t>之灵</w:t>
        <w:t>〔一〕</w:t>
        <w:t>。</w:t>
      </w:r>
    </w:p>
    <w:p>
      <w:pPr>
        <w:pStyle w:val="Normal"/>
      </w:pPr>
      <w:r>
        <w:t>〔一〕或无“敬”字。</w:t>
      </w:r>
    </w:p>
    <w:p>
      <w:pPr>
        <w:pStyle w:val="Normal"/>
      </w:pPr>
      <w:r>
        <w:t>惟君学成于身，名彰于人；知道之可行，见人之不幸</w:t>
        <w:t>〔一〕</w:t>
        <w:t>。不事顾让，以图就功；如何奄忽，永丧其躬</w:t>
        <w:t>〔二〕</w:t>
        <w:t>。曰</w:t>
        <w:t>景</w:t>
        <w:t>与</w:t>
        <w:t>愈</w:t>
        <w:t>，与游为久</w:t>
        <w:t>〔三〕</w:t>
        <w:t>；自君之逝，相遇辄哀。傍无强亲，子孩妻姖</w:t>
        <w:t>〔四〕</w:t>
        <w:t>；敢忘分济，念力未任。客葬</w:t>
        <w:t>秦</w:t>
        <w:t>原，孤魂谁附；奠以送诀，悲何可穷。尚飨！</w:t>
      </w:r>
    </w:p>
    <w:p>
      <w:pPr>
        <w:pStyle w:val="Normal"/>
      </w:pPr>
      <w:r>
        <w:t>〔一〕“见人”，或作“知命”，或作“见命”。“不”上，或无“之”字。</w:t>
      </w:r>
    </w:p>
    <w:p>
      <w:pPr>
        <w:pStyle w:val="Normal"/>
      </w:pPr>
      <w:r>
        <w:t>〔二〕此四字或作“以丧其良”。下或有“知微有议”四字。或作：“不负能长，已谁知口，有义何害。”今按：诸本皆无文理，疑不足据。</w:t>
      </w:r>
    </w:p>
    <w:p>
      <w:pPr>
        <w:pStyle w:val="Normal"/>
      </w:pPr>
      <w:r>
        <w:t>〔三〕或无“曰”字；“景”下，或无“与”字；“愈”下，有“也”字；“为久”，作“日久”。</w:t>
      </w:r>
    </w:p>
    <w:p>
      <w:pPr>
        <w:pStyle w:val="Normal"/>
      </w:pPr>
      <w:r>
        <w:t>〔四〕“姖”，或作“稚”。“姖”，古文“姬”字，然义亦不近。</w:t>
      </w:r>
    </w:p>
    <w:p>
      <w:bookmarkStart w:id="704" w:name="calibre_pb_361"/>
      <w:pPr>
        <w:pStyle w:val="2 Block"/>
      </w:pPr>
      <w:bookmarkEnd w:id="704"/>
    </w:p>
    <w:p>
      <w:bookmarkStart w:id="705" w:name="Top_of_Han_20Chang_20Li_20Wen_20_343"/>
      <w:pPr>
        <w:pStyle w:val="Heading 3"/>
        <w:pageBreakBefore w:val="on"/>
      </w:pPr>
      <w:r>
        <w:t>祭房君文</w:t>
      </w:r>
      <w:bookmarkEnd w:id="705"/>
    </w:p>
    <w:p>
      <w:pPr>
        <w:pStyle w:val="Normal"/>
      </w:pPr>
      <w:r>
        <w:t>房次卿</w:t>
        <w:t>，字</w:t>
        <w:t>蜀客</w:t>
        <w:t>，公尝志其父</w:t>
        <w:t>武</w:t>
        <w:t>墓；有“长曰</w:t>
        <w:t>次卿</w:t>
        <w:t>”，即君也。</w:t>
        <w:t>次卿</w:t>
        <w:t>卒于</w:t>
        <w:t>京兆</w:t>
        <w:t xml:space="preserve"> </w:t>
        <w:t>兴平</w:t>
        <w:t>尉。文曰“吾未死，无以妻子为念”，其恤孤之意厚矣。〔补注〕</w:t>
        <w:t>方苞</w:t>
        <w:t>曰：止此数语，便可“包</w:t>
        <w:t>刘</w:t>
        <w:t>越</w:t>
        <w:t>嬴</w:t>
        <w:t>”。</w:t>
      </w:r>
    </w:p>
    <w:p>
      <w:pPr>
        <w:pStyle w:val="Normal"/>
      </w:pPr>
      <w:r>
        <w:t>维某年月日，</w:t>
        <w:t>愈</w:t>
        <w:t>谨遣旧吏</w:t>
        <w:t>皇甫悦</w:t>
        <w:t>以酒肉之馈，展祭於五官</w:t>
        <w:t>蜀客</w:t>
        <w:t>之柩前</w:t>
        <w:t>〔一〕</w:t>
        <w:t>。</w:t>
      </w:r>
    </w:p>
    <w:p>
      <w:pPr>
        <w:pStyle w:val="Normal"/>
      </w:pPr>
      <w:r>
        <w:t>〔一〕或无“维某”字，“愈”作“某”。或无“日”字。“於”，一作“于”。</w:t>
      </w:r>
    </w:p>
    <w:p>
      <w:pPr>
        <w:pStyle w:val="Normal"/>
      </w:pPr>
      <w:r>
        <w:t>呜呼！君乃至于此，吾复何言</w:t>
        <w:t>〔一〕</w:t>
        <w:t>？若有鬼神，吾未死，无以妻子为念！呜呼，君其能闻吾此言否</w:t>
        <w:t>〔二〕</w:t>
        <w:t>！尚飨。</w:t>
      </w:r>
    </w:p>
    <w:p>
      <w:pPr>
        <w:pStyle w:val="Normal"/>
      </w:pPr>
      <w:r>
        <w:t>〔一〕“于此”，或作“于斯”。</w:t>
      </w:r>
    </w:p>
    <w:p>
      <w:pPr>
        <w:pStyle w:val="Normal"/>
      </w:pPr>
      <w:r>
        <w:t>〔二〕“君”上，或有“房”字。</w:t>
      </w:r>
    </w:p>
    <w:p>
      <w:bookmarkStart w:id="706" w:name="calibre_pb_362"/>
      <w:pPr>
        <w:pStyle w:val="2 Block"/>
      </w:pPr>
      <w:bookmarkEnd w:id="706"/>
    </w:p>
    <w:p>
      <w:bookmarkStart w:id="707" w:name="Top_of_Han_20Chang_20Li_20Wen_20_344"/>
      <w:pPr>
        <w:pStyle w:val="Heading 3"/>
        <w:pageBreakBefore w:val="on"/>
      </w:pPr>
      <w:r>
        <w:t>高君仙砚铭</w:t>
        <w:br w:clear="none"/>
        <w:t xml:space="preserve"> </w:t>
        <w:t>并序</w:t>
      </w:r>
      <w:bookmarkEnd w:id="707"/>
    </w:p>
    <w:p>
      <w:pPr>
        <w:pStyle w:val="Normal"/>
      </w:pPr>
      <w:r>
        <w:t>儒生</w:t>
        <w:t>高常</w:t>
        <w:t>，与予下</w:t>
        <w:t>天坛</w:t>
        <w:t>中路，获砚石，似马蹄状，外棱孤耸，内发墨色，幽奇天然，疑神仙遗物。宝而用之，请予铭底：</w:t>
      </w:r>
    </w:p>
    <w:p>
      <w:pPr>
        <w:pStyle w:val="Normal"/>
      </w:pPr>
      <w:r>
        <w:t>仙马有灵，迹在于石；棱而宛中，有点墨迹。文字之祥，君家其昌</w:t>
        <w:t>〔一〕</w:t>
        <w:t>。</w:t>
      </w:r>
    </w:p>
    <w:p>
      <w:pPr>
        <w:pStyle w:val="Normal"/>
      </w:pPr>
      <w:r>
        <w:t>〔一〕</w:t>
        <w:t>应劭</w:t>
        <w:t>武纪</w:t>
        <w:t>注：</w:t>
        <w:t>大宛</w:t>
        <w:t>旧有天马种蹋石汗血。</w:t>
        <w:t>颜</w:t>
        <w:t>曰：“‘蹋石’，谓蹋石有迹，言其蹄坚利。”</w:t>
        <w:t>朱新仲</w:t>
        <w:t>谓铭语本此。“宛”，平声。</w:t>
      </w:r>
    </w:p>
    <w:p>
      <w:bookmarkStart w:id="708" w:name="calibre_pb_363"/>
      <w:pPr>
        <w:pStyle w:val="2 Block"/>
      </w:pPr>
      <w:bookmarkEnd w:id="708"/>
    </w:p>
    <w:p>
      <w:bookmarkStart w:id="709" w:name="Top_of_Han_20Chang_20Li_20Wen_20_345"/>
      <w:pPr>
        <w:pStyle w:val="Heading 3"/>
        <w:pageBreakBefore w:val="on"/>
      </w:pPr>
      <w:r>
        <w:t>高君画赞</w:t>
      </w:r>
      <w:bookmarkEnd w:id="709"/>
    </w:p>
    <w:p>
      <w:pPr>
        <w:pStyle w:val="Normal"/>
      </w:pPr>
      <w:r>
        <w:t>此篇从</w:t>
        <w:t>蜀</w:t>
        <w:t>本录之。今按：疑非公所作，然姑存之。</w:t>
      </w:r>
    </w:p>
    <w:p>
      <w:pPr>
        <w:pStyle w:val="Normal"/>
      </w:pPr>
      <w:r>
        <w:t>君子温闲，骨气委和。迹不拒物，心不扬波。澄源卷璞，含白瑳瑳。遗纸一张，德音不忘。</w:t>
      </w:r>
    </w:p>
    <w:p>
      <w:bookmarkStart w:id="710" w:name="calibre_pb_364"/>
      <w:pPr>
        <w:pStyle w:val="2 Block"/>
      </w:pPr>
      <w:bookmarkEnd w:id="710"/>
    </w:p>
    <w:p>
      <w:bookmarkStart w:id="711" w:name="Top_of_Han_20Chang_20Li_20Wen_20_346"/>
      <w:pPr>
        <w:pStyle w:val="Heading 3"/>
        <w:pageBreakBefore w:val="on"/>
      </w:pPr>
      <w:r>
        <w:t>潮州请置乡校牒</w:t>
      </w:r>
      <w:bookmarkEnd w:id="711"/>
    </w:p>
    <w:p>
      <w:pPr>
        <w:pStyle w:val="2 Block"/>
      </w:pPr>
    </w:p>
    <w:p>
      <w:pPr>
        <w:pStyle w:val="2 Block"/>
      </w:pPr>
    </w:p>
    <w:p>
      <w:pPr>
        <w:pStyle w:val="Normal"/>
      </w:pPr>
      <w:r>
        <w:t>东坡</w:t>
        <w:t>潮州庙记</w:t>
        <w:t>谓：始</w:t>
        <w:t>潮</w:t>
        <w:t>之人未知学，公命进士</w:t>
        <w:t>赵德</w:t>
        <w:t>为之师，自是</w:t>
        <w:t>潮</w:t>
        <w:t>之人笃于文行，延及齐民，至于今号称易治。此即公请置乡校之意也。〔补注〕</w:t>
        <w:t>方苞</w:t>
        <w:t>曰：穆然古物，有初</w:t>
        <w:t>汉</w:t>
        <w:t>人风致。</w:t>
        <w:t>何焯</w:t>
        <w:t>曰：体格气味，纯乎</w:t>
        <w:t>西汉</w:t>
        <w:t>。质雅中意味深长，此真有乎中溢乎外而不自知者。又曰：其论盖本诸</w:t>
        <w:t>董子</w:t>
        <w:t>。</w:t>
      </w:r>
    </w:p>
    <w:p>
      <w:pPr>
        <w:pStyle w:val="Normal"/>
      </w:pPr>
      <w:r>
        <w:t>孔子</w:t>
        <w:t>曰：“道之以政，齐之以刑</w:t>
        <w:t>〔一〕</w:t>
        <w:t>，则民免而无耻；不如以德礼为先，而辅以政刑也。”</w:t>
        <w:t>〔二〕</w:t>
        <w:t>夫欲用德礼，未有不由学校师弟子者。</w:t>
      </w:r>
    </w:p>
    <w:p>
      <w:pPr>
        <w:pStyle w:val="Normal"/>
      </w:pPr>
      <w:r>
        <w:t>〔一〕“齐”上，或有“而”字。</w:t>
      </w:r>
    </w:p>
    <w:p>
      <w:pPr>
        <w:pStyle w:val="Normal"/>
      </w:pPr>
      <w:r>
        <w:t>〔二〕或无“则”字“礼”字。</w:t>
      </w:r>
    </w:p>
    <w:p>
      <w:pPr>
        <w:pStyle w:val="Normal"/>
      </w:pPr>
      <w:r>
        <w:t>此州学废日久。进士明经，百十年间</w:t>
        <w:t>〔一〕</w:t>
        <w:t>，不闻有业成贡於王庭，试於有司者</w:t>
        <w:t>〔二〕</w:t>
        <w:t>。人吏目不识乡饮酒之礼，耳未尝闻</w:t>
        <w:t>鹿鸣</w:t>
        <w:t>之歌</w:t>
        <w:t>〔三〕</w:t>
        <w:t>。忠孝之行不劝，亦县之耻也。夫十室之邑，必有忠信；今此州户万有余，岂无庶几者邪？刺史县令不躬为之师，里闾后生无所从学。</w:t>
      </w:r>
    </w:p>
    <w:p>
      <w:pPr>
        <w:pStyle w:val="Normal"/>
      </w:pPr>
      <w:r>
        <w:t>〔一〕“百十年间”，或作“百十数年”，非是。</w:t>
      </w:r>
    </w:p>
    <w:p>
      <w:pPr>
        <w:pStyle w:val="Normal"/>
      </w:pPr>
      <w:r>
        <w:t>〔二〕“贡”、“试”下，或并无“於”字，或作“于”字。</w:t>
      </w:r>
    </w:p>
    <w:p>
      <w:pPr>
        <w:pStyle w:val="Normal"/>
      </w:pPr>
      <w:r>
        <w:t>〔三〕或无“目”与“耳”字。</w:t>
      </w:r>
    </w:p>
    <w:p>
      <w:pPr>
        <w:pStyle w:val="Normal"/>
      </w:pPr>
      <w:r>
        <w:t>尔</w:t>
        <w:t>赵德</w:t>
        <w:t>秀才</w:t>
        <w:t>〔一〕</w:t>
        <w:t>：沈雅专静，颇通经，有文章，能知先王之道，论说且排异端而宗</w:t>
        <w:t>孔</w:t>
        <w:t>氏，可以为师矣</w:t>
        <w:t>〔二〕</w:t>
        <w:t>。请摄</w:t>
        <w:t>海阳县</w:t>
        <w:t>尉，为衙推官</w:t>
        <w:t>〔三〕</w:t>
        <w:t>，专勾当州学，以督生徒，兴恺悌之风。刺史出己俸百千以为举本</w:t>
        <w:t>〔四〕</w:t>
        <w:t>，收其赢余，以给学生厨馔。</w:t>
      </w:r>
    </w:p>
    <w:p>
      <w:pPr>
        <w:pStyle w:val="Normal"/>
      </w:pPr>
      <w:r>
        <w:t>〔一〕或作“耳”。又或作“矣”，非是。〔补注〕</w:t>
        <w:t>陈景云</w:t>
        <w:t>曰：“尔”字当从下句读，文牒中有此体。</w:t>
      </w:r>
    </w:p>
    <w:p>
      <w:pPr>
        <w:pStyle w:val="Normal"/>
      </w:pPr>
      <w:r>
        <w:t>〔二〕“师”下，或有“友”字。</w:t>
      </w:r>
    </w:p>
    <w:p>
      <w:pPr>
        <w:pStyle w:val="Normal"/>
      </w:pPr>
      <w:r>
        <w:t>〔三〕或无“官”字。</w:t>
      </w:r>
    </w:p>
    <w:p>
      <w:pPr>
        <w:pStyle w:val="Normal"/>
      </w:pPr>
      <w:r>
        <w:t>〔四〕“举”，或作“学”。</w:t>
      </w:r>
    </w:p>
    <w:p>
      <w:bookmarkStart w:id="712" w:name="calibre_pb_365"/>
      <w:pPr>
        <w:pStyle w:val="2 Block"/>
      </w:pPr>
      <w:bookmarkEnd w:id="712"/>
    </w:p>
    <w:p>
      <w:bookmarkStart w:id="713" w:name="Top_of_Han_20Chang_20Li_20Wen_20_347"/>
      <w:pPr>
        <w:pStyle w:val="Heading 3"/>
        <w:pageBreakBefore w:val="on"/>
      </w:pPr>
      <w:r>
        <w:t>直谏表</w:t>
      </w:r>
      <w:bookmarkEnd w:id="713"/>
    </w:p>
    <w:p>
      <w:pPr>
        <w:pStyle w:val="Normal"/>
      </w:pPr>
      <w:r>
        <w:t>说见前</w:t>
        <w:t>送毛仙翁十八兄序</w:t>
        <w:t>。</w:t>
      </w:r>
    </w:p>
    <w:p>
      <w:bookmarkStart w:id="714" w:name="calibre_pb_366"/>
      <w:pPr>
        <w:pStyle w:val="2 Block"/>
      </w:pPr>
      <w:bookmarkEnd w:id="714"/>
    </w:p>
    <w:p>
      <w:bookmarkStart w:id="715" w:name="Top_of_Han_20Chang_20Li_20Wen_20_348"/>
      <w:pPr>
        <w:pStyle w:val="Heading 3"/>
        <w:pageBreakBefore w:val="on"/>
      </w:pPr>
      <w:r>
        <w:t>论顾威状</w:t>
      </w:r>
      <w:bookmarkEnd w:id="715"/>
    </w:p>
    <w:p>
      <w:pPr>
        <w:pStyle w:val="Normal"/>
      </w:pPr>
      <w:r>
        <w:t>同上。</w:t>
      </w:r>
    </w:p>
    <w:p>
      <w:bookmarkStart w:id="716" w:name="calibre_pb_367"/>
      <w:pPr>
        <w:pStyle w:val="2 Block"/>
      </w:pPr>
      <w:bookmarkEnd w:id="716"/>
    </w:p>
    <w:p>
      <w:bookmarkStart w:id="717" w:name="Top_of_Han_20Chang_20Li_20Wen_20_349"/>
      <w:pPr>
        <w:pStyle w:val="Heading 3"/>
        <w:pageBreakBefore w:val="on"/>
      </w:pPr>
      <w:r>
        <w:t>文外集下卷</w:t>
      </w:r>
      <w:bookmarkEnd w:id="717"/>
    </w:p>
    <w:p>
      <w:bookmarkStart w:id="718" w:name="calibre_pb_368"/>
      <w:pPr>
        <w:pStyle w:val="2 Block"/>
      </w:pPr>
      <w:bookmarkEnd w:id="718"/>
    </w:p>
    <w:p>
      <w:bookmarkStart w:id="719" w:name="Top_of_Han_20Chang_20Li_20Wen_20_350"/>
      <w:pPr>
        <w:pStyle w:val="Heading 3"/>
        <w:pageBreakBefore w:val="on"/>
      </w:pPr>
      <w:r>
        <w:t>顺宗实录卷第一</w:t>
        <w:br w:clear="none"/>
        <w:t xml:space="preserve"> </w:t>
        <w:t>起藩邸，尽贞元二十一年二月。</w:t>
      </w:r>
      <w:bookmarkEnd w:id="719"/>
    </w:p>
    <w:p>
      <w:pPr>
        <w:pStyle w:val="2 Block"/>
      </w:pPr>
    </w:p>
    <w:p>
      <w:pPr>
        <w:pStyle w:val="2 Block"/>
      </w:pPr>
    </w:p>
    <w:p>
      <w:pPr>
        <w:pStyle w:val="Normal"/>
      </w:pPr>
      <w:r>
        <w:t>/史臣韩愈撰</w:t>
      </w:r>
    </w:p>
    <w:p>
      <w:pPr>
        <w:pStyle w:val="Normal"/>
      </w:pPr>
      <w:r>
        <w:t>方</w:t>
        <w:t>本不载</w:t>
        <w:t>实录</w:t>
        <w:t>，云：诸本</w:t>
        <w:t>顺宗实录</w:t>
        <w:t>皆以附</w:t>
        <w:t>外集</w:t>
        <w:t>。然</w:t>
        <w:t>李汉</w:t>
        <w:t>序</w:t>
        <w:t>谓又有</w:t>
        <w:t>注论语</w:t>
        <w:t>十卷，传学者；</w:t>
        <w:t>顺宗实录</w:t>
        <w:t>五卷，列于史书，不在集中。则知</w:t>
        <w:t>实录</w:t>
        <w:t>固不必附也。今按：</w:t>
        <w:t>李汉</w:t>
        <w:t>之说据当时而言之，似未为失；然其为害，已足使笔解亡逸，无复真本；</w:t>
        <w:t>实录</w:t>
        <w:t>窜易，不成全书：是则皆</w:t>
        <w:t>李汉</w:t>
        <w:t>之为也。</w:t>
        <w:t>方氏</w:t>
        <w:t>不察而从其说，既已误矣。况今去公之时又益以远，比之当日，事体又大不同；故其片文只字，名为公之作而决可知其非伪者，皆当收拾使无失坠，乃为真能好公之文者。固不当以一时苟简之论为限断，而直有所遗也。故今于</w:t>
        <w:t>实录</w:t>
        <w:t>，姑仍置</w:t>
        <w:t>外集</w:t>
        <w:t>，而详加校定，庶几犹足以见公笔削之大指云。</w:t>
        <w:t>旧史</w:t>
        <w:t>公传云：“时谓</w:t>
        <w:t>愈</w:t>
        <w:t>有史笔，及撰</w:t>
        <w:t>顺宗实录</w:t>
        <w:t>，繁简不当，叙事拙于取舍，颇为当代所非。</w:t>
        <w:t>穆宗</w:t>
        <w:t>、</w:t>
        <w:t>文宗</w:t>
        <w:t>尝诏史臣添改，时</w:t>
        <w:t>愈</w:t>
        <w:t>婿</w:t>
        <w:t>李汉</w:t>
        <w:t>、</w:t>
        <w:t>蒋系</w:t>
        <w:t>在显位，诸公难之；而</w:t>
        <w:t>韦处厚</w:t>
        <w:t>别撰</w:t>
        <w:t>顺宗实录</w:t>
        <w:t>三卷。”且公</w:t>
        <w:t>进实录表状</w:t>
        <w:t>所云，乃监修</w:t>
        <w:t>李吉甫</w:t>
        <w:t>以</w:t>
        <w:t>韦处厚</w:t>
        <w:t>所撰未周悉，令臣重修；而旧传反谓所撰不当，</w:t>
        <w:t>处厚</w:t>
        <w:t>别撰三卷，误矣。</w:t>
        <w:t>新史</w:t>
        <w:t>又云：“自</w:t>
        <w:t>韩愈</w:t>
        <w:t>为</w:t>
        <w:t>顺宗实录</w:t>
        <w:t>，议者哄然不息，卒窜定无全篇。”按</w:t>
        <w:t>路隋传</w:t>
        <w:t>，</w:t>
        <w:t>文宗</w:t>
        <w:t>嗣位，</w:t>
        <w:t>隋</w:t>
        <w:t>以宰相监修国史。初，</w:t>
        <w:t>韩愈</w:t>
        <w:t>撰</w:t>
        <w:t>顺宗实录</w:t>
        <w:t>，书禁中事太切直，宦寺不喜，訾其非实。帝诏</w:t>
        <w:t>隋</w:t>
        <w:t>刊正。</w:t>
        <w:t>隋</w:t>
        <w:t>建言：卫尉卿</w:t>
        <w:t>周君巢</w:t>
        <w:t>、谏议大夫</w:t>
        <w:t>王彦威</w:t>
        <w:t>、给事中</w:t>
        <w:t>李固言</w:t>
        <w:t>、史官</w:t>
        <w:t>苏景胤</w:t>
        <w:t>皆言改修非是。夫史册者，褒贬所在。匹夫善恶，尚不可诬，况人君乎？议者至引</w:t>
        <w:t>隽不疑</w:t>
        <w:t>、</w:t>
        <w:t>第五伦</w:t>
        <w:t>为比，以蔽聪明，臣</w:t>
        <w:t>宗闵</w:t>
        <w:t>臣</w:t>
        <w:t>僧孺</w:t>
        <w:t>谓史官</w:t>
        <w:t>李汉</w:t>
        <w:t>、</w:t>
        <w:t>蒋系</w:t>
        <w:t>皆</w:t>
        <w:t>愈</w:t>
        <w:t>之婿，不可参撰，俾臣得下笔，臣谓不然。且</w:t>
        <w:t>愈</w:t>
        <w:t>所书亦非自出；</w:t>
        <w:t>元和</w:t>
        <w:t>以来，相循逮今，虽</w:t>
        <w:t>汉</w:t>
        <w:t>等以嫌，无害公议。请条示甚谬误者，付史官刊定。有诏：摘</w:t>
        <w:t>贞元</w:t>
        <w:t>、</w:t>
        <w:t>永贞</w:t>
        <w:t>间数事为失实，余不复改。</w:t>
        <w:t>汉</w:t>
        <w:t>等亦不罢。由是观之：则公于</w:t>
        <w:t>元和</w:t>
        <w:t>十年夏进此</w:t>
        <w:t>实录</w:t>
        <w:t>，后才一刊正；是</w:t>
        <w:t>文宗</w:t>
        <w:t>朝所特改者，</w:t>
        <w:t>贞元</w:t>
        <w:t>、</w:t>
        <w:t>永贞</w:t>
        <w:t>间数事耳。</w:t>
        <w:t>旧史</w:t>
        <w:t>以为“</w:t>
        <w:t>韦处厚</w:t>
        <w:t>别撰”者固非；而</w:t>
        <w:t>新史</w:t>
        <w:t>又谓“卒窜定无全篇”者亦非也。</w:t>
        <w:t>司马温公</w:t>
        <w:t>考异</w:t>
        <w:t>云：</w:t>
        <w:t>景祐</w:t>
        <w:t>中，编次</w:t>
        <w:t>崇文总目</w:t>
        <w:t>。</w:t>
        <w:t>顺宗皇帝实录</w:t>
        <w:t>有七本，皆五卷，题云“</w:t>
        <w:t>韩愈</w:t>
        <w:t>等撰”。五本略而二本详，编次者两存之。其中多异同。然则是非取舍，后世安所折衷耶？终之唯公之信而已。此</w:t>
        <w:t>新史</w:t>
        <w:t>所以采摭无遗，且以公为知言也欤。题下或无“史臣韩愈撰”五字。〔补注〕</w:t>
        <w:t>沈钦韩</w:t>
        <w:t>曰：</w:t>
        <w:t>韦处厚</w:t>
        <w:t>撰者三卷，</w:t>
        <w:t>昌黎</w:t>
        <w:t>撰者五卷，则略本是</w:t>
        <w:t>韦</w:t>
        <w:t>，详本出</w:t>
        <w:t>韩</w:t>
        <w:t>无疑。今以此本与</w:t>
        <w:t>通鉴考异</w:t>
        <w:t>校之，无一事与详本合，而适合彼所称略本，然则此非</w:t>
        <w:t>韩公</w:t>
        <w:t>本文。不知刻者何为却收此本。</w:t>
      </w:r>
    </w:p>
    <w:p>
      <w:pPr>
        <w:pStyle w:val="Normal"/>
      </w:pPr>
      <w:r>
        <w:t>顺宗至德大圣大安孝皇帝</w:t>
        <w:t>〔一〕</w:t>
        <w:t>，讳</w:t>
        <w:t>诵</w:t>
        <w:t>，</w:t>
        <w:t>德宗</w:t>
        <w:t>长子，母曰</w:t>
        <w:t>昭德皇后王氏</w:t>
        <w:t>。</w:t>
        <w:t>上元</w:t>
        <w:t>二年正月十二日生</w:t>
        <w:t>〔二〕</w:t>
        <w:t>。</w:t>
        <w:t>大历</w:t>
        <w:t>十四年，封为</w:t>
        <w:t>宣王</w:t>
        <w:t>。</w:t>
        <w:t>建中</w:t>
        <w:t>元年，立为皇太子</w:t>
        <w:t>〔三〕</w:t>
        <w:t>。慈孝宽大，仁而善断，留心艺学。亦微信尚浮屠法，礼重师傅，引见辄先拜。善隶书，</w:t>
        <w:t>德宗</w:t>
        <w:t>之为诗并他文赐大臣者，率皆令上书之。</w:t>
        <w:t>德宗</w:t>
        <w:t>之幸</w:t>
        <w:t>奉天</w:t>
        <w:t>，仓卒间</w:t>
        <w:t>〔四〕</w:t>
        <w:t>，上常亲执弓矢，率军后先导卫，备尝辛苦。上之为太子，于父子间，慈孝交洽无嫌，每以天下为忧。</w:t>
        <w:t>德宗</w:t>
        <w:t>在位久，稍不假宰相权，而左右得因缘用事。外则</w:t>
        <w:t>裴延龄</w:t>
        <w:t xml:space="preserve"> </w:t>
        <w:t>李齐运</w:t>
        <w:t xml:space="preserve"> </w:t>
        <w:t>韦渠牟</w:t>
        <w:t>等以奸佞相次进用。</w:t>
        <w:t>延龄</w:t>
        <w:t>尤狡险，判度支</w:t>
        <w:t>〔五〕</w:t>
        <w:t>，务刻剥聚敛以自为功，天下皆怨怒。上每进见，候颜色，辄言其不可。至</w:t>
        <w:t>陆贽</w:t>
        <w:t xml:space="preserve"> </w:t>
        <w:t>张滂</w:t>
        <w:t xml:space="preserve"> </w:t>
        <w:t>李充</w:t>
        <w:t>等以毁谴，朝臣</w:t>
        <w:t>惧</w:t>
        <w:t>〔六〕</w:t>
        <w:t>，谏议大夫</w:t>
        <w:t>阳城</w:t>
        <w:t>等伏阁极论，</w:t>
        <w:t>德宗</w:t>
        <w:t>怒甚，将加</w:t>
        <w:t>城</w:t>
        <w:t>等罪，内外无敢救者，上独开解之，</w:t>
        <w:t>城</w:t>
        <w:t>等赖以免。</w:t>
        <w:t>德宗</w:t>
        <w:t>卒不相</w:t>
        <w:t>延龄</w:t>
        <w:t xml:space="preserve"> </w:t>
        <w:t>渠牟</w:t>
        <w:t>，上有力焉。</w:t>
        <w:t>贞元</w:t>
        <w:t>二十一年癸巳，</w:t>
        <w:t>德宗</w:t>
        <w:t>崩。景申，上即位</w:t>
        <w:t>太极殿</w:t>
        <w:t>，册曰：“维</w:t>
        <w:t>贞元</w:t>
        <w:t>二十一年岁次乙酉正月辛未朔二十三日癸巳，皇帝若曰：于戏！天下之大，实惟重器。祖宗之业，允属元良。咨尔皇太子</w:t>
        <w:t>诵</w:t>
        <w:t>，睿哲温恭，宽仁慈惠。文武之道，秉自生知；孝友之诚，发于天性。自膺上嗣，毓德春闱，恪慎于厥躬，祗勤于大训：必能诞敷至化，安劝庶邦。朕寝疾弥留，弗兴弗寤。是用命尔继统，俾绍前烈，宜陟元后，永绥兆人。其令中书侍郎平章事</w:t>
        <w:t>高郢</w:t>
        <w:t>奉册即皇帝位。尔惟奉若天道，以康四海；懋建皇极，以熙庶功：无忝我</w:t>
        <w:t>高祖</w:t>
        <w:t xml:space="preserve"> </w:t>
        <w:t>太宗</w:t>
        <w:t>之休命！”</w:t>
        <w:t>〔七〕</w:t>
        <w:t>上自二十年九月得风疾，因不能言，使四面求医药，天下皆闻知。</w:t>
        <w:t>德宗</w:t>
        <w:t>忧戚形于颜色，数自临视。二十一年正月朔</w:t>
        <w:t>〔八〕</w:t>
        <w:t>，</w:t>
        <w:t>含元殿</w:t>
        <w:t>受朝</w:t>
        <w:t>〔九〕</w:t>
        <w:t>，还至别殿，诸王亲属进贺，独皇太子疾不能朝，</w:t>
        <w:t>德宗</w:t>
        <w:t>为之涕泣，悲伤叹息，因感疾，恍惚日益甚，二十余日，中外不通两宫安否，朝臣咸忧惧莫知所为，虽翰林内臣亦无知者</w:t>
        <w:t>〔一〇〕</w:t>
        <w:t>。二十三日，上知内外忧疑，紫衣麻鞋，不俟正冠，出</w:t>
        <w:t>九仙门</w:t>
        <w:t>召见诸军使，京师稍安。二十四日宣遗诏，上缞服见百寮。二十六日即位</w:t>
        <w:t>〔一一〕</w:t>
        <w:t>。</w:t>
      </w:r>
    </w:p>
    <w:p>
      <w:pPr>
        <w:pStyle w:val="Normal"/>
      </w:pPr>
      <w:r>
        <w:t>〔一〕“德”下，史有“弘道”二字。</w:t>
      </w:r>
    </w:p>
    <w:p>
      <w:pPr>
        <w:pStyle w:val="Normal"/>
      </w:pPr>
      <w:r>
        <w:t>〔二〕正月戊戌生于</w:t>
        <w:t>长安</w:t>
        <w:t>之</w:t>
        <w:t>东内</w:t>
        <w:t>。</w:t>
      </w:r>
    </w:p>
    <w:p>
      <w:pPr>
        <w:pStyle w:val="Normal"/>
      </w:pPr>
      <w:r>
        <w:t>〔三〕史云</w:t>
        <w:t>大历</w:t>
        <w:t>十四年六月进封</w:t>
        <w:t>宣王</w:t>
        <w:t>，十二月乙卯立为皇太子。</w:t>
      </w:r>
    </w:p>
    <w:p>
      <w:pPr>
        <w:pStyle w:val="Normal"/>
      </w:pPr>
      <w:r>
        <w:t>〔四〕“仓”，或作“苍”。</w:t>
      </w:r>
    </w:p>
    <w:p>
      <w:pPr>
        <w:pStyle w:val="Normal"/>
      </w:pPr>
      <w:r>
        <w:t>〔五〕</w:t>
        <w:t>贞元</w:t>
        <w:t>九年五月，以</w:t>
        <w:t>裴延龄</w:t>
        <w:t>为户部侍郎，判度支。</w:t>
      </w:r>
    </w:p>
    <w:p>
      <w:pPr>
        <w:pStyle w:val="Normal"/>
      </w:pPr>
      <w:r>
        <w:t>〔六〕“</w:t>
        <w:t>”，所江切。</w:t>
      </w:r>
    </w:p>
    <w:p>
      <w:pPr>
        <w:pStyle w:val="Normal"/>
      </w:pPr>
      <w:r>
        <w:t>〔七〕仓猝召翰林学士</w:t>
        <w:t>郑</w:t>
        <w:t>、</w:t>
        <w:t>卫次公</w:t>
        <w:t>等至</w:t>
        <w:t>金銮殿</w:t>
        <w:t>草遗诏。宦官或曰：“禁中议所立，尚未定。”众莫敢对。</w:t>
        <w:t>次公</w:t>
        <w:t>遽言曰：“太子虽有疾，地居冢嗣，中外属心。必不得已，犹应立</w:t>
        <w:t>广陵王</w:t>
        <w:t>。”</w:t>
        <w:t>等从而和之，议始定。〔补注〕</w:t>
        <w:t>何焯</w:t>
        <w:t>曰：凡册文诏书，但删去繁缛，便简直近古。修</w:t>
        <w:t>唐书</w:t>
        <w:t>者不知此法，</w:t>
        <w:t>本纪</w:t>
        <w:t>中至一字不存；</w:t>
        <w:t>宋景文</w:t>
        <w:t>列传，遇章疏辄窜易以就奇涩；皆与公背驰者也。</w:t>
      </w:r>
    </w:p>
    <w:p>
      <w:pPr>
        <w:pStyle w:val="Normal"/>
      </w:pPr>
      <w:r>
        <w:t>〔八〕辛未朔。</w:t>
      </w:r>
    </w:p>
    <w:p>
      <w:pPr>
        <w:pStyle w:val="Normal"/>
      </w:pPr>
      <w:r>
        <w:t>〔九〕“元”，或作“光”。</w:t>
      </w:r>
    </w:p>
    <w:p>
      <w:pPr>
        <w:pStyle w:val="Normal"/>
      </w:pPr>
      <w:r>
        <w:t>〔一〇〕“含元殿”至“日益甚”四十一字，史云：“</w:t>
        <w:t>德宗</w:t>
        <w:t>不豫，诸王亲戚皆侍医药，独上卧病不能侍。</w:t>
        <w:t>德宗</w:t>
        <w:t>弥留，思见太子，涕咽久之。”</w:t>
      </w:r>
    </w:p>
    <w:p>
      <w:pPr>
        <w:pStyle w:val="Normal"/>
      </w:pPr>
      <w:r>
        <w:t>〔一一〕丙申，即皇帝位于</w:t>
        <w:t>太极殿</w:t>
        <w:t>，卫士尚疑之，企足引领而望之，曰：“真太子也！”乃喜而泣。</w:t>
      </w:r>
    </w:p>
    <w:p>
      <w:pPr>
        <w:pStyle w:val="Normal"/>
      </w:pPr>
      <w:r>
        <w:t>上学书于</w:t>
        <w:t>王伾</w:t>
        <w:t>，颇有宠</w:t>
        <w:t>〔一〕</w:t>
        <w:t>；</w:t>
        <w:t>王叔文</w:t>
        <w:t>〔二〕</w:t>
        <w:t>以棋进：俱待诏翰林，数侍太子棋。</w:t>
        <w:t>叔文</w:t>
        <w:t>诡谲多计</w:t>
        <w:t>〔三〕</w:t>
        <w:t>，上在东宫，尝与诸侍读并</w:t>
        <w:t>叔文</w:t>
        <w:t>论政。至宫市事</w:t>
        <w:t>〔四〕</w:t>
        <w:t>，上曰：“寡人方欲极言之。”众皆称赞，独</w:t>
        <w:t>叔文</w:t>
        <w:t>无言。既退，上独留</w:t>
        <w:t>叔文</w:t>
        <w:t>，谓曰：“向者君奚独无言，岂有意邪？”</w:t>
        <w:t>叔文</w:t>
        <w:t>曰：“</w:t>
        <w:t>叔文</w:t>
        <w:t>蒙幸太子，有所见，敢不以闻。太子职当侍膳问安，不宜言外事。陛下在位久，如疑太子收人心，何以自解？”上大惊，因泣曰：“非先生，寡人无以知此。”遂大爱幸。与</w:t>
        <w:t>王伾</w:t>
        <w:t>两人相依附，俱出入东宫。闻</w:t>
        <w:t>德宗</w:t>
        <w:t>大渐，上疾不能言，</w:t>
        <w:t>伾</w:t>
        <w:t>即入，以诏召</w:t>
        <w:t>叔文</w:t>
        <w:t>入，坐翰林中使决事</w:t>
        <w:t>〔五〕</w:t>
        <w:t>。</w:t>
        <w:t>伾</w:t>
        <w:t>以</w:t>
        <w:t>叔文</w:t>
        <w:t>意入言于宦者</w:t>
        <w:t>李忠言</w:t>
        <w:t>，称诏行下，外初无知者。以检校司空平章事</w:t>
        <w:t>杜佑</w:t>
        <w:t>摄冢宰兼山陵使，中丞</w:t>
        <w:t>武元衡</w:t>
        <w:t>为副使，宗正卿</w:t>
        <w:t>李纾</w:t>
        <w:t>为按行山陵地使，刑部侍郎</w:t>
        <w:t>郑云逵</w:t>
        <w:t>为卤簿使</w:t>
        <w:t>〔六〕</w:t>
        <w:t>；又命中书侍郎平章事</w:t>
        <w:t>高郢</w:t>
        <w:t>撰哀册文，礼部侍郎</w:t>
        <w:t>权德舆</w:t>
        <w:t>撰谥册文，太常卿</w:t>
        <w:t>许孟容</w:t>
        <w:t>撰诔文。</w:t>
      </w:r>
    </w:p>
    <w:p>
      <w:pPr>
        <w:pStyle w:val="Normal"/>
      </w:pPr>
      <w:r>
        <w:t>〔一〕</w:t>
        <w:t>王伾</w:t>
        <w:t>，</w:t>
        <w:t>杭</w:t>
        <w:t>人。“伾”下或有复出“伾”字。</w:t>
      </w:r>
    </w:p>
    <w:p>
      <w:pPr>
        <w:pStyle w:val="Normal"/>
      </w:pPr>
      <w:r>
        <w:t>〔二〕</w:t>
        <w:t>王叔文</w:t>
        <w:t>，</w:t>
        <w:t>山阴</w:t>
        <w:t>人。</w:t>
      </w:r>
    </w:p>
    <w:p>
      <w:pPr>
        <w:pStyle w:val="Normal"/>
      </w:pPr>
      <w:r>
        <w:t>〔三〕“谲”，音决。</w:t>
      </w:r>
    </w:p>
    <w:p>
      <w:pPr>
        <w:pStyle w:val="Normal"/>
      </w:pPr>
      <w:r>
        <w:t>〔四〕〔补注〕按：</w:t>
        <w:t>容斋随笔</w:t>
        <w:t>：宫市事，咸谓起于</w:t>
        <w:t>德宗</w:t>
        <w:t>；不知</w:t>
        <w:t>天宝</w:t>
        <w:t>中已有此名，且用宰相充使。时宰相</w:t>
        <w:t>杨国忠</w:t>
        <w:t>也。</w:t>
      </w:r>
    </w:p>
    <w:p>
      <w:pPr>
        <w:pStyle w:val="Normal"/>
      </w:pPr>
      <w:r>
        <w:t>〔五〕“诏”下，或无“召”字。“文”下，或无“入”字。“使”下，或无“决”字。</w:t>
      </w:r>
    </w:p>
    <w:p>
      <w:pPr>
        <w:pStyle w:val="Normal"/>
      </w:pPr>
      <w:r>
        <w:t>〔六〕或无“兼”字。“纾”，或作“杼”。“逵”，或作“达”。</w:t>
      </w:r>
    </w:p>
    <w:p>
      <w:pPr>
        <w:pStyle w:val="Normal"/>
      </w:pPr>
      <w:r>
        <w:t>庚子，百寮请听政，曰：“自</w:t>
        <w:t>汉</w:t>
        <w:t>以来</w:t>
        <w:t>〔一〕</w:t>
        <w:t>，丧期之数，以日易月，而皆三日而听政。我国家列圣亦克修奉，罔或有违。况大行皇帝酌于故实，重下遗诏，今日至期，而陛下未亲政事，群臣不敢安。宜存大孝，以宁万国，天下之幸。”不许。是月，升</w:t>
        <w:t>泗州</w:t>
        <w:t>为上州。</w:t>
      </w:r>
    </w:p>
    <w:p>
      <w:pPr>
        <w:pStyle w:val="Normal"/>
      </w:pPr>
      <w:r>
        <w:t>〔一〕“以”，或作“已”。</w:t>
      </w:r>
    </w:p>
    <w:p>
      <w:pPr>
        <w:pStyle w:val="Normal"/>
      </w:pPr>
      <w:r>
        <w:t>二月辛丑朔，中书侍郎平章事臣</w:t>
        <w:t>郢</w:t>
        <w:t>、门下侍郎平章事臣</w:t>
        <w:t>珣瑜</w:t>
        <w:t>、检校司空平章事臣</w:t>
        <w:t>佑</w:t>
        <w:t>奉疏曰：“大行皇帝知陛下仁孝，虑陛下悲哀，不即人心听政事，故发遗诏，令一行汉氏之制。今陛下安得守</w:t>
        <w:t>曾</w:t>
        <w:t xml:space="preserve"> </w:t>
        <w:t>闵</w:t>
        <w:t>匹夫之小行，忘皇王继亲之大孝，以亏臣子承顺之义？”犹不许。</w:t>
      </w:r>
    </w:p>
    <w:p>
      <w:pPr>
        <w:pStyle w:val="Normal"/>
      </w:pPr>
      <w:r>
        <w:t>壬寅，宰臣又上言曰：“陛下以圣德至孝，继受宝命；宜奉先帝约束，以时听断。不可以久。”从之。</w:t>
      </w:r>
    </w:p>
    <w:p>
      <w:pPr>
        <w:pStyle w:val="Normal"/>
      </w:pPr>
      <w:r>
        <w:t>癸卯，朝百寮于</w:t>
        <w:t>紫宸门</w:t>
        <w:t>。</w:t>
        <w:t>杜佑</w:t>
        <w:t>前跪进曰：“陛下居忧过礼，群臣惧焉。愿一睹圣颜。”因再拜而起。左右乃为皇帝举帽，百寮皆再拜。</w:t>
        <w:t>佑</w:t>
        <w:t>复奏曰：“陛下至性殊常，哀毁之甚，臣等不胜惶灼。伏望为宗庙社稷割哀强食。”</w:t>
      </w:r>
    </w:p>
    <w:p>
      <w:pPr>
        <w:pStyle w:val="Normal"/>
      </w:pPr>
      <w:r>
        <w:t>景午，罢翰林阴阳星卜医相覆棋诸待诏三十二人</w:t>
        <w:t>〔一〕</w:t>
        <w:t>。初，</w:t>
        <w:t>王叔文</w:t>
        <w:t>以棋待诏；既用事，恶其与己侪类相乱，罢之。</w:t>
      </w:r>
    </w:p>
    <w:p>
      <w:pPr>
        <w:pStyle w:val="Normal"/>
      </w:pPr>
      <w:r>
        <w:t>〔一〕“三”，或作“四”。</w:t>
      </w:r>
    </w:p>
    <w:p>
      <w:pPr>
        <w:pStyle w:val="Normal"/>
      </w:pPr>
      <w:r>
        <w:t>己酉，</w:t>
        <w:t>易定</w:t>
        <w:t>节度使</w:t>
        <w:t>张茂昭</w:t>
        <w:t>可同中书门下平章事，余如故</w:t>
        <w:t>〔一〕</w:t>
        <w:t>。</w:t>
        <w:t>河北</w:t>
        <w:t>节度自</w:t>
        <w:t>至德</w:t>
        <w:t>已来不常朝觐；前年冬，</w:t>
        <w:t>茂昭</w:t>
        <w:t>来朝未还，故宠之。</w:t>
      </w:r>
    </w:p>
    <w:p>
      <w:pPr>
        <w:pStyle w:val="Normal"/>
      </w:pPr>
      <w:r>
        <w:t>〔一〕或无“使”字。“可”，史作“兼”。</w:t>
      </w:r>
    </w:p>
    <w:p>
      <w:pPr>
        <w:pStyle w:val="Normal"/>
      </w:pPr>
      <w:r>
        <w:t>辛亥</w:t>
        <w:t>〔一〕</w:t>
        <w:t>，诏吏部侍郎</w:t>
        <w:t>韦执谊</w:t>
        <w:t>守左丞，同中书门下平章事，赐紫</w:t>
        <w:t>〔二〕</w:t>
        <w:t>。初，</w:t>
        <w:t>执谊</w:t>
        <w:t>为翰林学士，知</w:t>
        <w:t>叔文</w:t>
        <w:t>幸于东宫，倾心附之。</w:t>
        <w:t>叔文</w:t>
        <w:t>亦欲自广朋党，密与交好。至是，遂特用为相。</w:t>
      </w:r>
    </w:p>
    <w:p>
      <w:pPr>
        <w:pStyle w:val="Normal"/>
      </w:pPr>
      <w:r>
        <w:t>〔一〕史作“卯”。</w:t>
      </w:r>
    </w:p>
    <w:p>
      <w:pPr>
        <w:pStyle w:val="Normal"/>
      </w:pPr>
      <w:r>
        <w:t>〔二〕“侍郎”，史作“郎中”。“左丞”，史作“尚书右丞”。</w:t>
      </w:r>
    </w:p>
    <w:p>
      <w:pPr>
        <w:pStyle w:val="Normal"/>
      </w:pPr>
      <w:r>
        <w:t>乙卯，太常奏：“</w:t>
        <w:t>礼</w:t>
        <w:t>云：‘丧，三年不祭，惟祭天地社稷。’</w:t>
        <w:t>周礼</w:t>
        <w:t>：‘圜钟之均六变，天神皆降；林钟之均八变，地示咸出。’不废天地之祭，不敢以卑废尊也。乐者所以降神也，不以乐则祭不成。今遵遗诏，行易月之制，请制内遇祭辍乐，终制用乐。”从之。又奏：“礼‘三年祭宗庙’，今请俟祔庙毕复常。”从之。</w:t>
      </w:r>
    </w:p>
    <w:p>
      <w:pPr>
        <w:pStyle w:val="Normal"/>
      </w:pPr>
      <w:r>
        <w:t>辛酉，贬</w:t>
        <w:t>京兆</w:t>
        <w:t>尹</w:t>
        <w:t>李实</w:t>
        <w:t>为</w:t>
        <w:t>通州</w:t>
        <w:t>长史。诏曰</w:t>
        <w:t>〔一〕</w:t>
        <w:t>：“</w:t>
        <w:t>实</w:t>
        <w:t>素以宗属，累更任使，骤升班列，遂极宠荣，而政乖惠和，务在苛厉。比年旱歉</w:t>
        <w:t>〔二〕</w:t>
        <w:t>，先圣忧人，特诏逋租悉皆蠲免；而</w:t>
        <w:t>实</w:t>
        <w:t>敢肆诬罔，复令征剥。颇紊朝廷之法，实惟聚敛之臣。自国哀已来，增毒弥甚；无辜毙踣，深所兴嗟。朕嗣守洪业，敷弘理道，宁容蠹政，以害齐人！宜加贬黜，用申邦宪。尚从优贷，俾佐远藩。”</w:t>
        <w:t>实</w:t>
        <w:t>谄事</w:t>
        <w:t>李齐运</w:t>
        <w:t>，骤迁至京兆尹，恃宠强愎，不顾文法</w:t>
        <w:t>〔三〕</w:t>
        <w:t>。是时，春夏旱，京畿乏食。</w:t>
        <w:t>实</w:t>
        <w:t>一不以介意，方务聚敛征求，以给进奉。每奏对，辄曰：“今年虽旱，而谷甚好。”由是租税皆不免，人穷至坏屋卖瓦木贷麦苗以应官</w:t>
        <w:t>〔四〕</w:t>
        <w:t>。</w:t>
        <w:t>优</w:t>
        <w:t>人</w:t>
        <w:t>成辅端</w:t>
        <w:t>为谣嘲之，实闻之，奏</w:t>
        <w:t>辅端</w:t>
        <w:t>诽谤朝政，杖杀之。</w:t>
        <w:t>实</w:t>
        <w:t>遇侍御史</w:t>
        <w:t>王播</w:t>
        <w:t>于道——故事：尹与御史相遇，尹下道避——</w:t>
        <w:t>实</w:t>
        <w:t>不肯避，导骑如故。</w:t>
        <w:t>播</w:t>
        <w:t>诘让导骑者，</w:t>
        <w:t>实</w:t>
        <w:t>怒。遂奏</w:t>
        <w:t>播</w:t>
        <w:t>为</w:t>
        <w:t>三原</w:t>
        <w:t>令，廷诟之</w:t>
        <w:t>〔五〕</w:t>
        <w:t>。陵轹公卿已下</w:t>
        <w:t>〔六〕</w:t>
        <w:t>，随喜怒诬奏迁黜，朝廷畏忌之。尝有诏免畿内逋租，</w:t>
        <w:t>实</w:t>
        <w:t>不行用诏书，征之如初。勇于杀害，人吏不聊生。至谴，市里欢呼，皆袖瓦砾遮道伺之。</w:t>
        <w:t>实</w:t>
        <w:t>由间道获免。</w:t>
      </w:r>
    </w:p>
    <w:p>
      <w:pPr>
        <w:pStyle w:val="Normal"/>
      </w:pPr>
      <w:r>
        <w:t>〔一〕“诏”下，或有“词一道”字；“曰”下，或有“京尹嗣</w:t>
        <w:t>道王</w:t>
        <w:t>”字。</w:t>
      </w:r>
    </w:p>
    <w:p>
      <w:pPr>
        <w:pStyle w:val="Normal"/>
      </w:pPr>
      <w:r>
        <w:t>〔二〕“歉”，或作“叹”。</w:t>
      </w:r>
    </w:p>
    <w:p>
      <w:pPr>
        <w:pStyle w:val="Normal"/>
      </w:pPr>
      <w:r>
        <w:t>〔三〕“文”，或作“乃”。</w:t>
      </w:r>
    </w:p>
    <w:p>
      <w:pPr>
        <w:pStyle w:val="Normal"/>
      </w:pPr>
      <w:r>
        <w:t>〔四〕或无“贷”字。</w:t>
      </w:r>
    </w:p>
    <w:p>
      <w:pPr>
        <w:pStyle w:val="Normal"/>
      </w:pPr>
      <w:r>
        <w:t>〔五〕“原”，或作“泉”。非是。</w:t>
      </w:r>
    </w:p>
    <w:p>
      <w:pPr>
        <w:pStyle w:val="Normal"/>
      </w:pPr>
      <w:r>
        <w:t>〔六〕“陵”，或作“凌”。</w:t>
      </w:r>
    </w:p>
    <w:p>
      <w:pPr>
        <w:pStyle w:val="Normal"/>
      </w:pPr>
      <w:r>
        <w:t>壬戌</w:t>
        <w:t>〔一〕</w:t>
        <w:t>，制殿中丞皇太子侍书翰林待诏</w:t>
        <w:t>王伾</w:t>
        <w:t>可守左常侍，依前翰林待诏</w:t>
        <w:t>〔二〕</w:t>
        <w:t>；</w:t>
        <w:t>苏州</w:t>
        <w:t>司功</w:t>
        <w:t>王叔文</w:t>
        <w:t>可起居舍人翰林学士；又以司勋员外郎翰林学士知制诰</w:t>
        <w:t>郑</w:t>
        <w:t>为中书舍人，学士如故；又以给事中</w:t>
        <w:t>冯伉</w:t>
        <w:t>为兵部侍郎；以兵部员外郎史馆修撰</w:t>
        <w:t>归登</w:t>
        <w:t>为给事中，修撰如故。</w:t>
        <w:t>登</w:t>
        <w:t xml:space="preserve"> </w:t>
        <w:t>伉</w:t>
        <w:t>皆上在东宫时侍读，以师傅恩拜</w:t>
        <w:t>〔三〕</w:t>
        <w:t>。</w:t>
      </w:r>
    </w:p>
    <w:p>
      <w:pPr>
        <w:pStyle w:val="Normal"/>
      </w:pPr>
      <w:r>
        <w:t>〔一〕</w:t>
        <w:t>洪庆善</w:t>
        <w:t>云：史作“寅”，误。</w:t>
      </w:r>
    </w:p>
    <w:p>
      <w:pPr>
        <w:pStyle w:val="Normal"/>
      </w:pPr>
      <w:r>
        <w:t>〔二〕“书”，或作“读”。“依前翰林待诏”，史作“充翰林学士”。今按：前云“上学书于</w:t>
        <w:t>王伾</w:t>
        <w:t>”，后云“以侍书得幸于上”，则此当从史作“侍书”为是。</w:t>
      </w:r>
    </w:p>
    <w:p>
      <w:pPr>
        <w:pStyle w:val="Normal"/>
      </w:pPr>
      <w:r>
        <w:t>〔三〕〔补注〕</w:t>
        <w:t>何焯</w:t>
        <w:t>曰：书以师傅恩，所以别于</w:t>
        <w:t>伾</w:t>
        <w:t xml:space="preserve"> </w:t>
        <w:t>文</w:t>
        <w:t>之党也。</w:t>
      </w:r>
    </w:p>
    <w:p>
      <w:bookmarkStart w:id="720" w:name="calibre_pb_369"/>
      <w:pPr>
        <w:pStyle w:val="2 Block"/>
      </w:pPr>
      <w:bookmarkEnd w:id="720"/>
    </w:p>
    <w:p>
      <w:bookmarkStart w:id="721" w:name="Top_of_Han_20Chang_20Li_20Wen_20_351"/>
      <w:pPr>
        <w:pStyle w:val="Heading 3"/>
        <w:pageBreakBefore w:val="on"/>
      </w:pPr>
      <w:r>
        <w:t>顺宗实录卷第二</w:t>
        <w:br w:clear="none"/>
        <w:t xml:space="preserve"> </w:t>
        <w:t>起二月，尽三月。</w:t>
      </w:r>
      <w:bookmarkEnd w:id="721"/>
    </w:p>
    <w:p>
      <w:pPr>
        <w:pStyle w:val="Normal"/>
      </w:pPr>
      <w:r>
        <w:t>二月甲子，上御</w:t>
        <w:t>丹凤门</w:t>
        <w:t>，大赦天下。自</w:t>
        <w:t>贞元</w:t>
        <w:t>二十一年二月二十四日昧爽已前，大辟已下罪无轻重，常赦所不原者，咸赦原之。诸色人中，有才行兼茂，明于理体者；经术精深，可为师法者；达于吏理，可使从政者：宜委常参官各举所知；其在外者，长吏精加访择，具名闻奏，仍优礼发遣。</w:t>
      </w:r>
    </w:p>
    <w:p>
      <w:pPr>
        <w:pStyle w:val="Normal"/>
      </w:pPr>
      <w:r>
        <w:t>旧事：宫中有要市外物</w:t>
        <w:t>〔一〕</w:t>
        <w:t>，令官吏主之，与人为市，随给其直。</w:t>
        <w:t>贞元</w:t>
        <w:t>末，以宦者为使，抑买人物，稍不如本估。末年不复行文书，置“白望”数百人于两市并要闹坊</w:t>
        <w:t>〔二〕</w:t>
        <w:t>，阅人所卖物，但称“宫市”，即敛手付与，真伪不复可辨，无敢问所从来，其论价之高下者</w:t>
        <w:t>〔三〕</w:t>
        <w:t>。率用百钱物买人直数千钱物，仍索进奉门户并脚价钱。将物诣市，至有空手而归者。名为“宫市”，而实夺之。尝有农夫以驴负柴至城卖，遇宦者称“宫市”取之，才与绢数尺，又就索门户，仍邀以驴送至内。农夫涕泣，以所得绢付之，不肯受，曰：“须汝驴送柴至内。”农夫曰：“我有父母妻子，待此然后食</w:t>
        <w:t>〔四〕</w:t>
        <w:t>。今以柴与汝，不取直而归，汝尚不肯，我有死而已！”</w:t>
        <w:t>〔五〕</w:t>
        <w:t>遂殴宦者。街吏擒以闻，诏黜此宦者，而赐农夫绢十匹；然“宫市”亦不为之改易。谏官御史数奏疏谏，不听。上初登位，禁之；至大赦，又明禁。</w:t>
      </w:r>
    </w:p>
    <w:p>
      <w:pPr>
        <w:pStyle w:val="Normal"/>
      </w:pPr>
      <w:r>
        <w:t>〔一〕“物”下，或有“间”字。</w:t>
      </w:r>
    </w:p>
    <w:p>
      <w:pPr>
        <w:pStyle w:val="Normal"/>
      </w:pPr>
      <w:r>
        <w:t>〔二〕〔补注〕</w:t>
        <w:t>沈钦韩</w:t>
        <w:t>曰：</w:t>
        <w:t>刘晏</w:t>
        <w:t>论云：税外横取，谓之“白著”。</w:t>
      </w:r>
    </w:p>
    <w:p>
      <w:pPr>
        <w:pStyle w:val="Normal"/>
      </w:pPr>
      <w:r>
        <w:t>〔三〕“其论”，疑当作“与论”。</w:t>
      </w:r>
    </w:p>
    <w:p>
      <w:pPr>
        <w:pStyle w:val="Normal"/>
      </w:pPr>
      <w:r>
        <w:t>〔四〕“待”，或作“得”。</w:t>
      </w:r>
    </w:p>
    <w:p>
      <w:pPr>
        <w:pStyle w:val="Normal"/>
      </w:pPr>
      <w:r>
        <w:t>〔五〕“有死”，或作“必死”。</w:t>
      </w:r>
    </w:p>
    <w:p>
      <w:pPr>
        <w:pStyle w:val="Normal"/>
      </w:pPr>
      <w:r>
        <w:t>又</w:t>
        <w:t>贞元</w:t>
        <w:t>中，要乳母皆令选寺观婢以充之，而给与其直。例多不中选。寺观次当出者，卖产业割与地买之</w:t>
        <w:t>〔一〕</w:t>
        <w:t>，贵有姿貌者以进，其徒苦之。至是亦禁焉。</w:t>
      </w:r>
    </w:p>
    <w:p>
      <w:pPr>
        <w:pStyle w:val="Normal"/>
      </w:pPr>
      <w:r>
        <w:t>〔一〕“地”上，“与”字恐误。或“卖产业”是本文，后改作“割地”，而传者不去旧文，又误增“与”字。</w:t>
      </w:r>
    </w:p>
    <w:p>
      <w:pPr>
        <w:pStyle w:val="Normal"/>
      </w:pPr>
      <w:r>
        <w:t>贞元</w:t>
        <w:t>末，五坊小儿张捕鸟雀于闾里</w:t>
        <w:t>〔一〕</w:t>
        <w:t>，皆为暴横以取钱物。至有张罗网于门，不许人出入者。或有张井上者，使不得汲水，近之辄曰“汝惊供奉鸟雀”，痛驱之。出钱物求谢，乃去。或相聚饮食于肆，醉饱而去，卖者或不知，就索其直，多被驱骂。或时留蛇一囊为质，曰：“此蛇所以致鸟雀而捕之者，今留付汝，幸善饲之，勿令饥渴。”卖者愧谢求哀，乃携而去。上在春宫时则知其弊，常欲奏禁之</w:t>
        <w:t>〔二〕</w:t>
        <w:t>至即位，遂推而行之。人情大悦。</w:t>
      </w:r>
    </w:p>
    <w:p>
      <w:pPr>
        <w:pStyle w:val="Normal"/>
      </w:pPr>
      <w:r>
        <w:t>〔一〕〔补注〕</w:t>
        <w:t>沈钦韩</w:t>
        <w:t>曰：</w:t>
        <w:t>会要</w:t>
        <w:t>：“五坊”谓雕鹘鹰鹞狗，共为五坊。</w:t>
      </w:r>
    </w:p>
    <w:p>
      <w:pPr>
        <w:pStyle w:val="Normal"/>
      </w:pPr>
      <w:r>
        <w:t>〔二〕“奏”，或作“东”。</w:t>
      </w:r>
    </w:p>
    <w:p>
      <w:pPr>
        <w:pStyle w:val="Normal"/>
      </w:pPr>
      <w:r>
        <w:t>乙丑，停盐铁使进献。旧盐铁钱物悉入正库，一助经费。其后主此务者，稍以时市珍玩时新物充进献，以求恩泽。其后益甚，岁进钱物，谓之“羡余”；而经入益少。至</w:t>
        <w:t>贞元</w:t>
        <w:t>末，遂月有献焉</w:t>
        <w:t>〔一〕</w:t>
        <w:t>，谓之“月进”。至是乃罢。命右金吾将军兼中丞</w:t>
        <w:t>田景度</w:t>
        <w:t>持节告哀于</w:t>
        <w:t>吐蕃</w:t>
        <w:t>，以库部员外</w:t>
        <w:t>熊执易</w:t>
        <w:t>为副。兵部郎中兼中丞</w:t>
        <w:t>元季方</w:t>
        <w:t>告哀于</w:t>
        <w:t>新罗</w:t>
        <w:t>，且册立</w:t>
        <w:t>新罗</w:t>
        <w:t>嗣王，主客员外郎兼殿中监</w:t>
        <w:t>马于</w:t>
        <w:t>为副。</w:t>
      </w:r>
    </w:p>
    <w:p>
      <w:pPr>
        <w:pStyle w:val="Normal"/>
      </w:pPr>
      <w:r>
        <w:t>〔一〕“遂”，或作“逐”，非是。</w:t>
      </w:r>
    </w:p>
    <w:p>
      <w:pPr>
        <w:pStyle w:val="Normal"/>
      </w:pPr>
      <w:r>
        <w:t>三月庚午朔，出后宫三百人。</w:t>
      </w:r>
    </w:p>
    <w:p>
      <w:pPr>
        <w:pStyle w:val="Normal"/>
      </w:pPr>
      <w:r>
        <w:t>辛未，以翰林待诏</w:t>
        <w:t>王伾</w:t>
        <w:t>为翰林学士。</w:t>
      </w:r>
    </w:p>
    <w:p>
      <w:pPr>
        <w:pStyle w:val="Normal"/>
      </w:pPr>
      <w:r>
        <w:t>壬申，以故相</w:t>
        <w:t>抚州</w:t>
        <w:t>别驾</w:t>
        <w:t>姜公辅</w:t>
        <w:t>为</w:t>
        <w:t>吉州</w:t>
        <w:t>刺史。前户部侍郎判度支</w:t>
        <w:t>汀州</w:t>
        <w:t>别驾</w:t>
        <w:t>苏弁</w:t>
        <w:t>为</w:t>
        <w:t>忠州</w:t>
        <w:t>刺史。追故相</w:t>
        <w:t>忠州</w:t>
        <w:t>刺史</w:t>
        <w:t>陆贽</w:t>
        <w:t>〔一〕</w:t>
        <w:t>、</w:t>
        <w:t>郴州</w:t>
        <w:t>别驾</w:t>
        <w:t>郑余庆</w:t>
        <w:t>、前京兆尹</w:t>
        <w:t>杭州</w:t>
        <w:t>刺史</w:t>
        <w:t>韩皋</w:t>
        <w:t>、前谏议大夫</w:t>
        <w:t>道州</w:t>
        <w:t>刺史</w:t>
        <w:t>阳城</w:t>
        <w:t>赴京师。</w:t>
        <w:t>德宗</w:t>
        <w:t>自</w:t>
        <w:t>贞元</w:t>
        <w:t>十年已后，不复有赦令。左降官虽有名德才望，以微过忤旨谴逐者，一去皆不复叙用。至是人情大悦。而</w:t>
        <w:t>陆贽</w:t>
        <w:t xml:space="preserve"> </w:t>
        <w:t>阳城</w:t>
        <w:t>皆未闻追诏</w:t>
        <w:t>〔二〕</w:t>
        <w:t>而卒于迁所，士君子惜之。</w:t>
      </w:r>
    </w:p>
    <w:p>
      <w:pPr>
        <w:pStyle w:val="Normal"/>
      </w:pPr>
      <w:r>
        <w:t>〔一〕〔补注〕</w:t>
        <w:t>何焯</w:t>
        <w:t>曰：自贬所召还者谓之“追”。</w:t>
        <w:t>陈景云</w:t>
        <w:t>曰：</w:t>
        <w:t>陆相</w:t>
        <w:t>贬</w:t>
        <w:t>忠州</w:t>
        <w:t>别驾，卒于贬所。未有刺史之授。“刺史”二字恐误。</w:t>
      </w:r>
    </w:p>
    <w:p>
      <w:pPr>
        <w:pStyle w:val="Normal"/>
      </w:pPr>
      <w:r>
        <w:t>〔二〕“闻”下，或有“于”字。</w:t>
      </w:r>
    </w:p>
    <w:p>
      <w:pPr>
        <w:pStyle w:val="Normal"/>
      </w:pPr>
      <w:r>
        <w:t>癸酉，出后宫并教坊女妓六百人，听其亲戚迎于</w:t>
        <w:t>九仙门</w:t>
        <w:t>。百姓相聚，欢呼大喜。</w:t>
      </w:r>
    </w:p>
    <w:p>
      <w:pPr>
        <w:pStyle w:val="Normal"/>
      </w:pPr>
      <w:r>
        <w:t>景戌，诏曰：“检校司空平章事</w:t>
        <w:t>杜佑</w:t>
        <w:t>可检校司徒平章事，充度支并盐铁使。以</w:t>
        <w:t>浙西</w:t>
        <w:t>观察</w:t>
        <w:t>李锜</w:t>
        <w:t>为</w:t>
        <w:t>浙西</w:t>
        <w:t>节度检校刑部尚书。”赐</w:t>
        <w:t>徐州军</w:t>
        <w:t>额曰“</w:t>
        <w:t>武宁</w:t>
        <w:t>”，制曰：“朕新委元臣，综厘重务，爰求贰职，固在能臣。起居舍人</w:t>
        <w:t>王叔文</w:t>
        <w:t>，精识瑰材，寡徒少欲，质直无隐，沈深有谋。其忠也，尽致君之大方；其言也，达为政之要道：凡所询访，皆合大猷。宜继前劳，伫光新命。可度支盐铁副使，依前翰林学士本官赐如故。”</w:t>
        <w:t>〔一〕</w:t>
        <w:t>初，</w:t>
        <w:t>叔文</w:t>
        <w:t>既专内外之政，与其党谋曰：“判度支则国赋在手，可以厚结诸用事人，取兵士心，以固其权。”骤使重职，人心不服。藉</w:t>
        <w:t>〔二〕</w:t>
        <w:t>杜佑</w:t>
        <w:t>雅有会计之名，位重而务自全，易可制；故先令</w:t>
        <w:t>佑</w:t>
        <w:t>主其名，而除之为副以专之</w:t>
        <w:t>〔三〕</w:t>
        <w:t>。以户部尚书判度支</w:t>
        <w:t>王绍</w:t>
        <w:t>为兵部尚书；以吏部郎中</w:t>
        <w:t>李鄘</w:t>
        <w:t>为御史中丞；</w:t>
        <w:t>武元衡</w:t>
        <w:t>为左庶子。初，</w:t>
        <w:t>叔文</w:t>
        <w:t>党数人，</w:t>
        <w:t>贞元</w:t>
        <w:t>末，已为御史在台。至</w:t>
        <w:t>元衡</w:t>
        <w:t>为中丞，薄其人，待之卤莽，皆有所憾。而</w:t>
        <w:t>叔文</w:t>
        <w:t>又以</w:t>
        <w:t>元衡</w:t>
        <w:t>在风宪，欲使附己，使其党诱以权利。</w:t>
        <w:t>元衡</w:t>
        <w:t>不为之动。</w:t>
        <w:t>叔文</w:t>
        <w:t>怒，故有所授。</w:t>
      </w:r>
    </w:p>
    <w:p>
      <w:pPr>
        <w:pStyle w:val="Normal"/>
      </w:pPr>
      <w:r>
        <w:t>〔一〕“赐如”，或作“余如”。</w:t>
      </w:r>
    </w:p>
    <w:p>
      <w:pPr>
        <w:pStyle w:val="Normal"/>
      </w:pPr>
      <w:r>
        <w:t>〔二〕“藉”，或作“籍”；或无“藉”字。</w:t>
      </w:r>
    </w:p>
    <w:p>
      <w:pPr>
        <w:pStyle w:val="Normal"/>
      </w:pPr>
      <w:r>
        <w:t>〔三〕“除之”，疑当作“除己”。</w:t>
      </w:r>
    </w:p>
    <w:p>
      <w:pPr>
        <w:pStyle w:val="Normal"/>
      </w:pPr>
      <w:r>
        <w:t>庚寅，制</w:t>
        <w:t>〔一〕</w:t>
        <w:t>：门下侍郎守吏部尚书平章事</w:t>
        <w:t>贾耽</w:t>
        <w:t>可检校司空，兼左仆射；守门下侍郎平章事</w:t>
        <w:t>郑珣瑜</w:t>
        <w:t>可守吏部尚书；守中书侍郎平章事</w:t>
        <w:t>高郢</w:t>
        <w:t>可守刑部尚书；守尚书左丞平章事</w:t>
        <w:t>韦执谊</w:t>
        <w:t>可守中书侍郎：并依前平章事。</w:t>
      </w:r>
    </w:p>
    <w:p>
      <w:pPr>
        <w:pStyle w:val="Normal"/>
      </w:pPr>
      <w:r>
        <w:t>〔一〕或有“曰”字。</w:t>
      </w:r>
    </w:p>
    <w:p>
      <w:pPr>
        <w:pStyle w:val="Normal"/>
      </w:pPr>
      <w:r>
        <w:t>癸巳，诏曰：“万国之本，属在元良；主器之重，归于长子：所以基社稷而固邦统，古之制也。</w:t>
        <w:t>广陵王</w:t>
        <w:t>某，孝友温恭，慈仁忠恕；博厚以容物，宽明而爱人；祗服训词，言皆合雅；讲求典学，礼必从师；居有令闻，动无违德。朕获缵丕绪，祗若大猷，惟怀永图，用建储贰；以承宗庙，以奉粢盛，爰举旧章，俾膺茂典。宜册为皇太子，改名某，仍令所司择日备礼册命。”初，</w:t>
        <w:t>广陵王</w:t>
        <w:t>名从“水”傍“享”，至册为皇太子，始改从今名。</w:t>
      </w:r>
    </w:p>
    <w:p>
      <w:pPr>
        <w:pStyle w:val="Normal"/>
      </w:pPr>
      <w:r>
        <w:t>丁酉，吏部尚书平章事</w:t>
        <w:t>郑珣瑜</w:t>
        <w:t>称疾去位。其日，</w:t>
        <w:t>珣瑜</w:t>
        <w:t>方与诸相会食于中书——故事，丞相方食，百寮无敢谒见者——</w:t>
        <w:t>叔文</w:t>
        <w:t>是日至中书，欲与</w:t>
        <w:t>执谊</w:t>
        <w:t>计事，令直省通</w:t>
        <w:t>执谊</w:t>
        <w:t>。直省以旧事告，</w:t>
        <w:t>叔文</w:t>
        <w:t>叱直省，直省惧，入白</w:t>
        <w:t>执谊</w:t>
        <w:t>。</w:t>
        <w:t>执谊</w:t>
        <w:t>逡巡惭</w:t>
        <w:t>〔一〕</w:t>
        <w:t>，竟起迎</w:t>
        <w:t>叔文</w:t>
        <w:t>，就其阁语良久。宰相</w:t>
        <w:t>杜佑</w:t>
        <w:t>、</w:t>
        <w:t>高郢</w:t>
        <w:t>、</w:t>
        <w:t>珣瑜</w:t>
        <w:t>皆停箸以待</w:t>
        <w:t>〔二〕</w:t>
        <w:t>。有报者云：“</w:t>
        <w:t>叔文</w:t>
        <w:t>索饭，</w:t>
        <w:t>韦相</w:t>
        <w:t>已与之同餐阁中矣。”</w:t>
        <w:t>佑</w:t>
        <w:t>、</w:t>
        <w:t>郢</w:t>
        <w:t>等心知其不可</w:t>
        <w:t>〔三〕</w:t>
        <w:t>，畏惧</w:t>
        <w:t>叔文</w:t>
        <w:t>、</w:t>
        <w:t>执谊</w:t>
        <w:t>，莫敢出言。</w:t>
        <w:t>珣瑜</w:t>
        <w:t>独叹曰：“吾岂可复居此位！”顾左右取马径归，遂不起</w:t>
        <w:t>〔四〕</w:t>
        <w:t>。前是，左仆射</w:t>
        <w:t>贾耽</w:t>
        <w:t>以疾归第，未起；</w:t>
        <w:t>珣瑜</w:t>
        <w:t>又继去。二相皆天下重望，相次归卧，</w:t>
        <w:t>叔文</w:t>
        <w:t>、</w:t>
        <w:t>执谊</w:t>
        <w:t>等益无所顾忌，远近大惧焉。</w:t>
      </w:r>
    </w:p>
    <w:p>
      <w:pPr>
        <w:pStyle w:val="Normal"/>
      </w:pPr>
      <w:r>
        <w:t>〔一〕“</w:t>
        <w:t>”，乃版切，与“赧”同。</w:t>
      </w:r>
    </w:p>
    <w:p>
      <w:pPr>
        <w:pStyle w:val="Normal"/>
      </w:pPr>
      <w:r>
        <w:t>〔二〕“郢”下，或有“郑”字。</w:t>
      </w:r>
    </w:p>
    <w:p>
      <w:pPr>
        <w:pStyle w:val="Normal"/>
      </w:pPr>
      <w:r>
        <w:t>〔三〕或无“不”字，非是。</w:t>
      </w:r>
    </w:p>
    <w:p>
      <w:pPr>
        <w:pStyle w:val="Normal"/>
      </w:pPr>
      <w:r>
        <w:t>〔四〕〔补注〕按：著语极精神，叙次不减</w:t>
        <w:t>孟坚</w:t>
        <w:t>。</w:t>
      </w:r>
    </w:p>
    <w:p>
      <w:bookmarkStart w:id="722" w:name="calibre_pb_370"/>
      <w:pPr>
        <w:pStyle w:val="2 Block"/>
      </w:pPr>
      <w:bookmarkEnd w:id="722"/>
    </w:p>
    <w:p>
      <w:bookmarkStart w:id="723" w:name="Top_of_Han_20Chang_20Li_20Wen_20_352"/>
      <w:pPr>
        <w:pStyle w:val="Heading 3"/>
        <w:pageBreakBefore w:val="on"/>
      </w:pPr>
      <w:r>
        <w:t>顺宗实录卷第三</w:t>
        <w:br w:clear="none"/>
        <w:t xml:space="preserve"> </w:t>
        <w:t>起四月，尽五月。</w:t>
      </w:r>
      <w:bookmarkEnd w:id="723"/>
    </w:p>
    <w:p>
      <w:pPr>
        <w:pStyle w:val="Normal"/>
      </w:pPr>
      <w:r>
        <w:t>夏四月乙巳，上御</w:t>
        <w:t>宣政殿</w:t>
        <w:t>，册皇太子。册曰：“建储贰者，必归于冢嗣；固邦本者，允属于元良。咨尔元子</w:t>
        <w:t>广陵王</w:t>
        <w:t>某，幼挺岐嶷，长标洵淑；佩诗礼之明训，宣忠孝之弘规；居惟保和，动必循道；识达刑政，器合温文；爱敬奉于君亲，仁德闻于士庶；神祇龟筮，罔不协从：是用命尔为皇太子。于戏！维我烈祖之有天下也，功格上帝，祚流无穷，光缵洪业，逮予十叶。虔恭寅畏，日慎一日。付尔以承祧之重，励尔以主鬯之勤，以贞万国之心，以扬三善之德。尔其尊师重傅，亲贤远佞，非礼勿践，非义勿行，对越天地之耿光，丕承祖宗之休烈，可不慎欤！”时上即位已久，而臣下未有亲奏对者。内外盛言</w:t>
        <w:t>王伾</w:t>
        <w:t xml:space="preserve"> </w:t>
        <w:t>王叔文</w:t>
        <w:t>专行断决，日有异说。又属频雨，皆以为群小用事之应。至将册礼之夕，雨乃止；迨行事之时，天气清朗，有庆云见。识者以为天意所归。及睹皇太子仪表班行，既退，无不相贺，至有感泣者。</w:t>
      </w:r>
    </w:p>
    <w:p>
      <w:pPr>
        <w:pStyle w:val="Normal"/>
      </w:pPr>
      <w:r>
        <w:t>戊申，诏曰：“惟先王光有天下，必正我邦本，以立人极。建储贰以承宗祧，所以启迪大猷，安固洪业，斯前代之令典也。皇太子某，体仁秉哲，恭敬温文，德协元良，礼当上嗣。朕奉若丕训，宪章前式，惟承社稷之重，载考春秋之义，授之匕鬯，以奉粢盛，爰以令辰，俾膺茂典。今册礼云毕，感庆交怀，思与万方，同其惠泽。自贞元二十一年二月二十四日已后，至四月九日昧爽已前，天下应犯死罪者，特降从流；流已下递减一等。文武常参并州府县官子为父后者，赐勋两转。古之所以教太子，必茂选师傅以翼辅之。法于训词，而行其典礼，左右前后，罔非正人：是以教谕而成德也。给事中</w:t>
        <w:t>陆质</w:t>
        <w:t>、中书舍人</w:t>
        <w:t>崔枢</w:t>
        <w:t>，积学懿文，守经据古，夙夜讲习，庶协于中：并充皇太子侍读。天下孝子顺孙先旌表门闾者，委所管州县各加存恤。”</w:t>
      </w:r>
    </w:p>
    <w:p>
      <w:pPr>
        <w:pStyle w:val="Normal"/>
      </w:pPr>
      <w:r>
        <w:t>庚戌，封皇太子长子宁等六人为郡王</w:t>
        <w:t>〔一〕</w:t>
        <w:t>。</w:t>
      </w:r>
    </w:p>
    <w:p>
      <w:pPr>
        <w:pStyle w:val="Normal"/>
      </w:pPr>
      <w:r>
        <w:t>〔一〕</w:t>
        <w:t>宁</w:t>
        <w:t>、</w:t>
        <w:t>宽</w:t>
        <w:t>、</w:t>
        <w:t>宥</w:t>
        <w:t>、</w:t>
        <w:t>察</w:t>
        <w:t>、</w:t>
        <w:t>寰</w:t>
        <w:t>、</w:t>
        <w:t>寮</w:t>
        <w:t>等六男也。</w:t>
      </w:r>
    </w:p>
    <w:p>
      <w:pPr>
        <w:pStyle w:val="Normal"/>
      </w:pPr>
      <w:r>
        <w:t>癸酉</w:t>
        <w:t>〔一〕</w:t>
        <w:t>，赠</w:t>
        <w:t>吐蕃</w:t>
        <w:t>吊祭使工部侍郎兼御史大夫史馆修撰</w:t>
        <w:t>张荐</w:t>
        <w:t>礼部尚书。</w:t>
        <w:t>荐</w:t>
        <w:t>字</w:t>
        <w:t>孝举</w:t>
        <w:t>，代居</w:t>
        <w:t>深州</w:t>
        <w:t>之</w:t>
        <w:t>陆泽</w:t>
        <w:t>。祖</w:t>
        <w:t>文成</w:t>
        <w:t>，博学工文词，性好诙谐，七登文学科。</w:t>
        <w:t>荐</w:t>
        <w:t>聪明强记，历代史传，无不贯通，为太师</w:t>
        <w:t>颜真卿</w:t>
        <w:t>所称赏，遂知名。</w:t>
        <w:t>大历</w:t>
        <w:t>中，</w:t>
        <w:t>江东</w:t>
        <w:t>观察表荐之</w:t>
        <w:t>〔二〕</w:t>
        <w:t>，授左司御率府兵曹参军，兼史馆修撰。</w:t>
        <w:t>贞元</w:t>
        <w:t>初，为太常博士。四年，</w:t>
        <w:t>回纥</w:t>
        <w:t>求和亲，使送</w:t>
        <w:t>咸安公主</w:t>
        <w:t>入</w:t>
        <w:t>回纥</w:t>
        <w:t>，以</w:t>
        <w:t>荐</w:t>
        <w:t>为判官，改授殿中侍御史，累迁谏议大夫。十一年册</w:t>
        <w:t>回纥</w:t>
        <w:t>子，</w:t>
        <w:t>荐</w:t>
        <w:t>以秘书少监持节为使。还久之，迁秘书监。二十年，</w:t>
        <w:t>吐蕃</w:t>
        <w:t>赞普死，以</w:t>
        <w:t>荐</w:t>
        <w:t>为工部侍郎，兼御史大夫，持节吊赠。卒于</w:t>
        <w:t>赤岭</w:t>
        <w:t>东</w:t>
        <w:t>回纥辟</w:t>
        <w:t>。</w:t>
        <w:t>吐蕃</w:t>
        <w:t>传归其柩</w:t>
        <w:t>〔三〕</w:t>
        <w:t>。前后三使异国，自始命至卒，常兼史职。在史馆二十年，著</w:t>
        <w:t>宰辅传略</w:t>
        <w:t>、</w:t>
        <w:t>五服图记</w:t>
        <w:t>、</w:t>
        <w:t>寓居录</w:t>
        <w:t>、</w:t>
        <w:t>灵怪集</w:t>
        <w:t>等。</w:t>
      </w:r>
    </w:p>
    <w:p>
      <w:pPr>
        <w:pStyle w:val="Normal"/>
      </w:pPr>
      <w:r>
        <w:t>〔一〕“酉”，当作“丑”。</w:t>
      </w:r>
    </w:p>
    <w:p>
      <w:pPr>
        <w:pStyle w:val="Normal"/>
      </w:pPr>
      <w:r>
        <w:t>〔二〕“江”，或作“浙”。</w:t>
      </w:r>
    </w:p>
    <w:p>
      <w:pPr>
        <w:pStyle w:val="Normal"/>
      </w:pPr>
      <w:r>
        <w:t>〔三〕“辟”字恐误。〔补注〕</w:t>
        <w:t>陈景云</w:t>
        <w:t>曰：</w:t>
        <w:t>旧史</w:t>
        <w:t>作“</w:t>
        <w:t>纥壁驿</w:t>
        <w:t>”，此“</w:t>
        <w:t>回纥辟</w:t>
        <w:t>”乃传写之误。</w:t>
      </w:r>
    </w:p>
    <w:p>
      <w:pPr>
        <w:pStyle w:val="Normal"/>
      </w:pPr>
      <w:r>
        <w:t>景寅，罢</w:t>
        <w:t>闽中万安监</w:t>
        <w:t>。先是</w:t>
        <w:t>福建</w:t>
        <w:t>观察</w:t>
        <w:t>柳冕</w:t>
        <w:t>久不迁，欲立事迹</w:t>
        <w:t>〔一〕</w:t>
        <w:t>，以求恩宠，乃奏云：“</w:t>
        <w:t>闽中</w:t>
        <w:t>，</w:t>
        <w:t>南朝</w:t>
        <w:t>放牧之地，畜羊马可使孳息。请置监。”许之。收境中畜产</w:t>
        <w:t>〔二〕</w:t>
        <w:t>，令吏牧其中。羊大者不过十斤，马之良者，估不过数千。不经时辄死，又敛，百姓苦之，远近以为笑。至是观察</w:t>
        <w:t>阎济美</w:t>
        <w:t>奏罢之。</w:t>
      </w:r>
    </w:p>
    <w:p>
      <w:pPr>
        <w:pStyle w:val="Normal"/>
      </w:pPr>
      <w:r>
        <w:t>〔一〕“立”，或作“以”。</w:t>
      </w:r>
    </w:p>
    <w:p>
      <w:pPr>
        <w:pStyle w:val="Normal"/>
      </w:pPr>
      <w:r>
        <w:t>〔二〕“收”，或作“牧”。</w:t>
      </w:r>
    </w:p>
    <w:p>
      <w:pPr>
        <w:pStyle w:val="Normal"/>
      </w:pPr>
      <w:r>
        <w:t>丁卯，命焚</w:t>
        <w:t>容州</w:t>
        <w:t>所进毒药可杀人者</w:t>
        <w:t>〔一〕</w:t>
        <w:t>。</w:t>
      </w:r>
    </w:p>
    <w:p>
      <w:pPr>
        <w:pStyle w:val="Normal"/>
      </w:pPr>
      <w:r>
        <w:t>〔一〕“可”，或作“所”。</w:t>
      </w:r>
    </w:p>
    <w:p>
      <w:pPr>
        <w:pStyle w:val="Normal"/>
      </w:pPr>
      <w:r>
        <w:t>五月己巳</w:t>
        <w:t>〔一〕</w:t>
        <w:t>，以</w:t>
        <w:t>杭州</w:t>
        <w:t>刺史</w:t>
        <w:t>韩皋</w:t>
        <w:t>为尚书左丞</w:t>
        <w:t>〔二〕</w:t>
        <w:t>。</w:t>
      </w:r>
    </w:p>
    <w:p>
      <w:pPr>
        <w:pStyle w:val="Normal"/>
      </w:pPr>
      <w:r>
        <w:t>〔一〕“己巳”，史作“戊辰”，无“五月”字。</w:t>
      </w:r>
    </w:p>
    <w:p>
      <w:pPr>
        <w:pStyle w:val="Normal"/>
      </w:pPr>
      <w:r>
        <w:t>〔二〕“左”，或作“右”。</w:t>
      </w:r>
    </w:p>
    <w:p>
      <w:pPr>
        <w:pStyle w:val="Normal"/>
      </w:pPr>
      <w:r>
        <w:t>辛未</w:t>
        <w:t>〔一〕</w:t>
        <w:t>，以右金吾大将军</w:t>
        <w:t>范希朝</w:t>
        <w:t>为检校右仆射，兼右神策</w:t>
        <w:t>京西</w:t>
        <w:t>诸城镇行营兵马节度使。</w:t>
        <w:t>叔文</w:t>
        <w:t>欲专兵柄，藉</w:t>
        <w:t>希朝</w:t>
        <w:t>年老旧将，故用为将帅，使主其名</w:t>
        <w:t>〔二〕</w:t>
        <w:t>；而寻以其党</w:t>
        <w:t>韩泰</w:t>
        <w:t>为行军司马专其事。</w:t>
      </w:r>
    </w:p>
    <w:p>
      <w:pPr>
        <w:pStyle w:val="Normal"/>
      </w:pPr>
      <w:r>
        <w:t>〔一〕“辛未”，史作“五月己巳”。</w:t>
      </w:r>
    </w:p>
    <w:p>
      <w:pPr>
        <w:pStyle w:val="Normal"/>
      </w:pPr>
      <w:r>
        <w:t>〔二〕“主”，或作“在”。</w:t>
      </w:r>
    </w:p>
    <w:p>
      <w:pPr>
        <w:pStyle w:val="Normal"/>
      </w:pPr>
      <w:r>
        <w:t>甲戌，以度支郎中</w:t>
        <w:t>韩泰</w:t>
        <w:t>守兵部郎中，兼中丞，充左右神策</w:t>
        <w:t>京西</w:t>
        <w:t>都栅行营兵马节度行军司马，赐紫。</w:t>
      </w:r>
    </w:p>
    <w:p>
      <w:pPr>
        <w:pStyle w:val="Normal"/>
      </w:pPr>
      <w:r>
        <w:t>乙亥，追改为检校兵部郎中，职如故。</w:t>
      </w:r>
    </w:p>
    <w:p>
      <w:pPr>
        <w:pStyle w:val="Normal"/>
      </w:pPr>
      <w:r>
        <w:t>甲申</w:t>
        <w:t>〔一〕</w:t>
        <w:t>，以</w:t>
        <w:t>万年</w:t>
        <w:t>令</w:t>
        <w:t>房启</w:t>
        <w:t>为</w:t>
        <w:t>容州</w:t>
        <w:t>刺史，兼御史中丞。初，</w:t>
        <w:t>启</w:t>
        <w:t>善于</w:t>
        <w:t>叔文</w:t>
        <w:t>之党，因相推致</w:t>
        <w:t>〔二〕</w:t>
        <w:t>，遂获宠于</w:t>
        <w:t>叔文</w:t>
        <w:t>，求进用。</w:t>
        <w:t>叔文</w:t>
        <w:t>以为</w:t>
        <w:t>容管</w:t>
        <w:t>经略使，使行，约至</w:t>
        <w:t>荆南</w:t>
        <w:t>授之。云：“脱不得</w:t>
        <w:t>荆南</w:t>
        <w:t>，即与</w:t>
        <w:t>湖南</w:t>
        <w:t>。”故</w:t>
        <w:t>启</w:t>
        <w:t>宿留于</w:t>
        <w:t>江陵</w:t>
        <w:t>〔三〕</w:t>
        <w:t>久之方行。至</w:t>
        <w:t>湖南</w:t>
        <w:t>，又久之，而</w:t>
        <w:t>叔文</w:t>
        <w:t>与</w:t>
        <w:t>执谊</w:t>
        <w:t>争权数有异同，故不果。寻闻皇太子监国。</w:t>
        <w:t>启</w:t>
        <w:t>惶骇，奔驰而往。是日，以</w:t>
        <w:t>郴州</w:t>
        <w:t>员外司马</w:t>
        <w:t>郑余庆</w:t>
        <w:t>为尚书左丞</w:t>
        <w:t>〔四〕</w:t>
        <w:t>。</w:t>
      </w:r>
    </w:p>
    <w:p>
      <w:pPr>
        <w:pStyle w:val="Normal"/>
      </w:pPr>
      <w:r>
        <w:t>〔一〕“甲申”，史作“丁丑”。</w:t>
      </w:r>
    </w:p>
    <w:p>
      <w:pPr>
        <w:pStyle w:val="Normal"/>
      </w:pPr>
      <w:r>
        <w:t>〔二〕或无“因”字。</w:t>
      </w:r>
    </w:p>
    <w:p>
      <w:pPr>
        <w:pStyle w:val="Normal"/>
      </w:pPr>
      <w:r>
        <w:t>〔三〕“宿”，音秀。“留”，音溜。</w:t>
      </w:r>
    </w:p>
    <w:p>
      <w:pPr>
        <w:pStyle w:val="Normal"/>
      </w:pPr>
      <w:r>
        <w:t>〔四〕“是日”，史作“癸未”。</w:t>
      </w:r>
    </w:p>
    <w:p>
      <w:pPr>
        <w:pStyle w:val="Normal"/>
      </w:pPr>
      <w:r>
        <w:t>乙酉，以尚书左丞</w:t>
        <w:t>韩皋</w:t>
        <w:t>为</w:t>
        <w:t>鄂岳</w:t>
        <w:t>观察、</w:t>
        <w:t>武昌军</w:t>
        <w:t>节度使</w:t>
        <w:t>〔一〕</w:t>
        <w:t>。初，</w:t>
        <w:t>皋</w:t>
        <w:t>自以前辈旧人，累更重任，颇以简倨自高，嫉</w:t>
        <w:t>叔文</w:t>
        <w:t>之党。谓人曰：“吾不能事新贵人。”</w:t>
        <w:t>皋</w:t>
        <w:t>从弟</w:t>
        <w:t>晔</w:t>
        <w:t>幸于</w:t>
        <w:t>叔文</w:t>
        <w:t>，以告，</w:t>
        <w:t>叔文</w:t>
        <w:t>故出之。</w:t>
      </w:r>
    </w:p>
    <w:p>
      <w:pPr>
        <w:pStyle w:val="Normal"/>
      </w:pPr>
      <w:r>
        <w:t>〔一〕“以尚”下十八字，史作“以右丞</w:t>
        <w:t>韩皋</w:t>
        <w:t>为</w:t>
        <w:t>鄂</w:t>
        <w:t>、</w:t>
        <w:t>岳</w:t>
        <w:t>、</w:t>
        <w:t>沔</w:t>
        <w:t>、</w:t>
        <w:t>蕲</w:t>
        <w:t>团练观察使”。仍日系甲辰下。〔补注〕</w:t>
        <w:t>沈钦韩</w:t>
        <w:t>曰：按</w:t>
        <w:t>武昌军</w:t>
        <w:t>额始自</w:t>
        <w:t>牛僧孺</w:t>
        <w:t>，此恐误。</w:t>
        <w:t>陈景云</w:t>
        <w:t>曰：</w:t>
        <w:t>方镇表</w:t>
        <w:t>：</w:t>
        <w:t>元和</w:t>
        <w:t>元年，始升</w:t>
        <w:t>鄂岳</w:t>
        <w:t>观察为</w:t>
        <w:t>武昌军</w:t>
        <w:t>节度使；当</w:t>
        <w:t>顺宗</w:t>
        <w:t>世，</w:t>
        <w:t>鄂岳</w:t>
        <w:t>未尝为节镇。</w:t>
      </w:r>
    </w:p>
    <w:p>
      <w:pPr>
        <w:pStyle w:val="Normal"/>
      </w:pPr>
      <w:r>
        <w:t>辛卯，以</w:t>
        <w:t>王叔文</w:t>
        <w:t>为户部侍郎，职如故，赐紫。初，</w:t>
        <w:t>叔文</w:t>
        <w:t>欲依前带翰林学士，宦者</w:t>
        <w:t>俱文珍</w:t>
        <w:t>等恶其专权，削去翰林之职。</w:t>
        <w:t>叔文</w:t>
        <w:t>见制书大惊，谓人曰：“</w:t>
        <w:t>叔文</w:t>
        <w:t>日时至此商量公事，若不得此院职事，即无因而至矣。”</w:t>
        <w:t>王伾</w:t>
        <w:t>曰：“诺。”即疏请，不从；再疏，乃许三五日一入翰林，去学士名。又与</w:t>
        <w:t>归登</w:t>
        <w:t>同日赐紫。内出衫笏赐</w:t>
        <w:t>登</w:t>
        <w:t>，而</w:t>
        <w:t>叔文</w:t>
        <w:t>不沾。</w:t>
        <w:t>文珍</w:t>
        <w:t>等所恶，独不得赐</w:t>
        <w:t>〔一〕</w:t>
        <w:t>，由此始惧。</w:t>
      </w:r>
    </w:p>
    <w:p>
      <w:pPr>
        <w:pStyle w:val="Normal"/>
      </w:pPr>
      <w:r>
        <w:t>〔一〕今按：“而</w:t>
        <w:t>叔文</w:t>
        <w:t>”下数句重复不可读。疑因后来修改，已增新字而不去旧文，如前买乳母之例也。盖上文已有</w:t>
        <w:t>俱文珍</w:t>
        <w:t>等恶其专权之句，则此不当更有“</w:t>
        <w:t>文珍</w:t>
        <w:t>等所恶”五字。有“不沾”字，即不当更有“独不得赐”四字。若并有此九字，即上不当有“不沾”字。且此“</w:t>
        <w:t>文珍</w:t>
        <w:t>等”字上，亦合更有脱字，谬误甚明。今当削去“</w:t>
        <w:t>文珍</w:t>
        <w:t>等”以下九字，则语意明白，无复可疑矣。</w:t>
      </w:r>
    </w:p>
    <w:p>
      <w:pPr>
        <w:pStyle w:val="Normal"/>
      </w:pPr>
      <w:r>
        <w:t>以</w:t>
        <w:t>衢州</w:t>
        <w:t>别驾</w:t>
        <w:t>令狐峘</w:t>
        <w:t>为秘书少监。</w:t>
        <w:t>峘</w:t>
        <w:t>，国子祭酒</w:t>
        <w:t>德棻</w:t>
        <w:t>玄孙，进士登第。司徒</w:t>
        <w:t>杨绾</w:t>
        <w:t>未达时，遇之以为贤。为礼部修史，引</w:t>
        <w:t>峘</w:t>
        <w:t>入史馆，自</w:t>
        <w:t>华原</w:t>
        <w:t>尉拜拾遗，累迁起居舍人。</w:t>
        <w:t>大历</w:t>
        <w:t>八年，</w:t>
        <w:t>刘晏</w:t>
        <w:t>为吏部尚书，奏</w:t>
        <w:t>峘</w:t>
        <w:t>为刑部员外，判南曹。累迁至礼部侍郎。</w:t>
        <w:t>峘</w:t>
        <w:t>之判南曹，</w:t>
        <w:t>晏</w:t>
        <w:t>为尚书，</w:t>
        <w:t>杨炎</w:t>
        <w:t>为侍郎。</w:t>
        <w:t>峘</w:t>
        <w:t>得</w:t>
        <w:t>晏</w:t>
        <w:t>之举</w:t>
        <w:t>〔一〕</w:t>
        <w:t>，分阙必择其善者与</w:t>
        <w:t>晏</w:t>
        <w:t>，而以恶者与</w:t>
        <w:t>炎</w:t>
        <w:t>。</w:t>
        <w:t>炎</w:t>
        <w:t>固已不平。至</w:t>
        <w:t>峘</w:t>
        <w:t>为礼部，而</w:t>
        <w:t>炎</w:t>
        <w:t>为相。有</w:t>
        <w:t>杜封</w:t>
        <w:t>者，故相</w:t>
        <w:t>鸿渐</w:t>
        <w:t>之子，求补弘文生。</w:t>
        <w:t>炎</w:t>
        <w:t>尝出</w:t>
        <w:t>杜</w:t>
        <w:t>氏门下，托</w:t>
        <w:t>峘</w:t>
        <w:t>以封。</w:t>
        <w:t>峘</w:t>
        <w:t>谓使者曰：“相公欲封成其名，乞署封名下一字，</w:t>
        <w:t>峘</w:t>
        <w:t>因得以记焉。”</w:t>
        <w:t>炎</w:t>
        <w:t>不意</w:t>
        <w:t>峘</w:t>
        <w:t>卖之，署名属</w:t>
        <w:t>峘</w:t>
        <w:t>。</w:t>
        <w:t>峘</w:t>
        <w:t>明日疏言宰相</w:t>
        <w:t>炎</w:t>
        <w:t>迫臣以威，臣从之则负陛下，不从即</w:t>
        <w:t>炎</w:t>
        <w:t>当害臣</w:t>
        <w:t>〔二〕</w:t>
        <w:t>。</w:t>
        <w:t>德宗</w:t>
        <w:t>以问</w:t>
        <w:t>炎</w:t>
        <w:t>，</w:t>
        <w:t>炎</w:t>
        <w:t>具道所以，</w:t>
        <w:t>德宗</w:t>
        <w:t>怒曰：“此奸人，不可奈。”欲杖而流之。</w:t>
        <w:t>炎</w:t>
        <w:t>救解，乃黜为</w:t>
        <w:t>衡州</w:t>
        <w:t>别驾。</w:t>
        <w:t>贞元</w:t>
        <w:t>初，</w:t>
        <w:t>李泌</w:t>
        <w:t>为相，以左庶子史馆修撰征，至则与同职</w:t>
        <w:t>孔述睿</w:t>
        <w:t>争竞细碎，数侵</w:t>
        <w:t>述睿</w:t>
        <w:t>。</w:t>
        <w:t>述睿</w:t>
        <w:t>长告以让，不欲争</w:t>
        <w:t>〔三〕</w:t>
        <w:t>。</w:t>
        <w:t>泌</w:t>
        <w:t>卒，</w:t>
        <w:t>窦参</w:t>
        <w:t>为相，恶其为人，贬</w:t>
        <w:t>吉州</w:t>
        <w:t>别驾，改</w:t>
        <w:t>吉州</w:t>
        <w:t>刺史。</w:t>
        <w:t>齐映</w:t>
        <w:t>除</w:t>
        <w:t>江西</w:t>
        <w:t>观察，过</w:t>
        <w:t>吉州</w:t>
        <w:t>，</w:t>
        <w:t>峘</w:t>
        <w:t>自以前辈，怀怏怏，不以刺史礼见。入谒，从容步进，不袜首属戎器</w:t>
        <w:t>〔四〕</w:t>
        <w:t>，</w:t>
        <w:t>映</w:t>
        <w:t>以为恨。去至府，奏</w:t>
        <w:t>峘</w:t>
        <w:t>举前刺史过失，鞫不得真，无政事，不宜临郡，贬</w:t>
        <w:t>衢州</w:t>
        <w:t>别驾。上即位，以秘书少监征，未至卒。</w:t>
        <w:t>峘</w:t>
        <w:t>在史馆，修</w:t>
        <w:t>玄宗实录</w:t>
        <w:t>一百卷，撰代</w:t>
        <w:t>宗实录</w:t>
        <w:t>三十卷。虽颇勤苦，然多遗漏，不称良史。初，</w:t>
        <w:t>德宗</w:t>
        <w:t>将厚奉</w:t>
        <w:t>元陵</w:t>
        <w:t>事，</w:t>
        <w:t>峘</w:t>
        <w:t>时为中书舍人兼史职，奏疏谏，请薄其葬。有答诏优奖。</w:t>
        <w:t>元和</w:t>
        <w:t>三年，以修实录功追赠工部尚书</w:t>
        <w:t>〔五〕</w:t>
        <w:t>。</w:t>
      </w:r>
    </w:p>
    <w:p>
      <w:pPr>
        <w:pStyle w:val="Normal"/>
      </w:pPr>
      <w:r>
        <w:t>〔一〕〔补注〕</w:t>
        <w:t>卢轩</w:t>
        <w:t>曰：</w:t>
        <w:t>左传</w:t>
        <w:t>“公如</w:t>
        <w:t>越</w:t>
        <w:t>，得太子适</w:t>
        <w:t>郢</w:t>
        <w:t>。”</w:t>
        <w:t>杜</w:t>
        <w:t>注：“得，相亲悦也。”按“得”、“德”同字，</w:t>
        <w:t>唐书</w:t>
        <w:t>作“德”。</w:t>
      </w:r>
    </w:p>
    <w:p>
      <w:pPr>
        <w:pStyle w:val="Normal"/>
      </w:pPr>
      <w:r>
        <w:t>〔二〕“即”，或作“则”。</w:t>
      </w:r>
    </w:p>
    <w:p>
      <w:pPr>
        <w:pStyle w:val="Normal"/>
      </w:pPr>
      <w:r>
        <w:t>〔三〕“告”，或作“者”。“长告”，谓长假也。</w:t>
      </w:r>
    </w:p>
    <w:p>
      <w:pPr>
        <w:pStyle w:val="Normal"/>
      </w:pPr>
      <w:r>
        <w:t>〔四〕或无“袜”字。或又作“秣”，非是。</w:t>
      </w:r>
    </w:p>
    <w:p>
      <w:pPr>
        <w:pStyle w:val="Normal"/>
      </w:pPr>
      <w:r>
        <w:t>〔五〕</w:t>
        <w:t>新史</w:t>
        <w:t>：初，</w:t>
        <w:t>峘</w:t>
        <w:t>受诏撰</w:t>
        <w:t>代宗实录</w:t>
        <w:t>，未就。会贬，诏听在外成书。</w:t>
        <w:t>元和</w:t>
        <w:t>中，其子太仆丞</w:t>
        <w:t>丕</w:t>
        <w:t>献之，以劳赠工部尚书。</w:t>
      </w:r>
    </w:p>
    <w:p>
      <w:pPr>
        <w:pStyle w:val="Normal"/>
      </w:pPr>
      <w:r>
        <w:t>是月，以</w:t>
        <w:t>襄州</w:t>
        <w:t>为</w:t>
        <w:t>襄府</w:t>
        <w:t>〔一〕</w:t>
        <w:t>，徙</w:t>
        <w:t>临汉县</w:t>
        <w:t>于</w:t>
        <w:t>古城</w:t>
        <w:t>，曰</w:t>
        <w:t>邓城县</w:t>
        <w:t>。</w:t>
      </w:r>
    </w:p>
    <w:p>
      <w:pPr>
        <w:pStyle w:val="Normal"/>
      </w:pPr>
      <w:r>
        <w:t>〔一〕按：</w:t>
        <w:t>元和郡县志</w:t>
        <w:t>作“</w:t>
        <w:t>襄阳</w:t>
        <w:t>大都督府”，恐“襄”下当有“阳”字。</w:t>
      </w:r>
    </w:p>
    <w:p>
      <w:bookmarkStart w:id="724" w:name="calibre_pb_371"/>
      <w:pPr>
        <w:pStyle w:val="2 Block"/>
      </w:pPr>
      <w:bookmarkEnd w:id="724"/>
    </w:p>
    <w:p>
      <w:bookmarkStart w:id="725" w:name="Top_of_Han_20Chang_20Li_20Wen_20_353"/>
      <w:pPr>
        <w:pStyle w:val="Heading 3"/>
        <w:pageBreakBefore w:val="on"/>
      </w:pPr>
      <w:r>
        <w:t>顺宗实录卷第四</w:t>
        <w:br w:clear="none"/>
        <w:t xml:space="preserve"> </w:t>
        <w:t>起六月，尽七月。</w:t>
      </w:r>
      <w:bookmarkEnd w:id="725"/>
    </w:p>
    <w:p>
      <w:pPr>
        <w:pStyle w:val="Normal"/>
      </w:pPr>
      <w:r>
        <w:t>六月己亥，贬</w:t>
        <w:t>宣州</w:t>
        <w:t>巡官</w:t>
        <w:t>羊士谔</w:t>
        <w:t>为</w:t>
        <w:t>汀州</w:t>
        <w:t xml:space="preserve"> </w:t>
        <w:t>宁化县</w:t>
        <w:t>尉。</w:t>
        <w:t>士谔</w:t>
        <w:t>性倾躁，时以公事至京，遇</w:t>
        <w:t>叔文</w:t>
        <w:t>用事，朋党相煽，颇不能平，公言其非。</w:t>
        <w:t>叔文</w:t>
        <w:t>闻之，怒，欲下诏斩之，</w:t>
        <w:t>执谊</w:t>
        <w:t>不可；则令杖杀之，</w:t>
        <w:t>执谊</w:t>
        <w:t>又以为不可：遂贬焉。由是</w:t>
        <w:t>叔文</w:t>
        <w:t>始大恶</w:t>
        <w:t>执谊</w:t>
        <w:t>，往来二人门下者皆惧。先时，</w:t>
        <w:t>刘辟</w:t>
        <w:t>以</w:t>
        <w:t>剑南</w:t>
        <w:t>节度副使，将</w:t>
        <w:t>韦皋</w:t>
        <w:t>之意于</w:t>
        <w:t>叔文</w:t>
        <w:t>，求都领</w:t>
        <w:t>剑南</w:t>
        <w:t xml:space="preserve"> </w:t>
        <w:t>三川</w:t>
        <w:t>，谓</w:t>
        <w:t>叔文</w:t>
        <w:t>曰：“太尉使某致微诚于公</w:t>
        <w:t>〔一〕</w:t>
        <w:t>，若与其</w:t>
        <w:t>三川</w:t>
        <w:t>〔二〕</w:t>
        <w:t>，当以死相助。若不用，某亦当有以相酬。”</w:t>
        <w:t>叔文</w:t>
        <w:t>怒，亦将斩之，而</w:t>
        <w:t>执谊</w:t>
        <w:t>固执不可。</w:t>
        <w:t>辟</w:t>
        <w:t>尚游京师未去</w:t>
        <w:t>〔三〕</w:t>
        <w:t>，至闻</w:t>
        <w:t>士谔</w:t>
        <w:t>〔四〕</w:t>
        <w:t>，遂逃归。</w:t>
      </w:r>
    </w:p>
    <w:p>
      <w:pPr>
        <w:pStyle w:val="Normal"/>
      </w:pPr>
      <w:r>
        <w:t>〔一〕“某”，或作“辟”。</w:t>
      </w:r>
    </w:p>
    <w:p>
      <w:pPr>
        <w:pStyle w:val="Normal"/>
      </w:pPr>
      <w:r>
        <w:t>〔二〕“与其”，疑当作“与某”。</w:t>
      </w:r>
    </w:p>
    <w:p>
      <w:pPr>
        <w:pStyle w:val="Normal"/>
      </w:pPr>
      <w:r>
        <w:t>〔三〕“尚”下，或有“以”字。</w:t>
      </w:r>
    </w:p>
    <w:p>
      <w:pPr>
        <w:pStyle w:val="Normal"/>
      </w:pPr>
      <w:r>
        <w:t>〔四〕“士”，或作“贬”。今按：“士”上当别有“贬”字。</w:t>
      </w:r>
    </w:p>
    <w:p>
      <w:pPr>
        <w:pStyle w:val="Normal"/>
      </w:pPr>
      <w:r>
        <w:t>左散骑常侍致仕</w:t>
        <w:t>张万福</w:t>
        <w:t>卒。</w:t>
        <w:t>万福</w:t>
        <w:t>，</w:t>
        <w:t>魏州</w:t>
        <w:t xml:space="preserve"> </w:t>
        <w:t>元城</w:t>
        <w:t>人也。自曾祖至父皆明经，官止县令州佐。</w:t>
        <w:t>万福</w:t>
        <w:t>以祖父业儒皆不达，不喜书，学骑射。年十七八，从军</w:t>
        <w:t>辽东</w:t>
        <w:t>，有功，为将而还。累迁至</w:t>
        <w:t>寿州</w:t>
        <w:t>刺史。州送租赋诣京师，至</w:t>
        <w:t>颍川</w:t>
        <w:t>界，为盗所夺，</w:t>
        <w:t>万福</w:t>
        <w:t>使轻兵驰入</w:t>
        <w:t>颍川</w:t>
        <w:t>界讨之</w:t>
        <w:t>〔一〕</w:t>
        <w:t>。贼不意</w:t>
        <w:t>万福</w:t>
        <w:t>至，忙迫不得战，</w:t>
        <w:t>万福</w:t>
        <w:t>悉聚而诛之，尽得其所亡物，并得前后所掠人妻子财物牛马万计，悉还其家。为</w:t>
        <w:t>淮南</w:t>
        <w:t>节度</w:t>
        <w:t>崔圆</w:t>
        <w:t>所忌，失刺史，改鸿胪卿，以节度副使将兵千人镇</w:t>
        <w:t>寿州</w:t>
        <w:t>。</w:t>
        <w:t>万福</w:t>
        <w:t>不以为恨。</w:t>
        <w:t>许杲</w:t>
        <w:t>以</w:t>
        <w:t>平卢</w:t>
        <w:t>行军司马将卒三千人驻</w:t>
        <w:t>濠州</w:t>
        <w:t>不去，有窥</w:t>
        <w:t>淮南</w:t>
        <w:t>意。</w:t>
        <w:t>圆</w:t>
        <w:t>令</w:t>
        <w:t>万福</w:t>
        <w:t>摄</w:t>
        <w:t>濠州</w:t>
        <w:t>刺史，</w:t>
        <w:t>杲</w:t>
        <w:t>闻即提卒去，止</w:t>
        <w:t>当涂</w:t>
        <w:t xml:space="preserve"> </w:t>
        <w:t>陈庄</w:t>
        <w:t>。贼陷</w:t>
        <w:t>舒州</w:t>
        <w:t>，</w:t>
        <w:t>圆</w:t>
        <w:t>又以</w:t>
        <w:t>万福</w:t>
        <w:t>为</w:t>
        <w:t>舒州</w:t>
        <w:t>刺史，督</w:t>
        <w:t>淮南</w:t>
        <w:t>岸盗贼，连破其党。</w:t>
        <w:t>大历</w:t>
        <w:t>三年，召赴京师。</w:t>
        <w:t>代宗</w:t>
        <w:t>谓曰：“闻卿名，久欲一识卿，且将累卿以</w:t>
        <w:t>许杲</w:t>
        <w:t>。”</w:t>
        <w:t>万福</w:t>
        <w:t>拜谢，因前曰：“陛下以</w:t>
        <w:t>许杲</w:t>
        <w:t>召臣，如</w:t>
        <w:t>河北</w:t>
        <w:t>贼诸将叛，以属何人？”</w:t>
        <w:t>代宗</w:t>
        <w:t>笑曰：“且欲议</w:t>
        <w:t>许杲</w:t>
        <w:t>事，方当大用卿。”即以为</w:t>
        <w:t>和州</w:t>
        <w:t>刺史，行营防御使，督</w:t>
        <w:t>淮南</w:t>
        <w:t>岸盗贼。至州，</w:t>
        <w:t>杲</w:t>
        <w:t>惧，移军</w:t>
        <w:t>上元</w:t>
        <w:t>。</w:t>
        <w:t>杲</w:t>
        <w:t>至</w:t>
        <w:t>楚州</w:t>
        <w:t>大掠，节度使</w:t>
        <w:t>韦元甫</w:t>
        <w:t>命</w:t>
        <w:t>万福</w:t>
        <w:t>讨之。未至</w:t>
        <w:t>淮阴</w:t>
        <w:t>，</w:t>
        <w:t>杲</w:t>
        <w:t>为其将</w:t>
        <w:t>康自勤</w:t>
        <w:t>所逐</w:t>
        <w:t>〔二〕</w:t>
        <w:t>。</w:t>
        <w:t>自勤</w:t>
        <w:t>拥兵继掠</w:t>
        <w:t>〔三〕</w:t>
        <w:t>，循</w:t>
        <w:t>淮</w:t>
        <w:t>而东，</w:t>
        <w:t>万福</w:t>
        <w:t>倍道追而杀之，免者十二三，尽得其所虏掠金银妇女等</w:t>
        <w:t>〔四〕</w:t>
        <w:t>，皆获致其家。</w:t>
        <w:t>代宗</w:t>
        <w:t>诏以本州兵千五百人防秋京西，遂带</w:t>
        <w:t>和州</w:t>
        <w:t>刺史镇</w:t>
        <w:t>咸阳</w:t>
        <w:t>，固留宿卫</w:t>
        <w:t>〔五〕</w:t>
        <w:t>。</w:t>
        <w:t>李正己</w:t>
        <w:t>反，将断</w:t>
        <w:t>江</w:t>
        <w:t xml:space="preserve"> </w:t>
        <w:t>淮</w:t>
        <w:t>路，令兵守</w:t>
        <w:t>埇桥涡口</w:t>
        <w:t>〔六〕</w:t>
        <w:t>，</w:t>
        <w:t>江</w:t>
        <w:t xml:space="preserve"> </w:t>
        <w:t>淮</w:t>
        <w:t>进奉船千余只，泊</w:t>
        <w:t>涡口</w:t>
        <w:t>不敢进。</w:t>
        <w:t>德宗</w:t>
        <w:t>以</w:t>
        <w:t>万福</w:t>
        <w:t>为</w:t>
        <w:t>濠州</w:t>
        <w:t>刺史，</w:t>
        <w:t>万福</w:t>
        <w:t>驰至</w:t>
        <w:t>涡口</w:t>
        <w:t>，立马岸上，发进奉船，</w:t>
        <w:t>淄青</w:t>
        <w:t>将士停岸睥睨不敢动，诸道继进。改</w:t>
        <w:t>泗州</w:t>
        <w:t>刺史。为</w:t>
        <w:t>杜亚</w:t>
        <w:t>所忌，征拜左金吾卫将军。召见，</w:t>
        <w:t>德宗</w:t>
        <w:t>惊曰：“</w:t>
        <w:t>杜亚</w:t>
        <w:t>言卿昏耄，卿乃如是健耶！”图形</w:t>
        <w:t>凌烟阁</w:t>
        <w:t>，数赐酒馔衣服，并敕度支籍口畜给其费。至贺</w:t>
        <w:t>阳城</w:t>
        <w:t>等于</w:t>
        <w:t>延英门</w:t>
        <w:t>外，天下益重其名。二十一年以左散骑常侍致仕。</w:t>
        <w:t>元和</w:t>
        <w:t>元年卒</w:t>
        <w:t>〔七〕</w:t>
        <w:t>，年九十。</w:t>
        <w:t>万福</w:t>
        <w:t>自始从军至卒，禄食七十年，未尝病一日。典九郡，皆有惠爱</w:t>
        <w:t>〔八〕</w:t>
        <w:t>。</w:t>
      </w:r>
    </w:p>
    <w:p>
      <w:pPr>
        <w:pStyle w:val="Normal"/>
      </w:pPr>
      <w:r>
        <w:t>〔一〕“入</w:t>
        <w:t>颍川</w:t>
        <w:t>”，或作“入</w:t>
        <w:t>颖州</w:t>
        <w:t>”。</w:t>
      </w:r>
    </w:p>
    <w:p>
      <w:pPr>
        <w:pStyle w:val="Normal"/>
      </w:pPr>
      <w:r>
        <w:t>〔二〕“勤”，或作“劝”，下同。</w:t>
      </w:r>
    </w:p>
    <w:p>
      <w:pPr>
        <w:pStyle w:val="Normal"/>
      </w:pPr>
      <w:r>
        <w:t>〔三〕“拥”，或作“权”。</w:t>
      </w:r>
    </w:p>
    <w:p>
      <w:pPr>
        <w:pStyle w:val="Normal"/>
      </w:pPr>
      <w:r>
        <w:t>〔四〕“女”，或作“人”。</w:t>
      </w:r>
    </w:p>
    <w:p>
      <w:pPr>
        <w:pStyle w:val="Normal"/>
      </w:pPr>
      <w:r>
        <w:t>〔五〕“固”，或作“因”。</w:t>
      </w:r>
    </w:p>
    <w:p>
      <w:pPr>
        <w:pStyle w:val="Normal"/>
      </w:pPr>
      <w:r>
        <w:t>〔六〕“埇”，音勇。</w:t>
      </w:r>
    </w:p>
    <w:p>
      <w:pPr>
        <w:pStyle w:val="Normal"/>
      </w:pPr>
      <w:r>
        <w:t>〔七〕</w:t>
        <w:t>元和</w:t>
        <w:t>元年，当作</w:t>
        <w:t>贞元</w:t>
        <w:t>二十一年。</w:t>
      </w:r>
    </w:p>
    <w:p>
      <w:pPr>
        <w:pStyle w:val="Normal"/>
      </w:pPr>
      <w:r>
        <w:t>〔八〕〔补注〕</w:t>
        <w:t>吴汝纶</w:t>
        <w:t>曰：此与</w:t>
        <w:t>陆</w:t>
        <w:t xml:space="preserve"> </w:t>
        <w:t>阳</w:t>
        <w:t>二人，皆</w:t>
        <w:t>史记</w:t>
        <w:t>合传体。</w:t>
      </w:r>
    </w:p>
    <w:p>
      <w:pPr>
        <w:pStyle w:val="Normal"/>
      </w:pPr>
      <w:r>
        <w:t>癸丑，</w:t>
        <w:t>韦皋</w:t>
        <w:t>上表请皇太子监国，又上皇太子笺。寻而</w:t>
        <w:t>裴垍</w:t>
        <w:t>、</w:t>
        <w:t>严绶</w:t>
        <w:t>表继至，悉与</w:t>
        <w:t>皋</w:t>
        <w:t>同。</w:t>
        <w:t>〔一〕</w:t>
      </w:r>
    </w:p>
    <w:p>
      <w:pPr>
        <w:pStyle w:val="Normal"/>
      </w:pPr>
      <w:r>
        <w:t>〔一〕〔补注〕</w:t>
        <w:t>沈钦韩</w:t>
        <w:t>曰：</w:t>
        <w:t>考异</w:t>
        <w:t>云：</w:t>
        <w:t>实录</w:t>
        <w:t>略本如此，详本“垍”皆作“均”。按：</w:t>
        <w:t>垍</w:t>
        <w:t>时为考功员外郎，</w:t>
        <w:t>均</w:t>
        <w:t>为</w:t>
        <w:t>荆南</w:t>
        <w:t>节度使。</w:t>
        <w:t>通鉴</w:t>
        <w:t>从详本，此实略本之误。</w:t>
      </w:r>
    </w:p>
    <w:p>
      <w:pPr>
        <w:pStyle w:val="Normal"/>
      </w:pPr>
      <w:r>
        <w:t>七月丙子</w:t>
        <w:t>〔一〕</w:t>
        <w:t>，赠故</w:t>
        <w:t>忠州</w:t>
        <w:t>别驾</w:t>
        <w:t>陆贽</w:t>
        <w:t>兵部尚书；故</w:t>
        <w:t>道州</w:t>
        <w:t>刺史</w:t>
        <w:t>阳城</w:t>
        <w:t>左常侍。</w:t>
      </w:r>
    </w:p>
    <w:p>
      <w:pPr>
        <w:pStyle w:val="Normal"/>
      </w:pPr>
      <w:r>
        <w:t>〔一〕〔补注〕原本无“七月丙子”四字，据</w:t>
        <w:t>旧史</w:t>
        <w:t>增补。</w:t>
      </w:r>
    </w:p>
    <w:p>
      <w:pPr>
        <w:pStyle w:val="Normal"/>
      </w:pPr>
      <w:r>
        <w:t>贽</w:t>
        <w:t>字</w:t>
        <w:t>敬舆</w:t>
        <w:t>，</w:t>
        <w:t>吴郡</w:t>
        <w:t>人也。年十八，进士及第</w:t>
        <w:t>〔一〕</w:t>
        <w:t>。又以博学宏词授</w:t>
        <w:t>郑县</w:t>
        <w:t>尉；书判拔萃，授</w:t>
        <w:t>渭南</w:t>
        <w:t>尉，迁监察御史。未几，选为翰林学士，迁祠部员外郎。</w:t>
        <w:t>德宗</w:t>
        <w:t>幸</w:t>
        <w:t>奉天</w:t>
        <w:t>，</w:t>
        <w:t>贽</w:t>
        <w:t>随行在，天下搔扰，远近征发，书诏一日数十下</w:t>
        <w:t>〔二〕</w:t>
        <w:t>，皆出于</w:t>
        <w:t>贽</w:t>
        <w:t>。</w:t>
        <w:t>贽</w:t>
        <w:t>操笔持纸，成于须臾，不复起草。同职皆拱手嗟叹，不能有所助。常启</w:t>
        <w:t>德宗</w:t>
        <w:t>言：“方今书诏，宜痛自引过罪己，以感人心。昔</w:t>
        <w:t>成汤</w:t>
        <w:t>以罪己致兴，后代推以为圣人。</w:t>
        <w:t>楚王</w:t>
        <w:t>失国亡走，一言善而复其国，至今称为贤者。陛下诚能不吝改过，以言谢天下，臣虽愚陋，为诏词无所忌讳，庶能令天下叛逆者回心喻旨。”</w:t>
        <w:t>德宗</w:t>
        <w:t>从之。故行在制诏始下，闻者虽武人悍卒，无不挥涕感激。议者咸以为</w:t>
        <w:t>德宗</w:t>
        <w:t>克平寇难，旋复天位，不惟神武成功，爪牙宣力；盖以文德广被，腹心有助焉。累迁考功郎中、谏议大夫、中书舍人，兼翰林学士。丁母忧，免丧，权知兵部侍郎，复入翰林。中外属意，旦夕俟其为相。</w:t>
        <w:t>窦参</w:t>
        <w:t>深忌之，</w:t>
        <w:t>贽</w:t>
        <w:t>亦短</w:t>
        <w:t>参</w:t>
        <w:t>之所为，且言其黩货，于是与</w:t>
        <w:t>参</w:t>
        <w:t>不能平。寻真拜兵部侍郎，知礼部贡举，于进士中得人为多。八年春，迁中书侍郎平章事，始令吏部每年集选人。旧事：吏部每年集人；其后遂三年一置选。选人猥至，文书多不了寻勘，真伪纷杂，吏因得大为奸巧。选士一蹉跌，或至十年不得官；而官之阙者，或累岁无人。</w:t>
        <w:t>贽</w:t>
        <w:t>令吏部分内外官员为三分，计阙集人以为常，其弊十去七八</w:t>
        <w:t>〔三〕</w:t>
        <w:t>，天下称之。初，</w:t>
        <w:t>窦参</w:t>
        <w:t>出</w:t>
        <w:t>李巽</w:t>
        <w:t>为</w:t>
        <w:t>常州</w:t>
        <w:t>刺史，且迫其行，</w:t>
        <w:t>巽</w:t>
        <w:t>常衔之。至</w:t>
        <w:t>参</w:t>
        <w:t>贬为</w:t>
        <w:t>郴州</w:t>
        <w:t>别驾，</w:t>
        <w:t>巽</w:t>
        <w:t>适迁</w:t>
        <w:t>湖南</w:t>
        <w:t>观察。</w:t>
        <w:t>德宗</w:t>
        <w:t>常与</w:t>
        <w:t>参</w:t>
        <w:t>言故相</w:t>
        <w:t>姜公辅</w:t>
        <w:t>罪，</w:t>
        <w:t>参</w:t>
        <w:t>漏其语。</w:t>
        <w:t>参</w:t>
        <w:t>败，</w:t>
        <w:t>公辅</w:t>
        <w:t>因上疏自陈其事非臣之过。</w:t>
        <w:t>德宗</w:t>
        <w:t>诘之，知</w:t>
        <w:t>参</w:t>
        <w:t>泄其语，怒，未有所发。会</w:t>
        <w:t>巽</w:t>
        <w:t>奏</w:t>
        <w:t>汴州</w:t>
        <w:t>节度</w:t>
        <w:t>刘士宁</w:t>
        <w:t>遗</w:t>
        <w:t>参</w:t>
        <w:t>金帛若干。</w:t>
        <w:t>士宁</w:t>
        <w:t>得</w:t>
        <w:t>汴州</w:t>
        <w:t>，</w:t>
        <w:t>参</w:t>
        <w:t>处其议，</w:t>
        <w:t>士宁</w:t>
        <w:t>常德之，故致厚贶。</w:t>
        <w:t>德宗</w:t>
        <w:t>以</w:t>
        <w:t>参</w:t>
        <w:t>得罪而以武将交结</w:t>
        <w:t>〔四〕</w:t>
        <w:t>，发怒，竟致</w:t>
        <w:t>参</w:t>
        <w:t>于死。而议者多言</w:t>
        <w:t>参</w:t>
        <w:t>死由</w:t>
        <w:t>贽</w:t>
        <w:t>焉</w:t>
        <w:t>〔五〕</w:t>
        <w:t>。</w:t>
        <w:t>裴延龄</w:t>
        <w:t>判度支，天下皆嫉怨，而独幸于天子，朝廷无敢言其短者；</w:t>
        <w:t>贽</w:t>
        <w:t>独身当之，日陈其不可用。</w:t>
        <w:t>延龄</w:t>
        <w:t>固欲去</w:t>
        <w:t>贽</w:t>
        <w:t>而代之，又知</w:t>
        <w:t>贽</w:t>
        <w:t>之不与己，多阻其奏请也。谤毁百端。翰林学士</w:t>
        <w:t>吴通玄</w:t>
        <w:t>故与</w:t>
        <w:t>贽</w:t>
        <w:t>同职，奸巧佻薄，与</w:t>
        <w:t>贽</w:t>
        <w:t>不相能。知</w:t>
        <w:t>贽</w:t>
        <w:t>与</w:t>
        <w:t>延龄</w:t>
        <w:t>相持有间，因盛言</w:t>
        <w:t>贽</w:t>
        <w:t>短。宰相</w:t>
        <w:t>赵憬</w:t>
        <w:t>本</w:t>
        <w:t>贽</w:t>
        <w:t>所引同对，嫉</w:t>
        <w:t>贽</w:t>
        <w:t>之权，密以</w:t>
        <w:t>贽</w:t>
        <w:t>所戢弹</w:t>
        <w:t>延龄</w:t>
        <w:t>事告</w:t>
        <w:t>延龄</w:t>
        <w:t>〔六〕</w:t>
        <w:t>。</w:t>
        <w:t>延龄</w:t>
        <w:t>益得以为计。由是天子益信</w:t>
        <w:t>延龄</w:t>
        <w:t>而不直</w:t>
        <w:t>贽</w:t>
        <w:t>，竟罢</w:t>
        <w:t>贽</w:t>
        <w:t>相，以为太子宾客，而黜</w:t>
        <w:t>张滂</w:t>
        <w:t xml:space="preserve"> </w:t>
        <w:t>李充</w:t>
        <w:t>等权</w:t>
        <w:t>〔七〕</w:t>
        <w:t>。言事者皆言其屈</w:t>
        <w:t>〔八〕</w:t>
        <w:t>。</w:t>
        <w:t>贽</w:t>
        <w:t>固畏惧，至为宾客，拒门不纳交亲士友。春旱，</w:t>
        <w:t>德宗</w:t>
        <w:t>数猎苑中，</w:t>
        <w:t>延龄</w:t>
        <w:t>疏言：“</w:t>
        <w:t>贽</w:t>
        <w:t>等失权怨望，言于众曰：‘天下旱，百姓且流亡，度支爱惜，不肯给诸军。军中人无所食，其事奈何？’以摇动群心，其意非止欲中伤臣而已。”后数日，又猎苑中，会神策军人跪马前云：“度支不给马草。”</w:t>
        <w:t>德宗</w:t>
        <w:t>意</w:t>
        <w:t>延龄</w:t>
        <w:t>前言，即回马而归，由是贬</w:t>
        <w:t>贽</w:t>
        <w:t>为</w:t>
        <w:t>忠州</w:t>
        <w:t>别驾，</w:t>
        <w:t>滂</w:t>
        <w:t>、</w:t>
        <w:t>充</w:t>
        <w:t>皆斥逐。</w:t>
        <w:t>德宗</w:t>
        <w:t>怒未解，贽不可测，赖</w:t>
        <w:t>阳城</w:t>
        <w:t>等救乃止。</w:t>
        <w:t>贽</w:t>
        <w:t>之为相，常以少年入翰林，得幸于天子，长养成就之。不敢自爱，事之不可者皆争之。</w:t>
        <w:t>德宗</w:t>
        <w:t>在位久，益自揽持机柄，亲治细事，失君人大体，宰相益不得行其事职，而议者乃云由</w:t>
        <w:t>贽</w:t>
        <w:t>而然</w:t>
        <w:t>〔九〕</w:t>
        <w:t>。</w:t>
        <w:t>贽</w:t>
        <w:t>居</w:t>
        <w:t>忠州</w:t>
        <w:t>十余年，常闭门不出入，人无识面者。避谤不著书，习医方，集古今名方为</w:t>
        <w:t>陆氏集验方</w:t>
        <w:t>五十卷，卒于</w:t>
        <w:t>忠州</w:t>
        <w:t>，年五十二。上初即位，与</w:t>
        <w:t>郑余庆</w:t>
        <w:t>、</w:t>
        <w:t>阳城</w:t>
        <w:t>同征，诏始下，而</w:t>
        <w:t>城</w:t>
        <w:t>、</w:t>
        <w:t>贽</w:t>
        <w:t>皆卒。</w:t>
      </w:r>
    </w:p>
    <w:p>
      <w:pPr>
        <w:pStyle w:val="Normal"/>
      </w:pPr>
      <w:r>
        <w:t>〔一〕</w:t>
        <w:t>贽</w:t>
        <w:t xml:space="preserve"> </w:t>
        <w:t>大历</w:t>
        <w:t>八年及第，时年二十。</w:t>
      </w:r>
    </w:p>
    <w:p>
      <w:pPr>
        <w:pStyle w:val="Normal"/>
      </w:pPr>
      <w:r>
        <w:t>〔二〕“一日”，或作“日百”，非是。</w:t>
      </w:r>
    </w:p>
    <w:p>
      <w:pPr>
        <w:pStyle w:val="Normal"/>
      </w:pPr>
      <w:r>
        <w:t>〔三〕〔补注〕</w:t>
        <w:t>何焯</w:t>
        <w:t>曰：今截阙之法所始。</w:t>
      </w:r>
    </w:p>
    <w:p>
      <w:pPr>
        <w:pStyle w:val="Normal"/>
      </w:pPr>
      <w:r>
        <w:t>〔四〕“以武”，当作“与武”。</w:t>
      </w:r>
    </w:p>
    <w:p>
      <w:pPr>
        <w:pStyle w:val="Normal"/>
      </w:pPr>
      <w:r>
        <w:t>〔五〕</w:t>
        <w:t>司马温公</w:t>
        <w:t>云：“</w:t>
        <w:t>贽传</w:t>
        <w:t>曰：‘</w:t>
        <w:t>德宗</w:t>
        <w:t>杀</w:t>
        <w:t>参</w:t>
        <w:t>，</w:t>
        <w:t>贽</w:t>
        <w:t>有力焉。’按：</w:t>
        <w:t>贽</w:t>
        <w:t>请令长官举属吏状</w:t>
        <w:t>云：‘亦由私访所亲，转为所卖，其弊非远，圣鉴明知。’乃解</w:t>
        <w:t>参</w:t>
        <w:t>之语也。及</w:t>
        <w:t>参</w:t>
        <w:t>之死，</w:t>
        <w:t>贽</w:t>
        <w:t>解救甚至，当时之人见</w:t>
        <w:t>参</w:t>
        <w:t xml:space="preserve"> </w:t>
        <w:t>贽</w:t>
        <w:t>有隙，遂以己意猜之；史官不悦者，因归罪于</w:t>
        <w:t>贽</w:t>
        <w:t>耳。”</w:t>
        <w:t>唐</w:t>
        <w:t>小说云：</w:t>
        <w:t>窦参</w:t>
        <w:t>所宠青衣</w:t>
        <w:t>上清</w:t>
        <w:t>者，</w:t>
        <w:t>参</w:t>
        <w:t>死，收入掖庭，因言</w:t>
        <w:t>陆贽</w:t>
        <w:t>诬陷</w:t>
        <w:t>参</w:t>
        <w:t>事，</w:t>
        <w:t>德宗</w:t>
        <w:t>乃下诏雪</w:t>
        <w:t>参</w:t>
        <w:t>。此说与</w:t>
        <w:t>旧史</w:t>
        <w:t>同。〔补注〕</w:t>
        <w:t>方东树</w:t>
        <w:t>曰：此公特为</w:t>
        <w:t>陆</w:t>
        <w:t>辨诬也。云</w:t>
        <w:t>参</w:t>
        <w:t>之死由</w:t>
        <w:t>李巽</w:t>
        <w:t>之报怨，而议者不察，妄疑</w:t>
        <w:t>陆公</w:t>
        <w:t>，文意甚明。</w:t>
        <w:t>温公</w:t>
        <w:t>之说，加详辨焉，与</w:t>
        <w:t>韩</w:t>
        <w:t>意同，非驳</w:t>
        <w:t>韩</w:t>
        <w:t>也。</w:t>
        <w:t>旧传</w:t>
        <w:t>去“而议者多言”五字，遂诬</w:t>
        <w:t>陆</w:t>
        <w:t>并诬</w:t>
        <w:t>韩</w:t>
        <w:t>矣。</w:t>
      </w:r>
    </w:p>
    <w:p>
      <w:pPr>
        <w:pStyle w:val="Normal"/>
      </w:pPr>
      <w:r>
        <w:t>〔六〕“戢”，</w:t>
        <w:t>通鉴</w:t>
        <w:t>作“讥”，或作“谈”；“戢弹”，或作“弹戢”。</w:t>
      </w:r>
    </w:p>
    <w:p>
      <w:pPr>
        <w:pStyle w:val="Normal"/>
      </w:pPr>
      <w:r>
        <w:t>〔七〕按史，</w:t>
        <w:t>滂</w:t>
        <w:t>、</w:t>
        <w:t>充</w:t>
        <w:t>皆以论</w:t>
        <w:t>裴延龄</w:t>
        <w:t>得罪。此但著黜</w:t>
        <w:t>滂</w:t>
        <w:t>、</w:t>
        <w:t>充</w:t>
        <w:t>等，而上文不言其所以得罪之由，盖脱漏也。</w:t>
      </w:r>
    </w:p>
    <w:p>
      <w:pPr>
        <w:pStyle w:val="Normal"/>
      </w:pPr>
      <w:r>
        <w:t>〔八〕“皆”，或作“多”。</w:t>
      </w:r>
    </w:p>
    <w:p>
      <w:pPr>
        <w:pStyle w:val="Normal"/>
      </w:pPr>
      <w:r>
        <w:t>〔九〕</w:t>
        <w:t>温公</w:t>
        <w:t>云：凡为宰相者，皆欲专权，安肯自求失职？不任宰相，乃</w:t>
        <w:t>德宗</w:t>
        <w:t>之失，而归咎于</w:t>
        <w:t>贽</w:t>
        <w:t>，岂人情也？</w:t>
        <w:t>贽</w:t>
        <w:t>论朝官阙员状</w:t>
        <w:t>云：“顷之，辅臣鲜克胜任，过蒙容养，苟备职员，致劳睿思，巨小经虑。”此乃谏</w:t>
        <w:t>德宗</w:t>
        <w:t>不任宰相亲治细事之词也。〔补注〕</w:t>
        <w:t>吴汝纶</w:t>
        <w:t>曰：此与</w:t>
        <w:t>窦参</w:t>
        <w:t>死事，皆先详其故而以时议结之，词最婉妙。</w:t>
      </w:r>
    </w:p>
    <w:p>
      <w:pPr>
        <w:pStyle w:val="Normal"/>
      </w:pPr>
      <w:r>
        <w:t>城</w:t>
        <w:t>字</w:t>
        <w:t>亢宗</w:t>
        <w:t>，</w:t>
        <w:t>北平</w:t>
        <w:t>人，代为官族。好学，贫不能得书，乃求入</w:t>
        <w:t>集贤</w:t>
        <w:t>为书写吏，窃官书读之，昼夜不出。经六年，遂无所不通，乃去</w:t>
        <w:t>陕州中条山</w:t>
        <w:t>下</w:t>
        <w:t>〔一〕</w:t>
        <w:t>。远近慕其德行，来学者相继于道。闾里有争者，不诣官府，诣</w:t>
        <w:t>城</w:t>
        <w:t>以决之。</w:t>
        <w:t>李泌</w:t>
        <w:t>为相，举为谏议大夫，拜官不辞。未至京师，人皆想望风采</w:t>
        <w:t>〔二〕</w:t>
        <w:t>，云“</w:t>
        <w:t>城</w:t>
        <w:t>山人能自苦刻，不乐名利，必谏诤死职下”，咸畏惮之。既至，诸谏官纷纷言事，细碎无不闻达，天子益厌苦之</w:t>
        <w:t>〔三〕</w:t>
        <w:t>，而</w:t>
        <w:t>城</w:t>
        <w:t>方与其二弟</w:t>
        <w:t>牟</w:t>
        <w:t>、</w:t>
        <w:t>容</w:t>
        <w:t>连日夜痛饮</w:t>
        <w:t>〔四〕</w:t>
        <w:t>，人莫能窥其意。有怀刺讥之者，将造</w:t>
        <w:t>城</w:t>
        <w:t>而问者</w:t>
        <w:t>〔五〕</w:t>
        <w:t>，</w:t>
        <w:t>城</w:t>
        <w:t>揣知其意，辄强与酒</w:t>
        <w:t>〔六〕</w:t>
        <w:t>。客或时先醉仆席上；或时先醉卧客怀中，不能听客语。约其二弟云：“吾所得月俸，汝可度吾家有几口，月食米当几何，买薪菜盐米凡用几钱，先具之，其余悉以送酒媪，无留也。”未尝有所贮积。虽其所服用切急不可阙者，客称其物可爱，</w:t>
        <w:t>城</w:t>
        <w:t>辄喜，举而授之。</w:t>
        <w:t>陈苌</w:t>
        <w:t>者，候其始请月俸，常往称其钱帛之美，月有获焉</w:t>
        <w:t>〔七〕</w:t>
        <w:t>。至</w:t>
        <w:t>裴延龄</w:t>
        <w:t>谗毁</w:t>
        <w:t>陆贽</w:t>
        <w:t>等，坐贬黜，</w:t>
        <w:t>德宗</w:t>
        <w:t>怒不解，在朝无救者，</w:t>
        <w:t>城</w:t>
        <w:t>闻而起曰：“吾谏官也，不可令天子杀无罪之人，而信用奸臣。”即率拾遗</w:t>
        <w:t>王仲舒</w:t>
        <w:t>数人守</w:t>
        <w:t>延英门</w:t>
        <w:t>上疏，论</w:t>
        <w:t>延龄</w:t>
        <w:t>奸佞，</w:t>
        <w:t>贽</w:t>
        <w:t>等无罪状。</w:t>
        <w:t>德宗</w:t>
        <w:t>大怒，召宰相入语，将加</w:t>
        <w:t>城</w:t>
        <w:t>等罪。良久乃解，令宰相谕遣之。于是金吾将军</w:t>
        <w:t>张万福</w:t>
        <w:t>闻谏官伏阁谏，趋往，至</w:t>
        <w:t>延英门</w:t>
        <w:t>，大言贺曰：“朝廷有直臣</w:t>
        <w:t>〔八〕</w:t>
        <w:t>，天下必太平矣！”遂遍拜</w:t>
        <w:t>城</w:t>
        <w:t>与</w:t>
        <w:t>仲舒</w:t>
        <w:t>等曰：“诸谏议能如此言事，天下安得不太平也！”</w:t>
        <w:t>〔九〕</w:t>
        <w:t>已而连呼：“太平万岁，太平万岁！”</w:t>
        <w:t>万福</w:t>
        <w:t>武人，时年八十余，自此名重天下。时朝夕相</w:t>
        <w:t>延龄</w:t>
        <w:t>，</w:t>
        <w:t>城</w:t>
        <w:t>曰：“脱以</w:t>
        <w:t>延龄</w:t>
        <w:t>为相，当取白麻坏之，恸哭于庭。”竟坐</w:t>
        <w:t>延龄</w:t>
        <w:t>事改国子司业。至，引诸生告之曰：“凡学者，所以学为忠与孝也。诸生宁有久不省其亲乎？”明日谒</w:t>
        <w:t>城</w:t>
        <w:t>归养者二十余人。有</w:t>
        <w:t>薛约</w:t>
        <w:t>者，尝学于</w:t>
        <w:t>城</w:t>
        <w:t>，狂躁，以言事得罪，将徙</w:t>
        <w:t>连州</w:t>
        <w:t>；客寄有根蒂，吏纵求得</w:t>
        <w:t>城</w:t>
        <w:t>家</w:t>
        <w:t>〔一〇〕</w:t>
        <w:t>；坐吏于门，与</w:t>
        <w:t>约</w:t>
        <w:t>饮决别，涕泣送之郊外。</w:t>
        <w:t>德宗</w:t>
        <w:t>闻之，以</w:t>
        <w:t>城</w:t>
        <w:t>为党罪人，出为</w:t>
        <w:t>道州</w:t>
        <w:t>刺史。太学</w:t>
        <w:t>王鲁卿</w:t>
        <w:t>、</w:t>
        <w:t>李傥</w:t>
        <w:t>等二百七十人诣阙乞留。住数日，吏遮止之，疏不得上。在州，以家人礼待吏人，宜罚者罚之，宜赏者赏之，一不以簿书介意。赋税不登</w:t>
        <w:t>〔一一〕</w:t>
        <w:t>，观察使数诮让。上考功第，</w:t>
        <w:t>城</w:t>
        <w:t>自署第曰：“抚字心劳，征科政拙，考下下。”观察使尝使判官督其赋，至州，怪</w:t>
        <w:t>城</w:t>
        <w:t>不出迎，以问州吏，吏曰：“刺史闻判官来，以为己有罪，自囚于狱，不敢出。”判官大惊，驰入，谒</w:t>
        <w:t>城</w:t>
        <w:t>于狱，曰：“使君何罪？某奉命来候安否耳。”留一两日未去，</w:t>
        <w:t>城</w:t>
        <w:t>固不复归馆。门外有故门扇横地，</w:t>
        <w:t>城</w:t>
        <w:t>昼夜坐卧其上，判官不自安，辞去。其后又遣他判官崔某往按之</w:t>
        <w:t>〔一二〕</w:t>
        <w:t>，</w:t>
        <w:t>崔</w:t>
        <w:t>承命不辞，载妻子一行，中道而逃。</w:t>
        <w:t>城</w:t>
        <w:t>孝友，不忍与其弟异处，皆不娶，给侍终身。有寡妹依</w:t>
        <w:t>城</w:t>
        <w:t>以居，有生年四十余</w:t>
        <w:t>〔一三〕</w:t>
        <w:t>，痴不能如人，常与弟负之以游。初，</w:t>
        <w:t>城</w:t>
        <w:t>之妹夫亡在他处，家贫不能葬，</w:t>
        <w:t>城</w:t>
        <w:t>亲与其弟舁尸以归</w:t>
        <w:t>〔一四〕</w:t>
        <w:t>，葬于其居之侧，往返千余里。卒时年六十余。</w:t>
      </w:r>
    </w:p>
    <w:p>
      <w:pPr>
        <w:pStyle w:val="Normal"/>
      </w:pPr>
      <w:r>
        <w:t>〔一〕“州”，或作“洲”，非是。〔补注〕</w:t>
        <w:t>姚范</w:t>
        <w:t>曰：“州”下，疑脱“家”字。</w:t>
        <w:t>子厚</w:t>
        <w:t>遗爱碣</w:t>
        <w:t>云：“家于</w:t>
        <w:t>北平</w:t>
        <w:t>，隐于</w:t>
        <w:t>条山</w:t>
        <w:t>。”</w:t>
      </w:r>
    </w:p>
    <w:p>
      <w:pPr>
        <w:pStyle w:val="Normal"/>
      </w:pPr>
      <w:r>
        <w:t>〔二〕“想”，或作“相”。</w:t>
      </w:r>
    </w:p>
    <w:p>
      <w:pPr>
        <w:pStyle w:val="Normal"/>
      </w:pPr>
      <w:r>
        <w:t>〔三〕“子”，或作“下”，非是。</w:t>
      </w:r>
    </w:p>
    <w:p>
      <w:pPr>
        <w:pStyle w:val="Normal"/>
      </w:pPr>
      <w:r>
        <w:t>〔四〕“牟”，或作“并”；“容”，或作“密”；二字或作“并容”。</w:t>
      </w:r>
    </w:p>
    <w:p>
      <w:pPr>
        <w:pStyle w:val="Normal"/>
      </w:pPr>
      <w:r>
        <w:t>〔五〕今按此二句亦衍一句，疑亦以修改重复而误也。今当削去“讥之者将”四字。</w:t>
      </w:r>
    </w:p>
    <w:p>
      <w:pPr>
        <w:pStyle w:val="Normal"/>
      </w:pPr>
      <w:r>
        <w:t>〔六〕“辄”上，或有“强与坐”字。</w:t>
      </w:r>
    </w:p>
    <w:p>
      <w:pPr>
        <w:pStyle w:val="Normal"/>
      </w:pPr>
      <w:r>
        <w:t>〔七〕〔补注〕</w:t>
        <w:t>何焯</w:t>
        <w:t>曰：叙事至千载下读之，犹觉声音笑貌显显在目。</w:t>
        <w:t>马</w:t>
        <w:t xml:space="preserve"> </w:t>
        <w:t>班</w:t>
        <w:t>而下，可复见乎！</w:t>
      </w:r>
    </w:p>
    <w:p>
      <w:pPr>
        <w:pStyle w:val="Normal"/>
      </w:pPr>
      <w:r>
        <w:t>〔八〕或作“直言”。</w:t>
      </w:r>
    </w:p>
    <w:p>
      <w:pPr>
        <w:pStyle w:val="Normal"/>
      </w:pPr>
      <w:r>
        <w:t>〔九〕或无“也”字。</w:t>
      </w:r>
    </w:p>
    <w:p>
      <w:pPr>
        <w:pStyle w:val="Normal"/>
      </w:pPr>
      <w:r>
        <w:t>〔一〇〕“纵”，当作“踪”。</w:t>
      </w:r>
    </w:p>
    <w:p>
      <w:pPr>
        <w:pStyle w:val="Normal"/>
      </w:pPr>
      <w:r>
        <w:t>〔一一〕“赋税”，或作“税赋”。</w:t>
      </w:r>
    </w:p>
    <w:p>
      <w:pPr>
        <w:pStyle w:val="Normal"/>
      </w:pPr>
      <w:r>
        <w:t>〔一二〕“按”，或作“或”，非是。</w:t>
      </w:r>
    </w:p>
    <w:p>
      <w:pPr>
        <w:pStyle w:val="Normal"/>
      </w:pPr>
      <w:r>
        <w:t>〔一三〕“生”，或作“甥”，或作“男”。</w:t>
      </w:r>
    </w:p>
    <w:p>
      <w:pPr>
        <w:pStyle w:val="Normal"/>
      </w:pPr>
      <w:r>
        <w:t>〔一四〕“舁”，音舆。</w:t>
      </w:r>
    </w:p>
    <w:p>
      <w:pPr>
        <w:pStyle w:val="Normal"/>
      </w:pPr>
      <w:r>
        <w:t>戊寅，以户部侍郎</w:t>
        <w:t>潘孟阳</w:t>
        <w:t>为度支盐铁转运副使。其日，</w:t>
        <w:t>王伾</w:t>
        <w:t>诈称疾自免。自</w:t>
        <w:t>叔文</w:t>
        <w:t>归第</w:t>
        <w:t>〔一〕</w:t>
        <w:t>，</w:t>
        <w:t>伾</w:t>
        <w:t>日诣中人并</w:t>
        <w:t>杜佑</w:t>
        <w:t>请起</w:t>
        <w:t>叔文</w:t>
        <w:t>为相，且总北军。既不得，请以威远军使平章事，又不得。其党皆忧悸不自保。</w:t>
        <w:t>伾</w:t>
        <w:t>至其日，坐翰林中，疏三上，不报，知事不济。行且卧，至夜忽叫曰：“</w:t>
        <w:t>伾</w:t>
        <w:t>中风矣！”明日，遂舆归不出。</w:t>
      </w:r>
    </w:p>
    <w:p>
      <w:pPr>
        <w:pStyle w:val="Normal"/>
      </w:pPr>
      <w:r>
        <w:t>〔一〕〔补注〕</w:t>
        <w:t>沈钦韩</w:t>
        <w:t>曰：</w:t>
        <w:t>叔文</w:t>
        <w:t>归第，以母丧也。此本脱去</w:t>
        <w:t>叔文</w:t>
        <w:t>母将死前一日，叔文以五十人担酒馔入翰林，</w:t>
        <w:t>李忠言</w:t>
        <w:t>、</w:t>
        <w:t>刘光琦</w:t>
        <w:t>、</w:t>
        <w:t>俱文珍</w:t>
        <w:t>及诸学士等一节事。据</w:t>
        <w:t>考异</w:t>
        <w:t>引详本有之。</w:t>
      </w:r>
    </w:p>
    <w:p>
      <w:pPr>
        <w:pStyle w:val="Normal"/>
      </w:pPr>
      <w:r>
        <w:t>戊子，以礼部侍郎</w:t>
        <w:t>权德舆</w:t>
        <w:t>为户部侍郎；以仓部郎中判度支</w:t>
        <w:t>陈谏</w:t>
        <w:t>为河中少尹。</w:t>
        <w:t>伾</w:t>
        <w:t>、</w:t>
        <w:t>叔文</w:t>
        <w:t>之党于是始去。</w:t>
      </w:r>
    </w:p>
    <w:p>
      <w:pPr>
        <w:pStyle w:val="Normal"/>
      </w:pPr>
      <w:r>
        <w:t>乙未，诏：“军国政事，宜权令皇太子某勾当。百辟群后，中外庶僚，悉心辅翼，以底于理。宣布朕意，咸使知闻！”上自初即位，则疾患不能言。至四月，益甚。时扶坐殿，群臣望拜而已，未尝有进见者。天下事皆专断于</w:t>
        <w:t>叔文</w:t>
        <w:t>，而</w:t>
        <w:t>李忠言</w:t>
        <w:t>、</w:t>
        <w:t>王伾</w:t>
        <w:t>为之内主，</w:t>
        <w:t>执谊</w:t>
        <w:t>行之于外，朋党喧哗，荣辱进退，生于造次，惟其所欲，不拘程度。既知内外厌毒，虑见摧败，即谋兵权，欲以自固，而人情益疑惧，不测其所为，朝夕伺候。会其与</w:t>
        <w:t>执谊</w:t>
        <w:t>交恶，心腹内离，外有</w:t>
        <w:t>韦皋</w:t>
        <w:t>、裴</w:t>
        <w:t>垍</w:t>
        <w:t>、</w:t>
        <w:t>严绶</w:t>
        <w:t>等笺表</w:t>
        <w:t>〔一〕</w:t>
        <w:t>，而中官</w:t>
        <w:t>刘光奇</w:t>
        <w:t>、</w:t>
        <w:t>俱文珍</w:t>
        <w:t>、</w:t>
        <w:t>薛盈珍</w:t>
        <w:t>、</w:t>
        <w:t>尚解玉</w:t>
        <w:t>等皆先朝任使旧人，同心怨猜，屡以启上。上固已厌倦万机，恶</w:t>
        <w:t>叔文</w:t>
        <w:t>等，至是遂召翰林学士</w:t>
        <w:t>郑</w:t>
        <w:t>、</w:t>
        <w:t>卫次公</w:t>
        <w:t>、</w:t>
        <w:t>王涯</w:t>
        <w:t>等入</w:t>
        <w:t>至德殿</w:t>
        <w:t>，撰制诏而发命焉</w:t>
        <w:t>〔二〕</w:t>
        <w:t>。又下制以太常卿</w:t>
        <w:t>杜黄裳</w:t>
        <w:t>为门下侍郎；左金吾卫大将军</w:t>
        <w:t>袁滋</w:t>
        <w:t>为中书侍郎，并平章事。又下制，吏部尚书平章事</w:t>
        <w:t>郑珣瑜</w:t>
        <w:t>、刑部尚书平章事</w:t>
        <w:t>高郢</w:t>
        <w:t>并守本官，罢相。皇太子见百寮于东朝，百寮拜贺，皇太子涕泣，不答拜。</w:t>
      </w:r>
    </w:p>
    <w:p>
      <w:pPr>
        <w:pStyle w:val="Normal"/>
      </w:pPr>
      <w:r>
        <w:t>〔一〕“垍”，当作“均”。</w:t>
      </w:r>
    </w:p>
    <w:p>
      <w:pPr>
        <w:pStyle w:val="Normal"/>
      </w:pPr>
      <w:r>
        <w:t>〔二〕“诏”，或作“诰”。</w:t>
      </w:r>
    </w:p>
    <w:p>
      <w:pPr>
        <w:pStyle w:val="Normal"/>
      </w:pPr>
      <w:r>
        <w:t>景申，诏宰臣告天地社稷，皇太子见四方使于</w:t>
        <w:t>麟德殿</w:t>
        <w:t>西亭。</w:t>
      </w:r>
    </w:p>
    <w:p>
      <w:bookmarkStart w:id="726" w:name="calibre_pb_372"/>
      <w:pPr>
        <w:pStyle w:val="2 Block"/>
      </w:pPr>
      <w:bookmarkEnd w:id="726"/>
    </w:p>
    <w:p>
      <w:bookmarkStart w:id="727" w:name="Top_of_Han_20Chang_20Li_20Wen_20_354"/>
      <w:pPr>
        <w:pStyle w:val="Heading 3"/>
        <w:pageBreakBefore w:val="on"/>
      </w:pPr>
      <w:r>
        <w:t>顺宗实录卷第五</w:t>
        <w:br w:clear="none"/>
        <w:t xml:space="preserve"> </w:t>
        <w:t>起八月，尽至山陵。</w:t>
      </w:r>
      <w:bookmarkEnd w:id="727"/>
    </w:p>
    <w:p>
      <w:pPr>
        <w:pStyle w:val="Normal"/>
      </w:pPr>
      <w:r>
        <w:t>八月庚子，诏曰：“惟皇天祐命烈祖，诞受方国，九圣储祉，万方咸休，肆予一人，获缵丕业，严恭守位，不遑暇逸</w:t>
        <w:t>〔一〕</w:t>
        <w:t>。而天祐匪降</w:t>
        <w:t>〔二〕</w:t>
        <w:t>，疾恙无瘳</w:t>
        <w:t>〔三〕</w:t>
        <w:t>，将何以奉宗庙之灵，展郊禋之礼？畴咨庶尹，对越上玄，内愧于朕心，上畏于天命，夙夜祗栗，惟怀永图</w:t>
        <w:t>〔四〕</w:t>
        <w:t>。一日万机，不可以久旷；天工人代，不可以久违。皇太子某，睿哲温文，宽和慈惠</w:t>
        <w:t>〔五〕</w:t>
        <w:t>，孝友之德，爱敬之诚</w:t>
        <w:t>〔六〕</w:t>
        <w:t>，通于神明，格于上下；是用推皇王至公之道，遵父子传归之制，付之重器，以抚兆人。必能宣祖宗之重光，荷天地之休命，奉若成宪，永绥四方。宜令皇太子即皇帝位，朕称太上皇，居</w:t>
        <w:t>兴庆宫</w:t>
        <w:t>，制敕称诰。所司择日行册礼。”</w:t>
      </w:r>
    </w:p>
    <w:p>
      <w:pPr>
        <w:pStyle w:val="Normal"/>
      </w:pPr>
      <w:r>
        <w:t>〔一〕“逸”，或作“给”，今从史。</w:t>
      </w:r>
    </w:p>
    <w:p>
      <w:pPr>
        <w:pStyle w:val="Normal"/>
      </w:pPr>
      <w:r>
        <w:t>〔二〕“匪”，史作“不”。</w:t>
      </w:r>
    </w:p>
    <w:p>
      <w:pPr>
        <w:pStyle w:val="Normal"/>
      </w:pPr>
      <w:r>
        <w:t>〔三〕“无”，或作“弗”，今从史。</w:t>
      </w:r>
    </w:p>
    <w:p>
      <w:pPr>
        <w:pStyle w:val="Normal"/>
      </w:pPr>
      <w:r>
        <w:t>〔四〕“惟怀”，史作“深惟”。</w:t>
      </w:r>
    </w:p>
    <w:p>
      <w:pPr>
        <w:pStyle w:val="Normal"/>
      </w:pPr>
      <w:r>
        <w:t>〔五〕“慈”，史作“仁”。</w:t>
      </w:r>
    </w:p>
    <w:p>
      <w:pPr>
        <w:pStyle w:val="Normal"/>
      </w:pPr>
      <w:r>
        <w:t>〔六〕“爱敬”，或作“敬爱”，或作“仁爱”，今从史。</w:t>
      </w:r>
    </w:p>
    <w:p>
      <w:pPr>
        <w:pStyle w:val="Normal"/>
      </w:pPr>
      <w:r>
        <w:t>永贞</w:t>
        <w:t>元年八月辛丑，太上皇居</w:t>
        <w:t>兴庆宫</w:t>
        <w:t>，诰曰：“有天下者，传归于子，前王之制也。钦若大典，斯为至公；式扬耿光，用体文德。朕获奉宗庙，临御万方，降疾不瘳，庶政多阙。乃命元子，代予守邦，爰以令辰，光膺册礼。宜以今月九日册皇帝于</w:t>
        <w:t>宣政殿</w:t>
        <w:t>，仍命检校司徒</w:t>
        <w:t>杜佑</w:t>
        <w:t>充册使，门下侍郎</w:t>
        <w:t>杜黄裳</w:t>
        <w:t>充副使</w:t>
        <w:t>〔一〕</w:t>
        <w:t>。国有大命，恩俾惟新，宜因纪元之庆，用覃在宥之泽。宜改</w:t>
        <w:t>贞元</w:t>
        <w:t>二十一年为</w:t>
        <w:t>永贞</w:t>
        <w:t>元年。自</w:t>
        <w:t>贞元</w:t>
        <w:t>二十一年八月五日昧爽已前，天下应犯死罪，特降从流；流已下递减一等。”又下诰曰：“人伦之本，王化之先，爰举令图，允资内辅。式表后妃之德，俾形邦国之风，兹礼经之大典也。良娣</w:t>
        <w:t>王氏</w:t>
        <w:t>，家承茂族，德冠中宫，雅修彤管之规，克佩姆师之训。自服勤苹藻，祗奉宗祧，令范益彰，母仪斯著。宜正长秋之位，以明继体之尊。良媛</w:t>
        <w:t>董氏</w:t>
        <w:t>，备位后庭，素称淑慎，进升号位</w:t>
        <w:t>〔二〕</w:t>
        <w:t>，礼亦宜之。良娣可册为‘太上皇后’，良媛宜册为‘太上皇德妃’，仍令所司备礼，择日册命，宣示中外，咸使知闻。”</w:t>
      </w:r>
    </w:p>
    <w:p>
      <w:pPr>
        <w:pStyle w:val="Normal"/>
      </w:pPr>
      <w:r>
        <w:t>〔一〕“仍命”下二十一字，史无。</w:t>
      </w:r>
    </w:p>
    <w:p>
      <w:pPr>
        <w:pStyle w:val="Normal"/>
      </w:pPr>
      <w:r>
        <w:t>〔二〕“号位”，或作“位号”。</w:t>
      </w:r>
    </w:p>
    <w:p>
      <w:pPr>
        <w:pStyle w:val="Normal"/>
      </w:pPr>
      <w:r>
        <w:t>壬寅，制：</w:t>
        <w:t>王伾</w:t>
        <w:t xml:space="preserve"> </w:t>
        <w:t>开州</w:t>
        <w:t>司马，</w:t>
        <w:t>王叔文</w:t>
        <w:t xml:space="preserve"> </w:t>
        <w:t>渝州</w:t>
        <w:t>司户，并员外置，驰驿发遣。</w:t>
      </w:r>
    </w:p>
    <w:p>
      <w:pPr>
        <w:pStyle w:val="Normal"/>
      </w:pPr>
      <w:r>
        <w:t>叔文</w:t>
        <w:t>，</w:t>
        <w:t>越州</w:t>
        <w:t>人，以棋入东宫。颇自言读书知理道，乘间常言人间疾苦。上将大论宫市事，</w:t>
        <w:t>叔文</w:t>
        <w:t>说中上意，遂有宠。因为上言：“某可为将，某可为相，幸异日用之。”密结</w:t>
        <w:t>韦执谊</w:t>
        <w:t>，并有当时名欲侥幸而速进者：</w:t>
        <w:t>陆质</w:t>
        <w:t>、</w:t>
        <w:t>吕温</w:t>
        <w:t>、</w:t>
        <w:t>李景俭</w:t>
        <w:t>、</w:t>
        <w:t>韩晔</w:t>
        <w:t>、</w:t>
        <w:t>韩泰</w:t>
        <w:t>、</w:t>
        <w:t>陈谏</w:t>
        <w:t>、</w:t>
        <w:t>刘禹锡</w:t>
        <w:t>、</w:t>
        <w:t>柳宗元</w:t>
        <w:t>等十数人，定为死交；而</w:t>
        <w:t>凌准</w:t>
        <w:t>、</w:t>
        <w:t>程异</w:t>
        <w:t>等又因其党而进，交游踪迹诡秘，莫有知其端者。</w:t>
        <w:t>贞元</w:t>
        <w:t>十九年，补阙</w:t>
        <w:t>张正买</w:t>
        <w:t>疏谏他事，得召见。</w:t>
        <w:t>正买</w:t>
        <w:t>与</w:t>
        <w:t>王仲舒</w:t>
        <w:t>、</w:t>
        <w:t>刘伯刍</w:t>
        <w:t>、</w:t>
        <w:t>裴茝</w:t>
        <w:t>、</w:t>
        <w:t>常仲孺</w:t>
        <w:t>、</w:t>
        <w:t>吕洞</w:t>
        <w:t>相善</w:t>
        <w:t>〔一〕</w:t>
        <w:t>，数游止。</w:t>
        <w:t>正买</w:t>
        <w:t>得召见，诸往来者皆往贺之。有与之不善者，告</w:t>
        <w:t>叔文</w:t>
        <w:t>、</w:t>
        <w:t>执谊</w:t>
        <w:t>云：“</w:t>
        <w:t>正买</w:t>
        <w:t>疏似论君朋党事，宜少诫！”</w:t>
        <w:t>执谊</w:t>
        <w:t>、</w:t>
        <w:t>叔文</w:t>
        <w:t>信之。</w:t>
        <w:t>执谊</w:t>
        <w:t>尝为翰林学士，父死罢官，此时虽为散郎，以恩时时召入问外事。</w:t>
        <w:t>执谊</w:t>
        <w:t>因言</w:t>
        <w:t>成季</w:t>
        <w:t>等朋讌聚游无度，皆谴斥之，人莫知其由。</w:t>
        <w:t>叔文</w:t>
        <w:t>既得志，与</w:t>
        <w:t>王伾李忠言</w:t>
        <w:t>等专断外事，遂首用</w:t>
        <w:t>韦执谊</w:t>
        <w:t>为相；其常所交结</w:t>
        <w:t>〔二〕</w:t>
        <w:t>，相次拔擢，至一日除数人</w:t>
        <w:t>〔三〕</w:t>
        <w:t>，日夜群聚。</w:t>
        <w:t>伾</w:t>
        <w:t>以侍书幸，寝陋，</w:t>
        <w:t>吴</w:t>
        <w:t>语，上所亵狎。而</w:t>
        <w:t>叔文</w:t>
        <w:t>颇任事自许，微知文义，好言事，上以故稍敬之，不得如</w:t>
        <w:t>伾</w:t>
        <w:t>出入无阻。</w:t>
        <w:t>叔文</w:t>
        <w:t>入至翰林，而</w:t>
        <w:t>伾</w:t>
        <w:t>入至</w:t>
        <w:t>柿林院</w:t>
        <w:t>，见</w:t>
        <w:t>李忠言</w:t>
        <w:t>、</w:t>
        <w:t>牛昭容</w:t>
        <w:t>等，故各有所主。</w:t>
        <w:t>伾</w:t>
        <w:t>主往来传授；</w:t>
        <w:t>刘禹锡</w:t>
        <w:t>、</w:t>
        <w:t>陈谏</w:t>
        <w:t>、</w:t>
        <w:t>韩晔</w:t>
        <w:t>、</w:t>
        <w:t>韩泰</w:t>
        <w:t>、</w:t>
        <w:t>柳宗元</w:t>
        <w:t>、</w:t>
        <w:t>房启</w:t>
        <w:t>、</w:t>
        <w:t>凌准</w:t>
        <w:t>等主谋议唱和，采听外事。上疾久不瘳，内外皆欲上早定太子位，</w:t>
        <w:t>叔文</w:t>
        <w:t>默不发议。已立太子，天下喜，而</w:t>
        <w:t>叔文</w:t>
        <w:t>独有忧色</w:t>
        <w:t>〔四〕</w:t>
        <w:t>。常吟</w:t>
        <w:t>杜甫</w:t>
        <w:t>题诸葛亮庙</w:t>
        <w:t>诗末句云：“出师未用身先死</w:t>
        <w:t>〔五〕</w:t>
        <w:t>，长使英雄泪满襟。”因歔欷流涕</w:t>
        <w:t>〔六〕</w:t>
        <w:t>，闻者咸窃笑之。虽判两使事，未尝以簿书为意，日引其党，屏人切切细语，谋夺宦者兵，以制四海之命。既令</w:t>
        <w:t>范希朝</w:t>
        <w:t>、</w:t>
        <w:t>韩泰</w:t>
        <w:t>总统</w:t>
        <w:t>京西</w:t>
        <w:t>诸城镇行营兵马，中人尚未悟；会边上诸将各以状辞中尉，且言“方属</w:t>
        <w:t>希朝</w:t>
        <w:t>”，中人始悟兵柄为</w:t>
        <w:t>叔文</w:t>
        <w:t>所夺。乃大怒曰：“从其谋，吾属必死其手。”密令其使归告诸将曰：“无以兵属人！”</w:t>
        <w:t>希朝</w:t>
        <w:t>至</w:t>
        <w:t>奉天</w:t>
        <w:t>，诸将无至者。</w:t>
        <w:t>韩泰</w:t>
        <w:t>白</w:t>
        <w:t>叔文</w:t>
        <w:t>，计无所出，唯曰：“奈何，奈何！”无几而母死，</w:t>
        <w:t>执谊</w:t>
        <w:t>益不用其语，</w:t>
        <w:t>叔文</w:t>
        <w:t>怒，与其党日夜谋起复，起复必先斩</w:t>
        <w:t>执谊</w:t>
        <w:t>，而尽诛不附己者。闻者皆恟惧。皇太子既监国，遂逐之，明年乃杀之。</w:t>
        <w:t>伾</w:t>
        <w:t>，</w:t>
        <w:t>杭州</w:t>
        <w:t>人，病死迁所。其党皆斥逐。</w:t>
        <w:t>叔文</w:t>
        <w:t>最所贤重者</w:t>
        <w:t>李景俭</w:t>
        <w:t>，而最所谓奇才者</w:t>
        <w:t>吕温</w:t>
        <w:t>。</w:t>
        <w:t>叔文</w:t>
        <w:t>用事时，</w:t>
        <w:t>景俭</w:t>
        <w:t>持母丧在</w:t>
        <w:t>东都</w:t>
        <w:t>，而</w:t>
        <w:t>吕温</w:t>
        <w:t>使</w:t>
        <w:t>吐蕃</w:t>
        <w:t>半岁，至</w:t>
        <w:t>叔文</w:t>
        <w:t>败方归，故二人皆不得用。</w:t>
        <w:t>叔文</w:t>
        <w:t>败后数月，乃贬</w:t>
        <w:t>执谊</w:t>
        <w:t>为</w:t>
        <w:t>崖州</w:t>
        <w:t>司马</w:t>
        <w:t>〔七〕</w:t>
        <w:t>，后二年，病死海上。</w:t>
        <w:t>执谊</w:t>
        <w:t>，</w:t>
        <w:t>杜黄裳</w:t>
        <w:t>子婿；与</w:t>
        <w:t>黄裳</w:t>
        <w:t>同在相位，故最在后贬。</w:t>
      </w:r>
    </w:p>
    <w:p>
      <w:pPr>
        <w:pStyle w:val="Normal"/>
      </w:pPr>
      <w:r>
        <w:t>〔一〕按史：“王仲舒”下更有“韦成季”三字，今详下文有“成季”字，则此处当有此三字，亦脱漏也。“茝”，昌亥切。</w:t>
      </w:r>
    </w:p>
    <w:p>
      <w:pPr>
        <w:pStyle w:val="Normal"/>
      </w:pPr>
      <w:r>
        <w:t>〔二〕“常”，或作“尝”。</w:t>
      </w:r>
    </w:p>
    <w:p>
      <w:pPr>
        <w:pStyle w:val="Normal"/>
      </w:pPr>
      <w:r>
        <w:t>〔三〕或无“至”字。</w:t>
      </w:r>
    </w:p>
    <w:p>
      <w:pPr>
        <w:pStyle w:val="Normal"/>
      </w:pPr>
      <w:r>
        <w:t>〔四〕“喜”上，或有“皆”字。</w:t>
      </w:r>
    </w:p>
    <w:p>
      <w:pPr>
        <w:pStyle w:val="Normal"/>
      </w:pPr>
      <w:r>
        <w:t>〔五〕按：</w:t>
        <w:t>杜</w:t>
        <w:t>诗“用”作“捷”，或作“战”。</w:t>
      </w:r>
    </w:p>
    <w:p>
      <w:pPr>
        <w:pStyle w:val="Normal"/>
      </w:pPr>
      <w:r>
        <w:t>〔六〕“歔”，音虚；“欷”，音希。</w:t>
      </w:r>
    </w:p>
    <w:p>
      <w:pPr>
        <w:pStyle w:val="Normal"/>
      </w:pPr>
      <w:r>
        <w:t>〔七〕〔补注〕</w:t>
        <w:t>陈景云</w:t>
        <w:t>曰：</w:t>
        <w:t>韦</w:t>
        <w:t>初贬司马，再贬司户。</w:t>
      </w:r>
    </w:p>
    <w:p>
      <w:pPr>
        <w:pStyle w:val="Normal"/>
      </w:pPr>
      <w:r>
        <w:t>执谊</w:t>
        <w:t>，进士对策高等</w:t>
        <w:t>〔一〕</w:t>
        <w:t>，骤迁拾遗，年二十余入翰林，巧惠便辟，媚幸于</w:t>
        <w:t>德宗</w:t>
        <w:t>，而性贪婪诡贼。其从祖兄</w:t>
        <w:t>夏卿</w:t>
        <w:t>为吏部侍郎，</w:t>
        <w:t>执谊</w:t>
        <w:t>为翰林学士，受财为人求科第，</w:t>
        <w:t>夏卿</w:t>
        <w:t>不应，乃探出怀中金以内</w:t>
        <w:t>夏卿</w:t>
        <w:t>袖，</w:t>
        <w:t>夏卿</w:t>
        <w:t>惊曰：“吾与卿赖先人德致名位，幸各已达</w:t>
        <w:t>〔二〕</w:t>
        <w:t>，岂可如此自毁坏！”摆袖引身而去。</w:t>
        <w:t>执谊</w:t>
        <w:t>大惭恨。既而为</w:t>
        <w:t>叔文</w:t>
        <w:t>所引用，初不敢负</w:t>
        <w:t>叔文</w:t>
        <w:t>；迫公议，时时有异同，辄令人谢</w:t>
        <w:t>叔文</w:t>
        <w:t>云：“非敢负约为异同</w:t>
        <w:t>〔三〕</w:t>
        <w:t>，盖欲曲成兄弟尔。”</w:t>
        <w:t>〔四〕</w:t>
        <w:t>叔文</w:t>
        <w:t>不之信，遂成仇怨。然</w:t>
        <w:t>叔文</w:t>
        <w:t>败，</w:t>
        <w:t>执谊</w:t>
        <w:t>亦自失形势，知祸且至，虽尚为相，常不自得；长奄奄无气，闻人行声，辄惶悸失色，以至败死，时才四十余。</w:t>
        <w:t>执谊</w:t>
        <w:t>自卑，尝讳不言</w:t>
        <w:t>岭南</w:t>
        <w:t>州县名。为郎官时，尝与同舍郎诣职方观图，每至</w:t>
        <w:t>岭南</w:t>
        <w:t>图，</w:t>
        <w:t>执谊</w:t>
        <w:t>皆命去之，闭目不视。至拜相还，所坐堂北壁有图，不就省七八日。试就观之，乃</w:t>
        <w:t>崖州</w:t>
        <w:t>图也。以为不祥，甚恶之，惮不能出口。至贬，果得</w:t>
        <w:t>崖州</w:t>
        <w:t>焉</w:t>
        <w:t>〔五〕</w:t>
        <w:t>。</w:t>
      </w:r>
    </w:p>
    <w:p>
      <w:pPr>
        <w:pStyle w:val="Normal"/>
      </w:pPr>
      <w:r>
        <w:t>〔一〕</w:t>
        <w:t>执谊</w:t>
        <w:t>，</w:t>
        <w:t>京兆</w:t>
        <w:t>人，</w:t>
        <w:t>建中</w:t>
        <w:t>三年中进士第，</w:t>
        <w:t>贞元</w:t>
        <w:t>元年中贤良方正直言极谏第一人。</w:t>
      </w:r>
    </w:p>
    <w:p>
      <w:pPr>
        <w:pStyle w:val="Normal"/>
      </w:pPr>
      <w:r>
        <w:t>〔二〕“已”，或作“以”。</w:t>
      </w:r>
    </w:p>
    <w:p>
      <w:pPr>
        <w:pStyle w:val="Normal"/>
      </w:pPr>
      <w:r>
        <w:t>〔三〕“约”，或作“终”，非是。</w:t>
      </w:r>
    </w:p>
    <w:p>
      <w:pPr>
        <w:pStyle w:val="Normal"/>
      </w:pPr>
      <w:r>
        <w:t>〔四〕“弟”，疑当作“事”。</w:t>
      </w:r>
    </w:p>
    <w:p>
      <w:pPr>
        <w:pStyle w:val="Normal"/>
      </w:pPr>
      <w:r>
        <w:t>〔五〕〔补注〕</w:t>
        <w:t>曾国藩</w:t>
        <w:t>曰：为</w:t>
        <w:t>张荐</w:t>
        <w:t>、</w:t>
        <w:t>令狐峘</w:t>
        <w:t>立传，俱不宜阑入</w:t>
        <w:t>实录</w:t>
        <w:t>中。若</w:t>
        <w:t>张万福</w:t>
        <w:t>、</w:t>
        <w:t>陆贽</w:t>
        <w:t>、</w:t>
        <w:t>阳城</w:t>
        <w:t>为一时伟人，</w:t>
        <w:t>王伾</w:t>
        <w:t>、</w:t>
        <w:t>王叔文</w:t>
        <w:t>、</w:t>
        <w:t>韦执谊</w:t>
        <w:t>为一时奸回，自宜详叙颠末。然</w:t>
        <w:t>张</w:t>
        <w:t>、</w:t>
        <w:t>陆</w:t>
        <w:t>、</w:t>
        <w:t>阳</w:t>
        <w:t>皆</w:t>
        <w:t>德宗</w:t>
        <w:t>朝人，尚不宜阑入</w:t>
        <w:t>顺宗实录</w:t>
        <w:t>。独三奸为与</w:t>
        <w:t>顺宗</w:t>
        <w:t>相终始耳。</w:t>
      </w:r>
    </w:p>
    <w:p>
      <w:pPr>
        <w:pStyle w:val="Normal"/>
      </w:pPr>
      <w:r>
        <w:t>永贞</w:t>
        <w:t>二年正月景戌朔</w:t>
        <w:t>〔一〕</w:t>
        <w:t>，太上皇于</w:t>
        <w:t>兴庆宫</w:t>
        <w:t>受朝贺，皇帝率百僚奉上尊号，曰</w:t>
        <w:t>应乾圣寿太上皇</w:t>
        <w:t>，册文曰：维</w:t>
        <w:t>永贞</w:t>
        <w:t>二年</w:t>
        <w:t>〔二〕</w:t>
        <w:t>，岁次景戌，正月景戌朔，皇帝臣某稽首再拜奉册言：臣闻上圣玄邈，独超乎希夷；强名之极</w:t>
        <w:t>〔三〕</w:t>
        <w:t>，犹存乎罔象，岂足以表无为之德，光不宰之功！然称谓所施，简册攸著，涵泳道德，感于精诚，仰奉洪徽，有以自竭。伏惟太上皇帝陛下，道继</w:t>
        <w:t>玄元</w:t>
        <w:t>，业缵皇极，膺千载之休历，承九圣之耿光，昭宣化源，发扬大号。政有敦本示俭</w:t>
        <w:t>〔四〕</w:t>
        <w:t>，庆裕格天，恩翔春风，仁育群品；而功成不处，褰裳去之，付神器于冲人，想</w:t>
        <w:t>汾阳</w:t>
        <w:t>以高蹈，体</w:t>
        <w:t>尧</w:t>
        <w:t>之德，与神同符。其动也天，其静也地，巍巍事表，无得而言。顾兹寡昧，属膺大宝，惧忝传归之业，莫申继述之志，夙夜兢畏，惟怀永图。今天下幸安，皆睿训所被，而未极徽号，孰报君亲？是以台臣庶官文武之列，抗疏于内；方伯藩守亿兆之众，同词于外：请因寿历，以播鸿名，臣不胜大愿。谨上尊号曰</w:t>
        <w:t>应乾圣寿太上皇</w:t>
        <w:t>，当三朝献寿之辰，应五纪启元之始，光膺徽称，允协神休，斯天下之庆也。</w:t>
      </w:r>
    </w:p>
    <w:p>
      <w:pPr>
        <w:pStyle w:val="Normal"/>
      </w:pPr>
      <w:r>
        <w:t>〔一〕“戌”，史作“寅”，下同。</w:t>
      </w:r>
    </w:p>
    <w:p>
      <w:pPr>
        <w:pStyle w:val="Normal"/>
      </w:pPr>
      <w:r>
        <w:t>〔二〕“二”，或作“元”，非是。</w:t>
      </w:r>
    </w:p>
    <w:p>
      <w:pPr>
        <w:pStyle w:val="Normal"/>
      </w:pPr>
      <w:r>
        <w:t>〔三〕“强”，或作“疆”，非是。</w:t>
      </w:r>
    </w:p>
    <w:p>
      <w:pPr>
        <w:pStyle w:val="Normal"/>
      </w:pPr>
      <w:r>
        <w:t>〔四〕“政有”二字疑衍。</w:t>
      </w:r>
    </w:p>
    <w:p>
      <w:pPr>
        <w:pStyle w:val="Normal"/>
      </w:pPr>
      <w:r>
        <w:t>元和</w:t>
        <w:t>元年正月甲申，太上皇崩于</w:t>
        <w:t>兴庆宫</w:t>
        <w:t xml:space="preserve"> </w:t>
        <w:t>咸宁殿</w:t>
        <w:t>，年四十六。遗诰曰：“朕闻死生者</w:t>
        <w:t>〔一〕</w:t>
        <w:t>，物之大归；修短者，人之常分。古先哲王，明于至道，莫不知其终以存义，顺其变以节哀：故存者不至于伤生，逝者不至于甚痛，谓之达理，以贯通丧。朕自弱龄，即敦清静；逮乎近岁，又婴沈痼；尝亦亲政，益倦于勤。以皇帝天资仁孝，日跻圣敬，爰释重负，委之康济。而能内睦于九族，外勤于万机，问寝益严，侍膳无旷；推此至德，以安庶邦，朕之知子，无愧天下。今厥疾大渐，不寤不兴，付托得人，顾复何恨？四海兆庶，亦奚所哀？但圣人大孝，在乎善继，枢务之重，军国之殷，缵而承之，不可暂阙。以日易月，抑惟旧章？皇帝宜三日而听政，十三日小祥，二十五日大祥</w:t>
        <w:t>〔二〕</w:t>
        <w:t>，二十七日释服；方镇岳牧不用离任赴哀；天下吏人，诰至后，出临三日皆释服；无禁婚嫁祠祀饮酒食肉；宫中当临者，朝晡各十五举音，非朝晡临时禁无得哭，释服之后，勿禁乐。他不在诰中者，皆以类从事。伏以</w:t>
        <w:t>崇陵</w:t>
        <w:t>仙寝，复土才终，甸邑疲人，休功未几。今又重劳营奉，朕所哀矜。况</w:t>
        <w:t>汉</w:t>
        <w:t>、</w:t>
        <w:t>魏</w:t>
        <w:t>二文，皆著遗令；永言景行，常志夙心。其山陵制度，务从俭约，并不用以金银锦彩为饰。百辟卿士，同力尽忠，克申送往之哀，宜展事居之礼</w:t>
        <w:t>〔三〕</w:t>
        <w:t>。布告天下，明知朕怀！”</w:t>
      </w:r>
    </w:p>
    <w:p>
      <w:pPr>
        <w:pStyle w:val="Normal"/>
      </w:pPr>
      <w:r>
        <w:t>〔一〕“闻”，或作“观”。</w:t>
      </w:r>
    </w:p>
    <w:p>
      <w:pPr>
        <w:pStyle w:val="Normal"/>
      </w:pPr>
      <w:r>
        <w:t>〔二〕“五”，或作“三”，非是。</w:t>
      </w:r>
    </w:p>
    <w:p>
      <w:pPr>
        <w:pStyle w:val="Normal"/>
      </w:pPr>
      <w:r>
        <w:t>〔三〕“居”，或作“君”，非是。</w:t>
      </w:r>
    </w:p>
    <w:p>
      <w:pPr>
        <w:pStyle w:val="Normal"/>
      </w:pPr>
      <w:r>
        <w:t>七月壬申，葬</w:t>
        <w:t>丰陵</w:t>
        <w:t>，谥曰</w:t>
        <w:t>至德大圣大安孝皇帝</w:t>
        <w:t>，庙曰</w:t>
        <w:t>顺宗</w:t>
        <w:t>。</w:t>
      </w:r>
    </w:p>
    <w:p>
      <w:bookmarkStart w:id="728" w:name="calibre_pb_373"/>
      <w:pPr>
        <w:pStyle w:val="2 Block"/>
      </w:pPr>
      <w:bookmarkEnd w:id="728"/>
    </w:p>
    <w:p>
      <w:bookmarkStart w:id="729" w:name="Yi_Wen"/>
      <w:bookmarkStart w:id="730" w:name="Top_of_Han_20Chang_20Li_20Wen_20_355"/>
      <w:pPr>
        <w:pStyle w:val="Heading 1"/>
        <w:pageBreakBefore w:val="on"/>
      </w:pPr>
      <w:r>
        <w:t>遗文</w:t>
      </w:r>
      <w:bookmarkEnd w:id="729"/>
      <w:bookmarkEnd w:id="730"/>
    </w:p>
    <w:p>
      <w:bookmarkStart w:id="731" w:name="calibre_pb_375"/>
      <w:pPr>
        <w:pStyle w:val="2 Block"/>
      </w:pPr>
      <w:bookmarkEnd w:id="731"/>
    </w:p>
    <w:p>
      <w:bookmarkStart w:id="732" w:name="Top_of_Han_20Chang_20Li_20Wen_20_356"/>
      <w:bookmarkStart w:id="733" w:name="Jian_Jun_Xin_Zhu_Ting_Ji"/>
      <w:pPr>
        <w:pStyle w:val="Heading 2"/>
        <w:pageBreakBefore w:val="on"/>
      </w:pPr>
      <w:r>
        <w:t>监军新竹亭记</w:t>
      </w:r>
      <w:bookmarkEnd w:id="732"/>
      <w:bookmarkEnd w:id="733"/>
    </w:p>
    <w:p>
      <w:pPr>
        <w:pStyle w:val="Normal"/>
      </w:pPr>
      <w:r>
        <w:t>按：此文恐非公作，今删去。</w:t>
      </w:r>
    </w:p>
    <w:p>
      <w:bookmarkStart w:id="734" w:name="calibre_pb_377"/>
      <w:pPr>
        <w:pStyle w:val="2 Block"/>
      </w:pPr>
      <w:bookmarkEnd w:id="734"/>
    </w:p>
    <w:p>
      <w:bookmarkStart w:id="735" w:name="Shu____Da_Hou_Sheng_Wen_Lun_Yu_S"/>
      <w:bookmarkStart w:id="736" w:name="Top_of_Han_20Chang_20Li_20Wen_20_357"/>
      <w:pPr>
        <w:pStyle w:val="Heading 2"/>
        <w:pageBreakBefore w:val="on"/>
      </w:pPr>
      <w:r>
        <w:t>书</w:t>
        <w:br w:clear="none"/>
        <w:t xml:space="preserve"> </w:t>
        <w:t>答侯生问论语书</w:t>
      </w:r>
      <w:bookmarkEnd w:id="735"/>
      <w:bookmarkEnd w:id="736"/>
    </w:p>
    <w:p>
      <w:pPr>
        <w:pStyle w:val="Normal"/>
      </w:pPr>
      <w:r>
        <w:t>公作</w:t>
        <w:t>论语传</w:t>
        <w:t>，未成而殁，见于</w:t>
        <w:t>张籍</w:t>
        <w:t>祭诗，辩于</w:t>
        <w:t>洪庆善</w:t>
        <w:t>之说者甚明。今世所传，如“</w:t>
        <w:t>宰予</w:t>
        <w:t>昼寝”以“昼”作“画”；“子在</w:t>
        <w:t>齐</w:t>
        <w:t>闻</w:t>
        <w:t>韶</w:t>
        <w:t>，三月不知肉味”，以“三月”作“音”；“浴乎沂”，以“浴”作“㳂”；“子在</w:t>
        <w:t>回</w:t>
        <w:t>何敢死”，以“死”作“先”：虽甚鄙浅，然为</w:t>
        <w:t>伊川</w:t>
        <w:t>之学者皆取之。〔补注〕</w:t>
        <w:t>李光地</w:t>
        <w:t>曰：观此则公直善解书者，惜乎其</w:t>
        <w:t>论语注</w:t>
        <w:t>未就而不传也。今有传者，盖伪作耳。</w:t>
        <w:t>沈钦韩</w:t>
        <w:t>曰：“侯生”或是</w:t>
        <w:t>侯喜</w:t>
        <w:t>。</w:t>
      </w:r>
    </w:p>
    <w:p>
      <w:pPr>
        <w:pStyle w:val="Normal"/>
      </w:pPr>
      <w:r>
        <w:t>愈白，</w:t>
        <w:t>侯生</w:t>
        <w:t>足下：所示</w:t>
        <w:t>论语问</w:t>
        <w:t>甚善。圣人践形之说，</w:t>
        <w:t>孟子</w:t>
        <w:t>详于其书，当终始究之。若万物皆备于我，反身而诚是也；苟有伪焉，则万物不备矣。践形之道无他，诚是也。</w:t>
      </w:r>
    </w:p>
    <w:p>
      <w:pPr>
        <w:pStyle w:val="Normal"/>
      </w:pPr>
      <w:r>
        <w:t>足下谓贤者不能践形，非也。贤者非不能践形，能而不备耳。形，言其备也，所谓具体而微是也。“充实之谓美，充实而有光辉之谓大”，充实则具体，未大则微；故或去圣一间，或得其一体：皆践形而未备者。唯反身而诚，则能践形之备者耳。</w:t>
      </w:r>
    </w:p>
    <w:p>
      <w:pPr>
        <w:pStyle w:val="Normal"/>
      </w:pPr>
      <w:r>
        <w:t>愈</w:t>
        <w:t>昔注解其书，而不敢过求其意；取圣人之旨而合之，则足以信后生辈耳。此说甚为稳当，切更思之</w:t>
        <w:t>〔一〕</w:t>
        <w:t>。</w:t>
        <w:t>愈</w:t>
        <w:t>白。</w:t>
      </w:r>
    </w:p>
    <w:p>
      <w:pPr>
        <w:pStyle w:val="Normal"/>
      </w:pPr>
      <w:r>
        <w:t>〔一〕〔补注〕</w:t>
        <w:t>何焯</w:t>
        <w:t>曰：“不敢过求”，则本意可得而归稳当矣。“稳当”二字，解经之极则也。</w:t>
      </w:r>
    </w:p>
    <w:p>
      <w:bookmarkStart w:id="737" w:name="calibre_pb_379"/>
      <w:pPr>
        <w:pStyle w:val="2 Block"/>
      </w:pPr>
      <w:bookmarkEnd w:id="737"/>
    </w:p>
    <w:p>
      <w:bookmarkStart w:id="738" w:name="Top_of_Han_20Chang_20Li_20Wen_20_358"/>
      <w:bookmarkStart w:id="739" w:name="Mu_Zhi____Xiang_Zhou_Ci_Shi_Yu_S"/>
      <w:pPr>
        <w:pStyle w:val="Heading 2"/>
        <w:pageBreakBefore w:val="on"/>
      </w:pPr>
      <w:r>
        <w:t>墓志</w:t>
        <w:br w:clear="none"/>
        <w:t xml:space="preserve"> </w:t>
        <w:t>相州刺史御史中丞田公故夫人魏氏墓志铭</w:t>
      </w:r>
      <w:bookmarkEnd w:id="738"/>
      <w:bookmarkEnd w:id="739"/>
    </w:p>
    <w:p>
      <w:pPr>
        <w:pStyle w:val="Normal"/>
      </w:pPr>
      <w:r>
        <w:t>题下或有注“并序”字。今按：此篇不类公它文，且云“</w:t>
        <w:t>元和</w:t>
        <w:t>八年”，则又非少作，其非公作无疑。今删去。</w:t>
      </w:r>
    </w:p>
    <w:p>
      <w:bookmarkStart w:id="740" w:name="calibre_pb_381"/>
      <w:pPr>
        <w:pStyle w:val="2 Block"/>
      </w:pPr>
      <w:bookmarkEnd w:id="740"/>
    </w:p>
    <w:p>
      <w:bookmarkStart w:id="741" w:name="Qi____Huang_Di_Ji_Wei_He_Zai_Xia"/>
      <w:bookmarkStart w:id="742" w:name="Top_of_Han_20Chang_20Li_20Wen_20_359"/>
      <w:pPr>
        <w:pStyle w:val="Heading 2"/>
        <w:pageBreakBefore w:val="on"/>
      </w:pPr>
      <w:r>
        <w:t>启</w:t>
        <w:br w:clear="none"/>
        <w:t xml:space="preserve"> </w:t>
        <w:t>皇帝即位贺宰相启</w:t>
      </w:r>
      <w:bookmarkEnd w:id="741"/>
      <w:bookmarkEnd w:id="742"/>
    </w:p>
    <w:p>
      <w:pPr>
        <w:pStyle w:val="Normal"/>
      </w:pPr>
      <w:r>
        <w:t>愈</w:t>
        <w:t>启，伏见册命，皇帝以闰月三日嗣临大位，以主神人。含生之类，疏不蒙赖。相公翼亮圣明，大庆资始，伏惟永永与国同休。</w:t>
        <w:t>愈</w:t>
        <w:t>下情不胜庆跃，限以所守，不获随例拜贺，谨差某奉启。不宣。谨启。</w:t>
      </w:r>
    </w:p>
    <w:p>
      <w:bookmarkStart w:id="743" w:name="calibre_pb_383"/>
      <w:pPr>
        <w:pStyle w:val="2 Block"/>
      </w:pPr>
      <w:bookmarkEnd w:id="743"/>
    </w:p>
    <w:p>
      <w:bookmarkStart w:id="744" w:name="Top_of_Han_20Chang_20Li_20Wen_20_360"/>
      <w:bookmarkStart w:id="745" w:name="Zhuang____Zou_Bian_Zhou_De_Jia_H"/>
      <w:pPr>
        <w:pStyle w:val="Heading 2"/>
        <w:pageBreakBefore w:val="on"/>
      </w:pPr>
      <w:r>
        <w:t>状</w:t>
        <w:br w:clear="none"/>
        <w:t xml:space="preserve"> </w:t>
        <w:t>奏汴州得嘉禾嘉瓜状</w:t>
      </w:r>
      <w:bookmarkEnd w:id="744"/>
      <w:bookmarkEnd w:id="745"/>
    </w:p>
    <w:p>
      <w:pPr>
        <w:pStyle w:val="Normal"/>
      </w:pPr>
      <w:r>
        <w:t>方</w:t>
        <w:t>本有之，以附</w:t>
        <w:t>嘲鼾睡</w:t>
        <w:t>之后，云此篇见</w:t>
        <w:t>文苑英华，</w:t>
        <w:t>盖为</w:t>
        <w:t>董晋</w:t>
        <w:t>作，</w:t>
        <w:t>董晋行状</w:t>
        <w:t>亦可考。</w:t>
      </w:r>
    </w:p>
    <w:p>
      <w:pPr>
        <w:pStyle w:val="Normal"/>
      </w:pPr>
      <w:r>
        <w:t>右谨按</w:t>
        <w:t>符瑞图</w:t>
        <w:t>：王者德至于地，则嘉禾生。伏惟皇帝陛下，道合天地，恩沾动植；迩无不协，远无不宾；神人以和，风雨咸若。前件嘉禾等，或两根并植，一穗连房；或延蔓敷荣，异实共蒂：既叶和同之庆，又标丰稔之祥。感自皇恩，微茎何极于造化；亲逢嘉瑞，小臣喜遇于休明。无任</w:t>
        <w:t>〔一〕</w:t>
        <w:t>。</w:t>
      </w:r>
    </w:p>
    <w:p>
      <w:pPr>
        <w:pStyle w:val="Normal"/>
      </w:pPr>
      <w:r>
        <w:t>〔一〕〔补注〕按：此下当有脱字。</w:t>
      </w:r>
    </w:p>
    <w:p>
      <w:bookmarkStart w:id="746" w:name="calibre_pb_385"/>
      <w:pPr>
        <w:pStyle w:val="2 Block"/>
      </w:pPr>
      <w:bookmarkEnd w:id="746"/>
    </w:p>
    <w:p>
      <w:bookmarkStart w:id="747" w:name="Huang_Di_Ji_Wei_He_Zhu_Dao_Zhuan"/>
      <w:bookmarkStart w:id="748" w:name="Top_of_Han_20Chang_20Li_20Wen_20_361"/>
      <w:pPr>
        <w:pStyle w:val="Heading 2"/>
        <w:pageBreakBefore w:val="on"/>
      </w:pPr>
      <w:r>
        <w:t>皇帝即位贺诸道状</w:t>
      </w:r>
      <w:bookmarkEnd w:id="747"/>
      <w:bookmarkEnd w:id="748"/>
    </w:p>
    <w:p>
      <w:pPr>
        <w:pStyle w:val="Normal"/>
      </w:pPr>
      <w:r>
        <w:t>伏见敕命，皇帝以闰正月三日嗣临宝位。海内惟新，凡在臣庶，不胜庆幸。惟俯同下情，未由拜贺，但增驰恋，谨奉状，不宣。某再拜</w:t>
        <w:t>〔一〕</w:t>
        <w:t>。</w:t>
      </w:r>
    </w:p>
    <w:p>
      <w:pPr>
        <w:pStyle w:val="Normal"/>
      </w:pPr>
      <w:r>
        <w:t>〔一〕或无此三字。</w:t>
      </w:r>
    </w:p>
    <w:p>
      <w:bookmarkStart w:id="749" w:name="calibre_pb_387"/>
      <w:pPr>
        <w:pStyle w:val="2 Block"/>
      </w:pPr>
      <w:bookmarkEnd w:id="749"/>
    </w:p>
    <w:p>
      <w:bookmarkStart w:id="750" w:name="Huang_Di_Ji_Wei_Jiang_She_He_Gua"/>
      <w:bookmarkStart w:id="751" w:name="Top_of_Han_20Chang_20Li_20Wen_20_362"/>
      <w:pPr>
        <w:pStyle w:val="Heading 2"/>
        <w:pageBreakBefore w:val="on"/>
      </w:pPr>
      <w:r>
        <w:t>皇帝即位降赦贺观察使状</w:t>
      </w:r>
      <w:bookmarkEnd w:id="750"/>
      <w:bookmarkEnd w:id="751"/>
    </w:p>
    <w:p>
      <w:pPr>
        <w:pStyle w:val="Normal"/>
      </w:pPr>
      <w:r>
        <w:t>二月五日恩赦，今月二十四日卯时到州。当时集百官僧道百姓宣示讫。圣上以继明之初，垂惟新之泽；曲成不遗于万物，大赉遂延于四海；寰宇斯泰，品类皆苏；渥恩普沾</w:t>
        <w:t>〔一〕</w:t>
        <w:t>，远近同庆。愈以藩条有制，拜贺无由，不胜欣抃之至。谨差</w:t>
        <w:t>萍乡县</w:t>
        <w:t>丞</w:t>
        <w:t>李某</w:t>
        <w:t>奉状陈贺</w:t>
        <w:t>〔二〕</w:t>
        <w:t>。</w:t>
      </w:r>
    </w:p>
    <w:p>
      <w:pPr>
        <w:pStyle w:val="Normal"/>
      </w:pPr>
      <w:r>
        <w:t>〔一〕“苏渥”，或乙此二字，非是。</w:t>
      </w:r>
    </w:p>
    <w:p>
      <w:pPr>
        <w:pStyle w:val="Normal"/>
      </w:pPr>
      <w:r>
        <w:t>〔二〕“某”，或作“于”。</w:t>
      </w:r>
    </w:p>
    <w:p>
      <w:bookmarkStart w:id="752" w:name="calibre_pb_389"/>
      <w:pPr>
        <w:pStyle w:val="2 Block"/>
      </w:pPr>
      <w:bookmarkEnd w:id="752"/>
    </w:p>
    <w:p>
      <w:bookmarkStart w:id="753" w:name="Chao_Zhou_Xie_Kong_Da_Fu_Zhuang"/>
      <w:bookmarkStart w:id="754" w:name="Top_of_Han_20Chang_20Li_20Wen_20_363"/>
      <w:pPr>
        <w:pStyle w:val="Heading 2"/>
        <w:pageBreakBefore w:val="on"/>
      </w:pPr>
      <w:r>
        <w:t>潮州谢孔大夫状</w:t>
      </w:r>
      <w:bookmarkEnd w:id="753"/>
      <w:bookmarkEnd w:id="754"/>
    </w:p>
    <w:p>
      <w:pPr>
        <w:pStyle w:val="Normal"/>
      </w:pPr>
      <w:r>
        <w:t>此篇见</w:t>
        <w:t>洪氏</w:t>
        <w:t>年谱</w:t>
        <w:t>。</w:t>
        <w:t>方氏</w:t>
        <w:t>增考</w:t>
        <w:t>云：“公既南行，家亦谴逐。二月二日已过</w:t>
        <w:t>商州</w:t>
        <w:t>之南；而此状言‘七月二十七日牒’，则八月作也。不知其家何故犹未至</w:t>
        <w:t>潮</w:t>
        <w:t>。又侄孙</w:t>
        <w:t>湘</w:t>
        <w:t>亦从公而南，故宿</w:t>
        <w:t>曾江口</w:t>
        <w:t>有</w:t>
        <w:t>示湘</w:t>
        <w:t>诗，而</w:t>
        <w:t>过始兴江口</w:t>
        <w:t>诗谓‘目前百口还相逐’；与状言妻子孙侄未到者皆不相应，此状恐妄也。”今按：公之到郡，既不见年月之实，则此状无由可考。</w:t>
        <w:t>方氏</w:t>
        <w:t>引</w:t>
        <w:t>曾江</w:t>
        <w:t>、</w:t>
        <w:t>始兴</w:t>
        <w:t>二诗以证此状之妄，盖亦有理。但恐或是已过</w:t>
        <w:t>始兴</w:t>
        <w:t>，留家在后，而独先到郡，亦不可知。但其状词颇类</w:t>
        <w:t>袁州申使状</w:t>
        <w:t>，则又未有以必见其妄。故今且存之，亦阙疑之意也。</w:t>
      </w:r>
    </w:p>
    <w:p>
      <w:pPr>
        <w:pStyle w:val="Normal"/>
      </w:pPr>
      <w:r>
        <w:t>伏奉七月二十七日牒：以</w:t>
        <w:t>愈</w:t>
        <w:t>贬授刺史，特加优礼，以州小俸薄，虑有阙乏，每月别给钱五十千，以送使钱充者。开缄捧读，惊荣交至；顾己量分，惭惧益深。欲致辞为让，则乖伏属之礼，承命苟贪，又非循省之道：进退反侧，无以自宁。其妻子男女并孤遗孙侄奴婢等，尚未到官。穷州使宾罕至，身衣口食，绢米足充，过此以往，实无所用。积之于室，非廉者所为；受之于官，名且不正。恃蒙眷待，辄此披陈。</w:t>
      </w:r>
    </w:p>
    <w:p>
      <w:bookmarkStart w:id="755" w:name="calibre_pb_391"/>
      <w:pPr>
        <w:pStyle w:val="2 Block"/>
      </w:pPr>
      <w:bookmarkEnd w:id="755"/>
    </w:p>
    <w:p>
      <w:bookmarkStart w:id="756" w:name="Shu____Xian_Zong_Beng_Wei_Zhu_Da"/>
      <w:bookmarkStart w:id="757" w:name="Top_of_Han_20Chang_20Li_20Wen_20_364"/>
      <w:pPr>
        <w:pStyle w:val="Heading 2"/>
        <w:pageBreakBefore w:val="on"/>
      </w:pPr>
      <w:r>
        <w:t>疏</w:t>
        <w:br w:clear="none"/>
        <w:t xml:space="preserve"> </w:t>
        <w:t>宪宗崩慰诸道疏</w:t>
      </w:r>
      <w:bookmarkEnd w:id="756"/>
      <w:bookmarkEnd w:id="757"/>
    </w:p>
    <w:p>
      <w:pPr>
        <w:pStyle w:val="Normal"/>
      </w:pPr>
      <w:r>
        <w:t>愈</w:t>
        <w:t>言：上天降祸，大行皇帝奄弃万国。伏惟攀慕永痛，哀感难胜。某承诏不任号绝，限以官守，拜慰末由，伏增惶恋。谨差某奉疏，不宣。</w:t>
        <w:t>韩愈</w:t>
        <w:t>再拜。</w:t>
      </w:r>
    </w:p>
    <w:p>
      <w:bookmarkStart w:id="758" w:name="calibre_pb_393"/>
      <w:pPr>
        <w:pStyle w:val="2 Block"/>
      </w:pPr>
      <w:bookmarkEnd w:id="758"/>
    </w:p>
    <w:p>
      <w:bookmarkStart w:id="759" w:name="Ti_Ming____Chang_An_Ci_En_Ta_Ti"/>
      <w:bookmarkStart w:id="760" w:name="Top_of_Han_20Chang_20Li_20Wen_20_365"/>
      <w:pPr>
        <w:pStyle w:val="Heading 2"/>
        <w:pageBreakBefore w:val="on"/>
      </w:pPr>
      <w:r>
        <w:t>题名</w:t>
        <w:br w:clear="none"/>
        <w:t xml:space="preserve"> </w:t>
        <w:t>长安慈恩塔题名</w:t>
      </w:r>
      <w:bookmarkEnd w:id="759"/>
      <w:bookmarkEnd w:id="760"/>
    </w:p>
    <w:p>
      <w:pPr>
        <w:pStyle w:val="Normal"/>
      </w:pPr>
      <w:r>
        <w:t>已下并</w:t>
        <w:t>方</w:t>
        <w:t>本所载。</w:t>
      </w:r>
    </w:p>
    <w:p>
      <w:pPr>
        <w:pStyle w:val="Normal"/>
      </w:pPr>
      <w:r>
        <w:t>韩愈</w:t>
        <w:t xml:space="preserve"> </w:t>
        <w:t>退之</w:t>
        <w:t>、</w:t>
        <w:t>李翱</w:t>
        <w:t xml:space="preserve"> </w:t>
        <w:t>习之</w:t>
        <w:t>、</w:t>
        <w:t>孟郊</w:t>
        <w:t xml:space="preserve"> </w:t>
        <w:t>东野</w:t>
        <w:t>、</w:t>
        <w:t>柳宗元</w:t>
        <w:t xml:space="preserve"> </w:t>
        <w:t>子厚</w:t>
        <w:t>、</w:t>
        <w:t>石洪</w:t>
        <w:t xml:space="preserve"> </w:t>
        <w:t>濬川</w:t>
        <w:t>同登。</w:t>
      </w:r>
    </w:p>
    <w:p>
      <w:bookmarkStart w:id="761" w:name="calibre_pb_395"/>
      <w:pPr>
        <w:pStyle w:val="2 Block"/>
      </w:pPr>
      <w:bookmarkEnd w:id="761"/>
    </w:p>
    <w:p>
      <w:bookmarkStart w:id="762" w:name="Top_of_Han_20Chang_20Li_20Wen_20_366"/>
      <w:bookmarkStart w:id="763" w:name="Luo_Bei_Hui_Lin_Si_Ti_Ming"/>
      <w:pPr>
        <w:pStyle w:val="Heading 2"/>
        <w:pageBreakBefore w:val="on"/>
      </w:pPr>
      <w:r>
        <w:t>洛北惠林寺题名</w:t>
      </w:r>
      <w:bookmarkEnd w:id="762"/>
      <w:bookmarkEnd w:id="763"/>
    </w:p>
    <w:p>
      <w:pPr>
        <w:pStyle w:val="Normal"/>
      </w:pPr>
      <w:r>
        <w:t>韩愈</w:t>
        <w:t>、</w:t>
        <w:t>李景兴</w:t>
        <w:t>、</w:t>
        <w:t>侯喜</w:t>
        <w:t>、</w:t>
        <w:t>尉迟汾</w:t>
        <w:t>，</w:t>
        <w:t>贞元</w:t>
        <w:t>十七年七月二十二日，鱼于</w:t>
        <w:t>温洛</w:t>
        <w:t>，宿此而归。</w:t>
      </w:r>
    </w:p>
    <w:p>
      <w:pPr>
        <w:pStyle w:val="Normal"/>
      </w:pPr>
      <w:r>
        <w:t>昌黎</w:t>
        <w:t xml:space="preserve"> </w:t>
        <w:t>韩愈</w:t>
        <w:t>书。</w:t>
      </w:r>
    </w:p>
    <w:p>
      <w:bookmarkStart w:id="764" w:name="calibre_pb_397"/>
      <w:pPr>
        <w:pStyle w:val="2 Block"/>
      </w:pPr>
      <w:bookmarkEnd w:id="764"/>
    </w:p>
    <w:p>
      <w:bookmarkStart w:id="765" w:name="Ye_Shao_Shi_Li_Bo_Ti_Ming"/>
      <w:bookmarkStart w:id="766" w:name="Top_of_Han_20Chang_20Li_20Wen_20_367"/>
      <w:pPr>
        <w:pStyle w:val="Heading 2"/>
        <w:pageBreakBefore w:val="on"/>
      </w:pPr>
      <w:r>
        <w:t>谒少室李渤题名</w:t>
      </w:r>
      <w:bookmarkEnd w:id="765"/>
      <w:bookmarkEnd w:id="766"/>
    </w:p>
    <w:p>
      <w:pPr>
        <w:pStyle w:val="Normal"/>
      </w:pPr>
      <w:r>
        <w:t>愈</w:t>
        <w:t>同</w:t>
        <w:t>樊宗师</w:t>
        <w:t>、</w:t>
        <w:t>卢仝</w:t>
        <w:t>谒</w:t>
        <w:t>少室</w:t>
        <w:t xml:space="preserve"> </w:t>
        <w:t>李拾遗</w:t>
        <w:t>。</w:t>
      </w:r>
    </w:p>
    <w:p>
      <w:bookmarkStart w:id="767" w:name="calibre_pb_399"/>
      <w:pPr>
        <w:pStyle w:val="2 Block"/>
      </w:pPr>
      <w:bookmarkEnd w:id="767"/>
    </w:p>
    <w:p>
      <w:bookmarkStart w:id="768" w:name="Fu_Xian_Ta_Si_Ti_Ming"/>
      <w:bookmarkStart w:id="769" w:name="Top_of_Han_20Chang_20Li_20Wen_20_368"/>
      <w:pPr>
        <w:pStyle w:val="Heading 2"/>
        <w:pageBreakBefore w:val="on"/>
      </w:pPr>
      <w:r>
        <w:t>福先塔寺题名</w:t>
      </w:r>
      <w:bookmarkEnd w:id="768"/>
      <w:bookmarkEnd w:id="769"/>
    </w:p>
    <w:p>
      <w:pPr>
        <w:pStyle w:val="Normal"/>
      </w:pPr>
      <w:r>
        <w:t>处士</w:t>
        <w:t>石洪</w:t>
        <w:t xml:space="preserve"> </w:t>
        <w:t>濬川</w:t>
        <w:t>、吏部员外</w:t>
        <w:t>王仲舒</w:t>
        <w:t xml:space="preserve"> </w:t>
        <w:t>弘中</w:t>
        <w:t>、水部员外</w:t>
        <w:t>郑楚相</w:t>
        <w:t xml:space="preserve"> </w:t>
        <w:t>叔敖</w:t>
        <w:t>、</w:t>
        <w:t>洛阳县</w:t>
        <w:t>令</w:t>
        <w:t>潘宿阳</w:t>
        <w:t xml:space="preserve"> </w:t>
        <w:t>乾明</w:t>
        <w:t>、国子博士</w:t>
        <w:t>韩愈</w:t>
        <w:t xml:space="preserve"> </w:t>
        <w:t>退之</w:t>
        <w:t>、前试左武卫胄曹</w:t>
        <w:t>李演</w:t>
        <w:t xml:space="preserve"> </w:t>
        <w:t>广文</w:t>
        <w:t>、前</w:t>
        <w:t>杭州</w:t>
        <w:t xml:space="preserve"> </w:t>
        <w:t>钱塘县</w:t>
        <w:t>尉</w:t>
        <w:t>郑纮</w:t>
        <w:t xml:space="preserve"> </w:t>
        <w:t>文明</w:t>
        <w:t>，</w:t>
        <w:t>元和</w:t>
        <w:t>三年十月九日同游。</w:t>
      </w:r>
    </w:p>
    <w:p>
      <w:bookmarkStart w:id="770" w:name="calibre_pb_401"/>
      <w:pPr>
        <w:pStyle w:val="2 Block"/>
      </w:pPr>
      <w:bookmarkEnd w:id="770"/>
    </w:p>
    <w:p>
      <w:bookmarkStart w:id="771" w:name="Top_of_Han_20Chang_20Li_20Wen_20_369"/>
      <w:bookmarkStart w:id="772" w:name="Song_Shan_Tian_Feng_Gong_Ti_Ming"/>
      <w:pPr>
        <w:pStyle w:val="Heading 2"/>
        <w:pageBreakBefore w:val="on"/>
      </w:pPr>
      <w:r>
        <w:t>嵩山天封宫题名</w:t>
      </w:r>
      <w:bookmarkEnd w:id="771"/>
      <w:bookmarkEnd w:id="772"/>
    </w:p>
    <w:p>
      <w:pPr>
        <w:pStyle w:val="Normal"/>
      </w:pPr>
      <w:r>
        <w:t>元和</w:t>
        <w:t>四年三月二十六日，与著作佐郎</w:t>
        <w:t>樊宗师</w:t>
        <w:t>、处士</w:t>
        <w:t>卢仝</w:t>
        <w:t>，自</w:t>
        <w:t>洛中</w:t>
        <w:t>至</w:t>
        <w:t>少室</w:t>
        <w:t>，谒</w:t>
        <w:t>李征君</w:t>
        <w:t xml:space="preserve"> </w:t>
        <w:t>渤</w:t>
        <w:t>。</w:t>
        <w:t>樊</w:t>
        <w:t>次</w:t>
        <w:t>玉泉寺</w:t>
        <w:t>，疾作归。明日，遂与</w:t>
        <w:t>李</w:t>
        <w:t>、</w:t>
        <w:t>卢</w:t>
        <w:t>、道士</w:t>
        <w:t>韦蒙</w:t>
        <w:t>、僧</w:t>
        <w:t>荣</w:t>
        <w:t>并</w:t>
        <w:t>少室</w:t>
        <w:t>而东，抵众寺，上</w:t>
        <w:t>太室</w:t>
        <w:t>中峰，宿</w:t>
        <w:t>封禅坛</w:t>
        <w:t>下石室。遂自</w:t>
        <w:t>龙泉寺</w:t>
        <w:t>钓</w:t>
        <w:t>龙潭</w:t>
        <w:t>水。遇雷。明日，观</w:t>
        <w:t>启母石</w:t>
        <w:t>〔一〕</w:t>
        <w:t>。入此观，与道士</w:t>
        <w:t>赵玄</w:t>
        <w:t>遇乃归。闰月三日，国子博士</w:t>
        <w:t>韩愈</w:t>
        <w:t>题。</w:t>
      </w:r>
    </w:p>
    <w:p>
      <w:pPr>
        <w:pStyle w:val="Normal"/>
      </w:pPr>
      <w:r>
        <w:t>〔一〕〔补注〕</w:t>
        <w:t>沈钦韩</w:t>
        <w:t>曰：</w:t>
        <w:t>中山经</w:t>
        <w:t>郭璞</w:t>
        <w:t>注：“</w:t>
        <w:t>太室</w:t>
        <w:t xml:space="preserve"> </w:t>
        <w:t>嵩高</w:t>
        <w:t xml:space="preserve"> </w:t>
        <w:t>阳城</w:t>
        <w:t>西，</w:t>
        <w:t>启母</w:t>
        <w:t>化为石在焉。”</w:t>
      </w:r>
    </w:p>
    <w:p>
      <w:pPr>
        <w:pStyle w:val="Normal"/>
      </w:pPr>
      <w:r>
        <w:t>欧公</w:t>
        <w:t>集古跋尾</w:t>
        <w:t>云：右</w:t>
        <w:t>韩退之</w:t>
        <w:t>题名二，皆在</w:t>
        <w:t>洛阳</w:t>
        <w:t>。其一在</w:t>
        <w:t>嵩山</w:t>
        <w:t xml:space="preserve"> </w:t>
        <w:t>天封宫</w:t>
        <w:t>石柱上刻之，记</w:t>
        <w:t>龙潭</w:t>
        <w:t>遇雷事。</w:t>
        <w:t>天圣</w:t>
        <w:t>中，余为</w:t>
        <w:t>西京</w:t>
        <w:t>留守推官，与</w:t>
        <w:t>梅圣俞</w:t>
        <w:t>游</w:t>
        <w:t>嵩山</w:t>
        <w:t>，入</w:t>
        <w:t>天封宫</w:t>
        <w:t>，徘徊柱下而去，遂登山顶之</w:t>
        <w:t>武后</w:t>
        <w:t>封禅处。有石记，戒人游</w:t>
        <w:t>龙潭</w:t>
        <w:t>者，毋语笑以黩神龙。龙怒则有雷恐。因念</w:t>
        <w:t>退之</w:t>
        <w:t>记遇雷，意其有所诫也。其一在</w:t>
        <w:t>福先寺</w:t>
        <w:t>塔下，当时所见墨迹，不知其后何人模刻于石也。</w:t>
      </w:r>
    </w:p>
    <w:p>
      <w:bookmarkStart w:id="773" w:name="calibre_pb_403"/>
      <w:pPr>
        <w:pStyle w:val="2 Block"/>
      </w:pPr>
      <w:bookmarkEnd w:id="773"/>
    </w:p>
    <w:p>
      <w:bookmarkStart w:id="774" w:name="Top_of_Han_20Chang_20Li_20Wen_20_370"/>
      <w:bookmarkStart w:id="775" w:name="Ya_Du_Jian_Ti_Ming"/>
      <w:pPr>
        <w:pStyle w:val="Heading 2"/>
        <w:pageBreakBefore w:val="on"/>
      </w:pPr>
      <w:r>
        <w:t>迓杜兼题名</w:t>
      </w:r>
      <w:bookmarkEnd w:id="774"/>
      <w:bookmarkEnd w:id="775"/>
    </w:p>
    <w:p>
      <w:pPr>
        <w:pStyle w:val="Normal"/>
      </w:pPr>
      <w:r>
        <w:t>河南</w:t>
        <w:t>尹水陆运使</w:t>
        <w:t>杜兼</w:t>
        <w:t>、尚书都官员外郎</w:t>
        <w:t>韩愈</w:t>
        <w:t>、水陆运判官</w:t>
        <w:t>洛阳县</w:t>
        <w:t>尉</w:t>
        <w:t>李宗闵</w:t>
        <w:t>、水陆运判官</w:t>
        <w:t>伊阙县</w:t>
        <w:t>尉</w:t>
        <w:t>牛僧孺</w:t>
        <w:t>、前</w:t>
        <w:t>同州</w:t>
        <w:t xml:space="preserve"> </w:t>
        <w:t>韩城县</w:t>
        <w:t>尉</w:t>
        <w:t>郑伯义</w:t>
        <w:t>，</w:t>
        <w:t>元和</w:t>
        <w:t>四年九月二十二日，大尹给事奉诏祠</w:t>
        <w:t>济渎</w:t>
        <w:t>回，</w:t>
        <w:t>愈</w:t>
        <w:t>与二判官于此迎候，遂陪游宿。</w:t>
        <w:t>愈</w:t>
        <w:t>题。</w:t>
      </w:r>
    </w:p>
    <w:p>
      <w:bookmarkStart w:id="776" w:name="calibre_pb_405"/>
      <w:pPr>
        <w:pStyle w:val="2 Block"/>
      </w:pPr>
      <w:bookmarkEnd w:id="776"/>
    </w:p>
    <w:p>
      <w:bookmarkStart w:id="777" w:name="Hua_Yue_Ti_Ming"/>
      <w:bookmarkStart w:id="778" w:name="Top_of_Han_20Chang_20Li_20Wen_20_371"/>
      <w:pPr>
        <w:pStyle w:val="Heading 2"/>
        <w:pageBreakBefore w:val="on"/>
      </w:pPr>
      <w:r>
        <w:t>华岳题名</w:t>
      </w:r>
      <w:bookmarkEnd w:id="777"/>
      <w:bookmarkEnd w:id="778"/>
    </w:p>
    <w:p>
      <w:pPr>
        <w:pStyle w:val="Normal"/>
      </w:pPr>
      <w:r>
        <w:t>此文刻于</w:t>
        <w:t>金天祠</w:t>
        <w:t>石阙，昔人尝集</w:t>
        <w:t>华岳题名</w:t>
        <w:t>，自</w:t>
        <w:t>唐</w:t>
        <w:t xml:space="preserve"> </w:t>
        <w:t>开元</w:t>
        <w:t>至</w:t>
        <w:t>后唐</w:t>
        <w:t xml:space="preserve"> </w:t>
        <w:t>清泰</w:t>
        <w:t>录为十卷。此文虽未必尽出公手，然笔削之严，要非公不可。故录之。</w:t>
      </w:r>
    </w:p>
    <w:p>
      <w:pPr>
        <w:pStyle w:val="Normal"/>
      </w:pPr>
      <w:r>
        <w:t>淮西</w:t>
        <w:t>宣慰处置使门下侍郎平章事</w:t>
        <w:t>裴度</w:t>
        <w:t>、副使刑部侍郎兼御史大夫</w:t>
        <w:t>马总</w:t>
        <w:t>、行军司马太子右庶子兼御史中丞</w:t>
        <w:t>韩愈</w:t>
        <w:t>、判官司勋员外郎兼侍御史</w:t>
        <w:t>李正封</w:t>
        <w:t>、都官员外郎兼侍御史</w:t>
        <w:t>冯宿</w:t>
        <w:t>、掌书记礼部员外郎兼侍御史</w:t>
        <w:t>李宗闵</w:t>
        <w:t>、都知兵马使左骁卫将军威远军使兼御史大夫</w:t>
        <w:t>李文悦</w:t>
        <w:t>、左厢都押衙兼都虞候左卫将军兼御史中丞</w:t>
        <w:t>密国公</w:t>
        <w:t xml:space="preserve"> </w:t>
        <w:t>高承简</w:t>
        <w:t>，</w:t>
        <w:t>元和</w:t>
        <w:t>十一年八月，丞相奉诏平</w:t>
        <w:t>淮右</w:t>
        <w:t>，八日，东过</w:t>
        <w:t>华阴</w:t>
        <w:t>，礼于</w:t>
        <w:t>岳庙</w:t>
        <w:t>，</w:t>
        <w:t>总</w:t>
        <w:t>等八人，实备将佐以从。</w:t>
      </w:r>
    </w:p>
    <w:p>
      <w:bookmarkStart w:id="779" w:name="calibre_pb_407"/>
      <w:pPr>
        <w:pStyle w:val="2 Block"/>
      </w:pPr>
      <w:bookmarkEnd w:id="779"/>
    </w:p>
    <w:p>
      <w:bookmarkStart w:id="780" w:name="Top_of_Han_20Chang_20Li_20Wen_20_372"/>
      <w:bookmarkStart w:id="781" w:name="Fu_Lu"/>
      <w:pPr>
        <w:pStyle w:val="Heading 1"/>
        <w:pageBreakBefore w:val="on"/>
      </w:pPr>
      <w:r>
        <w:t>附录</w:t>
      </w:r>
      <w:bookmarkEnd w:id="780"/>
      <w:bookmarkEnd w:id="781"/>
    </w:p>
    <w:p>
      <w:bookmarkStart w:id="782" w:name="calibre_pb_409"/>
      <w:pPr>
        <w:pStyle w:val="2 Block"/>
      </w:pPr>
      <w:bookmarkEnd w:id="782"/>
    </w:p>
    <w:p>
      <w:bookmarkStart w:id="783" w:name="Han_Chang_Li_Ji_Wai_Wen"/>
      <w:bookmarkStart w:id="784" w:name="Top_of_Han_20Chang_20Li_20Wen_20_373"/>
      <w:pPr>
        <w:pStyle w:val="Heading 2"/>
        <w:pageBreakBefore w:val="on"/>
      </w:pPr>
      <w:r>
        <w:t>韩昌黎集外文</w:t>
      </w:r>
      <w:bookmarkEnd w:id="783"/>
      <w:bookmarkEnd w:id="784"/>
    </w:p>
    <w:p>
      <w:bookmarkStart w:id="785" w:name="San_Qi_Lun__Shi_Lei_Wen_Ju_Ben"/>
      <w:pPr>
        <w:pStyle w:val="Heading 3"/>
      </w:pPr>
      <w:r>
        <w:t>三器论 事类文聚本</w:t>
      </w:r>
      <w:bookmarkEnd w:id="785"/>
    </w:p>
    <w:p>
      <w:pPr>
        <w:pStyle w:val="Normal"/>
      </w:pPr>
      <w:r>
        <w:t>或曰：天子坐于明堂，执传国玺，列九鼎，使万方之来者，惕然知天下之人意有所归，而太平之阶具矣。后王者或阙，何如？</w:t>
      </w:r>
    </w:p>
    <w:p>
      <w:pPr>
        <w:pStyle w:val="Normal"/>
      </w:pPr>
      <w:r>
        <w:t>对曰：异乎吾所闻。归天人之心，兴太平之基，是非三器之能系也。子不谓明堂天子布政者邪？</w:t>
        <w:t>周公</w:t>
        <w:t>、</w:t>
        <w:t>成王</w:t>
        <w:t>居之而朝诸侯，美矣，</w:t>
        <w:t>幽</w:t>
        <w:t>、</w:t>
        <w:t>厉</w:t>
        <w:t>居之，何如哉？子不谓传国之玺帝王所以传宝者邪？</w:t>
        <w:t>汉高</w:t>
        <w:t>、</w:t>
        <w:t>文</w:t>
        <w:t>、</w:t>
        <w:t>景</w:t>
        <w:t>得之而以为宝，美矣；</w:t>
        <w:t>新莽</w:t>
        <w:t>、胡</w:t>
        <w:t>石</w:t>
        <w:t>得之，何如哉？子不谓九鼎帝王之所谓神器邪？</w:t>
        <w:t>夏禹</w:t>
        <w:t>铸之，</w:t>
        <w:t>周文</w:t>
        <w:t>迁之而为宝，美矣；</w:t>
        <w:t>桀癸</w:t>
        <w:t>、</w:t>
        <w:t>纣辛</w:t>
        <w:t>有之，何如哉？若然，归天人之心，兴太平之阶，决非三器之所能也。夫帝王之圣者，卑宫室、贱金玉、斥无用之器，以示天下，贻子孙；而后王犹殚天下之土木不肯已，又安忍夸广之尊其为明堂欤？若传国玺之狂</w:t>
        <w:t>嬴</w:t>
        <w:t>贼</w:t>
        <w:t>新</w:t>
        <w:t>，童心侈意而为之，示既有之，不抵之足矣，称其符瑞则未也。若九鼎之死，百牢不能膏其腹火，万载不能黔其足，其烹饪祠之用又足取，岂不为无用之器哉？</w:t>
        <w:t>尧</w:t>
        <w:t>水滔天，人禽鬼神之居相混已；</w:t>
        <w:t>禹</w:t>
        <w:t>导川决水，以分神人之居，乃销九金，乃铸九鼎，仪万有之族，露怪异之状，其护人已，其救人已。后王决不如</w:t>
        <w:t>大禹</w:t>
        <w:t>识鬼神之状，又无当时汩没之危，而徒欲阃金大广器物，与夫垫巾效</w:t>
        <w:t>郭</w:t>
        <w:t>、异名同</w:t>
        <w:t>蔺</w:t>
        <w:t>者，岂不远哉！是亦见谬也。噫，不务其修诚于内，而务其盛饰于外，匹夫之不可，而况帝王哉！</w:t>
      </w:r>
    </w:p>
    <w:p>
      <w:bookmarkStart w:id="786" w:name="calibre_pb_411"/>
      <w:pPr>
        <w:pStyle w:val="2 Block"/>
      </w:pPr>
      <w:bookmarkEnd w:id="786"/>
    </w:p>
    <w:p>
      <w:bookmarkStart w:id="787" w:name="Top_of_Han_20Chang_20Li_20Wen_20_374"/>
      <w:pPr>
        <w:pStyle w:val="Heading 3"/>
        <w:pageBreakBefore w:val="on"/>
      </w:pPr>
      <w:r>
        <w:t>上张徐州荐薛公达书</w:t>
      </w:r>
      <w:bookmarkEnd w:id="787"/>
    </w:p>
    <w:p>
      <w:pPr>
        <w:pStyle w:val="Normal"/>
      </w:pPr>
      <w:r>
        <w:t>愈</w:t>
        <w:t>闻士有己未达而达人者，大夫意宁实之哉？小子诚其人。今言则无故过濡恩惠，思以极报之谓也。伏惟阁下仁义风天下，任帝室宏寄，名誉之美，刑政之威，化道之事，使四方无声色之娱，金帛之富，车服之制以从之</w:t>
        <w:t>〔一〕</w:t>
        <w:t>，则亦称显位，雍容暇豫，而又何求？则可以取特达不羁之士，奉之以非常之礼，俾耀名天下，答天子鸿恩。</w:t>
      </w:r>
    </w:p>
    <w:p>
      <w:pPr>
        <w:pStyle w:val="Normal"/>
      </w:pPr>
      <w:r>
        <w:t>〔一〕一无此三字。</w:t>
      </w:r>
    </w:p>
    <w:p>
      <w:pPr>
        <w:pStyle w:val="Normal"/>
      </w:pPr>
      <w:r>
        <w:t>侧见</w:t>
        <w:t>河东</w:t>
        <w:t xml:space="preserve"> </w:t>
        <w:t>薛公达</w:t>
        <w:t>，年二十有六。抱惊世之伟材，发言挺志，敻绝天秀；服仁食义，融内光外；直刚简质，与世不常。想其升朝廷议，凛莹冰玉，隐慝潜奸，灭心铄谋；然今尚幽塞未光，弢缩铦利，静居</w:t>
        <w:t>河</w:t>
        <w:t xml:space="preserve"> </w:t>
        <w:t>洛</w:t>
        <w:t>。惟高公之清风，驱马千里，文以为贽，求拜华轩。公则见之矣</w:t>
        <w:t>〔一〕</w:t>
        <w:t>，遇采</w:t>
        <w:t>〔二〕</w:t>
        <w:t>甚厚。惧左右者不明，喜蔽能，善黩视听，不以今之誉言；故小子忘惧，激愤献此，惟公明之。</w:t>
      </w:r>
    </w:p>
    <w:p>
      <w:pPr>
        <w:pStyle w:val="Normal"/>
      </w:pPr>
      <w:r>
        <w:t>〔一〕集作“以”。</w:t>
      </w:r>
    </w:p>
    <w:p>
      <w:pPr>
        <w:pStyle w:val="Normal"/>
      </w:pPr>
      <w:r>
        <w:t>〔二〕集作“未”。</w:t>
      </w:r>
    </w:p>
    <w:p>
      <w:pPr>
        <w:pStyle w:val="Normal"/>
      </w:pPr>
      <w:r>
        <w:t>夫垂纤饵溟泉，冀吞舟之鱼则疏；施薄礼天下，取特达之士亦难：大夫其裁之。</w:t>
      </w:r>
    </w:p>
    <w:p>
      <w:bookmarkStart w:id="788" w:name="calibre_pb_412"/>
      <w:pPr>
        <w:pStyle w:val="2 Block"/>
      </w:pPr>
      <w:bookmarkEnd w:id="788"/>
    </w:p>
    <w:p>
      <w:bookmarkStart w:id="789" w:name="Top_of_Han_20Chang_20Li_20Wen_20_375"/>
      <w:pPr>
        <w:pStyle w:val="Heading 3"/>
        <w:pageBreakBefore w:val="on"/>
      </w:pPr>
      <w:r>
        <w:t>下邳侯革华传</w:t>
      </w:r>
      <w:bookmarkEnd w:id="789"/>
    </w:p>
    <w:p>
      <w:pPr>
        <w:pStyle w:val="Normal"/>
      </w:pPr>
      <w:r>
        <w:t>下邳侯</w:t>
        <w:t xml:space="preserve"> </w:t>
        <w:t>革华</w:t>
        <w:t>者，其先</w:t>
        <w:t>陇西</w:t>
        <w:t>人也。三十六代祖守</w:t>
        <w:t>犍为</w:t>
        <w:t>，</w:t>
        <w:t>黄帝</w:t>
        <w:t>时以力见召，拜大司农。以其辟土有功，又知稼穑艰难，迁轻车都尉，子孙相继。至</w:t>
        <w:t>周武王</w:t>
        <w:t>时徙</w:t>
        <w:t>桃林</w:t>
        <w:t>，冠冕遂绝。其后人思其济世之才，因复其位而加任使焉。</w:t>
      </w:r>
    </w:p>
    <w:p>
      <w:pPr>
        <w:pStyle w:val="Normal"/>
      </w:pPr>
      <w:r>
        <w:t>华</w:t>
        <w:t>父</w:t>
        <w:t>犨</w:t>
        <w:t>，生五年，袭先祖爵，仕至上轻车都尉。</w:t>
        <w:t>华</w:t>
        <w:t>母居</w:t>
        <w:t>长乐</w:t>
        <w:t>，有乳哺之恩。</w:t>
        <w:t>越王</w:t>
        <w:t xml:space="preserve"> </w:t>
        <w:t>勾践</w:t>
        <w:t>时，尝侍宴</w:t>
        <w:t>姑苏台</w:t>
        <w:t>，</w:t>
        <w:t>诗</w:t>
        <w:t>所谓“有觉德行”者也。</w:t>
        <w:t>犨</w:t>
        <w:t>因引重至</w:t>
        <w:t>太行山</w:t>
        <w:t>，力不任事，遂死于</w:t>
        <w:t>辕</w:t>
        <w:t>下。上嗟悼，命太宰</w:t>
        <w:t>申屠公</w:t>
        <w:t>执刀而解之，其枝</w:t>
        <w:t>〔一〕</w:t>
        <w:t>派分离散在他处。</w:t>
        <w:t>革华</w:t>
        <w:t>，长子也。上念其父劬劳而死于王事，封</w:t>
        <w:t>华</w:t>
        <w:t>为</w:t>
        <w:t>下邳侯</w:t>
        <w:t>，诏将作大匠治之。</w:t>
        <w:t>华</w:t>
        <w:t>性坚劲崛强，难以直御；匠以其膏润之，然后去其豪族而加裁割焉。会</w:t>
        <w:t>太原</w:t>
        <w:t>人</w:t>
        <w:t>金十奴</w:t>
        <w:t>与</w:t>
        <w:t>新郑</w:t>
        <w:t>人</w:t>
        <w:t>斯生</w:t>
        <w:t>荐</w:t>
        <w:t>华</w:t>
        <w:t>于五木大夫，是后稍稍得成其名。上嘉之，遂释褐，赐墨绶焉。</w:t>
      </w:r>
    </w:p>
    <w:p>
      <w:pPr>
        <w:pStyle w:val="Normal"/>
      </w:pPr>
      <w:r>
        <w:t>〔一〕“枝”，集作“支”。</w:t>
      </w:r>
    </w:p>
    <w:p>
      <w:pPr>
        <w:pStyle w:val="Normal"/>
      </w:pPr>
      <w:r>
        <w:t>华</w:t>
        <w:t>尝曰：“吾辛勤久，今方成名，得处在上左右，足矣。”及献之，果然。</w:t>
        <w:t>华</w:t>
        <w:t>为人善履道，别威仪，进止趋跄，一随人意。上将驾出游，畋猎驰骋，球击射御，及交宾接贤，礼神祭祀，未尝不召</w:t>
        <w:t>华</w:t>
        <w:t>俱往，伏事上。久之，因</w:t>
        <w:t>〔一〕</w:t>
        <w:t>开口论议，泄露密旨，上由是疏之，诏将作大匠治之，又命其友</w:t>
        <w:t>金十奴</w:t>
        <w:t>等令补过之。寻献于上，上虽纳之，然亦不甚见重。有泥涂贱处，方召使之，余并不得预焉。</w:t>
      </w:r>
    </w:p>
    <w:p>
      <w:pPr>
        <w:pStyle w:val="Normal"/>
      </w:pPr>
      <w:r>
        <w:t>〔一〕“因”，</w:t>
        <w:t>文粹</w:t>
        <w:t>作“忽”。</w:t>
      </w:r>
    </w:p>
    <w:p>
      <w:pPr>
        <w:pStyle w:val="Normal"/>
      </w:pPr>
      <w:r>
        <w:t>顷之，上见其颜色</w:t>
        <w:t>，衰惫失度，上咨嗟曰：“</w:t>
        <w:t>下邳侯</w:t>
        <w:t>老而惫，不任吾事，今弃于市朝</w:t>
        <w:t>〔一〕</w:t>
        <w:t>，不复召子矣。”遂弃之而终。</w:t>
        <w:t>华</w:t>
        <w:t>无子，其继者，族人矣。</w:t>
      </w:r>
    </w:p>
    <w:p>
      <w:pPr>
        <w:pStyle w:val="Normal"/>
      </w:pPr>
      <w:r>
        <w:t>〔一〕</w:t>
        <w:t>袁</w:t>
        <w:t>本作“今弃子”。</w:t>
      </w:r>
    </w:p>
    <w:p>
      <w:pPr>
        <w:pStyle w:val="Normal"/>
      </w:pPr>
      <w:r>
        <w:t>太史公</w:t>
        <w:t>曰：</w:t>
        <w:t>华</w:t>
        <w:t>之先</w:t>
        <w:t>皮</w:t>
        <w:t>姓，</w:t>
        <w:t>轩辕</w:t>
        <w:t>时，</w:t>
        <w:t>苍颉</w:t>
        <w:t>观鸟迹制文字，以其始于皮而声于革，故从“革”焉。初，</w:t>
        <w:t>华</w:t>
        <w:t>〔一〕</w:t>
        <w:t>自胡而来，</w:t>
        <w:t>赵武灵王</w:t>
        <w:t>时见重，是后子孙盛于中国。</w:t>
        <w:t>汉书</w:t>
        <w:t xml:space="preserve"> </w:t>
        <w:t>功臣表</w:t>
        <w:t>有</w:t>
        <w:t>煮枣侯</w:t>
        <w:t xml:space="preserve"> </w:t>
        <w:t>革朱</w:t>
        <w:t>者，即其后也。</w:t>
      </w:r>
    </w:p>
    <w:p>
      <w:pPr>
        <w:pStyle w:val="Normal"/>
      </w:pPr>
      <w:r>
        <w:t>〔一〕“华”，集作“革”。</w:t>
      </w:r>
    </w:p>
    <w:p>
      <w:bookmarkStart w:id="790" w:name="calibre_pb_413"/>
      <w:pPr>
        <w:pStyle w:val="2 Block"/>
      </w:pPr>
      <w:bookmarkEnd w:id="790"/>
    </w:p>
    <w:p>
      <w:bookmarkStart w:id="791" w:name="Top_of_Han_20Chang_20Li_20Wen_20_376"/>
      <w:bookmarkStart w:id="792" w:name="Zhu_Zi_Xiao_Chang_Li_Xian_Sheng"/>
      <w:pPr>
        <w:pStyle w:val="Heading 2"/>
        <w:pageBreakBefore w:val="on"/>
      </w:pPr>
      <w:r>
        <w:t>朱子校昌黎先生集传</w:t>
      </w:r>
      <w:bookmarkEnd w:id="791"/>
      <w:bookmarkEnd w:id="792"/>
    </w:p>
    <w:p>
      <w:bookmarkStart w:id="793" w:name="Xin_Tang_Shu_Ben_Chuan"/>
      <w:pPr>
        <w:pStyle w:val="Heading 3"/>
      </w:pPr>
      <w:r>
        <w:t>新唐书本传</w:t>
      </w:r>
      <w:bookmarkEnd w:id="793"/>
    </w:p>
    <w:p>
      <w:pPr>
        <w:pStyle w:val="Normal"/>
      </w:pPr>
      <w:r>
        <w:t>今以</w:t>
        <w:t>李翱</w:t>
        <w:t>所撰</w:t>
        <w:t>行状</w:t>
        <w:t>、</w:t>
        <w:t>皇甫湜</w:t>
        <w:t>所撰</w:t>
        <w:t>墓志</w:t>
        <w:t>、</w:t>
        <w:t>神道碑</w:t>
        <w:t>、</w:t>
        <w:t>旧史本传</w:t>
        <w:t>、</w:t>
        <w:t>资治通鉴</w:t>
        <w:t>、</w:t>
        <w:t>洪兴祖</w:t>
        <w:t>所撰</w:t>
        <w:t>年谱</w:t>
        <w:t>、</w:t>
        <w:t>程俱</w:t>
        <w:t>所撰</w:t>
        <w:t>历官记</w:t>
        <w:t>、</w:t>
        <w:t>方崧卿</w:t>
        <w:t>增考年谱</w:t>
        <w:t>，考其同异，详略附注本文之下，以见公之行事本末。而文之已见于集者，不复载云。</w:t>
      </w:r>
    </w:p>
    <w:p>
      <w:pPr>
        <w:pStyle w:val="Normal"/>
      </w:pPr>
      <w:r>
        <w:t>韩愈</w:t>
        <w:t>字</w:t>
        <w:t>退之</w:t>
        <w:t>，</w:t>
        <w:t>邓州</w:t>
        <w:t xml:space="preserve"> </w:t>
        <w:t>南阳</w:t>
        <w:t>人。七世祖</w:t>
        <w:t>茂</w:t>
        <w:t>，有功于</w:t>
        <w:t>后魏</w:t>
        <w:t>，封</w:t>
        <w:t>安定王</w:t>
        <w:t>〔一〕</w:t>
        <w:t>。父</w:t>
        <w:t>仲卿</w:t>
        <w:t>，为</w:t>
        <w:t>武昌</w:t>
        <w:t>令，有美政；既去，县人刻石颂德，终秘书郎</w:t>
        <w:t>〔二〕</w:t>
        <w:t>。</w:t>
      </w:r>
    </w:p>
    <w:p>
      <w:pPr>
        <w:pStyle w:val="Normal"/>
      </w:pPr>
      <w:r>
        <w:t>〔一〕〔补注〕</w:t>
        <w:t>姚范</w:t>
        <w:t>曰：</w:t>
        <w:t>茂</w:t>
        <w:t>于</w:t>
        <w:t>退之</w:t>
        <w:t>为六世祖，</w:t>
        <w:t>记</w:t>
        <w:t>曰：“四世而缌，服之穷也。”以高祖言之。</w:t>
      </w:r>
    </w:p>
    <w:p>
      <w:pPr>
        <w:pStyle w:val="Normal"/>
      </w:pPr>
      <w:r>
        <w:t>〔二〕</w:t>
        <w:t>李白</w:t>
        <w:t>作</w:t>
        <w:t>文公</w:t>
        <w:t>父</w:t>
        <w:t>仲卿</w:t>
        <w:t>去思碑</w:t>
        <w:t>云“</w:t>
        <w:t>南阳</w:t>
        <w:t>人”，而公常自称“</w:t>
        <w:t>昌黎</w:t>
        <w:t>”。</w:t>
        <w:t>李翱</w:t>
        <w:t>作公</w:t>
        <w:t>行状</w:t>
        <w:t>亦云“</w:t>
        <w:t>昌黎</w:t>
        <w:t>某人”。</w:t>
        <w:t>皇甫湜</w:t>
        <w:t>作</w:t>
        <w:t>墓志</w:t>
        <w:t>，不言乡里；又作</w:t>
        <w:t>神道碑</w:t>
        <w:t>，乃云“上世尝居</w:t>
        <w:t>南阳</w:t>
        <w:t>，又隶</w:t>
        <w:t>延州</w:t>
        <w:t>之</w:t>
        <w:t>武阳</w:t>
        <w:t>。”而</w:t>
        <w:t>旧史</w:t>
        <w:t>亦但云“</w:t>
        <w:t>昌黎</w:t>
        <w:t>某”。今按：</w:t>
        <w:t>新史</w:t>
        <w:t>盖因</w:t>
        <w:t>李</w:t>
        <w:t>碑而加“邓州”二字也。然考</w:t>
        <w:t>汉书</w:t>
        <w:t xml:space="preserve"> </w:t>
        <w:t>地理志</w:t>
        <w:t>有两</w:t>
        <w:t>南阳</w:t>
        <w:t>：其一</w:t>
        <w:t>河内</w:t>
        <w:t xml:space="preserve"> </w:t>
        <w:t>修武</w:t>
        <w:t>，即</w:t>
        <w:t>左传</w:t>
        <w:t>所谓“</w:t>
        <w:t>晋</w:t>
        <w:t>启</w:t>
        <w:t>南阳</w:t>
        <w:t>”也；其一</w:t>
        <w:t>南阳</w:t>
        <w:t xml:space="preserve"> </w:t>
        <w:t>堵阳</w:t>
        <w:t>，即</w:t>
        <w:t>荆州</w:t>
        <w:t>之</w:t>
        <w:t>南阳郡</w:t>
        <w:t>，字与“赭”同，在</w:t>
        <w:t>唐</w:t>
        <w:t>属</w:t>
        <w:t>邓州</w:t>
        <w:t>者也。</w:t>
        <w:t>元和姓纂</w:t>
        <w:t>、</w:t>
        <w:t>唐书</w:t>
        <w:t xml:space="preserve"> </w:t>
        <w:t>世系表</w:t>
        <w:t>有两</w:t>
        <w:t>韩</w:t>
        <w:t>氏。其一</w:t>
        <w:t>汉</w:t>
        <w:t xml:space="preserve"> </w:t>
        <w:t>弓高侯</w:t>
        <w:t xml:space="preserve"> </w:t>
        <w:t>颓当</w:t>
        <w:t>玄孙</w:t>
        <w:t>骞</w:t>
        <w:t>，避乱居</w:t>
        <w:t>南阳郡</w:t>
        <w:t>之</w:t>
        <w:t>赭阳</w:t>
        <w:t>。九世孙</w:t>
        <w:t>河东</w:t>
        <w:t>太守</w:t>
        <w:t>术</w:t>
        <w:t>，生</w:t>
        <w:t>河东</w:t>
        <w:t>太守</w:t>
        <w:t>纯</w:t>
        <w:t>。</w:t>
        <w:t>纯</w:t>
        <w:t>四世孙</w:t>
        <w:t>安之</w:t>
        <w:t>，</w:t>
        <w:t>晋</w:t>
        <w:t>员外郎。二子：</w:t>
        <w:t>潜</w:t>
        <w:t>、</w:t>
        <w:t>恬</w:t>
        <w:t>。</w:t>
        <w:t>恬</w:t>
        <w:t>随</w:t>
        <w:t>司马休之</w:t>
        <w:t>入</w:t>
        <w:t>后魏</w:t>
        <w:t>，为</w:t>
        <w:t>玄菟</w:t>
        <w:t>太守。二子：</w:t>
        <w:t>都</w:t>
        <w:t>、</w:t>
        <w:t>偃</w:t>
        <w:t>。</w:t>
        <w:t>偃</w:t>
        <w:t>生</w:t>
        <w:t>后魏</w:t>
        <w:t>中郎</w:t>
        <w:t>颖</w:t>
        <w:t>。</w:t>
        <w:t>颖</w:t>
        <w:t>生</w:t>
        <w:t>播</w:t>
        <w:t>，徙</w:t>
        <w:t>昌黎</w:t>
        <w:t xml:space="preserve"> </w:t>
        <w:t>棘城</w:t>
        <w:t>。其一则</w:t>
        <w:t>颓当</w:t>
        <w:t>裔孙</w:t>
        <w:t>寻</w:t>
        <w:t>，为</w:t>
        <w:t>后汉</w:t>
        <w:t xml:space="preserve"> </w:t>
        <w:t>陇西</w:t>
        <w:t>太守，世居</w:t>
        <w:t>颍川</w:t>
        <w:t>。生司空</w:t>
        <w:t>稜</w:t>
        <w:t>，后徙</w:t>
        <w:t>安定</w:t>
        <w:t>、</w:t>
        <w:t>武安</w:t>
        <w:t>。至</w:t>
        <w:t>后魏</w:t>
        <w:t>有</w:t>
        <w:t>常山</w:t>
        <w:t>太守</w:t>
        <w:t>武安成侯耆</w:t>
        <w:t>，徙居</w:t>
        <w:t>九门</w:t>
        <w:t>。生尚书令征南大将军</w:t>
        <w:t>安定桓王</w:t>
        <w:t xml:space="preserve"> </w:t>
        <w:t>茂</w:t>
        <w:t>。</w:t>
        <w:t>茂</w:t>
        <w:t>生</w:t>
        <w:t>均</w:t>
        <w:t>。</w:t>
        <w:t>均</w:t>
        <w:t>生</w:t>
        <w:t>晙</w:t>
        <w:t>。</w:t>
        <w:t>晙</w:t>
        <w:t>生</w:t>
        <w:t>仁泰</w:t>
        <w:t>。</w:t>
        <w:t>仁泰</w:t>
        <w:t>生</w:t>
        <w:t>叡素</w:t>
        <w:t>。</w:t>
        <w:t>叡素</w:t>
        <w:t>生</w:t>
        <w:t>仲卿</w:t>
        <w:t>。</w:t>
        <w:t>仲卿</w:t>
        <w:t>生</w:t>
        <w:t>会</w:t>
        <w:t>、</w:t>
        <w:t>愈</w:t>
        <w:t>，而中间尝徙</w:t>
        <w:t>陈留</w:t>
        <w:t>。以此而推：则公固</w:t>
        <w:t>颍川</w:t>
        <w:t>之族，</w:t>
        <w:t>寻</w:t>
        <w:t>、</w:t>
        <w:t>稜</w:t>
        <w:t>之后，而不得承</w:t>
        <w:t>骞</w:t>
        <w:t>之系矣。而</w:t>
        <w:t>洪兴祖</w:t>
        <w:t>所撰</w:t>
        <w:t>年谱</w:t>
        <w:t>，但以</w:t>
        <w:t>骞</w:t>
        <w:t>之后世尝徙</w:t>
        <w:t>昌黎</w:t>
        <w:t>，遂附</w:t>
        <w:t>新史</w:t>
        <w:t>之说，独以</w:t>
        <w:t>赭阳</w:t>
        <w:t>为</w:t>
        <w:t>均州</w:t>
        <w:t>，小有不同耳；及其再考二</w:t>
        <w:t>书</w:t>
        <w:t>而见公世系之实，则遂讳匿，不敢复著</w:t>
        <w:t>仲卿</w:t>
        <w:t>、</w:t>
        <w:t>会</w:t>
        <w:t>、</w:t>
        <w:t>愈</w:t>
        <w:t>之名，而直以为不可考。今固不得而据也。唯</w:t>
        <w:t>方崧卿</w:t>
        <w:t>增考</w:t>
        <w:t>引</w:t>
        <w:t>董逌</w:t>
        <w:t>说，以为</w:t>
        <w:t>骞</w:t>
        <w:t>乃</w:t>
        <w:t>韩瑗</w:t>
        <w:t>、</w:t>
        <w:t>韩休</w:t>
        <w:t>之祖，而公自出于</w:t>
        <w:t>寻</w:t>
        <w:t>、</w:t>
        <w:t>稜</w:t>
        <w:t>，与二</w:t>
        <w:t>书</w:t>
        <w:t>合。其论</w:t>
        <w:t>南阳</w:t>
        <w:t>，则又云：今</w:t>
        <w:t>孟</w:t>
        <w:t>、</w:t>
        <w:t>怀州</w:t>
        <w:t>皆</w:t>
        <w:t>春秋</w:t>
        <w:t xml:space="preserve"> </w:t>
        <w:t>南阳</w:t>
        <w:t>之地。自</w:t>
        <w:t>汉</w:t>
        <w:t>至</w:t>
        <w:t>隋</w:t>
        <w:t>，二州皆属</w:t>
        <w:t>河内郡</w:t>
        <w:t>。</w:t>
        <w:t>唐</w:t>
        <w:t xml:space="preserve"> </w:t>
        <w:t>显庆</w:t>
        <w:t>中，始以</w:t>
        <w:t>孟州</w:t>
        <w:t>隶</w:t>
        <w:t>河南府</w:t>
        <w:t>；</w:t>
        <w:t>建中</w:t>
        <w:t>中，乃以</w:t>
        <w:t>河南</w:t>
        <w:t>之四县入</w:t>
        <w:t>河阳三城</w:t>
        <w:t>使；其后又改为</w:t>
        <w:t>孟州</w:t>
        <w:t>。今</w:t>
        <w:t>河内</w:t>
        <w:t>有</w:t>
        <w:t>河阳县</w:t>
        <w:t>，</w:t>
        <w:t>韩</w:t>
        <w:t>氏世居之。故公每自言归</w:t>
        <w:t>河阳</w:t>
        <w:t>省坟墓，而</w:t>
        <w:t>女挐</w:t>
        <w:t>之铭亦曰：“归骨于</w:t>
        <w:t>河南</w:t>
        <w:t>之</w:t>
        <w:t>河阳韩</w:t>
        <w:t>氏墓”；</w:t>
        <w:t>张籍</w:t>
        <w:t>祭公诗亦云：“旧茔</w:t>
        <w:t>盟津</w:t>
        <w:t>北”；则知公为</w:t>
        <w:t>河内</w:t>
        <w:t>之</w:t>
        <w:t>南阳</w:t>
        <w:t>人。其说独为得之。公诗所谓“奋籍在</w:t>
        <w:t>东都</w:t>
        <w:t>”，“我家本</w:t>
        <w:t>瀍谷</w:t>
        <w:t>”，则必以地近而后尝徙居耳。但据此则公与</w:t>
        <w:t>昌黎</w:t>
        <w:t>之</w:t>
        <w:t>韩</w:t>
        <w:t>异派，而每以自称，则又有不可晓者。岂是时</w:t>
        <w:t>昌黎</w:t>
        <w:t>之族颇盛，故随称之，亦若所谓言</w:t>
        <w:t>刘</w:t>
        <w:t>悉出</w:t>
        <w:t>彭城</w:t>
        <w:t>，言</w:t>
        <w:t>李</w:t>
        <w:t>悉出</w:t>
        <w:t>陇西</w:t>
        <w:t>者邪？然设使公派果出</w:t>
        <w:t>昌黎</w:t>
        <w:t>也，则其去</w:t>
        <w:t>赭阳</w:t>
        <w:t>已历数世，其后又屡迁徙，不应舍其近世所居之土，而远指</w:t>
        <w:t>邓州</w:t>
        <w:t>为乡里也。</w:t>
        <w:t>方</w:t>
        <w:t>又引</w:t>
        <w:t>孔武仲</w:t>
        <w:t>之说，亦同</w:t>
        <w:t>董氏</w:t>
        <w:t>，而</w:t>
        <w:t>王铚</w:t>
        <w:t>以为公生于</w:t>
        <w:t>河中</w:t>
        <w:t>之</w:t>
        <w:t>永乐</w:t>
        <w:t>，今</w:t>
        <w:t>永乐</w:t>
        <w:t>犹有</w:t>
        <w:t>韩文乡</w:t>
        <w:t>，则其说为已诞。盖其世系虽有不可知者，然</w:t>
        <w:t>南阳</w:t>
        <w:t>之为</w:t>
        <w:t>河内</w:t>
        <w:t xml:space="preserve"> </w:t>
        <w:t>修武</w:t>
        <w:t>，则无可疑者。而</w:t>
        <w:t>新史</w:t>
        <w:t>、</w:t>
        <w:t>洪</w:t>
        <w:t>谱</w:t>
        <w:t>之误，断可识矣。</w:t>
      </w:r>
    </w:p>
    <w:p>
      <w:pPr>
        <w:pStyle w:val="Normal"/>
      </w:pPr>
      <w:r>
        <w:t>愈</w:t>
        <w:t>生三岁而孤，随伯兄</w:t>
        <w:t>会</w:t>
        <w:t>贬官</w:t>
        <w:t>岭表</w:t>
        <w:t>。</w:t>
        <w:t>会</w:t>
        <w:t>卒，嫂</w:t>
        <w:t>郑</w:t>
        <w:t>鞠之</w:t>
        <w:t>〔一〕</w:t>
        <w:t>。</w:t>
        <w:t>愈</w:t>
        <w:t>自知读书，日记数千百言，比长，尽能通六经百家学</w:t>
        <w:t>〔二〕</w:t>
        <w:t>。擢进士第</w:t>
        <w:t>〔三〕</w:t>
        <w:t>，会</w:t>
        <w:t>董晋</w:t>
        <w:t>为</w:t>
        <w:t>宣武</w:t>
        <w:t>节度使，表署观察推官。</w:t>
        <w:t>晋</w:t>
        <w:t>卒，</w:t>
        <w:t>愈</w:t>
        <w:t>从丧出，不四日，</w:t>
        <w:t>汴</w:t>
        <w:t>军乱，乃去。依</w:t>
        <w:t>武宁</w:t>
        <w:t>节度使</w:t>
        <w:t>张建封</w:t>
        <w:t>，</w:t>
        <w:t>建封</w:t>
        <w:t>辟府推官。操行坚正，鲠言无所忌</w:t>
        <w:t>〔四〕</w:t>
        <w:t>。调四门博士</w:t>
        <w:t>〔五〕</w:t>
        <w:t>，迁监察御史。上疏极论宫市，</w:t>
        <w:t>德宗</w:t>
        <w:t>怒，贬</w:t>
        <w:t>阳山</w:t>
        <w:t>令</w:t>
        <w:t>〔六〕</w:t>
        <w:t>，有爱在民。民生子，多以其姓字之。改</w:t>
        <w:t>江陵</w:t>
        <w:t>法曹参军</w:t>
        <w:t>〔七〕</w:t>
        <w:t>；</w:t>
        <w:t>元和</w:t>
        <w:t>初，权知国子博士，分司</w:t>
        <w:t>东都</w:t>
        <w:t>〔八〕</w:t>
        <w:t>；三岁为真；改都官员外郎，即拜</w:t>
        <w:t>河南</w:t>
        <w:t>令</w:t>
        <w:t>〔九〕</w:t>
        <w:t>，迁职方员外郎</w:t>
        <w:t>〔一〇〕</w:t>
        <w:t>。</w:t>
        <w:t>华阴</w:t>
        <w:t>令</w:t>
        <w:t>柳涧</w:t>
        <w:t>有辠，前刺史劾奏之，未报而刺史罢。</w:t>
        <w:t>涧</w:t>
        <w:t>讽百姓遮索军顿役直，后刺史恶之，按其狱，贬</w:t>
        <w:t>涧</w:t>
        <w:t xml:space="preserve"> </w:t>
        <w:t>房州</w:t>
        <w:t>司马。</w:t>
        <w:t>愈</w:t>
        <w:t>过</w:t>
        <w:t>华</w:t>
        <w:t>，以为刺史阴相党，上疏治之。既御史覆问，得</w:t>
        <w:t>涧</w:t>
        <w:t>赃，再贬</w:t>
        <w:t>封溪</w:t>
        <w:t>尉，</w:t>
        <w:t>愈</w:t>
        <w:t>坐是复为博士</w:t>
        <w:t>〔一一〕</w:t>
        <w:t>。</w:t>
      </w:r>
    </w:p>
    <w:p>
      <w:pPr>
        <w:pStyle w:val="Normal"/>
      </w:pPr>
      <w:r>
        <w:t>既才高数黜，官又下迁，乃作</w:t>
        <w:t>进学解</w:t>
        <w:t>以自谕，执政览之，奇其才，改比部郎中</w:t>
        <w:t>〔一二〕</w:t>
        <w:t>，史馆修撰</w:t>
        <w:t>〔一三〕</w:t>
        <w:t>；转考功，知制诰；进中书舍人。</w:t>
      </w:r>
    </w:p>
    <w:p>
      <w:pPr>
        <w:pStyle w:val="Normal"/>
      </w:pPr>
      <w:r>
        <w:t>〔一〕</w:t>
        <w:t>李汉</w:t>
        <w:t>序</w:t>
        <w:t>云：先生生于</w:t>
        <w:t>大历</w:t>
        <w:t>三年戊申。三岁而孤。见</w:t>
        <w:t>祭嫂文</w:t>
        <w:t>及</w:t>
        <w:t>乳母志</w:t>
        <w:t>。</w:t>
        <w:t>会</w:t>
        <w:t>事见</w:t>
        <w:t>卢东美志</w:t>
        <w:t>。</w:t>
        <w:t>洪</w:t>
        <w:t>谱</w:t>
        <w:t>云：</w:t>
        <w:t>卢志</w:t>
        <w:t>所谓“宗兄”，乃大宗小宗之宗。</w:t>
        <w:t>旧史</w:t>
        <w:t>以为从父兄，误矣。又云：</w:t>
        <w:t>旧史</w:t>
        <w:t>：（</w:t>
        <w:t>大历</w:t>
        <w:t>十二年）夏五月，起居舍人</w:t>
        <w:t>韩会</w:t>
        <w:t>坐</w:t>
        <w:t>元载</w:t>
        <w:t>贬官。</w:t>
        <w:t>柳宗元</w:t>
        <w:t>先友记</w:t>
        <w:t>云：“</w:t>
        <w:t>会</w:t>
        <w:t>善清言，有文章，名最高，以故多谤。”</w:t>
        <w:t>会</w:t>
        <w:t>既卒，公携家北归，葬</w:t>
        <w:t>会</w:t>
        <w:t xml:space="preserve"> </w:t>
        <w:t>河阳</w:t>
        <w:t>。</w:t>
        <w:t>建中</w:t>
        <w:t xml:space="preserve"> </w:t>
        <w:t>贞元</w:t>
        <w:t>间，复避地于</w:t>
        <w:t>江南</w:t>
        <w:t>，</w:t>
        <w:t>韩氏</w:t>
        <w:t>有别业在</w:t>
        <w:t>宣城</w:t>
        <w:t>，因就食焉。见</w:t>
        <w:t>欧阳詹哀词</w:t>
        <w:t>、</w:t>
        <w:t>复志赋</w:t>
        <w:t>、</w:t>
        <w:t>祭嫂</w:t>
        <w:t>及</w:t>
        <w:t>老成文</w:t>
        <w:t>、</w:t>
        <w:t>示爽</w:t>
        <w:t>诗。</w:t>
      </w:r>
    </w:p>
    <w:p>
      <w:pPr>
        <w:pStyle w:val="Normal"/>
      </w:pPr>
      <w:r>
        <w:t>〔二〕</w:t>
        <w:t>行状</w:t>
        <w:t>云：“读书能记它生之所习。”</w:t>
        <w:t>墓志</w:t>
        <w:t>云：“先生七岁好学，言出成文。”今按</w:t>
        <w:t>复志赋</w:t>
        <w:t>云：“值中原之有事兮，将就食于</w:t>
        <w:t>江</w:t>
        <w:t>之南。始专专于讲习兮，非古训为无所用其心。”则公之为学，正在就食</w:t>
        <w:t>江南</w:t>
        <w:t>时也。</w:t>
      </w:r>
    </w:p>
    <w:p>
      <w:pPr>
        <w:pStyle w:val="Normal"/>
      </w:pPr>
      <w:r>
        <w:t>〔三〕</w:t>
        <w:t>洪</w:t>
        <w:t>谱</w:t>
        <w:t>云：（</w:t>
        <w:t>贞元</w:t>
        <w:t>二年丙寅）公年十九，始至京师。见</w:t>
        <w:t>祭老成文</w:t>
        <w:t>、</w:t>
        <w:t>欧阳哀词</w:t>
        <w:t>、</w:t>
        <w:t>答崔立之书</w:t>
        <w:t>。（五年己巳）有</w:t>
        <w:t>上贾滑州书</w:t>
        <w:t>。（六年庚午）有</w:t>
        <w:t>河中府连理木颂</w:t>
        <w:t>。（七年辛未）有</w:t>
        <w:t>送齐皡序</w:t>
        <w:t>。（八年壬申）登进士第，时年二十五，见</w:t>
        <w:t>上邢君牙书</w:t>
        <w:t>。</w:t>
        <w:t>唐科名记</w:t>
        <w:t>云：</w:t>
        <w:t>贞元</w:t>
        <w:t>八年，</w:t>
        <w:t>陆贽</w:t>
        <w:t>主司，试</w:t>
        <w:t>明水赋</w:t>
        <w:t>、</w:t>
        <w:t>御沟新柳</w:t>
        <w:t>诗。公名在榜中。见</w:t>
        <w:t>与陆员外书</w:t>
        <w:t>。</w:t>
        <w:t>旧史</w:t>
        <w:t>云：“</w:t>
        <w:t>大历</w:t>
        <w:t xml:space="preserve"> </w:t>
        <w:t>贞元</w:t>
        <w:t>间，文士多尚古学，而</w:t>
        <w:t>独孤及</w:t>
        <w:t>、</w:t>
        <w:t>梁肃</w:t>
        <w:t>最称渊奥，</w:t>
        <w:t>愈</w:t>
        <w:t>从其徒游，锐意钻仰，欲自振于一代。洎举进士，投文于公卿间，故相</w:t>
        <w:t>郑余庆</w:t>
        <w:t>颇为延誉，由是知名。”是年有</w:t>
        <w:t>争臣论</w:t>
        <w:t>。（九年癸酉）博学宏词试</w:t>
        <w:t>太清宫观紫极舞赋</w:t>
        <w:t>、</w:t>
        <w:t>颜子不贰过论</w:t>
        <w:t>，见</w:t>
        <w:t>上考功崔虞部</w:t>
        <w:t>书，及</w:t>
        <w:t>与韦舍人书</w:t>
        <w:t>。（十年甲戌）有</w:t>
        <w:t>省试学生代斋郎议</w:t>
        <w:t>。</w:t>
        <w:t>方</w:t>
        <w:t>考</w:t>
        <w:t>：“此议当系十一年试宏词下，未详是否。”</w:t>
        <w:t>洪</w:t>
        <w:t>谱</w:t>
        <w:t>又云：是年尝归</w:t>
        <w:t>河阳</w:t>
        <w:t>省坟墓，见</w:t>
        <w:t>祭老成文</w:t>
        <w:t>。有</w:t>
        <w:t>赠张童子序</w:t>
        <w:t>。（十一年乙亥）又试宏词，见</w:t>
        <w:t>答崔立之书</w:t>
        <w:t>。有</w:t>
        <w:t>三上宰相书</w:t>
        <w:t>，皆不报。是年去京师，过</w:t>
        <w:t>潼关</w:t>
        <w:t>，有</w:t>
        <w:t>感二鸟赋</w:t>
        <w:t>。既归</w:t>
        <w:t>河阳</w:t>
        <w:t>，有</w:t>
        <w:t>画记</w:t>
        <w:t>。遂自</w:t>
        <w:t>河阳</w:t>
        <w:t>如</w:t>
        <w:t>东</w:t>
        <w:t>都，有</w:t>
        <w:t>祭田横文</w:t>
        <w:t>。今按：八年以后，此年以前，又尝游</w:t>
        <w:t>凤翔</w:t>
        <w:t>，以书抵</w:t>
        <w:t>邢君牙</w:t>
        <w:t>，不得意去，有</w:t>
        <w:t>岐山诗</w:t>
        <w:t>。</w:t>
        <w:t>洪程</w:t>
        <w:t>皆定为此年六月，误矣。</w:t>
      </w:r>
    </w:p>
    <w:p>
      <w:pPr>
        <w:pStyle w:val="Normal"/>
      </w:pPr>
      <w:r>
        <w:t>〔四〕</w:t>
        <w:t>董晋行状</w:t>
        <w:t>云：“十二年七月，</w:t>
        <w:t>晋</w:t>
        <w:t>拜</w:t>
        <w:t>宣武</w:t>
        <w:t>节度使，受命遂行，</w:t>
        <w:t>韩愈</w:t>
        <w:t>实从。”公</w:t>
        <w:t>行状</w:t>
        <w:t>云：“</w:t>
        <w:t>董公</w:t>
        <w:t>辟公以行，得试秘书省校书郎，为观察推官。”</w:t>
        <w:t>墓志</w:t>
        <w:t>云：“先生三十有一而仕。”</w:t>
        <w:t>神道碑</w:t>
        <w:t>云：“十四年，用进士从</w:t>
        <w:t>董晋</w:t>
        <w:t>平</w:t>
        <w:t>汴州</w:t>
        <w:t>。”“推官”，</w:t>
        <w:t>旧史</w:t>
        <w:t>作“巡官”。</w:t>
        <w:t>洪</w:t>
        <w:t>谱</w:t>
        <w:t>云：二</w:t>
        <w:t>状</w:t>
        <w:t>载公入</w:t>
        <w:t>汴</w:t>
        <w:t>在十二年丙子，与史合，而</w:t>
        <w:t>志碑</w:t>
        <w:t>所记皆后二年，殊不可晓。岂今年辟公以行，至十四年始有成命邪？亦不应如是之缓也。</w:t>
        <w:t>方</w:t>
        <w:t>考</w:t>
        <w:t>：“</w:t>
        <w:t>蜀</w:t>
        <w:t>本、</w:t>
        <w:t>樊</w:t>
        <w:t>本无‘三十一而仕’之文，但云‘历官二十有七年尔’；然自公卒之年逆数之，亦当以十四年三十一岁为历官之始。故公入</w:t>
        <w:t>汴</w:t>
        <w:t>虽在十二年，然</w:t>
        <w:t>水门记</w:t>
        <w:t>十四年正月作。石本犹但称‘摄节度掌书记前进士</w:t>
        <w:t>韩愈</w:t>
        <w:t>’，是辟命犹未下也。计必是年辟命乃下，故</w:t>
        <w:t>碑志</w:t>
        <w:t>之言如此。不当以命下之缓为疑也。”今按：公入</w:t>
        <w:t>汴</w:t>
        <w:t>之年，</w:t>
        <w:t>洪</w:t>
        <w:t xml:space="preserve"> </w:t>
        <w:t>方</w:t>
        <w:t>得之。</w:t>
        <w:t>碑</w:t>
        <w:t xml:space="preserve"> </w:t>
        <w:t>志</w:t>
        <w:t>所计年数，若以命下之日言之，亦未为失；但云十四年从</w:t>
        <w:t>董晋</w:t>
        <w:t>平</w:t>
        <w:t>汴州</w:t>
        <w:t>，则误矣。又</w:t>
        <w:t>送俱文珍序</w:t>
        <w:t>亦在十三年；安得言十四年乃入</w:t>
        <w:t>汴</w:t>
        <w:t>乎？要当以公之自言及二</w:t>
        <w:t>状</w:t>
        <w:t>二</w:t>
        <w:t>史</w:t>
        <w:t xml:space="preserve"> </w:t>
        <w:t>通鉴</w:t>
        <w:t>为正。</w:t>
        <w:t>持正</w:t>
        <w:t>狂躁，其考之或有未审，不足据也。旧史之作“巡官”，则</w:t>
        <w:t>程</w:t>
        <w:t>记</w:t>
        <w:t>已辨其非矣。</w:t>
        <w:t>洪</w:t>
        <w:t>谱又云：（十三年丁丑）公在</w:t>
        <w:t>汴</w:t>
        <w:t>有</w:t>
        <w:t>复志赋</w:t>
        <w:t>、</w:t>
        <w:t>送汴州监军俱文珍序</w:t>
        <w:t>。（十四年戊寅）公在</w:t>
        <w:t>汴</w:t>
        <w:t>有</w:t>
        <w:t>天星诗</w:t>
        <w:t>、</w:t>
        <w:t>水门记</w:t>
        <w:t>、</w:t>
        <w:t>杨燕奇碑</w:t>
        <w:t>。（十五年己卯）</w:t>
        <w:t>董晋行状</w:t>
        <w:t>云：“二月三日丞相薨。”公从丧行，四日而</w:t>
        <w:t>汴州</w:t>
        <w:t>乱。有</w:t>
        <w:t>汴州乱</w:t>
        <w:t>诗。</w:t>
        <w:t>历官记</w:t>
        <w:t>云：</w:t>
        <w:t>汴</w:t>
        <w:t>军乱，</w:t>
        <w:t>愈</w:t>
        <w:t>家在围中，寻得脱。下</w:t>
        <w:t>汴东</w:t>
        <w:t>趋</w:t>
        <w:t>彭城</w:t>
        <w:t>，</w:t>
        <w:t>愈</w:t>
        <w:t>从丧至</w:t>
        <w:t>洛</w:t>
        <w:t>，还</w:t>
        <w:t>孟津</w:t>
        <w:t>，度</w:t>
        <w:t>汜水</w:t>
        <w:t>，出</w:t>
        <w:t>陈</w:t>
        <w:t xml:space="preserve"> </w:t>
        <w:t>许</w:t>
        <w:t>间，以二月暮抵</w:t>
        <w:t>徐州</w:t>
        <w:t>。节度使</w:t>
        <w:t>张建封</w:t>
        <w:t>居之于</w:t>
        <w:t>符离</w:t>
        <w:t xml:space="preserve"> </w:t>
        <w:t>睢</w:t>
        <w:t>上，及秋将辞去，</w:t>
        <w:t>建封</w:t>
        <w:t>奏为节度推官，试协律郎。至冬，</w:t>
        <w:t>建封</w:t>
        <w:t>使</w:t>
        <w:t>愈</w:t>
        <w:t>朝正于京师。见</w:t>
        <w:t>欧阳哀词</w:t>
        <w:t>。是年有</w:t>
        <w:t>此日足可惜</w:t>
        <w:t>、</w:t>
        <w:t>汴泗交流诗</w:t>
        <w:t>、</w:t>
        <w:t>答李翱书</w:t>
        <w:t>、</w:t>
        <w:t>上建封书</w:t>
        <w:t>、</w:t>
        <w:t>论晨入夜归</w:t>
        <w:t>事。后又有</w:t>
        <w:t>谏击球书</w:t>
        <w:t>、</w:t>
        <w:t>贺白兔状</w:t>
        <w:t>、</w:t>
        <w:t>徐泗豪节度掌书记厅石记</w:t>
        <w:t>、</w:t>
        <w:t>崔翰墓志</w:t>
        <w:t>，（十六年庚辰）春，公朝正回</w:t>
        <w:t>徐</w:t>
        <w:t>，有</w:t>
        <w:t>归彭城</w:t>
        <w:t>诗。夏去</w:t>
        <w:t>徐</w:t>
        <w:t>西居于</w:t>
        <w:t>洛阳</w:t>
        <w:t>，见</w:t>
        <w:t>孟东野书</w:t>
        <w:t>及</w:t>
        <w:t>题下邳李生壁</w:t>
        <w:t>。按公</w:t>
        <w:t>与东野书</w:t>
        <w:t>欲至秋辞去，而</w:t>
        <w:t>题李生壁</w:t>
        <w:t>在五月十四日，则不待至秋而已去徐矣。</w:t>
        <w:t>旧史</w:t>
        <w:t>亦云公“发言真率，无所畏避”，岂竟以此不合，虽</w:t>
        <w:t>建封</w:t>
        <w:t>之知己，亦不能容邪？公既去</w:t>
        <w:t>徐</w:t>
        <w:t>而</w:t>
        <w:t>建封</w:t>
        <w:t>卒。翌日，</w:t>
        <w:t>徐</w:t>
        <w:t>军乱，见</w:t>
        <w:t>白乐天</w:t>
        <w:t>哀二良文</w:t>
        <w:t>。在</w:t>
        <w:t>洛</w:t>
        <w:t>有</w:t>
        <w:t>与卫中行书</w:t>
        <w:t>。冬，公如京师。</w:t>
      </w:r>
    </w:p>
    <w:p>
      <w:pPr>
        <w:pStyle w:val="Normal"/>
      </w:pPr>
      <w:r>
        <w:t>〔五〕</w:t>
        <w:t>洪</w:t>
        <w:t>谱</w:t>
        <w:t>云：（十七年辛巳）公在京师从调选，三月东还，见</w:t>
        <w:t>与卢汝州荐侯喜状</w:t>
        <w:t>。将归，有</w:t>
        <w:t>赠孟东野</w:t>
        <w:t>、</w:t>
        <w:t>房蜀客</w:t>
        <w:t>诗。是年有</w:t>
        <w:t>送李愿归盘谷序</w:t>
        <w:t>、</w:t>
        <w:t>李楚金墓志</w:t>
        <w:t>。公自去年冬参调，竟无所成而归，今年冬再往。（十八年壬午）春，始有四门博士之授。为博士日，尝谒告归</w:t>
        <w:t>洛</w:t>
        <w:t>，因游</w:t>
        <w:t>华山</w:t>
        <w:t>，即</w:t>
        <w:t>答张彻</w:t>
        <w:t>诗所谓“</w:t>
        <w:t>洛邑</w:t>
        <w:t>得休告，</w:t>
        <w:t>华山</w:t>
        <w:t>穷绝陉”者也。</w:t>
        <w:t>李肇</w:t>
        <w:t>国史补</w:t>
        <w:t>云：“</w:t>
        <w:t>愈</w:t>
        <w:t>好奇，与客登</w:t>
        <w:t>华山</w:t>
        <w:t>绝峰，度不可返，发狂恸哭，为书与家人别。</w:t>
        <w:t>华阴</w:t>
        <w:t>令百计取之乃下。”</w:t>
        <w:t>沈颜</w:t>
        <w:t>作</w:t>
        <w:t>聱书</w:t>
        <w:t>，以为</w:t>
        <w:t>肇</w:t>
        <w:t>妄载，岂有贤者轻命如此？考公诗，则知国史补乃实录也。是年有</w:t>
        <w:t>送陆歙州序</w:t>
        <w:t>、</w:t>
        <w:t>上巳日燕太学听弹琴序</w:t>
        <w:t>、</w:t>
        <w:t>与崔群书</w:t>
        <w:t>、</w:t>
        <w:t>施士丐墓志</w:t>
        <w:t>、</w:t>
        <w:t>马汇行状</w:t>
        <w:t>。〔补注〕</w:t>
        <w:t>陈景云</w:t>
        <w:t>曰：博士之除，在十七年，是年</w:t>
        <w:t>与杨敬之书</w:t>
        <w:t>有“仆守一官”之语，是必在已授博士后，盖可证公为博士非十八年也。</w:t>
      </w:r>
    </w:p>
    <w:p>
      <w:pPr>
        <w:pStyle w:val="Normal"/>
      </w:pPr>
      <w:r>
        <w:t>〔六〕</w:t>
        <w:t>洪</w:t>
        <w:t>谱云：（十九年癸未）公年三十六。自博士拜监察御史，时有</w:t>
        <w:t>齿落、哭杨兵曹凝</w:t>
        <w:t>、</w:t>
        <w:t>陆歙州</w:t>
        <w:t>诗；及</w:t>
        <w:t>与陈京给事书</w:t>
        <w:t>、</w:t>
        <w:t>禘祫议</w:t>
        <w:t>、</w:t>
        <w:t>论权停选举状</w:t>
        <w:t>、</w:t>
        <w:t>苗氏墓志</w:t>
        <w:t>。又</w:t>
        <w:t>上李实书</w:t>
        <w:t>称“前守四门博士”，时已罢博士，未受御史之命。书云：“</w:t>
        <w:t>愈</w:t>
        <w:t>来京师，于今十五年。”盖公自</w:t>
        <w:t>贞元</w:t>
        <w:t>五年从</w:t>
        <w:t>郑</w:t>
        <w:t>、</w:t>
        <w:t>滑</w:t>
        <w:t>间复来京师，至此十五年矣。</w:t>
        <w:t>实录</w:t>
        <w:t>于</w:t>
        <w:t>实</w:t>
        <w:t>，诋之不余力，而此书乃盛称其所长，此又不可晓也。</w:t>
        <w:t>方</w:t>
        <w:t>考</w:t>
        <w:t>：“</w:t>
        <w:t>唐</w:t>
        <w:t>制，凡居官以四考为满，公在官逾年耳，不知何故而罢，罢而复迁。</w:t>
        <w:t>行状</w:t>
        <w:t>、</w:t>
        <w:t>墓碑</w:t>
        <w:t>皆只言选授四门博士，迁监察御史，而此书称‘前’官，又以文投贽于</w:t>
        <w:t>李实</w:t>
        <w:t>，似若不得已者。是固尝罢博士而别迁也。是岁七月，公犹任博士，</w:t>
        <w:t>乞免停选状</w:t>
        <w:t>谓‘臣虽非朝官，月受俸钱’，可以考也。罢免之由，不可详究。然恐不至于媚</w:t>
        <w:t>实</w:t>
        <w:t>以求进也。或云，</w:t>
        <w:t>德宗</w:t>
        <w:t>末年，不任宰相；所取信者，</w:t>
        <w:t>李实</w:t>
        <w:t>、</w:t>
        <w:t>韦执谊</w:t>
        <w:t>辈耳。公盖未免于屈身以伸道也。然公</w:t>
        <w:t>天旱人饥状</w:t>
        <w:t>专指</w:t>
        <w:t>李实</w:t>
        <w:t>而言，其修</w:t>
        <w:t>实录</w:t>
        <w:t>，又于</w:t>
        <w:t>实</w:t>
        <w:t>一辞不恕，独于此书抵牾如此。又公年十九，始来京师，在</w:t>
        <w:t>贞元</w:t>
        <w:t>二年也。至</w:t>
        <w:t>贞元</w:t>
        <w:t>十九年，实十八年矣。今云‘来京师于今十五年’，</w:t>
        <w:t>洪</w:t>
        <w:t>虽以再至言之，其实牵合也。并</w:t>
        <w:t>志</w:t>
        <w:t>所疑，以俟知者。”</w:t>
        <w:t>洪</w:t>
        <w:t>谱</w:t>
        <w:t>又云：是时有诏以旱饥蠲租之半，有司征愈急，公与</w:t>
        <w:t>张署</w:t>
        <w:t>、</w:t>
        <w:t>李方叔</w:t>
        <w:t>上疏言：</w:t>
        <w:t>关中</w:t>
        <w:t>天下根本，民急如是，请宽民徭而免田租。天子恻然。卒为幸臣所谗，贬</w:t>
        <w:t>连州</w:t>
        <w:t xml:space="preserve"> </w:t>
        <w:t>阳山</w:t>
        <w:t>令。幸臣，</w:t>
        <w:t>李实</w:t>
        <w:t>也。见</w:t>
        <w:t>进学解</w:t>
        <w:t>及</w:t>
        <w:t>祭张署文</w:t>
        <w:t>。</w:t>
        <w:t>旧史</w:t>
        <w:t>云：“</w:t>
        <w:t>愈</w:t>
        <w:t>尝上章数千言，极论宫市之弊，贬</w:t>
        <w:t>阳山</w:t>
        <w:t>令。”疏今不传，则公之被绌，坐论此两事也。</w:t>
        <w:t>方</w:t>
        <w:t>考</w:t>
        <w:t>云：“公</w:t>
        <w:t>阳山</w:t>
        <w:t>之贬，</w:t>
        <w:t>寄三学士</w:t>
        <w:t>诗叙述甚详；而</w:t>
        <w:t>行状</w:t>
        <w:t>但云‘为幸臣所恶，出宰</w:t>
        <w:t>阳山</w:t>
        <w:t>’，</w:t>
        <w:t>神道碑</w:t>
        <w:t>亦只云‘因疏</w:t>
        <w:t>关中</w:t>
        <w:t>旱饥，专政者恶之’，则其非为论宫市明矣。今公集有</w:t>
        <w:t>御史台论天旱人饥状</w:t>
        <w:t>，与诗正合。况</w:t>
        <w:t>翱</w:t>
        <w:t xml:space="preserve"> </w:t>
        <w:t>湜</w:t>
        <w:t>皆从公游者，不应公尝论宫市数千言，而</w:t>
        <w:t>状</w:t>
        <w:t>及</w:t>
        <w:t>碑志</w:t>
        <w:t>略不一言及也。然</w:t>
        <w:t>行状</w:t>
        <w:t>且谓‘为幸臣所恶’，而公诗云：‘或自疑上疏，上疏岂其由’，则是又未必皆上疏之罪也。又曰：‘同官尽才俊，偏善</w:t>
        <w:t>柳</w:t>
        <w:t>与</w:t>
        <w:t>刘</w:t>
        <w:t>。或虑语言泄，传之落冤雠。’又</w:t>
        <w:t>岳阳楼诗</w:t>
        <w:t>云：‘前年出官由，此祸最无妄。奸猜畏弹射，斥逐恣欺诳。’是盖为</w:t>
        <w:t>王叔文</w:t>
        <w:t>、</w:t>
        <w:t>韦执谊</w:t>
        <w:t>等所排矣。</w:t>
        <w:t>德宗</w:t>
        <w:t>晚年，</w:t>
        <w:t>韦</w:t>
        <w:t xml:space="preserve"> </w:t>
        <w:t>王</w:t>
        <w:t>之党已成。是年，补阙</w:t>
        <w:t>张正买</w:t>
        <w:t>疏谏它事，得召见，与所善者数人皆被谴斥。意公之出，有类此也。</w:t>
        <w:t>忆昨行</w:t>
        <w:t>云：‘</w:t>
        <w:t>伾</w:t>
        <w:t xml:space="preserve"> </w:t>
        <w:t>文</w:t>
        <w:t>未揃</w:t>
        <w:t>崖州</w:t>
        <w:t>炽，虽得赦宥常愁猜。’是其为</w:t>
        <w:t>叔文</w:t>
        <w:t>等所排，岂不明甚？特无所归咎，驾其罪于上疏耳。洪兼‘宫市’、‘旱饥’两事言之，而又不考</w:t>
        <w:t>韦</w:t>
        <w:t xml:space="preserve"> </w:t>
        <w:t>王</w:t>
        <w:t>始末，故为申及之。”</w:t>
        <w:t>洪</w:t>
        <w:t>谱</w:t>
        <w:t>又云：以公诗考之，盖以十九年冬末贬官。（二十年甲申）春，始到</w:t>
        <w:t>阳山</w:t>
        <w:t>时，有</w:t>
        <w:t>同冠峡</w:t>
        <w:t>、</w:t>
        <w:t>贞女峡</w:t>
        <w:t>、</w:t>
        <w:t>和张十一功曹</w:t>
        <w:t>、</w:t>
        <w:t>送刘生</w:t>
        <w:t>、</w:t>
        <w:t>谢李员外</w:t>
        <w:t>诸诗；及</w:t>
        <w:t>别知赋</w:t>
        <w:t>、</w:t>
        <w:t>送杨八弟归湖南序</w:t>
        <w:t>、</w:t>
        <w:t>区册</w:t>
        <w:t xml:space="preserve"> </w:t>
        <w:t>序</w:t>
        <w:t>、</w:t>
        <w:t>答窦存亮书</w:t>
        <w:t>、</w:t>
        <w:t>王弘中燕喜亭记</w:t>
        <w:t>。</w:t>
      </w:r>
    </w:p>
    <w:p>
      <w:pPr>
        <w:pStyle w:val="Normal"/>
      </w:pPr>
      <w:r>
        <w:t>〔七〕</w:t>
        <w:t>洪</w:t>
        <w:t>谱</w:t>
        <w:t>及</w:t>
        <w:t>历官记</w:t>
        <w:t>云：（廿一年乙酉）正月丙申，</w:t>
        <w:t>顺宗</w:t>
        <w:t>即位，二月甲子大赦，八月辛丑改元</w:t>
        <w:t>永贞</w:t>
        <w:t>，迁者皆追回。</w:t>
        <w:t>愈</w:t>
        <w:t>为观察使所抑，只徙</w:t>
        <w:t>江陵府</w:t>
        <w:t>法曹参军，事见</w:t>
        <w:t>八月十五夜赠张功曹</w:t>
        <w:t>诗及</w:t>
        <w:t>张署墓志</w:t>
        <w:t>、</w:t>
        <w:t>河南同官记</w:t>
        <w:t>。</w:t>
        <w:t>洪</w:t>
        <w:t>又云：公以今年春遇赦，夏秋离</w:t>
        <w:t>阳山</w:t>
        <w:t>，俟命于</w:t>
        <w:t>郴</w:t>
        <w:t>者三月，至秋末始受法曹之命，见</w:t>
        <w:t>祭李郴州文</w:t>
        <w:t>。时有</w:t>
        <w:t>郴州祈雨</w:t>
        <w:t>及</w:t>
        <w:t>郴口</w:t>
        <w:t>诸诗。自</w:t>
        <w:t>郴</w:t>
        <w:t>至</w:t>
        <w:t>衡</w:t>
        <w:t>，有</w:t>
        <w:t>合江亭</w:t>
        <w:t>及</w:t>
        <w:t>谒衡岳庙诗</w:t>
        <w:t>。自</w:t>
        <w:t>衡</w:t>
        <w:t>至</w:t>
        <w:t>潭</w:t>
        <w:t>，有</w:t>
        <w:t>陪杜侍御游湘西寺</w:t>
        <w:t>及</w:t>
        <w:t>湘中</w:t>
        <w:t>诸诗。自此泛</w:t>
        <w:t>洞庭</w:t>
        <w:t>，有</w:t>
        <w:t>阻风赠张十一</w:t>
        <w:t>诗。至</w:t>
        <w:t>岳州</w:t>
        <w:t>，有</w:t>
        <w:t>别窦司直</w:t>
        <w:t>诗。赴</w:t>
        <w:t>江陵</w:t>
        <w:t>，有</w:t>
        <w:t>途中寄翰林三学士</w:t>
        <w:t>诗，又有</w:t>
        <w:t>送孟琯序</w:t>
        <w:t>、</w:t>
        <w:t>荆潭唱和序</w:t>
        <w:t>、</w:t>
        <w:t>上李巽书</w:t>
        <w:t>、</w:t>
        <w:t>郑夫人殡表</w:t>
        <w:t>及</w:t>
        <w:t>五箴</w:t>
        <w:t>。</w:t>
        <w:t>序</w:t>
        <w:t>云“余生三十有八年”，则其</w:t>
        <w:t>箴</w:t>
        <w:t>盖是年所作。谓“幕中之辨”，盖谓在</w:t>
        <w:t>徐州</w:t>
        <w:t>时；“台中之评”，则谓为御史时也。</w:t>
      </w:r>
    </w:p>
    <w:p>
      <w:pPr>
        <w:pStyle w:val="Normal"/>
      </w:pPr>
      <w:r>
        <w:t>〔八〕</w:t>
        <w:t>洪</w:t>
        <w:t>谱</w:t>
        <w:t>云：（</w:t>
        <w:t>永贞</w:t>
        <w:t>元年丙戌）正月丙寅朔，改元</w:t>
        <w:t>元和</w:t>
        <w:t>，时</w:t>
        <w:t>宪宗</w:t>
        <w:t>即位之逾年也。公年三十有九，其春夏犹在</w:t>
        <w:t>江陵</w:t>
        <w:t>，有</w:t>
        <w:t>李花</w:t>
        <w:t>、</w:t>
        <w:t>寒食</w:t>
        <w:t>、</w:t>
        <w:t>出游</w:t>
        <w:t>、</w:t>
        <w:t>夜归</w:t>
        <w:t>、</w:t>
        <w:t>赠张十一</w:t>
        <w:t>、</w:t>
        <w:t>郑群赠簟</w:t>
        <w:t>、</w:t>
        <w:t>答张彻</w:t>
        <w:t>诸诗。六月，自</w:t>
        <w:t>江陵</w:t>
        <w:t>召拜国子博士。还朝后，有</w:t>
        <w:t>丰陵行</w:t>
        <w:t>、</w:t>
        <w:t>游青龙寺</w:t>
        <w:t>，</w:t>
        <w:t>赠崔立之</w:t>
        <w:t>、</w:t>
        <w:t>送文畅</w:t>
        <w:t>诸诗，</w:t>
        <w:t>城南</w:t>
        <w:t>诸联句，及</w:t>
        <w:t>祭十二兄岌文</w:t>
        <w:t>并</w:t>
        <w:t>墓志</w:t>
        <w:t>。（二年丁亥）春，公为博士，有</w:t>
        <w:t>元和圣德诗</w:t>
        <w:t>并</w:t>
        <w:t>释言</w:t>
        <w:t>。</w:t>
        <w:t>行状</w:t>
        <w:t>云：“宰相有爱公文者，将以文学职处公，有争先者，构公语以飞之。公恐及难，遂求分司</w:t>
        <w:t>东都</w:t>
        <w:t>。”而公作</w:t>
        <w:t>周况妻韩氏墓志</w:t>
        <w:t>乃云：“从兄</w:t>
        <w:t>俞</w:t>
        <w:t>卒</w:t>
        <w:t>开封</w:t>
        <w:t>尉，</w:t>
        <w:t>愈</w:t>
        <w:t>于时为博士，乞分教</w:t>
        <w:t>东都</w:t>
        <w:t>生，以收其拏于</w:t>
        <w:t>开封</w:t>
        <w:t>界中教畜之。”“飞语”即</w:t>
        <w:t>释言</w:t>
        <w:t>所解之谗，而竟不能解，故以兄丧为辞而求去耳。时宰相</w:t>
        <w:t>郑</w:t>
        <w:t>，翰林舍人</w:t>
        <w:t>李吉甫</w:t>
        <w:t>、</w:t>
        <w:t>裴垍</w:t>
        <w:t>也。公以夏末离京赴</w:t>
        <w:t>东都</w:t>
        <w:t>，有</w:t>
        <w:t>酬裴十六途中见寄</w:t>
        <w:t>诗。是年有</w:t>
        <w:t>张中丞传后叙</w:t>
        <w:t>、</w:t>
        <w:t>答冯宿书</w:t>
        <w:t>、</w:t>
        <w:t>卢于陵墓志</w:t>
        <w:t>。（三年戊子）改真博士，见</w:t>
        <w:t>行状</w:t>
        <w:t>。有</w:t>
        <w:t>酬崔十六少府</w:t>
        <w:t>及</w:t>
        <w:t>东都遇春</w:t>
        <w:t>诗、</w:t>
        <w:t>与少室李渤书</w:t>
        <w:t>、</w:t>
        <w:t>裴复墓志</w:t>
        <w:t>。</w:t>
        <w:t>新史渤传</w:t>
        <w:t>云：“</w:t>
        <w:t>洛阳</w:t>
        <w:t>令</w:t>
        <w:t>韩愈</w:t>
        <w:t>遗</w:t>
        <w:t>渤</w:t>
        <w:t>书。”公时为博士，五年方为</w:t>
        <w:t>河南</w:t>
        <w:t>令，未尝为</w:t>
        <w:t>洛阳</w:t>
        <w:t>令也。〔补注〕</w:t>
        <w:t>陈景云</w:t>
        <w:t>曰：注谓“在</w:t>
        <w:t>江陵</w:t>
        <w:t>有</w:t>
        <w:t>答张彻</w:t>
        <w:t>诗”。按</w:t>
        <w:t>答张诗</w:t>
        <w:t>乃公从</w:t>
        <w:t>江陵</w:t>
        <w:t>还朝官博士日作，非在</w:t>
        <w:t>江陵</w:t>
        <w:t>时也。</w:t>
      </w:r>
    </w:p>
    <w:p>
      <w:pPr>
        <w:pStyle w:val="Normal"/>
      </w:pPr>
      <w:r>
        <w:t>〔九〕</w:t>
        <w:t>洪</w:t>
        <w:t>谱</w:t>
        <w:t>云：（四年己丑）公年四十二，改都官员外郎，守</w:t>
        <w:t>东都</w:t>
        <w:t>省。</w:t>
        <w:t>神道碑</w:t>
        <w:t>云：“除尚书都官郎中，分司判祠部。”</w:t>
        <w:t>行状新旧史</w:t>
        <w:t>皆云“员外郎”，</w:t>
        <w:t>送李正字序</w:t>
        <w:t>亦但云“都官郎”，碑文误也。</w:t>
        <w:t>方</w:t>
        <w:t>考</w:t>
        <w:t>：“公除都官，六月十日也。制辞亦作员外郎。”</w:t>
        <w:t>洪</w:t>
        <w:t>谱</w:t>
        <w:t>又云：</w:t>
        <w:t>神道碑</w:t>
        <w:t>云：“中宫号功德使，司京城观寺。尚书敛手失职，先生按</w:t>
        <w:t>六典</w:t>
        <w:t>尽索之以归。诛其无良，时其出入。禁哗众以正浮屠。”</w:t>
        <w:t>历官记</w:t>
        <w:t>云：“公判祠部日，与宦者为敌，恶言骂辞，狼籍公牒。乃上书留守</w:t>
        <w:t>郑余庆</w:t>
        <w:t>，乞与诸郎官更判，不见允。”在</w:t>
        <w:t>东都</w:t>
        <w:t>有游</w:t>
        <w:t>嵩</w:t>
        <w:t xml:space="preserve"> </w:t>
        <w:t>洛</w:t>
        <w:t>诸</w:t>
        <w:t>题名</w:t>
        <w:t>，</w:t>
        <w:t>送李翱</w:t>
        <w:t>、</w:t>
        <w:t>侯参谋</w:t>
        <w:t>、</w:t>
        <w:t>和卢汀</w:t>
        <w:t>、</w:t>
        <w:t>钱徽</w:t>
        <w:t>、</w:t>
        <w:t>与窦韦寻刘尊师</w:t>
        <w:t>诸诗，</w:t>
        <w:t>送李正字归湖南序</w:t>
        <w:t>并诗、</w:t>
        <w:t>郑涵校理序</w:t>
        <w:t>、</w:t>
        <w:t>祭薛公达文</w:t>
        <w:t>并</w:t>
        <w:t>墓志</w:t>
        <w:t>、</w:t>
        <w:t>京兆韦夫人墓志</w:t>
        <w:t>、</w:t>
        <w:t>河南府同官记</w:t>
        <w:t>。（五年庚寅）授</w:t>
        <w:t>河南县</w:t>
        <w:t>令。</w:t>
        <w:t>神道碑</w:t>
        <w:t>云：“</w:t>
        <w:t>魏</w:t>
        <w:t>、</w:t>
        <w:t>郓</w:t>
        <w:t>、</w:t>
        <w:t>幽</w:t>
        <w:t>、</w:t>
        <w:t>镇</w:t>
        <w:t>各为留邸，贮潜卒以橐罪士，官无敢问者。先生将擿其禁，以壮朝廷，断民署吏，俟令且发。留守、尹大恐，遽相禁，有使还为言，</w:t>
        <w:t>宪宗</w:t>
        <w:t>悦曰：</w:t>
        <w:t>韩愈</w:t>
        <w:t>助我者。是后</w:t>
        <w:t>郓</w:t>
        <w:t>邸果谋反。”</w:t>
        <w:t>东都</w:t>
        <w:t>将署留守，以应</w:t>
        <w:t>淮</w:t>
        <w:t xml:space="preserve"> </w:t>
        <w:t>蔡</w:t>
        <w:t>。又</w:t>
        <w:t>有上留守郑公启</w:t>
        <w:t>，时公以论事失</w:t>
        <w:t>郑公</w:t>
        <w:t>意，既令</w:t>
        <w:t>河南</w:t>
        <w:t>，军人有罪，公追而杖之。留守不悦，公以启辨明，且力求去，见</w:t>
        <w:t>集</w:t>
        <w:t>中。</w:t>
        <w:t>行状</w:t>
        <w:t>云：“改</w:t>
        <w:t>河南</w:t>
        <w:t>令，日以职分辨于留守及尹，故军士莫敢犯禁。”疑</w:t>
        <w:t>郑公</w:t>
        <w:t>卒听其言，故军人畏服如此也。在</w:t>
        <w:t>河南</w:t>
        <w:t>有</w:t>
        <w:t>感春诗</w:t>
        <w:t>、</w:t>
        <w:t>燕河南秀才序</w:t>
        <w:t>、</w:t>
        <w:t>送石洪序</w:t>
        <w:t>并诗及</w:t>
        <w:t>月蚀</w:t>
        <w:t>、</w:t>
        <w:t>招杨之罘</w:t>
        <w:t>、</w:t>
        <w:t>河南令舍池台</w:t>
        <w:t>诸诗，</w:t>
        <w:t>张圆墓碣</w:t>
        <w:t>、</w:t>
        <w:t>卢殷墓志</w:t>
        <w:t>。</w:t>
      </w:r>
    </w:p>
    <w:p>
      <w:pPr>
        <w:pStyle w:val="Normal"/>
      </w:pPr>
      <w:r>
        <w:t>〔一〇〕</w:t>
        <w:t>洪</w:t>
        <w:t>谱云：（六年辛卯）行尚书职方员外郎。是年春，公尚在</w:t>
        <w:t>河南</w:t>
        <w:t>，有</w:t>
        <w:t>送穷文</w:t>
        <w:t>，</w:t>
        <w:t>辛卯年雪</w:t>
        <w:t>、</w:t>
        <w:t>寄卢仝</w:t>
        <w:t>、</w:t>
        <w:t>谁氏子</w:t>
        <w:t>诸诗，</w:t>
        <w:t>送温造序</w:t>
        <w:t>、</w:t>
        <w:t>乳母志</w:t>
        <w:t>。至京师有</w:t>
        <w:t>酬卢云夫望秋作</w:t>
        <w:t>、</w:t>
        <w:t>石鼓歌</w:t>
        <w:t>、</w:t>
        <w:t>复仇状</w:t>
        <w:t>、</w:t>
        <w:t>卢丞</w:t>
        <w:t>、</w:t>
        <w:t>房武</w:t>
        <w:t>、</w:t>
        <w:t>毕坰墓志</w:t>
        <w:t>。</w:t>
      </w:r>
    </w:p>
    <w:p>
      <w:pPr>
        <w:pStyle w:val="Normal"/>
      </w:pPr>
      <w:r>
        <w:t>〔一一〕</w:t>
        <w:t>洪</w:t>
        <w:t>谱</w:t>
        <w:t>云：（七年壬辰）二月乙未，以职方员外郎复为国子博士，年四十五。</w:t>
        <w:t>旧史</w:t>
        <w:t>云：“</w:t>
        <w:t>愈</w:t>
        <w:t>因使过</w:t>
        <w:t>华</w:t>
        <w:t>，上疏理</w:t>
        <w:t>涧</w:t>
        <w:t>。”公自去年以来，未尝出使。或云：“即公赴职方时过</w:t>
        <w:t>华</w:t>
        <w:t>，睹其事，遂疏于朝尔。”</w:t>
        <w:t>进学解</w:t>
        <w:t>云：“三年博士，冗不见治。”</w:t>
        <w:t>旧</w:t>
        <w:t>又作“三为博士”。按：公</w:t>
        <w:t>贞元</w:t>
        <w:t>壬午，授四门博士；</w:t>
        <w:t>元和</w:t>
        <w:t>丙戌，为国子博士；丁亥，分教</w:t>
        <w:t>东都</w:t>
        <w:t>；今年，又自郎中下迁：凡四为博士矣。此先言暂为御史，继言三为博士，则自丙戌而后三历此官也若云。“三年”，则自元年夏赴召，至四年春尚为博士，首尾已四年矣。</w:t>
        <w:t>方</w:t>
        <w:t>考</w:t>
        <w:t>云：“</w:t>
        <w:t>丙</w:t>
        <w:t>戌初除，丁亥分教，自不必厘而为二其为博士实三迁也。当作‘三’为是。”今按：上句言暂为御史，而此言三年博士，正以其居官之久近为言，恐当作“年”为是，然亦未敢必也。</w:t>
        <w:t>洪</w:t>
        <w:t>谱</w:t>
        <w:t>又云是年二月有</w:t>
        <w:t>论钱重物轻状</w:t>
        <w:t>。</w:t>
        <w:t>新志</w:t>
        <w:t>云：“</w:t>
        <w:t>自建</w:t>
        <w:t>中定两税而物轻钱重，民以为患，于是诏百官议革其弊。”</w:t>
        <w:t>方</w:t>
        <w:t>考</w:t>
        <w:t>以为：“此议在</w:t>
        <w:t>穆宗</w:t>
        <w:t>即位之初，</w:t>
        <w:t>通鉴</w:t>
        <w:t>附之</w:t>
        <w:t>长庆</w:t>
        <w:t>元年秋，为得其实。今年初，无此议也。惟</w:t>
        <w:t>会要</w:t>
        <w:t>载</w:t>
        <w:t>元和</w:t>
        <w:t>六年二月，制谓</w:t>
        <w:t>建中</w:t>
        <w:t>后货轻物重，许诸道所纳见钱，五分量征二分，余三分兼纳实估匹段。或当时有此议，然亦非七年也。况公六年二月尚在</w:t>
        <w:t>东都</w:t>
        <w:t>，</w:t>
        <w:t>洪</w:t>
        <w:t>误矣。”</w:t>
        <w:t>洪</w:t>
        <w:t>谱</w:t>
        <w:t>又云：是年有</w:t>
        <w:t>石鼎联句</w:t>
        <w:t>、</w:t>
        <w:t>赠刘师服</w:t>
        <w:t>诗、</w:t>
        <w:t>祭石洪文</w:t>
        <w:t>、</w:t>
        <w:t>李素</w:t>
        <w:t>、</w:t>
        <w:t>石洪墓志</w:t>
        <w:t>、</w:t>
        <w:t>路应神道碑</w:t>
        <w:t>。</w:t>
      </w:r>
    </w:p>
    <w:p>
      <w:pPr>
        <w:pStyle w:val="Normal"/>
      </w:pPr>
      <w:r>
        <w:t>〔一二〕</w:t>
        <w:t>洪</w:t>
        <w:t>谱</w:t>
        <w:t>云：此除在（八年癸巳）三月乙亥。</w:t>
        <w:t>旧史</w:t>
        <w:t>云：“执政览其文而怜之，以其有史才，故除是官。”时宰相</w:t>
        <w:t>武元衡</w:t>
        <w:t>、</w:t>
        <w:t>李吉甫</w:t>
        <w:t>、</w:t>
        <w:t>李绛</w:t>
        <w:t>也。是年有</w:t>
        <w:t>答刘秀才论史书</w:t>
        <w:t>及</w:t>
        <w:t>乌氏</w:t>
        <w:t>、</w:t>
        <w:t>田氏庙碑</w:t>
        <w:t>、</w:t>
        <w:t>郑儋神道碑</w:t>
        <w:t>、</w:t>
        <w:t>李虚中</w:t>
        <w:t>、</w:t>
        <w:t>董溪</w:t>
        <w:t>、</w:t>
        <w:t>息国夫人墓志</w:t>
        <w:t>。</w:t>
      </w:r>
    </w:p>
    <w:p>
      <w:pPr>
        <w:pStyle w:val="Normal"/>
      </w:pPr>
      <w:r>
        <w:t>〔一三〕</w:t>
        <w:t>洪</w:t>
        <w:t>谱</w:t>
        <w:t>云：（九年甲午）十月甲子，为考功郎中，依前史馆修撰。十二月戊午，以考功知制诰。是年有</w:t>
        <w:t>元微之书</w:t>
        <w:t>、</w:t>
        <w:t>田弘正书</w:t>
        <w:t>、</w:t>
        <w:t>送张道士序</w:t>
        <w:t>、</w:t>
        <w:t>刘昌裔神道碑</w:t>
        <w:t>、</w:t>
        <w:t>王适</w:t>
        <w:t>、</w:t>
        <w:t>孟郊</w:t>
        <w:t>、</w:t>
        <w:t>扶风郡夫人墓志</w:t>
        <w:t>。（十年乙未）公知制诰。有</w:t>
        <w:t>和库部卢曹长元日朝回</w:t>
        <w:t>及</w:t>
        <w:t>寒食直归遇雨</w:t>
        <w:t>二诗，</w:t>
        <w:t>与李绛书</w:t>
        <w:t>、</w:t>
        <w:t>进顺宗实录状</w:t>
        <w:t>。</w:t>
        <w:t>旧史</w:t>
        <w:t>云：“</w:t>
        <w:t>愈</w:t>
        <w:t>撰实录，繁简不当，叙事拙于取舍。”按：</w:t>
        <w:t>退之</w:t>
        <w:t>作史详略，容有意削去常事，著其系于政者，其褒善贬恶之旨明甚。当时议者非之，卒窜走无全篇，良可惜也。史又云：“</w:t>
        <w:t>愈</w:t>
        <w:t>说禁中事颇切直，内官恶之，往往于上前言其不实。”此言是也。是年有</w:t>
        <w:t>与柳公绰</w:t>
        <w:t>二书。</w:t>
        <w:t>论淮西事宜状</w:t>
        <w:t>，说见明年。又有</w:t>
        <w:t>捕贼行赏表</w:t>
        <w:t>、</w:t>
        <w:t>蓝田县丞厅记</w:t>
        <w:t>、</w:t>
        <w:t>独孤郁</w:t>
        <w:t>、</w:t>
        <w:t>卫之立墓志</w:t>
        <w:t>、</w:t>
        <w:t>徐偃王庙碑</w:t>
        <w:t>。</w:t>
      </w:r>
    </w:p>
    <w:p>
      <w:pPr>
        <w:pStyle w:val="Normal"/>
      </w:pPr>
      <w:r>
        <w:t>初，</w:t>
        <w:t>宪</w:t>
        <w:t>宗将平</w:t>
        <w:t>蔡</w:t>
        <w:t>，命御史中丞</w:t>
        <w:t>裴度</w:t>
        <w:t>使诸军按视。及还，具言贼可灭，与宰相议不合。</w:t>
        <w:t>愈</w:t>
        <w:t>亦奏言</w:t>
        <w:t>淮西</w:t>
        <w:t>连年侵掠，得不偿费，其败可立而待；然未可知者，在陛下断与不断耳。执政不喜，会有人诋</w:t>
        <w:t>愈</w:t>
        <w:t>在</w:t>
        <w:t>江陵</w:t>
        <w:t>时为</w:t>
        <w:t>裴均</w:t>
        <w:t>所厚，</w:t>
        <w:t>均</w:t>
        <w:t>子</w:t>
        <w:t>锷</w:t>
        <w:t>素无状，</w:t>
        <w:t>愈</w:t>
        <w:t>为文章字命</w:t>
        <w:t>锷</w:t>
        <w:t>。谤语嚣暴，由是改太子右庶子</w:t>
        <w:t>〔一〕</w:t>
        <w:t>。及</w:t>
        <w:t>度</w:t>
        <w:t>以宰相节度</w:t>
        <w:t>彰义军</w:t>
        <w:t>，宣慰</w:t>
        <w:t>淮西</w:t>
        <w:t>，奏</w:t>
        <w:t>愈</w:t>
        <w:t>行军司马。</w:t>
        <w:t>愈</w:t>
        <w:t>请乘遽先入</w:t>
        <w:t>汴</w:t>
        <w:t>，说</w:t>
        <w:t>韩弘</w:t>
        <w:t>使协力。</w:t>
        <w:t>元济</w:t>
        <w:t>平，迁刑部侍郎</w:t>
        <w:t>〔二〕</w:t>
        <w:t>。</w:t>
      </w:r>
    </w:p>
    <w:p>
      <w:pPr>
        <w:pStyle w:val="Normal"/>
      </w:pPr>
      <w:r>
        <w:t>〔一〕</w:t>
        <w:t>洪</w:t>
        <w:t>谱</w:t>
        <w:t>云：（十一年丙申）正月丙戌，以考功郎中知制诰，迁中书舍人。丙申，赐绯鱼。五月癸未，降为太子右庶子。</w:t>
        <w:t>行状</w:t>
        <w:t>云：“盗杀</w:t>
        <w:t>武元衡</w:t>
        <w:t>，公以为盗杀宰相而遽息兵，其为懦甚大，兵不可以息，以天下力取三州，尚何不可？与</w:t>
        <w:t>裴丞相</w:t>
        <w:t>议合，故兵遂用，而宰相有不便之者。月满，迁中书舍人，后竟以它事改右庶子。”时宰相</w:t>
        <w:t>李逢吉</w:t>
        <w:t>、</w:t>
        <w:t>韦贯之</w:t>
        <w:t>也。其云“月满迁中书舍人”者，盖</w:t>
        <w:t>唐</w:t>
        <w:t>制台郎满岁则迁。公以去年冬知制诰，至今春，竟一岁矣。</w:t>
        <w:t>李汉</w:t>
        <w:t>云：“收拾遗文，无所失坠。”公掌纶诰一年，无一篇见收者，失坠多矣！唯后集有</w:t>
        <w:t>崔群户部侍郎制</w:t>
        <w:t>一首尔。今按：</w:t>
        <w:t>行状</w:t>
        <w:t>、</w:t>
        <w:t>通鉴</w:t>
        <w:t>、</w:t>
        <w:t>洪</w:t>
        <w:t>谱</w:t>
        <w:t>谓</w:t>
        <w:t>论淮西事宜状</w:t>
        <w:t>在去年知制诰时；而</w:t>
        <w:t>神道碑新史</w:t>
        <w:t>则在迁中书舍人之后；但</w:t>
        <w:t>行状</w:t>
        <w:t>言公所论有杀宰相事，乃在去年六月，而状中实无此语。若</w:t>
        <w:t>状</w:t>
        <w:t>果在六月之后，则不应全不言及，则是此</w:t>
        <w:t>状</w:t>
        <w:t>不惟不在十一年正月之后，亦不在十年六月之后也。故</w:t>
        <w:t>通鉴</w:t>
        <w:t>直以系于五月之下。</w:t>
        <w:t>行状</w:t>
        <w:t>叙事虽实，而记言则误。</w:t>
        <w:t>碑文</w:t>
        <w:t xml:space="preserve"> </w:t>
        <w:t>新史</w:t>
        <w:t>固为失之。今当以</w:t>
        <w:t>通鉴</w:t>
        <w:t>为正。</w:t>
        <w:t>洪</w:t>
        <w:t>谱</w:t>
        <w:t>又云：是年有</w:t>
        <w:t>酬卢云夫曲江荷花行</w:t>
        <w:t>、</w:t>
        <w:t>周况妻韩氏墓志</w:t>
        <w:t>、</w:t>
        <w:t>王用碑</w:t>
        <w:t>、</w:t>
        <w:t>科斗书后记</w:t>
        <w:t>。</w:t>
      </w:r>
    </w:p>
    <w:p>
      <w:pPr>
        <w:pStyle w:val="Normal"/>
      </w:pPr>
      <w:r>
        <w:t>〔二〕</w:t>
        <w:t>行状</w:t>
        <w:t>、</w:t>
        <w:t>神道碑</w:t>
        <w:t>及</w:t>
        <w:t>旧史</w:t>
        <w:t>云：（十二年丁酉）秋，以兵老久屯，贼未灭，上命</w:t>
        <w:t>裴丞相</w:t>
        <w:t>为</w:t>
        <w:t>淮西</w:t>
        <w:t>节度使以招讨之。丞相请公以行，赐三品衣鱼，为行军司马，从丞相居于</w:t>
        <w:t>郾城</w:t>
        <w:t>。军出</w:t>
        <w:t>潼关</w:t>
        <w:t>，公请先乘遽至</w:t>
        <w:t>汴</w:t>
        <w:t>感说都统</w:t>
        <w:t>弘</w:t>
        <w:t>。</w:t>
        <w:t>弘</w:t>
        <w:t>说用命，师乘遂和。公知</w:t>
        <w:t>蔡州</w:t>
        <w:t>精卒悉聚界上，以拒官军，守城者率老弱，且不过千人，亟白丞相，请以兵三千人间道以入，必擒</w:t>
        <w:t>吴元济</w:t>
        <w:t>。丞相未及行，而</w:t>
        <w:t>李愬</w:t>
        <w:t>自</w:t>
        <w:t>唐州</w:t>
        <w:t xml:space="preserve"> </w:t>
        <w:t>文城垒</w:t>
        <w:t>，提其卒以夜入</w:t>
        <w:t>蔡州</w:t>
        <w:t>，果得</w:t>
        <w:t>元济</w:t>
        <w:t>。三军之士为公恨。</w:t>
        <w:t>蔡州</w:t>
        <w:t>既平，布衣</w:t>
        <w:t>柏耆</w:t>
        <w:t>以计谒公，公与语奇之，遂白丞相曰：“</w:t>
        <w:t>淮西</w:t>
        <w:t>灭，</w:t>
        <w:t>王承宗</w:t>
        <w:t>胆破，可不劳用众。宜使辩士奉相公书，明祸福以招之，彼必服。”丞相然之。公口占为书，使</w:t>
        <w:t>柏耆</w:t>
        <w:t>袖之以至</w:t>
        <w:t>镇州</w:t>
        <w:t>，</w:t>
        <w:t>承宗</w:t>
        <w:t>果大恐，上表请割</w:t>
        <w:t>德</w:t>
        <w:t>、</w:t>
        <w:t>棣</w:t>
        <w:t>二州以献，遣子入侍。丞相归京师，以功迁刑部侍郎，诏公撰</w:t>
        <w:t>平淮西碑</w:t>
        <w:t>，其辞多叙</w:t>
        <w:t>裴度</w:t>
        <w:t>事。时先入</w:t>
        <w:t>蔡州</w:t>
        <w:t>擒</w:t>
        <w:t>元济</w:t>
        <w:t>，</w:t>
        <w:t>李愬</w:t>
        <w:t>功第一。</w:t>
        <w:t>愬</w:t>
        <w:t>不平之，</w:t>
        <w:t>愬</w:t>
        <w:t>妻出入禁中，因诉碑辞不实，诏令磨公文，命翰林学士</w:t>
        <w:t>段文昌</w:t>
        <w:t>重撰文勒石。是年有送</w:t>
        <w:t>殷侑序</w:t>
        <w:t>、</w:t>
        <w:t>祭张署文</w:t>
        <w:t>并</w:t>
        <w:t>墓志</w:t>
        <w:t>，及东征往还酬唱诸诗，</w:t>
        <w:t>晚秋郾城夜会联句</w:t>
        <w:t>。为刑部时，有</w:t>
        <w:t>举钱徽自代状</w:t>
        <w:t>。（十三年戊戌）四月，</w:t>
        <w:t>郑余庆</w:t>
        <w:t>为详定礼乐使，奏</w:t>
        <w:t>韩愈</w:t>
        <w:t>、</w:t>
        <w:t>李程</w:t>
        <w:t>为副。是年有</w:t>
        <w:t>李惟简墓志</w:t>
        <w:t>、</w:t>
        <w:t>权德舆碑</w:t>
        <w:t>。</w:t>
      </w:r>
    </w:p>
    <w:p>
      <w:pPr>
        <w:pStyle w:val="Normal"/>
      </w:pPr>
      <w:r>
        <w:t>宪宗</w:t>
        <w:t>遣使者往</w:t>
        <w:t>凤翔</w:t>
        <w:t>迎佛骨入禁中，三日乃送佛祠，王公士庶，奔走膜呗，至为夷法灼体肤，委珍贝，腾沓系路。愈闻，恶之，乃上表极谏。帝大怒，持示宰相，将抵以死。</w:t>
        <w:t>裴度</w:t>
        <w:t xml:space="preserve"> </w:t>
        <w:t>崔群</w:t>
        <w:t>曰：“</w:t>
        <w:t>愈</w:t>
        <w:t>言讦牾，罪之诚宜；然非内怀至忠，安能及此？愿少宽假，以来谏争。”帝曰：“愈言我奉佛太过，犹可容；至谓</w:t>
        <w:t>东汉</w:t>
        <w:t>奉佛以后，天子咸夭促，言何乖刺耶？</w:t>
        <w:t>愈</w:t>
        <w:t>人臣，狂妄敢尔，固不可赦。”于是中外骇惧，虽戚里诸贵，亦为</w:t>
        <w:t>愈</w:t>
        <w:t>言。乃贬</w:t>
        <w:t>潮州</w:t>
        <w:t>刺史。既至</w:t>
        <w:t>潮</w:t>
        <w:t>，以表哀谢，帝颇感悔，欲复用之。持示宰相曰：“</w:t>
        <w:t>愈</w:t>
        <w:t>前所论，是大爱朕；然不当言天子事佛乃年促耳。”</w:t>
        <w:t>皇甫镈</w:t>
        <w:t>素忌</w:t>
        <w:t>愈</w:t>
        <w:t>直，即奏言：“</w:t>
        <w:t>愈</w:t>
        <w:t>终狂疏，可且内移。”乃改</w:t>
        <w:t>袁州</w:t>
        <w:t>刺史。</w:t>
      </w:r>
    </w:p>
    <w:p>
      <w:pPr>
        <w:pStyle w:val="Normal"/>
      </w:pPr>
      <w:r>
        <w:t>初，</w:t>
        <w:t>愈</w:t>
        <w:t>至</w:t>
        <w:t>潮</w:t>
        <w:t>，问民疾苦，皆曰：“</w:t>
        <w:t>恶溪</w:t>
        <w:t>有鳄鱼，食民畜产且尽，民以是穷。”数日，</w:t>
        <w:t>愈</w:t>
        <w:t>自往视，令其属</w:t>
        <w:t>秦济</w:t>
        <w:t>以一羊一豕投溪水而祝之。是夕暴风震电起溪中，数日水尽涸，西徙六十里。自是</w:t>
        <w:t>潮</w:t>
        <w:t>无鳄鱼患。</w:t>
        <w:t>袁</w:t>
        <w:t>人以男女为隶，过期不赎，则没入之。</w:t>
        <w:t>愈</w:t>
        <w:t>至，悉计庸得赎所没，归之父母，七百余人。因与约，禁其为隶</w:t>
        <w:t>〔一〕</w:t>
        <w:t>。召拜国子祭酒</w:t>
        <w:t>〔二〕</w:t>
        <w:t>，转兵部侍郎</w:t>
        <w:t>〔三〕</w:t>
        <w:t>。</w:t>
      </w:r>
    </w:p>
    <w:p>
      <w:pPr>
        <w:pStyle w:val="Normal"/>
      </w:pPr>
      <w:r>
        <w:t>〔一〕</w:t>
        <w:t>洪</w:t>
        <w:t>谱</w:t>
        <w:t>云：公以（十四年己亥）正月癸巳贬</w:t>
        <w:t>潮州</w:t>
        <w:t>刺史。宰相疑</w:t>
        <w:t>冯宿</w:t>
        <w:t>草疏，出</w:t>
        <w:t>宿</w:t>
        <w:t>为</w:t>
        <w:t>歙州</w:t>
        <w:t>刺史。时宰相</w:t>
        <w:t>皇甫镈</w:t>
        <w:t>、</w:t>
        <w:t>程异</w:t>
        <w:t>也。公之被谪，即日上道，便道取疾，以至海上。据</w:t>
        <w:t>宜城驿记</w:t>
        <w:t>则以三月二日过</w:t>
        <w:t>宜城</w:t>
        <w:t>；据</w:t>
        <w:t>泷吏诗，</w:t>
        <w:t>则以三月几望至</w:t>
        <w:t>曲江</w:t>
        <w:t>，据</w:t>
        <w:t>谢表</w:t>
        <w:t>则以三月二十五日至</w:t>
        <w:t>潮州</w:t>
        <w:t>；据</w:t>
        <w:t>祭文</w:t>
        <w:t>，则以四月二十四日逐鱷鱼。其自</w:t>
        <w:t>曲江</w:t>
        <w:t>至</w:t>
        <w:t>潮</w:t>
        <w:t>，以十许日行三千里，盖</w:t>
        <w:t>泷水</w:t>
        <w:t>湍急故也。</w:t>
        <w:t>方</w:t>
        <w:t>考</w:t>
        <w:t>乃云：“</w:t>
        <w:t>谢表</w:t>
        <w:t>及</w:t>
        <w:t>祭神文</w:t>
        <w:t>皆止云‘今月’，而</w:t>
        <w:t>逐鱷鱼文</w:t>
        <w:t>正本皆但云‘年月日’，则公之到郡，实不知何月日也。况自</w:t>
        <w:t>韶</w:t>
        <w:t>至</w:t>
        <w:t>广</w:t>
        <w:t>，虽为顺流，而自</w:t>
        <w:t>广</w:t>
        <w:t>之</w:t>
        <w:t>惠</w:t>
        <w:t>，自</w:t>
        <w:t>惠</w:t>
        <w:t>之</w:t>
        <w:t>潮</w:t>
        <w:t>，水陆相半，要非旬日可到。故公</w:t>
        <w:t>表</w:t>
        <w:t>亦云‘自</w:t>
        <w:t>潮</w:t>
        <w:t>至</w:t>
        <w:t>广</w:t>
        <w:t>，来往动皆经月’，则公到郡决非三月，而逐鱷鱼亦未必在四月二十四日也。”今按：道里行程，则</w:t>
        <w:t>方</w:t>
        <w:t>说为是；但</w:t>
        <w:t>与大颠第一书</w:t>
        <w:t>，石本乃云“四月七日”，则又似实以三月二十五日到郡也。未详其说，阙之可也。</w:t>
        <w:t>洪</w:t>
        <w:t>谱</w:t>
        <w:t>又云：公自京师至</w:t>
        <w:t>潮</w:t>
        <w:t>，有</w:t>
        <w:t>路旁堠</w:t>
        <w:t>、</w:t>
        <w:t>至蓝关示侄孙湘</w:t>
        <w:t>、</w:t>
        <w:t>武关西逢配流吐蕃</w:t>
        <w:t>、</w:t>
        <w:t>食曲河驿</w:t>
        <w:t>、</w:t>
        <w:t>次邓州界</w:t>
        <w:t>、</w:t>
        <w:t>过南阳</w:t>
        <w:t>、</w:t>
        <w:t>泷吏</w:t>
        <w:t>、</w:t>
        <w:t>题临泷寺</w:t>
        <w:t>、</w:t>
        <w:t>至韶州寄张使君</w:t>
        <w:t>、</w:t>
        <w:t>酬张使君惠书</w:t>
        <w:t>、</w:t>
        <w:t>过始兴江口感怀</w:t>
        <w:t>、</w:t>
        <w:t>赠元十八协律</w:t>
        <w:t>、</w:t>
        <w:t>初南食贻元十八</w:t>
        <w:t>、</w:t>
        <w:t>答柳柳州食虾蟆</w:t>
        <w:t>、</w:t>
        <w:t>别赵子</w:t>
        <w:t>诸诗，及</w:t>
        <w:t>宜城驿记</w:t>
        <w:t>、</w:t>
        <w:t>潮州谢表</w:t>
        <w:t>、</w:t>
        <w:t>祭鱷鱼文</w:t>
        <w:t>、</w:t>
        <w:t>请置乡校牒</w:t>
        <w:t>、</w:t>
        <w:t>贺册尊号表</w:t>
        <w:t>。是年七月己丑，群臣上尊号，大赦。十月己巳，准例量移，改授</w:t>
        <w:t>袁州</w:t>
        <w:t>刺史。</w:t>
      </w:r>
    </w:p>
    <w:p>
      <w:pPr>
        <w:pStyle w:val="Normal"/>
      </w:pPr>
      <w:r>
        <w:t>〔二〕</w:t>
        <w:t>洪</w:t>
        <w:t>谱</w:t>
        <w:t>云：（十五年庚子）闰正月，</w:t>
        <w:t>穆宗</w:t>
        <w:t>即位，公以今年春到</w:t>
        <w:t>袁</w:t>
        <w:t>，途中有</w:t>
        <w:t>酬张韶州端公</w:t>
        <w:t>及</w:t>
        <w:t>韶州留别张使君</w:t>
        <w:t>二诗。至</w:t>
        <w:t>袁</w:t>
        <w:t>有</w:t>
        <w:t>袁州谢上</w:t>
        <w:t>、</w:t>
        <w:t>贺穆宗即位</w:t>
        <w:t>、</w:t>
        <w:t>贺赦</w:t>
        <w:t>、</w:t>
        <w:t>贺册皇太后</w:t>
        <w:t>、</w:t>
        <w:t>贺庆云</w:t>
        <w:t>五表，</w:t>
        <w:t>举韩泰自代状</w:t>
        <w:t>、</w:t>
        <w:t>滕王阁记</w:t>
        <w:t>。九月，召拜国子祭酒，而</w:t>
        <w:t>阁记</w:t>
        <w:t>乃云“十月</w:t>
        <w:t>袁州</w:t>
        <w:t>刺史”者，盖命下在九月，受命在十月也。有</w:t>
        <w:t>祭湘君夫人文</w:t>
        <w:t>，祭文所谓“复其章绶”者，公为行军司马时赐金紫，今为祭酒，始复其旧也。自</w:t>
        <w:t>袁</w:t>
        <w:t>趋京师，有</w:t>
        <w:t>次石头驿</w:t>
        <w:t>、</w:t>
        <w:t>寄江西王中丞阁老仲舒</w:t>
        <w:t>诗；至</w:t>
        <w:t>江州</w:t>
        <w:t>，有</w:t>
        <w:t>寄鄂岳李大夫程</w:t>
        <w:t>及</w:t>
        <w:t>题西林寺故萧二郎中旧堂</w:t>
        <w:t>诗。</w:t>
        <w:t>因话录</w:t>
        <w:t>云：“</w:t>
        <w:t>萧颖士</w:t>
        <w:t>子</w:t>
        <w:t>存</w:t>
        <w:t>字</w:t>
        <w:t>伯诚</w:t>
        <w:t>，为金部员外郎，恶</w:t>
        <w:t>裴延龄</w:t>
        <w:t>之为人，弃官归</w:t>
        <w:t>庐山</w:t>
        <w:t>。公少时尝受金部赏知，及经</w:t>
        <w:t>江州</w:t>
        <w:t>，游</w:t>
        <w:t>庐山</w:t>
        <w:t>，访金部故居，因赋此诗，留百缣以拯之。”行次</w:t>
        <w:t>安陆</w:t>
        <w:t>，有寄</w:t>
        <w:t>随州周员外君巢</w:t>
        <w:t>二诗；至</w:t>
        <w:t>枣阳县</w:t>
        <w:t>，有</w:t>
        <w:t>题广昌馆</w:t>
        <w:t>诗；至</w:t>
        <w:t>襄州</w:t>
        <w:t>，有</w:t>
        <w:t>醉中留别李相公</w:t>
        <w:t>诗。以冬暮至京师。是年，有</w:t>
        <w:t>南海庙碑</w:t>
        <w:t>、</w:t>
        <w:t>与孟简书</w:t>
        <w:t>、</w:t>
        <w:t>论黄家贼事宜</w:t>
        <w:t>，及</w:t>
        <w:t>典贴良人男女状</w:t>
        <w:t>。又论夷僚，请因改元大庆，遣使宣谕，仍择经略使抚之。又有</w:t>
        <w:t>柳子厚</w:t>
        <w:t>及</w:t>
        <w:t>侄孙滂祭文墓志</w:t>
        <w:t>。</w:t>
        <w:t>洪</w:t>
        <w:t>谱</w:t>
        <w:t>又云：</w:t>
        <w:t>行状</w:t>
        <w:t>云“公入迁祭酒，有直讲，能说礼而陋容。学官多豪族子，摈之不得共食。公命吏曰：召直讲来，与祭酒共食。学官由此不敢贱直讲。奏儒生为学官，日使会讲。生徒奔走听闻，皆相喜曰：</w:t>
        <w:t>韩公</w:t>
        <w:t>来为祭酒，国子监不寂寞矣。”公在国子，有</w:t>
        <w:t>雨中寄张籍</w:t>
        <w:t>诗、</w:t>
        <w:t>举张惟素自代</w:t>
        <w:t>及</w:t>
        <w:t>请复国子监生徒状</w:t>
        <w:t>、</w:t>
        <w:t>论新注学官牒</w:t>
        <w:t>、</w:t>
        <w:t>荐张籍状</w:t>
        <w:t>、</w:t>
        <w:t>请上尊号表</w:t>
        <w:t>。</w:t>
      </w:r>
    </w:p>
    <w:p>
      <w:pPr>
        <w:pStyle w:val="Normal"/>
      </w:pPr>
      <w:r>
        <w:t>〔三〕</w:t>
        <w:t>洪</w:t>
        <w:t>谱</w:t>
        <w:t>云：此除在（</w:t>
        <w:t>长庆</w:t>
        <w:t>元年辛丑）七月，时有</w:t>
        <w:t>举韦</w:t>
        <w:t>自代状</w:t>
        <w:t>、</w:t>
        <w:t>李郱</w:t>
        <w:t>、</w:t>
        <w:t>张彻祭文</w:t>
        <w:t>、</w:t>
        <w:t>李郱</w:t>
        <w:t>、</w:t>
        <w:t>郑群</w:t>
        <w:t>、</w:t>
        <w:t>薛戎墓志</w:t>
        <w:t>。今按：</w:t>
        <w:t>方氏</w:t>
        <w:t>增考</w:t>
        <w:t>：</w:t>
        <w:t>论钱重物轻状</w:t>
        <w:t>当在此年秋。</w:t>
      </w:r>
    </w:p>
    <w:p>
      <w:pPr>
        <w:pStyle w:val="Normal"/>
      </w:pPr>
      <w:r>
        <w:t>镇州</w:t>
        <w:t>乱，杀</w:t>
        <w:t>田弘正</w:t>
        <w:t>而立</w:t>
        <w:t>王廷凑</w:t>
        <w:t>，诏</w:t>
        <w:t>愈</w:t>
        <w:t>宣抚。既行，众皆危之。</w:t>
        <w:t>元稹</w:t>
        <w:t>言“</w:t>
        <w:t>韩愈</w:t>
        <w:t>可惜”。</w:t>
        <w:t>穆宗</w:t>
        <w:t>亦悔，诏</w:t>
        <w:t>愈</w:t>
        <w:t>度事从宜，无必入。</w:t>
        <w:t>愈</w:t>
        <w:t>曰：“安有受君命而滞留自顾？”遂疾驱入。</w:t>
        <w:t>廷凑</w:t>
        <w:t>严兵迓之，甲士陈庭。既坐，</w:t>
        <w:t>廷凑</w:t>
        <w:t>曰：“所以纷纷者，乃此士卒也。”</w:t>
        <w:t>愈</w:t>
        <w:t>大声曰：“天子以公为有将帅材，故赐以节，岂意同贼反邪！”语未终，士前奋曰：“先太师为国击</w:t>
        <w:t>朱滔</w:t>
        <w:t>，血衣犹在，此军何负朝廷？乃以为贼乎？”</w:t>
        <w:t>愈</w:t>
        <w:t>曰：“以为尔不记先太师也。若犹记之，固善。且为逆与顺利害，不能远引古事，但以</w:t>
        <w:t>天宝</w:t>
        <w:t>来祸福为尔等明之：</w:t>
        <w:t>安禄山</w:t>
        <w:t>、</w:t>
        <w:t>史思明</w:t>
        <w:t>、</w:t>
        <w:t>李希烈</w:t>
        <w:t>、</w:t>
        <w:t>梁崇义</w:t>
        <w:t>、</w:t>
        <w:t>朱滔</w:t>
        <w:t>、</w:t>
        <w:t>朱泚</w:t>
        <w:t>、</w:t>
        <w:t>吴元济</w:t>
        <w:t>、</w:t>
        <w:t>李师道</w:t>
        <w:t>有若子若孙在乎？亦有居官者乎？”众曰：“无。”</w:t>
        <w:t>愈</w:t>
        <w:t>曰：“</w:t>
        <w:t>田公</w:t>
        <w:t>以</w:t>
        <w:t>魏博</w:t>
        <w:t>六州归朝廷，官中书令，父子受旗节。</w:t>
        <w:t>刘悟</w:t>
        <w:t>、</w:t>
        <w:t>李祐</w:t>
        <w:t>皆大镇，此尔军所共闻也？”众曰：“</w:t>
        <w:t>弘正</w:t>
        <w:t>刻，故此军不安。”</w:t>
        <w:t>愈</w:t>
        <w:t>曰：“然。尔曹害</w:t>
        <w:t>田公</w:t>
        <w:t>，又残其家矣，复何道？”众乃欢曰：“侍郎语是。”</w:t>
        <w:t>廷凑</w:t>
        <w:t>恐众心动，遽麾使去，因泣谓</w:t>
        <w:t>愈</w:t>
        <w:t>曰：“今欲</w:t>
        <w:t>廷凑</w:t>
        <w:t>何所为？”</w:t>
        <w:t>愈</w:t>
        <w:t>曰：“神策六军之将，如</w:t>
        <w:t>牛元翼</w:t>
        <w:t>比者不少；但朝廷顾大体，不可弃之。公久围之何也？”</w:t>
        <w:t>廷凑</w:t>
        <w:t>曰：“即出之。”</w:t>
        <w:t>愈</w:t>
        <w:t>曰：“若尔，则无事矣。”会</w:t>
        <w:t>元翼</w:t>
        <w:t>亦溃围出，</w:t>
        <w:t>廷凑</w:t>
        <w:t>不追。</w:t>
        <w:t>愈</w:t>
        <w:t>归奏其语，帝大悦，转吏部侍郎</w:t>
        <w:t>〔一〕</w:t>
        <w:t>。时宰相</w:t>
        <w:t>李逢吉</w:t>
        <w:t>恶</w:t>
        <w:t>李绅</w:t>
        <w:t>，欲逐之，遂以</w:t>
        <w:t>愈</w:t>
        <w:t>为</w:t>
        <w:t>京兆</w:t>
        <w:t>尹，兼御史大夫，特诏不台参，而除</w:t>
        <w:t>绅</w:t>
        <w:t>中丞。</w:t>
        <w:t>绅</w:t>
        <w:t>果劾奏</w:t>
        <w:t>愈</w:t>
        <w:t>，</w:t>
        <w:t>愈</w:t>
        <w:t>以诏自解。其后文刺纷然。宰相以台府不协，遂罢</w:t>
        <w:t>愈</w:t>
        <w:t>为兵部侍郎，而出</w:t>
        <w:t>绅</w:t>
        <w:t xml:space="preserve"> </w:t>
        <w:t>江西</w:t>
        <w:t>观察使。</w:t>
        <w:t>绅</w:t>
        <w:t>见帝得留，愈亦复为吏部侍郎</w:t>
        <w:t>〔二〕</w:t>
        <w:t>。</w:t>
        <w:t>长庆</w:t>
        <w:t>四年卒，年五十七，赠礼部尚书，谥曰</w:t>
        <w:t>文</w:t>
        <w:t>〔三〕</w:t>
        <w:t>。</w:t>
      </w:r>
    </w:p>
    <w:p>
      <w:pPr>
        <w:pStyle w:val="Normal"/>
      </w:pPr>
      <w:r>
        <w:t>〔一〕</w:t>
        <w:t>洪</w:t>
        <w:t>谱</w:t>
        <w:t>云：</w:t>
        <w:t>长庆</w:t>
        <w:t>元年七月，</w:t>
        <w:t>镇州</w:t>
        <w:t>乱，杀</w:t>
        <w:t>田弘正</w:t>
        <w:t>，立</w:t>
        <w:t>王廷凑</w:t>
        <w:t>。命</w:t>
        <w:t>深州</w:t>
        <w:t>刺史</w:t>
        <w:t>牛元翼</w:t>
        <w:t>节度</w:t>
        <w:t>深冀</w:t>
        <w:t>以讨之。十月，命</w:t>
        <w:t>裴度</w:t>
        <w:t>为</w:t>
        <w:t>镇州</w:t>
        <w:t>四面行营都招讨使。</w:t>
        <w:t>元翼</w:t>
        <w:t>为</w:t>
        <w:t>廷凑</w:t>
        <w:t>所围，（二年壬寅）二月，赦</w:t>
        <w:t>廷凑</w:t>
        <w:t>，诏</w:t>
        <w:t>愈</w:t>
        <w:t>宣抚，归而</w:t>
        <w:t>牛元翼</w:t>
        <w:t>果出。</w:t>
        <w:t>行状</w:t>
        <w:t>云：“公还，于上前奏与</w:t>
        <w:t>廷凑</w:t>
        <w:t>及三军语，上大悦曰：卿直向伊如此道！由是有意大用，授吏部侍郎。”今按：“先太师”，谓故镇帅</w:t>
        <w:t>王武俊</w:t>
        <w:t>也。</w:t>
        <w:t>神道碑</w:t>
        <w:t>云：“方镇反，</w:t>
        <w:t>太原</w:t>
        <w:t>兵以轻利诱</w:t>
        <w:t>回纥</w:t>
        <w:t>，召先生祸福，譬引虎啮臃血，直今所患，非兵不足，遽疏陈得失。”今按：此数语不可晓，它书亦皆无之，未详何谓。恐有误也。洪谱又云：是年有</w:t>
        <w:t>次寿阳驿</w:t>
        <w:t>、</w:t>
        <w:t>次太原</w:t>
        <w:t>、</w:t>
        <w:t>呈副使吴郎中</w:t>
        <w:t>、</w:t>
        <w:t>次承天营奉酬裴司空</w:t>
        <w:t>、</w:t>
        <w:t>镇州路上酬裴司空重见寄</w:t>
        <w:t>、</w:t>
        <w:t>镇州初归</w:t>
        <w:t>诸诗，及韦</w:t>
        <w:t>侍讲盛山诗序</w:t>
        <w:t>、</w:t>
        <w:t>论变盐法事宜状</w:t>
        <w:t>。二年壬寅九月，转吏部侍郎。</w:t>
        <w:t>行状</w:t>
        <w:t>云：凡令吏皆不锁听出入，或问公，公曰人所以畏鬼者，以其不能见也，鬼如可见，则人不畏矣。选人不得见令史，故令史势重。听其出入，故势轻。是年有</w:t>
        <w:t>郓州溪堂诗</w:t>
        <w:t>、</w:t>
        <w:t>窦司业祭文墓志</w:t>
        <w:t>、</w:t>
        <w:t>楚国夫人墓志</w:t>
        <w:t>、</w:t>
        <w:t>黄陵庙碑</w:t>
        <w:t>。</w:t>
      </w:r>
    </w:p>
    <w:p>
      <w:pPr>
        <w:pStyle w:val="Normal"/>
      </w:pPr>
      <w:r>
        <w:t>〔二〕</w:t>
        <w:t>洪</w:t>
        <w:t>谱</w:t>
        <w:t>云：（三年癸卯）六月，以吏部侍郎为</w:t>
        <w:t>京兆</w:t>
        <w:t>尹，兼御史大夫，敕放台参，后不得为例。十月癸巳，为兵部侍郎。庚子，为吏部侍郎。</w:t>
        <w:t>行状</w:t>
        <w:t>云：“改</w:t>
        <w:t>京兆</w:t>
        <w:t>尹，六军将士皆不敢犯，私相告曰：是尚欲烧佛骨者，安可忤！故盗贼止。遇旱，米价不敢上。</w:t>
        <w:t>李绅</w:t>
        <w:t>为御史中丞，械囚送府，使以尹杖杖之。公曰：安有此！使归其囚。是时</w:t>
        <w:t>绅</w:t>
        <w:t>方幸，旦夕且相，宰相欲去之，故以台与府不协为请，两改其官。</w:t>
        <w:t>绅</w:t>
        <w:t>既复留，公入谢，上曰：‘卿与</w:t>
        <w:t>绅</w:t>
        <w:t>争何事？’公因自辨。数日，复为吏部侍郎。”</w:t>
        <w:t>神道碑</w:t>
        <w:t>云：“复为兵部侍郎，铨不锁入吏。选父七十，母六十，身七十，悉与三利取才，财势路绝。”今按：</w:t>
        <w:t>碑文</w:t>
        <w:t>兵部一节，此“兵”字当作“吏”字；“不锁入吏”即谓前纵吏出入事。“三利取才”，未详其义，疑铨法有此语。或是有脱误也。</w:t>
        <w:t>洪</w:t>
        <w:t>谱</w:t>
        <w:t>云：“公为</w:t>
        <w:t>京兆</w:t>
        <w:t>，有</w:t>
        <w:t>举马总自代状</w:t>
        <w:t>、</w:t>
        <w:t>贺雨</w:t>
        <w:t>及</w:t>
        <w:t>贺太阳不亏表</w:t>
        <w:t>、</w:t>
        <w:t>祭竹林神</w:t>
        <w:t>、</w:t>
        <w:t>曲江祭龙文</w:t>
        <w:t>。再为兵部，有</w:t>
        <w:t>举张正甫自代状</w:t>
        <w:t>。是年，有</w:t>
        <w:t>罗池庙碑</w:t>
        <w:t>、</w:t>
        <w:t>送郑权序</w:t>
        <w:t>并</w:t>
        <w:t>诗</w:t>
        <w:t>。</w:t>
        <w:t>祭马总</w:t>
        <w:t>、</w:t>
        <w:t>女挐文</w:t>
        <w:t>并</w:t>
        <w:t>李干</w:t>
        <w:t>、</w:t>
        <w:t>女挐墓志</w:t>
        <w:t>、</w:t>
        <w:t>韩弘碑</w:t>
        <w:t>、</w:t>
        <w:t>论孔戣致仕状</w:t>
        <w:t>。”</w:t>
      </w:r>
    </w:p>
    <w:p>
      <w:pPr>
        <w:pStyle w:val="Normal"/>
      </w:pPr>
      <w:r>
        <w:t>〔三〕</w:t>
        <w:t>洪</w:t>
        <w:t>谱</w:t>
        <w:t>云：（四年甲辰）正月，</w:t>
        <w:t>敬宗</w:t>
        <w:t>即位。二月，有</w:t>
        <w:t>王仲舒碑</w:t>
        <w:t>。四月，有</w:t>
        <w:t>张彻墓志</w:t>
        <w:t>。八月，有</w:t>
        <w:t>孔戣墓志</w:t>
        <w:t>。是年公没，年五十七。</w:t>
        <w:t>行状</w:t>
        <w:t>云：“得病满百日假，既罢，以十二月二日卒于</w:t>
        <w:t>靖安里</w:t>
        <w:t>第。”公属纩语曰：“某伯兄德行高，晓方药，食必视</w:t>
        <w:t>本草</w:t>
        <w:t>，年止于四十二。某疏愚，食不择禁忌，位为侍郎，年出伯兄十五岁矣。如又不足，于何而足？且获终于牖下，幸不至失大节以下见先人，可谓荣矣。”明年，</w:t>
        <w:t>张籍</w:t>
        <w:t>祭公诗有云：“去夏公请告，养疾城南庄。</w:t>
        <w:t>籍</w:t>
        <w:t>时官休罢，两月同游翔。”又曰：“共爱池上佳，联句舒遐情。”又曰：“公为游溪诗，唱咏多慨慷。”“城南庄”，在</w:t>
        <w:t>长安</w:t>
        <w:t>城南，公之别墅也。</w:t>
        <w:t>池上联句</w:t>
        <w:t>，集中无之。“游溪诗”，即</w:t>
        <w:t>南溪始泛三首</w:t>
        <w:t>是也。又曰：“公有旷达识，生死为一纲。及当临终晨，意色亦不荒。赠我珍重言，傲然委衾裳。”其于死生之际如此。</w:t>
        <w:t>神道碑</w:t>
        <w:t>云：“遗命丧葬无不如礼。俗习夷狄、画写浮图、日以七数之，及拘阴阳所谓吉凶，一无污我。”今按：此事可见公之平生谨守礼法，排斥异教，自信之笃，至死不变，可以为后世法；而谱不载，盖不以为然也。</w:t>
      </w:r>
    </w:p>
    <w:p>
      <w:pPr>
        <w:pStyle w:val="Normal"/>
      </w:pPr>
      <w:r>
        <w:t>愈</w:t>
        <w:t>性明锐，不诡随，与人交，终始不少变。成就后进士，往往知名。经</w:t>
        <w:t>愈</w:t>
        <w:t>指授，皆称“韩门弟子”。</w:t>
        <w:t>愈</w:t>
        <w:t>官显，稍谢遣。凡内外亲若交友无后者，为嫁遣孤女而恤其家。嫂</w:t>
        <w:t>郑</w:t>
        <w:t>丧，为服期以报</w:t>
        <w:t>〔一〕</w:t>
        <w:t>。每言文章自</w:t>
        <w:t>汉</w:t>
        <w:t xml:space="preserve"> </w:t>
        <w:t>司马相如</w:t>
        <w:t>、</w:t>
        <w:t>太史公</w:t>
        <w:t>、</w:t>
        <w:t>刘向</w:t>
        <w:t>、</w:t>
        <w:t>扬雄</w:t>
        <w:t>后，作者不世出；故</w:t>
        <w:t>愈</w:t>
        <w:t>深探本元，卓然树立，成一家言。其</w:t>
        <w:t>原道</w:t>
        <w:t>、</w:t>
        <w:t>原性</w:t>
        <w:t>、</w:t>
        <w:t>师说</w:t>
        <w:t>等数十篇，皆奥衍闳深，与</w:t>
        <w:t>孟轲</w:t>
        <w:t xml:space="preserve"> </w:t>
        <w:t>扬雄</w:t>
        <w:t>相表里，而佐佑六经云。至它文，造端置辞，要为不袭蹈前人者。然惟愈为之沛然若有余；至其徒</w:t>
        <w:t>李翱</w:t>
        <w:t>、</w:t>
        <w:t>李汉</w:t>
        <w:t>、</w:t>
        <w:t>皇甫湜</w:t>
        <w:t>从而效之，遽不及远甚。从</w:t>
        <w:t>愈</w:t>
        <w:t>游者，若</w:t>
        <w:t>孟郊</w:t>
        <w:t>、</w:t>
        <w:t>张籍</w:t>
        <w:t>亦皆自名于时</w:t>
        <w:t>〔二〕</w:t>
        <w:t>。</w:t>
      </w:r>
    </w:p>
    <w:p>
      <w:pPr>
        <w:pStyle w:val="Normal"/>
      </w:pPr>
      <w:r>
        <w:t>〔一〕</w:t>
        <w:t>行状</w:t>
        <w:t>云：“公气厚性通，论议多大体。”</w:t>
        <w:t>神道碑</w:t>
        <w:t>云：“朝有大狱大疑，文武会同，莫先发言；先生援经引决，考合传记，侃侃正色，伏其所词。”</w:t>
        <w:t>墓志</w:t>
        <w:t>云：“公洞朗轩辟，不施戟级。平居虽寝食未尝去书，怠以为枕，餐以饴口，讲评孜孜，以磨诸生。恐不完美，游以诙笑啸歌，使皆醉义忘归。呜呼！可谓乐易君子钜人者矣。”</w:t>
        <w:t>碑</w:t>
        <w:t>又云：“内外茕弱悉抚之，一亲以仁，使男有官，女有从，不啻于己生。交于人，已而我负，终不计；死则庀其家，均食剖资，虽微弱，待之如贤戚。人诟笑之，愈笃。未尝一食不对客，闺人或昼见其面，退相指语以为异事。未尝宿货余财。每曰：吾前日解衣质食，今存有已多矣。”</w:t>
      </w:r>
    </w:p>
    <w:p>
      <w:pPr>
        <w:pStyle w:val="Normal"/>
      </w:pPr>
      <w:r>
        <w:t>〔二〕</w:t>
        <w:t>墓志</w:t>
        <w:t>云：“先生之作，无圆无方，至是归工。抉经之心，执圣之权，尚友作者，跋邪觝异，以扶</w:t>
        <w:t>孔氏</w:t>
        <w:t>，存皇之极。知人罪，非我计，茹古涵今，无有端涯，浑浑灏灏，不可窥校；及其酣放，豪曲快字，凌纸怪发，鲸铿春丽，惊耀天下；然而栗密窈眇，章妥句适，精能之至，入神出天。呜呼极矣！后人无以加之矣！</w:t>
        <w:t>姬氏</w:t>
        <w:t>已来，一人而止矣！”按：“知人罪，非我计”，此句中必有脱误。疑当云“人知人罪，非我所计。”</w:t>
        <w:t>方氏</w:t>
        <w:t>附录</w:t>
        <w:t>：</w:t>
        <w:t>程子</w:t>
        <w:t>曰：“</w:t>
        <w:t>韩愈</w:t>
        <w:t>亦近世豪杰之士，如原道之言，虽不能无病，然自</w:t>
        <w:t>孟子</w:t>
        <w:t>以来，能知此者，独</w:t>
        <w:t>愈</w:t>
        <w:t>而已。其曰‘</w:t>
        <w:t>孟氏</w:t>
        <w:t>醇乎醇’，又曰‘</w:t>
        <w:t>荀</w:t>
        <w:t>与</w:t>
        <w:t>扬</w:t>
        <w:t>也，择焉而不精，语焉而不详’，若无所见，安能由千载之后，判其得失若是之明也？”又曰：“</w:t>
        <w:t>退之</w:t>
        <w:t>晚年之文，所见甚高，不可易而读也。古之学者，修德而已，有德则言可不学而能，此必然之理也。</w:t>
        <w:t>退之</w:t>
        <w:t>乃以学文之故，日求其所未至，故其所见及此。其于为学之序，虽若有所戾者，然其言曰‘轲之死，不得其传’，此非有所袭于前人之语，又非凿空信口率然而言之，是必有所见矣。若无所见，则其所谓‘以是而传’者，果何事邪？”今按：诸贤之论，唯此二条为能极其深处。然复考诸</w:t>
        <w:t>临川</w:t>
        <w:t xml:space="preserve"> </w:t>
        <w:t>王氏</w:t>
        <w:t>之书，则其诗有曰：“纷纷易尽百年身，举世何人识道真？力去陈言夸末俗，可怜无补费精神。”其为予夺，乃有大不同者，故尝折其衷而论之。窃谓</w:t>
        <w:t>程子</w:t>
        <w:t>之意，固为得其大端；而</w:t>
        <w:t>王氏</w:t>
        <w:t>之言，亦自不为无理。盖</w:t>
        <w:t>韩公</w:t>
        <w:t>于道，知其用之周于万事，而未知其体之具于吾之一心；知其可行于天下，而未知其本之当先于吾之一身也。是以其言常详于外，而略于内；其志常极于远大，而其行未必能谨于细微。虽知文与道有内外浅深之殊，而终未能审其缓急重轻之序，以决取舍；虽知汲汲以行道济时抑邪与正为事，而或未免杂乎贪位慕禄之私：此其见于文字之中，信有如</w:t>
        <w:t>王氏</w:t>
        <w:t>所讥者矣。但</w:t>
        <w:t>王氏</w:t>
        <w:t>虽能言此，而其所谓“道真”者，实乃</w:t>
        <w:t>老</w:t>
        <w:t>、佛之余波，正</w:t>
        <w:t>韩公</w:t>
        <w:t>所深诋。则是</w:t>
        <w:t>楚</w:t>
        <w:t>虽失而</w:t>
        <w:t>齐</w:t>
        <w:t>亦未为得耳。故今兼存其说，而因附以狂妄管窥之一二。私窃以为若以是而论之，则于</w:t>
        <w:t>韩公</w:t>
        <w:t>之学所以为得失者，庶几其有分乎。</w:t>
      </w:r>
    </w:p>
    <w:p>
      <w:pPr>
        <w:pStyle w:val="Normal"/>
      </w:pPr>
      <w:r>
        <w:t>赞曰：</w:t>
        <w:t>唐</w:t>
        <w:t>兴承</w:t>
        <w:t>五代</w:t>
        <w:t>剖分，王政不纲，文弊质穷，</w:t>
        <w:t>俚混并。天下已定，治荒剔蠹，讨究儒术，以兴典宪，薰</w:t>
        <w:t>涵浸；殆百余年，其后文章稍稍可述。至</w:t>
        <w:t>贞元</w:t>
        <w:t xml:space="preserve"> </w:t>
        <w:t>元和</w:t>
        <w:t>间，</w:t>
        <w:t>愈</w:t>
        <w:t>遂以六经之文为诸儒倡，障堤末流，反刓以朴，铲伪以真。然</w:t>
        <w:t>愈</w:t>
        <w:t>之才，自视</w:t>
        <w:t>司马迁</w:t>
        <w:t>、</w:t>
        <w:t>扬雄</w:t>
        <w:t>，至</w:t>
        <w:t>班固</w:t>
        <w:t>以下不论也。当其所得，粹然一出于正，刊落陈言，横骛别驱，汪洋大肆，要之无抵牾圣人者。其道盖自比</w:t>
        <w:t>孟轲</w:t>
        <w:t>，以</w:t>
        <w:t>荀况</w:t>
        <w:t xml:space="preserve"> </w:t>
        <w:t>扬雄</w:t>
        <w:t>为未淳，宁不信然？至进谏陈谋、排难恤孤、矫拂偷末，皇皇于仁义，可谓笃道君子矣。自</w:t>
        <w:t>晋</w:t>
        <w:t>讫</w:t>
        <w:t>隋</w:t>
        <w:t>，</w:t>
        <w:t>老</w:t>
        <w:t>、佛显行，圣道不断如带，诸儒倚天下正议，助为怪神；</w:t>
        <w:t>愈</w:t>
        <w:t>独喟然引圣，争四海之惑，虽蒙讪笑，跲而复奋。始若未之信，卒大显于时。昔</w:t>
        <w:t>孟轲</w:t>
        <w:t>拒</w:t>
        <w:t>杨</w:t>
        <w:t xml:space="preserve"> </w:t>
        <w:t>墨</w:t>
        <w:t>，去</w:t>
        <w:t>孔子</w:t>
        <w:t>才二百年；</w:t>
        <w:t>愈</w:t>
        <w:t>排二家，乃去千余岁；拨衰反正，功与齐而力倍之，所以过</w:t>
        <w:t>况</w:t>
        <w:t xml:space="preserve"> </w:t>
        <w:t>雄</w:t>
        <w:t>为不少矣。自</w:t>
        <w:t>愈</w:t>
        <w:t>没，其言大行，学者仰之如</w:t>
        <w:t>泰山</w:t>
        <w:t>北斗云。</w:t>
      </w:r>
    </w:p>
    <w:p>
      <w:bookmarkStart w:id="794" w:name="calibre_pb_415"/>
      <w:pPr>
        <w:pStyle w:val="2 Block"/>
      </w:pPr>
      <w:bookmarkEnd w:id="794"/>
    </w:p>
    <w:p>
      <w:bookmarkStart w:id="795" w:name="Top_of_Han_20Chang_20Li_20Wen_20_377"/>
      <w:pPr>
        <w:pStyle w:val="Heading 3"/>
        <w:pageBreakBefore w:val="on"/>
      </w:pPr>
      <w:r>
        <w:t>文录序 赵 德</w:t>
      </w:r>
      <w:bookmarkEnd w:id="795"/>
    </w:p>
    <w:p>
      <w:pPr>
        <w:pStyle w:val="Normal"/>
      </w:pPr>
      <w:r>
        <w:t>昌黎公</w:t>
        <w:t>，圣人之徒欤！其文高出，与古之遗文不相上下。所履之道，则</w:t>
        <w:t>尧</w:t>
        <w:t>、</w:t>
        <w:t>舜</w:t>
        <w:t>、</w:t>
        <w:t>禹</w:t>
        <w:t>、</w:t>
        <w:t>汤</w:t>
        <w:t>、</w:t>
        <w:t>文</w:t>
        <w:t>、</w:t>
        <w:t>武</w:t>
        <w:t>、</w:t>
        <w:t>周</w:t>
        <w:t>、</w:t>
        <w:t>孔</w:t>
        <w:t>、</w:t>
        <w:t>孟轲</w:t>
        <w:t>、</w:t>
        <w:t>扬雄</w:t>
        <w:t>所授受服行之实也；</w:t>
        <w:t>固</w:t>
        <w:t>已不杂其传，由佛及</w:t>
        <w:t>聃</w:t>
        <w:t>、</w:t>
        <w:t>庄</w:t>
        <w:t>、</w:t>
        <w:t>杨</w:t>
        <w:t>之言，不得干其思，入其文也；以是光于今，大于后，金石燋铄，斯文灿然；德行道学文庶几乎古。蓬茨中手持目览，饥食渴饮，沛然满饱；顾非适诸圣贤之域而谬志于斯，将所以盗其影响。僻处无备，得以所遇次之为卷，私曰</w:t>
        <w:t>文录，</w:t>
        <w:t>实以师氏为请益依归之所云</w:t>
        <w:t>〔一〕</w:t>
        <w:t>。</w:t>
      </w:r>
    </w:p>
    <w:p>
      <w:pPr>
        <w:pStyle w:val="Normal"/>
      </w:pPr>
      <w:r>
        <w:t>〔一〕“实”，或作“宝”。</w:t>
      </w:r>
    </w:p>
    <w:p>
      <w:bookmarkStart w:id="796" w:name="calibre_pb_416"/>
      <w:pPr>
        <w:pStyle w:val="2 Block"/>
      </w:pPr>
      <w:bookmarkEnd w:id="796"/>
    </w:p>
    <w:p>
      <w:bookmarkStart w:id="797" w:name="Top_of_Han_20Chang_20Li_20Wen_20_378"/>
      <w:pPr>
        <w:pStyle w:val="Heading 3"/>
        <w:pageBreakBefore w:val="on"/>
      </w:pPr>
      <w:r>
        <w:t>记旧本韩文后 欧阳修</w:t>
      </w:r>
      <w:bookmarkEnd w:id="797"/>
    </w:p>
    <w:p>
      <w:pPr>
        <w:pStyle w:val="Normal"/>
      </w:pPr>
      <w:r>
        <w:t>予少家</w:t>
        <w:t>汉东</w:t>
        <w:t>，</w:t>
        <w:t>汉东</w:t>
        <w:t>僻陋无学者，吾家又贫无藏书；州南有大姓</w:t>
        <w:t>李氏</w:t>
        <w:t>者，其子</w:t>
        <w:t>彦辅</w:t>
        <w:t>颇好学，予为儿童时，多游其家，见其弊筐贮故书在壁间，发而视之，得</w:t>
        <w:t>唐</w:t>
        <w:t>昌黎先生文集</w:t>
        <w:t>六卷，脱略颠倒无次第，因乞李氏以归读之。见其言深厚而雄博，然予犹少，未能究其义，徒见其浩然无涯，若可爱。是时天下学者，</w:t>
        <w:t>杨</w:t>
        <w:t>、</w:t>
        <w:t>刘</w:t>
        <w:t>之作号为“时文”，能者取科第，擅名声，以夸荣当世，未尝有道韩文者。予亦方举进士，以礼部诗赋为事。年十有七，试于州，为有司所黜。因取所藏</w:t>
        <w:t>韩氏</w:t>
        <w:t>之文复阅之，则喟然叹曰：“学者当至于是而止尔！”因怪时人之不道，而顾己亦未暇学，徒时时独念于予心，以谓方从进士干禄以养亲，苟得禄矣，当尽力于斯文，以偿其素志。后七年，举进士及第，官于</w:t>
        <w:t>洛阳</w:t>
        <w:t>；而</w:t>
        <w:t>尹师鲁</w:t>
        <w:t>之徒皆在，遂相与作为古文，因出所藏</w:t>
        <w:t>昌黎集</w:t>
        <w:t>而补缀之，求人家所有旧本而校定之。其后天下学者亦渐趋于古，而</w:t>
        <w:t>韩</w:t>
        <w:t>文遂行于世，至于今盖三十余年矣；学者非</w:t>
        <w:t>韩</w:t>
        <w:t>不学也，可谓盛矣！</w:t>
      </w:r>
    </w:p>
    <w:p>
      <w:pPr>
        <w:pStyle w:val="Normal"/>
      </w:pPr>
      <w:r>
        <w:t>呜呼！道固有行于远而止于近，有忽于往而贵于今者。非惟世俗好恶之使然，亦其理有当然者。故</w:t>
        <w:t>孔</w:t>
        <w:t>、</w:t>
        <w:t>孟</w:t>
        <w:t>惶惶于一时，而师法于千万世；</w:t>
        <w:t>韩氏</w:t>
        <w:t>之文，没而不见者二百年，而后大施于今。此又非特好恶之所上下，盖其久而愈明，不可磨灭，虽蔽于暂，而终耀于无穷者，其道当然也。予之始得于</w:t>
        <w:t>韩</w:t>
        <w:t>也，当其沈没弃废之时。予固知其不足以追时好而取势利，于是就而学之，则予之所为者，岂所以急名誉而干势利之用哉？亦志乎久而已矣！故予之仕，于进不为喜，退不为惧者，盖其志先定，而所学者宜然也。</w:t>
      </w:r>
    </w:p>
    <w:p>
      <w:pPr>
        <w:pStyle w:val="Normal"/>
      </w:pPr>
      <w:r>
        <w:t>集本出于</w:t>
        <w:t>蜀</w:t>
        <w:t>，文字刻画，颇精于今世俗本，而脱缪尤多。凡三十年间，闻人有善本者，必求而改正之。其最后卷秩不足，今不复补者，重增其故也。予家藏书万卷，独</w:t>
        <w:t>昌黎先生集</w:t>
        <w:t>为旧物也。呜呼！</w:t>
        <w:t>韩氏</w:t>
        <w:t>之文之道，万世所共尊，天下所共传而有也！予于此本，特以其旧物而尤惜之。</w:t>
      </w:r>
    </w:p>
    <w:p>
      <w:pPr>
        <w:pStyle w:val="Normal"/>
      </w:pPr>
      <w:r>
        <w:t>泉</w:t>
        <w:t>本云：“吾少居</w:t>
        <w:t>汉东</w:t>
        <w:t>，年十五六时，于里人</w:t>
        <w:t>李尧辅</w:t>
        <w:t>家见一弊筐弃在壁角，中有故书数十册，因得</w:t>
        <w:t>韩</w:t>
        <w:t>文于其间，皆脱落无次序；吾略读之，爱其文辨而意深。当是时，学者方作时文，天下之人无道</w:t>
        <w:t>韩</w:t>
        <w:t>文者；予亦将举进士以觖禄利，未暇学也。遂求于</w:t>
        <w:t>李氏</w:t>
        <w:t>而得之以归，补次成帙而藏之。数年始及第，遂官于</w:t>
        <w:t>洛</w:t>
        <w:t>，而得</w:t>
        <w:t>师鲁</w:t>
        <w:t>与之游，因出</w:t>
        <w:t>韩</w:t>
        <w:t>文而学之。自后天下学者亦稍稍近古。吾家所藏书万卷，然独</w:t>
        <w:t>韩</w:t>
        <w:t>文最为旧物，君为吾爱惜之可也。”今按：</w:t>
        <w:t>泉州</w:t>
        <w:t>本乃</w:t>
        <w:t>汪彦章</w:t>
        <w:t>所刻，此序独与诸本不同，不知何据。其所谓君者，又不知为何人也。今并存之，以俟知者。</w:t>
      </w:r>
    </w:p>
    <w:p>
      <w:bookmarkStart w:id="798" w:name="calibre_pb_417"/>
      <w:pPr>
        <w:pStyle w:val="2 Block"/>
      </w:pPr>
      <w:bookmarkEnd w:id="798"/>
    </w:p>
    <w:p>
      <w:bookmarkStart w:id="799" w:name="Top_of_Han_20Chang_20Li_20Wen_20_379"/>
      <w:pPr>
        <w:pStyle w:val="Heading 3"/>
        <w:pageBreakBefore w:val="on"/>
      </w:pPr>
      <w:r>
        <w:t>潮州韩文公庙碑 苏 轼</w:t>
      </w:r>
      <w:bookmarkEnd w:id="799"/>
    </w:p>
    <w:p>
      <w:pPr>
        <w:pStyle w:val="Normal"/>
      </w:pPr>
      <w:r>
        <w:t>匹夫而为百世师，一言而为天下法。是皆有以参天地之化，关盛衰之运；其生也有自来，其逝也有所为矣。故</w:t>
        <w:t>申</w:t>
        <w:t xml:space="preserve"> </w:t>
        <w:t>吕</w:t>
        <w:t>自</w:t>
        <w:t>岳</w:t>
        <w:t>降，而</w:t>
        <w:t>傅说</w:t>
        <w:t>为列星，古今所传，不可诬也。</w:t>
        <w:t>孟子</w:t>
        <w:t>曰：“吾善养浩然之气。”是气也，寓于寻常之中，而塞乎天地之间。卒然遇之，则王公失其贵，</w:t>
        <w:t>晋楚</w:t>
        <w:t>失其富，</w:t>
        <w:t>良</w:t>
        <w:t xml:space="preserve"> </w:t>
        <w:t>平</w:t>
        <w:t>失其智，</w:t>
        <w:t>贲</w:t>
        <w:t xml:space="preserve"> </w:t>
        <w:t>育</w:t>
        <w:t>失其勇，</w:t>
        <w:t>仪</w:t>
        <w:t xml:space="preserve"> </w:t>
        <w:t>秦</w:t>
        <w:t>失其辨。是孰使之然哉？其必有不依形而立，不恃力而行，不待生而存，不随死而亡者矣。故在天为星辰，在地为河岳，幽则为鬼神，而明则复为人；此理之常，无足怪者。自</w:t>
        <w:t>东汉</w:t>
        <w:t>以来，道丧文弊，异端并起，历</w:t>
        <w:t>唐</w:t>
        <w:t xml:space="preserve"> </w:t>
        <w:t>贞观</w:t>
        <w:t xml:space="preserve"> </w:t>
        <w:t>开元</w:t>
        <w:t>之盛，辅以</w:t>
        <w:t>房</w:t>
        <w:t xml:space="preserve"> </w:t>
        <w:t>杜</w:t>
        <w:t xml:space="preserve"> </w:t>
        <w:t>姚</w:t>
        <w:t xml:space="preserve"> </w:t>
        <w:t>宋</w:t>
        <w:t>而不能救；独</w:t>
        <w:t>韩文公</w:t>
        <w:t>起布衣，谈笑而麾之，天下靡然从公，复归于正，盖三百年于此矣。文起八代之衰，而道济天下之溺；忠犯人主之怒，而勇夺三军之帅：此岂非参天地，关盛衰，浩然而独存者乎？</w:t>
      </w:r>
    </w:p>
    <w:p>
      <w:pPr>
        <w:pStyle w:val="Normal"/>
      </w:pPr>
      <w:r>
        <w:t>盖尝论天人之辨，以谓人无所不至，惟天不容伪；智可以欺王公，不可以欺豚鱼；力可以得天下，不可以得匹夫匹妇之心：故公之精诚能开</w:t>
        <w:t>衡山</w:t>
        <w:t>之云，而不能回</w:t>
        <w:t>宪宗</w:t>
        <w:t>之惑；能驯鳄鱼之暴，而不能弭</w:t>
        <w:t>皇甫镈</w:t>
        <w:t>、</w:t>
        <w:t>李逢吉</w:t>
        <w:t>之谤；能信于</w:t>
        <w:t>南海</w:t>
        <w:t>之民，庙食百世；而不能使其身一日安于朝廷之上。盖其所能者，天也；其所不能者，人也。始</w:t>
        <w:t>潮</w:t>
        <w:t>人未知学，公命进士</w:t>
        <w:t>赵德</w:t>
        <w:t>为之师，自是</w:t>
        <w:t>潮</w:t>
        <w:t>之士皆笃于文行，延及齐民，至于今，号称易治。信乎！</w:t>
        <w:t>孔子</w:t>
        <w:t>之言：“君子学道则爱人，而小人学道则易使也！”</w:t>
      </w:r>
    </w:p>
    <w:p>
      <w:pPr>
        <w:pStyle w:val="Normal"/>
      </w:pPr>
      <w:r>
        <w:t>潮</w:t>
        <w:t>人之事公也，饮食必祭。水旱疾疫，凡有求，必祷焉。而庙在刺史公堂之后，民以出入为艰。前守欲请诸朝，作新庙，不果。</w:t>
        <w:t>元祐</w:t>
        <w:t>五年，朝散郎</w:t>
        <w:t>王君</w:t>
        <w:t xml:space="preserve"> </w:t>
        <w:t>涤</w:t>
        <w:t>来守是邦，凡所以养士治民者，一以公为师。民既悦服，则出令曰：“愿新公庙者听！”民欢趋之。卜地于州城南七里，期年而庙成。或曰：“公去国万里而谪于</w:t>
        <w:t>潮</w:t>
        <w:t>，不能一岁而归；没而有知，其不眷恋于</w:t>
        <w:t>潮</w:t>
        <w:t>也，审矣。”</w:t>
        <w:t>轼</w:t>
        <w:t>曰：“不然。公之神在天下者，如水之在地中，无所往而不在也；而</w:t>
        <w:t>潮</w:t>
        <w:t>人独信之深，思之至，焄蒿凄怆，若或见之。譬如凿井得泉，而曰水专在是，岂理也哉？”</w:t>
      </w:r>
    </w:p>
    <w:p>
      <w:pPr>
        <w:pStyle w:val="Normal"/>
      </w:pPr>
      <w:r>
        <w:t>元丰</w:t>
        <w:t>七年，诏封公</w:t>
        <w:t>昌黎伯</w:t>
        <w:t>，故榜曰“</w:t>
        <w:t>昌黎伯</w:t>
        <w:t xml:space="preserve"> </w:t>
        <w:t>韩文公</w:t>
        <w:t>之庙。”</w:t>
        <w:t>潮</w:t>
        <w:t>人请书其事于石，因为作诗以遗之，使歌以祀公。其词曰：</w:t>
      </w:r>
    </w:p>
    <w:p>
      <w:pPr>
        <w:pStyle w:val="Normal"/>
      </w:pPr>
      <w:r>
        <w:t>公昔骑龙白云乡，手决云汉分天章。</w:t>
        <w:t>天孙</w:t>
        <w:t>为织云锦裳，飘然乘风来帝旁。下与浊世扫秕糠，西游</w:t>
        <w:t>咸池</w:t>
        <w:t>略</w:t>
        <w:t>扶桑</w:t>
        <w:t>。草木衣被昭回光。追逐</w:t>
        <w:t>李</w:t>
        <w:t xml:space="preserve"> </w:t>
        <w:t>杜</w:t>
        <w:t>参翱翔，汗流</w:t>
        <w:t>籍</w:t>
        <w:t xml:space="preserve"> </w:t>
        <w:t>湜</w:t>
        <w:t>走且僵。灭没倒景不可望。作书诋佛讥君王。要观</w:t>
        <w:t>南海</w:t>
        <w:t>窥</w:t>
        <w:t>衡</w:t>
        <w:t xml:space="preserve"> </w:t>
        <w:t>湘</w:t>
        <w:t>，历</w:t>
        <w:t>舜</w:t>
        <w:t xml:space="preserve"> </w:t>
        <w:t>九疑</w:t>
        <w:t>吊</w:t>
        <w:t>英</w:t>
        <w:t xml:space="preserve"> </w:t>
        <w:t>皇</w:t>
        <w:t>。</w:t>
        <w:t>祝融</w:t>
        <w:t>先驱</w:t>
        <w:t>海若</w:t>
        <w:t>藏，约束鲛鳄如驱羊。钧天无人帝悲伤，讴吟下招遣</w:t>
        <w:t>巫阳</w:t>
        <w:t>。犦牲鸡卜羞我觞，于粲荔丹与蕉黄。公不少留我涕滂，翩然被发下大荒。</w:t>
      </w:r>
    </w:p>
    <w:p>
      <w:bookmarkStart w:id="800" w:name="calibre_pb_418"/>
      <w:pPr>
        <w:pStyle w:val="2 Block"/>
      </w:pPr>
      <w:bookmarkEnd w:id="800"/>
    </w:p>
    <w:p>
      <w:bookmarkStart w:id="801" w:name="Zhong_Guo_Gu_Dian_Wen_Xue_Cong_S"/>
      <w:bookmarkStart w:id="802" w:name="Top_of_Han_20Chang_20Li_20Wen_20_380"/>
      <w:pPr>
        <w:pStyle w:val="Heading 1"/>
        <w:pageBreakBefore w:val="on"/>
      </w:pPr>
      <w:r>
        <w:t>中国古典文学丛书（简体版）</w:t>
      </w:r>
      <w:bookmarkEnd w:id="801"/>
      <w:bookmarkEnd w:id="802"/>
    </w:p>
    <w:p>
      <w:pPr>
        <w:pStyle w:val="Normal"/>
      </w:pPr>
      <w:r>
        <w:t>诗经今注 高亨注</w:t>
      </w:r>
    </w:p>
    <w:p>
      <w:pPr>
        <w:pStyle w:val="Normal"/>
      </w:pPr>
      <w:r>
        <w:t>楚辞今注 汤炳正、李大明、李诚、熊良智注</w:t>
      </w:r>
    </w:p>
    <w:p>
      <w:pPr>
        <w:pStyle w:val="Normal"/>
      </w:pPr>
      <w:r>
        <w:t>韩昌黎文集校注［唐］韩愈著 马其昶校注 马茂元整理</w:t>
      </w:r>
    </w:p>
    <w:p>
      <w:pPr>
        <w:pStyle w:val="Normal"/>
      </w:pPr>
      <w:r>
        <w:t>李璟李煜词校注［南唐］李璟、李煜著 詹安泰校注</w:t>
      </w:r>
    </w:p>
    <w:p>
      <w:pPr>
        <w:pStyle w:val="Normal"/>
      </w:pPr>
      <w:r>
        <w:t>东坡乐府笺［宋］苏轼著 ［清］朱孝臧编年 龙榆生校笺</w:t>
      </w:r>
    </w:p>
    <w:p>
      <w:pPr>
        <w:pStyle w:val="Normal"/>
      </w:pPr>
      <w:r>
        <w:t>李清照集笺注［宋］李清照著 徐培均笺注</w:t>
      </w:r>
    </w:p>
    <w:p>
      <w:pPr>
        <w:pStyle w:val="Normal"/>
      </w:pPr>
      <w:r>
        <w:t>放翁词编年笺注［宋］陆游著 夏承焘、吴熊和笺注 陶然订补</w:t>
      </w:r>
    </w:p>
    <w:p>
      <w:pPr>
        <w:pStyle w:val="Normal"/>
      </w:pPr>
      <w:r>
        <w:t>稼轩词编年笺注［宋］辛弃疾著 邓广铭笺注</w:t>
      </w:r>
    </w:p>
    <w:p>
      <w:pPr>
        <w:pStyle w:val="Normal"/>
      </w:pPr>
      <w:r>
        <w:t>张岱诗文集［明］张岱著 夏咸淳辑校</w:t>
      </w:r>
    </w:p>
    <w:p>
      <w:pPr>
        <w:pStyle w:val="Normal"/>
      </w:pPr>
      <w:r>
        <w:t>纳兰词笺注［清］纳兰性德著 张草纫笺注</w:t>
      </w:r>
    </w:p>
    <w:p>
      <w:bookmarkStart w:id="803" w:name="calibre_pb_420"/>
      <w:pPr>
        <w:pStyle w:val="2 Block"/>
      </w:pPr>
      <w:bookmarkEnd w:id="803"/>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line="372" w:lineRule="atLeast"/>
      <w:outlineLvl w:val="3"/>
    </w:pPr>
    <w:rPr>
      <w:sz w:val="31"/>
      <w:szCs w:val="31"/>
      <w:b w:val="on"/>
      <w:bCs w:val="on"/>
    </w:rPr>
  </w:style>
  <w:style w:styleId="Heading 4" w:type="paragraph">
    <w:name w:val="Heading 4"/>
    <w:qFormat/>
    <w:basedOn w:val="Normal"/>
    <w:pPr>
      <w:spacing w:beforeLines="133" w:afterLines="133"/>
      <w:outlineLvl w:val="4"/>
    </w:pPr>
    <w:rPr>
      <w:b w:val="on"/>
      <w:bCs w:val="on"/>
    </w:rPr>
  </w:style>
  <w:style w:styleId="Heading 2" w:type="paragraph">
    <w:name w:val="Heading 2"/>
    <w:qFormat/>
    <w:basedOn w:val="Normal"/>
    <w:pPr>
      <w:spacing w:beforeLines="83" w:afterLines="83" w:line="480" w:lineRule="atLeast"/>
      <w:outlineLvl w:val="2"/>
    </w:pPr>
    <w:rPr>
      <w:sz w:val="40"/>
      <w:szCs w:val="40"/>
      <w:b w:val="on"/>
      <w:bCs w:val="on"/>
    </w:rPr>
  </w:style>
  <w:style w:styleId="Heading 1" w:type="paragraph">
    <w:name w:val="Heading 1"/>
    <w:qFormat/>
    <w:basedOn w:val="Normal"/>
    <w:pPr>
      <w:spacing w:beforeLines="67" w:afterLines="67" w:line="576" w:lineRule="atLeast"/>
      <w:outlineLvl w:val="1"/>
    </w:pPr>
    <w:rPr>
      <w:sz w:val="48"/>
      <w:szCs w:val="48"/>
      <w:b w:val="on"/>
      <w:bCs w:val="on"/>
    </w:rPr>
  </w:style>
  <w:style w:styleId="Text0" w:type="character">
    <w:name w:val="0 Text"/>
    <w:rPr>
      <w:b w:val="on"/>
      <w:bCs w:val="on"/>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beforeLines="67" w:afterLines="67" w:line="576" w:lineRule="atLeast"/>
      <w:pBdr>
        <w:left w:val="none" w:sz="8" w:color="auto"/>
        <w:top w:val="none" w:sz="8" w:color="auto"/>
        <w:right w:val="none" w:sz="8" w:color="auto"/>
        <w:bottom w:val="none" w:sz="8" w:color="auto"/>
      </w:pBdr>
    </w:pPr>
  </w:style>
  <w:style w:styleId="2 Block" w:type="paragraph">
    <w:name w:val="2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2025-12-11T07:05:50Z</dcterms:created>
  <dcterms:modified xsi:type="dcterms:W3CDTF">2025-12-11T07:05:50Z</dcterms:modified>
  <dc:title>韩昌黎文集校注（简体版）（全三册）</dc:title>
  <dc:creator>Unknown</dc:creator>
  <dc:language>zh</dc:language>
</cp:coreProperties>
</file>