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3A01" w14:textId="708AE0B7" w:rsidR="00FE3F71" w:rsidRDefault="00FE3F71">
      <w:pPr>
        <w:rPr>
          <w:noProof/>
        </w:rPr>
      </w:pPr>
      <w:r w:rsidRPr="00FE3F71">
        <w:rPr>
          <w:noProof/>
        </w:rPr>
        <w:t xml:space="preserve">3.13*: An operating system’s </w:t>
      </w:r>
      <w:r w:rsidRPr="00FE3F71">
        <w:rPr>
          <w:b/>
          <w:bCs/>
          <w:noProof/>
        </w:rPr>
        <w:t xml:space="preserve">pid manager </w:t>
      </w:r>
      <w:r w:rsidRPr="00FE3F71">
        <w:rPr>
          <w:noProof/>
        </w:rPr>
        <w:t>is responsible for managing process identifiers. When a process is first created, it is assigned a unique pid by the pid manager. The pid is returned to the pid manager when the process completes execution, and the manager may later reassign this pid.</w:t>
      </w:r>
      <w:r w:rsidRPr="00FE3F71">
        <w:rPr>
          <w:noProof/>
        </w:rPr>
        <w:br/>
        <w:t>What is most important here is to recognize that process identifiers must be unique; no two active processes can have the same pid.</w:t>
      </w:r>
      <w:bookmarkStart w:id="0" w:name="_GoBack"/>
      <w:bookmarkEnd w:id="0"/>
    </w:p>
    <w:p w14:paraId="1534040E" w14:textId="229769A2" w:rsidR="008C36CE" w:rsidRDefault="00FE3F71">
      <w:r>
        <w:rPr>
          <w:noProof/>
        </w:rPr>
        <w:drawing>
          <wp:inline distT="0" distB="0" distL="0" distR="0" wp14:anchorId="6C561983" wp14:editId="6A1F1C77">
            <wp:extent cx="5162550" cy="32265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34" t="32320" r="49435" b="16309"/>
                    <a:stretch/>
                  </pic:blipFill>
                  <pic:spPr bwMode="auto">
                    <a:xfrm>
                      <a:off x="0" y="0"/>
                      <a:ext cx="5174427" cy="323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3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B4"/>
    <w:rsid w:val="008C2EB4"/>
    <w:rsid w:val="008C36CE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A068"/>
  <w15:chartTrackingRefBased/>
  <w15:docId w15:val="{F5E37F11-4A4E-4E74-811A-1C16F609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曾政翔</dc:creator>
  <cp:keywords/>
  <dc:description/>
  <cp:lastModifiedBy>曾政翔</cp:lastModifiedBy>
  <cp:revision>2</cp:revision>
  <dcterms:created xsi:type="dcterms:W3CDTF">2021-03-29T12:01:00Z</dcterms:created>
  <dcterms:modified xsi:type="dcterms:W3CDTF">2021-03-29T12:02:00Z</dcterms:modified>
</cp:coreProperties>
</file>