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7B51" w:rsidRDefault="00EE2FA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2602879</wp:posOffset>
            </wp:positionH>
            <wp:positionV relativeFrom="paragraph">
              <wp:posOffset>85</wp:posOffset>
            </wp:positionV>
            <wp:extent cx="3286125" cy="5880735"/>
            <wp:effectExtent l="0" t="0" r="317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-1143214</wp:posOffset>
            </wp:positionH>
            <wp:positionV relativeFrom="paragraph">
              <wp:posOffset>-231</wp:posOffset>
            </wp:positionV>
            <wp:extent cx="3792451" cy="5056754"/>
            <wp:effectExtent l="0" t="0" r="508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51" cy="505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7B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51"/>
    <w:rsid w:val="00B87B51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7FCAA4-CEB8-B04C-910C-389AD498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周藝潾</dc:creator>
  <cp:keywords/>
  <dc:description/>
  <cp:lastModifiedBy>周藝潾</cp:lastModifiedBy>
  <cp:revision>2</cp:revision>
  <dcterms:created xsi:type="dcterms:W3CDTF">2021-05-20T10:41:00Z</dcterms:created>
  <dcterms:modified xsi:type="dcterms:W3CDTF">2021-05-20T10:41:00Z</dcterms:modified>
</cp:coreProperties>
</file>