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6FF" w:rsidRDefault="008946FF" w:rsidP="008946FF">
      <w:pPr>
        <w:pStyle w:val="Prrafodelista"/>
        <w:numPr>
          <w:ilvl w:val="0"/>
          <w:numId w:val="1"/>
        </w:numPr>
      </w:pPr>
      <w:r>
        <w:t xml:space="preserve">Creamos los </w:t>
      </w:r>
      <w:proofErr w:type="spellStart"/>
      <w:r>
        <w:t>topics</w:t>
      </w:r>
      <w:proofErr w:type="spellEnd"/>
    </w:p>
    <w:p w:rsidR="00DF7F1E" w:rsidRDefault="00092EEF">
      <w:r>
        <w:rPr>
          <w:noProof/>
          <w:lang w:eastAsia="es-ES"/>
        </w:rPr>
        <w:drawing>
          <wp:inline distT="0" distB="0" distL="0" distR="0">
            <wp:extent cx="5400040" cy="21170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3-11 18105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>
      <w:r>
        <w:t>2.Creamos las instancias de las máquinas virtuales (VM)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3666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3-11 1814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>
      <w:r>
        <w:t>3.Creamos la instancia de Cloud SQL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71970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3-11 1820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/>
    <w:p w:rsidR="008946FF" w:rsidRDefault="008946FF"/>
    <w:p w:rsidR="008946FF" w:rsidRDefault="008946FF">
      <w:r>
        <w:lastRenderedPageBreak/>
        <w:t xml:space="preserve">4. Creamos la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ecommerce</w:t>
      </w:r>
      <w:proofErr w:type="spellEnd"/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7216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2026-03-11 1822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>
      <w:r>
        <w:t>5. Instalamos el requirements.txt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86321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2026-03-11 1829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/>
    <w:p w:rsidR="008946FF" w:rsidRDefault="008946FF"/>
    <w:p w:rsidR="008946FF" w:rsidRDefault="008946FF"/>
    <w:p w:rsidR="008946FF" w:rsidRDefault="008946FF"/>
    <w:p w:rsidR="008946FF" w:rsidRDefault="008946FF"/>
    <w:p w:rsidR="008946FF" w:rsidRDefault="008946FF"/>
    <w:p w:rsidR="008946FF" w:rsidRDefault="008946FF"/>
    <w:p w:rsidR="008946FF" w:rsidRDefault="008946FF"/>
    <w:p w:rsidR="008946FF" w:rsidRDefault="008946FF"/>
    <w:p w:rsidR="008946FF" w:rsidRDefault="008946FF">
      <w:r>
        <w:lastRenderedPageBreak/>
        <w:t xml:space="preserve">6. Arrancamos el </w:t>
      </w:r>
      <w:proofErr w:type="spellStart"/>
      <w:r>
        <w:t>logout.out</w:t>
      </w:r>
      <w:proofErr w:type="spellEnd"/>
      <w:r>
        <w:t xml:space="preserve"> en ambas VM.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86067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26-03-11 19010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>
      <w:r>
        <w:t xml:space="preserve">7.Creamos los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y </w:t>
      </w:r>
      <w:proofErr w:type="spellStart"/>
      <w:r>
        <w:t>Delivery</w:t>
      </w:r>
      <w:proofErr w:type="spellEnd"/>
      <w:r>
        <w:t>.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26504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26-03-11 19033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EF" w:rsidRDefault="00092EEF">
      <w:r>
        <w:rPr>
          <w:noProof/>
          <w:lang w:eastAsia="es-ES"/>
        </w:rPr>
        <w:lastRenderedPageBreak/>
        <w:drawing>
          <wp:inline distT="0" distB="0" distL="0" distR="0">
            <wp:extent cx="5400040" cy="26701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6-03-11 19043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/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348805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6-03-11 19244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8946FF" w:rsidRDefault="008946FF">
      <w:pPr>
        <w:rPr>
          <w:b/>
        </w:rPr>
      </w:pPr>
    </w:p>
    <w:p w:rsidR="00092EEF" w:rsidRPr="00092EEF" w:rsidRDefault="008946FF">
      <w:pPr>
        <w:rPr>
          <w:b/>
        </w:rPr>
      </w:pPr>
      <w:r>
        <w:rPr>
          <w:b/>
        </w:rPr>
        <w:lastRenderedPageBreak/>
        <w:t xml:space="preserve">8. AUTORIZAR LA SERVICE ACCOUNT Y </w:t>
      </w:r>
      <w:r w:rsidR="00092EEF" w:rsidRPr="00092EEF">
        <w:rPr>
          <w:b/>
        </w:rPr>
        <w:t>CAMBIAR USUARIO</w:t>
      </w:r>
      <w:r>
        <w:rPr>
          <w:b/>
        </w:rPr>
        <w:t>.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401129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mbiar usuar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6FF" w:rsidRDefault="00E430B4">
      <w:r>
        <w:t>9. Creamos la subscripción.</w:t>
      </w:r>
    </w:p>
    <w:p w:rsidR="00092EEF" w:rsidRDefault="00092EEF">
      <w:r>
        <w:rPr>
          <w:noProof/>
          <w:lang w:eastAsia="es-ES"/>
        </w:rPr>
        <w:drawing>
          <wp:inline distT="0" distB="0" distL="0" distR="0">
            <wp:extent cx="5400040" cy="32410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pantalla 2026-03-11 19281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EF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272288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26-03-11 19304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696845"/>
            <wp:effectExtent l="0" t="0" r="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a de pantalla 2026-03-11 19312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/>
    <w:p w:rsidR="00E430B4" w:rsidRDefault="00E430B4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t>10. Creamos el DBT.</w:t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86321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2026-03-11 19364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8651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pantalla 2026-03-11 19382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26974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2026-03-11 20032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>
      <w:r>
        <w:t>11. Modificar la región.</w:t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1309370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pantalla 2026-03-12 19243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3894157" cy="3520745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2026-03-12 19244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28587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2026-03-12 19255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>
      <w:r>
        <w:t>12. Generamos las tablas.</w:t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74701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2026-03-12 193848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28632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2026-03-12 193900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1229360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a de pantalla 2026-03-12 19401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8477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a de pantalla 2026-03-12 19411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>
      <w:r>
        <w:t xml:space="preserve">13. Me voy a la terminal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y arranco el </w:t>
      </w:r>
      <w:proofErr w:type="spellStart"/>
      <w:r>
        <w:t>Docker</w:t>
      </w:r>
      <w:proofErr w:type="spellEnd"/>
      <w:r>
        <w:t>.</w:t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152527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a de pantalla 2026-03-12 195002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1711325"/>
            <wp:effectExtent l="0" t="0" r="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a de pantalla 2026-03-12 19512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>
      <w:r>
        <w:t>14. Crear la llave (</w:t>
      </w:r>
      <w:proofErr w:type="spellStart"/>
      <w:r>
        <w:t>key</w:t>
      </w:r>
      <w:proofErr w:type="spellEnd"/>
      <w:r>
        <w:t>) en formato JSON.</w:t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72859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a de pantalla 2026-03-12 200453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B4" w:rsidRDefault="00E430B4">
      <w:r>
        <w:t>15. Acceder al METABASE y generar las gráficas.</w:t>
      </w:r>
      <w:bookmarkStart w:id="0" w:name="_GoBack"/>
      <w:bookmarkEnd w:id="0"/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470150"/>
            <wp:effectExtent l="0" t="0" r="0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a de pantalla 2026-03-12 200513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1805305"/>
            <wp:effectExtent l="0" t="0" r="0" b="44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a de pantalla 2026-03-12 20055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7622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a de pantalla 2026-03-12 200730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drawing>
          <wp:inline distT="0" distB="0" distL="0" distR="0">
            <wp:extent cx="5400040" cy="27114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a de pantalla 2026-03-12 200806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D1C" w:rsidRDefault="009A5D1C">
      <w:r>
        <w:rPr>
          <w:noProof/>
          <w:lang w:eastAsia="es-ES"/>
        </w:rPr>
        <w:lastRenderedPageBreak/>
        <w:drawing>
          <wp:inline distT="0" distB="0" distL="0" distR="0">
            <wp:extent cx="5400040" cy="271272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aptura de pantalla 2026-03-12 200826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EC34C8"/>
    <w:multiLevelType w:val="hybridMultilevel"/>
    <w:tmpl w:val="9502EB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EEF"/>
    <w:rsid w:val="00092EEF"/>
    <w:rsid w:val="008946FF"/>
    <w:rsid w:val="009A5D1C"/>
    <w:rsid w:val="00DF7F1E"/>
    <w:rsid w:val="00E4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B671"/>
  <w15:chartTrackingRefBased/>
  <w15:docId w15:val="{58A1BBF1-3ED1-413C-B133-E7B1BE5F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4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13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Aguado Tomás</dc:creator>
  <cp:keywords/>
  <dc:description/>
  <cp:lastModifiedBy>Javier Aguado Tomás</cp:lastModifiedBy>
  <cp:revision>2</cp:revision>
  <dcterms:created xsi:type="dcterms:W3CDTF">2026-03-13T12:49:00Z</dcterms:created>
  <dcterms:modified xsi:type="dcterms:W3CDTF">2026-03-13T19:52:00Z</dcterms:modified>
</cp:coreProperties>
</file>