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bookmarkStart w:id="0" w:name="_Toc526"/>
      <w:r>
        <w:rPr>
          <w:rFonts w:hint="eastAsia"/>
          <w:lang w:val="en-US" w:eastAsia="zh-CN"/>
        </w:rPr>
        <w:t>行走书店接口文档</w:t>
      </w:r>
      <w:bookmarkEnd w:id="0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p>
      <w:pPr>
        <w:pStyle w:val="2"/>
        <w:bidi w:val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  <w:bookmarkStart w:id="1" w:name="_Toc14878"/>
      <w:r>
        <w:rPr>
          <w:rFonts w:hint="eastAsia"/>
          <w:lang w:val="en-US" w:eastAsia="zh-CN"/>
        </w:rPr>
        <w:t>目录</w:t>
      </w:r>
      <w:bookmarkEnd w:id="1"/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82292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行走书店接口文档</w:t>
          </w:r>
          <w:r>
            <w:tab/>
          </w:r>
          <w:r>
            <w:fldChar w:fldCharType="begin"/>
          </w:r>
          <w:r>
            <w:instrText xml:space="preserve"> PAGEREF _Toc526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_Toc14878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改动日志</w:t>
          </w:r>
          <w:r>
            <w:tab/>
          </w:r>
          <w:r>
            <w:fldChar w:fldCharType="begin"/>
          </w:r>
          <w:r>
            <w:instrText xml:space="preserve"> PAGEREF _Toc10966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管理端</w:t>
          </w:r>
          <w:r>
            <w:tab/>
          </w:r>
          <w:r>
            <w:fldChar w:fldCharType="begin"/>
          </w:r>
          <w:r>
            <w:instrText xml:space="preserve"> PAGEREF _Toc3106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0.公共接口</w:t>
          </w:r>
          <w:r>
            <w:tab/>
          </w:r>
          <w:r>
            <w:fldChar w:fldCharType="begin"/>
          </w:r>
          <w:r>
            <w:instrText xml:space="preserve"> PAGEREF _Toc4951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0.1图片上传接口</w:t>
          </w:r>
          <w:r>
            <w:tab/>
          </w:r>
          <w:r>
            <w:fldChar w:fldCharType="begin"/>
          </w:r>
          <w:r>
            <w:instrText xml:space="preserve"> PAGEREF _Toc27679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0.2登录</w:t>
          </w:r>
          <w:r>
            <w:tab/>
          </w:r>
          <w:r>
            <w:fldChar w:fldCharType="begin"/>
          </w:r>
          <w:r>
            <w:instrText xml:space="preserve"> PAGEREF _Toc1920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0.3查询个人信息</w:t>
          </w:r>
          <w:r>
            <w:tab/>
          </w:r>
          <w:r>
            <w:fldChar w:fldCharType="begin"/>
          </w:r>
          <w:r>
            <w:instrText xml:space="preserve"> PAGEREF _Toc12640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>登录、</w:t>
          </w:r>
          <w:r>
            <w:rPr>
              <w:rFonts w:hint="eastAsia"/>
              <w:lang w:val="en-US" w:eastAsia="zh-CN"/>
            </w:rPr>
            <w:t>用</w:t>
          </w:r>
          <w:r>
            <w:rPr>
              <w:rFonts w:hint="eastAsia"/>
            </w:rPr>
            <w:t>户管理</w:t>
          </w:r>
          <w:r>
            <w:tab/>
          </w:r>
          <w:r>
            <w:fldChar w:fldCharType="begin"/>
          </w:r>
          <w:r>
            <w:instrText xml:space="preserve"> PAGEREF _Toc14374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</w:t>
          </w:r>
          <w:r>
            <w:rPr>
              <w:rFonts w:hint="eastAsia"/>
            </w:rPr>
            <w:t>新增用户</w:t>
          </w:r>
          <w:r>
            <w:tab/>
          </w:r>
          <w:r>
            <w:fldChar w:fldCharType="begin"/>
          </w:r>
          <w:r>
            <w:instrText xml:space="preserve"> PAGEREF _Toc27988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</w:t>
          </w:r>
          <w:r>
            <w:rPr>
              <w:rFonts w:hint="eastAsia"/>
            </w:rPr>
            <w:t>查询用户详情接口</w:t>
          </w:r>
          <w:r>
            <w:tab/>
          </w:r>
          <w:r>
            <w:fldChar w:fldCharType="begin"/>
          </w:r>
          <w:r>
            <w:instrText xml:space="preserve"> PAGEREF _Toc11583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</w:t>
          </w:r>
          <w:r>
            <w:rPr>
              <w:rFonts w:hint="eastAsia"/>
            </w:rPr>
            <w:t>修改用户接口</w:t>
          </w:r>
          <w:r>
            <w:tab/>
          </w:r>
          <w:r>
            <w:fldChar w:fldCharType="begin"/>
          </w:r>
          <w:r>
            <w:instrText xml:space="preserve"> PAGEREF _Toc23372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</w:t>
          </w:r>
          <w:r>
            <w:rPr>
              <w:rFonts w:hint="eastAsia"/>
            </w:rPr>
            <w:t>查询用户列表接口</w:t>
          </w:r>
          <w:r>
            <w:tab/>
          </w:r>
          <w:r>
            <w:fldChar w:fldCharType="begin"/>
          </w:r>
          <w:r>
            <w:instrText xml:space="preserve"> PAGEREF _Toc8996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</w:t>
          </w:r>
          <w:r>
            <w:rPr>
              <w:rFonts w:hint="eastAsia"/>
            </w:rPr>
            <w:t>删除用户接口</w:t>
          </w:r>
          <w:r>
            <w:tab/>
          </w:r>
          <w:r>
            <w:fldChar w:fldCharType="begin"/>
          </w:r>
          <w:r>
            <w:instrText xml:space="preserve"> PAGEREF _Toc17230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1.6查询登录用户信息接口</w:t>
          </w:r>
          <w:r>
            <w:tab/>
          </w:r>
          <w:r>
            <w:fldChar w:fldCharType="begin"/>
          </w:r>
          <w:r>
            <w:instrText xml:space="preserve"> PAGEREF _Toc29359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菜单管理</w:t>
          </w:r>
          <w:r>
            <w:tab/>
          </w:r>
          <w:r>
            <w:fldChar w:fldCharType="begin"/>
          </w:r>
          <w:r>
            <w:instrText xml:space="preserve"> PAGEREF _Toc4133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2.1新增菜单接口</w:t>
          </w:r>
          <w:r>
            <w:tab/>
          </w:r>
          <w:r>
            <w:fldChar w:fldCharType="begin"/>
          </w:r>
          <w:r>
            <w:instrText xml:space="preserve"> PAGEREF _Toc25448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2.2查询菜单详情接口</w:t>
          </w:r>
          <w:r>
            <w:tab/>
          </w:r>
          <w:r>
            <w:fldChar w:fldCharType="begin"/>
          </w:r>
          <w:r>
            <w:instrText xml:space="preserve"> PAGEREF _Toc7005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2.3修改菜单接口</w:t>
          </w:r>
          <w:r>
            <w:tab/>
          </w:r>
          <w:r>
            <w:fldChar w:fldCharType="begin"/>
          </w:r>
          <w:r>
            <w:instrText xml:space="preserve"> PAGEREF _Toc47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2.4查询菜单列表接口</w:t>
          </w:r>
          <w:r>
            <w:tab/>
          </w:r>
          <w:r>
            <w:fldChar w:fldCharType="begin"/>
          </w:r>
          <w:r>
            <w:instrText xml:space="preserve"> PAGEREF _Toc1495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2.5删除菜单接口</w:t>
          </w:r>
          <w:r>
            <w:tab/>
          </w:r>
          <w:r>
            <w:fldChar w:fldCharType="begin"/>
          </w:r>
          <w:r>
            <w:instrText xml:space="preserve"> PAGEREF _Toc2550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商品管理</w:t>
          </w:r>
          <w:r>
            <w:tab/>
          </w:r>
          <w:r>
            <w:fldChar w:fldCharType="begin"/>
          </w:r>
          <w:r>
            <w:instrText xml:space="preserve"> PAGEREF _Toc27140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3.1商品一级分类查询接口</w:t>
          </w:r>
          <w:r>
            <w:tab/>
          </w:r>
          <w:r>
            <w:fldChar w:fldCharType="begin"/>
          </w:r>
          <w:r>
            <w:instrText xml:space="preserve"> PAGEREF _Toc16778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3.2商品二级分类查询接口</w:t>
          </w:r>
          <w:r>
            <w:tab/>
          </w:r>
          <w:r>
            <w:fldChar w:fldCharType="begin"/>
          </w:r>
          <w:r>
            <w:instrText xml:space="preserve"> PAGEREF _Toc23831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3.3新增商品接口</w:t>
          </w:r>
          <w:r>
            <w:tab/>
          </w:r>
          <w:r>
            <w:fldChar w:fldCharType="begin"/>
          </w:r>
          <w:r>
            <w:instrText xml:space="preserve"> PAGEREF _Toc18565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3.4查询商品详情接口</w:t>
          </w:r>
          <w:r>
            <w:tab/>
          </w:r>
          <w:r>
            <w:fldChar w:fldCharType="begin"/>
          </w:r>
          <w:r>
            <w:instrText xml:space="preserve"> PAGEREF _Toc7851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3.5修改商品接口</w:t>
          </w:r>
          <w:r>
            <w:tab/>
          </w:r>
          <w:r>
            <w:fldChar w:fldCharType="begin"/>
          </w:r>
          <w:r>
            <w:instrText xml:space="preserve"> PAGEREF _Toc6871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3.6查询商品列表接口</w:t>
          </w:r>
          <w:r>
            <w:tab/>
          </w:r>
          <w:r>
            <w:fldChar w:fldCharType="begin"/>
          </w:r>
          <w:r>
            <w:instrText xml:space="preserve"> PAGEREF _Toc4782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3.7删除商品接口</w:t>
          </w:r>
          <w:r>
            <w:tab/>
          </w:r>
          <w:r>
            <w:fldChar w:fldCharType="begin"/>
          </w:r>
          <w:r>
            <w:instrText xml:space="preserve"> PAGEREF _Toc28038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3.8修改商品状态接口</w:t>
          </w:r>
          <w:r>
            <w:tab/>
          </w:r>
          <w:r>
            <w:fldChar w:fldCharType="begin"/>
          </w:r>
          <w:r>
            <w:instrText xml:space="preserve"> PAGEREF _Toc16276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首页轮播图管理</w:t>
          </w:r>
          <w:r>
            <w:tab/>
          </w:r>
          <w:r>
            <w:fldChar w:fldCharType="begin"/>
          </w:r>
          <w:r>
            <w:instrText xml:space="preserve"> PAGEREF _Toc25757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4.1新增轮播图接口</w:t>
          </w:r>
          <w:r>
            <w:tab/>
          </w:r>
          <w:r>
            <w:fldChar w:fldCharType="begin"/>
          </w:r>
          <w:r>
            <w:instrText xml:space="preserve"> PAGEREF _Toc6933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4.2商品查询接口</w:t>
          </w:r>
          <w:r>
            <w:tab/>
          </w:r>
          <w:r>
            <w:fldChar w:fldCharType="begin"/>
          </w:r>
          <w:r>
            <w:instrText xml:space="preserve"> PAGEREF _Toc24929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4.3查询轮播图详情接口</w:t>
          </w:r>
          <w:r>
            <w:tab/>
          </w:r>
          <w:r>
            <w:fldChar w:fldCharType="begin"/>
          </w:r>
          <w:r>
            <w:instrText xml:space="preserve"> PAGEREF _Toc528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4.4查询轮播图列表接口</w:t>
          </w:r>
          <w:r>
            <w:tab/>
          </w:r>
          <w:r>
            <w:fldChar w:fldCharType="begin"/>
          </w:r>
          <w:r>
            <w:instrText xml:space="preserve"> PAGEREF _Toc29499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4.5删除轮播图接口</w:t>
          </w:r>
          <w:r>
            <w:tab/>
          </w:r>
          <w:r>
            <w:fldChar w:fldCharType="begin"/>
          </w:r>
          <w:r>
            <w:instrText xml:space="preserve"> PAGEREF _Toc23619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4.6修改轮播图状态接口</w:t>
          </w:r>
          <w:r>
            <w:tab/>
          </w:r>
          <w:r>
            <w:fldChar w:fldCharType="begin"/>
          </w:r>
          <w:r>
            <w:instrText xml:space="preserve"> PAGEREF _Toc2306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商品分类管理</w:t>
          </w:r>
          <w:r>
            <w:tab/>
          </w:r>
          <w:r>
            <w:fldChar w:fldCharType="begin"/>
          </w:r>
          <w:r>
            <w:instrText xml:space="preserve"> PAGEREF _Toc13043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5.1新增商品分类接口</w:t>
          </w:r>
          <w:r>
            <w:tab/>
          </w:r>
          <w:r>
            <w:fldChar w:fldCharType="begin"/>
          </w:r>
          <w:r>
            <w:instrText xml:space="preserve"> PAGEREF _Toc11655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5.2查询分类详情接口</w:t>
          </w:r>
          <w:r>
            <w:tab/>
          </w:r>
          <w:r>
            <w:fldChar w:fldCharType="begin"/>
          </w:r>
          <w:r>
            <w:instrText xml:space="preserve"> PAGEREF _Toc31171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5.3修改分类接口</w:t>
          </w:r>
          <w:r>
            <w:tab/>
          </w:r>
          <w:r>
            <w:fldChar w:fldCharType="begin"/>
          </w:r>
          <w:r>
            <w:instrText xml:space="preserve"> PAGEREF _Toc12692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5.4查询分类列表接口</w:t>
          </w:r>
          <w:r>
            <w:tab/>
          </w:r>
          <w:r>
            <w:fldChar w:fldCharType="begin"/>
          </w:r>
          <w:r>
            <w:instrText xml:space="preserve"> PAGEREF _Toc837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5.5删除分类接口</w:t>
          </w:r>
          <w:r>
            <w:tab/>
          </w:r>
          <w:r>
            <w:fldChar w:fldCharType="begin"/>
          </w:r>
          <w:r>
            <w:instrText xml:space="preserve"> PAGEREF _Toc30390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客户管理</w:t>
          </w:r>
          <w:r>
            <w:tab/>
          </w:r>
          <w:r>
            <w:fldChar w:fldCharType="begin"/>
          </w:r>
          <w:r>
            <w:instrText xml:space="preserve"> PAGEREF _Toc9993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6.1查询客户列表接口</w:t>
          </w:r>
          <w:r>
            <w:tab/>
          </w:r>
          <w:r>
            <w:fldChar w:fldCharType="begin"/>
          </w:r>
          <w:r>
            <w:instrText xml:space="preserve"> PAGEREF _Toc27020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订单管理</w:t>
          </w:r>
          <w:r>
            <w:tab/>
          </w:r>
          <w:r>
            <w:fldChar w:fldCharType="begin"/>
          </w:r>
          <w:r>
            <w:instrText xml:space="preserve"> PAGEREF _Toc3386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7.1查询订单列表接口</w:t>
          </w:r>
          <w:r>
            <w:tab/>
          </w:r>
          <w:r>
            <w:fldChar w:fldCharType="begin"/>
          </w:r>
          <w:r>
            <w:instrText xml:space="preserve"> PAGEREF _Toc28540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7.2查询订单详情接口</w:t>
          </w:r>
          <w:r>
            <w:tab/>
          </w:r>
          <w:r>
            <w:fldChar w:fldCharType="begin"/>
          </w:r>
          <w:r>
            <w:instrText xml:space="preserve"> PAGEREF _Toc29702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7.3修改订单状态接口</w:t>
          </w:r>
          <w:r>
            <w:tab/>
          </w:r>
          <w:r>
            <w:fldChar w:fldCharType="begin"/>
          </w:r>
          <w:r>
            <w:instrText xml:space="preserve"> PAGEREF _Toc27370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 热门位商品管理</w:t>
          </w:r>
          <w:r>
            <w:tab/>
          </w:r>
          <w:r>
            <w:fldChar w:fldCharType="begin"/>
          </w:r>
          <w:r>
            <w:instrText xml:space="preserve"> PAGEREF _Toc9572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8.1展示数量设置接口</w:t>
          </w:r>
          <w:r>
            <w:tab/>
          </w:r>
          <w:r>
            <w:fldChar w:fldCharType="begin"/>
          </w:r>
          <w:r>
            <w:instrText xml:space="preserve"> PAGEREF _Toc21107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8.2新增热门商品接口</w:t>
          </w:r>
          <w:r>
            <w:tab/>
          </w:r>
          <w:r>
            <w:fldChar w:fldCharType="begin"/>
          </w:r>
          <w:r>
            <w:instrText xml:space="preserve"> PAGEREF _Toc18426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8.3查询热门商品详情接口</w:t>
          </w:r>
          <w:r>
            <w:tab/>
          </w:r>
          <w:r>
            <w:fldChar w:fldCharType="begin"/>
          </w:r>
          <w:r>
            <w:instrText xml:space="preserve"> PAGEREF _Toc31419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8.4修改热门商品接口</w:t>
          </w:r>
          <w:r>
            <w:tab/>
          </w:r>
          <w:r>
            <w:fldChar w:fldCharType="begin"/>
          </w:r>
          <w:r>
            <w:instrText xml:space="preserve"> PAGEREF _Toc19496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8.5查询热门商品列表接口</w:t>
          </w:r>
          <w:r>
            <w:tab/>
          </w:r>
          <w:r>
            <w:fldChar w:fldCharType="begin"/>
          </w:r>
          <w:r>
            <w:instrText xml:space="preserve"> PAGEREF _Toc28609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8.6删除热门商品接口</w:t>
          </w:r>
          <w:r>
            <w:tab/>
          </w:r>
          <w:r>
            <w:fldChar w:fldCharType="begin"/>
          </w:r>
          <w:r>
            <w:instrText xml:space="preserve"> PAGEREF _Toc32394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8.7商品查询</w:t>
          </w:r>
          <w:r>
            <w:tab/>
          </w:r>
          <w:r>
            <w:fldChar w:fldCharType="begin"/>
          </w:r>
          <w:r>
            <w:instrText xml:space="preserve"> PAGEREF _Toc25059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 门店信息管理</w:t>
          </w:r>
          <w:r>
            <w:tab/>
          </w:r>
          <w:r>
            <w:fldChar w:fldCharType="begin"/>
          </w:r>
          <w:r>
            <w:instrText xml:space="preserve"> PAGEREF _Toc21359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9.1新增门店接口</w:t>
          </w:r>
          <w:r>
            <w:tab/>
          </w:r>
          <w:r>
            <w:fldChar w:fldCharType="begin"/>
          </w:r>
          <w:r>
            <w:instrText xml:space="preserve"> PAGEREF _Toc3062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9.2查询门店详情接口</w:t>
          </w:r>
          <w:r>
            <w:tab/>
          </w:r>
          <w:r>
            <w:fldChar w:fldCharType="begin"/>
          </w:r>
          <w:r>
            <w:instrText xml:space="preserve"> PAGEREF _Toc23314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9.3修改门店信息接口</w:t>
          </w:r>
          <w:r>
            <w:tab/>
          </w:r>
          <w:r>
            <w:fldChar w:fldCharType="begin"/>
          </w:r>
          <w:r>
            <w:instrText xml:space="preserve"> PAGEREF _Toc25369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9.4查询省份列表接口</w:t>
          </w:r>
          <w:r>
            <w:tab/>
          </w:r>
          <w:r>
            <w:fldChar w:fldCharType="begin"/>
          </w:r>
          <w:r>
            <w:instrText xml:space="preserve"> PAGEREF _Toc3229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9.5查询市列表接口</w:t>
          </w:r>
          <w:r>
            <w:tab/>
          </w:r>
          <w:r>
            <w:fldChar w:fldCharType="begin"/>
          </w:r>
          <w:r>
            <w:instrText xml:space="preserve"> PAGEREF _Toc9779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9.6查询区列表接口</w:t>
          </w:r>
          <w:r>
            <w:tab/>
          </w:r>
          <w:r>
            <w:fldChar w:fldCharType="begin"/>
          </w:r>
          <w:r>
            <w:instrText xml:space="preserve"> PAGEREF _Toc17980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9.7查询门店列表接口</w:t>
          </w:r>
          <w:r>
            <w:tab/>
          </w:r>
          <w:r>
            <w:fldChar w:fldCharType="begin"/>
          </w:r>
          <w:r>
            <w:instrText xml:space="preserve"> PAGEREF _Toc21043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9.8删除门店接口</w:t>
          </w:r>
          <w:r>
            <w:tab/>
          </w:r>
          <w:r>
            <w:fldChar w:fldCharType="begin"/>
          </w:r>
          <w:r>
            <w:instrText xml:space="preserve"> PAGEREF _Toc4807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 司机信息管理</w:t>
          </w:r>
          <w:r>
            <w:tab/>
          </w:r>
          <w:r>
            <w:fldChar w:fldCharType="begin"/>
          </w:r>
          <w:r>
            <w:instrText xml:space="preserve"> PAGEREF _Toc27025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10.1新增司机接口</w:t>
          </w:r>
          <w:r>
            <w:tab/>
          </w:r>
          <w:r>
            <w:fldChar w:fldCharType="begin"/>
          </w:r>
          <w:r>
            <w:instrText xml:space="preserve"> PAGEREF _Toc2514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10.2查询司机详情接口</w:t>
          </w:r>
          <w:r>
            <w:tab/>
          </w:r>
          <w:r>
            <w:fldChar w:fldCharType="begin"/>
          </w:r>
          <w:r>
            <w:instrText xml:space="preserve"> PAGEREF _Toc12452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10.3修改司机接口</w:t>
          </w:r>
          <w:r>
            <w:tab/>
          </w:r>
          <w:r>
            <w:fldChar w:fldCharType="begin"/>
          </w:r>
          <w:r>
            <w:instrText xml:space="preserve"> PAGEREF _Toc1313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10.4查询司机列表接口</w:t>
          </w:r>
          <w:r>
            <w:tab/>
          </w:r>
          <w:r>
            <w:fldChar w:fldCharType="begin"/>
          </w:r>
          <w:r>
            <w:instrText xml:space="preserve"> PAGEREF _Toc19904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10.5删除司机接口</w:t>
          </w:r>
          <w:r>
            <w:tab/>
          </w:r>
          <w:r>
            <w:fldChar w:fldCharType="begin"/>
          </w:r>
          <w:r>
            <w:instrText xml:space="preserve"> PAGEREF _Toc32464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10.6-10.8同1.9.4-1.9.6的省市区查询接口</w:t>
          </w:r>
          <w:r>
            <w:tab/>
          </w:r>
          <w:r>
            <w:fldChar w:fldCharType="begin"/>
          </w:r>
          <w:r>
            <w:instrText xml:space="preserve"> PAGEREF _Toc29507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APP端</w:t>
          </w:r>
          <w:r>
            <w:tab/>
          </w:r>
          <w:r>
            <w:fldChar w:fldCharType="begin"/>
          </w:r>
          <w:r>
            <w:instrText xml:space="preserve"> PAGEREF _Toc17845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公共接口</w:t>
          </w:r>
          <w:r>
            <w:tab/>
          </w:r>
          <w:r>
            <w:fldChar w:fldCharType="begin"/>
          </w:r>
          <w:r>
            <w:instrText xml:space="preserve"> PAGEREF _Toc10991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_Toc25022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2.1注册接口</w:t>
          </w:r>
          <w:r>
            <w:tab/>
          </w:r>
          <w:r>
            <w:fldChar w:fldCharType="begin"/>
          </w:r>
          <w:r>
            <w:instrText xml:space="preserve"> PAGEREF _Toc21838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2.2首页</w:t>
          </w:r>
          <w:r>
            <w:tab/>
          </w:r>
          <w:r>
            <w:fldChar w:fldCharType="begin"/>
          </w:r>
          <w:r>
            <w:instrText xml:space="preserve"> PAGEREF _Toc4187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2.3商品详情</w:t>
          </w:r>
          <w:r>
            <w:tab/>
          </w:r>
          <w:r>
            <w:fldChar w:fldCharType="begin"/>
          </w:r>
          <w:r>
            <w:instrText xml:space="preserve"> PAGEREF _Toc17644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2.4商品分类</w:t>
          </w:r>
          <w:r>
            <w:tab/>
          </w:r>
          <w:r>
            <w:fldChar w:fldCharType="begin"/>
          </w:r>
          <w:r>
            <w:instrText xml:space="preserve"> PAGEREF _Toc16700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2.5购物车</w:t>
          </w:r>
          <w:r>
            <w:tab/>
          </w:r>
          <w:r>
            <w:fldChar w:fldCharType="begin"/>
          </w:r>
          <w:r>
            <w:instrText xml:space="preserve"> PAGEREF _Toc23726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2.6我的订单</w:t>
          </w:r>
          <w:r>
            <w:tab/>
          </w:r>
          <w:r>
            <w:fldChar w:fldCharType="begin"/>
          </w:r>
          <w:r>
            <w:instrText xml:space="preserve"> PAGEREF _Toc32229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2.7个人信息管理</w:t>
          </w:r>
          <w:r>
            <w:tab/>
          </w:r>
          <w:r>
            <w:fldChar w:fldCharType="begin"/>
          </w:r>
          <w:r>
            <w:instrText xml:space="preserve"> PAGEREF _Toc4493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店长端</w:t>
          </w:r>
          <w:r>
            <w:tab/>
          </w:r>
          <w:r>
            <w:fldChar w:fldCharType="begin"/>
          </w:r>
          <w:r>
            <w:instrText xml:space="preserve"> PAGEREF _Toc15071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3.1订单管理</w:t>
          </w:r>
          <w:r>
            <w:tab/>
          </w:r>
          <w:r>
            <w:fldChar w:fldCharType="begin"/>
          </w:r>
          <w:r>
            <w:instrText xml:space="preserve"> PAGEREF _Toc29564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3.2司机信息管理</w:t>
          </w:r>
          <w:r>
            <w:tab/>
          </w:r>
          <w:r>
            <w:fldChar w:fldCharType="begin"/>
          </w:r>
          <w:r>
            <w:instrText xml:space="preserve"> PAGEREF _Toc18330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3.3店长信息管理</w:t>
          </w:r>
          <w:r>
            <w:tab/>
          </w:r>
          <w:r>
            <w:fldChar w:fldCharType="begin"/>
          </w:r>
          <w:r>
            <w:instrText xml:space="preserve"> PAGEREF _Toc15950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司机端</w:t>
          </w:r>
          <w:r>
            <w:tab/>
          </w:r>
          <w:r>
            <w:fldChar w:fldCharType="begin"/>
          </w:r>
          <w:r>
            <w:instrText xml:space="preserve"> PAGEREF _Toc31291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4.1司机首页管理</w:t>
          </w:r>
          <w:r>
            <w:tab/>
          </w:r>
          <w:r>
            <w:fldChar w:fldCharType="begin"/>
          </w:r>
          <w:r>
            <w:instrText xml:space="preserve"> PAGEREF _Toc15045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4.2司机信息管理</w:t>
          </w:r>
          <w:r>
            <w:tab/>
          </w:r>
          <w:r>
            <w:fldChar w:fldCharType="begin"/>
          </w:r>
          <w:r>
            <w:instrText xml:space="preserve"> PAGEREF _Toc24294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 w:ascii="Times New Roman" w:hAnsi="Times New Roman" w:eastAsia="宋体" w:cs="Times New Roman"/>
              <w:kern w:val="2"/>
              <w:sz w:val="21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0966"/>
      <w:r>
        <w:rPr>
          <w:rFonts w:hint="eastAsia"/>
          <w:lang w:val="en-US" w:eastAsia="zh-CN"/>
        </w:rPr>
        <w:t>改动日志</w:t>
      </w:r>
      <w:bookmarkEnd w:id="2"/>
    </w:p>
    <w:p>
      <w:pPr>
        <w:bidi w:val="0"/>
        <w:rPr>
          <w:rFonts w:hint="eastAsia" w:cs="Times New Roman"/>
          <w:kern w:val="2"/>
          <w:sz w:val="21"/>
          <w:lang w:val="en-US" w:eastAsia="zh-CN" w:bidi="ar-SA"/>
        </w:rPr>
      </w:pPr>
      <w:r>
        <w:rPr>
          <w:rFonts w:hint="eastAsia" w:cs="Times New Roman"/>
          <w:kern w:val="2"/>
          <w:sz w:val="21"/>
          <w:lang w:val="en-US" w:eastAsia="zh-CN" w:bidi="ar-SA"/>
        </w:rPr>
        <w:t xml:space="preserve">2020/4/15 </w:t>
      </w:r>
    </w:p>
    <w:p>
      <w:pPr>
        <w:numPr>
          <w:ilvl w:val="0"/>
          <w:numId w:val="1"/>
        </w:numPr>
        <w:bidi w:val="0"/>
        <w:rPr>
          <w:rFonts w:hint="eastAsia" w:cs="Times New Roman"/>
          <w:kern w:val="2"/>
          <w:sz w:val="21"/>
          <w:lang w:val="en-US" w:eastAsia="zh-CN" w:bidi="ar-SA"/>
        </w:rPr>
      </w:pPr>
      <w:r>
        <w:rPr>
          <w:rFonts w:hint="eastAsia" w:cs="Times New Roman"/>
          <w:kern w:val="2"/>
          <w:sz w:val="21"/>
          <w:lang w:val="en-US" w:eastAsia="zh-CN" w:bidi="ar-SA"/>
        </w:rPr>
        <w:t>改动了0.3查询个人信息接口的返回值参数名</w:t>
      </w:r>
    </w:p>
    <w:p>
      <w:pPr>
        <w:numPr>
          <w:ilvl w:val="0"/>
          <w:numId w:val="1"/>
        </w:numPr>
        <w:bidi w:val="0"/>
        <w:rPr>
          <w:rFonts w:hint="eastAsia" w:cs="Times New Roman"/>
          <w:kern w:val="2"/>
          <w:sz w:val="21"/>
          <w:lang w:val="en-US" w:eastAsia="zh-CN" w:bidi="ar-SA"/>
        </w:rPr>
      </w:pPr>
      <w:r>
        <w:rPr>
          <w:rFonts w:hint="eastAsia" w:cs="Times New Roman"/>
          <w:kern w:val="2"/>
          <w:sz w:val="21"/>
          <w:lang w:val="en-US" w:eastAsia="zh-CN" w:bidi="ar-SA"/>
        </w:rPr>
        <w:t>改动了1.3修改用户接口的部分参数名</w:t>
      </w:r>
    </w:p>
    <w:p>
      <w:pPr>
        <w:bidi w:val="0"/>
        <w:rPr>
          <w:rFonts w:hint="eastAsia" w:cs="Times New Roman"/>
          <w:kern w:val="2"/>
          <w:sz w:val="21"/>
          <w:lang w:val="en-US" w:eastAsia="zh-CN" w:bidi="ar-SA"/>
        </w:rPr>
      </w:pPr>
      <w:r>
        <w:rPr>
          <w:rFonts w:hint="eastAsia" w:cs="Times New Roman"/>
          <w:kern w:val="2"/>
          <w:sz w:val="21"/>
          <w:lang w:val="en-US" w:eastAsia="zh-CN" w:bidi="ar-SA"/>
        </w:rPr>
        <w:t>2020/4/16</w:t>
      </w:r>
    </w:p>
    <w:p>
      <w:pPr>
        <w:bidi w:val="0"/>
        <w:rPr>
          <w:rFonts w:hint="default" w:cs="Times New Roman"/>
          <w:kern w:val="2"/>
          <w:sz w:val="21"/>
          <w:lang w:val="en-US" w:eastAsia="zh-CN" w:bidi="ar-SA"/>
        </w:rPr>
      </w:pPr>
      <w:r>
        <w:rPr>
          <w:rFonts w:hint="eastAsia" w:cs="Times New Roman"/>
          <w:kern w:val="2"/>
          <w:sz w:val="21"/>
          <w:lang w:val="en-US" w:eastAsia="zh-CN" w:bidi="ar-SA"/>
        </w:rPr>
        <w:t>1.改动了轮播图的状态。从1：启用 0：禁用 改为： 1：启用 -1：禁用</w:t>
      </w: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3106"/>
      <w:r>
        <w:rPr>
          <w:rFonts w:hint="eastAsia"/>
          <w:lang w:val="en-US" w:eastAsia="zh-CN"/>
        </w:rPr>
        <w:t>管理端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4951"/>
      <w:r>
        <w:rPr>
          <w:rFonts w:hint="eastAsia"/>
          <w:lang w:val="en-US" w:eastAsia="zh-CN"/>
        </w:rPr>
        <w:t>0.公共接口</w:t>
      </w:r>
      <w:bookmarkEnd w:id="4"/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7679"/>
      <w:r>
        <w:rPr>
          <w:rFonts w:hint="eastAsia"/>
          <w:lang w:val="en-US" w:eastAsia="zh-CN"/>
        </w:rPr>
        <w:t>0.1图片上传接口</w:t>
      </w:r>
      <w:bookmarkEnd w:id="5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3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pc/image/upload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file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multipartFile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image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图片路径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" w:name="_Toc1920"/>
      <w:r>
        <w:rPr>
          <w:rFonts w:hint="eastAsia"/>
          <w:lang w:val="en-US" w:eastAsia="zh-CN"/>
        </w:rPr>
        <w:t>0.2登录</w:t>
      </w:r>
      <w:bookmarkEnd w:id="6"/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783"/>
        <w:gridCol w:w="1011"/>
        <w:gridCol w:w="3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359" w:type="dxa"/>
            <w:gridSpan w:val="4"/>
            <w:shd w:val="clear" w:color="auto" w:fill="00B0F0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1、接入方式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客户端请求地址</w:t>
            </w:r>
          </w:p>
        </w:tc>
        <w:tc>
          <w:tcPr>
            <w:tcW w:w="62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/uaa/auth/form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支持格式</w:t>
            </w:r>
          </w:p>
        </w:tc>
        <w:tc>
          <w:tcPr>
            <w:tcW w:w="62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H</w:t>
            </w:r>
            <w:r>
              <w:rPr>
                <w:rFonts w:ascii="宋体" w:hAnsi="宋体" w:eastAsia="宋体"/>
                <w:b/>
                <w:bCs/>
              </w:rPr>
              <w:t>TTP</w:t>
            </w:r>
            <w:r>
              <w:rPr>
                <w:rFonts w:hint="eastAsia" w:ascii="宋体" w:hAnsi="宋体" w:eastAsia="宋体"/>
                <w:b/>
                <w:bCs/>
              </w:rPr>
              <w:t>请求方式</w:t>
            </w:r>
          </w:p>
        </w:tc>
        <w:tc>
          <w:tcPr>
            <w:tcW w:w="62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</w:t>
            </w:r>
            <w:r>
              <w:rPr>
                <w:rFonts w:ascii="宋体" w:hAnsi="宋体" w:eastAsia="宋体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8359" w:type="dxa"/>
            <w:gridSpan w:val="4"/>
            <w:shd w:val="clear" w:color="auto" w:fill="00B0F0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2、请求参数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数据类型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必选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user</w:t>
            </w:r>
            <w:r>
              <w:rPr>
                <w:rFonts w:hint="eastAsia" w:ascii="宋体" w:hAnsi="宋体" w:eastAsia="宋体"/>
              </w:rPr>
              <w:t>name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</w:t>
            </w:r>
            <w:r>
              <w:rPr>
                <w:rFonts w:ascii="宋体" w:hAnsi="宋体" w:eastAsia="宋体"/>
              </w:rPr>
              <w:t>assword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8359" w:type="dxa"/>
            <w:gridSpan w:val="4"/>
            <w:shd w:val="clear" w:color="auto" w:fill="00B0F0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3、响应信息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数据类型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必选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</w:t>
            </w:r>
            <w:r>
              <w:rPr>
                <w:rFonts w:hint="eastAsia" w:ascii="宋体" w:hAnsi="宋体" w:eastAsia="宋体"/>
              </w:rPr>
              <w:t>o</w:t>
            </w: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e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0登录成功 </w:t>
            </w:r>
            <w:r>
              <w:rPr>
                <w:rFonts w:hint="eastAsia" w:ascii="宋体" w:hAnsi="宋体" w:eastAsia="宋体"/>
              </w:rPr>
              <w:t>1登录</w:t>
            </w:r>
            <w:r>
              <w:rPr>
                <w:rFonts w:hint="eastAsia" w:ascii="宋体" w:hAnsi="宋体"/>
                <w:lang w:eastAsia="zh-CN"/>
              </w:rPr>
              <w:t>失败</w:t>
            </w:r>
            <w:r>
              <w:rPr>
                <w:rFonts w:hint="eastAsia" w:ascii="宋体" w:hAnsi="宋体" w:eastAsia="宋体"/>
              </w:rPr>
              <w:t>，5账号密码不一致，6</w:t>
            </w:r>
            <w:r>
              <w:rPr>
                <w:rFonts w:ascii="宋体" w:hAnsi="宋体" w:eastAsia="宋体"/>
              </w:rPr>
              <w:t>000</w:t>
            </w:r>
            <w:r>
              <w:rPr>
                <w:rFonts w:hint="eastAsia" w:ascii="宋体" w:hAnsi="宋体" w:eastAsia="宋体"/>
              </w:rPr>
              <w:t>请输入正确的验证码，1</w:t>
            </w:r>
            <w:r>
              <w:rPr>
                <w:rFonts w:ascii="宋体" w:hAnsi="宋体" w:eastAsia="宋体"/>
              </w:rPr>
              <w:t>0000</w:t>
            </w:r>
            <w:r>
              <w:rPr>
                <w:rFonts w:hint="eastAsia" w:ascii="宋体" w:hAnsi="宋体" w:eastAsia="宋体"/>
              </w:rPr>
              <w:t>登录错误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msg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data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令牌(</w:t>
            </w:r>
            <w:r>
              <w:rPr>
                <w:rFonts w:ascii="宋体" w:hAnsi="宋体" w:eastAsia="宋体"/>
              </w:rPr>
              <w:t>token)</w:t>
            </w:r>
            <w:r>
              <w:rPr>
                <w:rFonts w:hint="eastAsia" w:ascii="宋体" w:hAnsi="宋体" w:eastAsia="宋体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access_token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token_type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令牌类型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refresh_token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刷新令牌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expires_in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scope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可以访问的范围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X-AUTH-UserId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令牌的用户id</w:t>
            </w:r>
            <w:r>
              <w:rPr>
                <w:rFonts w:hint="eastAsia" w:ascii="宋体" w:hAnsi="宋体" w:eastAsia="宋体"/>
              </w:rPr>
              <w:t>（编号）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jti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标识（</w:t>
            </w:r>
            <w:r>
              <w:rPr>
                <w:rFonts w:ascii="宋体" w:hAnsi="宋体" w:eastAsia="宋体"/>
              </w:rPr>
              <w:t>jwt的唯一标识，主要用作一次性token，避免重放攻击</w:t>
            </w:r>
            <w:r>
              <w:rPr>
                <w:rFonts w:hint="eastAsia" w:ascii="宋体" w:hAnsi="宋体" w:eastAsia="宋体"/>
              </w:rPr>
              <w:t>）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7" w:name="_Toc12640"/>
      <w:r>
        <w:rPr>
          <w:rFonts w:hint="eastAsia"/>
          <w:lang w:val="en-US" w:eastAsia="zh-CN"/>
        </w:rPr>
        <w:t>0.3查询个人信息</w:t>
      </w:r>
      <w:bookmarkEnd w:id="7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default" w:ascii="Times New Roman" w:hAnsi="Times New Roman" w:eastAsia="Arial Unicode M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userMessage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vanish/>
        </w:rPr>
      </w:pPr>
    </w:p>
    <w:tbl>
      <w:tblPr>
        <w:tblStyle w:val="11"/>
        <w:tblW w:w="85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5"/>
        <w:gridCol w:w="180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客户信息数据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userCode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userAccount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sex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用户性别：1 男 ，0女 ，2未知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role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用户角色（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管理员，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店长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，3顾客，4司机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userImg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用户头像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8" w:name="_Toc14374"/>
      <w:bookmarkStart w:id="9" w:name="_Toc18389"/>
      <w:r>
        <w:rPr>
          <w:rFonts w:hint="eastAsia"/>
          <w:lang w:val="en-US" w:eastAsia="zh-CN"/>
        </w:rPr>
        <w:t>1.</w:t>
      </w:r>
      <w:r>
        <w:rPr>
          <w:rFonts w:hint="eastAsia"/>
        </w:rPr>
        <w:t>登录、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户管理</w:t>
      </w:r>
      <w:bookmarkEnd w:id="8"/>
      <w:bookmarkEnd w:id="9"/>
    </w:p>
    <w:p>
      <w:pPr>
        <w:pStyle w:val="4"/>
        <w:bidi w:val="0"/>
      </w:pPr>
      <w:bookmarkStart w:id="10" w:name="_Toc16510"/>
      <w:bookmarkStart w:id="11" w:name="_Toc27988"/>
      <w:r>
        <w:rPr>
          <w:rFonts w:hint="eastAsia"/>
          <w:lang w:val="en-US" w:eastAsia="zh-CN"/>
        </w:rPr>
        <w:t>1.1</w:t>
      </w:r>
      <w:r>
        <w:rPr>
          <w:rFonts w:hint="eastAsia"/>
        </w:rPr>
        <w:t>新增用户</w:t>
      </w:r>
      <w:bookmarkEnd w:id="10"/>
      <w:bookmarkEnd w:id="11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3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</w:t>
            </w:r>
            <w:r>
              <w:rPr>
                <w:rFonts w:ascii="Consolas" w:hAnsi="Consolas"/>
                <w:color w:val="000000"/>
              </w:rPr>
              <w:t>/add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userAccount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userPwd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ex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用户性别：1 男， 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userImg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email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idCard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role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角色（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管理员，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店长）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vanish/>
        </w:rPr>
      </w:pPr>
    </w:p>
    <w:tbl>
      <w:tblPr>
        <w:tblStyle w:val="11"/>
        <w:tblW w:w="85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108"/>
        <w:gridCol w:w="180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6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0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6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0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6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0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4"/>
        <w:bidi w:val="0"/>
      </w:pPr>
      <w:bookmarkStart w:id="12" w:name="_Toc11583"/>
      <w:bookmarkStart w:id="13" w:name="_Toc17598"/>
      <w:r>
        <w:rPr>
          <w:rFonts w:hint="eastAsia"/>
          <w:lang w:val="en-US" w:eastAsia="zh-CN"/>
        </w:rPr>
        <w:t>1.2</w:t>
      </w:r>
      <w:r>
        <w:rPr>
          <w:rFonts w:hint="eastAsia"/>
        </w:rPr>
        <w:t>查询用户详情接口</w:t>
      </w:r>
      <w:bookmarkEnd w:id="12"/>
      <w:bookmarkEnd w:id="13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3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default" w:ascii="Consolas" w:hAnsi="Consolas" w:cs="Consolas"/>
                <w:lang w:val="en-US" w:eastAsia="zh-CN"/>
              </w:rPr>
              <w:t>getUser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vanish/>
        </w:rPr>
      </w:pPr>
    </w:p>
    <w:tbl>
      <w:tblPr>
        <w:tblStyle w:val="11"/>
        <w:tblW w:w="85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5"/>
        <w:gridCol w:w="180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客户信息数据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userAccount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userSex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用户性别：1 男 ，0女 ，2未知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email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idCard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身份证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role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用户角色（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管理员，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店长）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userImg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用户头像</w:t>
            </w:r>
          </w:p>
        </w:tc>
      </w:tr>
    </w:tbl>
    <w:p>
      <w:pPr>
        <w:pStyle w:val="10"/>
        <w:shd w:val="clear" w:color="auto" w:fill="FFFFFF"/>
        <w:rPr>
          <w:rFonts w:hint="default"/>
        </w:rPr>
      </w:pPr>
    </w:p>
    <w:p>
      <w:pPr>
        <w:pStyle w:val="4"/>
        <w:bidi w:val="0"/>
      </w:pPr>
      <w:bookmarkStart w:id="14" w:name="_Toc30363"/>
      <w:bookmarkStart w:id="15" w:name="_Toc23372"/>
      <w:r>
        <w:rPr>
          <w:rFonts w:hint="eastAsia"/>
          <w:lang w:val="en-US" w:eastAsia="zh-CN"/>
        </w:rPr>
        <w:t>1.3</w:t>
      </w:r>
      <w:r>
        <w:rPr>
          <w:rFonts w:hint="eastAsia"/>
        </w:rPr>
        <w:t>修改用户接口</w:t>
      </w:r>
      <w:bookmarkEnd w:id="14"/>
      <w:bookmarkEnd w:id="15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3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cs="宋体"/>
                <w:color w:val="000000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</w:t>
            </w:r>
            <w:r>
              <w:rPr>
                <w:rFonts w:ascii="Consolas" w:hAnsi="Consolas"/>
                <w:color w:val="000000"/>
              </w:rPr>
              <w:t>/update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userAccount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userPwd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ex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用户性别：1; 男 0：女 2：未知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userImg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email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idCard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vanish/>
        </w:rPr>
      </w:pPr>
    </w:p>
    <w:tbl>
      <w:tblPr>
        <w:tblStyle w:val="11"/>
        <w:tblW w:w="85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108"/>
        <w:gridCol w:w="180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2146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0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 5000参数错误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6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0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6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0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Object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10"/>
        <w:shd w:val="clear" w:color="auto" w:fill="FFFFFF"/>
        <w:rPr>
          <w:rFonts w:hint="default"/>
        </w:rPr>
      </w:pPr>
    </w:p>
    <w:p>
      <w:pPr>
        <w:pStyle w:val="4"/>
        <w:bidi w:val="0"/>
      </w:pPr>
      <w:bookmarkStart w:id="16" w:name="_Toc8996"/>
      <w:bookmarkStart w:id="17" w:name="_Toc771"/>
      <w:r>
        <w:rPr>
          <w:rFonts w:hint="eastAsia"/>
          <w:lang w:val="en-US" w:eastAsia="zh-CN"/>
        </w:rPr>
        <w:t>1.4</w:t>
      </w:r>
      <w:r>
        <w:rPr>
          <w:rFonts w:hint="eastAsia"/>
        </w:rPr>
        <w:t>查询用户列表接口</w:t>
      </w:r>
      <w:bookmarkEnd w:id="16"/>
      <w:bookmarkEnd w:id="17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3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</w:t>
            </w:r>
            <w:r>
              <w:rPr>
                <w:rFonts w:ascii="Consolas" w:hAnsi="Consolas"/>
                <w:color w:val="000000"/>
              </w:rPr>
              <w:t>/list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userAccount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role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角色（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管理员，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店长)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vanish/>
        </w:rPr>
      </w:pPr>
    </w:p>
    <w:tbl>
      <w:tblPr>
        <w:tblStyle w:val="11"/>
        <w:tblW w:w="85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1813"/>
        <w:gridCol w:w="2027"/>
        <w:gridCol w:w="180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7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7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7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Object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户信息数据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7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7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7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7" w:type="dxa"/>
            <w:gridSpan w:val="2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ist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户信息集合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userAccount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ex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用户性别：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; 男 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：女 2：未知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email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idCard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身份证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role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用户角色（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管理员，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店长）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userCode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</w:tbl>
    <w:p>
      <w:pPr>
        <w:pStyle w:val="10"/>
        <w:shd w:val="clear" w:color="auto" w:fill="FFFFFF"/>
        <w:rPr>
          <w:rFonts w:hint="default"/>
        </w:rPr>
      </w:pPr>
    </w:p>
    <w:p>
      <w:pPr>
        <w:pStyle w:val="4"/>
        <w:bidi w:val="0"/>
      </w:pPr>
      <w:bookmarkStart w:id="18" w:name="_Toc18621"/>
      <w:bookmarkStart w:id="19" w:name="_Toc17230"/>
      <w:r>
        <w:rPr>
          <w:rFonts w:hint="eastAsia"/>
          <w:lang w:val="en-US" w:eastAsia="zh-CN"/>
        </w:rPr>
        <w:t>1.5</w:t>
      </w:r>
      <w:r>
        <w:rPr>
          <w:rFonts w:hint="eastAsia"/>
        </w:rPr>
        <w:t>删除用户接口</w:t>
      </w:r>
      <w:bookmarkEnd w:id="18"/>
      <w:bookmarkEnd w:id="19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3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cs="宋体"/>
                <w:b/>
                <w:bCs/>
                <w:color w:val="000000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</w:t>
            </w:r>
            <w:r>
              <w:rPr>
                <w:rFonts w:ascii="Consolas" w:hAnsi="Consolas"/>
                <w:color w:val="000000"/>
              </w:rPr>
              <w:t>/delete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zh-CN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vanish/>
        </w:rPr>
      </w:pPr>
    </w:p>
    <w:tbl>
      <w:tblPr>
        <w:tblStyle w:val="11"/>
        <w:tblW w:w="85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2027"/>
        <w:gridCol w:w="180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  <w:t>code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zh-CN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zh-CN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  <w:t>msg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zh-CN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  <w:t>返回说明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  <w:t>data</w:t>
            </w:r>
          </w:p>
        </w:tc>
        <w:tc>
          <w:tcPr>
            <w:tcW w:w="202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  <w:t>Object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zh-CN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  <w:t>数据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0" w:name="_Toc29359"/>
      <w:r>
        <w:rPr>
          <w:rFonts w:hint="eastAsia"/>
          <w:lang w:val="en-US" w:eastAsia="zh-CN"/>
        </w:rPr>
        <w:t>1.6查询登录用户信息接口</w:t>
      </w:r>
      <w:bookmarkEnd w:id="20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fldChar w:fldCharType="begin"/>
            </w:r>
            <w:r>
              <w:instrText xml:space="preserve"> HYPERLINK "http://localhost:8081/swagger-ui.html" \l "/operations/customer-controller/findCustomerByIdUsingGET" </w:instrText>
            </w:r>
            <w:r>
              <w:fldChar w:fldCharType="separate"/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userMessage</w:t>
            </w:r>
            <w:r>
              <w:rPr>
                <w:rFonts w:ascii="Consolas" w:hAnsi="Consolas"/>
                <w:color w:val="00000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户信息数据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userImg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role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角色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3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user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Theme="minorAscii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Account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userPassword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户信息数据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userImg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role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角色（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0超级管理员，1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管理员，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店长）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21" w:name="_Toc4133"/>
      <w:r>
        <w:rPr>
          <w:rFonts w:hint="eastAsia"/>
          <w:lang w:val="en-US" w:eastAsia="zh-CN"/>
        </w:rPr>
        <w:t>菜单管理</w:t>
      </w:r>
      <w:bookmarkEnd w:id="21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22" w:name="_Toc25448"/>
      <w:r>
        <w:rPr>
          <w:rFonts w:hint="eastAsia"/>
          <w:lang w:val="en-US" w:eastAsia="zh-CN"/>
        </w:rPr>
        <w:t>2.1新增菜单接口</w:t>
      </w:r>
      <w:bookmarkEnd w:id="22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menu</w:t>
            </w:r>
            <w:r>
              <w:rPr>
                <w:rFonts w:ascii="Consolas" w:hAnsi="Consolas"/>
                <w:color w:val="000000"/>
              </w:rPr>
              <w:t>/add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enu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分类标记 0是目录 1是菜单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menuRouting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菜单路由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remarks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vanish/>
        </w:rPr>
      </w:pPr>
    </w:p>
    <w:tbl>
      <w:tblPr>
        <w:tblStyle w:val="11"/>
        <w:tblW w:w="85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108"/>
        <w:gridCol w:w="180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6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0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6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0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6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0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0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8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3" w:name="_Toc7005"/>
      <w:r>
        <w:rPr>
          <w:rFonts w:hint="eastAsia"/>
          <w:lang w:val="en-US" w:eastAsia="zh-CN"/>
        </w:rPr>
        <w:t>2.2查询菜单详情接口</w:t>
      </w:r>
      <w:bookmarkEnd w:id="23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17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menu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getMenu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menu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1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4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Menu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（object）</w:t>
            </w:r>
          </w:p>
        </w:tc>
        <w:tc>
          <w:tcPr>
            <w:tcW w:w="181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4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信息数据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1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4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enu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1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4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分类标记 0是目录 1是菜单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menuRouting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1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4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菜单路由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remarks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1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4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4" w:name="_Toc47"/>
      <w:r>
        <w:rPr>
          <w:rFonts w:hint="eastAsia"/>
          <w:lang w:val="en-US" w:eastAsia="zh-CN"/>
        </w:rPr>
        <w:t>2.3修改菜单接口</w:t>
      </w:r>
      <w:bookmarkEnd w:id="24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29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cs="宋体"/>
                <w:color w:val="000000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menu</w:t>
            </w:r>
            <w:r>
              <w:rPr>
                <w:rFonts w:ascii="Consolas" w:hAnsi="Consolas"/>
                <w:color w:val="000000"/>
              </w:rPr>
              <w:t>/update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enu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分类标记 0是目录 1是菜单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menuRouting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菜单路由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remarks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2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2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5" w:name="_Toc1495"/>
      <w:r>
        <w:rPr>
          <w:rFonts w:hint="eastAsia"/>
          <w:lang w:val="en-US" w:eastAsia="zh-CN"/>
        </w:rPr>
        <w:t>2.4查询菜单列表接口</w:t>
      </w:r>
      <w:bookmarkEnd w:id="25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1642"/>
        <w:gridCol w:w="2130"/>
        <w:gridCol w:w="107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menu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3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076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菜单信息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076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菜单列表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88" w:type="dxa"/>
            <w:vAlign w:val="top"/>
          </w:tcPr>
          <w:p>
            <w:pPr>
              <w:jc w:val="center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menuCode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076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88" w:type="dxa"/>
          </w:tcPr>
          <w:p>
            <w:pPr>
              <w:jc w:val="center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88" w:type="dxa"/>
          </w:tcPr>
          <w:p>
            <w:pPr>
              <w:jc w:val="center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enu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分类标记 0是目录 1是菜单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88" w:type="dxa"/>
          </w:tcPr>
          <w:p>
            <w:pPr>
              <w:jc w:val="center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menuRouting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菜单路由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88" w:type="dxa"/>
          </w:tcPr>
          <w:p>
            <w:pPr>
              <w:jc w:val="center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remarks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6" w:name="_Toc2550"/>
      <w:r>
        <w:rPr>
          <w:rFonts w:hint="eastAsia"/>
          <w:lang w:val="en-US" w:eastAsia="zh-CN"/>
        </w:rPr>
        <w:t>2.5删除菜单接口</w:t>
      </w:r>
      <w:bookmarkEnd w:id="26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7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menu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deleteMenu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menuCode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3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3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076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27140"/>
      <w:r>
        <w:rPr>
          <w:rFonts w:hint="eastAsia"/>
          <w:lang w:val="en-US" w:eastAsia="zh-CN"/>
        </w:rPr>
        <w:t>商品管理</w:t>
      </w:r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6778"/>
      <w:r>
        <w:rPr>
          <w:rFonts w:hint="eastAsia"/>
          <w:lang w:val="en-US" w:eastAsia="zh-CN"/>
        </w:rPr>
        <w:t>3.1商品一级分类查询接口</w:t>
      </w:r>
      <w:bookmarkEnd w:id="28"/>
      <w:r>
        <w:rPr>
          <w:rFonts w:hint="eastAsia"/>
          <w:lang w:val="en-US" w:eastAsia="zh-CN"/>
        </w:rPr>
        <w:tab/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76"/>
        <w:gridCol w:w="2059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listClassOne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商品一级分类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ification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OneList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商品一级分类列表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一级分类名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9" w:name="_Toc23831"/>
      <w:r>
        <w:rPr>
          <w:rFonts w:hint="eastAsia"/>
          <w:lang w:val="en-US" w:eastAsia="zh-CN"/>
        </w:rPr>
        <w:t>3.2商品二级分类查询接口</w:t>
      </w:r>
      <w:bookmarkEnd w:id="29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76"/>
        <w:gridCol w:w="2059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listClassSecond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商品二级分类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201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ification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SecondList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商品二级分类列表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8565"/>
      <w:r>
        <w:rPr>
          <w:rFonts w:hint="eastAsia"/>
          <w:lang w:val="en-US" w:eastAsia="zh-CN"/>
        </w:rPr>
        <w:t>3.3新增商品接口</w:t>
      </w:r>
      <w:bookmarkEnd w:id="30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</w:t>
            </w:r>
            <w:r>
              <w:rPr>
                <w:rFonts w:ascii="Consolas" w:hAnsi="Consolas"/>
                <w:color w:val="000000"/>
              </w:rPr>
              <w:t>/add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goods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book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advWords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广告词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goodsIntro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press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author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merchant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stock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price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float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rice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float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image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31" w:name="_Toc7851"/>
      <w:r>
        <w:rPr>
          <w:rFonts w:hint="eastAsia"/>
          <w:lang w:val="en-US" w:eastAsia="zh-CN"/>
        </w:rPr>
        <w:t>3.4查询商品详情接口</w:t>
      </w:r>
      <w:bookmarkEnd w:id="31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getGoods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商品信息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goods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book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advWords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广告词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goodsIntro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press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author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merchant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stock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setprice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sellprice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图片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2" w:name="_Toc6871"/>
      <w:r>
        <w:rPr>
          <w:rFonts w:hint="eastAsia"/>
          <w:lang w:val="en-US" w:eastAsia="zh-CN"/>
        </w:rPr>
        <w:t>3.5修改商品接口</w:t>
      </w:r>
      <w:bookmarkEnd w:id="32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updateGoods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goods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book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advWords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广告词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goodsIntro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press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author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merchant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stock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price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rice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image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4782"/>
      <w:r>
        <w:rPr>
          <w:rFonts w:hint="eastAsia"/>
          <w:lang w:val="en-US" w:eastAsia="zh-CN"/>
        </w:rPr>
        <w:t>3.6查询商品列表接口</w:t>
      </w:r>
      <w:bookmarkEnd w:id="33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573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goods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goodsStatus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商品状态 1：未发布 2：已上架 3：下架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advWords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广告词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press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author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商品信息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goods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goodsState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商品状态 1：未发布 2：已上架 3：下架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book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advWords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广告词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goodsIntro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press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author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merchant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stock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setprice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定价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sellprice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shelf_time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Datatime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browseVolume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salesVolume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4" w:name="_Toc28038"/>
      <w:r>
        <w:rPr>
          <w:rFonts w:hint="eastAsia"/>
          <w:lang w:val="en-US" w:eastAsia="zh-CN"/>
        </w:rPr>
        <w:t>3.7删除商品接口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考虑下删除商品时热门商品与轮播图的情况应该如何解决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deleteGoods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商品编号，多个商品用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16276"/>
      <w:r>
        <w:rPr>
          <w:rFonts w:hint="eastAsia"/>
          <w:lang w:val="en-US" w:eastAsia="zh-CN"/>
        </w:rPr>
        <w:t>3.8修改商品状态接口</w:t>
      </w:r>
      <w:bookmarkEnd w:id="35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updateGoodsStatus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 多个编号用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goodsStatus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操作类型 2上架 3下架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36" w:name="_Toc25757"/>
      <w:r>
        <w:rPr>
          <w:rFonts w:hint="eastAsia"/>
          <w:lang w:val="en-US" w:eastAsia="zh-CN"/>
        </w:rPr>
        <w:t>首页轮播图管理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6933"/>
      <w:r>
        <w:rPr>
          <w:rFonts w:hint="eastAsia"/>
          <w:lang w:val="en-US" w:eastAsia="zh-CN"/>
        </w:rPr>
        <w:t>4.1新增轮播图接口</w:t>
      </w:r>
      <w:bookmarkEnd w:id="37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rotationChart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addRotationChart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image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轮播图图片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sort</w:t>
            </w:r>
            <w:r>
              <w:rPr>
                <w:rFonts w:hint="eastAsia"/>
                <w:b w:val="0"/>
                <w:bCs/>
                <w:lang w:val="en-US" w:eastAsia="zh-CN"/>
              </w:rPr>
              <w:t>O</w:t>
            </w:r>
            <w:r>
              <w:rPr>
                <w:rFonts w:hint="default"/>
                <w:b w:val="0"/>
                <w:bCs/>
                <w:lang w:val="en-US" w:eastAsia="zh-CN"/>
              </w:rPr>
              <w:t>rdinal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Int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val</w:t>
            </w:r>
            <w:r>
              <w:rPr>
                <w:rFonts w:hint="eastAsia"/>
                <w:b w:val="0"/>
                <w:bCs/>
                <w:lang w:val="en-US" w:eastAsia="zh-CN"/>
              </w:rPr>
              <w:t>P</w:t>
            </w:r>
            <w:r>
              <w:rPr>
                <w:rFonts w:hint="default"/>
                <w:b w:val="0"/>
                <w:bCs/>
                <w:lang w:val="en-US" w:eastAsia="zh-CN"/>
              </w:rPr>
              <w:t>eriod</w:t>
            </w:r>
            <w:r>
              <w:rPr>
                <w:rFonts w:hint="eastAsia"/>
                <w:b w:val="0"/>
                <w:bCs/>
                <w:lang w:val="en-US" w:eastAsia="zh-CN"/>
              </w:rPr>
              <w:t>S</w:t>
            </w:r>
            <w:r>
              <w:rPr>
                <w:rFonts w:hint="default"/>
                <w:b w:val="0"/>
                <w:bCs/>
                <w:lang w:val="en-US" w:eastAsia="zh-CN"/>
              </w:rPr>
              <w:t>tart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Date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有效期起 </w:t>
            </w: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格式</w:t>
            </w:r>
            <w:r>
              <w:rPr>
                <w:rFonts w:hint="eastAsia" w:cs="Times New Roman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2020/1/1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val</w:t>
            </w:r>
            <w:r>
              <w:rPr>
                <w:rFonts w:hint="eastAsia"/>
                <w:b w:val="0"/>
                <w:bCs/>
                <w:lang w:val="en-US" w:eastAsia="zh-CN"/>
              </w:rPr>
              <w:t>P</w:t>
            </w:r>
            <w:r>
              <w:rPr>
                <w:rFonts w:hint="default"/>
                <w:b w:val="0"/>
                <w:bCs/>
                <w:lang w:val="en-US" w:eastAsia="zh-CN"/>
              </w:rPr>
              <w:t>eriod</w:t>
            </w:r>
            <w:r>
              <w:rPr>
                <w:rFonts w:hint="eastAsia"/>
                <w:b w:val="0"/>
                <w:bCs/>
                <w:lang w:val="en-US" w:eastAsia="zh-CN"/>
              </w:rPr>
              <w:t>O</w:t>
            </w:r>
            <w:r>
              <w:rPr>
                <w:rFonts w:hint="default"/>
                <w:b w:val="0"/>
                <w:bCs/>
                <w:lang w:val="en-US" w:eastAsia="zh-CN"/>
              </w:rPr>
              <w:t>ver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Date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有效期止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8" w:name="_Toc24929"/>
      <w:r>
        <w:rPr>
          <w:rFonts w:hint="eastAsia"/>
          <w:lang w:val="en-US" w:eastAsia="zh-CN"/>
        </w:rPr>
        <w:t>4.2商品查询接口</w:t>
      </w:r>
      <w:bookmarkEnd w:id="38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573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rotationChart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goods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商品信息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getGoodsList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goods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goodsStatus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商品状态 1：未发布 2：已上架 3：下架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528"/>
      <w:r>
        <w:rPr>
          <w:rFonts w:hint="eastAsia"/>
          <w:lang w:val="en-US" w:eastAsia="zh-CN"/>
        </w:rPr>
        <w:t>4.3查询轮播图详情接口</w:t>
      </w:r>
      <w:bookmarkEnd w:id="39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rotationChart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getRotationChart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rotationChartC</w:t>
            </w:r>
            <w:r>
              <w:rPr>
                <w:rFonts w:hint="default" w:eastAsia="宋体"/>
                <w:b w:val="0"/>
                <w:bCs/>
                <w:lang w:val="en-US" w:eastAsia="zh-CN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轮播图编号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轮播图信息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image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轮播图图片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sort</w:t>
            </w:r>
            <w:r>
              <w:rPr>
                <w:rFonts w:hint="eastAsia"/>
                <w:b w:val="0"/>
                <w:bCs/>
                <w:lang w:val="en-US" w:eastAsia="zh-CN"/>
              </w:rPr>
              <w:t>O</w:t>
            </w:r>
            <w:r>
              <w:rPr>
                <w:rFonts w:hint="default"/>
                <w:b w:val="0"/>
                <w:bCs/>
                <w:lang w:val="en-US" w:eastAsia="zh-CN"/>
              </w:rPr>
              <w:t>rdinal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val</w:t>
            </w:r>
            <w:r>
              <w:rPr>
                <w:rFonts w:hint="eastAsia"/>
                <w:b w:val="0"/>
                <w:bCs/>
                <w:lang w:val="en-US" w:eastAsia="zh-CN"/>
              </w:rPr>
              <w:t>P</w:t>
            </w:r>
            <w:r>
              <w:rPr>
                <w:rFonts w:hint="default"/>
                <w:b w:val="0"/>
                <w:bCs/>
                <w:lang w:val="en-US" w:eastAsia="zh-CN"/>
              </w:rPr>
              <w:t>eriod</w:t>
            </w:r>
            <w:r>
              <w:rPr>
                <w:rFonts w:hint="eastAsia"/>
                <w:b w:val="0"/>
                <w:bCs/>
                <w:lang w:val="en-US" w:eastAsia="zh-CN"/>
              </w:rPr>
              <w:t>S</w:t>
            </w:r>
            <w:r>
              <w:rPr>
                <w:rFonts w:hint="default"/>
                <w:b w:val="0"/>
                <w:bCs/>
                <w:lang w:val="en-US" w:eastAsia="zh-CN"/>
              </w:rPr>
              <w:t>tart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有效期起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val</w:t>
            </w:r>
            <w:r>
              <w:rPr>
                <w:rFonts w:hint="eastAsia"/>
                <w:b w:val="0"/>
                <w:bCs/>
                <w:lang w:val="en-US" w:eastAsia="zh-CN"/>
              </w:rPr>
              <w:t>P</w:t>
            </w:r>
            <w:r>
              <w:rPr>
                <w:rFonts w:hint="default"/>
                <w:b w:val="0"/>
                <w:bCs/>
                <w:lang w:val="en-US" w:eastAsia="zh-CN"/>
              </w:rPr>
              <w:t>eriod</w:t>
            </w:r>
            <w:r>
              <w:rPr>
                <w:rFonts w:hint="eastAsia"/>
                <w:b w:val="0"/>
                <w:bCs/>
                <w:lang w:val="en-US" w:eastAsia="zh-CN"/>
              </w:rPr>
              <w:t>O</w:t>
            </w:r>
            <w:r>
              <w:rPr>
                <w:rFonts w:hint="default"/>
                <w:b w:val="0"/>
                <w:bCs/>
                <w:lang w:val="en-US" w:eastAsia="zh-CN"/>
              </w:rPr>
              <w:t>ver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有效期止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goodsCode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商品编号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0" w:name="_Toc29499"/>
      <w:r>
        <w:rPr>
          <w:rFonts w:hint="eastAsia"/>
          <w:lang w:val="en-US" w:eastAsia="zh-CN"/>
        </w:rPr>
        <w:t>4.4查询轮播图列表接口</w:t>
      </w:r>
      <w:bookmarkEnd w:id="40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1693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rotationChart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listRotationChart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status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center" w:pos="957"/>
              </w:tabs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Int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轮播图状态 1启用 -1禁用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轮播图信息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轮播图列表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37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69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rotationChartC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ode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轮播图编号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image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轮播图图片</w:t>
            </w:r>
            <w:r>
              <w:rPr>
                <w:rFonts w:hint="eastAsia" w:cs="Times New Roman"/>
                <w:b w:val="0"/>
                <w:bCs/>
                <w:sz w:val="24"/>
                <w:szCs w:val="24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sortOrdinal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valPeriodStart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有效期起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valPeriodOver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有效期止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stat</w:t>
            </w:r>
            <w:r>
              <w:rPr>
                <w:rFonts w:hint="eastAsia" w:cs="Times New Roman"/>
                <w:b w:val="0"/>
                <w:bCs/>
                <w:sz w:val="24"/>
                <w:szCs w:val="24"/>
                <w:lang w:val="en-US" w:eastAsia="zh-CN"/>
              </w:rPr>
              <w:t>us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center" w:pos="957"/>
              </w:tabs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轮播图状态 1启用 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-1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Consolas" w:hAnsi="Consolas"/>
                <w:color w:val="000000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41" w:name="_Toc23619"/>
      <w:r>
        <w:rPr>
          <w:rFonts w:hint="eastAsia"/>
          <w:lang w:val="en-US" w:eastAsia="zh-CN"/>
        </w:rPr>
        <w:t>4.5删除轮播图接口</w:t>
      </w:r>
      <w:bookmarkEnd w:id="41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rotationChart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deleteRotationChart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rotationChartC</w:t>
            </w:r>
            <w:r>
              <w:rPr>
                <w:rFonts w:hint="default" w:eastAsia="宋体"/>
                <w:b w:val="0"/>
                <w:bCs/>
                <w:lang w:val="en-US" w:eastAsia="zh-CN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轮播图编号，多个编号用</w:t>
            </w:r>
            <w:r>
              <w:rPr>
                <w:rFonts w:hint="default"/>
                <w:b w:val="0"/>
                <w:bCs/>
                <w:lang w:val="en-US" w:eastAsia="zh-CN"/>
              </w:rPr>
              <w:t>’</w:t>
            </w:r>
            <w:r>
              <w:rPr>
                <w:rFonts w:hint="eastAsia"/>
                <w:b w:val="0"/>
                <w:bCs/>
                <w:lang w:val="en-US" w:eastAsia="zh-CN"/>
              </w:rPr>
              <w:t>,</w:t>
            </w:r>
            <w:r>
              <w:rPr>
                <w:rFonts w:hint="default"/>
                <w:b w:val="0"/>
                <w:bCs/>
                <w:lang w:val="en-US" w:eastAsia="zh-CN"/>
              </w:rPr>
              <w:t>’</w:t>
            </w:r>
            <w:r>
              <w:rPr>
                <w:rFonts w:hint="eastAsia"/>
                <w:b w:val="0"/>
                <w:bCs/>
                <w:lang w:val="en-US" w:eastAsia="zh-CN"/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轮播图信息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2" w:name="_Toc2306"/>
      <w:r>
        <w:rPr>
          <w:rFonts w:hint="eastAsia"/>
          <w:lang w:val="en-US" w:eastAsia="zh-CN"/>
        </w:rPr>
        <w:t>4.6修改轮播图状态接口</w:t>
      </w:r>
      <w:bookmarkEnd w:id="42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rotationChart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updateRotationChartState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rotationChartC</w:t>
            </w:r>
            <w:r>
              <w:rPr>
                <w:rFonts w:hint="default" w:eastAsia="宋体"/>
                <w:b w:val="0"/>
                <w:bCs/>
                <w:lang w:val="en-US" w:eastAsia="zh-CN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轮播图编号，多个编号用</w:t>
            </w:r>
            <w:r>
              <w:rPr>
                <w:rFonts w:hint="default"/>
                <w:b w:val="0"/>
                <w:bCs/>
                <w:lang w:val="en-US" w:eastAsia="zh-CN"/>
              </w:rPr>
              <w:t>’</w:t>
            </w:r>
            <w:r>
              <w:rPr>
                <w:rFonts w:hint="eastAsia"/>
                <w:b w:val="0"/>
                <w:bCs/>
                <w:lang w:val="en-US" w:eastAsia="zh-CN"/>
              </w:rPr>
              <w:t>,</w:t>
            </w:r>
            <w:r>
              <w:rPr>
                <w:rFonts w:hint="default"/>
                <w:b w:val="0"/>
                <w:bCs/>
                <w:lang w:val="en-US" w:eastAsia="zh-CN"/>
              </w:rPr>
              <w:t>’</w:t>
            </w:r>
            <w:r>
              <w:rPr>
                <w:rFonts w:hint="eastAsia"/>
                <w:b w:val="0"/>
                <w:bCs/>
                <w:lang w:val="en-US" w:eastAsia="zh-CN"/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status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center" w:pos="957"/>
              </w:tabs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Int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轮播图状态 1启用 -1禁用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轮播图信息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43" w:name="_Toc13043"/>
      <w:r>
        <w:rPr>
          <w:rFonts w:hint="eastAsia"/>
          <w:lang w:val="en-US" w:eastAsia="zh-CN"/>
        </w:rPr>
        <w:t>商品分类管理</w:t>
      </w:r>
      <w:bookmarkEnd w:id="43"/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11655"/>
      <w:r>
        <w:rPr>
          <w:rFonts w:hint="eastAsia"/>
          <w:lang w:val="en-US" w:eastAsia="zh-CN"/>
        </w:rPr>
        <w:t>5.1新增商品分类接口</w:t>
      </w:r>
      <w:bookmarkEnd w:id="44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goodsclassification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addGoodsClass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default" w:eastAsia="宋体"/>
                <w:b w:val="0"/>
                <w:bCs/>
                <w:lang w:val="en-US" w:eastAsia="zh-CN"/>
              </w:rPr>
              <w:t>class</w:t>
            </w:r>
            <w:r>
              <w:rPr>
                <w:rFonts w:hint="eastAsia"/>
                <w:b w:val="0"/>
                <w:bCs/>
                <w:lang w:val="en-US" w:eastAsia="zh-CN"/>
              </w:rPr>
              <w:t>OneC</w:t>
            </w:r>
            <w:r>
              <w:rPr>
                <w:rFonts w:hint="default" w:eastAsia="宋体"/>
                <w:b w:val="0"/>
                <w:bCs/>
                <w:lang w:val="en-US" w:eastAsia="zh-CN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一级分类编号，如果有传入则新增对应一级分类下的二级分类，否则新增一级分类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className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center" w:pos="957"/>
              </w:tabs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comment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center" w:pos="957"/>
              </w:tabs>
              <w:rPr>
                <w:rFonts w:hint="default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31171"/>
      <w:r>
        <w:rPr>
          <w:rFonts w:hint="eastAsia"/>
          <w:lang w:val="en-US" w:eastAsia="zh-CN"/>
        </w:rPr>
        <w:t>5.2查询分类详情接口</w:t>
      </w:r>
      <w:bookmarkEnd w:id="45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goodsclassification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getGoodsClass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default" w:eastAsia="宋体"/>
                <w:b w:val="0"/>
                <w:bCs/>
                <w:lang w:val="en-US" w:eastAsia="zh-CN"/>
              </w:rPr>
              <w:t>class</w:t>
            </w:r>
            <w:r>
              <w:rPr>
                <w:rFonts w:hint="eastAsia"/>
                <w:b w:val="0"/>
                <w:bCs/>
                <w:lang w:val="en-US" w:eastAsia="zh-CN"/>
              </w:rPr>
              <w:t>C</w:t>
            </w:r>
            <w:r>
              <w:rPr>
                <w:rFonts w:hint="default" w:eastAsia="宋体"/>
                <w:b w:val="0"/>
                <w:bCs/>
                <w:lang w:val="en-US" w:eastAsia="zh-CN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className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center" w:pos="957"/>
              </w:tabs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comment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center" w:pos="957"/>
              </w:tabs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2692"/>
      <w:r>
        <w:rPr>
          <w:rFonts w:hint="eastAsia"/>
          <w:lang w:val="en-US" w:eastAsia="zh-CN"/>
        </w:rPr>
        <w:t>5.3修改分类接口</w:t>
      </w:r>
      <w:bookmarkEnd w:id="46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goodsclassification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updateGoodsClass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default" w:eastAsia="宋体"/>
                <w:b w:val="0"/>
                <w:bCs/>
                <w:lang w:val="en-US" w:eastAsia="zh-CN"/>
              </w:rPr>
              <w:t>class</w:t>
            </w:r>
            <w:r>
              <w:rPr>
                <w:rFonts w:hint="eastAsia"/>
                <w:b w:val="0"/>
                <w:bCs/>
                <w:lang w:val="en-US" w:eastAsia="zh-CN"/>
              </w:rPr>
              <w:t>C</w:t>
            </w:r>
            <w:r>
              <w:rPr>
                <w:rFonts w:hint="default" w:eastAsia="宋体"/>
                <w:b w:val="0"/>
                <w:bCs/>
                <w:lang w:val="en-US" w:eastAsia="zh-CN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className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center" w:pos="957"/>
              </w:tabs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comment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center" w:pos="957"/>
              </w:tabs>
              <w:rPr>
                <w:rFonts w:hint="default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n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cs="Times New Roman"/>
                <w:b w:val="0"/>
                <w:b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1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837"/>
      <w:r>
        <w:rPr>
          <w:rFonts w:hint="eastAsia"/>
          <w:lang w:val="en-US" w:eastAsia="zh-CN"/>
        </w:rPr>
        <w:t>5.4查询分类列表接口</w:t>
      </w:r>
      <w:bookmarkEnd w:id="47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08"/>
        <w:gridCol w:w="1368"/>
        <w:gridCol w:w="2059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goodsclassification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listGoodsClass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商品分类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201" w:type="dxa"/>
            <w:gridSpan w:val="3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ification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OneList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商品一级分类列表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color w:val="auto"/>
                <w:sz w:val="24"/>
                <w:szCs w:val="24"/>
                <w:shd w:val="clear" w:fill="FFFFFF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4"/>
                <w:szCs w:val="24"/>
                <w:shd w:val="clear" w:fill="FFFFFF"/>
                <w:lang w:val="en-US" w:eastAsia="zh-CN"/>
              </w:rPr>
              <w:t>omment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ification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SecondList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商品二级分类列表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08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68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color w:val="auto"/>
                <w:sz w:val="24"/>
                <w:szCs w:val="24"/>
                <w:shd w:val="clear" w:fill="FFFFFF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4"/>
                <w:szCs w:val="24"/>
                <w:shd w:val="clear" w:fill="FFFFFF"/>
                <w:lang w:val="en-US" w:eastAsia="zh-CN"/>
              </w:rPr>
              <w:t>omment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30390"/>
      <w:r>
        <w:rPr>
          <w:rFonts w:hint="eastAsia"/>
          <w:lang w:val="en-US" w:eastAsia="zh-CN"/>
        </w:rPr>
        <w:t>5.5删除分类接口</w:t>
      </w:r>
      <w:bookmarkEnd w:id="48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goodsclassification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deleteGoodsClass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default" w:eastAsia="宋体"/>
                <w:b w:val="0"/>
                <w:bCs/>
                <w:lang w:val="en-US" w:eastAsia="zh-CN"/>
              </w:rPr>
              <w:t>class</w:t>
            </w:r>
            <w:r>
              <w:rPr>
                <w:rFonts w:hint="eastAsia"/>
                <w:b w:val="0"/>
                <w:bCs/>
                <w:lang w:val="en-US" w:eastAsia="zh-CN"/>
              </w:rPr>
              <w:t>C</w:t>
            </w:r>
            <w:r>
              <w:rPr>
                <w:rFonts w:hint="default" w:eastAsia="宋体"/>
                <w:b w:val="0"/>
                <w:bCs/>
                <w:lang w:val="en-US" w:eastAsia="zh-CN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9" w:name="_Toc9993"/>
      <w:r>
        <w:rPr>
          <w:rFonts w:hint="eastAsia"/>
          <w:lang w:val="en-US" w:eastAsia="zh-CN"/>
        </w:rPr>
        <w:t>客户管理</w:t>
      </w:r>
      <w:bookmarkEnd w:id="49"/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7020"/>
      <w:r>
        <w:rPr>
          <w:rFonts w:hint="eastAsia"/>
          <w:lang w:val="en-US" w:eastAsia="zh-CN"/>
        </w:rPr>
        <w:t>6.1查询客户列表接口</w:t>
      </w:r>
      <w:bookmarkEnd w:id="50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573"/>
        <w:gridCol w:w="2130"/>
        <w:gridCol w:w="1793"/>
        <w:gridCol w:w="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customer</w:t>
            </w:r>
            <w:r>
              <w:rPr>
                <w:rFonts w:ascii="Consolas" w:hAnsi="Consolas"/>
                <w:color w:val="000000"/>
              </w:rPr>
              <w:t>/list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cus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Account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客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cus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客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客户信息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customerList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客户列表数据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cusAccount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客户账号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cus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客户姓名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sex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性别0男 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mail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idCard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身份证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1" w:name="_Toc3386"/>
      <w:r>
        <w:rPr>
          <w:rFonts w:hint="eastAsia"/>
          <w:lang w:val="en-US" w:eastAsia="zh-CN"/>
        </w:rPr>
        <w:t>订单管理</w:t>
      </w:r>
      <w:bookmarkEnd w:id="51"/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8540"/>
      <w:r>
        <w:rPr>
          <w:rFonts w:hint="eastAsia"/>
          <w:lang w:val="en-US" w:eastAsia="zh-CN"/>
        </w:rPr>
        <w:t>7.1查询订单列表接口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如果当前登录的角色是管理员，那么订单列表会显示所有订单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如果是店长，那么订单列表会显示所属他店铺的订单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573"/>
        <w:gridCol w:w="2130"/>
        <w:gridCol w:w="1793"/>
        <w:gridCol w:w="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order</w:t>
            </w:r>
            <w:r>
              <w:rPr>
                <w:rFonts w:ascii="Consolas" w:hAnsi="Consolas"/>
                <w:color w:val="000000"/>
              </w:rPr>
              <w:t>/list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cus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下单人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order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payTimeStart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付款时间 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payTimeOver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付款时间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shd w:val="clear" w:fill="FFFFFF"/>
              </w:rPr>
              <w:t>orderStatus</w:t>
            </w:r>
          </w:p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订单状态 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0:已下单 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1:待取货  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2:已取货 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3:已完成未评价 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4:已评价 </w:t>
            </w:r>
          </w:p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5:取消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订单信息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sumPrice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shd w:val="clear" w:fill="FFFFFF"/>
              </w:rPr>
              <w:t>orderStatus</w:t>
            </w:r>
          </w:p>
          <w:p>
            <w:pPr>
              <w:jc w:val="left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订单状态 0:已下单 1:待取货  2:已取货 3:已完成未评价 4:已评价 5:取消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storeCode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cus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下单人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payTime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Date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5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9702"/>
      <w:r>
        <w:rPr>
          <w:rFonts w:hint="eastAsia"/>
          <w:lang w:val="en-US" w:eastAsia="zh-CN"/>
        </w:rPr>
        <w:t>7.2查询订单详情接口</w:t>
      </w:r>
      <w:bookmarkEnd w:id="53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653"/>
        <w:gridCol w:w="2130"/>
        <w:gridCol w:w="1793"/>
        <w:gridCol w:w="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getOrderDetails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order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订单详情信息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us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7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7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buyCount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7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sum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rice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7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sellPrice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售价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27370"/>
      <w:r>
        <w:rPr>
          <w:rFonts w:hint="eastAsia"/>
          <w:lang w:val="en-US" w:eastAsia="zh-CN"/>
        </w:rPr>
        <w:t>7.3修改订单状态接口</w:t>
      </w:r>
      <w:bookmarkEnd w:id="54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updateOrderState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order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订单编码 多个编码用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operation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1:订单到货 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2:订单已取货 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0:取消到货 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1:取消已取货 </w:t>
            </w:r>
          </w:p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5:订单取消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5" w:name="_Toc9572"/>
      <w:r>
        <w:rPr>
          <w:rFonts w:hint="eastAsia"/>
          <w:lang w:val="en-US" w:eastAsia="zh-CN"/>
        </w:rPr>
        <w:t>热门位商品管理</w:t>
      </w:r>
      <w:bookmarkEnd w:id="55"/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21107"/>
      <w:r>
        <w:rPr>
          <w:rFonts w:hint="eastAsia"/>
          <w:lang w:val="en-US" w:eastAsia="zh-CN"/>
        </w:rPr>
        <w:t>8.1展示数量设置接口</w:t>
      </w:r>
      <w:bookmarkEnd w:id="56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hotGoods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setDisplayCount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displayCount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热门位商品展示数量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8426"/>
      <w:r>
        <w:rPr>
          <w:rFonts w:hint="eastAsia"/>
          <w:lang w:val="en-US" w:eastAsia="zh-CN"/>
        </w:rPr>
        <w:t>8.2新增热门商品接口</w:t>
      </w:r>
      <w:bookmarkEnd w:id="57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hotGoods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addHotGoods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sortOrdinal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58" w:name="_Toc31419"/>
      <w:r>
        <w:rPr>
          <w:rFonts w:hint="eastAsia"/>
          <w:lang w:val="en-US" w:eastAsia="zh-CN"/>
        </w:rPr>
        <w:t>8.3查询热门商品详情接口</w:t>
      </w:r>
      <w:bookmarkEnd w:id="58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hotGoods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getHotGoods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hotGoodsCode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热门商品编号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热门商品详情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sortOrdinal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排序序号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59" w:name="_Toc19496"/>
      <w:r>
        <w:rPr>
          <w:rFonts w:hint="eastAsia"/>
          <w:lang w:val="en-US" w:eastAsia="zh-CN"/>
        </w:rPr>
        <w:t>8.4修改热门商品接口</w:t>
      </w:r>
      <w:bookmarkEnd w:id="59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hotGoods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updateHotGoods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hotGoodsCode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热门商品编号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sortOrdinal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28609"/>
      <w:r>
        <w:rPr>
          <w:rFonts w:hint="eastAsia"/>
          <w:lang w:val="en-US" w:eastAsia="zh-CN"/>
        </w:rPr>
        <w:t>8.5查询热门商品列表接口</w:t>
      </w:r>
      <w:bookmarkEnd w:id="60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1681"/>
        <w:gridCol w:w="2130"/>
        <w:gridCol w:w="1793"/>
        <w:gridCol w:w="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hotGoods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listHotGoods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热门商品详情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热门商品列表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1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hotGoodsCode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热门商品编号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sortOrdinal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1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goodsIntro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44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32394"/>
      <w:r>
        <w:rPr>
          <w:rFonts w:hint="eastAsia"/>
          <w:lang w:val="en-US" w:eastAsia="zh-CN"/>
        </w:rPr>
        <w:t>8.6删除热门商品接口</w:t>
      </w:r>
      <w:bookmarkEnd w:id="61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hotGoods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deleteHotGoods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hotGoodsCode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热门商品编号 多个编号用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01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2" w:name="_Toc25059"/>
      <w:r>
        <w:rPr>
          <w:rFonts w:hint="eastAsia"/>
          <w:lang w:val="en-US" w:eastAsia="zh-CN"/>
        </w:rPr>
        <w:t>8.7商品查询</w:t>
      </w:r>
      <w:bookmarkEnd w:id="6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 1.4.2轮播图管理内的商品查询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63" w:name="_Toc21359"/>
      <w:r>
        <w:rPr>
          <w:rFonts w:hint="eastAsia"/>
          <w:lang w:val="en-US" w:eastAsia="zh-CN"/>
        </w:rPr>
        <w:t>门店信息管理</w:t>
      </w:r>
      <w:bookmarkEnd w:id="63"/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3062"/>
      <w:r>
        <w:rPr>
          <w:rFonts w:hint="eastAsia"/>
          <w:lang w:val="en-US" w:eastAsia="zh-CN"/>
        </w:rPr>
        <w:t>9.1新增门店接口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如果当前登录的角色是管理员，那么能使用门店管理模块的所有功能，门店列表会显示所有门店；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如果是店长，那么不能使用新增门店跟删除门店的功能，门店列表只显示他所有的门店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store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addStore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store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店长编号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busLisCode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营业执照编码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省份名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detailedAddress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5" w:name="_Toc23314"/>
      <w:r>
        <w:rPr>
          <w:rFonts w:hint="eastAsia"/>
          <w:lang w:val="en-US" w:eastAsia="zh-CN"/>
        </w:rPr>
        <w:t>9.2查询门店详情接口</w:t>
      </w:r>
      <w:bookmarkEnd w:id="65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store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getStore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store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店长编号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busLisCode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营业执照编码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省份名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detailedAddress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详细地址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6" w:name="_Toc25369"/>
      <w:r>
        <w:rPr>
          <w:rFonts w:hint="eastAsia"/>
          <w:lang w:val="en-US" w:eastAsia="zh-CN"/>
        </w:rPr>
        <w:t>9.3修改门店信息接口</w:t>
      </w:r>
      <w:bookmarkEnd w:id="66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store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updateStore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store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店长编号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busLisCode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营业执照编码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省份名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detailedAddress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7" w:name="_Toc3229"/>
      <w:r>
        <w:rPr>
          <w:rFonts w:hint="eastAsia"/>
          <w:lang w:val="en-US" w:eastAsia="zh-CN"/>
        </w:rPr>
        <w:t>9.4查询省份列表接口</w:t>
      </w:r>
      <w:bookmarkEnd w:id="67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1549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store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listProvince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省份列表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8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4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provinceCode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省份名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8" w:name="_Toc9779"/>
      <w:r>
        <w:rPr>
          <w:rFonts w:hint="eastAsia"/>
          <w:lang w:val="en-US" w:eastAsia="zh-CN"/>
        </w:rPr>
        <w:t>9.5查询市列表接口</w:t>
      </w:r>
      <w:bookmarkEnd w:id="68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1549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store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省份所有城市列表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8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4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cityCode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城市名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9" w:name="_Toc17980"/>
      <w:r>
        <w:rPr>
          <w:rFonts w:hint="eastAsia"/>
          <w:lang w:val="en-US" w:eastAsia="zh-CN"/>
        </w:rPr>
        <w:t>9.6查询区列表接口</w:t>
      </w:r>
      <w:bookmarkEnd w:id="69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1549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store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城市所有区列表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8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4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areaCode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区名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70" w:name="_Toc21043"/>
      <w:r>
        <w:rPr>
          <w:rFonts w:hint="eastAsia"/>
          <w:lang w:val="en-US" w:eastAsia="zh-CN"/>
        </w:rPr>
        <w:t>9.7查询门店列表接口</w:t>
      </w:r>
      <w:bookmarkEnd w:id="70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1441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store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店长名称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68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4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68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4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store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4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detailedAddress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店长姓名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inv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userAccount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店长账号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4807"/>
      <w:r>
        <w:rPr>
          <w:rFonts w:hint="eastAsia"/>
          <w:lang w:val="en-US" w:eastAsia="zh-CN"/>
        </w:rPr>
        <w:t>9.8删除门店接口</w:t>
      </w:r>
      <w:bookmarkEnd w:id="71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store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deleteStore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门店编码 多个编码用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  <w:t>’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72" w:name="_Toc27025"/>
      <w:r>
        <w:rPr>
          <w:rFonts w:hint="eastAsia"/>
          <w:lang w:val="en-US" w:eastAsia="zh-CN"/>
        </w:rPr>
        <w:t>司机信息管理</w:t>
      </w:r>
      <w:bookmarkEnd w:id="72"/>
    </w:p>
    <w:p>
      <w:pPr>
        <w:pStyle w:val="4"/>
        <w:bidi w:val="0"/>
        <w:rPr>
          <w:rFonts w:hint="eastAsia"/>
          <w:lang w:val="en-US" w:eastAsia="zh-CN"/>
        </w:rPr>
      </w:pPr>
      <w:bookmarkStart w:id="73" w:name="_Toc2514"/>
      <w:r>
        <w:rPr>
          <w:rFonts w:hint="eastAsia"/>
          <w:lang w:val="en-US" w:eastAsia="zh-CN"/>
        </w:rPr>
        <w:t>10.1新增司机接口</w:t>
      </w:r>
      <w:bookmarkEnd w:id="7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店长不能使用新增、修改和删除司机功能，司机列表只显示负责管理他的门店的司机（即省市区编号与门店所在位置的省市区编号相同的司机）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addDriver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driver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driverAccount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driverPassword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idCard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省份名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image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12452"/>
      <w:r>
        <w:rPr>
          <w:rFonts w:hint="eastAsia"/>
          <w:lang w:val="en-US" w:eastAsia="zh-CN"/>
        </w:rPr>
        <w:t>10.2查询司机详情接口</w:t>
      </w:r>
      <w:bookmarkEnd w:id="74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getDriver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driver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driverAccount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driverPassword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idCard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省份名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区名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1313"/>
      <w:r>
        <w:rPr>
          <w:rFonts w:hint="eastAsia"/>
          <w:lang w:val="en-US" w:eastAsia="zh-CN"/>
        </w:rPr>
        <w:t>10.3修改司机接口</w:t>
      </w:r>
      <w:bookmarkEnd w:id="75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updateDriver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driver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driverAccount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driverPassword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idCard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省份名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areaName</w:t>
            </w:r>
            <w:bookmarkStart w:id="96" w:name="_GoBack"/>
            <w:bookmarkEnd w:id="96"/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19904"/>
      <w:r>
        <w:rPr>
          <w:rFonts w:hint="eastAsia"/>
          <w:lang w:val="en-US" w:eastAsia="zh-CN"/>
        </w:rPr>
        <w:t>10.4查询司机列表接口</w:t>
      </w:r>
      <w:bookmarkEnd w:id="76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1585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provinceCode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cityCode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areaCode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45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85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driver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driverAccount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idCard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32464"/>
      <w:r>
        <w:rPr>
          <w:rFonts w:hint="eastAsia"/>
          <w:lang w:val="en-US" w:eastAsia="zh-CN"/>
        </w:rPr>
        <w:t>10.5删除司机接口</w:t>
      </w:r>
      <w:bookmarkEnd w:id="77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/pc/manage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deleteDriver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29507"/>
      <w:r>
        <w:rPr>
          <w:rFonts w:hint="eastAsia"/>
          <w:lang w:val="en-US" w:eastAsia="zh-CN"/>
        </w:rPr>
        <w:t>10.6-10.8同1.9.4-1.9.6的省市区查询接口</w:t>
      </w:r>
      <w:bookmarkEnd w:id="7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79" w:name="_Toc17845"/>
      <w:r>
        <w:rPr>
          <w:rFonts w:hint="eastAsia"/>
          <w:lang w:val="en-US" w:eastAsia="zh-CN"/>
        </w:rPr>
        <w:t>APP端</w:t>
      </w:r>
      <w:bookmarkEnd w:id="79"/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80" w:name="_Toc10991"/>
      <w:r>
        <w:rPr>
          <w:rFonts w:hint="eastAsia"/>
          <w:lang w:val="en-US" w:eastAsia="zh-CN"/>
        </w:rPr>
        <w:t>公共接口</w:t>
      </w:r>
      <w:bookmarkEnd w:id="8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1.1登录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783"/>
        <w:gridCol w:w="1011"/>
        <w:gridCol w:w="3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359" w:type="dxa"/>
            <w:gridSpan w:val="4"/>
            <w:shd w:val="clear" w:color="auto" w:fill="00B0F0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1、接入方式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客户端请求地址</w:t>
            </w:r>
          </w:p>
        </w:tc>
        <w:tc>
          <w:tcPr>
            <w:tcW w:w="62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/uaa/auth/form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支持格式</w:t>
            </w:r>
          </w:p>
        </w:tc>
        <w:tc>
          <w:tcPr>
            <w:tcW w:w="62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H</w:t>
            </w:r>
            <w:r>
              <w:rPr>
                <w:rFonts w:ascii="宋体" w:hAnsi="宋体" w:eastAsia="宋体"/>
                <w:b/>
                <w:bCs/>
              </w:rPr>
              <w:t>TTP</w:t>
            </w:r>
            <w:r>
              <w:rPr>
                <w:rFonts w:hint="eastAsia" w:ascii="宋体" w:hAnsi="宋体" w:eastAsia="宋体"/>
                <w:b/>
                <w:bCs/>
              </w:rPr>
              <w:t>请求方式</w:t>
            </w:r>
          </w:p>
        </w:tc>
        <w:tc>
          <w:tcPr>
            <w:tcW w:w="62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</w:t>
            </w:r>
            <w:r>
              <w:rPr>
                <w:rFonts w:ascii="宋体" w:hAnsi="宋体" w:eastAsia="宋体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8359" w:type="dxa"/>
            <w:gridSpan w:val="4"/>
            <w:shd w:val="clear" w:color="auto" w:fill="00B0F0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2、请求参数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数据类型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必选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user</w:t>
            </w:r>
            <w:r>
              <w:rPr>
                <w:rFonts w:hint="eastAsia" w:ascii="宋体" w:hAnsi="宋体" w:eastAsia="宋体"/>
              </w:rPr>
              <w:t>name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</w:t>
            </w:r>
            <w:r>
              <w:rPr>
                <w:rFonts w:ascii="宋体" w:hAnsi="宋体" w:eastAsia="宋体"/>
              </w:rPr>
              <w:t>assword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8359" w:type="dxa"/>
            <w:gridSpan w:val="4"/>
            <w:shd w:val="clear" w:color="auto" w:fill="00B0F0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3、响应信息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数据类型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必选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</w:t>
            </w:r>
            <w:r>
              <w:rPr>
                <w:rFonts w:hint="eastAsia" w:ascii="宋体" w:hAnsi="宋体" w:eastAsia="宋体"/>
              </w:rPr>
              <w:t>o</w:t>
            </w: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e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1登录</w:t>
            </w:r>
            <w:r>
              <w:rPr>
                <w:rFonts w:hint="eastAsia" w:ascii="宋体" w:hAnsi="宋体"/>
                <w:lang w:eastAsia="zh-CN"/>
              </w:rPr>
              <w:t>失败</w:t>
            </w:r>
            <w:r>
              <w:rPr>
                <w:rFonts w:hint="eastAsia" w:ascii="宋体" w:hAnsi="宋体" w:eastAsia="宋体"/>
              </w:rPr>
              <w:t>，5账号密码不一致，6</w:t>
            </w:r>
            <w:r>
              <w:rPr>
                <w:rFonts w:ascii="宋体" w:hAnsi="宋体" w:eastAsia="宋体"/>
              </w:rPr>
              <w:t>000</w:t>
            </w:r>
            <w:r>
              <w:rPr>
                <w:rFonts w:hint="eastAsia" w:ascii="宋体" w:hAnsi="宋体" w:eastAsia="宋体"/>
              </w:rPr>
              <w:t>请输入正确的验证码，1</w:t>
            </w:r>
            <w:r>
              <w:rPr>
                <w:rFonts w:ascii="宋体" w:hAnsi="宋体" w:eastAsia="宋体"/>
              </w:rPr>
              <w:t>0000</w:t>
            </w:r>
            <w:r>
              <w:rPr>
                <w:rFonts w:hint="eastAsia" w:ascii="宋体" w:hAnsi="宋体" w:eastAsia="宋体"/>
              </w:rPr>
              <w:t>登录错误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msg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data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令牌(</w:t>
            </w:r>
            <w:r>
              <w:rPr>
                <w:rFonts w:ascii="宋体" w:hAnsi="宋体" w:eastAsia="宋体"/>
              </w:rPr>
              <w:t>token)</w:t>
            </w:r>
            <w:r>
              <w:rPr>
                <w:rFonts w:hint="eastAsia" w:ascii="宋体" w:hAnsi="宋体" w:eastAsia="宋体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access_token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token_type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令牌类型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refresh_token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刷新令牌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expires_in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scope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可以访问的范围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X-AUTH-UserId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令牌的用户id</w:t>
            </w:r>
            <w:r>
              <w:rPr>
                <w:rFonts w:hint="eastAsia" w:ascii="宋体" w:hAnsi="宋体" w:eastAsia="宋体"/>
              </w:rPr>
              <w:t>（编号）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jti</w:t>
            </w:r>
          </w:p>
        </w:tc>
        <w:tc>
          <w:tcPr>
            <w:tcW w:w="1749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标识（</w:t>
            </w:r>
            <w:r>
              <w:rPr>
                <w:rFonts w:ascii="宋体" w:hAnsi="宋体" w:eastAsia="宋体"/>
              </w:rPr>
              <w:t>jwt的唯一标识，主要用作一次性token，避免重放攻击</w:t>
            </w:r>
            <w:r>
              <w:rPr>
                <w:rFonts w:hint="eastAsia" w:ascii="宋体" w:hAnsi="宋体" w:eastAsia="宋体"/>
              </w:rPr>
              <w:t>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1.2查询个人信息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/public/getPersonalInfo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用户编号 店长的话是店长编号 客户则是客户编号 司机是司机编号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userImg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role 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right" w:pos="1914"/>
              </w:tabs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inv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邀请码(店长是门店的邀请码,客户是客户绑定的邀请码）司机没有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storeCode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门店编码(店长是店长的门店，客户是客户绑定的门店编号)司机没有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门店名(店长是店长的门店，客户是客户绑定的门店)司机没有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门店所在地址（将省市区详细地址拼接而成）司机没有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1.3修改个人密码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/public/updatePassword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password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1.4图片上传接口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1"/>
        <w:gridCol w:w="3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app/image/upload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file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file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image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图片路径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bookmarkStart w:id="81" w:name="_Toc25022"/>
      <w:r>
        <w:rPr>
          <w:rFonts w:hint="eastAsia"/>
          <w:lang w:val="en-US" w:eastAsia="zh-CN"/>
        </w:rPr>
        <w:t>客户端</w:t>
      </w:r>
      <w:bookmarkEnd w:id="81"/>
    </w:p>
    <w:p>
      <w:pPr>
        <w:pStyle w:val="4"/>
        <w:bidi w:val="0"/>
        <w:rPr>
          <w:rFonts w:hint="eastAsia"/>
          <w:lang w:val="en-US" w:eastAsia="zh-CN"/>
        </w:rPr>
      </w:pPr>
      <w:bookmarkStart w:id="82" w:name="_Toc21838"/>
      <w:r>
        <w:rPr>
          <w:rFonts w:hint="eastAsia"/>
          <w:lang w:val="en-US" w:eastAsia="zh-CN"/>
        </w:rPr>
        <w:t>2.1注册接口</w:t>
      </w:r>
      <w:bookmarkEnd w:id="82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/app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customer/index/addCustomer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userAccount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password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sex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性别 0男1女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idCard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email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invCode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店铺邀请码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bidi w:val="0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</w:rPr>
              <w:t>userImg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3" w:name="_Toc4187"/>
      <w:r>
        <w:rPr>
          <w:rFonts w:hint="eastAsia"/>
          <w:lang w:val="en-US" w:eastAsia="zh-CN"/>
        </w:rPr>
        <w:t>2.2首页</w:t>
      </w:r>
      <w:bookmarkEnd w:id="83"/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2.2.1</w:t>
      </w:r>
      <w:r>
        <w:rPr>
          <w:rFonts w:hint="eastAsia"/>
          <w:b w:val="0"/>
          <w:bCs/>
          <w:lang w:val="en-US" w:eastAsia="zh-CN"/>
        </w:rPr>
        <w:t>查询轮播图列表接口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609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/app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customer/index/listRotationChart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rotationChartList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轮播图列表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rotationChartC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轮播图编号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img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rl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goods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2.2.2查询热门商品列表接口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609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/app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customer/index/listHotGoods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hotGoodsList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热门商品列表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hotGoodsCode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热门商品编号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goodsImg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float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sum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ales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olume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商品销售量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4" w:name="_Toc17644"/>
      <w:r>
        <w:rPr>
          <w:rFonts w:hint="eastAsia"/>
          <w:lang w:val="en-US" w:eastAsia="zh-CN"/>
        </w:rPr>
        <w:t>2.3商品详情</w:t>
      </w:r>
      <w:bookmarkEnd w:id="84"/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2.3.1查询商品详情接口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/app/customer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/goodsDetail/getGoods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goodsImg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goodsIntro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sum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ales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olume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browse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olume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stock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4"/>
                <w:szCs w:val="24"/>
                <w:shd w:val="clear" w:color="auto" w:fill="auto"/>
              </w:rPr>
              <w:t>detailedAddress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送至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starClass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Float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评价星级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2.3.2加入购物车接口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/app/customer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/goodsDetail/addGoodsToCart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count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2.3.3购买商品接口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/app/customer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/goodsDetail/buyGoods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商品编号(逗号分开)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count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商品数量(逗号分开，顺序对齐)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shopCartCode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购物车编号(如果是从购物车点的结算则要传入购物车编号,多个编号用逗号分开)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5000 未绑定店铺邀请码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2.3.4查询商品评价接口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"/>
        <w:gridCol w:w="429"/>
        <w:gridCol w:w="1204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/app/customer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/goodsDetail/listGoodsEvaluateByPage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default" w:ascii="Times New Roman" w:hAnsi="Times New Roman" w:eastAsia="Consolas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evaluateClass</w:t>
            </w:r>
          </w:p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评价选择 0默认查询全部评价 1查询好评(4-5星) 2查询中评(2-3星) 3查询差评(1星)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goodsEvaluateList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商品评价列表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9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33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evaluate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评价编号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7" w:type="dxa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33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customerName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97" w:type="dxa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33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evaluate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lass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评价星级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97" w:type="dxa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33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content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97" w:type="dxa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33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time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97" w:type="dxa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33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listImgUrl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97" w:type="dxa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2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04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imgUrl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97" w:type="dxa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2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04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sortOrdinal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图片序号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5" w:name="_Toc16700"/>
      <w:r>
        <w:rPr>
          <w:rFonts w:hint="eastAsia"/>
          <w:lang w:val="en-US" w:eastAsia="zh-CN"/>
        </w:rPr>
        <w:t>2.4商品分类</w:t>
      </w:r>
      <w:bookmarkEnd w:id="8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2.4.1查询商品一级分类接口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76"/>
        <w:gridCol w:w="2059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/app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eastAsia="zh-CN"/>
              </w:rPr>
              <w:t>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/goodsClass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listGoodsClassOne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商品一级分类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ification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OneList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商品一级分类列表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一级分类名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2.4.2查询商品二级分类跟分类下商品接口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370"/>
        <w:gridCol w:w="1406"/>
        <w:gridCol w:w="2059"/>
        <w:gridCol w:w="180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/app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eastAsia="zh-CN"/>
              </w:rPr>
              <w:t>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/goodsClass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listGoodsSecondAndGoods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OneC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一级分类编号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商品二级分类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01" w:type="dxa"/>
            <w:gridSpan w:val="3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ification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SecondList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商品二级分类列表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class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SecondN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二级分类名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6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goodsList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7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06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7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06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goodsImg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7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06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goodsName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7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06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rice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7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06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sumsales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olume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2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7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06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05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86" w:name="_Toc23726"/>
      <w:r>
        <w:rPr>
          <w:rFonts w:hint="eastAsia"/>
          <w:lang w:val="en-US" w:eastAsia="zh-CN"/>
        </w:rPr>
        <w:t>2.5购物车</w:t>
      </w:r>
      <w:bookmarkEnd w:id="8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2.5.1查询商品列表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609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/app/customer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/shopcart/listGoodsByPage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shopCartCode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goodsImg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float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goodsCount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sumPrice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float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2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goodsIntro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2.5.2修改商品数量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/app/customer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/shopcart/updateGoodsCount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shopCartCode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购物车编号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goodsCount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2.5.3移除商品接口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/app/customer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/shopcart/deleteGoods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shopCartCode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购物车编号 多个编号用,分开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2.5.4结算接口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同2.3.3购买商品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7" w:name="_Toc32229"/>
      <w:r>
        <w:rPr>
          <w:rFonts w:hint="eastAsia"/>
          <w:lang w:val="en-US" w:eastAsia="zh-CN"/>
        </w:rPr>
        <w:t>2.6我的订单</w:t>
      </w:r>
      <w:bookmarkEnd w:id="8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2.6.1查询订单列表接口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392"/>
        <w:gridCol w:w="1325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/app/customer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/order/listOrderByPage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order</w:t>
            </w: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tat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 xml:space="preserve">-1查询全部 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>0:已付款 1:待取货  2:已取货 3:已完成</w:t>
            </w:r>
            <w:r>
              <w:rPr>
                <w:rFonts w:hint="eastAsia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keyWord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41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17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13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17" w:type="dxa"/>
            <w:gridSpan w:val="2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orderSumPrice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1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17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order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tat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订单状态 0:已下单 1:待取货  2:已取货 3:已完成未评价 4:已评价 5:取消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1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17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classCount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商品种类数量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13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17" w:type="dxa"/>
            <w:gridSpan w:val="2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goodsList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订单内商品列表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13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2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auto"/>
                <w:sz w:val="24"/>
                <w:szCs w:val="24"/>
                <w:shd w:val="clear" w:fill="FFFFFF"/>
              </w:rPr>
              <w:t>ordDetailsCode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1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2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25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1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2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25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goodsImg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1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2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25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1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2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25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goodsIntro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1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2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25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1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2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25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buyCount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1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17" w:type="dxa"/>
            <w:gridSpan w:val="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2.6.2查询订单详情接口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1561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/app/customer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/order/getOrder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orderC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color w:val="auto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orderSumPrice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order</w:t>
            </w: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tat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订单状态 0:已下单 1:待取货  2:已取货 3:已完成未评价 4:已评价 5:取消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取货地址(将省市区详细地址拼接而成)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orderGoodsList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订单内商品列表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6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6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goodsImg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6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6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goodsIntro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6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6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buyCount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购买数量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2.6.3修改订单状态接口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/app/customer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/order/updateOrderStatus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orderC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orderStatus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 xml:space="preserve">3确认收货 4评价5 取消订单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2.6.4*商品评价接口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订单内有多个商品的情况下 每个商品对应一个评价 评价针对商品不针对订单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订单内有多个商品的情况下 反复调用商品评价接口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349"/>
        <w:gridCol w:w="360"/>
        <w:gridCol w:w="1091"/>
        <w:gridCol w:w="2123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/app/customer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/order/goodsEvaluate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Times New Roman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shd w:val="clear" w:fill="FFFFFF"/>
              </w:rPr>
              <w:t>orderEvaluate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json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8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>orderCode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right"/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shd w:val="clear" w:fill="FFFFFF"/>
              </w:rPr>
            </w:pPr>
          </w:p>
        </w:tc>
        <w:tc>
          <w:tcPr>
            <w:tcW w:w="18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evaluate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</w:t>
            </w:r>
            <w:r>
              <w:rPr>
                <w:rFonts w:hint="eastAsia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ist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商品评价列表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evaluate</w:t>
            </w: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lass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评价星级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content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imgUrlList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eastAsia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图片路径列表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imgUrl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sort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7" w:type="dxa"/>
            <w:gridSpan w:val="4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2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7" w:type="dxa"/>
            <w:gridSpan w:val="4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8" w:name="_Toc4493"/>
      <w:r>
        <w:rPr>
          <w:rFonts w:hint="eastAsia"/>
          <w:lang w:val="en-US" w:eastAsia="zh-CN"/>
        </w:rPr>
        <w:t>2.7个人信息管理</w:t>
      </w:r>
      <w:bookmarkEnd w:id="88"/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2.7.1修改绑定的店铺邀请码接口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customer/personal/updateInvCode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invCode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新邀请码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bookmarkStart w:id="89" w:name="_Toc15071"/>
      <w:r>
        <w:rPr>
          <w:rFonts w:hint="eastAsia"/>
          <w:lang w:val="en-US" w:eastAsia="zh-CN"/>
        </w:rPr>
        <w:t>店长端</w:t>
      </w:r>
      <w:bookmarkEnd w:id="89"/>
    </w:p>
    <w:p>
      <w:pPr>
        <w:pStyle w:val="4"/>
        <w:bidi w:val="0"/>
        <w:rPr>
          <w:rFonts w:hint="eastAsia"/>
          <w:lang w:val="en-US" w:eastAsia="zh-CN"/>
        </w:rPr>
      </w:pPr>
      <w:bookmarkStart w:id="90" w:name="_Toc29564"/>
      <w:r>
        <w:rPr>
          <w:rFonts w:hint="eastAsia"/>
          <w:lang w:val="en-US" w:eastAsia="zh-CN"/>
        </w:rPr>
        <w:t>3.1订单管理</w:t>
      </w:r>
      <w:bookmarkEnd w:id="9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3.1.1查询订单列表接口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444"/>
        <w:gridCol w:w="1241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storer/order/storeListOrderByPage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order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tat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-1 查询全部 0:已付款 1:待取货  2:已取货 3:已完成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keyWord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当前页是第几页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3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每页显示多少条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5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5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color w:val="auto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orderSumPrice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5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order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tat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订单状态 0:已下单 1:待取货  2:已取货 3:已完成未评价 4:已评价 5:取消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5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customerCode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5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customerName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客户名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5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客户联系电话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5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classCount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商品种类数量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5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goodsList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订单内商品列表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44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4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44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4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goodsImg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44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4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44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4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goodsIntro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44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4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44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4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buyCount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5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5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版本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3.1.2查询订单详情接口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1561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storer/order/storeGetOrder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orderC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color w:val="auto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orderSumPrice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order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tat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订单状态 0:已下单 1:待取货  2:已取货 3:已完成未评价 4:已评价 5:取消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取货地址(将省市区详细地址拼接而成)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customerName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顾客名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顾客联系电话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orderGoodsList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订单内商品列表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6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6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goodsImg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6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6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goodsIntro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6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sellprice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69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buyCount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购买数量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3.1.3修改订单状态接口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shd w:val="clear" w:color="auto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storer/order/storeUpdateOrderStatus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orderC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/>
                <w:color w:val="auto"/>
                <w:sz w:val="24"/>
                <w:szCs w:val="24"/>
                <w:shd w:val="clear" w:fill="FFFFFF"/>
              </w:rPr>
              <w:t>orderStatus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1:订单到货 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2:订单已取货 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0:取消到货 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 xml:space="preserve">1:取消已取货 </w:t>
            </w:r>
          </w:p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5:订单取消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91" w:name="_Toc18330"/>
      <w:r>
        <w:rPr>
          <w:rFonts w:hint="eastAsia"/>
          <w:lang w:val="en-US" w:eastAsia="zh-CN"/>
        </w:rPr>
        <w:t>3.2司机信息管理</w:t>
      </w:r>
      <w:bookmarkEnd w:id="9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3.2.1查询司机列表接口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关联门店和司机的省市区编号找出负责本门店的司机列表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1595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storer/driver/storeL</w:t>
            </w:r>
            <w:r>
              <w:rPr>
                <w:rFonts w:hint="default" w:ascii="Consolas" w:hAnsi="Consolas" w:eastAsia="Consolas" w:cs="Consolas"/>
                <w:b w:val="0"/>
                <w:bCs/>
                <w:color w:val="auto"/>
                <w:sz w:val="24"/>
                <w:szCs w:val="24"/>
                <w:shd w:val="clear" w:fill="FFFFFF"/>
              </w:rPr>
              <w:t>istDriverByPage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35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35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driverName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35" w:type="dxa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司机联系电话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92" w:name="_Toc15950"/>
      <w:r>
        <w:rPr>
          <w:rFonts w:hint="eastAsia"/>
          <w:lang w:val="en-US" w:eastAsia="zh-CN"/>
        </w:rPr>
        <w:t>3.3店长信息管理</w:t>
      </w:r>
      <w:bookmarkEnd w:id="9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3.3.1查询店长信息接口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使用公共接口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3.3.2修改店长密码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使用公共接口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bookmarkStart w:id="93" w:name="_Toc31291"/>
      <w:r>
        <w:rPr>
          <w:rFonts w:hint="eastAsia"/>
          <w:lang w:val="en-US" w:eastAsia="zh-CN"/>
        </w:rPr>
        <w:t>司机端</w:t>
      </w:r>
      <w:bookmarkEnd w:id="93"/>
    </w:p>
    <w:p>
      <w:pPr>
        <w:pStyle w:val="4"/>
        <w:bidi w:val="0"/>
        <w:rPr>
          <w:rFonts w:hint="eastAsia"/>
          <w:lang w:val="en-US" w:eastAsia="zh-CN"/>
        </w:rPr>
      </w:pPr>
      <w:bookmarkStart w:id="94" w:name="_Toc15045"/>
      <w:r>
        <w:rPr>
          <w:rFonts w:hint="eastAsia"/>
          <w:lang w:val="en-US" w:eastAsia="zh-CN"/>
        </w:rPr>
        <w:t>4.1司机首页管理</w:t>
      </w:r>
      <w:bookmarkEnd w:id="9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4.1.1查询负责门店接口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关联司机和门店的省市区编号找出负责门店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475"/>
        <w:gridCol w:w="2130"/>
        <w:gridCol w:w="1793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Lucida Sans Typewriter" w:hAnsi="Lucida Sans Typewriter" w:eastAsia="宋体" w:cs="宋体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eastAsia="zh-CN"/>
              </w:rPr>
              <w:t>/app</w:t>
            </w: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driver/index/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listStoreByPage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keyWord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0成功 -1失败 10000数据异常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gridSpan w:val="2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storeList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负责门店列表数据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655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75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storeCode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655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75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store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inv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ode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所在地址（将省市区详细地址拼接而成）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店长姓名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0" w:type="auto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phone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793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467" w:type="dxa"/>
            <w:vAlign w:val="top"/>
          </w:tcPr>
          <w:p>
            <w:pPr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门店联系电话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95" w:name="_Toc24294"/>
      <w:r>
        <w:rPr>
          <w:rFonts w:hint="eastAsia"/>
          <w:lang w:val="en-US" w:eastAsia="zh-CN"/>
        </w:rPr>
        <w:t>4.2司机信息管理</w:t>
      </w:r>
      <w:bookmarkEnd w:id="9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4.2.1查询司机信息接口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使用公共接口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4.2.2修改司机密码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使用公共接口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Typewriter">
    <w:panose1 w:val="020B0509030504030204"/>
    <w:charset w:val="00"/>
    <w:family w:val="modern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8937C"/>
    <w:multiLevelType w:val="singleLevel"/>
    <w:tmpl w:val="BB88937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B8140F8"/>
    <w:multiLevelType w:val="singleLevel"/>
    <w:tmpl w:val="4B8140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DBD902C"/>
    <w:multiLevelType w:val="singleLevel"/>
    <w:tmpl w:val="5DBD902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7B4C18A"/>
    <w:multiLevelType w:val="singleLevel"/>
    <w:tmpl w:val="67B4C1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8080BE7"/>
    <w:multiLevelType w:val="singleLevel"/>
    <w:tmpl w:val="78080B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02DC9"/>
    <w:rsid w:val="00031E17"/>
    <w:rsid w:val="002F741B"/>
    <w:rsid w:val="005F05BA"/>
    <w:rsid w:val="00997663"/>
    <w:rsid w:val="009F79EF"/>
    <w:rsid w:val="00BF0198"/>
    <w:rsid w:val="00E22BF2"/>
    <w:rsid w:val="01480535"/>
    <w:rsid w:val="015163BB"/>
    <w:rsid w:val="015A6A6A"/>
    <w:rsid w:val="0162100F"/>
    <w:rsid w:val="019E151E"/>
    <w:rsid w:val="01D82EA0"/>
    <w:rsid w:val="020668BB"/>
    <w:rsid w:val="02212FD7"/>
    <w:rsid w:val="02B2684F"/>
    <w:rsid w:val="02E8101F"/>
    <w:rsid w:val="02FE1E8B"/>
    <w:rsid w:val="0302153C"/>
    <w:rsid w:val="03127C2E"/>
    <w:rsid w:val="03246026"/>
    <w:rsid w:val="03363474"/>
    <w:rsid w:val="033943C0"/>
    <w:rsid w:val="033B14A2"/>
    <w:rsid w:val="03543641"/>
    <w:rsid w:val="037716DB"/>
    <w:rsid w:val="03A90054"/>
    <w:rsid w:val="03A94687"/>
    <w:rsid w:val="03B50279"/>
    <w:rsid w:val="03F05C87"/>
    <w:rsid w:val="03F23D57"/>
    <w:rsid w:val="04063744"/>
    <w:rsid w:val="040B46D9"/>
    <w:rsid w:val="046A0023"/>
    <w:rsid w:val="0476264A"/>
    <w:rsid w:val="04864B6A"/>
    <w:rsid w:val="051A5B04"/>
    <w:rsid w:val="054152F3"/>
    <w:rsid w:val="05715CE7"/>
    <w:rsid w:val="05786770"/>
    <w:rsid w:val="0588532E"/>
    <w:rsid w:val="058D07F7"/>
    <w:rsid w:val="05E54782"/>
    <w:rsid w:val="05FF46D7"/>
    <w:rsid w:val="06086BFE"/>
    <w:rsid w:val="06443EED"/>
    <w:rsid w:val="066D2967"/>
    <w:rsid w:val="067307E6"/>
    <w:rsid w:val="06785842"/>
    <w:rsid w:val="068450B8"/>
    <w:rsid w:val="06966F7F"/>
    <w:rsid w:val="0697142B"/>
    <w:rsid w:val="06A3330F"/>
    <w:rsid w:val="06B84177"/>
    <w:rsid w:val="06D45613"/>
    <w:rsid w:val="06D805E8"/>
    <w:rsid w:val="073D7ED8"/>
    <w:rsid w:val="074A542F"/>
    <w:rsid w:val="0782497A"/>
    <w:rsid w:val="078A6A0C"/>
    <w:rsid w:val="07965C6D"/>
    <w:rsid w:val="07A05689"/>
    <w:rsid w:val="07B92764"/>
    <w:rsid w:val="07C1174F"/>
    <w:rsid w:val="07E405E5"/>
    <w:rsid w:val="07EB67F5"/>
    <w:rsid w:val="08427CEB"/>
    <w:rsid w:val="084639C8"/>
    <w:rsid w:val="0851690D"/>
    <w:rsid w:val="089E10B9"/>
    <w:rsid w:val="08BC57B5"/>
    <w:rsid w:val="08C567FE"/>
    <w:rsid w:val="08E4284D"/>
    <w:rsid w:val="09A757FA"/>
    <w:rsid w:val="09C87664"/>
    <w:rsid w:val="09C96B6E"/>
    <w:rsid w:val="09E9620B"/>
    <w:rsid w:val="0A654D0A"/>
    <w:rsid w:val="0AA278CC"/>
    <w:rsid w:val="0AA66079"/>
    <w:rsid w:val="0AE517F0"/>
    <w:rsid w:val="0AE55A03"/>
    <w:rsid w:val="0AF22A41"/>
    <w:rsid w:val="0B062E7A"/>
    <w:rsid w:val="0B1A19F5"/>
    <w:rsid w:val="0B4E7F8F"/>
    <w:rsid w:val="0BA02F83"/>
    <w:rsid w:val="0BA43131"/>
    <w:rsid w:val="0BF92AD9"/>
    <w:rsid w:val="0C00662D"/>
    <w:rsid w:val="0C314579"/>
    <w:rsid w:val="0C570C84"/>
    <w:rsid w:val="0C67176D"/>
    <w:rsid w:val="0C7C0EE7"/>
    <w:rsid w:val="0C8436BC"/>
    <w:rsid w:val="0D080381"/>
    <w:rsid w:val="0D0B2BF0"/>
    <w:rsid w:val="0D1723F0"/>
    <w:rsid w:val="0D4A621F"/>
    <w:rsid w:val="0D560AD2"/>
    <w:rsid w:val="0D7A209C"/>
    <w:rsid w:val="0DAC15EC"/>
    <w:rsid w:val="0DB20157"/>
    <w:rsid w:val="0DC46C5B"/>
    <w:rsid w:val="0DC8739B"/>
    <w:rsid w:val="0DE02105"/>
    <w:rsid w:val="0DED2F64"/>
    <w:rsid w:val="0DF95A38"/>
    <w:rsid w:val="0E69350A"/>
    <w:rsid w:val="0E732839"/>
    <w:rsid w:val="0EA60B6F"/>
    <w:rsid w:val="0EB50DFB"/>
    <w:rsid w:val="0ED83EAE"/>
    <w:rsid w:val="0F3944B7"/>
    <w:rsid w:val="0F757985"/>
    <w:rsid w:val="0F8F5CDF"/>
    <w:rsid w:val="0FFF60CD"/>
    <w:rsid w:val="108C313E"/>
    <w:rsid w:val="1093046C"/>
    <w:rsid w:val="10AC70B2"/>
    <w:rsid w:val="10D83FAE"/>
    <w:rsid w:val="10DA5DE4"/>
    <w:rsid w:val="10FC1764"/>
    <w:rsid w:val="11031BC0"/>
    <w:rsid w:val="110E0E69"/>
    <w:rsid w:val="11180D0F"/>
    <w:rsid w:val="112C6E37"/>
    <w:rsid w:val="112E0EB6"/>
    <w:rsid w:val="11443684"/>
    <w:rsid w:val="11462EEE"/>
    <w:rsid w:val="114A10E2"/>
    <w:rsid w:val="115A57D6"/>
    <w:rsid w:val="115B7BE1"/>
    <w:rsid w:val="11664229"/>
    <w:rsid w:val="118407A2"/>
    <w:rsid w:val="118C5EC0"/>
    <w:rsid w:val="119A29A3"/>
    <w:rsid w:val="11A031E8"/>
    <w:rsid w:val="11A62AE2"/>
    <w:rsid w:val="11C1049C"/>
    <w:rsid w:val="11CD0AC8"/>
    <w:rsid w:val="1231704A"/>
    <w:rsid w:val="12693E4B"/>
    <w:rsid w:val="12760DB7"/>
    <w:rsid w:val="12832253"/>
    <w:rsid w:val="133968BB"/>
    <w:rsid w:val="135926B9"/>
    <w:rsid w:val="1379454C"/>
    <w:rsid w:val="139C5D33"/>
    <w:rsid w:val="13B720F8"/>
    <w:rsid w:val="13BF6F09"/>
    <w:rsid w:val="13E728E0"/>
    <w:rsid w:val="14112166"/>
    <w:rsid w:val="141A47E1"/>
    <w:rsid w:val="144F16A9"/>
    <w:rsid w:val="14791B01"/>
    <w:rsid w:val="14815FED"/>
    <w:rsid w:val="14920E53"/>
    <w:rsid w:val="14E92074"/>
    <w:rsid w:val="14F2121A"/>
    <w:rsid w:val="15035443"/>
    <w:rsid w:val="150474EA"/>
    <w:rsid w:val="151A5D02"/>
    <w:rsid w:val="155D52D4"/>
    <w:rsid w:val="157C2330"/>
    <w:rsid w:val="157D55E1"/>
    <w:rsid w:val="158E0B9C"/>
    <w:rsid w:val="15A743BB"/>
    <w:rsid w:val="15D1668B"/>
    <w:rsid w:val="160E621E"/>
    <w:rsid w:val="16131E5A"/>
    <w:rsid w:val="16300787"/>
    <w:rsid w:val="164D04D0"/>
    <w:rsid w:val="167146D8"/>
    <w:rsid w:val="17827933"/>
    <w:rsid w:val="178865E7"/>
    <w:rsid w:val="178F49CD"/>
    <w:rsid w:val="17917960"/>
    <w:rsid w:val="17C75115"/>
    <w:rsid w:val="17DF6CC9"/>
    <w:rsid w:val="186B6FCD"/>
    <w:rsid w:val="18F32C2A"/>
    <w:rsid w:val="193608CA"/>
    <w:rsid w:val="193C7603"/>
    <w:rsid w:val="19656EAF"/>
    <w:rsid w:val="197D6416"/>
    <w:rsid w:val="199E036C"/>
    <w:rsid w:val="19AB357D"/>
    <w:rsid w:val="19CC62A7"/>
    <w:rsid w:val="19F67E40"/>
    <w:rsid w:val="19FB27A9"/>
    <w:rsid w:val="19FD7C99"/>
    <w:rsid w:val="19FE116C"/>
    <w:rsid w:val="1A0B3BFA"/>
    <w:rsid w:val="1A0E32B7"/>
    <w:rsid w:val="1A8042AA"/>
    <w:rsid w:val="1AB212B4"/>
    <w:rsid w:val="1ACC756D"/>
    <w:rsid w:val="1AEB22A9"/>
    <w:rsid w:val="1AEF16D7"/>
    <w:rsid w:val="1B1B4817"/>
    <w:rsid w:val="1B322DFC"/>
    <w:rsid w:val="1B992FAB"/>
    <w:rsid w:val="1BAE1FB4"/>
    <w:rsid w:val="1C682987"/>
    <w:rsid w:val="1C810A49"/>
    <w:rsid w:val="1CE61998"/>
    <w:rsid w:val="1D8E3767"/>
    <w:rsid w:val="1D8F50CA"/>
    <w:rsid w:val="1DA96DB7"/>
    <w:rsid w:val="1DAE6E1E"/>
    <w:rsid w:val="1DB60BF3"/>
    <w:rsid w:val="1DDC544B"/>
    <w:rsid w:val="1DDD36CD"/>
    <w:rsid w:val="1E1855C4"/>
    <w:rsid w:val="1E2F23EF"/>
    <w:rsid w:val="1E392FC6"/>
    <w:rsid w:val="1E63661C"/>
    <w:rsid w:val="1E6C64A2"/>
    <w:rsid w:val="1E762B98"/>
    <w:rsid w:val="1E7C50C8"/>
    <w:rsid w:val="1E9B4CD6"/>
    <w:rsid w:val="1E9B5618"/>
    <w:rsid w:val="1EFA5C2E"/>
    <w:rsid w:val="1F307D5D"/>
    <w:rsid w:val="1F473D73"/>
    <w:rsid w:val="1F67511D"/>
    <w:rsid w:val="1F6E558F"/>
    <w:rsid w:val="1F8C1D03"/>
    <w:rsid w:val="1FA55F68"/>
    <w:rsid w:val="1FB334AD"/>
    <w:rsid w:val="1FD40143"/>
    <w:rsid w:val="1FF70859"/>
    <w:rsid w:val="20170846"/>
    <w:rsid w:val="20241215"/>
    <w:rsid w:val="20594B94"/>
    <w:rsid w:val="205F4E54"/>
    <w:rsid w:val="20A44E18"/>
    <w:rsid w:val="20AE695B"/>
    <w:rsid w:val="20B258C0"/>
    <w:rsid w:val="20C56666"/>
    <w:rsid w:val="20D14901"/>
    <w:rsid w:val="20E34E43"/>
    <w:rsid w:val="20F0102A"/>
    <w:rsid w:val="20FB30E8"/>
    <w:rsid w:val="21026BD5"/>
    <w:rsid w:val="210455DB"/>
    <w:rsid w:val="21047685"/>
    <w:rsid w:val="211D7ACF"/>
    <w:rsid w:val="2132416B"/>
    <w:rsid w:val="217C723E"/>
    <w:rsid w:val="21AD5ED1"/>
    <w:rsid w:val="225E1BD9"/>
    <w:rsid w:val="225F151E"/>
    <w:rsid w:val="226D67CB"/>
    <w:rsid w:val="228A19A1"/>
    <w:rsid w:val="22F25F59"/>
    <w:rsid w:val="23223061"/>
    <w:rsid w:val="23613412"/>
    <w:rsid w:val="239312FD"/>
    <w:rsid w:val="23983891"/>
    <w:rsid w:val="23B9175D"/>
    <w:rsid w:val="23F1412F"/>
    <w:rsid w:val="2406034A"/>
    <w:rsid w:val="240663DD"/>
    <w:rsid w:val="247B09A6"/>
    <w:rsid w:val="248760BD"/>
    <w:rsid w:val="248D6892"/>
    <w:rsid w:val="24A60DF8"/>
    <w:rsid w:val="24B11CD9"/>
    <w:rsid w:val="24C82DE6"/>
    <w:rsid w:val="24E62CED"/>
    <w:rsid w:val="25465A6D"/>
    <w:rsid w:val="256C671D"/>
    <w:rsid w:val="25A87952"/>
    <w:rsid w:val="25C10F32"/>
    <w:rsid w:val="25E44805"/>
    <w:rsid w:val="25EF64AE"/>
    <w:rsid w:val="25EF7A32"/>
    <w:rsid w:val="260207A9"/>
    <w:rsid w:val="260F6A38"/>
    <w:rsid w:val="26342BFE"/>
    <w:rsid w:val="264018F9"/>
    <w:rsid w:val="26425FDA"/>
    <w:rsid w:val="26581BEF"/>
    <w:rsid w:val="265979AF"/>
    <w:rsid w:val="26C15D4E"/>
    <w:rsid w:val="26D201A6"/>
    <w:rsid w:val="27052DDD"/>
    <w:rsid w:val="27434EF6"/>
    <w:rsid w:val="2776680B"/>
    <w:rsid w:val="277C4196"/>
    <w:rsid w:val="27A621BE"/>
    <w:rsid w:val="27AF0C27"/>
    <w:rsid w:val="27E841DE"/>
    <w:rsid w:val="27FD3CEB"/>
    <w:rsid w:val="28053FC1"/>
    <w:rsid w:val="284A5817"/>
    <w:rsid w:val="288940BF"/>
    <w:rsid w:val="28A0739E"/>
    <w:rsid w:val="28DF1675"/>
    <w:rsid w:val="29446DAF"/>
    <w:rsid w:val="29475464"/>
    <w:rsid w:val="29756B17"/>
    <w:rsid w:val="298F5405"/>
    <w:rsid w:val="29EE7C86"/>
    <w:rsid w:val="2A2A77A5"/>
    <w:rsid w:val="2A4A36CC"/>
    <w:rsid w:val="2A573748"/>
    <w:rsid w:val="2AC93C21"/>
    <w:rsid w:val="2ADD335A"/>
    <w:rsid w:val="2AF42082"/>
    <w:rsid w:val="2B085CDA"/>
    <w:rsid w:val="2B154176"/>
    <w:rsid w:val="2B347E33"/>
    <w:rsid w:val="2B582E5B"/>
    <w:rsid w:val="2B622BDC"/>
    <w:rsid w:val="2BAB09AD"/>
    <w:rsid w:val="2BC33FAB"/>
    <w:rsid w:val="2BCD3538"/>
    <w:rsid w:val="2BD90BF3"/>
    <w:rsid w:val="2BFF214B"/>
    <w:rsid w:val="2C001075"/>
    <w:rsid w:val="2C1118A4"/>
    <w:rsid w:val="2C6C6A49"/>
    <w:rsid w:val="2C717E2C"/>
    <w:rsid w:val="2C7D7542"/>
    <w:rsid w:val="2CA77482"/>
    <w:rsid w:val="2D262336"/>
    <w:rsid w:val="2D304E3F"/>
    <w:rsid w:val="2D451EE1"/>
    <w:rsid w:val="2D4F62EA"/>
    <w:rsid w:val="2D5E15C8"/>
    <w:rsid w:val="2D78365A"/>
    <w:rsid w:val="2DAB44C7"/>
    <w:rsid w:val="2E0957E3"/>
    <w:rsid w:val="2E096C4A"/>
    <w:rsid w:val="2E0C4E95"/>
    <w:rsid w:val="2E2607D0"/>
    <w:rsid w:val="2EC86E8B"/>
    <w:rsid w:val="2EE324D8"/>
    <w:rsid w:val="2F03329A"/>
    <w:rsid w:val="2FA80642"/>
    <w:rsid w:val="2FDB139A"/>
    <w:rsid w:val="2FFA37DA"/>
    <w:rsid w:val="2FFB3CBA"/>
    <w:rsid w:val="3020455D"/>
    <w:rsid w:val="304A1F3D"/>
    <w:rsid w:val="304F6FBE"/>
    <w:rsid w:val="306E2D2D"/>
    <w:rsid w:val="30717816"/>
    <w:rsid w:val="30852D87"/>
    <w:rsid w:val="3093021A"/>
    <w:rsid w:val="30B16E7F"/>
    <w:rsid w:val="30B177D9"/>
    <w:rsid w:val="30C07111"/>
    <w:rsid w:val="30CA2148"/>
    <w:rsid w:val="30DB2812"/>
    <w:rsid w:val="30F161D2"/>
    <w:rsid w:val="313E7E67"/>
    <w:rsid w:val="316B741B"/>
    <w:rsid w:val="3184435A"/>
    <w:rsid w:val="31924A59"/>
    <w:rsid w:val="31933B58"/>
    <w:rsid w:val="32C11E63"/>
    <w:rsid w:val="32CB16B7"/>
    <w:rsid w:val="3327391A"/>
    <w:rsid w:val="33293A9F"/>
    <w:rsid w:val="332F7E59"/>
    <w:rsid w:val="336037C4"/>
    <w:rsid w:val="3373401F"/>
    <w:rsid w:val="337C5C8E"/>
    <w:rsid w:val="33CF5D46"/>
    <w:rsid w:val="33E96E8D"/>
    <w:rsid w:val="340C7749"/>
    <w:rsid w:val="341E1E55"/>
    <w:rsid w:val="34236EC0"/>
    <w:rsid w:val="342D43BE"/>
    <w:rsid w:val="34797DFA"/>
    <w:rsid w:val="349F00EC"/>
    <w:rsid w:val="34C210E2"/>
    <w:rsid w:val="351600C0"/>
    <w:rsid w:val="354847A1"/>
    <w:rsid w:val="35543AF2"/>
    <w:rsid w:val="355B4C59"/>
    <w:rsid w:val="35790DCA"/>
    <w:rsid w:val="35791123"/>
    <w:rsid w:val="35814EF4"/>
    <w:rsid w:val="358F4E72"/>
    <w:rsid w:val="35C31FEE"/>
    <w:rsid w:val="35C45193"/>
    <w:rsid w:val="35DD5DA9"/>
    <w:rsid w:val="35F506AB"/>
    <w:rsid w:val="35FE242D"/>
    <w:rsid w:val="360928C8"/>
    <w:rsid w:val="361E695E"/>
    <w:rsid w:val="363B70F1"/>
    <w:rsid w:val="36772DE7"/>
    <w:rsid w:val="36A0019D"/>
    <w:rsid w:val="36A05ED2"/>
    <w:rsid w:val="36A615C0"/>
    <w:rsid w:val="37025E6B"/>
    <w:rsid w:val="37194350"/>
    <w:rsid w:val="3724667E"/>
    <w:rsid w:val="372A478A"/>
    <w:rsid w:val="375E2963"/>
    <w:rsid w:val="376A2376"/>
    <w:rsid w:val="376F5E0B"/>
    <w:rsid w:val="37D459A4"/>
    <w:rsid w:val="38114C7A"/>
    <w:rsid w:val="38154948"/>
    <w:rsid w:val="38180114"/>
    <w:rsid w:val="3819508B"/>
    <w:rsid w:val="384A18A2"/>
    <w:rsid w:val="386E0BF5"/>
    <w:rsid w:val="38BC7E60"/>
    <w:rsid w:val="38C65E50"/>
    <w:rsid w:val="38C67556"/>
    <w:rsid w:val="38C96E8E"/>
    <w:rsid w:val="38E00991"/>
    <w:rsid w:val="38E70942"/>
    <w:rsid w:val="38F33EDC"/>
    <w:rsid w:val="39050DD4"/>
    <w:rsid w:val="395D1761"/>
    <w:rsid w:val="395D5186"/>
    <w:rsid w:val="39880FAB"/>
    <w:rsid w:val="39AD267B"/>
    <w:rsid w:val="39BB2ED9"/>
    <w:rsid w:val="39C642F0"/>
    <w:rsid w:val="39D8093C"/>
    <w:rsid w:val="39DB76E6"/>
    <w:rsid w:val="3A0868A7"/>
    <w:rsid w:val="3A4445A7"/>
    <w:rsid w:val="3A7B35EB"/>
    <w:rsid w:val="3A81580E"/>
    <w:rsid w:val="3A825622"/>
    <w:rsid w:val="3AA93967"/>
    <w:rsid w:val="3AAC002C"/>
    <w:rsid w:val="3AC15187"/>
    <w:rsid w:val="3AF533CD"/>
    <w:rsid w:val="3B0579BA"/>
    <w:rsid w:val="3B1B28EF"/>
    <w:rsid w:val="3B1C1417"/>
    <w:rsid w:val="3B30231A"/>
    <w:rsid w:val="3B3956B7"/>
    <w:rsid w:val="3BAE5DA6"/>
    <w:rsid w:val="3BC40A9A"/>
    <w:rsid w:val="3BC56073"/>
    <w:rsid w:val="3BE94F17"/>
    <w:rsid w:val="3BFC13FA"/>
    <w:rsid w:val="3C1E39EB"/>
    <w:rsid w:val="3C343C32"/>
    <w:rsid w:val="3C366A84"/>
    <w:rsid w:val="3C4B33BA"/>
    <w:rsid w:val="3C582968"/>
    <w:rsid w:val="3C5D2363"/>
    <w:rsid w:val="3C843379"/>
    <w:rsid w:val="3CB86287"/>
    <w:rsid w:val="3CBF5D12"/>
    <w:rsid w:val="3D0109A1"/>
    <w:rsid w:val="3D35432E"/>
    <w:rsid w:val="3D671E24"/>
    <w:rsid w:val="3D8135E4"/>
    <w:rsid w:val="3D8927A8"/>
    <w:rsid w:val="3DE17A97"/>
    <w:rsid w:val="3E0D1C69"/>
    <w:rsid w:val="3F20292F"/>
    <w:rsid w:val="3F5503C1"/>
    <w:rsid w:val="3FDD77FA"/>
    <w:rsid w:val="405301F5"/>
    <w:rsid w:val="40AE4B74"/>
    <w:rsid w:val="40D63E2E"/>
    <w:rsid w:val="40D95E05"/>
    <w:rsid w:val="40DD2945"/>
    <w:rsid w:val="40E53A88"/>
    <w:rsid w:val="41040AA3"/>
    <w:rsid w:val="410F67C2"/>
    <w:rsid w:val="41160D85"/>
    <w:rsid w:val="41382EF9"/>
    <w:rsid w:val="41407247"/>
    <w:rsid w:val="414154B9"/>
    <w:rsid w:val="41576BF9"/>
    <w:rsid w:val="415D34F1"/>
    <w:rsid w:val="41AB3B42"/>
    <w:rsid w:val="41BD4674"/>
    <w:rsid w:val="41E44176"/>
    <w:rsid w:val="41F85BC1"/>
    <w:rsid w:val="41F953BB"/>
    <w:rsid w:val="42135A02"/>
    <w:rsid w:val="424F7324"/>
    <w:rsid w:val="42930628"/>
    <w:rsid w:val="42A42BA3"/>
    <w:rsid w:val="42AF5D00"/>
    <w:rsid w:val="42E7397F"/>
    <w:rsid w:val="4344025F"/>
    <w:rsid w:val="436541DE"/>
    <w:rsid w:val="43885A30"/>
    <w:rsid w:val="4390336A"/>
    <w:rsid w:val="43A32973"/>
    <w:rsid w:val="43CE7B42"/>
    <w:rsid w:val="44031063"/>
    <w:rsid w:val="44277F9E"/>
    <w:rsid w:val="442B4A8C"/>
    <w:rsid w:val="444367D1"/>
    <w:rsid w:val="448D3B2D"/>
    <w:rsid w:val="44C7700A"/>
    <w:rsid w:val="44E63491"/>
    <w:rsid w:val="44EA504D"/>
    <w:rsid w:val="45163F73"/>
    <w:rsid w:val="4523737F"/>
    <w:rsid w:val="456C55D1"/>
    <w:rsid w:val="459311C9"/>
    <w:rsid w:val="45A55E1F"/>
    <w:rsid w:val="460A2174"/>
    <w:rsid w:val="46463CA7"/>
    <w:rsid w:val="464E1863"/>
    <w:rsid w:val="47257DA0"/>
    <w:rsid w:val="47446F31"/>
    <w:rsid w:val="478F6BF1"/>
    <w:rsid w:val="47BC3F49"/>
    <w:rsid w:val="47D808EF"/>
    <w:rsid w:val="480F42F5"/>
    <w:rsid w:val="482D0892"/>
    <w:rsid w:val="48917CB8"/>
    <w:rsid w:val="48A110A1"/>
    <w:rsid w:val="48C8704F"/>
    <w:rsid w:val="49BB6874"/>
    <w:rsid w:val="49F47720"/>
    <w:rsid w:val="49FA18D9"/>
    <w:rsid w:val="49FF0880"/>
    <w:rsid w:val="4A0973CF"/>
    <w:rsid w:val="4A8276B7"/>
    <w:rsid w:val="4A8E40C4"/>
    <w:rsid w:val="4AF95D94"/>
    <w:rsid w:val="4B0617D0"/>
    <w:rsid w:val="4B5D3DCE"/>
    <w:rsid w:val="4BB41BBE"/>
    <w:rsid w:val="4C06441A"/>
    <w:rsid w:val="4C093A2C"/>
    <w:rsid w:val="4C3D7B96"/>
    <w:rsid w:val="4C460127"/>
    <w:rsid w:val="4C47263D"/>
    <w:rsid w:val="4C885E0B"/>
    <w:rsid w:val="4C8D20D6"/>
    <w:rsid w:val="4C9E1899"/>
    <w:rsid w:val="4CB6483D"/>
    <w:rsid w:val="4D150520"/>
    <w:rsid w:val="4D9F728D"/>
    <w:rsid w:val="4DD93C74"/>
    <w:rsid w:val="4E030F0A"/>
    <w:rsid w:val="4E0C539E"/>
    <w:rsid w:val="4E1E31CB"/>
    <w:rsid w:val="4E2E71B5"/>
    <w:rsid w:val="4E374568"/>
    <w:rsid w:val="4E3A75C8"/>
    <w:rsid w:val="4E674AD2"/>
    <w:rsid w:val="4EA31ACB"/>
    <w:rsid w:val="4EA80A11"/>
    <w:rsid w:val="4EB15281"/>
    <w:rsid w:val="4F233AE6"/>
    <w:rsid w:val="4F2E3079"/>
    <w:rsid w:val="4F421177"/>
    <w:rsid w:val="4F4923CB"/>
    <w:rsid w:val="4F6B1B52"/>
    <w:rsid w:val="4F7413D2"/>
    <w:rsid w:val="4FC27B30"/>
    <w:rsid w:val="4FC76CEF"/>
    <w:rsid w:val="4FFA304C"/>
    <w:rsid w:val="504B62E3"/>
    <w:rsid w:val="505E40BE"/>
    <w:rsid w:val="506537BF"/>
    <w:rsid w:val="50784B69"/>
    <w:rsid w:val="508B28F9"/>
    <w:rsid w:val="50D96F67"/>
    <w:rsid w:val="50F50A62"/>
    <w:rsid w:val="51503CB3"/>
    <w:rsid w:val="51811171"/>
    <w:rsid w:val="5194069F"/>
    <w:rsid w:val="51B14F6A"/>
    <w:rsid w:val="520E43DD"/>
    <w:rsid w:val="52142420"/>
    <w:rsid w:val="522309A7"/>
    <w:rsid w:val="52332136"/>
    <w:rsid w:val="526404BC"/>
    <w:rsid w:val="52916495"/>
    <w:rsid w:val="52BF26F0"/>
    <w:rsid w:val="52BF35C1"/>
    <w:rsid w:val="532D1ACB"/>
    <w:rsid w:val="5358014F"/>
    <w:rsid w:val="535C00CC"/>
    <w:rsid w:val="535E11E1"/>
    <w:rsid w:val="53682719"/>
    <w:rsid w:val="53B97C2B"/>
    <w:rsid w:val="53C5167F"/>
    <w:rsid w:val="53F63915"/>
    <w:rsid w:val="54006BE1"/>
    <w:rsid w:val="54415395"/>
    <w:rsid w:val="54636C69"/>
    <w:rsid w:val="54A76F94"/>
    <w:rsid w:val="54C94A7D"/>
    <w:rsid w:val="54F458F4"/>
    <w:rsid w:val="54FB534B"/>
    <w:rsid w:val="5571233E"/>
    <w:rsid w:val="559B2E40"/>
    <w:rsid w:val="55A65B1B"/>
    <w:rsid w:val="56002E24"/>
    <w:rsid w:val="565160D0"/>
    <w:rsid w:val="565F1044"/>
    <w:rsid w:val="56605D06"/>
    <w:rsid w:val="566E7929"/>
    <w:rsid w:val="56737728"/>
    <w:rsid w:val="56986A20"/>
    <w:rsid w:val="56C54F62"/>
    <w:rsid w:val="56D027AB"/>
    <w:rsid w:val="56DB66BD"/>
    <w:rsid w:val="56FA68C0"/>
    <w:rsid w:val="573F3263"/>
    <w:rsid w:val="57713331"/>
    <w:rsid w:val="57BE2E8D"/>
    <w:rsid w:val="57E200A7"/>
    <w:rsid w:val="580A6272"/>
    <w:rsid w:val="58187F9E"/>
    <w:rsid w:val="585D59AD"/>
    <w:rsid w:val="58AA649D"/>
    <w:rsid w:val="58DD731C"/>
    <w:rsid w:val="59146C97"/>
    <w:rsid w:val="591F6FE2"/>
    <w:rsid w:val="593E794D"/>
    <w:rsid w:val="5941382E"/>
    <w:rsid w:val="59925759"/>
    <w:rsid w:val="59966D61"/>
    <w:rsid w:val="59A6630A"/>
    <w:rsid w:val="59DB45CF"/>
    <w:rsid w:val="5A0545E6"/>
    <w:rsid w:val="5A4A7ACB"/>
    <w:rsid w:val="5A4F30A3"/>
    <w:rsid w:val="5A516284"/>
    <w:rsid w:val="5A612E11"/>
    <w:rsid w:val="5A941E33"/>
    <w:rsid w:val="5AB26612"/>
    <w:rsid w:val="5ABE0587"/>
    <w:rsid w:val="5AC94389"/>
    <w:rsid w:val="5AEB6C22"/>
    <w:rsid w:val="5AFB5A14"/>
    <w:rsid w:val="5B16404D"/>
    <w:rsid w:val="5B220E96"/>
    <w:rsid w:val="5B29251B"/>
    <w:rsid w:val="5B3D391A"/>
    <w:rsid w:val="5B8065FD"/>
    <w:rsid w:val="5B935F9C"/>
    <w:rsid w:val="5BA73722"/>
    <w:rsid w:val="5BAA3167"/>
    <w:rsid w:val="5BC93887"/>
    <w:rsid w:val="5BCB4307"/>
    <w:rsid w:val="5BD1367E"/>
    <w:rsid w:val="5BD74D49"/>
    <w:rsid w:val="5C514B29"/>
    <w:rsid w:val="5C8543DF"/>
    <w:rsid w:val="5C8C14BC"/>
    <w:rsid w:val="5CA32C63"/>
    <w:rsid w:val="5CAC68CC"/>
    <w:rsid w:val="5CB502AB"/>
    <w:rsid w:val="5CB92CF2"/>
    <w:rsid w:val="5CE8269C"/>
    <w:rsid w:val="5CF23BB3"/>
    <w:rsid w:val="5CFE0CF4"/>
    <w:rsid w:val="5D0C53A7"/>
    <w:rsid w:val="5D232E21"/>
    <w:rsid w:val="5D284224"/>
    <w:rsid w:val="5D6404E0"/>
    <w:rsid w:val="5D6B373E"/>
    <w:rsid w:val="5D886B69"/>
    <w:rsid w:val="5D997C80"/>
    <w:rsid w:val="5E143B81"/>
    <w:rsid w:val="5E3F33B0"/>
    <w:rsid w:val="5E8D2070"/>
    <w:rsid w:val="5F0864D3"/>
    <w:rsid w:val="5F1809B0"/>
    <w:rsid w:val="5F207ECE"/>
    <w:rsid w:val="5F2B620E"/>
    <w:rsid w:val="5F4A2661"/>
    <w:rsid w:val="5FBE3B33"/>
    <w:rsid w:val="5FF22896"/>
    <w:rsid w:val="6045048B"/>
    <w:rsid w:val="604F08A4"/>
    <w:rsid w:val="605C3B79"/>
    <w:rsid w:val="60653786"/>
    <w:rsid w:val="61092A87"/>
    <w:rsid w:val="61510820"/>
    <w:rsid w:val="61723D51"/>
    <w:rsid w:val="61731E62"/>
    <w:rsid w:val="619E3269"/>
    <w:rsid w:val="61A52574"/>
    <w:rsid w:val="61C25318"/>
    <w:rsid w:val="61C90CC4"/>
    <w:rsid w:val="61F176FF"/>
    <w:rsid w:val="621E10C9"/>
    <w:rsid w:val="62430B9A"/>
    <w:rsid w:val="624E3A7E"/>
    <w:rsid w:val="62702DC9"/>
    <w:rsid w:val="62D949D3"/>
    <w:rsid w:val="63205728"/>
    <w:rsid w:val="63DD67F0"/>
    <w:rsid w:val="63EF63A4"/>
    <w:rsid w:val="643309F5"/>
    <w:rsid w:val="647B7528"/>
    <w:rsid w:val="647F5C90"/>
    <w:rsid w:val="64AF342A"/>
    <w:rsid w:val="64F13059"/>
    <w:rsid w:val="65093F36"/>
    <w:rsid w:val="651B455E"/>
    <w:rsid w:val="65280161"/>
    <w:rsid w:val="655A3568"/>
    <w:rsid w:val="65620745"/>
    <w:rsid w:val="65762184"/>
    <w:rsid w:val="658A5F42"/>
    <w:rsid w:val="65900B2B"/>
    <w:rsid w:val="65B51CE0"/>
    <w:rsid w:val="65E906DC"/>
    <w:rsid w:val="65FA66F4"/>
    <w:rsid w:val="6618595A"/>
    <w:rsid w:val="6623262E"/>
    <w:rsid w:val="662725AE"/>
    <w:rsid w:val="66282765"/>
    <w:rsid w:val="664B088D"/>
    <w:rsid w:val="6656389C"/>
    <w:rsid w:val="66597466"/>
    <w:rsid w:val="665B0676"/>
    <w:rsid w:val="666266DB"/>
    <w:rsid w:val="667F6438"/>
    <w:rsid w:val="669038EB"/>
    <w:rsid w:val="66906E21"/>
    <w:rsid w:val="66C9419A"/>
    <w:rsid w:val="66D376FF"/>
    <w:rsid w:val="67126F94"/>
    <w:rsid w:val="674773B0"/>
    <w:rsid w:val="67563330"/>
    <w:rsid w:val="67675AEF"/>
    <w:rsid w:val="67840B8C"/>
    <w:rsid w:val="67AA087E"/>
    <w:rsid w:val="67D307D0"/>
    <w:rsid w:val="67E46748"/>
    <w:rsid w:val="67E7487C"/>
    <w:rsid w:val="6811055F"/>
    <w:rsid w:val="681B650F"/>
    <w:rsid w:val="68433A87"/>
    <w:rsid w:val="68473151"/>
    <w:rsid w:val="687B45CE"/>
    <w:rsid w:val="688A08AD"/>
    <w:rsid w:val="689C1EC6"/>
    <w:rsid w:val="68AE59FF"/>
    <w:rsid w:val="68D4134E"/>
    <w:rsid w:val="69366620"/>
    <w:rsid w:val="694372F4"/>
    <w:rsid w:val="694C46E4"/>
    <w:rsid w:val="69827601"/>
    <w:rsid w:val="6989745C"/>
    <w:rsid w:val="698D5310"/>
    <w:rsid w:val="69A54AEB"/>
    <w:rsid w:val="69CC1940"/>
    <w:rsid w:val="69DD0DF3"/>
    <w:rsid w:val="69EF274B"/>
    <w:rsid w:val="6A005215"/>
    <w:rsid w:val="6A2A3F3B"/>
    <w:rsid w:val="6A695401"/>
    <w:rsid w:val="6A70564C"/>
    <w:rsid w:val="6A9E37EA"/>
    <w:rsid w:val="6AA41D05"/>
    <w:rsid w:val="6AE945B9"/>
    <w:rsid w:val="6AFE4139"/>
    <w:rsid w:val="6B212963"/>
    <w:rsid w:val="6B48738A"/>
    <w:rsid w:val="6B622031"/>
    <w:rsid w:val="6B9040BE"/>
    <w:rsid w:val="6B9D381D"/>
    <w:rsid w:val="6BD259B3"/>
    <w:rsid w:val="6BE649CE"/>
    <w:rsid w:val="6BF35BD7"/>
    <w:rsid w:val="6C1378C6"/>
    <w:rsid w:val="6C26406A"/>
    <w:rsid w:val="6C2A66BA"/>
    <w:rsid w:val="6C364A49"/>
    <w:rsid w:val="6C464300"/>
    <w:rsid w:val="6C573E0D"/>
    <w:rsid w:val="6C764E78"/>
    <w:rsid w:val="6C9A54AB"/>
    <w:rsid w:val="6D15513E"/>
    <w:rsid w:val="6D1A7B0F"/>
    <w:rsid w:val="6D2326D8"/>
    <w:rsid w:val="6D234F8D"/>
    <w:rsid w:val="6D270FC5"/>
    <w:rsid w:val="6D4958BC"/>
    <w:rsid w:val="6E06725E"/>
    <w:rsid w:val="6E1451FD"/>
    <w:rsid w:val="6E28349E"/>
    <w:rsid w:val="6E2E0FC1"/>
    <w:rsid w:val="6E3259E9"/>
    <w:rsid w:val="6E38250C"/>
    <w:rsid w:val="6E3B19EE"/>
    <w:rsid w:val="6E4A33FA"/>
    <w:rsid w:val="6E5E2842"/>
    <w:rsid w:val="6E6102EE"/>
    <w:rsid w:val="6E943E8A"/>
    <w:rsid w:val="6EEA7B4E"/>
    <w:rsid w:val="6F080BFA"/>
    <w:rsid w:val="6F0A785E"/>
    <w:rsid w:val="6F3217E4"/>
    <w:rsid w:val="6F6556C8"/>
    <w:rsid w:val="6F966C8D"/>
    <w:rsid w:val="6FA76B2F"/>
    <w:rsid w:val="6FC1389B"/>
    <w:rsid w:val="6FEB6F03"/>
    <w:rsid w:val="701513D8"/>
    <w:rsid w:val="705E77F6"/>
    <w:rsid w:val="70CE4EAC"/>
    <w:rsid w:val="71516D58"/>
    <w:rsid w:val="71564BF2"/>
    <w:rsid w:val="716240CD"/>
    <w:rsid w:val="71A85699"/>
    <w:rsid w:val="71AF5801"/>
    <w:rsid w:val="71DF1968"/>
    <w:rsid w:val="71EA6DC6"/>
    <w:rsid w:val="72397DA1"/>
    <w:rsid w:val="725E71A4"/>
    <w:rsid w:val="728E1E65"/>
    <w:rsid w:val="728E7F4B"/>
    <w:rsid w:val="729E75D9"/>
    <w:rsid w:val="73114B18"/>
    <w:rsid w:val="73346415"/>
    <w:rsid w:val="73463E59"/>
    <w:rsid w:val="735D607D"/>
    <w:rsid w:val="73803B49"/>
    <w:rsid w:val="7380704E"/>
    <w:rsid w:val="738E4B76"/>
    <w:rsid w:val="739B5D29"/>
    <w:rsid w:val="73A77E1F"/>
    <w:rsid w:val="73AB21AF"/>
    <w:rsid w:val="73C10403"/>
    <w:rsid w:val="73D5294C"/>
    <w:rsid w:val="73DC3409"/>
    <w:rsid w:val="73DE1FF3"/>
    <w:rsid w:val="73F803B8"/>
    <w:rsid w:val="74104A11"/>
    <w:rsid w:val="741B5573"/>
    <w:rsid w:val="746305D5"/>
    <w:rsid w:val="746325B2"/>
    <w:rsid w:val="746E0F06"/>
    <w:rsid w:val="747C059C"/>
    <w:rsid w:val="749B30F7"/>
    <w:rsid w:val="74A7134E"/>
    <w:rsid w:val="751C0899"/>
    <w:rsid w:val="75253421"/>
    <w:rsid w:val="757B1942"/>
    <w:rsid w:val="76112F47"/>
    <w:rsid w:val="7685294C"/>
    <w:rsid w:val="768539F6"/>
    <w:rsid w:val="76C955E5"/>
    <w:rsid w:val="77037CD0"/>
    <w:rsid w:val="77134548"/>
    <w:rsid w:val="77226E07"/>
    <w:rsid w:val="772E7AAE"/>
    <w:rsid w:val="773B703D"/>
    <w:rsid w:val="77410A8B"/>
    <w:rsid w:val="77434C09"/>
    <w:rsid w:val="77524A1C"/>
    <w:rsid w:val="77530842"/>
    <w:rsid w:val="775F0FD7"/>
    <w:rsid w:val="778B6D78"/>
    <w:rsid w:val="78271BF3"/>
    <w:rsid w:val="788609DC"/>
    <w:rsid w:val="78AF03F9"/>
    <w:rsid w:val="78BB5B52"/>
    <w:rsid w:val="78F01BB1"/>
    <w:rsid w:val="79607B04"/>
    <w:rsid w:val="79CC2793"/>
    <w:rsid w:val="7A0975AB"/>
    <w:rsid w:val="7A444377"/>
    <w:rsid w:val="7A4F7C40"/>
    <w:rsid w:val="7A86226C"/>
    <w:rsid w:val="7A927191"/>
    <w:rsid w:val="7ABE33ED"/>
    <w:rsid w:val="7AD14C4B"/>
    <w:rsid w:val="7AFA5738"/>
    <w:rsid w:val="7B3359C9"/>
    <w:rsid w:val="7B387194"/>
    <w:rsid w:val="7B454330"/>
    <w:rsid w:val="7B542E44"/>
    <w:rsid w:val="7B602840"/>
    <w:rsid w:val="7B6E4189"/>
    <w:rsid w:val="7BA858DD"/>
    <w:rsid w:val="7BC207F1"/>
    <w:rsid w:val="7C1F3B09"/>
    <w:rsid w:val="7C4B054A"/>
    <w:rsid w:val="7C5E01E1"/>
    <w:rsid w:val="7C731DF6"/>
    <w:rsid w:val="7CA10F6E"/>
    <w:rsid w:val="7CA40BF7"/>
    <w:rsid w:val="7CF22D73"/>
    <w:rsid w:val="7D2105C9"/>
    <w:rsid w:val="7D455116"/>
    <w:rsid w:val="7DA605AD"/>
    <w:rsid w:val="7DD54435"/>
    <w:rsid w:val="7E846A74"/>
    <w:rsid w:val="7E981FA4"/>
    <w:rsid w:val="7ECF7645"/>
    <w:rsid w:val="7EE37287"/>
    <w:rsid w:val="7EE556C1"/>
    <w:rsid w:val="7F0E642C"/>
    <w:rsid w:val="7F55367D"/>
    <w:rsid w:val="7F953C35"/>
    <w:rsid w:val="7F9C4C37"/>
    <w:rsid w:val="7FB016BF"/>
    <w:rsid w:val="7FBB47AD"/>
    <w:rsid w:val="7FC3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  <w:szCs w:val="22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2020-03-19T02:17:00Z</dcterms:created>
  <dc:creator>Administrator</dc:creator>
  <cp:lastModifiedBy>飞翔</cp:lastModifiedBy>
  <dcterms:modified xsi:type="dcterms:W3CDTF">2020-05-03T14:41:08Z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