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469"/>
      </w:tblGrid>
      <w:tr w:rsidR="00E80EF2" w14:paraId="01DE4367" w14:textId="77777777" w:rsidTr="00DE269B">
        <w:tc>
          <w:tcPr>
            <w:tcW w:w="1384" w:type="dxa"/>
            <w:tcBorders>
              <w:top w:val="single" w:sz="4" w:space="0" w:color="FFFFFF"/>
              <w:left w:val="single" w:sz="4" w:space="0" w:color="FFFFFF"/>
              <w:bottom w:val="single" w:sz="4" w:space="0" w:color="FFFFFF"/>
              <w:right w:val="single" w:sz="4" w:space="0" w:color="FFFFFF"/>
            </w:tcBorders>
          </w:tcPr>
          <w:p w14:paraId="335FA157" w14:textId="77777777" w:rsidR="00E80EF2" w:rsidRDefault="00E80EF2" w:rsidP="00DE269B">
            <w:pPr>
              <w:ind w:hanging="2"/>
            </w:pPr>
            <w:r>
              <w:rPr>
                <w:noProof/>
              </w:rPr>
              <w:drawing>
                <wp:anchor distT="0" distB="0" distL="114300" distR="114300" simplePos="0" relativeHeight="251659264" behindDoc="0" locked="0" layoutInCell="1" hidden="0" allowOverlap="1" wp14:anchorId="790B0B15" wp14:editId="37B50BF5">
                  <wp:simplePos x="0" y="0"/>
                  <wp:positionH relativeFrom="column">
                    <wp:posOffset>75566</wp:posOffset>
                  </wp:positionH>
                  <wp:positionV relativeFrom="paragraph">
                    <wp:posOffset>40005</wp:posOffset>
                  </wp:positionV>
                  <wp:extent cx="961269" cy="10953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9410" t="5488" r="11441" b="4288"/>
                          <a:stretch>
                            <a:fillRect/>
                          </a:stretch>
                        </pic:blipFill>
                        <pic:spPr>
                          <a:xfrm>
                            <a:off x="0" y="0"/>
                            <a:ext cx="961269" cy="1095375"/>
                          </a:xfrm>
                          <a:prstGeom prst="rect">
                            <a:avLst/>
                          </a:prstGeom>
                          <a:ln/>
                        </pic:spPr>
                      </pic:pic>
                    </a:graphicData>
                  </a:graphic>
                </wp:anchor>
              </w:drawing>
            </w:r>
          </w:p>
        </w:tc>
        <w:tc>
          <w:tcPr>
            <w:tcW w:w="8469" w:type="dxa"/>
            <w:tcBorders>
              <w:top w:val="single" w:sz="4" w:space="0" w:color="FFFFFF"/>
              <w:left w:val="single" w:sz="4" w:space="0" w:color="FFFFFF"/>
              <w:bottom w:val="single" w:sz="4" w:space="0" w:color="FFFFFF"/>
              <w:right w:val="single" w:sz="4" w:space="0" w:color="FFFFFF"/>
            </w:tcBorders>
          </w:tcPr>
          <w:p w14:paraId="76BD57D3" w14:textId="77777777" w:rsidR="00E80EF2" w:rsidRDefault="00E80EF2" w:rsidP="00DE269B">
            <w:pPr>
              <w:ind w:hanging="2"/>
              <w:jc w:val="center"/>
              <w:rPr>
                <w:sz w:val="24"/>
                <w:szCs w:val="24"/>
              </w:rPr>
            </w:pPr>
            <w:r>
              <w:rPr>
                <w:b/>
                <w:sz w:val="24"/>
                <w:szCs w:val="24"/>
              </w:rPr>
              <w:t>Министерство науки и высшего образования Российской Федерации</w:t>
            </w:r>
          </w:p>
          <w:p w14:paraId="58DF35F5" w14:textId="77777777" w:rsidR="00E80EF2" w:rsidRDefault="00E80EF2" w:rsidP="00DE269B">
            <w:pPr>
              <w:ind w:hanging="2"/>
              <w:jc w:val="center"/>
              <w:rPr>
                <w:sz w:val="24"/>
                <w:szCs w:val="24"/>
              </w:rPr>
            </w:pPr>
            <w:r>
              <w:rPr>
                <w:b/>
                <w:sz w:val="24"/>
                <w:szCs w:val="24"/>
              </w:rPr>
              <w:t xml:space="preserve">Федеральное государственное автономное образовательное учреждение </w:t>
            </w:r>
          </w:p>
          <w:p w14:paraId="0625DF09" w14:textId="77777777" w:rsidR="00E80EF2" w:rsidRDefault="00E80EF2" w:rsidP="00DE269B">
            <w:pPr>
              <w:ind w:hanging="2"/>
              <w:jc w:val="center"/>
              <w:rPr>
                <w:sz w:val="24"/>
                <w:szCs w:val="24"/>
              </w:rPr>
            </w:pPr>
            <w:r>
              <w:rPr>
                <w:b/>
                <w:sz w:val="24"/>
                <w:szCs w:val="24"/>
              </w:rPr>
              <w:t>высшего образования</w:t>
            </w:r>
          </w:p>
          <w:p w14:paraId="75EA0660" w14:textId="77777777" w:rsidR="00E80EF2" w:rsidRDefault="00E80EF2" w:rsidP="00DE269B">
            <w:pPr>
              <w:ind w:right="-2" w:hanging="2"/>
              <w:jc w:val="center"/>
              <w:rPr>
                <w:sz w:val="24"/>
                <w:szCs w:val="24"/>
              </w:rPr>
            </w:pPr>
            <w:r>
              <w:rPr>
                <w:b/>
                <w:sz w:val="24"/>
                <w:szCs w:val="24"/>
              </w:rPr>
              <w:t>«Московский государственный технический университет</w:t>
            </w:r>
          </w:p>
          <w:p w14:paraId="2E03943A" w14:textId="77777777" w:rsidR="00E80EF2" w:rsidRDefault="00E80EF2" w:rsidP="00DE269B">
            <w:pPr>
              <w:ind w:right="-2" w:hanging="2"/>
              <w:jc w:val="center"/>
              <w:rPr>
                <w:sz w:val="24"/>
                <w:szCs w:val="24"/>
              </w:rPr>
            </w:pPr>
            <w:r>
              <w:rPr>
                <w:b/>
                <w:sz w:val="24"/>
                <w:szCs w:val="24"/>
              </w:rPr>
              <w:t>имени Н.Э. Баумана</w:t>
            </w:r>
          </w:p>
          <w:p w14:paraId="5A5A3894" w14:textId="77777777" w:rsidR="00E80EF2" w:rsidRDefault="00E80EF2" w:rsidP="00DE269B">
            <w:pPr>
              <w:ind w:hanging="2"/>
              <w:jc w:val="center"/>
              <w:rPr>
                <w:sz w:val="24"/>
                <w:szCs w:val="24"/>
              </w:rPr>
            </w:pPr>
            <w:r>
              <w:rPr>
                <w:b/>
                <w:sz w:val="24"/>
                <w:szCs w:val="24"/>
              </w:rPr>
              <w:t>(национальный исследовательский университет)»</w:t>
            </w:r>
          </w:p>
          <w:p w14:paraId="523978DB" w14:textId="77777777" w:rsidR="00E80EF2" w:rsidRDefault="00E80EF2" w:rsidP="00DE269B">
            <w:pPr>
              <w:ind w:hanging="2"/>
              <w:jc w:val="center"/>
            </w:pPr>
            <w:r>
              <w:rPr>
                <w:b/>
                <w:sz w:val="24"/>
                <w:szCs w:val="24"/>
              </w:rPr>
              <w:t>(МГТУ им. Н.Э. Баумана)</w:t>
            </w:r>
          </w:p>
        </w:tc>
      </w:tr>
    </w:tbl>
    <w:p w14:paraId="46CC71BA" w14:textId="77777777" w:rsidR="00E80EF2" w:rsidRDefault="00E80EF2" w:rsidP="00E80EF2">
      <w:pPr>
        <w:pBdr>
          <w:bottom w:val="single" w:sz="24" w:space="1" w:color="000000"/>
        </w:pBdr>
        <w:jc w:val="center"/>
        <w:rPr>
          <w:sz w:val="12"/>
          <w:szCs w:val="12"/>
        </w:rPr>
      </w:pPr>
    </w:p>
    <w:p w14:paraId="2C33C5F7" w14:textId="77777777" w:rsidR="00E80EF2" w:rsidRDefault="00E80EF2" w:rsidP="00E80EF2">
      <w:pPr>
        <w:ind w:left="1" w:hanging="3"/>
        <w:jc w:val="center"/>
      </w:pPr>
    </w:p>
    <w:p w14:paraId="593E5398" w14:textId="77777777" w:rsidR="00E80EF2" w:rsidRDefault="00E80EF2" w:rsidP="00E80EF2">
      <w:pPr>
        <w:tabs>
          <w:tab w:val="left" w:pos="1843"/>
          <w:tab w:val="left" w:pos="9498"/>
        </w:tabs>
        <w:ind w:hanging="2"/>
        <w:rPr>
          <w:sz w:val="24"/>
          <w:szCs w:val="24"/>
        </w:rPr>
      </w:pPr>
      <w:r>
        <w:rPr>
          <w:sz w:val="24"/>
          <w:szCs w:val="24"/>
        </w:rPr>
        <w:t xml:space="preserve">ФАКУЛЬТЕТ </w:t>
      </w:r>
      <w:r>
        <w:rPr>
          <w:sz w:val="24"/>
          <w:szCs w:val="24"/>
          <w:u w:val="single"/>
        </w:rPr>
        <w:tab/>
      </w:r>
      <w:r>
        <w:rPr>
          <w:u w:val="single"/>
        </w:rPr>
        <w:t>Информатика и системы управления</w:t>
      </w:r>
      <w:r>
        <w:rPr>
          <w:u w:val="single"/>
        </w:rPr>
        <w:tab/>
      </w:r>
    </w:p>
    <w:p w14:paraId="4719D745" w14:textId="77777777" w:rsidR="00E80EF2" w:rsidRDefault="00E80EF2" w:rsidP="00E80EF2">
      <w:pPr>
        <w:ind w:hanging="2"/>
        <w:rPr>
          <w:sz w:val="24"/>
          <w:szCs w:val="24"/>
        </w:rPr>
      </w:pPr>
    </w:p>
    <w:p w14:paraId="45643EDE" w14:textId="77777777" w:rsidR="00E80EF2" w:rsidRDefault="00E80EF2" w:rsidP="00E80EF2">
      <w:pPr>
        <w:tabs>
          <w:tab w:val="left" w:pos="1843"/>
          <w:tab w:val="left" w:pos="9498"/>
        </w:tabs>
        <w:ind w:hanging="2"/>
        <w:rPr>
          <w:sz w:val="24"/>
          <w:szCs w:val="24"/>
        </w:rPr>
      </w:pPr>
      <w:r>
        <w:rPr>
          <w:sz w:val="24"/>
          <w:szCs w:val="24"/>
        </w:rPr>
        <w:t xml:space="preserve">КАФЕДРА </w:t>
      </w:r>
      <w:r>
        <w:rPr>
          <w:sz w:val="24"/>
          <w:szCs w:val="24"/>
          <w:u w:val="single"/>
        </w:rPr>
        <w:tab/>
      </w:r>
      <w:r>
        <w:rPr>
          <w:u w:val="single"/>
        </w:rPr>
        <w:t>Системы обработки информации и управления</w:t>
      </w:r>
      <w:r>
        <w:rPr>
          <w:sz w:val="24"/>
          <w:szCs w:val="24"/>
          <w:u w:val="single"/>
        </w:rPr>
        <w:tab/>
      </w:r>
    </w:p>
    <w:p w14:paraId="516E3CE6" w14:textId="77777777" w:rsidR="00E80EF2" w:rsidRDefault="00E80EF2" w:rsidP="00E80EF2"/>
    <w:p w14:paraId="0D232112" w14:textId="77777777" w:rsidR="00E80EF2" w:rsidRDefault="00E80EF2" w:rsidP="00E80EF2">
      <w:pPr>
        <w:ind w:left="2" w:hanging="4"/>
        <w:jc w:val="center"/>
        <w:rPr>
          <w:sz w:val="36"/>
          <w:szCs w:val="36"/>
          <w:u w:val="single"/>
        </w:rPr>
      </w:pPr>
      <w:r>
        <w:rPr>
          <w:b/>
          <w:sz w:val="36"/>
          <w:szCs w:val="36"/>
          <w:u w:val="single"/>
        </w:rPr>
        <w:t>ОТЧЕТ ПО ПРЕДДИПЛОМНОЙ ПРАКТИКЕ</w:t>
      </w:r>
    </w:p>
    <w:p w14:paraId="15EF76D2" w14:textId="77777777" w:rsidR="00E80EF2" w:rsidRDefault="00E80EF2" w:rsidP="00E80EF2"/>
    <w:p w14:paraId="1EAE1083" w14:textId="77777777" w:rsidR="00E80EF2" w:rsidRDefault="00E80EF2" w:rsidP="00E80EF2">
      <w:pPr>
        <w:ind w:left="1" w:hanging="3"/>
        <w:jc w:val="center"/>
      </w:pPr>
    </w:p>
    <w:p w14:paraId="16BC2A3D" w14:textId="568D64F3" w:rsidR="00E80EF2" w:rsidRDefault="00E80EF2" w:rsidP="00E80EF2">
      <w:pPr>
        <w:tabs>
          <w:tab w:val="left" w:pos="2835"/>
          <w:tab w:val="left" w:pos="9637"/>
        </w:tabs>
        <w:ind w:left="1" w:hanging="3"/>
      </w:pPr>
      <w:r>
        <w:t>Студент</w:t>
      </w:r>
      <w:r>
        <w:rPr>
          <w:u w:val="single"/>
        </w:rPr>
        <w:tab/>
      </w:r>
      <w:r>
        <w:rPr>
          <w:i/>
          <w:color w:val="000000" w:themeColor="text1"/>
          <w:u w:val="single"/>
        </w:rPr>
        <w:t>Васильев Владимир Михайлович</w:t>
      </w:r>
      <w:r>
        <w:rPr>
          <w:u w:val="single"/>
        </w:rPr>
        <w:tab/>
      </w:r>
    </w:p>
    <w:p w14:paraId="4BAD25EC" w14:textId="77777777" w:rsidR="00E80EF2" w:rsidRDefault="00E80EF2" w:rsidP="00E80EF2">
      <w:pPr>
        <w:ind w:hanging="2"/>
        <w:jc w:val="center"/>
        <w:rPr>
          <w:sz w:val="22"/>
          <w:szCs w:val="22"/>
        </w:rPr>
      </w:pPr>
      <w:r>
        <w:rPr>
          <w:i/>
          <w:sz w:val="22"/>
          <w:szCs w:val="22"/>
        </w:rPr>
        <w:t>фамилия, имя, отчество</w:t>
      </w:r>
    </w:p>
    <w:p w14:paraId="45469E73" w14:textId="70E820D9" w:rsidR="00E80EF2" w:rsidRDefault="00E80EF2" w:rsidP="00E80EF2">
      <w:pPr>
        <w:tabs>
          <w:tab w:val="left" w:pos="1560"/>
          <w:tab w:val="left" w:pos="3119"/>
        </w:tabs>
        <w:ind w:left="1" w:hanging="3"/>
      </w:pPr>
      <w:r>
        <w:t>Группа</w:t>
      </w:r>
      <w:r>
        <w:rPr>
          <w:u w:val="single"/>
        </w:rPr>
        <w:tab/>
      </w:r>
      <w:r>
        <w:rPr>
          <w:i/>
          <w:color w:val="000000" w:themeColor="text1"/>
          <w:u w:val="single"/>
        </w:rPr>
        <w:t>ИУ5Ц-101Б</w:t>
      </w:r>
      <w:r>
        <w:rPr>
          <w:u w:val="single"/>
        </w:rPr>
        <w:tab/>
      </w:r>
    </w:p>
    <w:p w14:paraId="41397938" w14:textId="77777777" w:rsidR="00E80EF2" w:rsidRDefault="00E80EF2" w:rsidP="00E80EF2">
      <w:pPr>
        <w:ind w:right="565" w:hanging="2"/>
        <w:rPr>
          <w:i/>
          <w:sz w:val="24"/>
          <w:szCs w:val="24"/>
        </w:rPr>
      </w:pPr>
    </w:p>
    <w:p w14:paraId="54EC3235" w14:textId="4C9BE911" w:rsidR="00E80EF2" w:rsidRPr="00E80EF2" w:rsidRDefault="00E80EF2" w:rsidP="00E80EF2">
      <w:pPr>
        <w:tabs>
          <w:tab w:val="left" w:pos="4820"/>
          <w:tab w:val="left" w:pos="7230"/>
          <w:tab w:val="left" w:pos="9498"/>
        </w:tabs>
        <w:ind w:hanging="2"/>
        <w:rPr>
          <w:color w:val="000000" w:themeColor="text1"/>
          <w:sz w:val="24"/>
          <w:szCs w:val="24"/>
        </w:rPr>
      </w:pPr>
      <w:r>
        <w:rPr>
          <w:sz w:val="24"/>
          <w:szCs w:val="24"/>
        </w:rPr>
        <w:t>Научный руководитель</w:t>
      </w:r>
      <w:r>
        <w:rPr>
          <w:sz w:val="24"/>
          <w:szCs w:val="24"/>
        </w:rPr>
        <w:tab/>
      </w:r>
      <w:r>
        <w:rPr>
          <w:i/>
          <w:sz w:val="24"/>
          <w:szCs w:val="24"/>
          <w:u w:val="single"/>
        </w:rPr>
        <w:t>2</w:t>
      </w:r>
      <w:r>
        <w:rPr>
          <w:i/>
          <w:sz w:val="24"/>
          <w:szCs w:val="24"/>
          <w:u w:val="single"/>
        </w:rPr>
        <w:t>5</w:t>
      </w:r>
      <w:r>
        <w:rPr>
          <w:i/>
          <w:sz w:val="24"/>
          <w:szCs w:val="24"/>
          <w:u w:val="single"/>
        </w:rPr>
        <w:t>.05.202</w:t>
      </w:r>
      <w:r>
        <w:rPr>
          <w:i/>
          <w:sz w:val="24"/>
          <w:szCs w:val="24"/>
          <w:u w:val="single"/>
        </w:rPr>
        <w:t>6</w:t>
      </w:r>
      <w:r>
        <w:rPr>
          <w:i/>
          <w:sz w:val="24"/>
          <w:szCs w:val="24"/>
        </w:rPr>
        <w:t xml:space="preserve"> </w:t>
      </w:r>
      <w:r>
        <w:rPr>
          <w:i/>
          <w:sz w:val="24"/>
          <w:szCs w:val="24"/>
          <w:u w:val="single"/>
        </w:rPr>
        <w:tab/>
      </w:r>
      <w:r>
        <w:rPr>
          <w:b/>
          <w:sz w:val="24"/>
          <w:szCs w:val="24"/>
        </w:rPr>
        <w:t xml:space="preserve"> </w:t>
      </w:r>
      <w:r>
        <w:rPr>
          <w:b/>
          <w:i/>
          <w:color w:val="000000" w:themeColor="text1"/>
          <w:sz w:val="24"/>
          <w:szCs w:val="24"/>
          <w:u w:val="single"/>
        </w:rPr>
        <w:t>Балашов</w:t>
      </w:r>
      <w:r w:rsidRPr="00E80EF2">
        <w:rPr>
          <w:b/>
          <w:i/>
          <w:color w:val="000000" w:themeColor="text1"/>
          <w:sz w:val="24"/>
          <w:szCs w:val="24"/>
          <w:u w:val="single"/>
        </w:rPr>
        <w:t>.</w:t>
      </w:r>
      <w:r>
        <w:rPr>
          <w:b/>
          <w:i/>
          <w:color w:val="000000" w:themeColor="text1"/>
          <w:sz w:val="24"/>
          <w:szCs w:val="24"/>
          <w:u w:val="single"/>
        </w:rPr>
        <w:t xml:space="preserve"> А.М.</w:t>
      </w:r>
      <w:r w:rsidRPr="00E80EF2">
        <w:rPr>
          <w:b/>
          <w:i/>
          <w:color w:val="000000" w:themeColor="text1"/>
          <w:sz w:val="24"/>
          <w:szCs w:val="24"/>
          <w:u w:val="single"/>
        </w:rPr>
        <w:tab/>
      </w:r>
    </w:p>
    <w:p w14:paraId="044F056E" w14:textId="77777777" w:rsidR="00E80EF2" w:rsidRDefault="00E80EF2" w:rsidP="00E80EF2">
      <w:pPr>
        <w:tabs>
          <w:tab w:val="left" w:pos="5103"/>
        </w:tabs>
        <w:ind w:right="-2" w:hanging="2"/>
        <w:rPr>
          <w:i/>
          <w:sz w:val="22"/>
          <w:szCs w:val="22"/>
        </w:rPr>
      </w:pPr>
      <w:r>
        <w:rPr>
          <w:i/>
          <w:sz w:val="24"/>
          <w:szCs w:val="24"/>
        </w:rPr>
        <w:tab/>
      </w:r>
      <w:r>
        <w:rPr>
          <w:i/>
          <w:sz w:val="24"/>
          <w:szCs w:val="24"/>
        </w:rPr>
        <w:tab/>
      </w:r>
      <w:proofErr w:type="gramStart"/>
      <w:r>
        <w:rPr>
          <w:i/>
          <w:sz w:val="22"/>
          <w:szCs w:val="22"/>
        </w:rPr>
        <w:t xml:space="preserve">дата,   </w:t>
      </w:r>
      <w:proofErr w:type="gramEnd"/>
      <w:r>
        <w:rPr>
          <w:i/>
          <w:sz w:val="22"/>
          <w:szCs w:val="22"/>
        </w:rPr>
        <w:t xml:space="preserve">       подпись          фамилия, </w:t>
      </w:r>
      <w:proofErr w:type="spellStart"/>
      <w:r>
        <w:rPr>
          <w:i/>
          <w:sz w:val="22"/>
          <w:szCs w:val="22"/>
        </w:rPr>
        <w:t>и.о</w:t>
      </w:r>
      <w:proofErr w:type="spellEnd"/>
      <w:r>
        <w:rPr>
          <w:i/>
          <w:sz w:val="22"/>
          <w:szCs w:val="22"/>
        </w:rPr>
        <w:t>.</w:t>
      </w:r>
    </w:p>
    <w:p w14:paraId="0BF43CAF" w14:textId="77777777" w:rsidR="00E80EF2" w:rsidRDefault="00E80EF2" w:rsidP="00E80EF2">
      <w:pPr>
        <w:tabs>
          <w:tab w:val="left" w:pos="1276"/>
        </w:tabs>
        <w:ind w:right="-2" w:hanging="2"/>
        <w:rPr>
          <w:i/>
          <w:sz w:val="24"/>
          <w:szCs w:val="24"/>
        </w:rPr>
      </w:pPr>
      <w:r>
        <w:rPr>
          <w:sz w:val="24"/>
          <w:szCs w:val="24"/>
        </w:rPr>
        <w:t>Оценка</w:t>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6165F19C" w14:textId="77777777" w:rsidR="00E80EF2" w:rsidRDefault="00E80EF2" w:rsidP="00E80EF2">
      <w:pPr>
        <w:rPr>
          <w:sz w:val="24"/>
          <w:szCs w:val="24"/>
        </w:rPr>
      </w:pPr>
    </w:p>
    <w:p w14:paraId="1EF2D872" w14:textId="77777777" w:rsidR="00E80EF2" w:rsidRDefault="00E80EF2" w:rsidP="00E80EF2">
      <w:pPr>
        <w:ind w:hanging="2"/>
        <w:rPr>
          <w:sz w:val="24"/>
          <w:szCs w:val="24"/>
        </w:rPr>
      </w:pPr>
    </w:p>
    <w:p w14:paraId="65666108" w14:textId="50DC6E43" w:rsidR="00E80EF2" w:rsidRDefault="00E80EF2" w:rsidP="00E80EF2">
      <w:pPr>
        <w:tabs>
          <w:tab w:val="left" w:pos="4820"/>
          <w:tab w:val="left" w:pos="7230"/>
          <w:tab w:val="left" w:pos="9498"/>
        </w:tabs>
        <w:ind w:hanging="2"/>
        <w:rPr>
          <w:b/>
          <w:sz w:val="24"/>
          <w:szCs w:val="24"/>
        </w:rPr>
      </w:pPr>
      <w:r>
        <w:rPr>
          <w:sz w:val="24"/>
          <w:szCs w:val="24"/>
        </w:rPr>
        <w:t>Руководитель практики от кафедры</w:t>
      </w:r>
      <w:r>
        <w:rPr>
          <w:sz w:val="24"/>
          <w:szCs w:val="24"/>
        </w:rPr>
        <w:tab/>
      </w:r>
      <w:r>
        <w:rPr>
          <w:i/>
          <w:sz w:val="24"/>
          <w:szCs w:val="24"/>
          <w:u w:val="single"/>
        </w:rPr>
        <w:t>2</w:t>
      </w:r>
      <w:r>
        <w:rPr>
          <w:i/>
          <w:sz w:val="24"/>
          <w:szCs w:val="24"/>
          <w:u w:val="single"/>
        </w:rPr>
        <w:t>5</w:t>
      </w:r>
      <w:r>
        <w:rPr>
          <w:i/>
          <w:sz w:val="24"/>
          <w:szCs w:val="24"/>
          <w:u w:val="single"/>
        </w:rPr>
        <w:t>.05.202</w:t>
      </w:r>
      <w:r>
        <w:rPr>
          <w:i/>
          <w:sz w:val="24"/>
          <w:szCs w:val="24"/>
          <w:u w:val="single"/>
        </w:rPr>
        <w:t>6</w:t>
      </w:r>
      <w:r>
        <w:rPr>
          <w:i/>
          <w:sz w:val="24"/>
          <w:szCs w:val="24"/>
        </w:rPr>
        <w:t xml:space="preserve"> </w:t>
      </w:r>
      <w:r>
        <w:rPr>
          <w:i/>
          <w:sz w:val="24"/>
          <w:szCs w:val="24"/>
          <w:u w:val="single"/>
        </w:rPr>
        <w:tab/>
      </w:r>
      <w:r>
        <w:rPr>
          <w:b/>
          <w:sz w:val="24"/>
          <w:szCs w:val="24"/>
        </w:rPr>
        <w:t xml:space="preserve"> </w:t>
      </w:r>
      <w:r>
        <w:rPr>
          <w:b/>
          <w:i/>
          <w:sz w:val="24"/>
          <w:szCs w:val="24"/>
          <w:u w:val="single"/>
        </w:rPr>
        <w:t>Кротов Ю.Н.</w:t>
      </w:r>
      <w:r>
        <w:rPr>
          <w:b/>
          <w:i/>
          <w:sz w:val="24"/>
          <w:szCs w:val="24"/>
          <w:u w:val="single"/>
        </w:rPr>
        <w:tab/>
      </w:r>
    </w:p>
    <w:p w14:paraId="23A56505" w14:textId="77777777" w:rsidR="00E80EF2" w:rsidRDefault="00E80EF2" w:rsidP="00E80EF2">
      <w:pPr>
        <w:tabs>
          <w:tab w:val="left" w:pos="5103"/>
        </w:tabs>
        <w:ind w:right="-2" w:hanging="2"/>
        <w:rPr>
          <w:i/>
          <w:sz w:val="22"/>
          <w:szCs w:val="22"/>
        </w:rPr>
      </w:pPr>
      <w:r>
        <w:rPr>
          <w:i/>
          <w:sz w:val="24"/>
          <w:szCs w:val="24"/>
        </w:rPr>
        <w:tab/>
      </w:r>
      <w:r>
        <w:rPr>
          <w:i/>
          <w:sz w:val="24"/>
          <w:szCs w:val="24"/>
        </w:rPr>
        <w:tab/>
      </w:r>
      <w:proofErr w:type="gramStart"/>
      <w:r>
        <w:rPr>
          <w:i/>
          <w:sz w:val="22"/>
          <w:szCs w:val="22"/>
        </w:rPr>
        <w:t xml:space="preserve">дата,   </w:t>
      </w:r>
      <w:proofErr w:type="gramEnd"/>
      <w:r>
        <w:rPr>
          <w:i/>
          <w:sz w:val="22"/>
          <w:szCs w:val="22"/>
        </w:rPr>
        <w:t xml:space="preserve">       подпись          фамилия, </w:t>
      </w:r>
      <w:proofErr w:type="spellStart"/>
      <w:r>
        <w:rPr>
          <w:i/>
          <w:sz w:val="22"/>
          <w:szCs w:val="22"/>
        </w:rPr>
        <w:t>и.о</w:t>
      </w:r>
      <w:proofErr w:type="spellEnd"/>
      <w:r>
        <w:rPr>
          <w:i/>
          <w:sz w:val="22"/>
          <w:szCs w:val="22"/>
        </w:rPr>
        <w:t>.</w:t>
      </w:r>
    </w:p>
    <w:p w14:paraId="77A7DB41" w14:textId="77777777" w:rsidR="00E80EF2" w:rsidRDefault="00E80EF2" w:rsidP="00E80EF2">
      <w:pPr>
        <w:tabs>
          <w:tab w:val="left" w:pos="1276"/>
        </w:tabs>
        <w:ind w:right="-2" w:hanging="2"/>
        <w:rPr>
          <w:i/>
          <w:sz w:val="24"/>
          <w:szCs w:val="24"/>
        </w:rPr>
      </w:pPr>
      <w:r>
        <w:rPr>
          <w:sz w:val="24"/>
          <w:szCs w:val="24"/>
        </w:rPr>
        <w:t>Оценка</w:t>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66AD070A" w14:textId="77777777" w:rsidR="00E80EF2" w:rsidRDefault="00E80EF2" w:rsidP="00E80EF2">
      <w:pPr>
        <w:rPr>
          <w:i/>
          <w:sz w:val="24"/>
          <w:szCs w:val="24"/>
        </w:rPr>
      </w:pPr>
    </w:p>
    <w:p w14:paraId="16F3EE24" w14:textId="78D34AC3" w:rsidR="00E80EF2" w:rsidRDefault="00E80EF2" w:rsidP="00E80EF2">
      <w:pPr>
        <w:ind w:hanging="2"/>
        <w:jc w:val="center"/>
        <w:rPr>
          <w:sz w:val="22"/>
          <w:szCs w:val="22"/>
        </w:rPr>
      </w:pPr>
    </w:p>
    <w:p w14:paraId="5CE801F1" w14:textId="77777777" w:rsidR="00E80EF2" w:rsidRDefault="00E80EF2" w:rsidP="00E80EF2">
      <w:pPr>
        <w:ind w:hanging="2"/>
        <w:jc w:val="center"/>
        <w:rPr>
          <w:sz w:val="22"/>
          <w:szCs w:val="22"/>
        </w:rPr>
      </w:pPr>
    </w:p>
    <w:p w14:paraId="270396F3" w14:textId="77777777" w:rsidR="00E80EF2" w:rsidRDefault="00E80EF2" w:rsidP="00E80EF2">
      <w:pPr>
        <w:ind w:hanging="2"/>
        <w:jc w:val="center"/>
        <w:rPr>
          <w:sz w:val="22"/>
          <w:szCs w:val="22"/>
        </w:rPr>
      </w:pPr>
    </w:p>
    <w:p w14:paraId="4FC2A0C6" w14:textId="77777777" w:rsidR="00E80EF2" w:rsidRDefault="00E80EF2" w:rsidP="00E80EF2">
      <w:pPr>
        <w:ind w:hanging="2"/>
        <w:jc w:val="center"/>
        <w:rPr>
          <w:sz w:val="22"/>
          <w:szCs w:val="22"/>
        </w:rPr>
      </w:pPr>
    </w:p>
    <w:p w14:paraId="3A195624" w14:textId="15062894" w:rsidR="00E80EF2" w:rsidRPr="00E80EF2" w:rsidRDefault="00E80EF2" w:rsidP="00E80EF2">
      <w:pPr>
        <w:jc w:val="center"/>
      </w:pPr>
      <w:r>
        <w:t>Москва 202</w:t>
      </w:r>
      <w:r w:rsidRPr="00E80EF2">
        <w:t>6</w:t>
      </w:r>
    </w:p>
    <w:p w14:paraId="5B562A95" w14:textId="77777777" w:rsidR="00C93D01" w:rsidRPr="00C93D01" w:rsidRDefault="00C93D01" w:rsidP="00C93D01">
      <w:pPr>
        <w:suppressAutoHyphens/>
        <w:spacing w:line="1" w:lineRule="atLeast"/>
        <w:ind w:leftChars="-1" w:left="-1" w:hangingChars="1" w:hanging="2"/>
        <w:jc w:val="center"/>
        <w:textDirection w:val="btLr"/>
        <w:textAlignment w:val="top"/>
        <w:outlineLvl w:val="0"/>
        <w:rPr>
          <w:position w:val="-1"/>
          <w:sz w:val="24"/>
          <w:szCs w:val="24"/>
          <w:lang w:eastAsia="en-US"/>
        </w:rPr>
      </w:pPr>
      <w:r w:rsidRPr="00C93D01">
        <w:rPr>
          <w:position w:val="-1"/>
          <w:sz w:val="24"/>
          <w:szCs w:val="24"/>
          <w:lang w:eastAsia="en-US"/>
        </w:rPr>
        <w:lastRenderedPageBreak/>
        <w:t>Министерство науки и высшего образования Российской Федерации</w:t>
      </w:r>
    </w:p>
    <w:p w14:paraId="13AC840D" w14:textId="77777777" w:rsidR="00C93D01" w:rsidRPr="00C93D01" w:rsidRDefault="00C93D01" w:rsidP="00C93D01">
      <w:pPr>
        <w:suppressAutoHyphens/>
        <w:spacing w:line="1" w:lineRule="atLeast"/>
        <w:ind w:leftChars="-1" w:left="-1" w:hangingChars="1" w:hanging="2"/>
        <w:jc w:val="center"/>
        <w:textDirection w:val="btLr"/>
        <w:textAlignment w:val="top"/>
        <w:outlineLvl w:val="0"/>
        <w:rPr>
          <w:position w:val="-1"/>
          <w:sz w:val="24"/>
          <w:szCs w:val="24"/>
          <w:lang w:eastAsia="en-US"/>
        </w:rPr>
      </w:pPr>
      <w:r w:rsidRPr="00C93D01">
        <w:rPr>
          <w:position w:val="-1"/>
          <w:sz w:val="24"/>
          <w:szCs w:val="24"/>
          <w:lang w:eastAsia="en-US"/>
        </w:rPr>
        <w:t xml:space="preserve">Федеральное государственное автономное образовательное </w:t>
      </w:r>
    </w:p>
    <w:p w14:paraId="5C52AC1B" w14:textId="77777777" w:rsidR="00C93D01" w:rsidRPr="00C93D01" w:rsidRDefault="00C93D01" w:rsidP="00C93D01">
      <w:pPr>
        <w:suppressAutoHyphens/>
        <w:spacing w:line="1" w:lineRule="atLeast"/>
        <w:ind w:leftChars="-1" w:left="-1" w:hangingChars="1" w:hanging="2"/>
        <w:jc w:val="center"/>
        <w:textDirection w:val="btLr"/>
        <w:textAlignment w:val="top"/>
        <w:outlineLvl w:val="0"/>
        <w:rPr>
          <w:position w:val="-1"/>
          <w:sz w:val="24"/>
          <w:szCs w:val="24"/>
          <w:lang w:eastAsia="en-US"/>
        </w:rPr>
      </w:pPr>
      <w:r w:rsidRPr="00C93D01">
        <w:rPr>
          <w:position w:val="-1"/>
          <w:sz w:val="24"/>
          <w:szCs w:val="24"/>
          <w:lang w:eastAsia="en-US"/>
        </w:rPr>
        <w:t>учреждение высшего образования</w:t>
      </w:r>
    </w:p>
    <w:p w14:paraId="6AA1694A" w14:textId="77777777" w:rsidR="00C93D01" w:rsidRPr="00C93D01" w:rsidRDefault="00C93D01" w:rsidP="00C93D01">
      <w:pPr>
        <w:suppressAutoHyphens/>
        <w:spacing w:line="1" w:lineRule="atLeast"/>
        <w:ind w:leftChars="-1" w:left="-1" w:hangingChars="1" w:hanging="2"/>
        <w:jc w:val="center"/>
        <w:textDirection w:val="btLr"/>
        <w:textAlignment w:val="top"/>
        <w:outlineLvl w:val="0"/>
        <w:rPr>
          <w:position w:val="-1"/>
          <w:sz w:val="24"/>
          <w:szCs w:val="24"/>
          <w:lang w:eastAsia="en-US"/>
        </w:rPr>
      </w:pPr>
      <w:r w:rsidRPr="00C93D01">
        <w:rPr>
          <w:position w:val="-1"/>
          <w:sz w:val="24"/>
          <w:szCs w:val="24"/>
          <w:lang w:eastAsia="en-US"/>
        </w:rPr>
        <w:t xml:space="preserve">«Московский государственный технический университет имени Н.Э. Баумана </w:t>
      </w:r>
    </w:p>
    <w:p w14:paraId="4D5121C9" w14:textId="77777777" w:rsidR="00C93D01" w:rsidRPr="00C93D01" w:rsidRDefault="00C93D01" w:rsidP="00C93D01">
      <w:pPr>
        <w:suppressAutoHyphens/>
        <w:spacing w:line="1" w:lineRule="atLeast"/>
        <w:ind w:leftChars="-1" w:left="-1" w:hangingChars="1" w:hanging="2"/>
        <w:jc w:val="center"/>
        <w:textDirection w:val="btLr"/>
        <w:textAlignment w:val="top"/>
        <w:outlineLvl w:val="0"/>
        <w:rPr>
          <w:position w:val="-1"/>
          <w:sz w:val="24"/>
          <w:szCs w:val="24"/>
          <w:lang w:eastAsia="en-US"/>
        </w:rPr>
      </w:pPr>
      <w:r w:rsidRPr="00C93D01">
        <w:rPr>
          <w:position w:val="-1"/>
          <w:sz w:val="24"/>
          <w:szCs w:val="24"/>
          <w:lang w:eastAsia="en-US"/>
        </w:rPr>
        <w:t>(национальный исследовательский университет)»</w:t>
      </w:r>
    </w:p>
    <w:p w14:paraId="3C89F70F" w14:textId="77777777" w:rsidR="00C93D01" w:rsidRPr="00C93D01" w:rsidRDefault="00C93D01" w:rsidP="00C93D01">
      <w:pPr>
        <w:pBdr>
          <w:bottom w:val="single" w:sz="12" w:space="1" w:color="000000"/>
        </w:pBdr>
        <w:suppressAutoHyphens/>
        <w:spacing w:line="1" w:lineRule="atLeast"/>
        <w:ind w:leftChars="-1" w:left="-1" w:hangingChars="1" w:hanging="2"/>
        <w:jc w:val="center"/>
        <w:textDirection w:val="btLr"/>
        <w:textAlignment w:val="top"/>
        <w:outlineLvl w:val="0"/>
        <w:rPr>
          <w:position w:val="-1"/>
          <w:sz w:val="24"/>
          <w:szCs w:val="24"/>
          <w:lang w:eastAsia="en-US"/>
        </w:rPr>
      </w:pPr>
      <w:r w:rsidRPr="00C93D01">
        <w:rPr>
          <w:position w:val="-1"/>
          <w:sz w:val="24"/>
          <w:szCs w:val="24"/>
          <w:lang w:eastAsia="en-US"/>
        </w:rPr>
        <w:t>(МГТУ им. Н.Э. Баумана)</w:t>
      </w:r>
    </w:p>
    <w:p w14:paraId="13D7C887" w14:textId="77777777" w:rsidR="00C93D01" w:rsidRPr="00C93D01" w:rsidRDefault="00C93D01" w:rsidP="00C93D01">
      <w:pPr>
        <w:tabs>
          <w:tab w:val="left" w:pos="9810"/>
        </w:tabs>
        <w:suppressAutoHyphens/>
        <w:spacing w:line="1" w:lineRule="atLeast"/>
        <w:ind w:leftChars="-1" w:left="-1" w:hangingChars="1" w:hanging="2"/>
        <w:jc w:val="center"/>
        <w:textDirection w:val="btLr"/>
        <w:textAlignment w:val="top"/>
        <w:outlineLvl w:val="0"/>
        <w:rPr>
          <w:position w:val="-1"/>
          <w:sz w:val="24"/>
          <w:szCs w:val="24"/>
          <w:u w:val="single"/>
          <w:lang w:eastAsia="en-US"/>
        </w:rPr>
      </w:pPr>
    </w:p>
    <w:p w14:paraId="5834A0DC" w14:textId="77777777" w:rsidR="00C93D01" w:rsidRPr="00C93D01" w:rsidRDefault="00C93D01" w:rsidP="00C93D01">
      <w:pPr>
        <w:tabs>
          <w:tab w:val="left" w:pos="9810"/>
        </w:tabs>
        <w:suppressAutoHyphens/>
        <w:spacing w:line="1" w:lineRule="atLeast"/>
        <w:ind w:leftChars="-1" w:left="-1" w:hangingChars="1" w:hanging="2"/>
        <w:jc w:val="center"/>
        <w:textDirection w:val="btLr"/>
        <w:textAlignment w:val="top"/>
        <w:outlineLvl w:val="0"/>
        <w:rPr>
          <w:position w:val="-1"/>
          <w:sz w:val="24"/>
          <w:szCs w:val="24"/>
          <w:u w:val="single"/>
          <w:lang w:eastAsia="en-US"/>
        </w:rPr>
      </w:pPr>
    </w:p>
    <w:p w14:paraId="760BEC23" w14:textId="77777777" w:rsidR="00C93D01" w:rsidRPr="00C93D01" w:rsidRDefault="00C93D01" w:rsidP="00C93D01">
      <w:pPr>
        <w:suppressAutoHyphens/>
        <w:ind w:leftChars="-1" w:left="-1" w:right="15" w:hangingChars="1" w:hanging="2"/>
        <w:jc w:val="center"/>
        <w:textDirection w:val="btLr"/>
        <w:textAlignment w:val="top"/>
        <w:outlineLvl w:val="0"/>
        <w:rPr>
          <w:position w:val="-1"/>
          <w:sz w:val="24"/>
          <w:szCs w:val="24"/>
          <w:lang w:eastAsia="en-US"/>
        </w:rPr>
      </w:pPr>
      <w:r w:rsidRPr="00C93D01">
        <w:rPr>
          <w:position w:val="-1"/>
          <w:sz w:val="24"/>
          <w:szCs w:val="24"/>
          <w:lang w:eastAsia="en-US"/>
        </w:rPr>
        <w:t>Кафедра «Системы обработки информации и управления»</w:t>
      </w:r>
    </w:p>
    <w:p w14:paraId="426F0136" w14:textId="77777777" w:rsidR="00C93D01" w:rsidRPr="00C93D01" w:rsidRDefault="00C93D01" w:rsidP="00C93D01">
      <w:pPr>
        <w:suppressAutoHyphens/>
        <w:spacing w:line="1" w:lineRule="atLeast"/>
        <w:ind w:leftChars="-1" w:left="-1" w:hangingChars="1" w:hanging="2"/>
        <w:textDirection w:val="btLr"/>
        <w:textAlignment w:val="top"/>
        <w:outlineLvl w:val="0"/>
        <w:rPr>
          <w:position w:val="-1"/>
          <w:sz w:val="20"/>
          <w:szCs w:val="20"/>
          <w:lang w:eastAsia="en-US"/>
        </w:rPr>
      </w:pPr>
    </w:p>
    <w:p w14:paraId="378E5041" w14:textId="77777777" w:rsidR="00C93D01" w:rsidRPr="00C93D01" w:rsidRDefault="00C93D01" w:rsidP="00C93D01">
      <w:pPr>
        <w:suppressAutoHyphens/>
        <w:spacing w:line="1" w:lineRule="atLeast"/>
        <w:ind w:leftChars="-1" w:left="1" w:hangingChars="1" w:hanging="4"/>
        <w:jc w:val="center"/>
        <w:textDirection w:val="btLr"/>
        <w:textAlignment w:val="top"/>
        <w:outlineLvl w:val="0"/>
        <w:rPr>
          <w:position w:val="-1"/>
          <w:sz w:val="36"/>
          <w:szCs w:val="36"/>
          <w:lang w:eastAsia="en-US"/>
        </w:rPr>
      </w:pPr>
      <w:r w:rsidRPr="00C93D01">
        <w:rPr>
          <w:b/>
          <w:position w:val="-1"/>
          <w:sz w:val="36"/>
          <w:szCs w:val="36"/>
          <w:lang w:eastAsia="en-US"/>
        </w:rPr>
        <w:t>ЗАДАНИЕ</w:t>
      </w:r>
    </w:p>
    <w:p w14:paraId="69A9AD12" w14:textId="77777777" w:rsidR="00C93D01" w:rsidRPr="00C93D01" w:rsidRDefault="00C93D01" w:rsidP="00C93D01">
      <w:pPr>
        <w:suppressAutoHyphens/>
        <w:spacing w:line="1" w:lineRule="atLeast"/>
        <w:ind w:leftChars="-1" w:hangingChars="1" w:hanging="3"/>
        <w:jc w:val="center"/>
        <w:textDirection w:val="btLr"/>
        <w:textAlignment w:val="top"/>
        <w:outlineLvl w:val="0"/>
        <w:rPr>
          <w:position w:val="-1"/>
          <w:sz w:val="32"/>
          <w:szCs w:val="32"/>
          <w:lang w:eastAsia="en-US"/>
        </w:rPr>
      </w:pPr>
      <w:r w:rsidRPr="00C93D01">
        <w:rPr>
          <w:b/>
          <w:position w:val="-1"/>
          <w:sz w:val="32"/>
          <w:szCs w:val="32"/>
          <w:lang w:eastAsia="en-US"/>
        </w:rPr>
        <w:t>на прохождение преддипломной практики</w:t>
      </w:r>
    </w:p>
    <w:p w14:paraId="2D61751D" w14:textId="77777777" w:rsidR="00C93D01" w:rsidRPr="00C93D01" w:rsidRDefault="00C93D01" w:rsidP="00C93D01">
      <w:pPr>
        <w:suppressAutoHyphens/>
        <w:spacing w:line="1" w:lineRule="atLeast"/>
        <w:ind w:leftChars="-1" w:left="-1" w:hangingChars="1" w:hanging="2"/>
        <w:jc w:val="center"/>
        <w:textDirection w:val="btLr"/>
        <w:textAlignment w:val="top"/>
        <w:outlineLvl w:val="0"/>
        <w:rPr>
          <w:position w:val="-1"/>
          <w:sz w:val="20"/>
          <w:szCs w:val="20"/>
          <w:lang w:eastAsia="en-US"/>
        </w:rPr>
      </w:pPr>
    </w:p>
    <w:p w14:paraId="5D47A012" w14:textId="77777777" w:rsidR="00C93D01" w:rsidRPr="00C93D01" w:rsidRDefault="00C93D01" w:rsidP="00C93D01">
      <w:pPr>
        <w:tabs>
          <w:tab w:val="left" w:pos="9810"/>
        </w:tabs>
        <w:suppressAutoHyphens/>
        <w:spacing w:line="1" w:lineRule="atLeast"/>
        <w:ind w:leftChars="-1" w:left="-1" w:hangingChars="1" w:hanging="2"/>
        <w:textDirection w:val="btLr"/>
        <w:textAlignment w:val="top"/>
        <w:outlineLvl w:val="0"/>
        <w:rPr>
          <w:position w:val="-1"/>
          <w:sz w:val="24"/>
          <w:szCs w:val="24"/>
          <w:u w:val="single"/>
          <w:lang w:eastAsia="en-US"/>
        </w:rPr>
      </w:pPr>
      <w:r w:rsidRPr="00C93D01">
        <w:rPr>
          <w:position w:val="-1"/>
          <w:sz w:val="24"/>
          <w:szCs w:val="24"/>
          <w:u w:val="single"/>
          <w:lang w:eastAsia="en-US"/>
        </w:rPr>
        <w:tab/>
      </w:r>
    </w:p>
    <w:p w14:paraId="1FD4C914" w14:textId="77777777" w:rsidR="00C93D01" w:rsidRPr="00C93D01" w:rsidRDefault="00C93D01" w:rsidP="00C93D01">
      <w:pPr>
        <w:tabs>
          <w:tab w:val="left" w:pos="9810"/>
        </w:tabs>
        <w:suppressAutoHyphens/>
        <w:spacing w:line="1" w:lineRule="atLeast"/>
        <w:ind w:leftChars="-1" w:left="-1" w:hangingChars="1" w:hanging="2"/>
        <w:textDirection w:val="btLr"/>
        <w:textAlignment w:val="top"/>
        <w:outlineLvl w:val="0"/>
        <w:rPr>
          <w:position w:val="-1"/>
          <w:sz w:val="24"/>
          <w:szCs w:val="24"/>
          <w:u w:val="single"/>
          <w:lang w:eastAsia="en-US"/>
        </w:rPr>
      </w:pPr>
    </w:p>
    <w:p w14:paraId="4132C561" w14:textId="70203A97" w:rsidR="00C93D01" w:rsidRPr="00C93D01" w:rsidRDefault="00C93D01" w:rsidP="00C93D01">
      <w:pPr>
        <w:tabs>
          <w:tab w:val="left" w:pos="9810"/>
        </w:tabs>
        <w:suppressAutoHyphens/>
        <w:spacing w:line="1" w:lineRule="atLeast"/>
        <w:ind w:leftChars="-1" w:left="-1" w:hangingChars="1" w:hanging="2"/>
        <w:textDirection w:val="btLr"/>
        <w:textAlignment w:val="top"/>
        <w:outlineLvl w:val="0"/>
        <w:rPr>
          <w:position w:val="-1"/>
          <w:sz w:val="20"/>
          <w:szCs w:val="20"/>
          <w:lang w:eastAsia="en-US"/>
        </w:rPr>
      </w:pPr>
      <w:proofErr w:type="spellStart"/>
      <w:r w:rsidRPr="00C93D01">
        <w:rPr>
          <w:color w:val="000000" w:themeColor="text1"/>
          <w:position w:val="-1"/>
          <w:sz w:val="24"/>
          <w:szCs w:val="24"/>
          <w:lang w:eastAsia="en-US"/>
        </w:rPr>
        <w:t>Студент_____</w:t>
      </w:r>
      <w:r>
        <w:rPr>
          <w:i/>
          <w:color w:val="000000" w:themeColor="text1"/>
          <w:position w:val="-1"/>
          <w:u w:val="single"/>
          <w:lang w:eastAsia="en-US"/>
        </w:rPr>
        <w:t>Васильев</w:t>
      </w:r>
      <w:proofErr w:type="spellEnd"/>
      <w:r>
        <w:rPr>
          <w:i/>
          <w:color w:val="000000" w:themeColor="text1"/>
          <w:position w:val="-1"/>
          <w:u w:val="single"/>
          <w:lang w:eastAsia="en-US"/>
        </w:rPr>
        <w:t xml:space="preserve"> Владимир Михайлович</w:t>
      </w:r>
      <w:r w:rsidRPr="00C93D01">
        <w:rPr>
          <w:position w:val="-1"/>
          <w:sz w:val="24"/>
          <w:szCs w:val="24"/>
          <w:lang w:eastAsia="en-US"/>
        </w:rPr>
        <w:t>___    Группа _____</w:t>
      </w:r>
      <w:r w:rsidRPr="00C93D01">
        <w:rPr>
          <w:position w:val="-1"/>
          <w:sz w:val="24"/>
          <w:szCs w:val="24"/>
          <w:u w:val="single"/>
          <w:lang w:eastAsia="en-US"/>
        </w:rPr>
        <w:t>ИУ</w:t>
      </w:r>
      <w:r>
        <w:rPr>
          <w:position w:val="-1"/>
          <w:sz w:val="24"/>
          <w:szCs w:val="24"/>
          <w:u w:val="single"/>
          <w:lang w:eastAsia="en-US"/>
        </w:rPr>
        <w:t>Ц</w:t>
      </w:r>
      <w:r w:rsidRPr="00C93D01">
        <w:rPr>
          <w:position w:val="-1"/>
          <w:sz w:val="24"/>
          <w:szCs w:val="24"/>
          <w:u w:val="single"/>
          <w:lang w:eastAsia="en-US"/>
        </w:rPr>
        <w:t>5-</w:t>
      </w:r>
      <w:r>
        <w:rPr>
          <w:position w:val="-1"/>
          <w:sz w:val="24"/>
          <w:szCs w:val="24"/>
          <w:u w:val="single"/>
          <w:lang w:eastAsia="en-US"/>
        </w:rPr>
        <w:t>101</w:t>
      </w:r>
      <w:r w:rsidRPr="00C93D01">
        <w:rPr>
          <w:position w:val="-1"/>
          <w:sz w:val="24"/>
          <w:szCs w:val="24"/>
          <w:u w:val="single"/>
          <w:lang w:eastAsia="en-US"/>
        </w:rPr>
        <w:t>б</w:t>
      </w:r>
      <w:r w:rsidRPr="00C93D01">
        <w:rPr>
          <w:position w:val="-1"/>
          <w:sz w:val="24"/>
          <w:szCs w:val="24"/>
          <w:lang w:eastAsia="en-US"/>
        </w:rPr>
        <w:t>________</w:t>
      </w:r>
    </w:p>
    <w:p w14:paraId="53CAEE28" w14:textId="77777777" w:rsidR="00C93D01" w:rsidRPr="00C93D01" w:rsidRDefault="00C93D01" w:rsidP="00C93D01">
      <w:pPr>
        <w:suppressAutoHyphens/>
        <w:spacing w:line="1" w:lineRule="atLeast"/>
        <w:ind w:leftChars="-1" w:left="-1" w:hangingChars="1" w:hanging="2"/>
        <w:textDirection w:val="btLr"/>
        <w:textAlignment w:val="top"/>
        <w:outlineLvl w:val="0"/>
        <w:rPr>
          <w:position w:val="-1"/>
          <w:sz w:val="20"/>
          <w:szCs w:val="20"/>
          <w:lang w:eastAsia="en-US"/>
        </w:rPr>
      </w:pPr>
      <w:r w:rsidRPr="00C93D01">
        <w:rPr>
          <w:position w:val="-1"/>
          <w:sz w:val="20"/>
          <w:szCs w:val="20"/>
          <w:lang w:eastAsia="en-US"/>
        </w:rPr>
        <w:t xml:space="preserve">                       (фамилия, имя, отчество; </w:t>
      </w:r>
      <w:proofErr w:type="gramStart"/>
      <w:r w:rsidRPr="00C93D01">
        <w:rPr>
          <w:position w:val="-1"/>
          <w:sz w:val="20"/>
          <w:szCs w:val="20"/>
          <w:lang w:eastAsia="en-US"/>
        </w:rPr>
        <w:t xml:space="preserve">инициалы;   </w:t>
      </w:r>
      <w:proofErr w:type="gramEnd"/>
      <w:r w:rsidRPr="00C93D01">
        <w:rPr>
          <w:position w:val="-1"/>
          <w:sz w:val="20"/>
          <w:szCs w:val="20"/>
          <w:lang w:eastAsia="en-US"/>
        </w:rPr>
        <w:t xml:space="preserve">                              индекс группы)</w:t>
      </w:r>
    </w:p>
    <w:p w14:paraId="2B1F5F28" w14:textId="77777777" w:rsidR="00C93D01" w:rsidRPr="00C93D01" w:rsidRDefault="00C93D01" w:rsidP="00C93D01">
      <w:pPr>
        <w:suppressAutoHyphens/>
        <w:spacing w:line="1" w:lineRule="atLeast"/>
        <w:ind w:leftChars="-1" w:left="-1" w:hangingChars="1" w:hanging="2"/>
        <w:textDirection w:val="btLr"/>
        <w:textAlignment w:val="top"/>
        <w:outlineLvl w:val="0"/>
        <w:rPr>
          <w:position w:val="-1"/>
          <w:sz w:val="20"/>
          <w:szCs w:val="20"/>
          <w:lang w:eastAsia="en-US"/>
        </w:rPr>
      </w:pPr>
    </w:p>
    <w:p w14:paraId="6D924736" w14:textId="77777777" w:rsidR="00C93D01" w:rsidRPr="00C93D01" w:rsidRDefault="00C93D01" w:rsidP="00C93D01">
      <w:pPr>
        <w:tabs>
          <w:tab w:val="left" w:pos="9810"/>
        </w:tabs>
        <w:suppressAutoHyphens/>
        <w:ind w:leftChars="-1" w:left="-1" w:hangingChars="1" w:hanging="2"/>
        <w:jc w:val="both"/>
        <w:textDirection w:val="btLr"/>
        <w:textAlignment w:val="top"/>
        <w:outlineLvl w:val="0"/>
        <w:rPr>
          <w:position w:val="-1"/>
          <w:sz w:val="24"/>
          <w:szCs w:val="24"/>
          <w:lang w:eastAsia="en-US"/>
        </w:rPr>
      </w:pPr>
    </w:p>
    <w:p w14:paraId="1FC2DFF9" w14:textId="77777777" w:rsidR="00C93D01" w:rsidRPr="00C93D01" w:rsidRDefault="00C93D01" w:rsidP="00C93D01">
      <w:pPr>
        <w:tabs>
          <w:tab w:val="left" w:pos="9810"/>
        </w:tabs>
        <w:suppressAutoHyphens/>
        <w:ind w:leftChars="-1" w:left="-1" w:hangingChars="1" w:hanging="2"/>
        <w:jc w:val="both"/>
        <w:textDirection w:val="btLr"/>
        <w:textAlignment w:val="top"/>
        <w:outlineLvl w:val="0"/>
        <w:rPr>
          <w:position w:val="-1"/>
          <w:sz w:val="24"/>
          <w:szCs w:val="24"/>
          <w:lang w:eastAsia="en-US"/>
        </w:rPr>
      </w:pPr>
      <w:r w:rsidRPr="00C93D01">
        <w:rPr>
          <w:position w:val="-1"/>
          <w:sz w:val="24"/>
          <w:szCs w:val="24"/>
          <w:lang w:eastAsia="en-US"/>
        </w:rPr>
        <w:t xml:space="preserve">Во время прохождения производственной практики студент </w:t>
      </w:r>
      <w:r w:rsidRPr="00C93D01">
        <w:rPr>
          <w:b/>
          <w:position w:val="-1"/>
          <w:sz w:val="24"/>
          <w:szCs w:val="24"/>
          <w:lang w:eastAsia="en-US"/>
        </w:rPr>
        <w:t>должен</w:t>
      </w:r>
      <w:r w:rsidRPr="00C93D01">
        <w:rPr>
          <w:position w:val="-1"/>
          <w:sz w:val="24"/>
          <w:szCs w:val="24"/>
          <w:lang w:eastAsia="en-US"/>
        </w:rPr>
        <w:t>:</w:t>
      </w:r>
    </w:p>
    <w:p w14:paraId="04345292" w14:textId="0DF074A7" w:rsidR="00C93D01" w:rsidRPr="00C93D01" w:rsidRDefault="00C93D01" w:rsidP="00C93D01">
      <w:pPr>
        <w:tabs>
          <w:tab w:val="left" w:pos="9810"/>
        </w:tabs>
        <w:suppressAutoHyphens/>
        <w:ind w:leftChars="-1" w:left="-1" w:hangingChars="1" w:hanging="2"/>
        <w:jc w:val="both"/>
        <w:textDirection w:val="btLr"/>
        <w:textAlignment w:val="top"/>
        <w:outlineLvl w:val="0"/>
        <w:rPr>
          <w:i/>
          <w:position w:val="-1"/>
          <w:sz w:val="24"/>
          <w:szCs w:val="24"/>
          <w:lang w:eastAsia="en-US"/>
        </w:rPr>
      </w:pPr>
      <w:r>
        <w:rPr>
          <w:i/>
          <w:position w:val="-1"/>
          <w:sz w:val="24"/>
          <w:szCs w:val="24"/>
          <w:lang w:eastAsia="en-US"/>
        </w:rPr>
        <w:t xml:space="preserve">1. </w:t>
      </w:r>
      <w:r w:rsidRPr="00C93D01">
        <w:rPr>
          <w:i/>
          <w:position w:val="-1"/>
          <w:sz w:val="24"/>
          <w:szCs w:val="24"/>
          <w:lang w:eastAsia="en-US"/>
        </w:rPr>
        <w:t xml:space="preserve">Добавить поддержку загрузки и извлечения текста из DOCX-файлов через API, доступное в </w:t>
      </w:r>
      <w:proofErr w:type="spellStart"/>
      <w:r w:rsidRPr="00C93D01">
        <w:rPr>
          <w:i/>
          <w:position w:val="-1"/>
          <w:sz w:val="24"/>
          <w:szCs w:val="24"/>
          <w:lang w:eastAsia="en-US"/>
        </w:rPr>
        <w:t>Swagger</w:t>
      </w:r>
      <w:proofErr w:type="spellEnd"/>
      <w:r w:rsidRPr="00C93D01">
        <w:rPr>
          <w:i/>
          <w:position w:val="-1"/>
          <w:sz w:val="24"/>
          <w:szCs w:val="24"/>
          <w:lang w:eastAsia="en-US"/>
        </w:rPr>
        <w:t xml:space="preserve"> UI.</w:t>
      </w:r>
    </w:p>
    <w:p w14:paraId="665050E0" w14:textId="146D67A5" w:rsidR="00C93D01" w:rsidRPr="00C93D01" w:rsidRDefault="00C93D01" w:rsidP="00C93D01">
      <w:pPr>
        <w:tabs>
          <w:tab w:val="left" w:pos="9810"/>
        </w:tabs>
        <w:suppressAutoHyphens/>
        <w:ind w:leftChars="-1" w:left="-1" w:hangingChars="1" w:hanging="2"/>
        <w:jc w:val="both"/>
        <w:textDirection w:val="btLr"/>
        <w:textAlignment w:val="top"/>
        <w:outlineLvl w:val="0"/>
        <w:rPr>
          <w:i/>
          <w:position w:val="-1"/>
          <w:sz w:val="24"/>
          <w:szCs w:val="24"/>
          <w:lang w:eastAsia="en-US"/>
        </w:rPr>
      </w:pPr>
      <w:r>
        <w:rPr>
          <w:i/>
          <w:position w:val="-1"/>
          <w:sz w:val="24"/>
          <w:szCs w:val="24"/>
          <w:lang w:eastAsia="en-US"/>
        </w:rPr>
        <w:t>2</w:t>
      </w:r>
      <w:r w:rsidRPr="00C93D01">
        <w:rPr>
          <w:i/>
          <w:position w:val="-1"/>
          <w:sz w:val="24"/>
          <w:szCs w:val="24"/>
          <w:lang w:eastAsia="en-US"/>
        </w:rPr>
        <w:t>. Реализовать массовую загрузку файлов через единый HTTP-запрос с независимой обработкой каждого документа.</w:t>
      </w:r>
    </w:p>
    <w:p w14:paraId="5E212F46" w14:textId="1386C5EF" w:rsidR="00C93D01" w:rsidRDefault="00C93D01" w:rsidP="00C93D01">
      <w:pPr>
        <w:tabs>
          <w:tab w:val="left" w:pos="9810"/>
        </w:tabs>
        <w:suppressAutoHyphens/>
        <w:ind w:leftChars="-1" w:left="-1" w:hangingChars="1" w:hanging="2"/>
        <w:jc w:val="both"/>
        <w:textDirection w:val="btLr"/>
        <w:textAlignment w:val="top"/>
        <w:outlineLvl w:val="0"/>
        <w:rPr>
          <w:i/>
          <w:position w:val="-1"/>
          <w:sz w:val="24"/>
          <w:szCs w:val="24"/>
          <w:lang w:eastAsia="en-US"/>
        </w:rPr>
      </w:pPr>
      <w:r>
        <w:rPr>
          <w:i/>
          <w:position w:val="-1"/>
          <w:sz w:val="24"/>
          <w:szCs w:val="24"/>
          <w:lang w:eastAsia="en-US"/>
        </w:rPr>
        <w:t>3</w:t>
      </w:r>
      <w:r w:rsidRPr="00C93D01">
        <w:rPr>
          <w:i/>
          <w:position w:val="-1"/>
          <w:sz w:val="24"/>
          <w:szCs w:val="24"/>
          <w:lang w:eastAsia="en-US"/>
        </w:rPr>
        <w:t>. Привязать правила исключений к пользователю и профилю правил, сохранив возможность работы с общими правилами.</w:t>
      </w:r>
    </w:p>
    <w:p w14:paraId="725E5252" w14:textId="0074E6EC" w:rsidR="00C93D01" w:rsidRPr="00C93D01" w:rsidRDefault="00C93D01" w:rsidP="00C93D01">
      <w:pPr>
        <w:tabs>
          <w:tab w:val="left" w:pos="9810"/>
        </w:tabs>
        <w:suppressAutoHyphens/>
        <w:ind w:leftChars="-1" w:left="-1" w:hangingChars="1" w:hanging="2"/>
        <w:jc w:val="both"/>
        <w:textDirection w:val="btLr"/>
        <w:textAlignment w:val="top"/>
        <w:outlineLvl w:val="0"/>
        <w:rPr>
          <w:i/>
          <w:position w:val="-1"/>
          <w:sz w:val="24"/>
          <w:szCs w:val="24"/>
          <w:lang w:eastAsia="en-US"/>
        </w:rPr>
      </w:pPr>
      <w:r w:rsidRPr="00C93D01">
        <w:rPr>
          <w:i/>
          <w:position w:val="-1"/>
          <w:sz w:val="24"/>
          <w:szCs w:val="24"/>
          <w:lang w:eastAsia="en-US"/>
        </w:rPr>
        <w:t>4. Подготовить и сдать отчет о практике до 30.05.202</w:t>
      </w:r>
      <w:r>
        <w:rPr>
          <w:i/>
          <w:position w:val="-1"/>
          <w:sz w:val="24"/>
          <w:szCs w:val="24"/>
          <w:lang w:eastAsia="en-US"/>
        </w:rPr>
        <w:t>6</w:t>
      </w:r>
      <w:r w:rsidRPr="00C93D01">
        <w:rPr>
          <w:i/>
          <w:position w:val="-1"/>
          <w:sz w:val="24"/>
          <w:szCs w:val="24"/>
          <w:lang w:eastAsia="en-US"/>
        </w:rPr>
        <w:t xml:space="preserve"> года.</w:t>
      </w:r>
    </w:p>
    <w:p w14:paraId="2789127F" w14:textId="77777777" w:rsidR="00C93D01" w:rsidRPr="00C93D01" w:rsidRDefault="00C93D01" w:rsidP="00C93D01">
      <w:pPr>
        <w:tabs>
          <w:tab w:val="left" w:pos="9810"/>
        </w:tabs>
        <w:suppressAutoHyphens/>
        <w:ind w:leftChars="-1" w:left="-1" w:hangingChars="1" w:hanging="2"/>
        <w:jc w:val="both"/>
        <w:textDirection w:val="btLr"/>
        <w:textAlignment w:val="top"/>
        <w:outlineLvl w:val="0"/>
        <w:rPr>
          <w:position w:val="-1"/>
          <w:sz w:val="20"/>
          <w:szCs w:val="20"/>
          <w:lang w:eastAsia="en-US"/>
        </w:rPr>
      </w:pPr>
      <w:r w:rsidRPr="00C93D01">
        <w:rPr>
          <w:position w:val="-1"/>
          <w:sz w:val="20"/>
          <w:szCs w:val="20"/>
          <w:lang w:eastAsia="en-US"/>
        </w:rPr>
        <w:tab/>
      </w:r>
    </w:p>
    <w:p w14:paraId="50974B9B" w14:textId="77777777" w:rsidR="00C93D01" w:rsidRPr="00C93D01" w:rsidRDefault="00C93D01" w:rsidP="00C93D01">
      <w:pPr>
        <w:tabs>
          <w:tab w:val="left" w:pos="9810"/>
        </w:tabs>
        <w:suppressAutoHyphens/>
        <w:ind w:leftChars="-1" w:left="-1" w:hangingChars="1" w:hanging="2"/>
        <w:jc w:val="both"/>
        <w:textDirection w:val="btLr"/>
        <w:textAlignment w:val="top"/>
        <w:outlineLvl w:val="0"/>
        <w:rPr>
          <w:position w:val="-1"/>
          <w:sz w:val="20"/>
          <w:szCs w:val="20"/>
          <w:lang w:eastAsia="en-US"/>
        </w:rPr>
      </w:pPr>
    </w:p>
    <w:p w14:paraId="573C5F5C" w14:textId="77777777" w:rsidR="00C93D01" w:rsidRPr="00C93D01" w:rsidRDefault="00C93D01" w:rsidP="00C93D01">
      <w:pPr>
        <w:tabs>
          <w:tab w:val="left" w:pos="9810"/>
        </w:tabs>
        <w:suppressAutoHyphens/>
        <w:ind w:leftChars="-1" w:left="-1" w:hangingChars="1" w:hanging="2"/>
        <w:jc w:val="both"/>
        <w:textDirection w:val="btLr"/>
        <w:textAlignment w:val="top"/>
        <w:outlineLvl w:val="0"/>
        <w:rPr>
          <w:position w:val="-1"/>
          <w:sz w:val="20"/>
          <w:szCs w:val="20"/>
          <w:lang w:eastAsia="en-US"/>
        </w:rPr>
      </w:pPr>
    </w:p>
    <w:p w14:paraId="42233566" w14:textId="77777777" w:rsidR="00C93D01" w:rsidRPr="00C93D01" w:rsidRDefault="00C93D01" w:rsidP="00C93D01">
      <w:pPr>
        <w:tabs>
          <w:tab w:val="left" w:pos="9810"/>
        </w:tabs>
        <w:suppressAutoHyphens/>
        <w:ind w:leftChars="-1" w:left="-1" w:hangingChars="1" w:hanging="2"/>
        <w:textDirection w:val="btLr"/>
        <w:textAlignment w:val="top"/>
        <w:outlineLvl w:val="0"/>
        <w:rPr>
          <w:position w:val="-1"/>
          <w:sz w:val="20"/>
          <w:szCs w:val="20"/>
          <w:lang w:eastAsia="en-US"/>
        </w:rPr>
      </w:pPr>
    </w:p>
    <w:p w14:paraId="5BC44FE3" w14:textId="0E96A7C8" w:rsidR="00C93D01" w:rsidRPr="00C93D01" w:rsidRDefault="00C93D01" w:rsidP="00C93D01">
      <w:pPr>
        <w:suppressAutoHyphens/>
        <w:spacing w:line="276" w:lineRule="auto"/>
        <w:ind w:leftChars="-1" w:left="-1" w:hangingChars="1" w:hanging="2"/>
        <w:jc w:val="both"/>
        <w:textDirection w:val="btLr"/>
        <w:textAlignment w:val="top"/>
        <w:outlineLvl w:val="0"/>
        <w:rPr>
          <w:position w:val="-1"/>
          <w:sz w:val="24"/>
          <w:szCs w:val="24"/>
          <w:lang w:eastAsia="en-US"/>
        </w:rPr>
      </w:pPr>
      <w:r w:rsidRPr="00C93D01">
        <w:rPr>
          <w:position w:val="-1"/>
          <w:sz w:val="24"/>
          <w:szCs w:val="24"/>
          <w:lang w:eastAsia="en-US"/>
        </w:rPr>
        <w:t xml:space="preserve">Дата выдачи задания </w:t>
      </w:r>
      <w:proofErr w:type="gramStart"/>
      <w:r w:rsidRPr="00C93D01">
        <w:rPr>
          <w:position w:val="-1"/>
          <w:sz w:val="24"/>
          <w:szCs w:val="24"/>
          <w:lang w:eastAsia="en-US"/>
        </w:rPr>
        <w:t>« _</w:t>
      </w:r>
      <w:proofErr w:type="gramEnd"/>
      <w:r w:rsidRPr="00C93D01">
        <w:rPr>
          <w:position w:val="-1"/>
          <w:sz w:val="24"/>
          <w:szCs w:val="24"/>
          <w:u w:val="single"/>
          <w:lang w:eastAsia="en-US"/>
        </w:rPr>
        <w:t>15</w:t>
      </w:r>
      <w:r w:rsidRPr="00C93D01">
        <w:rPr>
          <w:position w:val="-1"/>
          <w:sz w:val="24"/>
          <w:szCs w:val="24"/>
          <w:lang w:eastAsia="en-US"/>
        </w:rPr>
        <w:t>_ » _</w:t>
      </w:r>
      <w:r w:rsidRPr="00C93D01">
        <w:rPr>
          <w:position w:val="-1"/>
          <w:sz w:val="24"/>
          <w:szCs w:val="24"/>
          <w:u w:val="single"/>
          <w:lang w:eastAsia="en-US"/>
        </w:rPr>
        <w:t>мая</w:t>
      </w:r>
      <w:r w:rsidRPr="00C93D01">
        <w:rPr>
          <w:position w:val="-1"/>
          <w:sz w:val="24"/>
          <w:szCs w:val="24"/>
          <w:lang w:eastAsia="en-US"/>
        </w:rPr>
        <w:t>__ 202</w:t>
      </w:r>
      <w:r w:rsidR="004869D2">
        <w:rPr>
          <w:position w:val="-1"/>
          <w:sz w:val="24"/>
          <w:szCs w:val="24"/>
          <w:lang w:eastAsia="en-US"/>
        </w:rPr>
        <w:t>6</w:t>
      </w:r>
      <w:r w:rsidRPr="00C93D01">
        <w:rPr>
          <w:position w:val="-1"/>
          <w:sz w:val="24"/>
          <w:szCs w:val="24"/>
          <w:lang w:eastAsia="en-US"/>
        </w:rPr>
        <w:t xml:space="preserve"> г.</w:t>
      </w:r>
    </w:p>
    <w:p w14:paraId="15399C65" w14:textId="77777777" w:rsidR="00C93D01" w:rsidRPr="00C93D01" w:rsidRDefault="00C93D01" w:rsidP="00C93D01">
      <w:pPr>
        <w:suppressAutoHyphens/>
        <w:spacing w:line="276" w:lineRule="auto"/>
        <w:ind w:leftChars="-1" w:left="-1" w:hangingChars="1" w:hanging="2"/>
        <w:jc w:val="both"/>
        <w:textDirection w:val="btLr"/>
        <w:textAlignment w:val="top"/>
        <w:outlineLvl w:val="0"/>
        <w:rPr>
          <w:position w:val="-1"/>
          <w:sz w:val="24"/>
          <w:szCs w:val="24"/>
          <w:lang w:eastAsia="en-US"/>
        </w:rPr>
      </w:pPr>
    </w:p>
    <w:p w14:paraId="5E319BDE" w14:textId="455B614D" w:rsidR="00C93D01" w:rsidRPr="00C93D01" w:rsidRDefault="00C93D01" w:rsidP="00C93D01">
      <w:pPr>
        <w:tabs>
          <w:tab w:val="left" w:pos="4820"/>
          <w:tab w:val="left" w:pos="7230"/>
          <w:tab w:val="left" w:pos="9498"/>
        </w:tabs>
        <w:suppressAutoHyphens/>
        <w:spacing w:line="1" w:lineRule="atLeast"/>
        <w:ind w:leftChars="-1" w:left="-1" w:hangingChars="1" w:hanging="2"/>
        <w:textDirection w:val="btLr"/>
        <w:textAlignment w:val="top"/>
        <w:outlineLvl w:val="0"/>
        <w:rPr>
          <w:position w:val="-1"/>
          <w:sz w:val="24"/>
          <w:szCs w:val="24"/>
          <w:lang w:eastAsia="en-US"/>
        </w:rPr>
      </w:pPr>
      <w:r w:rsidRPr="00C93D01">
        <w:rPr>
          <w:position w:val="-1"/>
          <w:sz w:val="24"/>
          <w:szCs w:val="24"/>
          <w:lang w:eastAsia="en-US"/>
        </w:rPr>
        <w:t>Студент</w:t>
      </w:r>
      <w:r w:rsidRPr="00C93D01">
        <w:rPr>
          <w:position w:val="-1"/>
          <w:sz w:val="24"/>
          <w:szCs w:val="24"/>
          <w:lang w:eastAsia="en-US"/>
        </w:rPr>
        <w:tab/>
      </w:r>
      <w:r w:rsidR="004869D2">
        <w:rPr>
          <w:i/>
          <w:sz w:val="24"/>
          <w:szCs w:val="24"/>
          <w:u w:val="single"/>
        </w:rPr>
        <w:t>25.05.2026</w:t>
      </w:r>
      <w:r w:rsidRPr="00C93D01">
        <w:rPr>
          <w:i/>
          <w:position w:val="-1"/>
          <w:sz w:val="24"/>
          <w:szCs w:val="24"/>
          <w:u w:val="single"/>
          <w:lang w:eastAsia="en-US"/>
        </w:rPr>
        <w:tab/>
      </w:r>
      <w:r w:rsidRPr="00C93D01">
        <w:rPr>
          <w:b/>
          <w:position w:val="-1"/>
          <w:sz w:val="24"/>
          <w:szCs w:val="24"/>
          <w:lang w:eastAsia="en-US"/>
        </w:rPr>
        <w:t xml:space="preserve"> </w:t>
      </w:r>
      <w:r w:rsidR="004869D2">
        <w:rPr>
          <w:b/>
          <w:i/>
          <w:color w:val="000000" w:themeColor="text1"/>
          <w:position w:val="-1"/>
          <w:sz w:val="24"/>
          <w:szCs w:val="24"/>
          <w:u w:val="single"/>
          <w:lang w:eastAsia="en-US"/>
        </w:rPr>
        <w:t>Васильев</w:t>
      </w:r>
      <w:r w:rsidRPr="00C93D01">
        <w:rPr>
          <w:b/>
          <w:i/>
          <w:color w:val="000000" w:themeColor="text1"/>
          <w:position w:val="-1"/>
          <w:sz w:val="24"/>
          <w:szCs w:val="24"/>
          <w:u w:val="single"/>
          <w:lang w:eastAsia="en-US"/>
        </w:rPr>
        <w:t>.</w:t>
      </w:r>
      <w:r w:rsidR="004869D2">
        <w:rPr>
          <w:b/>
          <w:i/>
          <w:color w:val="000000" w:themeColor="text1"/>
          <w:position w:val="-1"/>
          <w:sz w:val="24"/>
          <w:szCs w:val="24"/>
          <w:u w:val="single"/>
          <w:lang w:eastAsia="en-US"/>
        </w:rPr>
        <w:t xml:space="preserve"> В. М.</w:t>
      </w:r>
      <w:r w:rsidRPr="00C93D01">
        <w:rPr>
          <w:b/>
          <w:i/>
          <w:color w:val="000000" w:themeColor="text1"/>
          <w:position w:val="-1"/>
          <w:sz w:val="24"/>
          <w:szCs w:val="24"/>
          <w:u w:val="single"/>
          <w:lang w:eastAsia="en-US"/>
        </w:rPr>
        <w:tab/>
      </w:r>
    </w:p>
    <w:p w14:paraId="303570EF" w14:textId="77777777" w:rsidR="00C93D01" w:rsidRPr="00C93D01" w:rsidRDefault="00C93D01" w:rsidP="00C93D01">
      <w:pPr>
        <w:tabs>
          <w:tab w:val="left" w:pos="5103"/>
        </w:tabs>
        <w:suppressAutoHyphens/>
        <w:spacing w:line="1" w:lineRule="atLeast"/>
        <w:ind w:leftChars="-1" w:left="-1" w:right="-2" w:hangingChars="1" w:hanging="2"/>
        <w:textDirection w:val="btLr"/>
        <w:textAlignment w:val="top"/>
        <w:outlineLvl w:val="0"/>
        <w:rPr>
          <w:i/>
          <w:position w:val="-1"/>
          <w:sz w:val="22"/>
          <w:szCs w:val="22"/>
          <w:lang w:eastAsia="en-US"/>
        </w:rPr>
      </w:pPr>
      <w:r w:rsidRPr="00C93D01">
        <w:rPr>
          <w:i/>
          <w:position w:val="-1"/>
          <w:sz w:val="24"/>
          <w:szCs w:val="24"/>
          <w:lang w:eastAsia="en-US"/>
        </w:rPr>
        <w:tab/>
      </w:r>
      <w:r w:rsidRPr="00C93D01">
        <w:rPr>
          <w:i/>
          <w:position w:val="-1"/>
          <w:sz w:val="24"/>
          <w:szCs w:val="24"/>
          <w:lang w:eastAsia="en-US"/>
        </w:rPr>
        <w:tab/>
      </w:r>
      <w:proofErr w:type="gramStart"/>
      <w:r w:rsidRPr="00C93D01">
        <w:rPr>
          <w:i/>
          <w:position w:val="-1"/>
          <w:sz w:val="22"/>
          <w:szCs w:val="22"/>
          <w:lang w:eastAsia="en-US"/>
        </w:rPr>
        <w:t xml:space="preserve">дата,   </w:t>
      </w:r>
      <w:proofErr w:type="gramEnd"/>
      <w:r w:rsidRPr="00C93D01">
        <w:rPr>
          <w:i/>
          <w:position w:val="-1"/>
          <w:sz w:val="22"/>
          <w:szCs w:val="22"/>
          <w:lang w:eastAsia="en-US"/>
        </w:rPr>
        <w:t xml:space="preserve">       подпись          фамилия, </w:t>
      </w:r>
      <w:proofErr w:type="spellStart"/>
      <w:r w:rsidRPr="00C93D01">
        <w:rPr>
          <w:i/>
          <w:position w:val="-1"/>
          <w:sz w:val="22"/>
          <w:szCs w:val="22"/>
          <w:lang w:eastAsia="en-US"/>
        </w:rPr>
        <w:t>и.о</w:t>
      </w:r>
      <w:proofErr w:type="spellEnd"/>
      <w:r w:rsidRPr="00C93D01">
        <w:rPr>
          <w:i/>
          <w:position w:val="-1"/>
          <w:sz w:val="22"/>
          <w:szCs w:val="22"/>
          <w:lang w:eastAsia="en-US"/>
        </w:rPr>
        <w:t>.</w:t>
      </w:r>
    </w:p>
    <w:p w14:paraId="0D3A6023" w14:textId="77777777" w:rsidR="00C93D01" w:rsidRPr="00C93D01" w:rsidRDefault="00C93D01" w:rsidP="00C93D01">
      <w:pPr>
        <w:suppressAutoHyphens/>
        <w:spacing w:line="1" w:lineRule="atLeast"/>
        <w:ind w:leftChars="-1" w:left="-1" w:right="565" w:hangingChars="1" w:hanging="2"/>
        <w:textDirection w:val="btLr"/>
        <w:textAlignment w:val="top"/>
        <w:outlineLvl w:val="0"/>
        <w:rPr>
          <w:i/>
          <w:position w:val="-1"/>
          <w:sz w:val="24"/>
          <w:szCs w:val="24"/>
          <w:lang w:eastAsia="en-US"/>
        </w:rPr>
      </w:pPr>
    </w:p>
    <w:p w14:paraId="1386D3FE" w14:textId="79B3BADE" w:rsidR="00C93D01" w:rsidRPr="00C93D01" w:rsidRDefault="00C93D01" w:rsidP="00C93D01">
      <w:pPr>
        <w:tabs>
          <w:tab w:val="left" w:pos="4820"/>
          <w:tab w:val="left" w:pos="7230"/>
          <w:tab w:val="left" w:pos="9498"/>
        </w:tabs>
        <w:suppressAutoHyphens/>
        <w:spacing w:line="1" w:lineRule="atLeast"/>
        <w:ind w:leftChars="-1" w:left="-1" w:hangingChars="1" w:hanging="2"/>
        <w:textDirection w:val="btLr"/>
        <w:textAlignment w:val="top"/>
        <w:outlineLvl w:val="0"/>
        <w:rPr>
          <w:color w:val="000000" w:themeColor="text1"/>
          <w:position w:val="-1"/>
          <w:sz w:val="24"/>
          <w:szCs w:val="24"/>
          <w:lang w:eastAsia="en-US"/>
        </w:rPr>
      </w:pPr>
      <w:r w:rsidRPr="00C93D01">
        <w:rPr>
          <w:position w:val="-1"/>
          <w:sz w:val="24"/>
          <w:szCs w:val="24"/>
          <w:lang w:eastAsia="en-US"/>
        </w:rPr>
        <w:t>Научный руководитель</w:t>
      </w:r>
      <w:r w:rsidRPr="00C93D01">
        <w:rPr>
          <w:position w:val="-1"/>
          <w:sz w:val="24"/>
          <w:szCs w:val="24"/>
          <w:lang w:eastAsia="en-US"/>
        </w:rPr>
        <w:tab/>
      </w:r>
      <w:r w:rsidR="004869D2">
        <w:rPr>
          <w:i/>
          <w:sz w:val="24"/>
          <w:szCs w:val="24"/>
          <w:u w:val="single"/>
        </w:rPr>
        <w:t>25.05.2026</w:t>
      </w:r>
      <w:r w:rsidRPr="00C93D01">
        <w:rPr>
          <w:i/>
          <w:position w:val="-1"/>
          <w:sz w:val="24"/>
          <w:szCs w:val="24"/>
          <w:u w:val="single"/>
          <w:lang w:eastAsia="en-US"/>
        </w:rPr>
        <w:tab/>
      </w:r>
      <w:r w:rsidRPr="00C93D01">
        <w:rPr>
          <w:b/>
          <w:position w:val="-1"/>
          <w:sz w:val="24"/>
          <w:szCs w:val="24"/>
          <w:lang w:eastAsia="en-US"/>
        </w:rPr>
        <w:t xml:space="preserve"> </w:t>
      </w:r>
      <w:r w:rsidR="004869D2">
        <w:rPr>
          <w:b/>
          <w:i/>
          <w:color w:val="000000" w:themeColor="text1"/>
          <w:position w:val="-1"/>
          <w:sz w:val="24"/>
          <w:szCs w:val="24"/>
          <w:u w:val="single"/>
          <w:lang w:eastAsia="en-US"/>
        </w:rPr>
        <w:t>Балашов</w:t>
      </w:r>
      <w:r w:rsidRPr="00C93D01">
        <w:rPr>
          <w:b/>
          <w:i/>
          <w:color w:val="000000" w:themeColor="text1"/>
          <w:position w:val="-1"/>
          <w:sz w:val="24"/>
          <w:szCs w:val="24"/>
          <w:u w:val="single"/>
          <w:lang w:eastAsia="en-US"/>
        </w:rPr>
        <w:t>.</w:t>
      </w:r>
      <w:r w:rsidR="004869D2">
        <w:rPr>
          <w:b/>
          <w:i/>
          <w:color w:val="000000" w:themeColor="text1"/>
          <w:position w:val="-1"/>
          <w:sz w:val="24"/>
          <w:szCs w:val="24"/>
          <w:u w:val="single"/>
          <w:lang w:eastAsia="en-US"/>
        </w:rPr>
        <w:t xml:space="preserve"> А.М.</w:t>
      </w:r>
      <w:r w:rsidRPr="00C93D01">
        <w:rPr>
          <w:b/>
          <w:i/>
          <w:color w:val="000000" w:themeColor="text1"/>
          <w:position w:val="-1"/>
          <w:sz w:val="24"/>
          <w:szCs w:val="24"/>
          <w:u w:val="single"/>
          <w:lang w:eastAsia="en-US"/>
        </w:rPr>
        <w:tab/>
      </w:r>
    </w:p>
    <w:p w14:paraId="367F705F" w14:textId="77777777" w:rsidR="00C93D01" w:rsidRPr="00C93D01" w:rsidRDefault="00C93D01" w:rsidP="00C93D01">
      <w:pPr>
        <w:tabs>
          <w:tab w:val="left" w:pos="5103"/>
        </w:tabs>
        <w:suppressAutoHyphens/>
        <w:spacing w:line="1" w:lineRule="atLeast"/>
        <w:ind w:leftChars="-1" w:left="-1" w:right="-2" w:hangingChars="1" w:hanging="2"/>
        <w:textDirection w:val="btLr"/>
        <w:textAlignment w:val="top"/>
        <w:outlineLvl w:val="0"/>
        <w:rPr>
          <w:i/>
          <w:position w:val="-1"/>
          <w:sz w:val="22"/>
          <w:szCs w:val="22"/>
          <w:lang w:eastAsia="en-US"/>
        </w:rPr>
      </w:pPr>
      <w:r w:rsidRPr="00C93D01">
        <w:rPr>
          <w:i/>
          <w:position w:val="-1"/>
          <w:sz w:val="24"/>
          <w:szCs w:val="24"/>
          <w:lang w:eastAsia="en-US"/>
        </w:rPr>
        <w:tab/>
      </w:r>
      <w:r w:rsidRPr="00C93D01">
        <w:rPr>
          <w:i/>
          <w:position w:val="-1"/>
          <w:sz w:val="24"/>
          <w:szCs w:val="24"/>
          <w:lang w:eastAsia="en-US"/>
        </w:rPr>
        <w:tab/>
      </w:r>
      <w:proofErr w:type="gramStart"/>
      <w:r w:rsidRPr="00C93D01">
        <w:rPr>
          <w:i/>
          <w:position w:val="-1"/>
          <w:sz w:val="22"/>
          <w:szCs w:val="22"/>
          <w:lang w:eastAsia="en-US"/>
        </w:rPr>
        <w:t xml:space="preserve">дата,   </w:t>
      </w:r>
      <w:proofErr w:type="gramEnd"/>
      <w:r w:rsidRPr="00C93D01">
        <w:rPr>
          <w:i/>
          <w:position w:val="-1"/>
          <w:sz w:val="22"/>
          <w:szCs w:val="22"/>
          <w:lang w:eastAsia="en-US"/>
        </w:rPr>
        <w:t xml:space="preserve">       подпись          фамилия, </w:t>
      </w:r>
      <w:proofErr w:type="spellStart"/>
      <w:r w:rsidRPr="00C93D01">
        <w:rPr>
          <w:i/>
          <w:position w:val="-1"/>
          <w:sz w:val="22"/>
          <w:szCs w:val="22"/>
          <w:lang w:eastAsia="en-US"/>
        </w:rPr>
        <w:t>и.о</w:t>
      </w:r>
      <w:proofErr w:type="spellEnd"/>
      <w:r w:rsidRPr="00C93D01">
        <w:rPr>
          <w:i/>
          <w:position w:val="-1"/>
          <w:sz w:val="22"/>
          <w:szCs w:val="22"/>
          <w:lang w:eastAsia="en-US"/>
        </w:rPr>
        <w:t>.</w:t>
      </w:r>
    </w:p>
    <w:p w14:paraId="0B6CCE20" w14:textId="77777777" w:rsidR="00C93D01" w:rsidRPr="00C93D01" w:rsidRDefault="00C93D01" w:rsidP="00C93D01">
      <w:pPr>
        <w:tabs>
          <w:tab w:val="left" w:pos="5103"/>
        </w:tabs>
        <w:suppressAutoHyphens/>
        <w:spacing w:line="1" w:lineRule="atLeast"/>
        <w:ind w:leftChars="-1" w:left="-1" w:right="-2" w:hangingChars="1" w:hanging="2"/>
        <w:textDirection w:val="btLr"/>
        <w:textAlignment w:val="top"/>
        <w:outlineLvl w:val="0"/>
        <w:rPr>
          <w:position w:val="-1"/>
          <w:sz w:val="24"/>
          <w:szCs w:val="24"/>
          <w:lang w:eastAsia="en-US"/>
        </w:rPr>
      </w:pPr>
    </w:p>
    <w:p w14:paraId="682C62BC" w14:textId="6BE766B4" w:rsidR="00C93D01" w:rsidRPr="00C93D01" w:rsidRDefault="00C93D01" w:rsidP="00C93D01">
      <w:pPr>
        <w:tabs>
          <w:tab w:val="left" w:pos="4820"/>
          <w:tab w:val="left" w:pos="7230"/>
          <w:tab w:val="left" w:pos="9498"/>
        </w:tabs>
        <w:suppressAutoHyphens/>
        <w:spacing w:line="1" w:lineRule="atLeast"/>
        <w:ind w:leftChars="-1" w:left="-1" w:hangingChars="1" w:hanging="2"/>
        <w:textDirection w:val="btLr"/>
        <w:textAlignment w:val="top"/>
        <w:outlineLvl w:val="0"/>
        <w:rPr>
          <w:b/>
          <w:position w:val="-1"/>
          <w:sz w:val="24"/>
          <w:szCs w:val="24"/>
          <w:lang w:eastAsia="en-US"/>
        </w:rPr>
      </w:pPr>
      <w:r w:rsidRPr="00C93D01">
        <w:rPr>
          <w:position w:val="-1"/>
          <w:sz w:val="24"/>
          <w:szCs w:val="24"/>
          <w:lang w:eastAsia="en-US"/>
        </w:rPr>
        <w:t>Руководитель практики от кафедры</w:t>
      </w:r>
      <w:r w:rsidRPr="00C93D01">
        <w:rPr>
          <w:position w:val="-1"/>
          <w:sz w:val="24"/>
          <w:szCs w:val="24"/>
          <w:lang w:eastAsia="en-US"/>
        </w:rPr>
        <w:tab/>
      </w:r>
      <w:r w:rsidR="004869D2">
        <w:rPr>
          <w:i/>
          <w:sz w:val="24"/>
          <w:szCs w:val="24"/>
          <w:u w:val="single"/>
        </w:rPr>
        <w:t>25.05.2026</w:t>
      </w:r>
      <w:r w:rsidRPr="00C93D01">
        <w:rPr>
          <w:i/>
          <w:position w:val="-1"/>
          <w:sz w:val="24"/>
          <w:szCs w:val="24"/>
          <w:u w:val="single"/>
          <w:lang w:eastAsia="en-US"/>
        </w:rPr>
        <w:tab/>
      </w:r>
      <w:r w:rsidRPr="00C93D01">
        <w:rPr>
          <w:b/>
          <w:position w:val="-1"/>
          <w:sz w:val="24"/>
          <w:szCs w:val="24"/>
          <w:lang w:eastAsia="en-US"/>
        </w:rPr>
        <w:t xml:space="preserve"> </w:t>
      </w:r>
      <w:r w:rsidRPr="00C93D01">
        <w:rPr>
          <w:b/>
          <w:i/>
          <w:position w:val="-1"/>
          <w:sz w:val="24"/>
          <w:szCs w:val="24"/>
          <w:u w:val="single"/>
          <w:lang w:eastAsia="en-US"/>
        </w:rPr>
        <w:t>Кротов Ю.Н.</w:t>
      </w:r>
      <w:r w:rsidRPr="00C93D01">
        <w:rPr>
          <w:b/>
          <w:i/>
          <w:position w:val="-1"/>
          <w:sz w:val="24"/>
          <w:szCs w:val="24"/>
          <w:u w:val="single"/>
          <w:lang w:eastAsia="en-US"/>
        </w:rPr>
        <w:tab/>
      </w:r>
    </w:p>
    <w:p w14:paraId="09D4C095" w14:textId="44AF59D4" w:rsidR="00C93D01" w:rsidRDefault="00C93D01" w:rsidP="00C93D01">
      <w:pPr>
        <w:tabs>
          <w:tab w:val="left" w:pos="5103"/>
        </w:tabs>
        <w:suppressAutoHyphens/>
        <w:spacing w:line="1" w:lineRule="atLeast"/>
        <w:ind w:leftChars="-1" w:left="-1" w:right="-2" w:hangingChars="1" w:hanging="2"/>
        <w:textDirection w:val="btLr"/>
        <w:textAlignment w:val="top"/>
        <w:outlineLvl w:val="0"/>
        <w:rPr>
          <w:i/>
          <w:position w:val="-1"/>
          <w:sz w:val="22"/>
          <w:szCs w:val="22"/>
          <w:lang w:eastAsia="en-US"/>
        </w:rPr>
      </w:pPr>
      <w:r w:rsidRPr="00C93D01">
        <w:rPr>
          <w:i/>
          <w:position w:val="-1"/>
          <w:sz w:val="24"/>
          <w:szCs w:val="24"/>
          <w:lang w:eastAsia="en-US"/>
        </w:rPr>
        <w:tab/>
      </w:r>
      <w:r w:rsidRPr="00C93D01">
        <w:rPr>
          <w:i/>
          <w:position w:val="-1"/>
          <w:sz w:val="24"/>
          <w:szCs w:val="24"/>
          <w:lang w:eastAsia="en-US"/>
        </w:rPr>
        <w:tab/>
      </w:r>
      <w:proofErr w:type="gramStart"/>
      <w:r w:rsidRPr="00C93D01">
        <w:rPr>
          <w:i/>
          <w:position w:val="-1"/>
          <w:sz w:val="22"/>
          <w:szCs w:val="22"/>
          <w:lang w:eastAsia="en-US"/>
        </w:rPr>
        <w:t xml:space="preserve">дата,   </w:t>
      </w:r>
      <w:proofErr w:type="gramEnd"/>
      <w:r w:rsidRPr="00C93D01">
        <w:rPr>
          <w:i/>
          <w:position w:val="-1"/>
          <w:sz w:val="22"/>
          <w:szCs w:val="22"/>
          <w:lang w:eastAsia="en-US"/>
        </w:rPr>
        <w:t xml:space="preserve">       подпись          фамилия, </w:t>
      </w:r>
      <w:proofErr w:type="spellStart"/>
      <w:r w:rsidRPr="00C93D01">
        <w:rPr>
          <w:i/>
          <w:position w:val="-1"/>
          <w:sz w:val="22"/>
          <w:szCs w:val="22"/>
          <w:lang w:eastAsia="en-US"/>
        </w:rPr>
        <w:t>и.о</w:t>
      </w:r>
      <w:proofErr w:type="spellEnd"/>
      <w:r w:rsidRPr="00C93D01">
        <w:rPr>
          <w:i/>
          <w:position w:val="-1"/>
          <w:sz w:val="22"/>
          <w:szCs w:val="22"/>
          <w:lang w:eastAsia="en-US"/>
        </w:rPr>
        <w:t>.</w:t>
      </w:r>
    </w:p>
    <w:p w14:paraId="1616005F" w14:textId="6518F4A2" w:rsidR="004869D2" w:rsidRDefault="004869D2">
      <w:pPr>
        <w:rPr>
          <w:i/>
          <w:position w:val="-1"/>
          <w:sz w:val="22"/>
          <w:szCs w:val="22"/>
          <w:lang w:eastAsia="en-US"/>
        </w:rPr>
      </w:pPr>
      <w:r>
        <w:rPr>
          <w:i/>
          <w:position w:val="-1"/>
          <w:sz w:val="22"/>
          <w:szCs w:val="22"/>
          <w:lang w:eastAsia="en-US"/>
        </w:rPr>
        <w:br w:type="page"/>
      </w:r>
    </w:p>
    <w:p w14:paraId="119A973E" w14:textId="77777777" w:rsidR="007101A4" w:rsidRDefault="00643495">
      <w:pPr>
        <w:jc w:val="center"/>
      </w:pPr>
      <w:r>
        <w:rPr>
          <w:b/>
          <w:bCs/>
          <w:sz w:val="32"/>
          <w:szCs w:val="32"/>
        </w:rPr>
        <w:lastRenderedPageBreak/>
        <w:t>СОДЕРЖАНИЕ</w:t>
      </w:r>
    </w:p>
    <w:p w14:paraId="72A8D0D4" w14:textId="77777777" w:rsidR="007101A4" w:rsidRDefault="00643495">
      <w:r>
        <w:t>Введение ........................................................................................................ 4</w:t>
      </w:r>
    </w:p>
    <w:p w14:paraId="516054C5" w14:textId="77777777" w:rsidR="007101A4" w:rsidRDefault="00643495">
      <w:r>
        <w:t>1 Исходные данные и цель практики .......................................................... 5</w:t>
      </w:r>
    </w:p>
    <w:p w14:paraId="77A0D7DD" w14:textId="77777777" w:rsidR="007101A4" w:rsidRDefault="00643495">
      <w:r>
        <w:t xml:space="preserve">2 Среда разработки и способ работы через </w:t>
      </w:r>
      <w:proofErr w:type="spellStart"/>
      <w:r>
        <w:t>Swagger</w:t>
      </w:r>
      <w:proofErr w:type="spellEnd"/>
      <w:r>
        <w:t xml:space="preserve"> UI ............................ 6</w:t>
      </w:r>
    </w:p>
    <w:p w14:paraId="7086325E" w14:textId="77777777" w:rsidR="007101A4" w:rsidRDefault="00643495">
      <w:r>
        <w:t>3 Поддержка загрузки DOCX-файлов .......................................................... 8</w:t>
      </w:r>
    </w:p>
    <w:p w14:paraId="67472E5E" w14:textId="77777777" w:rsidR="007101A4" w:rsidRDefault="00643495">
      <w:r>
        <w:t>4 Массовая загрузка документов ................................................................ 10</w:t>
      </w:r>
    </w:p>
    <w:p w14:paraId="30CAAD7B" w14:textId="77777777" w:rsidR="007101A4" w:rsidRDefault="00643495">
      <w:r>
        <w:t>5 Привязка пользователя к правилам исключений .................................... 12</w:t>
      </w:r>
    </w:p>
    <w:p w14:paraId="6A6E1FA6" w14:textId="77777777" w:rsidR="007101A4" w:rsidRDefault="00643495">
      <w:r>
        <w:t>6 Проверка работоспособности ................................................................... 15</w:t>
      </w:r>
    </w:p>
    <w:p w14:paraId="1DC10696" w14:textId="77777777" w:rsidR="007101A4" w:rsidRDefault="00643495">
      <w:r>
        <w:t>Заключение .................................................................................................. 17</w:t>
      </w:r>
    </w:p>
    <w:p w14:paraId="112675D2" w14:textId="77777777" w:rsidR="007101A4" w:rsidRDefault="00643495">
      <w:r>
        <w:t>Список использованных источников ......................................................... 18</w:t>
      </w:r>
    </w:p>
    <w:p w14:paraId="0B82BE27" w14:textId="77777777" w:rsidR="007101A4" w:rsidRDefault="00643495">
      <w:r>
        <w:t>Приложение А. Основные маршруты API .................................................. 19</w:t>
      </w:r>
    </w:p>
    <w:p w14:paraId="31C58EDF" w14:textId="77777777" w:rsidR="007101A4" w:rsidRDefault="00643495">
      <w:pPr>
        <w:jc w:val="both"/>
      </w:pPr>
      <w:r>
        <w:br w:type="page"/>
      </w:r>
    </w:p>
    <w:p w14:paraId="0306DD67" w14:textId="77777777" w:rsidR="007101A4" w:rsidRDefault="00643495">
      <w:pPr>
        <w:spacing w:before="160" w:after="120"/>
        <w:jc w:val="center"/>
      </w:pPr>
      <w:r w:rsidRPr="00643495">
        <w:rPr>
          <w:b/>
          <w:bCs/>
        </w:rPr>
        <w:lastRenderedPageBreak/>
        <w:t>ВВЕДЕНИЕ</w:t>
      </w:r>
    </w:p>
    <w:p w14:paraId="39686A79" w14:textId="77777777" w:rsidR="007101A4" w:rsidRDefault="00643495">
      <w:pPr>
        <w:ind w:firstLine="708"/>
        <w:jc w:val="both"/>
      </w:pPr>
      <w:r>
        <w:t xml:space="preserve">Преддипломная практика была направлена на доработку локальной автоматизированной системы проверки статей и учебных текстовых работ на плагиат с визуальным выделением заимствований в тексте. Система разрабатывается как серверное приложение, предоставляющее документированный REST API. В рамках данной практики отдельный пользовательский </w:t>
      </w:r>
      <w:proofErr w:type="spellStart"/>
      <w:r>
        <w:t>frontend</w:t>
      </w:r>
      <w:proofErr w:type="spellEnd"/>
      <w:r>
        <w:t xml:space="preserve"> не рассматривался: основным пользовательским средством работы является </w:t>
      </w:r>
      <w:proofErr w:type="spellStart"/>
      <w:r>
        <w:t>Swagger</w:t>
      </w:r>
      <w:proofErr w:type="spellEnd"/>
      <w:r>
        <w:t xml:space="preserve"> UI, автоматически формируемый </w:t>
      </w:r>
      <w:proofErr w:type="spellStart"/>
      <w:r>
        <w:t>FastAPI</w:t>
      </w:r>
      <w:proofErr w:type="spellEnd"/>
      <w:r>
        <w:t xml:space="preserve"> и доступный по адресу /</w:t>
      </w:r>
      <w:proofErr w:type="spellStart"/>
      <w:r>
        <w:t>docs</w:t>
      </w:r>
      <w:proofErr w:type="spellEnd"/>
      <w:r>
        <w:t>.</w:t>
      </w:r>
    </w:p>
    <w:p w14:paraId="75C96452" w14:textId="77777777" w:rsidR="007101A4" w:rsidRDefault="00643495">
      <w:pPr>
        <w:ind w:firstLine="708"/>
        <w:jc w:val="both"/>
      </w:pPr>
      <w:r>
        <w:t>Актуальность выбранного направления связана с ростом количества электронных учебных, научных и методических материалов. При большом числе проверяемых работ преподавателю важно не только получить итоговый процент оригинальности, но и увидеть, какие конкретные фрагменты совпали с архивом источников. Локальный сервис позволяет хранить документы внутри учебной организации, повторно использовать накопленный архив и настраивать правила исключений под особенности образовательного процесса.</w:t>
      </w:r>
    </w:p>
    <w:p w14:paraId="4A1A8FC1" w14:textId="77777777" w:rsidR="007101A4" w:rsidRDefault="00643495">
      <w:pPr>
        <w:ind w:firstLine="708"/>
        <w:jc w:val="both"/>
      </w:pPr>
      <w:r>
        <w:t xml:space="preserve">Цель практики заключалась в расширении функциональных возможностей </w:t>
      </w:r>
      <w:proofErr w:type="spellStart"/>
      <w:r>
        <w:t>backend</w:t>
      </w:r>
      <w:proofErr w:type="spellEnd"/>
      <w:r>
        <w:t xml:space="preserve">-части системы и подготовке ее к более удобной демонстрации через </w:t>
      </w:r>
      <w:proofErr w:type="spellStart"/>
      <w:r>
        <w:t>Swagger</w:t>
      </w:r>
      <w:proofErr w:type="spellEnd"/>
      <w:r>
        <w:t xml:space="preserve"> UI. Для достижения цели были выполнены три основные задачи: добавление поддержки DOCX-файлов, реализация массовой загрузки документов и привязка правил исключений к пользователям и профилям правил.</w:t>
      </w:r>
    </w:p>
    <w:p w14:paraId="7809C397" w14:textId="77777777" w:rsidR="007101A4" w:rsidRDefault="00643495">
      <w:pPr>
        <w:ind w:firstLine="708"/>
        <w:jc w:val="both"/>
      </w:pPr>
      <w:r>
        <w:t xml:space="preserve">В качестве исходной документации использовались техническое задание, программа и методика испытаний, расчетно-пояснительная записка по выпускной квалификационной работе, материалы научно-исследовательской работы, а также автоматически сформированная документация API в </w:t>
      </w:r>
      <w:proofErr w:type="spellStart"/>
      <w:r>
        <w:t>Swagger</w:t>
      </w:r>
      <w:proofErr w:type="spellEnd"/>
      <w:r>
        <w:t xml:space="preserve"> UI. Практическая часть выполнялась с учетом уже существующей архитектуры проекта: </w:t>
      </w:r>
      <w:proofErr w:type="spellStart"/>
      <w:r>
        <w:t>FastAPI</w:t>
      </w:r>
      <w:proofErr w:type="spellEnd"/>
      <w:r>
        <w:t xml:space="preserve"> отвечает за маршруты и валидацию, модуль хранения данных инкапсулирует работу с базой, модуль анализа текста выполняет </w:t>
      </w:r>
      <w:proofErr w:type="spellStart"/>
      <w:r>
        <w:t>токенизацию</w:t>
      </w:r>
      <w:proofErr w:type="spellEnd"/>
      <w:r>
        <w:t xml:space="preserve"> и </w:t>
      </w:r>
      <w:r>
        <w:lastRenderedPageBreak/>
        <w:t>сравнение, а модуль загрузки файлов извлекает текст из пользовательских документов.</w:t>
      </w:r>
    </w:p>
    <w:p w14:paraId="29A167F3" w14:textId="77777777" w:rsidR="007101A4" w:rsidRDefault="00643495">
      <w:pPr>
        <w:spacing w:after="120"/>
        <w:jc w:val="center"/>
      </w:pPr>
      <w:r>
        <w:br w:type="page"/>
      </w:r>
      <w:r>
        <w:rPr>
          <w:b/>
          <w:bCs/>
          <w:sz w:val="32"/>
          <w:szCs w:val="32"/>
        </w:rPr>
        <w:lastRenderedPageBreak/>
        <w:t xml:space="preserve">1 </w:t>
      </w:r>
      <w:r w:rsidRPr="001C371B">
        <w:rPr>
          <w:b/>
          <w:bCs/>
        </w:rPr>
        <w:t>ИСХОДНЫЕ ДАННЫЕ И ЦЕЛЬ ПРАКТИКИ</w:t>
      </w:r>
    </w:p>
    <w:p w14:paraId="301DA4ED" w14:textId="77777777" w:rsidR="007101A4" w:rsidRDefault="00643495">
      <w:pPr>
        <w:ind w:firstLine="708"/>
        <w:jc w:val="both"/>
      </w:pPr>
      <w:r>
        <w:t xml:space="preserve">Объектом практики является локальный веб-сервис на </w:t>
      </w:r>
      <w:proofErr w:type="spellStart"/>
      <w:r>
        <w:t>FastAPI</w:t>
      </w:r>
      <w:proofErr w:type="spellEnd"/>
      <w:r>
        <w:t xml:space="preserve"> для проверки текстовых документов на заимствования. По материалам технического задания система предназначена для образовательной и научной сферы, где требуется контроль оригинальности статей, отчетов, курсовых проектов и других текстовых документов. В отличие от облачных сервисов, локальное решение позволяет контролировать состав архива источников и не передавать пользовательские документы внешнему провайдеру.</w:t>
      </w:r>
    </w:p>
    <w:p w14:paraId="7C4CF528" w14:textId="77777777" w:rsidR="007101A4" w:rsidRDefault="00643495">
      <w:pPr>
        <w:ind w:firstLine="708"/>
        <w:jc w:val="both"/>
      </w:pPr>
      <w:r>
        <w:t xml:space="preserve">На момент выполнения практики в проекте уже была реализована базовая логика хранения документов, создания пользователей, запуска проверок и формирования результата с подсветкой совпадений. Алгоритм анализа основан на </w:t>
      </w:r>
      <w:proofErr w:type="spellStart"/>
      <w:r>
        <w:t>токенизации</w:t>
      </w:r>
      <w:proofErr w:type="spellEnd"/>
      <w:r>
        <w:t xml:space="preserve"> текста, построении </w:t>
      </w:r>
      <w:proofErr w:type="spellStart"/>
      <w:r>
        <w:t>шинглов</w:t>
      </w:r>
      <w:proofErr w:type="spellEnd"/>
      <w:r>
        <w:t xml:space="preserve"> фиксированного размера, вычислении SHA-1-хешей и сравнении пересечения </w:t>
      </w:r>
      <w:proofErr w:type="spellStart"/>
      <w:r>
        <w:t>хешей</w:t>
      </w:r>
      <w:proofErr w:type="spellEnd"/>
      <w:r>
        <w:t xml:space="preserve"> между проверяемой работой и архивными источниками. Результатом проверки является процент оригинальности, количество совпавших токенов, список источников и HTML-представление текста с тегами </w:t>
      </w:r>
      <w:proofErr w:type="spellStart"/>
      <w:r>
        <w:t>mark</w:t>
      </w:r>
      <w:proofErr w:type="spellEnd"/>
      <w:r>
        <w:t xml:space="preserve"> для выделения совпавших фрагментов.</w:t>
      </w:r>
    </w:p>
    <w:p w14:paraId="2F65F04D" w14:textId="77777777" w:rsidR="007101A4" w:rsidRDefault="00643495">
      <w:pPr>
        <w:ind w:firstLine="708"/>
        <w:jc w:val="both"/>
      </w:pPr>
      <w:r>
        <w:t xml:space="preserve">Система работает с двумя основными типами документов. Тип </w:t>
      </w:r>
      <w:proofErr w:type="spellStart"/>
      <w:r>
        <w:t>reference</w:t>
      </w:r>
      <w:proofErr w:type="spellEnd"/>
      <w:r>
        <w:t xml:space="preserve"> используется для эталонных источников, с которыми сравниваются проверяемые материалы. Тип </w:t>
      </w:r>
      <w:proofErr w:type="spellStart"/>
      <w:r>
        <w:t>submission</w:t>
      </w:r>
      <w:proofErr w:type="spellEnd"/>
      <w:r>
        <w:t xml:space="preserve"> используется для работ, загружаемых на проверку. Дополнительно поддерживается архив уникальных работ: если </w:t>
      </w:r>
      <w:proofErr w:type="spellStart"/>
      <w:r>
        <w:t>submission</w:t>
      </w:r>
      <w:proofErr w:type="spellEnd"/>
      <w:r>
        <w:t xml:space="preserve"> после проверки набирает достаточный процент оригинальности, он может быть помечен как уникальный и использоваться в будущих сравнениях.</w:t>
      </w:r>
    </w:p>
    <w:p w14:paraId="74C07BAF" w14:textId="77777777" w:rsidR="007101A4" w:rsidRDefault="00643495">
      <w:pPr>
        <w:ind w:firstLine="708"/>
        <w:jc w:val="both"/>
      </w:pPr>
      <w:r>
        <w:t xml:space="preserve">В рамках преддипломной практики требовалось расширить именно прикладной цикл работы с документом. Пользователь должен иметь возможность не только вручную отправить текст или загрузить одиночный файл, но и добавить несколько документов за один запрос, загрузить распространенный офисный формат DOCX и применять правила исключений, связанные с конкретной учетной записью. Такое расширение приближает </w:t>
      </w:r>
      <w:proofErr w:type="spellStart"/>
      <w:r>
        <w:t>backend</w:t>
      </w:r>
      <w:proofErr w:type="spellEnd"/>
      <w:r>
        <w:t xml:space="preserve">-прототип к реальному сценарию использования на кафедре, когда </w:t>
      </w:r>
      <w:r>
        <w:lastRenderedPageBreak/>
        <w:t>проверяются разные группы работ и для разных пользователей могут действовать разные наборы исключений.</w:t>
      </w:r>
    </w:p>
    <w:p w14:paraId="1755CDE1" w14:textId="77777777" w:rsidR="007101A4" w:rsidRDefault="00643495">
      <w:pPr>
        <w:ind w:firstLine="708"/>
        <w:jc w:val="both"/>
      </w:pPr>
      <w:r>
        <w:t xml:space="preserve">Отдельное внимание уделялось тому, чтобы все новые возможности были доступны через </w:t>
      </w:r>
      <w:proofErr w:type="spellStart"/>
      <w:r>
        <w:t>Swagger</w:t>
      </w:r>
      <w:proofErr w:type="spellEnd"/>
      <w:r>
        <w:t xml:space="preserve"> UI. Для </w:t>
      </w:r>
      <w:proofErr w:type="spellStart"/>
      <w:r>
        <w:t>backend</w:t>
      </w:r>
      <w:proofErr w:type="spellEnd"/>
      <w:r>
        <w:t xml:space="preserve">-прототипа это важно: </w:t>
      </w:r>
      <w:proofErr w:type="spellStart"/>
      <w:r>
        <w:t>Swagger</w:t>
      </w:r>
      <w:proofErr w:type="spellEnd"/>
      <w:r>
        <w:t xml:space="preserve"> одновременно выполняет роль интерактивного клиента и актуальной документации. Пользователь может открыть /</w:t>
      </w:r>
      <w:proofErr w:type="spellStart"/>
      <w:r>
        <w:t>docs</w:t>
      </w:r>
      <w:proofErr w:type="spellEnd"/>
      <w:r>
        <w:t>, выбрать нужный метод, увидеть схему запроса и сразу выполнить операцию без разработки отдельного интерфейса.</w:t>
      </w:r>
    </w:p>
    <w:p w14:paraId="51C7FA64" w14:textId="77777777" w:rsidR="007101A4" w:rsidRDefault="00643495">
      <w:pPr>
        <w:spacing w:after="120"/>
        <w:jc w:val="center"/>
      </w:pPr>
      <w:r>
        <w:br w:type="page"/>
      </w:r>
      <w:r w:rsidRPr="001C371B">
        <w:rPr>
          <w:b/>
          <w:bCs/>
        </w:rPr>
        <w:lastRenderedPageBreak/>
        <w:t>2 СРЕДА РАЗРАБОТКИ И СПОСОБ РАБОТЫ ЧЕРЕЗ SWAGGER UI</w:t>
      </w:r>
    </w:p>
    <w:p w14:paraId="7FDDBD5E" w14:textId="77777777" w:rsidR="007101A4" w:rsidRDefault="00643495">
      <w:pPr>
        <w:ind w:firstLine="708"/>
        <w:jc w:val="both"/>
      </w:pPr>
      <w:r>
        <w:t xml:space="preserve">Серверная часть проекта реализована на Python с использованием </w:t>
      </w:r>
      <w:proofErr w:type="spellStart"/>
      <w:r>
        <w:t>FastAPI</w:t>
      </w:r>
      <w:proofErr w:type="spellEnd"/>
      <w:r>
        <w:t xml:space="preserve">. Выбор </w:t>
      </w:r>
      <w:proofErr w:type="spellStart"/>
      <w:r>
        <w:t>FastAPI</w:t>
      </w:r>
      <w:proofErr w:type="spellEnd"/>
      <w:r>
        <w:t xml:space="preserve"> оправдан тем, что фреймворк позволяет явно описывать входные и выходные модели данных через </w:t>
      </w:r>
      <w:proofErr w:type="spellStart"/>
      <w:r>
        <w:t>Pydantic</w:t>
      </w:r>
      <w:proofErr w:type="spellEnd"/>
      <w:r>
        <w:t xml:space="preserve">, автоматически формировать </w:t>
      </w:r>
      <w:proofErr w:type="spellStart"/>
      <w:r>
        <w:t>OpenAPI</w:t>
      </w:r>
      <w:proofErr w:type="spellEnd"/>
      <w:r>
        <w:t xml:space="preserve">-спецификацию и предоставлять </w:t>
      </w:r>
      <w:proofErr w:type="spellStart"/>
      <w:r>
        <w:t>Swagger</w:t>
      </w:r>
      <w:proofErr w:type="spellEnd"/>
      <w:r>
        <w:t xml:space="preserve"> UI без дополнительной настройки. Для запуска приложения используется ASGI-сервер </w:t>
      </w:r>
      <w:proofErr w:type="spellStart"/>
      <w:r>
        <w:t>Uvicorn</w:t>
      </w:r>
      <w:proofErr w:type="spellEnd"/>
      <w:r>
        <w:t>.</w:t>
      </w:r>
    </w:p>
    <w:p w14:paraId="78B6C6B1" w14:textId="77777777" w:rsidR="007101A4" w:rsidRDefault="00643495">
      <w:pPr>
        <w:ind w:firstLine="708"/>
        <w:jc w:val="both"/>
      </w:pPr>
      <w:r>
        <w:t xml:space="preserve">Данные приложения хранятся в реляционной базе. Основной вариант развертывания предусматривает </w:t>
      </w:r>
      <w:proofErr w:type="spellStart"/>
      <w:r>
        <w:t>PostgreSQL</w:t>
      </w:r>
      <w:proofErr w:type="spellEnd"/>
      <w:r>
        <w:t xml:space="preserve">, а для локального запуска и автоматизированных проверок может использоваться </w:t>
      </w:r>
      <w:proofErr w:type="spellStart"/>
      <w:r>
        <w:t>SQLite</w:t>
      </w:r>
      <w:proofErr w:type="spellEnd"/>
      <w:r>
        <w:t xml:space="preserve">. Структура базы сопровождается миграциями </w:t>
      </w:r>
      <w:proofErr w:type="spellStart"/>
      <w:r>
        <w:t>Alembic</w:t>
      </w:r>
      <w:proofErr w:type="spellEnd"/>
      <w:r>
        <w:t>. Такой подход позволяет фиксировать изменения схемы, связанные с новыми сущностями, и воспроизводимо применять их при запуске приложения.</w:t>
      </w:r>
    </w:p>
    <w:p w14:paraId="16F164C5" w14:textId="77777777" w:rsidR="007101A4" w:rsidRDefault="00643495">
      <w:pPr>
        <w:ind w:firstLine="708"/>
        <w:jc w:val="both"/>
      </w:pPr>
      <w:r>
        <w:t xml:space="preserve">Внутренняя структура проекта разделена на несколько модулей. Файл app/main.py содержит маршруты API, </w:t>
      </w:r>
      <w:proofErr w:type="spellStart"/>
      <w:r>
        <w:t>Pydantic</w:t>
      </w:r>
      <w:proofErr w:type="spellEnd"/>
      <w:r>
        <w:t xml:space="preserve">-модели запросов и ответов, а также прикладную координацию сценариев. Файл app/storage.py отвечает за операции чтения и записи в базу данных. Файл app/plagiarism.py реализует нормализацию текста, исключение служебных фрагментов, построение </w:t>
      </w:r>
      <w:proofErr w:type="spellStart"/>
      <w:r>
        <w:t>шинглов</w:t>
      </w:r>
      <w:proofErr w:type="spellEnd"/>
      <w:r>
        <w:t>, хеширование и формирование HTML-подсветки. Файл app/file_ingest.py отвечает за извлечение текста из загруженных файлов.</w:t>
      </w:r>
    </w:p>
    <w:p w14:paraId="45B3A5C5" w14:textId="77777777" w:rsidR="007101A4" w:rsidRDefault="00643495">
      <w:pPr>
        <w:ind w:firstLine="708"/>
        <w:jc w:val="both"/>
      </w:pPr>
      <w:r>
        <w:t xml:space="preserve">Пользовательский доступ осуществляется через </w:t>
      </w:r>
      <w:proofErr w:type="spellStart"/>
      <w:r>
        <w:t>Swagger</w:t>
      </w:r>
      <w:proofErr w:type="spellEnd"/>
      <w:r>
        <w:t xml:space="preserve"> UI по адресу /</w:t>
      </w:r>
      <w:proofErr w:type="spellStart"/>
      <w:r>
        <w:t>docs</w:t>
      </w:r>
      <w:proofErr w:type="spellEnd"/>
      <w:r>
        <w:t xml:space="preserve">. В </w:t>
      </w:r>
      <w:proofErr w:type="spellStart"/>
      <w:r>
        <w:t>Swagger</w:t>
      </w:r>
      <w:proofErr w:type="spellEnd"/>
      <w:r>
        <w:t xml:space="preserve"> UI маршруты сгруппированы по разделам: </w:t>
      </w:r>
      <w:proofErr w:type="spellStart"/>
      <w:r>
        <w:t>auth</w:t>
      </w:r>
      <w:proofErr w:type="spellEnd"/>
      <w:r>
        <w:t xml:space="preserve">, </w:t>
      </w:r>
      <w:proofErr w:type="spellStart"/>
      <w:r>
        <w:t>users</w:t>
      </w:r>
      <w:proofErr w:type="spellEnd"/>
      <w:r>
        <w:t xml:space="preserve">, </w:t>
      </w:r>
      <w:proofErr w:type="spellStart"/>
      <w:r>
        <w:t>documents</w:t>
      </w:r>
      <w:proofErr w:type="spellEnd"/>
      <w:r>
        <w:t xml:space="preserve">, </w:t>
      </w:r>
      <w:proofErr w:type="spellStart"/>
      <w:r>
        <w:t>rules</w:t>
      </w:r>
      <w:proofErr w:type="spellEnd"/>
      <w:r>
        <w:t xml:space="preserve">, </w:t>
      </w:r>
      <w:proofErr w:type="spellStart"/>
      <w:r>
        <w:t>checks</w:t>
      </w:r>
      <w:proofErr w:type="spellEnd"/>
      <w:r>
        <w:t xml:space="preserve"> и </w:t>
      </w:r>
      <w:proofErr w:type="spellStart"/>
      <w:r>
        <w:t>archive</w:t>
      </w:r>
      <w:proofErr w:type="spellEnd"/>
      <w:r>
        <w:t xml:space="preserve">. Для каждого маршрута отображаются параметры, типы данных, обязательные поля, формат тела запроса и структура ответа. Такой режим удобен для преддипломной практики, поскольку позволяет продемонстрировать </w:t>
      </w:r>
      <w:proofErr w:type="spellStart"/>
      <w:r>
        <w:t>backend</w:t>
      </w:r>
      <w:proofErr w:type="spellEnd"/>
      <w:r>
        <w:t>-логику без отдельного визуального интерфейса.</w:t>
      </w:r>
    </w:p>
    <w:p w14:paraId="17EB45FE" w14:textId="77777777" w:rsidR="007101A4" w:rsidRDefault="00643495">
      <w:pPr>
        <w:ind w:firstLine="708"/>
        <w:jc w:val="both"/>
      </w:pPr>
      <w:r>
        <w:t xml:space="preserve">Основной демонстрационный сценарий через </w:t>
      </w:r>
      <w:proofErr w:type="spellStart"/>
      <w:r>
        <w:t>Swagger</w:t>
      </w:r>
      <w:proofErr w:type="spellEnd"/>
      <w:r>
        <w:t xml:space="preserve"> UI состоит из нескольких шагов. Сначала создается пользователь или выполняется вход через /</w:t>
      </w:r>
      <w:proofErr w:type="spellStart"/>
      <w:r>
        <w:t>auth</w:t>
      </w:r>
      <w:proofErr w:type="spellEnd"/>
      <w:r>
        <w:t>/</w:t>
      </w:r>
      <w:proofErr w:type="spellStart"/>
      <w:r>
        <w:t>register</w:t>
      </w:r>
      <w:proofErr w:type="spellEnd"/>
      <w:r>
        <w:t xml:space="preserve"> или /</w:t>
      </w:r>
      <w:proofErr w:type="spellStart"/>
      <w:r>
        <w:t>auth</w:t>
      </w:r>
      <w:proofErr w:type="spellEnd"/>
      <w:r>
        <w:t>/</w:t>
      </w:r>
      <w:proofErr w:type="spellStart"/>
      <w:r>
        <w:t>login</w:t>
      </w:r>
      <w:proofErr w:type="spellEnd"/>
      <w:r>
        <w:t xml:space="preserve">. Затем при необходимости создается профиль </w:t>
      </w:r>
      <w:r>
        <w:lastRenderedPageBreak/>
        <w:t>правил через /</w:t>
      </w:r>
      <w:proofErr w:type="spellStart"/>
      <w:r>
        <w:t>profiles</w:t>
      </w:r>
      <w:proofErr w:type="spellEnd"/>
      <w:r>
        <w:t>. После этого загружаются эталонные документы и проверяемые работы через /</w:t>
      </w:r>
      <w:proofErr w:type="spellStart"/>
      <w:r>
        <w:t>documents</w:t>
      </w:r>
      <w:proofErr w:type="spellEnd"/>
      <w:r>
        <w:t>, /</w:t>
      </w:r>
      <w:proofErr w:type="spellStart"/>
      <w:r>
        <w:t>documents</w:t>
      </w:r>
      <w:proofErr w:type="spellEnd"/>
      <w:r>
        <w:t>/</w:t>
      </w:r>
      <w:proofErr w:type="spellStart"/>
      <w:r>
        <w:t>upload</w:t>
      </w:r>
      <w:proofErr w:type="spellEnd"/>
      <w:r>
        <w:t xml:space="preserve"> или /</w:t>
      </w:r>
      <w:proofErr w:type="spellStart"/>
      <w:r>
        <w:t>documents</w:t>
      </w:r>
      <w:proofErr w:type="spellEnd"/>
      <w:r>
        <w:t>/</w:t>
      </w:r>
      <w:proofErr w:type="spellStart"/>
      <w:r>
        <w:t>upload</w:t>
      </w:r>
      <w:proofErr w:type="spellEnd"/>
      <w:r>
        <w:t>/</w:t>
      </w:r>
      <w:proofErr w:type="spellStart"/>
      <w:r>
        <w:t>batch</w:t>
      </w:r>
      <w:proofErr w:type="spellEnd"/>
      <w:r>
        <w:t>. Далее пользователь создает правила исключений через /</w:t>
      </w:r>
      <w:proofErr w:type="spellStart"/>
      <w:r>
        <w:t>rules</w:t>
      </w:r>
      <w:proofErr w:type="spellEnd"/>
      <w:r>
        <w:t>/</w:t>
      </w:r>
      <w:proofErr w:type="spellStart"/>
      <w:r>
        <w:t>exclusions</w:t>
      </w:r>
      <w:proofErr w:type="spellEnd"/>
      <w:r>
        <w:t xml:space="preserve"> и запускает проверку через /</w:t>
      </w:r>
      <w:proofErr w:type="spellStart"/>
      <w:r>
        <w:t>checks</w:t>
      </w:r>
      <w:proofErr w:type="spellEnd"/>
      <w:r>
        <w:t>. Результат можно повторно получить через /</w:t>
      </w:r>
      <w:proofErr w:type="spellStart"/>
      <w:r>
        <w:t>checks</w:t>
      </w:r>
      <w:proofErr w:type="spellEnd"/>
      <w:r>
        <w:t>/{</w:t>
      </w:r>
      <w:proofErr w:type="spellStart"/>
      <w:r>
        <w:t>check_id</w:t>
      </w:r>
      <w:proofErr w:type="spellEnd"/>
      <w:r>
        <w:t>} или в виде структурированной сводки через /</w:t>
      </w:r>
      <w:proofErr w:type="spellStart"/>
      <w:r>
        <w:t>checks</w:t>
      </w:r>
      <w:proofErr w:type="spellEnd"/>
      <w:r>
        <w:t>/{</w:t>
      </w:r>
      <w:proofErr w:type="spellStart"/>
      <w:r>
        <w:t>check_id</w:t>
      </w:r>
      <w:proofErr w:type="spellEnd"/>
      <w:r>
        <w:t>}/</w:t>
      </w:r>
      <w:proofErr w:type="spellStart"/>
      <w:r>
        <w:t>report</w:t>
      </w:r>
      <w:proofErr w:type="spellEnd"/>
      <w:r>
        <w:t>.</w:t>
      </w:r>
    </w:p>
    <w:p w14:paraId="37E8E96E" w14:textId="77777777" w:rsidR="007101A4" w:rsidRDefault="00643495">
      <w:pPr>
        <w:ind w:firstLine="708"/>
        <w:jc w:val="both"/>
      </w:pPr>
      <w:r>
        <w:t xml:space="preserve">Для авторизованных сценариев используется </w:t>
      </w:r>
      <w:proofErr w:type="spellStart"/>
      <w:r>
        <w:t>Bearer</w:t>
      </w:r>
      <w:proofErr w:type="spellEnd"/>
      <w:r>
        <w:t xml:space="preserve">-токен. Он возвращается после регистрации или входа и передается в заголовке </w:t>
      </w:r>
      <w:proofErr w:type="spellStart"/>
      <w:r>
        <w:t>Authorization</w:t>
      </w:r>
      <w:proofErr w:type="spellEnd"/>
      <w:r>
        <w:t>. Если токен присутствует, сервер может определить текущего пользователя и автоматически связать создаваемые правила с его учетной записью. Если токена нет, API сохраняет совместимость с глобальными правилами, которые не принадлежат конкретному пользователю.</w:t>
      </w:r>
    </w:p>
    <w:p w14:paraId="7D4FF7B9" w14:textId="77777777" w:rsidR="007101A4" w:rsidRDefault="00643495">
      <w:pPr>
        <w:spacing w:after="120"/>
        <w:jc w:val="center"/>
      </w:pPr>
      <w:r>
        <w:br w:type="page"/>
      </w:r>
      <w:r w:rsidRPr="001C371B">
        <w:rPr>
          <w:b/>
          <w:bCs/>
        </w:rPr>
        <w:lastRenderedPageBreak/>
        <w:t>3 ПОДДЕРЖКА ЗАГРУЗКИ DOCX-ФАЙЛОВ</w:t>
      </w:r>
    </w:p>
    <w:p w14:paraId="7FDF8171" w14:textId="77777777" w:rsidR="007101A4" w:rsidRDefault="00643495">
      <w:pPr>
        <w:ind w:firstLine="708"/>
        <w:jc w:val="both"/>
      </w:pPr>
      <w:r>
        <w:t>Первой практической задачей было добавление поддержки DOCX-файлов. До такой доработки загрузка документа была ориентирована прежде всего на PDF и текстовые форматы. Однако в учебном процессе значительная часть отчетов, статей и пояснительных записок хранится именно в формате DOCX, поэтому поддержка этого формата является важной для прикладной применимости системы.</w:t>
      </w:r>
    </w:p>
    <w:p w14:paraId="3C75DB64" w14:textId="77777777" w:rsidR="007101A4" w:rsidRDefault="00643495">
      <w:pPr>
        <w:ind w:firstLine="708"/>
        <w:jc w:val="both"/>
      </w:pPr>
      <w:r>
        <w:t xml:space="preserve">Реализация выполнена в модуле </w:t>
      </w:r>
      <w:proofErr w:type="spellStart"/>
      <w:r>
        <w:t>app</w:t>
      </w:r>
      <w:proofErr w:type="spellEnd"/>
      <w:r>
        <w:t xml:space="preserve">/file_ingest.py. Для DOCX не потребовалось подключать тяжелый внешний конвертер: файл DOCX является ZIP-архивом, внутри которого основной текст хранится в XML-документе </w:t>
      </w:r>
      <w:proofErr w:type="spellStart"/>
      <w:r>
        <w:t>word</w:t>
      </w:r>
      <w:proofErr w:type="spellEnd"/>
      <w:r>
        <w:t xml:space="preserve">/document.xml. Обработчик открывает архив, читает этот XML-файл, проходит по абзацам </w:t>
      </w:r>
      <w:proofErr w:type="spellStart"/>
      <w:r>
        <w:t>WordprocessingML</w:t>
      </w:r>
      <w:proofErr w:type="spellEnd"/>
      <w:r>
        <w:t xml:space="preserve"> и собирает текстовые узлы. Дополнительно учитываются табуляции и переносы строк, чтобы извлеченный текст не превращался в одну неразделенную строку.</w:t>
      </w:r>
    </w:p>
    <w:p w14:paraId="106E513D" w14:textId="77777777" w:rsidR="007101A4" w:rsidRDefault="00643495">
      <w:pPr>
        <w:ind w:firstLine="708"/>
        <w:jc w:val="both"/>
      </w:pPr>
      <w:r>
        <w:t>После извлечения абзацев текст очищается от пустых элементов и объединяется через переносы строк. В начало добавляется внутренний маркер страницы. Такой маркер уже используется в системе для обработки PDF и правил исключения страниц, поэтому DOCX-файлы встраиваются в существующий механизм анализа без отдельной ветки алгоритма.</w:t>
      </w:r>
    </w:p>
    <w:p w14:paraId="732F56B1" w14:textId="77777777" w:rsidR="007101A4" w:rsidRDefault="00643495">
      <w:pPr>
        <w:ind w:firstLine="708"/>
        <w:jc w:val="both"/>
      </w:pPr>
      <w:r>
        <w:t xml:space="preserve">Обработка ошибок также встроена в общий механизм загрузки. Если файл не является корректным DOCX-архивом, отсутствует </w:t>
      </w:r>
      <w:proofErr w:type="spellStart"/>
      <w:r>
        <w:t>word</w:t>
      </w:r>
      <w:proofErr w:type="spellEnd"/>
      <w:r>
        <w:t>/document.xml или XML невозможно разобрать, API возвращает понятную ошибку. Если текст из документа извлечь нельзя, запрос не создает пустой документ. Это важно для качества архива: в системе не должны появляться записи, которые невозможно использовать при проверке.</w:t>
      </w:r>
    </w:p>
    <w:p w14:paraId="7A1DB3B7" w14:textId="77777777" w:rsidR="007101A4" w:rsidRDefault="00643495">
      <w:pPr>
        <w:ind w:firstLine="708"/>
        <w:jc w:val="both"/>
      </w:pPr>
      <w:r>
        <w:t>Маршрут</w:t>
      </w:r>
      <w:r w:rsidRPr="00643495">
        <w:rPr>
          <w:lang w:val="en-US"/>
        </w:rPr>
        <w:t xml:space="preserve"> /documents/upload </w:t>
      </w:r>
      <w:r>
        <w:t>принимает</w:t>
      </w:r>
      <w:r w:rsidRPr="00643495">
        <w:rPr>
          <w:lang w:val="en-US"/>
        </w:rPr>
        <w:t xml:space="preserve"> </w:t>
      </w:r>
      <w:r>
        <w:t>файл</w:t>
      </w:r>
      <w:r w:rsidRPr="00643495">
        <w:rPr>
          <w:lang w:val="en-US"/>
        </w:rPr>
        <w:t xml:space="preserve"> </w:t>
      </w:r>
      <w:r>
        <w:t>как</w:t>
      </w:r>
      <w:r w:rsidRPr="00643495">
        <w:rPr>
          <w:lang w:val="en-US"/>
        </w:rPr>
        <w:t xml:space="preserve"> multipart/form-data. </w:t>
      </w:r>
      <w:r>
        <w:t xml:space="preserve">Дополнительно пользователь может указать </w:t>
      </w:r>
      <w:proofErr w:type="spellStart"/>
      <w:r>
        <w:t>title</w:t>
      </w:r>
      <w:proofErr w:type="spellEnd"/>
      <w:r>
        <w:t xml:space="preserve">, </w:t>
      </w:r>
      <w:proofErr w:type="spellStart"/>
      <w:r>
        <w:t>kind</w:t>
      </w:r>
      <w:proofErr w:type="spellEnd"/>
      <w:r>
        <w:t xml:space="preserve"> и </w:t>
      </w:r>
      <w:proofErr w:type="spellStart"/>
      <w:r>
        <w:t>owner_user_id</w:t>
      </w:r>
      <w:proofErr w:type="spellEnd"/>
      <w:r>
        <w:t xml:space="preserve">. Если название не передано, используется имя загруженного файла. После извлечения текста вызывается общий метод создания документа, который сохраняет запись </w:t>
      </w:r>
      <w:r>
        <w:lastRenderedPageBreak/>
        <w:t xml:space="preserve">в базе, строит индекс </w:t>
      </w:r>
      <w:proofErr w:type="spellStart"/>
      <w:r>
        <w:t>шинглов</w:t>
      </w:r>
      <w:proofErr w:type="spellEnd"/>
      <w:r>
        <w:t xml:space="preserve"> и, если документ является </w:t>
      </w:r>
      <w:proofErr w:type="spellStart"/>
      <w:r>
        <w:t>reference</w:t>
      </w:r>
      <w:proofErr w:type="spellEnd"/>
      <w:r>
        <w:t>, помечает его как источник для будущих проверок.</w:t>
      </w:r>
    </w:p>
    <w:p w14:paraId="60847794" w14:textId="77777777" w:rsidR="007101A4" w:rsidRDefault="00643495">
      <w:pPr>
        <w:ind w:firstLine="708"/>
        <w:jc w:val="both"/>
      </w:pPr>
      <w:r>
        <w:t xml:space="preserve">В результате пользователь в </w:t>
      </w:r>
      <w:proofErr w:type="spellStart"/>
      <w:r>
        <w:t>Swagger</w:t>
      </w:r>
      <w:proofErr w:type="spellEnd"/>
      <w:r>
        <w:t xml:space="preserve"> UI может выбрать метод POST /</w:t>
      </w:r>
      <w:proofErr w:type="spellStart"/>
      <w:r>
        <w:t>documents</w:t>
      </w:r>
      <w:proofErr w:type="spellEnd"/>
      <w:r>
        <w:t>/</w:t>
      </w:r>
      <w:proofErr w:type="spellStart"/>
      <w:r>
        <w:t>upload</w:t>
      </w:r>
      <w:proofErr w:type="spellEnd"/>
      <w:r>
        <w:t xml:space="preserve">, нажать </w:t>
      </w:r>
      <w:proofErr w:type="spellStart"/>
      <w:r>
        <w:t>Try</w:t>
      </w:r>
      <w:proofErr w:type="spellEnd"/>
      <w:r>
        <w:t xml:space="preserve"> </w:t>
      </w:r>
      <w:proofErr w:type="spellStart"/>
      <w:r>
        <w:t>it</w:t>
      </w:r>
      <w:proofErr w:type="spellEnd"/>
      <w:r>
        <w:t xml:space="preserve"> </w:t>
      </w:r>
      <w:proofErr w:type="spellStart"/>
      <w:r>
        <w:t>out</w:t>
      </w:r>
      <w:proofErr w:type="spellEnd"/>
      <w:r>
        <w:t xml:space="preserve">, приложить DOCX-файл, указать тип документа </w:t>
      </w:r>
      <w:proofErr w:type="spellStart"/>
      <w:r>
        <w:t>submission</w:t>
      </w:r>
      <w:proofErr w:type="spellEnd"/>
      <w:r>
        <w:t xml:space="preserve"> или </w:t>
      </w:r>
      <w:proofErr w:type="spellStart"/>
      <w:r>
        <w:t>reference</w:t>
      </w:r>
      <w:proofErr w:type="spellEnd"/>
      <w:r>
        <w:t xml:space="preserve"> и выполнить запрос. В ответ API возвращает идентификатор созданного документа, название, тип, владельца и признак включения в архив уникальных источников. Дальше этот документ можно использовать в /</w:t>
      </w:r>
      <w:proofErr w:type="spellStart"/>
      <w:r>
        <w:t>checks</w:t>
      </w:r>
      <w:proofErr w:type="spellEnd"/>
      <w:r>
        <w:t xml:space="preserve"> так же, как документ, созданный вручную из текста.</w:t>
      </w:r>
    </w:p>
    <w:p w14:paraId="54EC4B98" w14:textId="77777777" w:rsidR="007101A4" w:rsidRDefault="00643495">
      <w:pPr>
        <w:spacing w:after="120"/>
        <w:jc w:val="center"/>
      </w:pPr>
      <w:r>
        <w:br w:type="page"/>
      </w:r>
      <w:r w:rsidRPr="001C371B">
        <w:rPr>
          <w:b/>
          <w:bCs/>
        </w:rPr>
        <w:lastRenderedPageBreak/>
        <w:t>4 МАССОВАЯ ЗАГРУЗКА ДОКУМЕНТОВ</w:t>
      </w:r>
    </w:p>
    <w:p w14:paraId="081CF677" w14:textId="77777777" w:rsidR="007101A4" w:rsidRDefault="00643495">
      <w:pPr>
        <w:ind w:firstLine="708"/>
        <w:jc w:val="both"/>
      </w:pPr>
      <w:r>
        <w:t>Второй задачей была реализация массовой загрузки файлов. Для учебного процесса одиночная загрузка неудобна, если преподавателю необходимо добавить десятки эталонных материалов или сразу загрузить набор студенческих работ. Поэтому был добавлен отдельный маршрут POST /</w:t>
      </w:r>
      <w:proofErr w:type="spellStart"/>
      <w:r>
        <w:t>documents</w:t>
      </w:r>
      <w:proofErr w:type="spellEnd"/>
      <w:r>
        <w:t>/</w:t>
      </w:r>
      <w:proofErr w:type="spellStart"/>
      <w:r>
        <w:t>upload</w:t>
      </w:r>
      <w:proofErr w:type="spellEnd"/>
      <w:r>
        <w:t>/</w:t>
      </w:r>
      <w:proofErr w:type="spellStart"/>
      <w:r>
        <w:t>batch</w:t>
      </w:r>
      <w:proofErr w:type="spellEnd"/>
      <w:r>
        <w:t xml:space="preserve">, принимающий список файлов в поле </w:t>
      </w:r>
      <w:proofErr w:type="spellStart"/>
      <w:r>
        <w:t>files</w:t>
      </w:r>
      <w:proofErr w:type="spellEnd"/>
      <w:r>
        <w:t>.</w:t>
      </w:r>
    </w:p>
    <w:p w14:paraId="5A27EA74" w14:textId="77777777" w:rsidR="007101A4" w:rsidRDefault="00643495">
      <w:pPr>
        <w:ind w:firstLine="708"/>
        <w:jc w:val="both"/>
      </w:pPr>
      <w:r>
        <w:t>Массовая загрузка реализована как независимая обработка каждого файла внутри одного HTTP-запроса. Такой подход выбран сознательно: ошибка в одном файле не должна приводить к откату всех остальных документов. Например, если из десяти файлов девять корректно разобраны, а один является сканом без текстового слоя или неподдерживаемым бинарным форматом, девять документов должны быть сохранены, а по проблемному файлу пользователь должен получить диагностическое сообщение.</w:t>
      </w:r>
    </w:p>
    <w:p w14:paraId="485A38F6" w14:textId="77777777" w:rsidR="007101A4" w:rsidRDefault="00643495">
      <w:pPr>
        <w:ind w:firstLine="708"/>
        <w:jc w:val="both"/>
      </w:pPr>
      <w:r>
        <w:t xml:space="preserve">Ответ маршрута имеет структуру </w:t>
      </w:r>
      <w:proofErr w:type="spellStart"/>
      <w:r>
        <w:t>BatchUploadOut</w:t>
      </w:r>
      <w:proofErr w:type="spellEnd"/>
      <w:r>
        <w:t xml:space="preserve">. В нем возвращаются общее количество файлов, число успешно сохраненных документов, число ошибок и массив </w:t>
      </w:r>
      <w:proofErr w:type="spellStart"/>
      <w:r>
        <w:t>items</w:t>
      </w:r>
      <w:proofErr w:type="spellEnd"/>
      <w:r>
        <w:t xml:space="preserve">. Для каждого элемента указывается исходное имя файла, статус </w:t>
      </w:r>
      <w:proofErr w:type="spellStart"/>
      <w:r>
        <w:t>saved</w:t>
      </w:r>
      <w:proofErr w:type="spellEnd"/>
      <w:r>
        <w:t xml:space="preserve"> или </w:t>
      </w:r>
      <w:proofErr w:type="spellStart"/>
      <w:r>
        <w:t>failed</w:t>
      </w:r>
      <w:proofErr w:type="spellEnd"/>
      <w:r>
        <w:t xml:space="preserve">, объект созданного документа либо текст ошибки. Такая структура удобна для </w:t>
      </w:r>
      <w:proofErr w:type="spellStart"/>
      <w:r>
        <w:t>Swagger</w:t>
      </w:r>
      <w:proofErr w:type="spellEnd"/>
      <w:r>
        <w:t xml:space="preserve"> UI: пользователь сразу видит, какие файлы добавлены, а какие требуют исправления.</w:t>
      </w:r>
    </w:p>
    <w:p w14:paraId="48480085" w14:textId="77777777" w:rsidR="007101A4" w:rsidRDefault="00643495">
      <w:pPr>
        <w:ind w:firstLine="708"/>
        <w:jc w:val="both"/>
      </w:pPr>
      <w:r>
        <w:t xml:space="preserve">Маршрут использует тот же механизм извлечения текста, что и одиночная загрузка. Поэтому массовая загрузка автоматически поддерживает PDF, DOCX, PPTX и </w:t>
      </w:r>
      <w:proofErr w:type="spellStart"/>
      <w:r>
        <w:t>текстоподобные</w:t>
      </w:r>
      <w:proofErr w:type="spellEnd"/>
      <w:r>
        <w:t xml:space="preserve"> файлы. Если установлен </w:t>
      </w:r>
      <w:proofErr w:type="spellStart"/>
      <w:r>
        <w:t>LibreOffice</w:t>
      </w:r>
      <w:proofErr w:type="spellEnd"/>
      <w:r>
        <w:t>, система может попытаться конвертировать дополнительные офисные форматы в PDF и затем извлечь текст из полученного PDF. Без внешних конвертеров гарантированно обрабатываются форматы, перечисленные в сообщении API.</w:t>
      </w:r>
    </w:p>
    <w:p w14:paraId="0D48CF47" w14:textId="77777777" w:rsidR="007101A4" w:rsidRDefault="00643495">
      <w:pPr>
        <w:ind w:firstLine="708"/>
        <w:jc w:val="both"/>
      </w:pPr>
      <w:r>
        <w:t xml:space="preserve">При массовой загрузке можно указать общий тип </w:t>
      </w:r>
      <w:proofErr w:type="spellStart"/>
      <w:r>
        <w:t>kind</w:t>
      </w:r>
      <w:proofErr w:type="spellEnd"/>
      <w:r>
        <w:t xml:space="preserve"> для всех файлов. Если загружаются эталонные источники, используется </w:t>
      </w:r>
      <w:proofErr w:type="spellStart"/>
      <w:r>
        <w:t>kind</w:t>
      </w:r>
      <w:proofErr w:type="spellEnd"/>
      <w:r>
        <w:t>=</w:t>
      </w:r>
      <w:proofErr w:type="spellStart"/>
      <w:r>
        <w:t>reference</w:t>
      </w:r>
      <w:proofErr w:type="spellEnd"/>
      <w:r>
        <w:t xml:space="preserve">, и каждый успешно созданный документ сразу становится частью архива источников. Если загружаются проверяемые работы, используется </w:t>
      </w:r>
      <w:proofErr w:type="spellStart"/>
      <w:r>
        <w:t>kind</w:t>
      </w:r>
      <w:proofErr w:type="spellEnd"/>
      <w:r>
        <w:t>=</w:t>
      </w:r>
      <w:proofErr w:type="spellStart"/>
      <w:r>
        <w:t>submission</w:t>
      </w:r>
      <w:proofErr w:type="spellEnd"/>
      <w:r>
        <w:t>, после чего документы могут быть по отдельности переданы в /</w:t>
      </w:r>
      <w:proofErr w:type="spellStart"/>
      <w:r>
        <w:t>checks</w:t>
      </w:r>
      <w:proofErr w:type="spellEnd"/>
      <w:r>
        <w:t xml:space="preserve">. Также </w:t>
      </w:r>
      <w:r>
        <w:lastRenderedPageBreak/>
        <w:t xml:space="preserve">поддерживается </w:t>
      </w:r>
      <w:proofErr w:type="spellStart"/>
      <w:r>
        <w:t>owner_user_id</w:t>
      </w:r>
      <w:proofErr w:type="spellEnd"/>
      <w:r>
        <w:t>, позволяющий связать документы с пользователем.</w:t>
      </w:r>
    </w:p>
    <w:p w14:paraId="3D448BEB" w14:textId="77777777" w:rsidR="007101A4" w:rsidRDefault="00643495">
      <w:pPr>
        <w:ind w:firstLine="708"/>
        <w:jc w:val="both"/>
      </w:pPr>
      <w:r>
        <w:t xml:space="preserve">Практическая ценность этого улучшения состоит в сокращении числа однотипных операций. Вместо последовательной загрузки большого количества файлов пользователь выполняет один запрос в </w:t>
      </w:r>
      <w:proofErr w:type="spellStart"/>
      <w:r>
        <w:t>Swagger</w:t>
      </w:r>
      <w:proofErr w:type="spellEnd"/>
      <w:r>
        <w:t xml:space="preserve"> UI, получает сводку и может сразу переходить к проверкам. Для </w:t>
      </w:r>
      <w:proofErr w:type="spellStart"/>
      <w:r>
        <w:t>backend</w:t>
      </w:r>
      <w:proofErr w:type="spellEnd"/>
      <w:r>
        <w:t xml:space="preserve">-прототипа это особенно удобно: даже без отдельного </w:t>
      </w:r>
      <w:proofErr w:type="spellStart"/>
      <w:r>
        <w:t>frontend</w:t>
      </w:r>
      <w:proofErr w:type="spellEnd"/>
      <w:r>
        <w:t xml:space="preserve"> появляется рабочий сценарий группового наполнения архива.</w:t>
      </w:r>
    </w:p>
    <w:p w14:paraId="09B887E6" w14:textId="77777777" w:rsidR="007101A4" w:rsidRDefault="00643495">
      <w:pPr>
        <w:spacing w:after="120"/>
        <w:jc w:val="center"/>
      </w:pPr>
      <w:r>
        <w:br w:type="page"/>
      </w:r>
      <w:r w:rsidRPr="001C371B">
        <w:rPr>
          <w:b/>
          <w:bCs/>
        </w:rPr>
        <w:lastRenderedPageBreak/>
        <w:t>5 ПРИВЯЗКА ПОЛЬЗОВАТЕЛЯ К ПРАВИЛАМ ИСКЛЮЧЕНИЙ</w:t>
      </w:r>
    </w:p>
    <w:p w14:paraId="074227A6" w14:textId="77777777" w:rsidR="007101A4" w:rsidRDefault="00643495">
      <w:pPr>
        <w:ind w:firstLine="708"/>
        <w:jc w:val="both"/>
      </w:pPr>
      <w:r>
        <w:t xml:space="preserve">Третьей задачей практики была привязка правил исключений к пользователю. Правила исключений нужны для удаления служебных частей текста перед построением </w:t>
      </w:r>
      <w:proofErr w:type="spellStart"/>
      <w:r>
        <w:t>шинглов</w:t>
      </w:r>
      <w:proofErr w:type="spellEnd"/>
      <w:r>
        <w:t>: титульных листов, повторяющихся формулировок задания, списков литературы, приложений, шаблонных фраз или отдельных страниц. Если такие фрагменты не исключать, они могут искусственно снижать процент оригинальности.</w:t>
      </w:r>
    </w:p>
    <w:p w14:paraId="0FF7BB69" w14:textId="77777777" w:rsidR="007101A4" w:rsidRDefault="00643495">
      <w:pPr>
        <w:ind w:firstLine="708"/>
        <w:jc w:val="both"/>
      </w:pPr>
      <w:r>
        <w:t>До привязки к пользователю правила работали как общий набор. Такой вариант удобен для простого прототипа, но недостаточен для реального учебного процесса. У разных преподавателей, групп, дисциплин и типов работ могут быть разные шаблоны оформления. Поэтому в систему добавлены пользовательские профили правил: один пользователь может хранить несколько наборов исключений, например «ВКР», «Курсовые работы» или «Статьи».</w:t>
      </w:r>
    </w:p>
    <w:p w14:paraId="2DDD7626" w14:textId="77777777" w:rsidR="007101A4" w:rsidRDefault="00643495">
      <w:pPr>
        <w:ind w:firstLine="708"/>
        <w:jc w:val="both"/>
      </w:pPr>
      <w:r>
        <w:t xml:space="preserve">Для хранения профилей и пользовательских правил расширена схема базы данных. Добавлена таблица </w:t>
      </w:r>
      <w:proofErr w:type="spellStart"/>
      <w:r>
        <w:t>user_profiles</w:t>
      </w:r>
      <w:proofErr w:type="spellEnd"/>
      <w:r>
        <w:t>, которая содержит идентификатор профиля, владельца, название и дату создания. В</w:t>
      </w:r>
      <w:r w:rsidRPr="00643495">
        <w:rPr>
          <w:lang w:val="en-US"/>
        </w:rPr>
        <w:t xml:space="preserve"> </w:t>
      </w:r>
      <w:r>
        <w:t>таблицу</w:t>
      </w:r>
      <w:r w:rsidRPr="00643495">
        <w:rPr>
          <w:lang w:val="en-US"/>
        </w:rPr>
        <w:t xml:space="preserve"> </w:t>
      </w:r>
      <w:proofErr w:type="spellStart"/>
      <w:r w:rsidRPr="00643495">
        <w:rPr>
          <w:lang w:val="en-US"/>
        </w:rPr>
        <w:t>exclusion_rules</w:t>
      </w:r>
      <w:proofErr w:type="spellEnd"/>
      <w:r w:rsidRPr="00643495">
        <w:rPr>
          <w:lang w:val="en-US"/>
        </w:rPr>
        <w:t xml:space="preserve"> </w:t>
      </w:r>
      <w:r>
        <w:t>добавлены</w:t>
      </w:r>
      <w:r w:rsidRPr="00643495">
        <w:rPr>
          <w:lang w:val="en-US"/>
        </w:rPr>
        <w:t xml:space="preserve"> </w:t>
      </w:r>
      <w:r>
        <w:t>поля</w:t>
      </w:r>
      <w:r w:rsidRPr="00643495">
        <w:rPr>
          <w:lang w:val="en-US"/>
        </w:rPr>
        <w:t xml:space="preserve"> </w:t>
      </w:r>
      <w:proofErr w:type="spellStart"/>
      <w:r w:rsidRPr="00643495">
        <w:rPr>
          <w:lang w:val="en-US"/>
        </w:rPr>
        <w:t>owner_user_id</w:t>
      </w:r>
      <w:proofErr w:type="spellEnd"/>
      <w:r w:rsidRPr="00643495">
        <w:rPr>
          <w:lang w:val="en-US"/>
        </w:rPr>
        <w:t xml:space="preserve"> </w:t>
      </w:r>
      <w:r>
        <w:t>и</w:t>
      </w:r>
      <w:r w:rsidRPr="00643495">
        <w:rPr>
          <w:lang w:val="en-US"/>
        </w:rPr>
        <w:t xml:space="preserve"> </w:t>
      </w:r>
      <w:proofErr w:type="spellStart"/>
      <w:r w:rsidRPr="00643495">
        <w:rPr>
          <w:lang w:val="en-US"/>
        </w:rPr>
        <w:t>profile_id</w:t>
      </w:r>
      <w:proofErr w:type="spellEnd"/>
      <w:r w:rsidRPr="00643495">
        <w:rPr>
          <w:lang w:val="en-US"/>
        </w:rPr>
        <w:t xml:space="preserve">. </w:t>
      </w:r>
      <w:r>
        <w:t xml:space="preserve">Поле </w:t>
      </w:r>
      <w:proofErr w:type="spellStart"/>
      <w:r>
        <w:t>owner_user_id</w:t>
      </w:r>
      <w:proofErr w:type="spellEnd"/>
      <w:r>
        <w:t xml:space="preserve"> связывает правило с конкретным пользователем, а </w:t>
      </w:r>
      <w:proofErr w:type="spellStart"/>
      <w:r>
        <w:t>profile_id</w:t>
      </w:r>
      <w:proofErr w:type="spellEnd"/>
      <w:r>
        <w:t xml:space="preserve"> позволяет отнести правило к выбранному профилю.</w:t>
      </w:r>
    </w:p>
    <w:p w14:paraId="240A62D4" w14:textId="77777777" w:rsidR="007101A4" w:rsidRDefault="00643495">
      <w:pPr>
        <w:ind w:firstLine="708"/>
        <w:jc w:val="both"/>
      </w:pPr>
      <w:r>
        <w:t>Со стороны API добавлены маршруты /</w:t>
      </w:r>
      <w:proofErr w:type="spellStart"/>
      <w:r>
        <w:t>profiles</w:t>
      </w:r>
      <w:proofErr w:type="spellEnd"/>
      <w:r>
        <w:t>. Пользователь может получить список своих профилей, создать новый профиль, переименовать его или удалить. При регистрации создается основной профиль по умолчанию, поэтому у пользователя всегда есть хотя бы один рабочий набор правил. Удаление последнего профиля запрещено, чтобы система не оставалась без активного профиля.</w:t>
      </w:r>
    </w:p>
    <w:p w14:paraId="3D7E1C62" w14:textId="77777777" w:rsidR="007101A4" w:rsidRDefault="00643495">
      <w:pPr>
        <w:ind w:firstLine="708"/>
        <w:jc w:val="both"/>
      </w:pPr>
      <w:r>
        <w:t>Создание правила через POST /</w:t>
      </w:r>
      <w:proofErr w:type="spellStart"/>
      <w:r>
        <w:t>rules</w:t>
      </w:r>
      <w:proofErr w:type="spellEnd"/>
      <w:r>
        <w:t>/</w:t>
      </w:r>
      <w:proofErr w:type="spellStart"/>
      <w:r>
        <w:t>exclusions</w:t>
      </w:r>
      <w:proofErr w:type="spellEnd"/>
      <w:r>
        <w:t xml:space="preserve"> теперь учитывает авторизацию. Если в запросе передан </w:t>
      </w:r>
      <w:proofErr w:type="spellStart"/>
      <w:r>
        <w:t>Bearer</w:t>
      </w:r>
      <w:proofErr w:type="spellEnd"/>
      <w:r>
        <w:t xml:space="preserve">-токен, сервер определяет текущего пользователя и записывает его идентификатор в </w:t>
      </w:r>
      <w:proofErr w:type="spellStart"/>
      <w:r>
        <w:t>owner_user_id</w:t>
      </w:r>
      <w:proofErr w:type="spellEnd"/>
      <w:r>
        <w:t xml:space="preserve">. Если в теле указан </w:t>
      </w:r>
      <w:proofErr w:type="spellStart"/>
      <w:r>
        <w:t>profile_id</w:t>
      </w:r>
      <w:proofErr w:type="spellEnd"/>
      <w:r>
        <w:t xml:space="preserve">, сервер проверяет, что профиль принадлежит этому </w:t>
      </w:r>
      <w:r>
        <w:lastRenderedPageBreak/>
        <w:t>пользователю. Это предотвращает ситуацию, при которой один пользователь мог бы создать или использовать правило в чужом профиле.</w:t>
      </w:r>
    </w:p>
    <w:p w14:paraId="2A13AC60" w14:textId="77777777" w:rsidR="007101A4" w:rsidRDefault="00643495">
      <w:pPr>
        <w:ind w:firstLine="708"/>
        <w:jc w:val="both"/>
      </w:pPr>
      <w:r>
        <w:t>Получение правил через GET /</w:t>
      </w:r>
      <w:proofErr w:type="spellStart"/>
      <w:r>
        <w:t>rules</w:t>
      </w:r>
      <w:proofErr w:type="spellEnd"/>
      <w:r>
        <w:t>/</w:t>
      </w:r>
      <w:proofErr w:type="spellStart"/>
      <w:r>
        <w:t>exclusions</w:t>
      </w:r>
      <w:proofErr w:type="spellEnd"/>
      <w:r>
        <w:t xml:space="preserve"> также стало контекстным. Для авторизованного пользователя возвращаются глобальные правила и его собственные правила. Если указан </w:t>
      </w:r>
      <w:proofErr w:type="spellStart"/>
      <w:r>
        <w:t>profile_id</w:t>
      </w:r>
      <w:proofErr w:type="spellEnd"/>
      <w:r>
        <w:t>, дополнительно фильтруются правила выбранного профиля. При запуске проверки /</w:t>
      </w:r>
      <w:proofErr w:type="spellStart"/>
      <w:r>
        <w:t>checks</w:t>
      </w:r>
      <w:proofErr w:type="spellEnd"/>
      <w:r>
        <w:t xml:space="preserve"> сервер аналогично определяет активного пользователя по токену или </w:t>
      </w:r>
      <w:proofErr w:type="spellStart"/>
      <w:r>
        <w:t>owner_user_id</w:t>
      </w:r>
      <w:proofErr w:type="spellEnd"/>
      <w:r>
        <w:t xml:space="preserve"> и передает в алгоритм только применимые правила.</w:t>
      </w:r>
    </w:p>
    <w:p w14:paraId="4FC8B15F" w14:textId="77777777" w:rsidR="007101A4" w:rsidRDefault="00643495">
      <w:pPr>
        <w:ind w:firstLine="708"/>
        <w:jc w:val="both"/>
      </w:pPr>
      <w:r>
        <w:t xml:space="preserve">Правила поддерживают несколько типов. Тип </w:t>
      </w:r>
      <w:proofErr w:type="spellStart"/>
      <w:r>
        <w:t>literal</w:t>
      </w:r>
      <w:proofErr w:type="spellEnd"/>
      <w:r>
        <w:t xml:space="preserve"> исключает точное выражение, </w:t>
      </w:r>
      <w:proofErr w:type="spellStart"/>
      <w:r>
        <w:t>contains</w:t>
      </w:r>
      <w:proofErr w:type="spellEnd"/>
      <w:r>
        <w:t xml:space="preserve"> удаляет строки, содержащие заданный фрагмент, </w:t>
      </w:r>
      <w:proofErr w:type="spellStart"/>
      <w:r>
        <w:t>starts_with</w:t>
      </w:r>
      <w:proofErr w:type="spellEnd"/>
      <w:r>
        <w:t xml:space="preserve"> удаляет строки, начинающиеся с указанного текста, </w:t>
      </w:r>
      <w:proofErr w:type="spellStart"/>
      <w:r>
        <w:t>regex</w:t>
      </w:r>
      <w:proofErr w:type="spellEnd"/>
      <w:r>
        <w:t xml:space="preserve"> позволяет задать регулярное выражение, а </w:t>
      </w:r>
      <w:proofErr w:type="spellStart"/>
      <w:r>
        <w:t>pages</w:t>
      </w:r>
      <w:proofErr w:type="spellEnd"/>
      <w:r>
        <w:t xml:space="preserve"> исключает страницы по диапазону. Для </w:t>
      </w:r>
      <w:proofErr w:type="spellStart"/>
      <w:r>
        <w:t>rules</w:t>
      </w:r>
      <w:proofErr w:type="spellEnd"/>
      <w:r>
        <w:t xml:space="preserve"> типа </w:t>
      </w:r>
      <w:proofErr w:type="spellStart"/>
      <w:r>
        <w:t>pages</w:t>
      </w:r>
      <w:proofErr w:type="spellEnd"/>
      <w:r>
        <w:t xml:space="preserve"> значение нормализуется, чтобы пользователь мог задавать страницы в виде 1, 2-3, 5.</w:t>
      </w:r>
    </w:p>
    <w:p w14:paraId="614962D3" w14:textId="77777777" w:rsidR="007101A4" w:rsidRDefault="00643495">
      <w:pPr>
        <w:ind w:firstLine="708"/>
        <w:jc w:val="both"/>
      </w:pPr>
      <w:r>
        <w:t xml:space="preserve">Такой механизм делает проверку более гибкой и объяснимой. Пользователь может подготовить набор правил под конкретный тип работ и запускать проверки с параметром </w:t>
      </w:r>
      <w:proofErr w:type="spellStart"/>
      <w:r>
        <w:t>use_exclusion_rules</w:t>
      </w:r>
      <w:proofErr w:type="spellEnd"/>
      <w:r>
        <w:t>=</w:t>
      </w:r>
      <w:proofErr w:type="spellStart"/>
      <w:r>
        <w:t>true</w:t>
      </w:r>
      <w:proofErr w:type="spellEnd"/>
      <w:r>
        <w:t xml:space="preserve">. В результате повторяющиеся служебные элементы не участвуют в построении </w:t>
      </w:r>
      <w:proofErr w:type="spellStart"/>
      <w:r>
        <w:t>шинглов</w:t>
      </w:r>
      <w:proofErr w:type="spellEnd"/>
      <w:r>
        <w:t>, а итоговый процент оригинальности лучше отражает содержание основной части документа.</w:t>
      </w:r>
    </w:p>
    <w:p w14:paraId="57612645" w14:textId="77777777" w:rsidR="007101A4" w:rsidRDefault="00643495">
      <w:pPr>
        <w:spacing w:after="120"/>
        <w:jc w:val="center"/>
      </w:pPr>
      <w:r>
        <w:br w:type="page"/>
      </w:r>
      <w:r w:rsidRPr="001C371B">
        <w:rPr>
          <w:b/>
          <w:bCs/>
        </w:rPr>
        <w:lastRenderedPageBreak/>
        <w:t>6 ПРОВЕРКА РАБОТОСПОСОБНОСТИ</w:t>
      </w:r>
    </w:p>
    <w:p w14:paraId="45061B4E" w14:textId="77777777" w:rsidR="007101A4" w:rsidRDefault="00643495">
      <w:pPr>
        <w:ind w:firstLine="708"/>
        <w:jc w:val="both"/>
      </w:pPr>
      <w:r>
        <w:t xml:space="preserve">После реализации изменений была выполнена автоматизированная проверка проекта. Для тестов используется временная </w:t>
      </w:r>
      <w:proofErr w:type="spellStart"/>
      <w:r>
        <w:t>SQLite</w:t>
      </w:r>
      <w:proofErr w:type="spellEnd"/>
      <w:r>
        <w:t xml:space="preserve">-база, задаваемая в tests/conftest.py через переменную DATABASE_URL. Это позволяет запускать проверки без изменения рабочей базы данных и без необходимости поднимать отдельный экземпляр </w:t>
      </w:r>
      <w:proofErr w:type="spellStart"/>
      <w:r>
        <w:t>PostgreSQL</w:t>
      </w:r>
      <w:proofErr w:type="spellEnd"/>
      <w:r>
        <w:t>.</w:t>
      </w:r>
    </w:p>
    <w:p w14:paraId="16524AF1" w14:textId="77777777" w:rsidR="007101A4" w:rsidRDefault="00643495">
      <w:pPr>
        <w:ind w:firstLine="708"/>
        <w:jc w:val="both"/>
      </w:pPr>
      <w:r>
        <w:t>Команда запуска проверки: .</w:t>
      </w:r>
      <w:proofErr w:type="spellStart"/>
      <w:r>
        <w:t>venv</w:t>
      </w:r>
      <w:proofErr w:type="spellEnd"/>
      <w:r>
        <w:t>\</w:t>
      </w:r>
      <w:proofErr w:type="spellStart"/>
      <w:r>
        <w:t>Scripts</w:t>
      </w:r>
      <w:proofErr w:type="spellEnd"/>
      <w:r>
        <w:t xml:space="preserve">\python.exe -m </w:t>
      </w:r>
      <w:proofErr w:type="spellStart"/>
      <w:r>
        <w:t>pytest</w:t>
      </w:r>
      <w:proofErr w:type="spellEnd"/>
      <w:r>
        <w:t xml:space="preserve"> -q. Результат выполнения: 15 </w:t>
      </w:r>
      <w:proofErr w:type="spellStart"/>
      <w:r>
        <w:t>passed</w:t>
      </w:r>
      <w:proofErr w:type="spellEnd"/>
      <w:r>
        <w:t xml:space="preserve">, 66 </w:t>
      </w:r>
      <w:proofErr w:type="spellStart"/>
      <w:r>
        <w:t>warnings</w:t>
      </w:r>
      <w:proofErr w:type="spellEnd"/>
      <w:r>
        <w:t xml:space="preserve"> </w:t>
      </w:r>
      <w:proofErr w:type="spellStart"/>
      <w:r>
        <w:t>in</w:t>
      </w:r>
      <w:proofErr w:type="spellEnd"/>
      <w:r>
        <w:t xml:space="preserve"> 6.67s. Предупреждения относятся к устаревающим механизмам </w:t>
      </w:r>
      <w:proofErr w:type="spellStart"/>
      <w:r>
        <w:t>FastAPI</w:t>
      </w:r>
      <w:proofErr w:type="spellEnd"/>
      <w:r>
        <w:t>/</w:t>
      </w:r>
      <w:proofErr w:type="spellStart"/>
      <w:r>
        <w:t>Starlette</w:t>
      </w:r>
      <w:proofErr w:type="spellEnd"/>
      <w:r>
        <w:t xml:space="preserve"> и не приводят к падению тестов. Функциональные сценарии, относящиеся к задачам практики, завершились успешно.</w:t>
      </w:r>
    </w:p>
    <w:p w14:paraId="6E11BD97" w14:textId="77777777" w:rsidR="007101A4" w:rsidRDefault="00643495">
      <w:pPr>
        <w:ind w:firstLine="708"/>
        <w:jc w:val="both"/>
      </w:pPr>
      <w:r>
        <w:t xml:space="preserve">Для поддержки DOCX используется тест </w:t>
      </w:r>
      <w:proofErr w:type="spellStart"/>
      <w:r>
        <w:t>test_docx_upload_extracts_text</w:t>
      </w:r>
      <w:proofErr w:type="spellEnd"/>
      <w:r>
        <w:t>. Он формирует минимальный DOCX-файл, отправляет его в /</w:t>
      </w:r>
      <w:proofErr w:type="spellStart"/>
      <w:r>
        <w:t>documents</w:t>
      </w:r>
      <w:proofErr w:type="spellEnd"/>
      <w:r>
        <w:t>/</w:t>
      </w:r>
      <w:proofErr w:type="spellStart"/>
      <w:r>
        <w:t>upload</w:t>
      </w:r>
      <w:proofErr w:type="spellEnd"/>
      <w:r>
        <w:t xml:space="preserve"> и проверяет, что API создает документ с ожидаемым названием. Этот тест подтверждает, что обработчик корректно читает Office Open XML и проходит общий путь сохранения документа.</w:t>
      </w:r>
    </w:p>
    <w:p w14:paraId="39A332FB" w14:textId="77777777" w:rsidR="007101A4" w:rsidRDefault="00643495">
      <w:pPr>
        <w:ind w:firstLine="708"/>
        <w:jc w:val="both"/>
      </w:pPr>
      <w:r>
        <w:t xml:space="preserve">Для пользовательских правил используется тест </w:t>
      </w:r>
      <w:proofErr w:type="spellStart"/>
      <w:r>
        <w:t>test_auth_profiles_scope_rules_for_checks</w:t>
      </w:r>
      <w:proofErr w:type="spellEnd"/>
      <w:r>
        <w:t xml:space="preserve">. В нем пользователь регистрируется, получает </w:t>
      </w:r>
      <w:proofErr w:type="spellStart"/>
      <w:r>
        <w:t>Bearer</w:t>
      </w:r>
      <w:proofErr w:type="spellEnd"/>
      <w:r>
        <w:t>-токен, создает профиль правил и правило исключения, связанное с этим профилем. Затем выполняется проверка без авторизации и с авторизацией. Разница в результате подтверждает, что пользовательское правило применяется только в контексте владельца и выбранного профиля.</w:t>
      </w:r>
    </w:p>
    <w:p w14:paraId="44E79B07" w14:textId="77777777" w:rsidR="007101A4" w:rsidRDefault="00643495">
      <w:pPr>
        <w:ind w:firstLine="708"/>
        <w:jc w:val="both"/>
      </w:pPr>
      <w:r>
        <w:t xml:space="preserve">Дополнительно тест </w:t>
      </w:r>
      <w:proofErr w:type="spellStart"/>
      <w:r>
        <w:t>test_profile_can_be_renamed_and_deleted</w:t>
      </w:r>
      <w:proofErr w:type="spellEnd"/>
      <w:r>
        <w:t xml:space="preserve"> проверяет жизненный цикл профиля: создание, переименование, привязку правила, удаление профиля вместе с правилами и запрет удаления последнего профиля. Это важно для целостности пользовательских настроек.</w:t>
      </w:r>
    </w:p>
    <w:p w14:paraId="04333F34" w14:textId="77777777" w:rsidR="007101A4" w:rsidRDefault="00643495">
      <w:pPr>
        <w:ind w:firstLine="708"/>
        <w:jc w:val="both"/>
      </w:pPr>
      <w:r>
        <w:t>Для массовой загрузки используется тест test_batch_upload_handles_more_than_100_unique_files_and_check. Он отправляет в /</w:t>
      </w:r>
      <w:proofErr w:type="spellStart"/>
      <w:r>
        <w:t>documents</w:t>
      </w:r>
      <w:proofErr w:type="spellEnd"/>
      <w:r>
        <w:t>/</w:t>
      </w:r>
      <w:proofErr w:type="spellStart"/>
      <w:r>
        <w:t>upload</w:t>
      </w:r>
      <w:proofErr w:type="spellEnd"/>
      <w:r>
        <w:t>/</w:t>
      </w:r>
      <w:proofErr w:type="spellStart"/>
      <w:r>
        <w:t>batch</w:t>
      </w:r>
      <w:proofErr w:type="spellEnd"/>
      <w:r>
        <w:t xml:space="preserve"> 105 текстовых файлов как </w:t>
      </w:r>
      <w:proofErr w:type="spellStart"/>
      <w:r>
        <w:t>reference</w:t>
      </w:r>
      <w:proofErr w:type="spellEnd"/>
      <w:r>
        <w:t xml:space="preserve">-документы, проверяет количество успешно сохраненных записей и затем </w:t>
      </w:r>
      <w:r>
        <w:lastRenderedPageBreak/>
        <w:t xml:space="preserve">запускает проверку новой </w:t>
      </w:r>
      <w:proofErr w:type="spellStart"/>
      <w:r>
        <w:t>submission</w:t>
      </w:r>
      <w:proofErr w:type="spellEnd"/>
      <w:r>
        <w:t xml:space="preserve">-работы с использованием архива. Тест подтверждает, что </w:t>
      </w:r>
      <w:proofErr w:type="spellStart"/>
      <w:r>
        <w:t>batch</w:t>
      </w:r>
      <w:proofErr w:type="spellEnd"/>
      <w:r>
        <w:t>-маршрут корректно обрабатывает большой набор файлов и что созданные документы участвуют в дальнейшей проверке.</w:t>
      </w:r>
    </w:p>
    <w:p w14:paraId="3D0C5155" w14:textId="77777777" w:rsidR="007101A4" w:rsidRDefault="00643495">
      <w:pPr>
        <w:ind w:firstLine="708"/>
        <w:jc w:val="both"/>
      </w:pPr>
      <w:r>
        <w:t xml:space="preserve">Через </w:t>
      </w:r>
      <w:proofErr w:type="spellStart"/>
      <w:r>
        <w:t>Swagger</w:t>
      </w:r>
      <w:proofErr w:type="spellEnd"/>
      <w:r>
        <w:t xml:space="preserve"> UI были проверены основные ручные сценарии: регистрация пользователя, создание профиля, загрузка одиночного DOCX-документа, массовая загрузка набора файлов, создание правила исключения в профиле и запуск проверки с параметрами </w:t>
      </w:r>
      <w:proofErr w:type="spellStart"/>
      <w:r>
        <w:t>profile_id</w:t>
      </w:r>
      <w:proofErr w:type="spellEnd"/>
      <w:r>
        <w:t xml:space="preserve"> и </w:t>
      </w:r>
      <w:proofErr w:type="spellStart"/>
      <w:r>
        <w:t>use_exclusion_rules</w:t>
      </w:r>
      <w:proofErr w:type="spellEnd"/>
      <w:r>
        <w:t xml:space="preserve">. Поскольку </w:t>
      </w:r>
      <w:proofErr w:type="spellStart"/>
      <w:r>
        <w:t>Swagger</w:t>
      </w:r>
      <w:proofErr w:type="spellEnd"/>
      <w:r>
        <w:t xml:space="preserve"> формируется из </w:t>
      </w:r>
      <w:proofErr w:type="spellStart"/>
      <w:r>
        <w:t>OpenAPI</w:t>
      </w:r>
      <w:proofErr w:type="spellEnd"/>
      <w:r>
        <w:t xml:space="preserve">-схемы </w:t>
      </w:r>
      <w:proofErr w:type="spellStart"/>
      <w:r>
        <w:t>FastAPI</w:t>
      </w:r>
      <w:proofErr w:type="spellEnd"/>
      <w:r>
        <w:t>, успешное отображение новых маршрутов также подтверждает, что модели запросов и ответов описаны корректно.</w:t>
      </w:r>
    </w:p>
    <w:p w14:paraId="1C990080" w14:textId="77777777" w:rsidR="007101A4" w:rsidRDefault="00643495">
      <w:pPr>
        <w:spacing w:after="120"/>
        <w:jc w:val="center"/>
      </w:pPr>
      <w:r>
        <w:br w:type="page"/>
      </w:r>
      <w:r w:rsidRPr="001C371B">
        <w:rPr>
          <w:b/>
          <w:bCs/>
        </w:rPr>
        <w:lastRenderedPageBreak/>
        <w:t>ЗАКЛЮЧЕНИЕ</w:t>
      </w:r>
    </w:p>
    <w:p w14:paraId="34B4E114" w14:textId="77777777" w:rsidR="007101A4" w:rsidRDefault="00643495">
      <w:pPr>
        <w:ind w:firstLine="708"/>
        <w:jc w:val="both"/>
      </w:pPr>
      <w:r>
        <w:t xml:space="preserve">В ходе преддипломной практики была доработана </w:t>
      </w:r>
      <w:proofErr w:type="spellStart"/>
      <w:r>
        <w:t>backend</w:t>
      </w:r>
      <w:proofErr w:type="spellEnd"/>
      <w:r>
        <w:t xml:space="preserve">-часть локальной автоматизированной системы проверки текстовых работ на заимствования. Работа выполнялась в рамках существующей архитектуры </w:t>
      </w:r>
      <w:proofErr w:type="spellStart"/>
      <w:r>
        <w:t>FastAPI</w:t>
      </w:r>
      <w:proofErr w:type="spellEnd"/>
      <w:r>
        <w:t xml:space="preserve">-приложения и была ориентирована на использование через </w:t>
      </w:r>
      <w:proofErr w:type="spellStart"/>
      <w:r>
        <w:t>Swagger</w:t>
      </w:r>
      <w:proofErr w:type="spellEnd"/>
      <w:r>
        <w:t xml:space="preserve"> UI /</w:t>
      </w:r>
      <w:proofErr w:type="spellStart"/>
      <w:r>
        <w:t>docs</w:t>
      </w:r>
      <w:proofErr w:type="spellEnd"/>
      <w:r>
        <w:t xml:space="preserve"> без разработки отдельного </w:t>
      </w:r>
      <w:proofErr w:type="spellStart"/>
      <w:r>
        <w:t>frontend</w:t>
      </w:r>
      <w:proofErr w:type="spellEnd"/>
      <w:r>
        <w:t>.</w:t>
      </w:r>
    </w:p>
    <w:p w14:paraId="1A2B870C" w14:textId="77777777" w:rsidR="007101A4" w:rsidRDefault="00643495">
      <w:pPr>
        <w:ind w:firstLine="708"/>
        <w:jc w:val="both"/>
      </w:pPr>
      <w:r>
        <w:t xml:space="preserve">В результате практики добавлена поддержка DOCX-файлов: система извлекает текст из </w:t>
      </w:r>
      <w:proofErr w:type="spellStart"/>
      <w:r>
        <w:t>word</w:t>
      </w:r>
      <w:proofErr w:type="spellEnd"/>
      <w:r>
        <w:t>/document.xml, сохраняет документ в базе и строит индекс для последующего сравнения. Реализована массовая загрузка документов через /</w:t>
      </w:r>
      <w:proofErr w:type="spellStart"/>
      <w:r>
        <w:t>documents</w:t>
      </w:r>
      <w:proofErr w:type="spellEnd"/>
      <w:r>
        <w:t>/</w:t>
      </w:r>
      <w:proofErr w:type="spellStart"/>
      <w:r>
        <w:t>upload</w:t>
      </w:r>
      <w:proofErr w:type="spellEnd"/>
      <w:r>
        <w:t>/</w:t>
      </w:r>
      <w:proofErr w:type="spellStart"/>
      <w:r>
        <w:t>batch</w:t>
      </w:r>
      <w:proofErr w:type="spellEnd"/>
      <w:r>
        <w:t xml:space="preserve"> с независимой обработкой каждого файла и подробной сводкой по результатам. Также реализована привязка правил исключений к пользователю и профилю правил, что позволяет применять разные наборы исключений для разных сценариев проверки.</w:t>
      </w:r>
    </w:p>
    <w:p w14:paraId="12E8957A" w14:textId="77777777" w:rsidR="007101A4" w:rsidRDefault="00643495">
      <w:pPr>
        <w:ind w:firstLine="708"/>
        <w:jc w:val="both"/>
      </w:pPr>
      <w:r>
        <w:t>Дополнительно была расширена структура хранения данных, добавлены профили пользователя и сессионная авторизация, уточнены маршруты работы с правилами и проверками. Новые возможности покрыты автоматизированными тестами. Запуск тестов показал успешное прохождение всех 15 сценариев.</w:t>
      </w:r>
    </w:p>
    <w:p w14:paraId="7FBB330C" w14:textId="77777777" w:rsidR="007101A4" w:rsidRDefault="00643495">
      <w:pPr>
        <w:ind w:firstLine="708"/>
        <w:jc w:val="both"/>
      </w:pPr>
      <w:r>
        <w:t xml:space="preserve">Практическая значимость выполненной работы заключается в том, что система стала удобнее для реального учебного процесса. Пользователь может работать с распространенными DOCX-документами, загружать архив источников группой файлов, хранить собственные правила исключений и демонстрировать все операции через </w:t>
      </w:r>
      <w:proofErr w:type="spellStart"/>
      <w:r>
        <w:t>Swagger</w:t>
      </w:r>
      <w:proofErr w:type="spellEnd"/>
      <w:r>
        <w:t xml:space="preserve"> UI. Это делает проект более завершенным как </w:t>
      </w:r>
      <w:proofErr w:type="spellStart"/>
      <w:r>
        <w:t>backend</w:t>
      </w:r>
      <w:proofErr w:type="spellEnd"/>
      <w:r>
        <w:t>-прототип системы антиплагиата и создает основу для дальнейшего развития.</w:t>
      </w:r>
    </w:p>
    <w:p w14:paraId="4BA2495F" w14:textId="77777777" w:rsidR="007101A4" w:rsidRDefault="00643495">
      <w:pPr>
        <w:spacing w:after="120"/>
        <w:jc w:val="center"/>
      </w:pPr>
      <w:r>
        <w:br w:type="page"/>
      </w:r>
      <w:r>
        <w:rPr>
          <w:b/>
          <w:bCs/>
          <w:sz w:val="32"/>
          <w:szCs w:val="32"/>
        </w:rPr>
        <w:lastRenderedPageBreak/>
        <w:t>СПИСОК ИСПОЛЬЗОВАННЫХ ИСТОЧНИКОВ</w:t>
      </w:r>
    </w:p>
    <w:p w14:paraId="2BE59EA6" w14:textId="77777777" w:rsidR="007101A4" w:rsidRDefault="00643495">
      <w:pPr>
        <w:ind w:firstLine="708"/>
      </w:pPr>
      <w:r>
        <w:t>1. ИУ5Ц-101б_Васильев_В_М_ТЗ.docx. Техническое задание на разработку автоматизированной системы проверки статей на плагиат с визуальным выделением заимствований в тексте.</w:t>
      </w:r>
    </w:p>
    <w:p w14:paraId="230417AE" w14:textId="77777777" w:rsidR="007101A4" w:rsidRDefault="00643495">
      <w:pPr>
        <w:ind w:firstLine="708"/>
      </w:pPr>
      <w:r>
        <w:t xml:space="preserve">2. ИУ5Ц-101Б_Васильев_В_М_ПМИ.docx. Программа и методика испытаний локального веб-сервиса на </w:t>
      </w:r>
      <w:proofErr w:type="spellStart"/>
      <w:r>
        <w:t>FastAPI</w:t>
      </w:r>
      <w:proofErr w:type="spellEnd"/>
      <w:r>
        <w:t xml:space="preserve"> со </w:t>
      </w:r>
      <w:proofErr w:type="spellStart"/>
      <w:r>
        <w:t>Swagger</w:t>
      </w:r>
      <w:proofErr w:type="spellEnd"/>
      <w:r>
        <w:t xml:space="preserve"> UI.</w:t>
      </w:r>
    </w:p>
    <w:p w14:paraId="6F0D2BB9" w14:textId="77777777" w:rsidR="007101A4" w:rsidRDefault="00643495">
      <w:pPr>
        <w:ind w:firstLine="708"/>
      </w:pPr>
      <w:r>
        <w:t>3. ИУ5Ц-101б_Васильев_В_М_РПЗ.docx. Расчетно-пояснительная записка к выпускной квалификационной работе.</w:t>
      </w:r>
    </w:p>
    <w:p w14:paraId="67535D47" w14:textId="77777777" w:rsidR="007101A4" w:rsidRDefault="00643495">
      <w:pPr>
        <w:ind w:firstLine="708"/>
      </w:pPr>
      <w:r>
        <w:t>4. ИУ5Ц-101Б_Васильев_В_М_НИРC.docx. Материалы научно-исследовательской работы по теме автоматизированной проверки текстов на плагиат.</w:t>
      </w:r>
    </w:p>
    <w:p w14:paraId="042E5D6A" w14:textId="77777777" w:rsidR="007101A4" w:rsidRDefault="00643495">
      <w:pPr>
        <w:ind w:firstLine="708"/>
      </w:pPr>
      <w:r>
        <w:t xml:space="preserve">5. </w:t>
      </w:r>
      <w:proofErr w:type="spellStart"/>
      <w:r>
        <w:t>Swagger</w:t>
      </w:r>
      <w:proofErr w:type="spellEnd"/>
      <w:r>
        <w:t xml:space="preserve"> UI проекта, автоматически сформированный </w:t>
      </w:r>
      <w:proofErr w:type="spellStart"/>
      <w:r>
        <w:t>FastAPI</w:t>
      </w:r>
      <w:proofErr w:type="spellEnd"/>
      <w:r>
        <w:t xml:space="preserve"> по адресу /</w:t>
      </w:r>
      <w:proofErr w:type="spellStart"/>
      <w:r>
        <w:t>docs</w:t>
      </w:r>
      <w:proofErr w:type="spellEnd"/>
      <w:r>
        <w:t>.</w:t>
      </w:r>
    </w:p>
    <w:p w14:paraId="01C25F36" w14:textId="77777777" w:rsidR="007101A4" w:rsidRDefault="00643495">
      <w:pPr>
        <w:ind w:firstLine="708"/>
      </w:pPr>
      <w:r>
        <w:t xml:space="preserve">6. Исходные файлы проекта: </w:t>
      </w:r>
      <w:proofErr w:type="spellStart"/>
      <w:r>
        <w:t>app</w:t>
      </w:r>
      <w:proofErr w:type="spellEnd"/>
      <w:r>
        <w:t xml:space="preserve">/main.py, </w:t>
      </w:r>
      <w:proofErr w:type="spellStart"/>
      <w:r>
        <w:t>app</w:t>
      </w:r>
      <w:proofErr w:type="spellEnd"/>
      <w:r>
        <w:t xml:space="preserve">/file_ingest.py, </w:t>
      </w:r>
      <w:proofErr w:type="spellStart"/>
      <w:r>
        <w:t>app</w:t>
      </w:r>
      <w:proofErr w:type="spellEnd"/>
      <w:r>
        <w:t xml:space="preserve">/storage.py, </w:t>
      </w:r>
      <w:proofErr w:type="spellStart"/>
      <w:r>
        <w:t>app</w:t>
      </w:r>
      <w:proofErr w:type="spellEnd"/>
      <w:r>
        <w:t xml:space="preserve">/plagiarism.py, </w:t>
      </w:r>
      <w:proofErr w:type="spellStart"/>
      <w:r>
        <w:t>tests</w:t>
      </w:r>
      <w:proofErr w:type="spellEnd"/>
      <w:r>
        <w:t>/test_api.py.</w:t>
      </w:r>
    </w:p>
    <w:p w14:paraId="18CB5AD5" w14:textId="77777777" w:rsidR="007101A4" w:rsidRDefault="00643495">
      <w:pPr>
        <w:spacing w:after="120"/>
        <w:jc w:val="center"/>
      </w:pPr>
      <w:r>
        <w:br w:type="page"/>
      </w:r>
      <w:r>
        <w:rPr>
          <w:b/>
          <w:bCs/>
          <w:sz w:val="32"/>
          <w:szCs w:val="32"/>
        </w:rPr>
        <w:lastRenderedPageBreak/>
        <w:t>ПРИЛОЖЕНИЕ А</w:t>
      </w:r>
    </w:p>
    <w:p w14:paraId="4C686A68" w14:textId="77777777" w:rsidR="007101A4" w:rsidRDefault="00643495">
      <w:pPr>
        <w:jc w:val="center"/>
      </w:pPr>
      <w:r>
        <w:rPr>
          <w:b/>
          <w:bCs/>
        </w:rPr>
        <w:t>Основные маршруты API, использованные во время практики</w:t>
      </w:r>
    </w:p>
    <w:tbl>
      <w:tblPr>
        <w:tblW w:w="0" w:type="auto"/>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00"/>
        <w:gridCol w:w="4500"/>
      </w:tblGrid>
      <w:tr w:rsidR="007101A4" w14:paraId="5EFAB974" w14:textId="77777777">
        <w:tc>
          <w:tcPr>
            <w:tcW w:w="4500" w:type="dxa"/>
            <w:tcMar>
              <w:top w:w="80" w:type="dxa"/>
              <w:left w:w="80" w:type="dxa"/>
              <w:bottom w:w="80" w:type="dxa"/>
              <w:right w:w="80" w:type="dxa"/>
            </w:tcMar>
          </w:tcPr>
          <w:p w14:paraId="5CC6FE22" w14:textId="77777777" w:rsidR="007101A4" w:rsidRDefault="00643495">
            <w:pPr>
              <w:spacing w:line="300" w:lineRule="auto"/>
            </w:pPr>
            <w:r>
              <w:rPr>
                <w:b/>
                <w:bCs/>
                <w:sz w:val="24"/>
                <w:szCs w:val="24"/>
              </w:rPr>
              <w:t>Маршрут</w:t>
            </w:r>
          </w:p>
        </w:tc>
        <w:tc>
          <w:tcPr>
            <w:tcW w:w="4500" w:type="dxa"/>
            <w:tcMar>
              <w:top w:w="80" w:type="dxa"/>
              <w:left w:w="80" w:type="dxa"/>
              <w:bottom w:w="80" w:type="dxa"/>
              <w:right w:w="80" w:type="dxa"/>
            </w:tcMar>
          </w:tcPr>
          <w:p w14:paraId="59103CD6" w14:textId="77777777" w:rsidR="007101A4" w:rsidRDefault="00643495">
            <w:pPr>
              <w:spacing w:line="300" w:lineRule="auto"/>
            </w:pPr>
            <w:r>
              <w:rPr>
                <w:b/>
                <w:bCs/>
                <w:sz w:val="24"/>
                <w:szCs w:val="24"/>
              </w:rPr>
              <w:t>Назначение</w:t>
            </w:r>
          </w:p>
        </w:tc>
      </w:tr>
      <w:tr w:rsidR="007101A4" w14:paraId="2EC20E95" w14:textId="77777777">
        <w:tc>
          <w:tcPr>
            <w:tcW w:w="4500" w:type="dxa"/>
            <w:tcMar>
              <w:top w:w="80" w:type="dxa"/>
              <w:left w:w="80" w:type="dxa"/>
              <w:bottom w:w="80" w:type="dxa"/>
              <w:right w:w="80" w:type="dxa"/>
            </w:tcMar>
          </w:tcPr>
          <w:p w14:paraId="53A97D91" w14:textId="77777777" w:rsidR="007101A4" w:rsidRDefault="00643495">
            <w:pPr>
              <w:spacing w:line="300" w:lineRule="auto"/>
            </w:pPr>
            <w:r>
              <w:rPr>
                <w:sz w:val="24"/>
                <w:szCs w:val="24"/>
              </w:rPr>
              <w:t>/</w:t>
            </w:r>
            <w:proofErr w:type="spellStart"/>
            <w:r>
              <w:rPr>
                <w:sz w:val="24"/>
                <w:szCs w:val="24"/>
              </w:rPr>
              <w:t>auth</w:t>
            </w:r>
            <w:proofErr w:type="spellEnd"/>
            <w:r>
              <w:rPr>
                <w:sz w:val="24"/>
                <w:szCs w:val="24"/>
              </w:rPr>
              <w:t>/</w:t>
            </w:r>
            <w:proofErr w:type="spellStart"/>
            <w:r>
              <w:rPr>
                <w:sz w:val="24"/>
                <w:szCs w:val="24"/>
              </w:rPr>
              <w:t>register</w:t>
            </w:r>
            <w:proofErr w:type="spellEnd"/>
          </w:p>
        </w:tc>
        <w:tc>
          <w:tcPr>
            <w:tcW w:w="4500" w:type="dxa"/>
            <w:tcMar>
              <w:top w:w="80" w:type="dxa"/>
              <w:left w:w="80" w:type="dxa"/>
              <w:bottom w:w="80" w:type="dxa"/>
              <w:right w:w="80" w:type="dxa"/>
            </w:tcMar>
          </w:tcPr>
          <w:p w14:paraId="28430921" w14:textId="77777777" w:rsidR="007101A4" w:rsidRDefault="00643495">
            <w:pPr>
              <w:spacing w:line="300" w:lineRule="auto"/>
            </w:pPr>
            <w:r>
              <w:rPr>
                <w:sz w:val="24"/>
                <w:szCs w:val="24"/>
              </w:rPr>
              <w:t>Создание пользователя, основного профиля правил и сессионного токена.</w:t>
            </w:r>
          </w:p>
        </w:tc>
      </w:tr>
      <w:tr w:rsidR="007101A4" w14:paraId="48E7C9A8" w14:textId="77777777">
        <w:tc>
          <w:tcPr>
            <w:tcW w:w="4500" w:type="dxa"/>
            <w:tcMar>
              <w:top w:w="80" w:type="dxa"/>
              <w:left w:w="80" w:type="dxa"/>
              <w:bottom w:w="80" w:type="dxa"/>
              <w:right w:w="80" w:type="dxa"/>
            </w:tcMar>
          </w:tcPr>
          <w:p w14:paraId="65B62A91" w14:textId="77777777" w:rsidR="007101A4" w:rsidRDefault="00643495">
            <w:pPr>
              <w:spacing w:line="300" w:lineRule="auto"/>
            </w:pPr>
            <w:r>
              <w:rPr>
                <w:sz w:val="24"/>
                <w:szCs w:val="24"/>
              </w:rPr>
              <w:t>/</w:t>
            </w:r>
            <w:proofErr w:type="spellStart"/>
            <w:r>
              <w:rPr>
                <w:sz w:val="24"/>
                <w:szCs w:val="24"/>
              </w:rPr>
              <w:t>auth</w:t>
            </w:r>
            <w:proofErr w:type="spellEnd"/>
            <w:r>
              <w:rPr>
                <w:sz w:val="24"/>
                <w:szCs w:val="24"/>
              </w:rPr>
              <w:t>/</w:t>
            </w:r>
            <w:proofErr w:type="spellStart"/>
            <w:r>
              <w:rPr>
                <w:sz w:val="24"/>
                <w:szCs w:val="24"/>
              </w:rPr>
              <w:t>login</w:t>
            </w:r>
            <w:proofErr w:type="spellEnd"/>
          </w:p>
        </w:tc>
        <w:tc>
          <w:tcPr>
            <w:tcW w:w="4500" w:type="dxa"/>
            <w:tcMar>
              <w:top w:w="80" w:type="dxa"/>
              <w:left w:w="80" w:type="dxa"/>
              <w:bottom w:w="80" w:type="dxa"/>
              <w:right w:w="80" w:type="dxa"/>
            </w:tcMar>
          </w:tcPr>
          <w:p w14:paraId="188BDE9C" w14:textId="77777777" w:rsidR="007101A4" w:rsidRDefault="00643495">
            <w:pPr>
              <w:spacing w:line="300" w:lineRule="auto"/>
            </w:pPr>
            <w:r>
              <w:rPr>
                <w:sz w:val="24"/>
                <w:szCs w:val="24"/>
              </w:rPr>
              <w:t xml:space="preserve">Вход пользователя и получение </w:t>
            </w:r>
            <w:proofErr w:type="spellStart"/>
            <w:r>
              <w:rPr>
                <w:sz w:val="24"/>
                <w:szCs w:val="24"/>
              </w:rPr>
              <w:t>Bearer</w:t>
            </w:r>
            <w:proofErr w:type="spellEnd"/>
            <w:r>
              <w:rPr>
                <w:sz w:val="24"/>
                <w:szCs w:val="24"/>
              </w:rPr>
              <w:t>-токена для работы с персональными правилами.</w:t>
            </w:r>
          </w:p>
        </w:tc>
      </w:tr>
      <w:tr w:rsidR="007101A4" w14:paraId="2C286851" w14:textId="77777777">
        <w:tc>
          <w:tcPr>
            <w:tcW w:w="4500" w:type="dxa"/>
            <w:tcMar>
              <w:top w:w="80" w:type="dxa"/>
              <w:left w:w="80" w:type="dxa"/>
              <w:bottom w:w="80" w:type="dxa"/>
              <w:right w:w="80" w:type="dxa"/>
            </w:tcMar>
          </w:tcPr>
          <w:p w14:paraId="7F301AB4" w14:textId="77777777" w:rsidR="007101A4" w:rsidRDefault="00643495">
            <w:pPr>
              <w:spacing w:line="300" w:lineRule="auto"/>
            </w:pPr>
            <w:r>
              <w:rPr>
                <w:sz w:val="24"/>
                <w:szCs w:val="24"/>
              </w:rPr>
              <w:t>/</w:t>
            </w:r>
            <w:proofErr w:type="spellStart"/>
            <w:r>
              <w:rPr>
                <w:sz w:val="24"/>
                <w:szCs w:val="24"/>
              </w:rPr>
              <w:t>profiles</w:t>
            </w:r>
            <w:proofErr w:type="spellEnd"/>
          </w:p>
        </w:tc>
        <w:tc>
          <w:tcPr>
            <w:tcW w:w="4500" w:type="dxa"/>
            <w:tcMar>
              <w:top w:w="80" w:type="dxa"/>
              <w:left w:w="80" w:type="dxa"/>
              <w:bottom w:w="80" w:type="dxa"/>
              <w:right w:w="80" w:type="dxa"/>
            </w:tcMar>
          </w:tcPr>
          <w:p w14:paraId="737D6213" w14:textId="77777777" w:rsidR="007101A4" w:rsidRDefault="00643495">
            <w:pPr>
              <w:spacing w:line="300" w:lineRule="auto"/>
            </w:pPr>
            <w:r>
              <w:rPr>
                <w:sz w:val="24"/>
                <w:szCs w:val="24"/>
              </w:rPr>
              <w:t>Создание и просмотр профилей правил текущего пользователя.</w:t>
            </w:r>
          </w:p>
        </w:tc>
      </w:tr>
      <w:tr w:rsidR="007101A4" w14:paraId="037EDFD3" w14:textId="77777777">
        <w:tc>
          <w:tcPr>
            <w:tcW w:w="4500" w:type="dxa"/>
            <w:tcMar>
              <w:top w:w="80" w:type="dxa"/>
              <w:left w:w="80" w:type="dxa"/>
              <w:bottom w:w="80" w:type="dxa"/>
              <w:right w:w="80" w:type="dxa"/>
            </w:tcMar>
          </w:tcPr>
          <w:p w14:paraId="2536B72E" w14:textId="77777777" w:rsidR="007101A4" w:rsidRDefault="00643495">
            <w:pPr>
              <w:spacing w:line="300" w:lineRule="auto"/>
            </w:pPr>
            <w:r>
              <w:rPr>
                <w:sz w:val="24"/>
                <w:szCs w:val="24"/>
              </w:rPr>
              <w:t>/</w:t>
            </w:r>
            <w:proofErr w:type="spellStart"/>
            <w:r>
              <w:rPr>
                <w:sz w:val="24"/>
                <w:szCs w:val="24"/>
              </w:rPr>
              <w:t>profiles</w:t>
            </w:r>
            <w:proofErr w:type="spellEnd"/>
            <w:r>
              <w:rPr>
                <w:sz w:val="24"/>
                <w:szCs w:val="24"/>
              </w:rPr>
              <w:t>/{</w:t>
            </w:r>
            <w:proofErr w:type="spellStart"/>
            <w:r>
              <w:rPr>
                <w:sz w:val="24"/>
                <w:szCs w:val="24"/>
              </w:rPr>
              <w:t>profile_id</w:t>
            </w:r>
            <w:proofErr w:type="spellEnd"/>
            <w:r>
              <w:rPr>
                <w:sz w:val="24"/>
                <w:szCs w:val="24"/>
              </w:rPr>
              <w:t>}</w:t>
            </w:r>
          </w:p>
        </w:tc>
        <w:tc>
          <w:tcPr>
            <w:tcW w:w="4500" w:type="dxa"/>
            <w:tcMar>
              <w:top w:w="80" w:type="dxa"/>
              <w:left w:w="80" w:type="dxa"/>
              <w:bottom w:w="80" w:type="dxa"/>
              <w:right w:w="80" w:type="dxa"/>
            </w:tcMar>
          </w:tcPr>
          <w:p w14:paraId="3F1E2BB0" w14:textId="77777777" w:rsidR="007101A4" w:rsidRDefault="00643495">
            <w:pPr>
              <w:spacing w:line="300" w:lineRule="auto"/>
            </w:pPr>
            <w:r>
              <w:rPr>
                <w:sz w:val="24"/>
                <w:szCs w:val="24"/>
              </w:rPr>
              <w:t>Переименование или удаление профиля правил.</w:t>
            </w:r>
          </w:p>
        </w:tc>
      </w:tr>
      <w:tr w:rsidR="007101A4" w14:paraId="370D628C" w14:textId="77777777">
        <w:tc>
          <w:tcPr>
            <w:tcW w:w="4500" w:type="dxa"/>
            <w:tcMar>
              <w:top w:w="80" w:type="dxa"/>
              <w:left w:w="80" w:type="dxa"/>
              <w:bottom w:w="80" w:type="dxa"/>
              <w:right w:w="80" w:type="dxa"/>
            </w:tcMar>
          </w:tcPr>
          <w:p w14:paraId="355D4FCF" w14:textId="77777777" w:rsidR="007101A4" w:rsidRDefault="00643495">
            <w:pPr>
              <w:spacing w:line="300" w:lineRule="auto"/>
            </w:pPr>
            <w:r>
              <w:rPr>
                <w:sz w:val="24"/>
                <w:szCs w:val="24"/>
              </w:rPr>
              <w:t>/</w:t>
            </w:r>
            <w:proofErr w:type="spellStart"/>
            <w:r>
              <w:rPr>
                <w:sz w:val="24"/>
                <w:szCs w:val="24"/>
              </w:rPr>
              <w:t>documents</w:t>
            </w:r>
            <w:proofErr w:type="spellEnd"/>
            <w:r>
              <w:rPr>
                <w:sz w:val="24"/>
                <w:szCs w:val="24"/>
              </w:rPr>
              <w:t>/</w:t>
            </w:r>
            <w:proofErr w:type="spellStart"/>
            <w:r>
              <w:rPr>
                <w:sz w:val="24"/>
                <w:szCs w:val="24"/>
              </w:rPr>
              <w:t>upload</w:t>
            </w:r>
            <w:proofErr w:type="spellEnd"/>
          </w:p>
        </w:tc>
        <w:tc>
          <w:tcPr>
            <w:tcW w:w="4500" w:type="dxa"/>
            <w:tcMar>
              <w:top w:w="80" w:type="dxa"/>
              <w:left w:w="80" w:type="dxa"/>
              <w:bottom w:w="80" w:type="dxa"/>
              <w:right w:w="80" w:type="dxa"/>
            </w:tcMar>
          </w:tcPr>
          <w:p w14:paraId="57CB8DD7" w14:textId="77777777" w:rsidR="007101A4" w:rsidRDefault="00643495">
            <w:pPr>
              <w:spacing w:line="300" w:lineRule="auto"/>
            </w:pPr>
            <w:r>
              <w:rPr>
                <w:sz w:val="24"/>
                <w:szCs w:val="24"/>
              </w:rPr>
              <w:t>Одиночная загрузка файла, включая DOCX, с извлечением текста и сохранением документа.</w:t>
            </w:r>
          </w:p>
        </w:tc>
      </w:tr>
      <w:tr w:rsidR="007101A4" w14:paraId="78597232" w14:textId="77777777">
        <w:tc>
          <w:tcPr>
            <w:tcW w:w="4500" w:type="dxa"/>
            <w:tcMar>
              <w:top w:w="80" w:type="dxa"/>
              <w:left w:w="80" w:type="dxa"/>
              <w:bottom w:w="80" w:type="dxa"/>
              <w:right w:w="80" w:type="dxa"/>
            </w:tcMar>
          </w:tcPr>
          <w:p w14:paraId="178A6EDA" w14:textId="77777777" w:rsidR="007101A4" w:rsidRDefault="00643495">
            <w:pPr>
              <w:spacing w:line="300" w:lineRule="auto"/>
            </w:pPr>
            <w:r>
              <w:rPr>
                <w:sz w:val="24"/>
                <w:szCs w:val="24"/>
              </w:rPr>
              <w:t>/</w:t>
            </w:r>
            <w:proofErr w:type="spellStart"/>
            <w:r>
              <w:rPr>
                <w:sz w:val="24"/>
                <w:szCs w:val="24"/>
              </w:rPr>
              <w:t>documents</w:t>
            </w:r>
            <w:proofErr w:type="spellEnd"/>
            <w:r>
              <w:rPr>
                <w:sz w:val="24"/>
                <w:szCs w:val="24"/>
              </w:rPr>
              <w:t>/</w:t>
            </w:r>
            <w:proofErr w:type="spellStart"/>
            <w:r>
              <w:rPr>
                <w:sz w:val="24"/>
                <w:szCs w:val="24"/>
              </w:rPr>
              <w:t>upload</w:t>
            </w:r>
            <w:proofErr w:type="spellEnd"/>
            <w:r>
              <w:rPr>
                <w:sz w:val="24"/>
                <w:szCs w:val="24"/>
              </w:rPr>
              <w:t>/</w:t>
            </w:r>
            <w:proofErr w:type="spellStart"/>
            <w:r>
              <w:rPr>
                <w:sz w:val="24"/>
                <w:szCs w:val="24"/>
              </w:rPr>
              <w:t>batch</w:t>
            </w:r>
            <w:proofErr w:type="spellEnd"/>
          </w:p>
        </w:tc>
        <w:tc>
          <w:tcPr>
            <w:tcW w:w="4500" w:type="dxa"/>
            <w:tcMar>
              <w:top w:w="80" w:type="dxa"/>
              <w:left w:w="80" w:type="dxa"/>
              <w:bottom w:w="80" w:type="dxa"/>
              <w:right w:w="80" w:type="dxa"/>
            </w:tcMar>
          </w:tcPr>
          <w:p w14:paraId="34CB5A71" w14:textId="77777777" w:rsidR="007101A4" w:rsidRDefault="00643495">
            <w:pPr>
              <w:spacing w:line="300" w:lineRule="auto"/>
            </w:pPr>
            <w:r>
              <w:rPr>
                <w:sz w:val="24"/>
                <w:szCs w:val="24"/>
              </w:rPr>
              <w:t xml:space="preserve">Массовая загрузка файлов с независимой обработкой и сводкой </w:t>
            </w:r>
            <w:proofErr w:type="spellStart"/>
            <w:r>
              <w:rPr>
                <w:sz w:val="24"/>
                <w:szCs w:val="24"/>
              </w:rPr>
              <w:t>saved</w:t>
            </w:r>
            <w:proofErr w:type="spellEnd"/>
            <w:r>
              <w:rPr>
                <w:sz w:val="24"/>
                <w:szCs w:val="24"/>
              </w:rPr>
              <w:t>/</w:t>
            </w:r>
            <w:proofErr w:type="spellStart"/>
            <w:r>
              <w:rPr>
                <w:sz w:val="24"/>
                <w:szCs w:val="24"/>
              </w:rPr>
              <w:t>failed</w:t>
            </w:r>
            <w:proofErr w:type="spellEnd"/>
            <w:r>
              <w:rPr>
                <w:sz w:val="24"/>
                <w:szCs w:val="24"/>
              </w:rPr>
              <w:t>.</w:t>
            </w:r>
          </w:p>
        </w:tc>
      </w:tr>
      <w:tr w:rsidR="007101A4" w14:paraId="134C2A47" w14:textId="77777777">
        <w:tc>
          <w:tcPr>
            <w:tcW w:w="4500" w:type="dxa"/>
            <w:tcMar>
              <w:top w:w="80" w:type="dxa"/>
              <w:left w:w="80" w:type="dxa"/>
              <w:bottom w:w="80" w:type="dxa"/>
              <w:right w:w="80" w:type="dxa"/>
            </w:tcMar>
          </w:tcPr>
          <w:p w14:paraId="1A7EDD81" w14:textId="77777777" w:rsidR="007101A4" w:rsidRDefault="00643495">
            <w:pPr>
              <w:spacing w:line="300" w:lineRule="auto"/>
            </w:pPr>
            <w:r>
              <w:rPr>
                <w:sz w:val="24"/>
                <w:szCs w:val="24"/>
              </w:rPr>
              <w:t>/</w:t>
            </w:r>
            <w:proofErr w:type="spellStart"/>
            <w:r>
              <w:rPr>
                <w:sz w:val="24"/>
                <w:szCs w:val="24"/>
              </w:rPr>
              <w:t>rules</w:t>
            </w:r>
            <w:proofErr w:type="spellEnd"/>
            <w:r>
              <w:rPr>
                <w:sz w:val="24"/>
                <w:szCs w:val="24"/>
              </w:rPr>
              <w:t>/</w:t>
            </w:r>
            <w:proofErr w:type="spellStart"/>
            <w:r>
              <w:rPr>
                <w:sz w:val="24"/>
                <w:szCs w:val="24"/>
              </w:rPr>
              <w:t>exclusions</w:t>
            </w:r>
            <w:proofErr w:type="spellEnd"/>
          </w:p>
        </w:tc>
        <w:tc>
          <w:tcPr>
            <w:tcW w:w="4500" w:type="dxa"/>
            <w:tcMar>
              <w:top w:w="80" w:type="dxa"/>
              <w:left w:w="80" w:type="dxa"/>
              <w:bottom w:w="80" w:type="dxa"/>
              <w:right w:w="80" w:type="dxa"/>
            </w:tcMar>
          </w:tcPr>
          <w:p w14:paraId="100462BA" w14:textId="77777777" w:rsidR="007101A4" w:rsidRDefault="00643495">
            <w:pPr>
              <w:spacing w:line="300" w:lineRule="auto"/>
            </w:pPr>
            <w:r>
              <w:rPr>
                <w:sz w:val="24"/>
                <w:szCs w:val="24"/>
              </w:rPr>
              <w:t>Создание и получение правил исключений, включая правила пользователя и профиля.</w:t>
            </w:r>
          </w:p>
        </w:tc>
      </w:tr>
      <w:tr w:rsidR="007101A4" w14:paraId="70B7E554" w14:textId="77777777">
        <w:tc>
          <w:tcPr>
            <w:tcW w:w="4500" w:type="dxa"/>
            <w:tcMar>
              <w:top w:w="80" w:type="dxa"/>
              <w:left w:w="80" w:type="dxa"/>
              <w:bottom w:w="80" w:type="dxa"/>
              <w:right w:w="80" w:type="dxa"/>
            </w:tcMar>
          </w:tcPr>
          <w:p w14:paraId="6BFE9BD0" w14:textId="77777777" w:rsidR="007101A4" w:rsidRDefault="00643495">
            <w:pPr>
              <w:spacing w:line="300" w:lineRule="auto"/>
            </w:pPr>
            <w:r>
              <w:rPr>
                <w:sz w:val="24"/>
                <w:szCs w:val="24"/>
              </w:rPr>
              <w:t>/</w:t>
            </w:r>
            <w:proofErr w:type="spellStart"/>
            <w:r>
              <w:rPr>
                <w:sz w:val="24"/>
                <w:szCs w:val="24"/>
              </w:rPr>
              <w:t>checks</w:t>
            </w:r>
            <w:proofErr w:type="spellEnd"/>
          </w:p>
        </w:tc>
        <w:tc>
          <w:tcPr>
            <w:tcW w:w="4500" w:type="dxa"/>
            <w:tcMar>
              <w:top w:w="80" w:type="dxa"/>
              <w:left w:w="80" w:type="dxa"/>
              <w:bottom w:w="80" w:type="dxa"/>
              <w:right w:w="80" w:type="dxa"/>
            </w:tcMar>
          </w:tcPr>
          <w:p w14:paraId="21AC7958" w14:textId="77777777" w:rsidR="007101A4" w:rsidRDefault="00643495">
            <w:pPr>
              <w:spacing w:line="300" w:lineRule="auto"/>
            </w:pPr>
            <w:r>
              <w:rPr>
                <w:sz w:val="24"/>
                <w:szCs w:val="24"/>
              </w:rPr>
              <w:t>Запуск проверки документа или сырого текста на заимствования.</w:t>
            </w:r>
          </w:p>
        </w:tc>
      </w:tr>
      <w:tr w:rsidR="007101A4" w14:paraId="201F2872" w14:textId="77777777">
        <w:tc>
          <w:tcPr>
            <w:tcW w:w="4500" w:type="dxa"/>
            <w:tcMar>
              <w:top w:w="80" w:type="dxa"/>
              <w:left w:w="80" w:type="dxa"/>
              <w:bottom w:w="80" w:type="dxa"/>
              <w:right w:w="80" w:type="dxa"/>
            </w:tcMar>
          </w:tcPr>
          <w:p w14:paraId="59E5C8D7" w14:textId="77777777" w:rsidR="007101A4" w:rsidRDefault="00643495">
            <w:pPr>
              <w:spacing w:line="300" w:lineRule="auto"/>
            </w:pPr>
            <w:r>
              <w:rPr>
                <w:sz w:val="24"/>
                <w:szCs w:val="24"/>
              </w:rPr>
              <w:t>/</w:t>
            </w:r>
            <w:proofErr w:type="spellStart"/>
            <w:r>
              <w:rPr>
                <w:sz w:val="24"/>
                <w:szCs w:val="24"/>
              </w:rPr>
              <w:t>checks</w:t>
            </w:r>
            <w:proofErr w:type="spellEnd"/>
            <w:r>
              <w:rPr>
                <w:sz w:val="24"/>
                <w:szCs w:val="24"/>
              </w:rPr>
              <w:t>/{</w:t>
            </w:r>
            <w:proofErr w:type="spellStart"/>
            <w:r>
              <w:rPr>
                <w:sz w:val="24"/>
                <w:szCs w:val="24"/>
              </w:rPr>
              <w:t>check_id</w:t>
            </w:r>
            <w:proofErr w:type="spellEnd"/>
            <w:r>
              <w:rPr>
                <w:sz w:val="24"/>
                <w:szCs w:val="24"/>
              </w:rPr>
              <w:t>}/</w:t>
            </w:r>
            <w:proofErr w:type="spellStart"/>
            <w:r>
              <w:rPr>
                <w:sz w:val="24"/>
                <w:szCs w:val="24"/>
              </w:rPr>
              <w:t>report</w:t>
            </w:r>
            <w:proofErr w:type="spellEnd"/>
          </w:p>
        </w:tc>
        <w:tc>
          <w:tcPr>
            <w:tcW w:w="4500" w:type="dxa"/>
            <w:tcMar>
              <w:top w:w="80" w:type="dxa"/>
              <w:left w:w="80" w:type="dxa"/>
              <w:bottom w:w="80" w:type="dxa"/>
              <w:right w:w="80" w:type="dxa"/>
            </w:tcMar>
          </w:tcPr>
          <w:p w14:paraId="5F56CDB9" w14:textId="77777777" w:rsidR="007101A4" w:rsidRDefault="00643495">
            <w:pPr>
              <w:spacing w:line="300" w:lineRule="auto"/>
            </w:pPr>
            <w:r>
              <w:rPr>
                <w:sz w:val="24"/>
                <w:szCs w:val="24"/>
              </w:rPr>
              <w:t>Получение структурированного отчета по результатам проверки.</w:t>
            </w:r>
          </w:p>
        </w:tc>
      </w:tr>
      <w:tr w:rsidR="007101A4" w14:paraId="181094B0" w14:textId="77777777">
        <w:tc>
          <w:tcPr>
            <w:tcW w:w="4500" w:type="dxa"/>
            <w:tcMar>
              <w:top w:w="80" w:type="dxa"/>
              <w:left w:w="80" w:type="dxa"/>
              <w:bottom w:w="80" w:type="dxa"/>
              <w:right w:w="80" w:type="dxa"/>
            </w:tcMar>
          </w:tcPr>
          <w:p w14:paraId="665F6904" w14:textId="77777777" w:rsidR="007101A4" w:rsidRDefault="00643495">
            <w:pPr>
              <w:spacing w:line="300" w:lineRule="auto"/>
            </w:pPr>
            <w:r>
              <w:rPr>
                <w:sz w:val="24"/>
                <w:szCs w:val="24"/>
              </w:rPr>
              <w:t>/</w:t>
            </w:r>
            <w:proofErr w:type="spellStart"/>
            <w:r>
              <w:rPr>
                <w:sz w:val="24"/>
                <w:szCs w:val="24"/>
              </w:rPr>
              <w:t>archive</w:t>
            </w:r>
            <w:proofErr w:type="spellEnd"/>
            <w:r>
              <w:rPr>
                <w:sz w:val="24"/>
                <w:szCs w:val="24"/>
              </w:rPr>
              <w:t>/</w:t>
            </w:r>
            <w:proofErr w:type="spellStart"/>
            <w:r>
              <w:rPr>
                <w:sz w:val="24"/>
                <w:szCs w:val="24"/>
              </w:rPr>
              <w:t>unique</w:t>
            </w:r>
            <w:proofErr w:type="spellEnd"/>
          </w:p>
        </w:tc>
        <w:tc>
          <w:tcPr>
            <w:tcW w:w="4500" w:type="dxa"/>
            <w:tcMar>
              <w:top w:w="80" w:type="dxa"/>
              <w:left w:w="80" w:type="dxa"/>
              <w:bottom w:w="80" w:type="dxa"/>
              <w:right w:w="80" w:type="dxa"/>
            </w:tcMar>
          </w:tcPr>
          <w:p w14:paraId="754CA2DB" w14:textId="77777777" w:rsidR="007101A4" w:rsidRDefault="00643495">
            <w:pPr>
              <w:spacing w:line="300" w:lineRule="auto"/>
            </w:pPr>
            <w:r>
              <w:rPr>
                <w:sz w:val="24"/>
                <w:szCs w:val="24"/>
              </w:rPr>
              <w:t>Просмотр архива документов, признанных уникальными и участвующих в дальнейших сравнениях.</w:t>
            </w:r>
          </w:p>
        </w:tc>
      </w:tr>
    </w:tbl>
    <w:p w14:paraId="4F24D16B" w14:textId="77777777" w:rsidR="007101A4" w:rsidRDefault="007101A4">
      <w:pPr>
        <w:jc w:val="both"/>
      </w:pPr>
    </w:p>
    <w:p w14:paraId="5282D986" w14:textId="77777777" w:rsidR="007101A4" w:rsidRDefault="00643495">
      <w:pPr>
        <w:ind w:firstLine="708"/>
        <w:jc w:val="both"/>
      </w:pPr>
      <w:r>
        <w:t xml:space="preserve">Все перечисленные маршруты доступны в </w:t>
      </w:r>
      <w:proofErr w:type="spellStart"/>
      <w:r>
        <w:t>Swagger</w:t>
      </w:r>
      <w:proofErr w:type="spellEnd"/>
      <w:r>
        <w:t xml:space="preserve"> UI. Для методов, связанных с персональными правилами, в </w:t>
      </w:r>
      <w:proofErr w:type="spellStart"/>
      <w:r>
        <w:t>Swagger</w:t>
      </w:r>
      <w:proofErr w:type="spellEnd"/>
      <w:r>
        <w:t xml:space="preserve"> необходимо нажать </w:t>
      </w:r>
      <w:proofErr w:type="spellStart"/>
      <w:r>
        <w:t>Authorize</w:t>
      </w:r>
      <w:proofErr w:type="spellEnd"/>
      <w:r>
        <w:t xml:space="preserve"> или вручную передать заголовок </w:t>
      </w:r>
      <w:proofErr w:type="spellStart"/>
      <w:r>
        <w:t>Authorization</w:t>
      </w:r>
      <w:proofErr w:type="spellEnd"/>
      <w:r>
        <w:t xml:space="preserve">: </w:t>
      </w:r>
      <w:proofErr w:type="spellStart"/>
      <w:r>
        <w:t>Bearer</w:t>
      </w:r>
      <w:proofErr w:type="spellEnd"/>
      <w:r>
        <w:t xml:space="preserve"> &lt;</w:t>
      </w:r>
      <w:proofErr w:type="spellStart"/>
      <w:r>
        <w:t>token</w:t>
      </w:r>
      <w:proofErr w:type="spellEnd"/>
      <w:r>
        <w:t>&gt;, полученный после регистрации или входа.</w:t>
      </w:r>
    </w:p>
    <w:sectPr w:rsidR="007101A4">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A148D"/>
    <w:multiLevelType w:val="hybridMultilevel"/>
    <w:tmpl w:val="385A67C6"/>
    <w:lvl w:ilvl="0" w:tplc="0419000F">
      <w:start w:val="1"/>
      <w:numFmt w:val="decimal"/>
      <w:lvlText w:val="%1."/>
      <w:lvlJc w:val="left"/>
      <w:pPr>
        <w:ind w:left="717" w:hanging="360"/>
      </w:pPr>
    </w:lvl>
    <w:lvl w:ilvl="1" w:tplc="04190019" w:tentative="1">
      <w:start w:val="1"/>
      <w:numFmt w:val="lowerLetter"/>
      <w:lvlText w:val="%2."/>
      <w:lvlJc w:val="left"/>
      <w:pPr>
        <w:ind w:left="1437" w:hanging="360"/>
      </w:pPr>
    </w:lvl>
    <w:lvl w:ilvl="2" w:tplc="0419001B" w:tentative="1">
      <w:start w:val="1"/>
      <w:numFmt w:val="lowerRoman"/>
      <w:lvlText w:val="%3."/>
      <w:lvlJc w:val="right"/>
      <w:pPr>
        <w:ind w:left="2157" w:hanging="180"/>
      </w:pPr>
    </w:lvl>
    <w:lvl w:ilvl="3" w:tplc="0419000F" w:tentative="1">
      <w:start w:val="1"/>
      <w:numFmt w:val="decimal"/>
      <w:lvlText w:val="%4."/>
      <w:lvlJc w:val="left"/>
      <w:pPr>
        <w:ind w:left="2877" w:hanging="360"/>
      </w:pPr>
    </w:lvl>
    <w:lvl w:ilvl="4" w:tplc="04190019" w:tentative="1">
      <w:start w:val="1"/>
      <w:numFmt w:val="lowerLetter"/>
      <w:lvlText w:val="%5."/>
      <w:lvlJc w:val="left"/>
      <w:pPr>
        <w:ind w:left="3597" w:hanging="360"/>
      </w:pPr>
    </w:lvl>
    <w:lvl w:ilvl="5" w:tplc="0419001B" w:tentative="1">
      <w:start w:val="1"/>
      <w:numFmt w:val="lowerRoman"/>
      <w:lvlText w:val="%6."/>
      <w:lvlJc w:val="right"/>
      <w:pPr>
        <w:ind w:left="4317" w:hanging="180"/>
      </w:pPr>
    </w:lvl>
    <w:lvl w:ilvl="6" w:tplc="0419000F" w:tentative="1">
      <w:start w:val="1"/>
      <w:numFmt w:val="decimal"/>
      <w:lvlText w:val="%7."/>
      <w:lvlJc w:val="left"/>
      <w:pPr>
        <w:ind w:left="5037" w:hanging="360"/>
      </w:pPr>
    </w:lvl>
    <w:lvl w:ilvl="7" w:tplc="04190019" w:tentative="1">
      <w:start w:val="1"/>
      <w:numFmt w:val="lowerLetter"/>
      <w:lvlText w:val="%8."/>
      <w:lvlJc w:val="left"/>
      <w:pPr>
        <w:ind w:left="5757" w:hanging="360"/>
      </w:pPr>
    </w:lvl>
    <w:lvl w:ilvl="8" w:tplc="0419001B" w:tentative="1">
      <w:start w:val="1"/>
      <w:numFmt w:val="lowerRoman"/>
      <w:lvlText w:val="%9."/>
      <w:lvlJc w:val="right"/>
      <w:pPr>
        <w:ind w:left="647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7101A4"/>
    <w:rsid w:val="001C371B"/>
    <w:rsid w:val="004869D2"/>
    <w:rsid w:val="00643495"/>
    <w:rsid w:val="007101A4"/>
    <w:rsid w:val="00C93D01"/>
    <w:rsid w:val="00E80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3073"/>
  <w15:docId w15:val="{E824669C-9A0B-4D04-B9A0-2E23D3D41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3D01"/>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D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B864A-9536-408E-A721-036976A9F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3604</Words>
  <Characters>20543</Characters>
  <Application>Microsoft Office Word</Application>
  <DocSecurity>0</DocSecurity>
  <Lines>171</Lines>
  <Paragraphs>48</Paragraphs>
  <ScaleCrop>false</ScaleCrop>
  <Company/>
  <LinksUpToDate>false</LinksUpToDate>
  <CharactersWithSpaces>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преддипломной практике</dc:title>
  <dc:creator>Васильев Владимир Михайлович</dc:creator>
  <cp:lastModifiedBy>Владимир</cp:lastModifiedBy>
  <cp:revision>7</cp:revision>
  <dcterms:created xsi:type="dcterms:W3CDTF">2026-05-25T00:00:00Z</dcterms:created>
  <dcterms:modified xsi:type="dcterms:W3CDTF">2026-05-25T21:33:00Z</dcterms:modified>
</cp:coreProperties>
</file>