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1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8C46B8" w:rsidRPr="003706B4" w14:paraId="41AA9E24" w14:textId="77777777" w:rsidTr="00B133A6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57C36" w14:textId="6FE4E4FA" w:rsidR="008C46B8" w:rsidRPr="003706B4" w:rsidRDefault="008C46B8" w:rsidP="00B13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388C7C" wp14:editId="267247F7">
                  <wp:extent cx="947988" cy="109317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rcRect l="11035" t="6208" r="12412" b="5516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550A0F" w:rsidRPr="003706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ECF8" w14:textId="77777777" w:rsidR="008C46B8" w:rsidRPr="003706B4" w:rsidRDefault="008C46B8" w:rsidP="00B133A6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42E1DFA1" w14:textId="77777777" w:rsidR="008C46B8" w:rsidRPr="003706B4" w:rsidRDefault="008C46B8" w:rsidP="00B133A6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Федеральное государственное </w:t>
            </w: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 xml:space="preserve">автономное </w:t>
            </w: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образовательное учреждение </w:t>
            </w:r>
          </w:p>
          <w:p w14:paraId="6E4CEEF0" w14:textId="77777777" w:rsidR="008C46B8" w:rsidRPr="003706B4" w:rsidRDefault="008C46B8" w:rsidP="00B133A6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высшего образования</w:t>
            </w:r>
          </w:p>
          <w:p w14:paraId="18776A05" w14:textId="77777777" w:rsidR="008C46B8" w:rsidRPr="003706B4" w:rsidRDefault="008C46B8" w:rsidP="00B133A6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382B0CF8" w14:textId="77777777" w:rsidR="008C46B8" w:rsidRPr="003706B4" w:rsidRDefault="008C46B8" w:rsidP="00B133A6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имени Н.Э. Баумана</w:t>
            </w:r>
          </w:p>
          <w:p w14:paraId="669D670D" w14:textId="77777777" w:rsidR="008C46B8" w:rsidRPr="003706B4" w:rsidRDefault="008C46B8" w:rsidP="00B133A6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3F873936" w14:textId="77777777" w:rsidR="008C46B8" w:rsidRPr="003706B4" w:rsidRDefault="008C46B8" w:rsidP="00B133A6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6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49819688" w14:textId="77777777" w:rsidR="008C46B8" w:rsidRPr="003706B4" w:rsidRDefault="008C46B8" w:rsidP="008C46B8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78B5E1" w14:textId="77777777" w:rsidR="008C46B8" w:rsidRPr="003706B4" w:rsidRDefault="008C46B8" w:rsidP="008C46B8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E61D61" w14:textId="77777777" w:rsidR="008C46B8" w:rsidRPr="003706B4" w:rsidRDefault="008C46B8" w:rsidP="008C46B8">
      <w:pPr>
        <w:tabs>
          <w:tab w:val="left" w:pos="2268"/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ФАКУЛЬТЕТ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>ГОЛОВНОЙ УЧЕБНО-ИССЛЕДОВАТЕЛЬСКИЙ И МЕТОДИЧЕСКИЙ ЦЕНТР ПРОФЕССИОНАЛЬНОЙ РЕАБИЛИТАЦИИ ЛИЦ С ОГРАНИЧЕННЫМИ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ВОЗМОЖНОСТЯМИ ЗДОРОВЬЯ_______________________________</w:t>
      </w:r>
    </w:p>
    <w:p w14:paraId="0701E543" w14:textId="77777777" w:rsidR="008C46B8" w:rsidRPr="003706B4" w:rsidRDefault="008C46B8" w:rsidP="008C46B8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C4F8B4" w14:textId="77777777" w:rsidR="008C46B8" w:rsidRPr="003706B4" w:rsidRDefault="008C46B8" w:rsidP="008C46B8">
      <w:pPr>
        <w:tabs>
          <w:tab w:val="left" w:pos="2268"/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>СИСТЕМЫ ОБРАБОТКИ ИНФОРМАЦИИ И УПРАВЛЕНИЯ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</w:t>
      </w:r>
    </w:p>
    <w:p w14:paraId="15860888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01F5B0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3B4831" w14:textId="77777777" w:rsidR="008C46B8" w:rsidRPr="003706B4" w:rsidRDefault="008C46B8" w:rsidP="008C46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РАСЧЕТНО-ПОЯСНИТЕЛЬНАЯ ЗАПИСКА</w:t>
      </w:r>
    </w:p>
    <w:p w14:paraId="6D4D3ED0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6FA88C" w14:textId="77777777" w:rsidR="008C46B8" w:rsidRPr="003706B4" w:rsidRDefault="008C46B8" w:rsidP="008C46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К НАУЧНО-ИССЛЕДОВАТЕЛЬСКОЙ РАБОТЕ</w:t>
      </w: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</w:rPr>
        <w:t> </w:t>
      </w:r>
    </w:p>
    <w:p w14:paraId="21A1EDC9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2BF336" w14:textId="77777777" w:rsidR="008C46B8" w:rsidRPr="003706B4" w:rsidRDefault="008C46B8" w:rsidP="008C46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НА ТЕМУ:</w:t>
      </w:r>
    </w:p>
    <w:p w14:paraId="1D1E4B7E" w14:textId="77777777" w:rsidR="008C46B8" w:rsidRPr="003706B4" w:rsidRDefault="008C46B8" w:rsidP="008C46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206684" w14:textId="77777777" w:rsidR="008C46B8" w:rsidRPr="003706B4" w:rsidRDefault="008C46B8" w:rsidP="008C46B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0" w:name="_Hlk227513060"/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Автоматизированная система проверки статей на плагиат</w:t>
      </w:r>
    </w:p>
    <w:p w14:paraId="546551F7" w14:textId="16099917" w:rsidR="008C46B8" w:rsidRPr="003706B4" w:rsidRDefault="008C46B8" w:rsidP="008C46B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 визуальным выделением заимствований в тексте</w:t>
      </w:r>
    </w:p>
    <w:bookmarkEnd w:id="0"/>
    <w:p w14:paraId="4E065163" w14:textId="77777777" w:rsidR="008C46B8" w:rsidRPr="003706B4" w:rsidRDefault="008C46B8" w:rsidP="008C46B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6D28F1" w14:textId="75C98DA6" w:rsidR="008C46B8" w:rsidRPr="003706B4" w:rsidRDefault="008C46B8" w:rsidP="008C46B8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heading=h.gjdgxs"/>
      <w:bookmarkEnd w:id="1"/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ИУ5Ц-101Б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________________ 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ab/>
      </w:r>
      <w:bookmarkStart w:id="2" w:name="_Hlk227513136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В.М. Васильев</w:t>
      </w:r>
      <w:bookmarkEnd w:id="2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DC8878E" w14:textId="77777777" w:rsidR="008C46B8" w:rsidRPr="003706B4" w:rsidRDefault="008C46B8" w:rsidP="008C46B8">
      <w:pPr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(код группы)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(подпись, дата)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(инициалы и фамилия)</w:t>
      </w:r>
    </w:p>
    <w:p w14:paraId="410542E7" w14:textId="77777777" w:rsidR="008C46B8" w:rsidRPr="003706B4" w:rsidRDefault="008C46B8" w:rsidP="008C46B8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E47C8D" w14:textId="140F3AD5" w:rsidR="008C46B8" w:rsidRPr="003706B4" w:rsidRDefault="008C46B8" w:rsidP="008C46B8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Научный руководитель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________________   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ab/>
      </w:r>
      <w:bookmarkStart w:id="3" w:name="_Hlk227513128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А.М. Балашов</w:t>
      </w:r>
      <w:bookmarkEnd w:id="3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58ADE87" w14:textId="77777777" w:rsidR="008C46B8" w:rsidRPr="003706B4" w:rsidRDefault="008C46B8" w:rsidP="008C46B8">
      <w:pPr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(подпись, дата)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(инициалы и фамилия)</w:t>
      </w:r>
    </w:p>
    <w:p w14:paraId="2B87A874" w14:textId="77777777" w:rsidR="008C46B8" w:rsidRPr="003706B4" w:rsidRDefault="008C46B8" w:rsidP="008C46B8">
      <w:pPr>
        <w:spacing w:after="240" w:line="240" w:lineRule="auto"/>
        <w:ind w:left="720" w:hanging="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 _____________________</w:t>
      </w:r>
    </w:p>
    <w:p w14:paraId="0E563898" w14:textId="77777777" w:rsidR="008C46B8" w:rsidRPr="003706B4" w:rsidRDefault="008C46B8" w:rsidP="008C46B8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5D984" w14:textId="77777777" w:rsidR="008C46B8" w:rsidRPr="003706B4" w:rsidRDefault="008C46B8" w:rsidP="008C46B8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 от кафедры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________________   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В.И. Терехов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D365C91" w14:textId="77777777" w:rsidR="008C46B8" w:rsidRPr="003706B4" w:rsidRDefault="008C46B8" w:rsidP="008C46B8">
      <w:pPr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(подпись, дата)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(инициалы и фамилия)</w:t>
      </w:r>
    </w:p>
    <w:p w14:paraId="598A08AE" w14:textId="77777777" w:rsidR="008C46B8" w:rsidRPr="003706B4" w:rsidRDefault="008C46B8" w:rsidP="008C46B8">
      <w:pPr>
        <w:spacing w:after="240" w:line="240" w:lineRule="auto"/>
        <w:ind w:left="720" w:hanging="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Оценка _____________________</w:t>
      </w:r>
    </w:p>
    <w:p w14:paraId="1F7BEB88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077E98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2F89C2" w14:textId="77777777" w:rsidR="008C46B8" w:rsidRPr="003706B4" w:rsidRDefault="008C46B8" w:rsidP="008C46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C4BBE1" w14:textId="5DB728DA" w:rsidR="008C46B8" w:rsidRPr="003706B4" w:rsidRDefault="008C46B8" w:rsidP="008C46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</w:t>
      </w:r>
      <w:r w:rsidR="0071103E"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 </w:t>
      </w: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35C939DD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Министерство науки и высшего образования Российской Федерации</w:t>
      </w:r>
    </w:p>
    <w:p w14:paraId="03BDA5C9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Федеральное государственное автономное образовательное учреждение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1D8DC2F9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высшего образования</w:t>
      </w:r>
    </w:p>
    <w:p w14:paraId="627D91B6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«Московский государственный технический университет имени Н.Э. Баумана</w:t>
      </w:r>
    </w:p>
    <w:p w14:paraId="064BE95C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(национальный исследовательский университет)»</w:t>
      </w:r>
    </w:p>
    <w:p w14:paraId="294413AA" w14:textId="77777777" w:rsidR="005E0BF5" w:rsidRPr="003706B4" w:rsidRDefault="005E0BF5" w:rsidP="005E0BF5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(МГТУ им. Н.Э. Баумана)</w:t>
      </w:r>
    </w:p>
    <w:p w14:paraId="33B31ECD" w14:textId="77777777" w:rsidR="005E0BF5" w:rsidRPr="003706B4" w:rsidRDefault="005E0BF5" w:rsidP="005E0B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B1613B" w14:textId="77777777" w:rsidR="005E0BF5" w:rsidRPr="003706B4" w:rsidRDefault="005E0BF5" w:rsidP="005E0BF5">
      <w:pPr>
        <w:spacing w:after="0" w:line="240" w:lineRule="auto"/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УТВЕРЖДАЮ</w:t>
      </w:r>
    </w:p>
    <w:p w14:paraId="24EC0E92" w14:textId="77777777" w:rsidR="005E0BF5" w:rsidRPr="003706B4" w:rsidRDefault="005E0BF5" w:rsidP="005E0BF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Заведующий кафедрой ИУ5</w:t>
      </w:r>
    </w:p>
    <w:p w14:paraId="0EF7AD84" w14:textId="77777777" w:rsidR="005E0BF5" w:rsidRPr="003706B4" w:rsidRDefault="005E0BF5" w:rsidP="005E0BF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</w:t>
      </w:r>
      <w:r w:rsidRPr="003706B4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В.И. Терехов</w:t>
      </w:r>
    </w:p>
    <w:p w14:paraId="4EC85674" w14:textId="3EBAAE59" w:rsidR="005E0BF5" w:rsidRPr="003706B4" w:rsidRDefault="005E0BF5" w:rsidP="005E0B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« ____ » __________ 202</w:t>
      </w:r>
      <w:r w:rsidR="00CA7F7E"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</w:t>
      </w:r>
    </w:p>
    <w:p w14:paraId="76A96E23" w14:textId="77777777" w:rsidR="005E0BF5" w:rsidRPr="003706B4" w:rsidRDefault="005E0BF5" w:rsidP="005E0B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F3384A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</w:p>
    <w:p w14:paraId="79C34738" w14:textId="77777777" w:rsidR="005E0BF5" w:rsidRPr="003706B4" w:rsidRDefault="005E0BF5" w:rsidP="005E0B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 выполнение научно-исследовательской работы</w:t>
      </w:r>
    </w:p>
    <w:p w14:paraId="53903577" w14:textId="77777777" w:rsidR="005E0BF5" w:rsidRPr="003706B4" w:rsidRDefault="005E0BF5" w:rsidP="005E0BF5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5FF576" w14:textId="41116420" w:rsidR="005E0BF5" w:rsidRPr="003706B4" w:rsidRDefault="005E0BF5" w:rsidP="005E0BF5">
      <w:pPr>
        <w:tabs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теме: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Автоматизированная система проверки статей на плагиат с визуальным выделением заимствований в тексте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</w:t>
      </w:r>
    </w:p>
    <w:p w14:paraId="2258AAE7" w14:textId="097D2BEC" w:rsidR="005E0BF5" w:rsidRPr="003706B4" w:rsidRDefault="005E0BF5" w:rsidP="005E0BF5">
      <w:pPr>
        <w:tabs>
          <w:tab w:val="left" w:pos="3544"/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Студент группы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ИУ5-101б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Васильев Владимир Михайлович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</w:t>
      </w:r>
    </w:p>
    <w:p w14:paraId="10AF06EE" w14:textId="77777777" w:rsidR="005E0BF5" w:rsidRPr="003706B4" w:rsidRDefault="005E0BF5" w:rsidP="005E0BF5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Направленность НИР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(учебная, исследовательская, практическая, производственная, др.)  </w:t>
      </w:r>
    </w:p>
    <w:p w14:paraId="3EA11D23" w14:textId="220ABADA" w:rsidR="005E0BF5" w:rsidRPr="003706B4" w:rsidRDefault="005E0BF5" w:rsidP="005E0BF5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>исследовательская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_____________________________________________________</w:t>
      </w:r>
    </w:p>
    <w:p w14:paraId="45E78A8D" w14:textId="77777777" w:rsidR="005E0BF5" w:rsidRPr="003706B4" w:rsidRDefault="005E0BF5" w:rsidP="005E0BF5">
      <w:pPr>
        <w:tabs>
          <w:tab w:val="left" w:pos="6663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Источник тематики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(кафедра, предприятие, НИР)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>учебная тематика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</w:t>
      </w:r>
    </w:p>
    <w:p w14:paraId="5EBB1DF6" w14:textId="77777777" w:rsidR="005E0BF5" w:rsidRPr="003706B4" w:rsidRDefault="005E0BF5" w:rsidP="005E0BF5">
      <w:pPr>
        <w:tabs>
          <w:tab w:val="left" w:pos="3119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График выполнения НИР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25% к 5 </w:t>
      </w:r>
      <w:proofErr w:type="spellStart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нед</w:t>
      </w:r>
      <w:proofErr w:type="spellEnd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., 50% к 9 </w:t>
      </w:r>
      <w:proofErr w:type="spellStart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нед</w:t>
      </w:r>
      <w:proofErr w:type="spellEnd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., 75% к 13 </w:t>
      </w:r>
      <w:proofErr w:type="spellStart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нед</w:t>
      </w:r>
      <w:proofErr w:type="spellEnd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., 100% к 16 </w:t>
      </w:r>
      <w:proofErr w:type="spellStart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нед</w:t>
      </w:r>
      <w:proofErr w:type="spellEnd"/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4B793EEF" w14:textId="7CC75488" w:rsidR="005E0BF5" w:rsidRPr="003706B4" w:rsidRDefault="005E0BF5" w:rsidP="005E0BF5">
      <w:pPr>
        <w:tabs>
          <w:tab w:val="left" w:pos="9757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Техническое задание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23596D"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выбор средств и технологий разработки, описание архитектуры системы, структуры хранения данных и пользовательского интерфейса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5702521" w14:textId="77777777" w:rsidR="005E0BF5" w:rsidRPr="003706B4" w:rsidRDefault="005E0BF5" w:rsidP="005E0B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Оформление научно-исследовательской работы:</w:t>
      </w:r>
    </w:p>
    <w:p w14:paraId="3A4D0F59" w14:textId="77777777" w:rsidR="005E0BF5" w:rsidRPr="003706B4" w:rsidRDefault="005E0BF5" w:rsidP="005E0BF5">
      <w:pPr>
        <w:tabs>
          <w:tab w:val="left" w:pos="9639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Расчетно-пояснительная записка, минимальный объем 18/ листов формата А4.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</w:t>
      </w:r>
    </w:p>
    <w:p w14:paraId="39529130" w14:textId="77777777" w:rsidR="005E0BF5" w:rsidRPr="003706B4" w:rsidRDefault="005E0BF5" w:rsidP="005E0BF5">
      <w:pPr>
        <w:tabs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Приложения: графический (иллюстративный) материал (чертежи, схемы, диаграмма и т.п.)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___</w:t>
      </w:r>
    </w:p>
    <w:p w14:paraId="2F98BFB2" w14:textId="16372EA8" w:rsidR="005E0BF5" w:rsidRPr="003706B4" w:rsidRDefault="005E0BF5" w:rsidP="005E0BF5">
      <w:pPr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Дата выдачи задания «15» февраля 2026 г.</w:t>
      </w:r>
    </w:p>
    <w:p w14:paraId="11FEE0AA" w14:textId="77777777" w:rsidR="005E0BF5" w:rsidRPr="003706B4" w:rsidRDefault="005E0BF5" w:rsidP="005E0BF5">
      <w:pPr>
        <w:spacing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FD9ACB" w14:textId="5E70D7D5" w:rsidR="005E0BF5" w:rsidRPr="003706B4" w:rsidRDefault="005E0BF5" w:rsidP="005E0BF5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Научный руководитель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________________   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А.М. Балашов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1285110" w14:textId="77777777" w:rsidR="005E0BF5" w:rsidRPr="003706B4" w:rsidRDefault="005E0BF5" w:rsidP="005E0BF5">
      <w:pPr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(подпись, дата)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(инициалы и фамилия)</w:t>
      </w:r>
    </w:p>
    <w:p w14:paraId="52BA9B44" w14:textId="3A887A67" w:rsidR="005E0BF5" w:rsidRPr="003706B4" w:rsidRDefault="005E0BF5" w:rsidP="005E0BF5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ИУ5Ц-101Б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________________   </w:t>
      </w:r>
      <w:r w:rsidRPr="003706B4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В.М. Васильев</w:t>
      </w: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BE37258" w14:textId="77777777" w:rsidR="005E0BF5" w:rsidRPr="003706B4" w:rsidRDefault="005E0BF5" w:rsidP="005E0BF5">
      <w:pPr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(код группы)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(подпись, дата)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(инициалы и фамилия)</w:t>
      </w:r>
    </w:p>
    <w:p w14:paraId="3FA6705D" w14:textId="77777777" w:rsidR="005E0BF5" w:rsidRPr="003706B4" w:rsidRDefault="005E0BF5" w:rsidP="005E0B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14:paraId="6F3163D1" w14:textId="77777777" w:rsidR="005E0BF5" w:rsidRPr="003706B4" w:rsidRDefault="005E0BF5" w:rsidP="005E0B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14:paraId="54CF466E" w14:textId="77777777" w:rsidR="005E0BF5" w:rsidRPr="003706B4" w:rsidRDefault="005E0BF5" w:rsidP="005E0B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Примечание</w:t>
      </w:r>
      <w:r w:rsidRPr="003706B4">
        <w:rPr>
          <w:rFonts w:ascii="Times New Roman" w:eastAsia="Times New Roman" w:hAnsi="Times New Roman" w:cs="Times New Roman"/>
          <w:sz w:val="28"/>
          <w:szCs w:val="28"/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23A69B42" w14:textId="06296247" w:rsidR="008C46B8" w:rsidRPr="003706B4" w:rsidRDefault="008C46B8">
      <w:pPr>
        <w:rPr>
          <w:rFonts w:ascii="Times New Roman" w:hAnsi="Times New Roman" w:cs="Times New Roman"/>
          <w:sz w:val="28"/>
          <w:szCs w:val="28"/>
          <w:lang w:val="ru-RU"/>
        </w:rPr>
        <w:sectPr w:rsidR="008C46B8" w:rsidRPr="003706B4">
          <w:footerReference w:type="default" r:id="rId9"/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 w14:paraId="499F03F9" w14:textId="77777777" w:rsidR="0097049F" w:rsidRPr="003706B4" w:rsidRDefault="007168D4" w:rsidP="00284E31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4" w:name="_Toc227794885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АННОТАЦИЯ</w:t>
      </w:r>
      <w:bookmarkEnd w:id="4"/>
    </w:p>
    <w:p w14:paraId="74684EDB" w14:textId="54DE2A2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данной научно-исследовательской работе рассматривается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автоматизированная система проверки статей и учебных текстовых работ на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плагиат с визуальным выделением заимствований в тексте. Система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позволяет создавать пользователей, загружать документы вручную или из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-файлов, формировать архив эталонных документов, задавать правила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исключений и запускать проверку на заимствования с расчётом процента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оригинальности.</w:t>
      </w:r>
    </w:p>
    <w:p w14:paraId="60A61ADF" w14:textId="2B047FE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основе реализации лежит локальное веб-приложение с клиент-серверной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архитектурой. Серверная часть разработана на </w:t>
      </w:r>
      <w:r w:rsidRPr="003706B4">
        <w:rPr>
          <w:rFonts w:cs="Times New Roman"/>
          <w:szCs w:val="28"/>
        </w:rPr>
        <w:t>Python</w:t>
      </w:r>
      <w:r w:rsidRPr="003706B4">
        <w:rPr>
          <w:rFonts w:cs="Times New Roman"/>
          <w:szCs w:val="28"/>
          <w:lang w:val="ru-RU"/>
        </w:rPr>
        <w:t xml:space="preserve"> с использованием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 xml:space="preserve">, </w:t>
      </w:r>
      <w:proofErr w:type="spellStart"/>
      <w:r w:rsidRPr="003706B4">
        <w:rPr>
          <w:rFonts w:cs="Times New Roman"/>
          <w:szCs w:val="28"/>
        </w:rPr>
        <w:t>Pydantic</w:t>
      </w:r>
      <w:proofErr w:type="spellEnd"/>
      <w:r w:rsidRPr="003706B4">
        <w:rPr>
          <w:rFonts w:cs="Times New Roman"/>
          <w:szCs w:val="28"/>
          <w:lang w:val="ru-RU"/>
        </w:rPr>
        <w:t xml:space="preserve"> и </w:t>
      </w:r>
      <w:proofErr w:type="spellStart"/>
      <w:r w:rsidRPr="003706B4">
        <w:rPr>
          <w:rFonts w:cs="Times New Roman"/>
          <w:szCs w:val="28"/>
        </w:rPr>
        <w:t>Uvicorn</w:t>
      </w:r>
      <w:proofErr w:type="spellEnd"/>
      <w:r w:rsidRPr="003706B4">
        <w:rPr>
          <w:rFonts w:cs="Times New Roman"/>
          <w:szCs w:val="28"/>
          <w:lang w:val="ru-RU"/>
        </w:rPr>
        <w:t xml:space="preserve">. Для хранения данных применяется </w:t>
      </w:r>
      <w:r w:rsidRPr="003706B4">
        <w:rPr>
          <w:rFonts w:cs="Times New Roman"/>
          <w:szCs w:val="28"/>
        </w:rPr>
        <w:t>PostgreSQL</w:t>
      </w:r>
      <w:r w:rsidRPr="003706B4">
        <w:rPr>
          <w:rFonts w:cs="Times New Roman"/>
          <w:szCs w:val="28"/>
          <w:lang w:val="ru-RU"/>
        </w:rPr>
        <w:t>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структура базы данных поддерживается миграциями </w:t>
      </w:r>
      <w:r w:rsidRPr="003706B4">
        <w:rPr>
          <w:rFonts w:cs="Times New Roman"/>
          <w:szCs w:val="28"/>
        </w:rPr>
        <w:t>Alembic</w:t>
      </w:r>
      <w:r w:rsidRPr="003706B4">
        <w:rPr>
          <w:rFonts w:cs="Times New Roman"/>
          <w:szCs w:val="28"/>
          <w:lang w:val="ru-RU"/>
        </w:rPr>
        <w:t>.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Пользовательский доступ к функциям системы осуществляется через </w:t>
      </w:r>
      <w:r w:rsidRPr="003706B4">
        <w:rPr>
          <w:rFonts w:cs="Times New Roman"/>
          <w:szCs w:val="28"/>
        </w:rPr>
        <w:t>Swagger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, автоматически формируемый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>. Алгоритм анализа текста основан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на </w:t>
      </w:r>
      <w:proofErr w:type="spellStart"/>
      <w:r w:rsidRPr="003706B4">
        <w:rPr>
          <w:rFonts w:cs="Times New Roman"/>
          <w:szCs w:val="28"/>
          <w:lang w:val="ru-RU"/>
        </w:rPr>
        <w:t>токенизации</w:t>
      </w:r>
      <w:proofErr w:type="spellEnd"/>
      <w:r w:rsidRPr="003706B4">
        <w:rPr>
          <w:rFonts w:cs="Times New Roman"/>
          <w:szCs w:val="28"/>
          <w:lang w:val="ru-RU"/>
        </w:rPr>
        <w:t xml:space="preserve">, построении 3-грамм, вычислении </w:t>
      </w:r>
      <w:r w:rsidRPr="003706B4">
        <w:rPr>
          <w:rFonts w:cs="Times New Roman"/>
          <w:szCs w:val="28"/>
        </w:rPr>
        <w:t>SHA</w:t>
      </w:r>
      <w:r w:rsidRPr="003706B4">
        <w:rPr>
          <w:rFonts w:cs="Times New Roman"/>
          <w:szCs w:val="28"/>
          <w:lang w:val="ru-RU"/>
        </w:rPr>
        <w:t xml:space="preserve">-1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и повторном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использовании индексов документов.</w:t>
      </w:r>
    </w:p>
    <w:p w14:paraId="5F61CBD4" w14:textId="2033450A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Разработанное решение ориентировано на использование в учебной среде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для первичной автоматизации проверки оригинальности текстов. Система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формирует структурированный результат проверки, показывает найденные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совпадения и выделяет совпавшие фрагменты непосредственно в тексте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документа.</w:t>
      </w:r>
    </w:p>
    <w:p w14:paraId="45D576A8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hAnsi="Times New Roman" w:cs="Times New Roman"/>
          <w:lang w:val="ru-RU"/>
        </w:rPr>
        <w:id w:val="-1194379289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lang w:val="en-US"/>
        </w:rPr>
      </w:sdtEndPr>
      <w:sdtContent>
        <w:p w14:paraId="48AB7E86" w14:textId="61BC2346" w:rsidR="003706B4" w:rsidRPr="003706B4" w:rsidRDefault="003706B4" w:rsidP="003706B4">
          <w:pPr>
            <w:pStyle w:val="aff"/>
            <w:spacing w:before="0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 w:rsidRPr="003706B4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260AC8AA" w14:textId="2438D674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3706B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706B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706B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94885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АННОТАЦИЯ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_Toc227794885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0E007" w14:textId="6C71E6D7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86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ВВЕДЕНИЕ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_Toc227794886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F1DD9" w14:textId="22D92E04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87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Средства и технологии разработки и их описание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_Toc227794887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8D53D" w14:textId="59477413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88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Архитектура системы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_Toc227794888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962F9" w14:textId="12294F62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89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Описание интерфейса системы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_Toc227794889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6ADD1" w14:textId="5E53E5AF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90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ЗАКЛЮЧЕНИЕ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_Toc227794890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71015" w14:textId="7B3B1C43" w:rsidR="003706B4" w:rsidRPr="003706B4" w:rsidRDefault="003706B4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7794891" w:history="1">
            <w:r w:rsidRPr="003706B4">
              <w:rPr>
                <w:rStyle w:val="affa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zh-CN"/>
              </w:rPr>
              <w:t>СПИСОК ИСПОЛЬЗОВАННЫХ ИСТОЧНИКОВ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_Toc227794891 \h </w:instrTex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70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1B38B" w14:textId="55C0B159" w:rsidR="003706B4" w:rsidRPr="003706B4" w:rsidRDefault="003706B4" w:rsidP="003706B4">
          <w:pPr>
            <w:rPr>
              <w:rFonts w:ascii="Times New Roman" w:hAnsi="Times New Roman" w:cs="Times New Roman"/>
              <w:sz w:val="28"/>
              <w:szCs w:val="28"/>
            </w:rPr>
          </w:pPr>
          <w:r w:rsidRPr="003706B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F2BD3F" w14:textId="77777777" w:rsidR="003706B4" w:rsidRPr="003706B4" w:rsidRDefault="003706B4">
      <w:pPr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  <w:r w:rsidRPr="003706B4">
        <w:rPr>
          <w:rFonts w:ascii="Times New Roman" w:eastAsia="Times New Roman" w:hAnsi="Times New Roman" w:cs="Times New Roman"/>
          <w:bCs/>
          <w:sz w:val="28"/>
          <w:szCs w:val="28"/>
          <w:lang w:val="ru-RU" w:eastAsia="zh-CN"/>
        </w:rPr>
        <w:br w:type="page"/>
      </w:r>
    </w:p>
    <w:p w14:paraId="7FAF7F6E" w14:textId="09A221AE" w:rsidR="0097049F" w:rsidRPr="003706B4" w:rsidRDefault="007168D4" w:rsidP="00284E31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5" w:name="_Toc227794886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ВВЕДЕНИЕ</w:t>
      </w:r>
      <w:bookmarkEnd w:id="5"/>
    </w:p>
    <w:p w14:paraId="0AB8ACCE" w14:textId="15225A2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условиях цифровизации образовательного процесса и широкого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распространения электронных источников информации задача контроля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академической добросовестности становится особенно актуальной.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подготовке статей, отчётов, курсовых и иных текстовых работ пользователи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имеют доступ к большому объёму готовых материалов, что увеличивает риск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прямого или частичного заимствования фрагментов без должного указания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источника [1, 2].</w:t>
      </w:r>
    </w:p>
    <w:p w14:paraId="69CA0877" w14:textId="05643775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Ручная проверка таких документов требует значительных временных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затрат и не позволяет эффективно сопоставлять новую работу с массивом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уже проверенных материалов. Особенно это проявляется при необходимости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многократной проверки текстов, повторного анализа накопленного архива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интерпретации результатов по единым правилам [3, 9].</w:t>
      </w:r>
    </w:p>
    <w:p w14:paraId="06B3AED3" w14:textId="3E97316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рамках настоящей научно-исследовательской работы рассматривается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локальная автоматизированная система проверки на плагиат,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предназначенная для загрузки документов, сравнения их с архивом эталонов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ранее признанных уникальными работ, применения правил исключений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формирования результата с визуальным выделением совпадений. Такой подход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позволяет повысить объективность первичной проверки и упростить анализ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результатов преподавателем.</w:t>
      </w:r>
    </w:p>
    <w:p w14:paraId="36469637" w14:textId="71BC5DA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Особенность разрабатываемой системы заключается в том, что она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ориентирована не только на вычисление процента оригинальности, но и на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полный прикладной цикл работы с документом. Пользователь может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зарегистрировать учётную запись, добавить текст вручную или загрузить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-файл, определить тип документа, сформировать набор правил исключений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получить формализованный результат проверки с привязкой к конкретным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источникам совпадений. Благодаря этому проект охватывает не отдельный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алгоритм сравнения текста, а более широкую задачу организации локальной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системы анализа документов.</w:t>
      </w:r>
    </w:p>
    <w:p w14:paraId="4CFD9359" w14:textId="14473362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t>Для учебной и исследовательской среды важна не только числовая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оценка, но и объяснимость результата. По этой причине в системе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сохраняется не только итоговый процент оригинальности, но и список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найденных совпадений, сведения о документах-источниках, а также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HTML</w:t>
      </w:r>
      <w:r w:rsidRPr="003706B4">
        <w:rPr>
          <w:rFonts w:cs="Times New Roman"/>
          <w:szCs w:val="28"/>
          <w:lang w:val="ru-RU"/>
        </w:rPr>
        <w:t>-представление текста с выделенными фрагментами. Такой результат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позволяет использовать систему как инструмент первичного анализа: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преподаватель получает не просто итоговую цифру, а набор оснований, по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которым эта цифра была вычислена.</w:t>
      </w:r>
    </w:p>
    <w:p w14:paraId="370A8F3B" w14:textId="4328424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Целью работы является описание средств и технологий разработки,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архитектуры и пользовательского интерфейса автоматизированной системы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проверки текстовых работ на заимствования.</w:t>
      </w:r>
    </w:p>
    <w:p w14:paraId="2B25925E" w14:textId="4884C762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Для достижения поставленной цели необходимо решить следующие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задачи:</w:t>
      </w:r>
    </w:p>
    <w:p w14:paraId="5B6CE202" w14:textId="795DD334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1. Обосновать выбор технологического стека для реализации локального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веб-приложения.</w:t>
      </w:r>
    </w:p>
    <w:p w14:paraId="7B2759F7" w14:textId="044E932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2. Описать серверную часть системы, способ доступа к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 используемую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структуру хранения данных.</w:t>
      </w:r>
    </w:p>
    <w:p w14:paraId="2FB34082" w14:textId="65C7C1F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3. Рассмотреть архитектуру взаимодействия компонентов системы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процессе проверки документов.</w:t>
      </w:r>
    </w:p>
    <w:p w14:paraId="0ABE84BC" w14:textId="664AA9A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4. Описать использование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как средства работы с системой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основные сценарии проверки.</w:t>
      </w:r>
    </w:p>
    <w:p w14:paraId="49F6DB0A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E3DF80F" w14:textId="77777777" w:rsidR="0097049F" w:rsidRPr="003706B4" w:rsidRDefault="007168D4" w:rsidP="00284E31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6" w:name="_Toc227794887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Средства и технологии разработки и их описание</w:t>
      </w:r>
      <w:bookmarkEnd w:id="6"/>
    </w:p>
    <w:p w14:paraId="318E7223" w14:textId="419B2CF2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Проектирование системы началось с анализа функциональных требований,</w:t>
      </w:r>
      <w:r w:rsidR="00284E3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зафиксированных в техническом задании и программе испытаний. На</w:t>
      </w:r>
      <w:r w:rsidR="00284E3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этой</w:t>
      </w:r>
      <w:r w:rsidR="00284E3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основе была выбрана локальная клиент-серверная архитектура, в которой</w:t>
      </w:r>
      <w:r w:rsidR="00284E3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взаимодействие с системой выполняется 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а серверная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часть отвечает за загрузку документов, хранение данных, запуск проверки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формирование результатов.</w:t>
      </w:r>
    </w:p>
    <w:p w14:paraId="2E5F55D9" w14:textId="0DFABAF8" w:rsidR="00284E31" w:rsidRPr="003706B4" w:rsidRDefault="00284E31">
      <w:pPr>
        <w:pStyle w:val="BodyTextV"/>
        <w:rPr>
          <w:rFonts w:cs="Times New Roman"/>
          <w:b/>
          <w:bCs/>
          <w:szCs w:val="28"/>
          <w:lang w:val="ru-RU" w:eastAsia="zh-CN"/>
        </w:rPr>
      </w:pPr>
      <w:r w:rsidRPr="003706B4">
        <w:rPr>
          <w:rFonts w:cs="Times New Roman"/>
          <w:b/>
          <w:bCs/>
          <w:szCs w:val="28"/>
          <w:lang w:val="ru-RU" w:eastAsia="zh-CN"/>
        </w:rPr>
        <w:t>Автоматизированная система проверки статей на плагиат с визуальным выделением заимствований в тексте</w:t>
      </w:r>
    </w:p>
    <w:p w14:paraId="40BD7824" w14:textId="476B7360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Разрабатываемая система ориентирована на решение прикладной задачи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автоматизированной проверки текстовых материалов. В отличие от облачных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сервисов, локальный подход позволяет хранить документы и результаты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проверок внутри собственной инфраструктуры, повторно использовать архив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уникальных работ и настраивать прикладные правила исключений без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обращения к внешнему провайдеру [1, 2].</w:t>
      </w:r>
    </w:p>
    <w:p w14:paraId="3FB6C53C" w14:textId="24986D9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При выборе средств разработки учитывались следующие факторы: простота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развёртывания, поддержка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, наличие встроенной документации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удобство сопровождения схемы базы данных и возможность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автоматизированного тестирования. В результате был выбран стек,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достаточный для реализации учебного прототипа без избыточного усложнения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структуры проекта.</w:t>
      </w:r>
    </w:p>
    <w:p w14:paraId="61B96590" w14:textId="633D025F" w:rsidR="0097049F" w:rsidRPr="003706B4" w:rsidRDefault="007168D4" w:rsidP="00284E31">
      <w:pPr>
        <w:pStyle w:val="aff8"/>
        <w:tabs>
          <w:tab w:val="left" w:pos="4515"/>
        </w:tabs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Язык программирования</w:t>
      </w:r>
      <w:r w:rsidR="00284E31" w:rsidRPr="003706B4">
        <w:rPr>
          <w:b/>
          <w:bCs/>
          <w:lang w:val="ru-RU"/>
        </w:rPr>
        <w:t xml:space="preserve"> </w:t>
      </w:r>
      <w:r w:rsidRPr="003706B4">
        <w:rPr>
          <w:b/>
          <w:bCs/>
          <w:lang w:val="ru-RU"/>
        </w:rPr>
        <w:t>и среда выполнения</w:t>
      </w:r>
    </w:p>
    <w:p w14:paraId="207A2C31" w14:textId="39186FC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Для реализации серверной части выбран язык программирования </w:t>
      </w:r>
      <w:r w:rsidRPr="003706B4">
        <w:rPr>
          <w:rFonts w:cs="Times New Roman"/>
          <w:szCs w:val="28"/>
        </w:rPr>
        <w:t>Python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версии 3.10 и выше. Такой выбор обусловлен наличием зрелой экосистемы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для быстрой разработки веб-сервисов, обработки текстов, построения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автоматизации тестирования. </w:t>
      </w:r>
      <w:r w:rsidRPr="003706B4">
        <w:rPr>
          <w:rFonts w:cs="Times New Roman"/>
          <w:szCs w:val="28"/>
        </w:rPr>
        <w:t>Python</w:t>
      </w:r>
      <w:r w:rsidRPr="003706B4">
        <w:rPr>
          <w:rFonts w:cs="Times New Roman"/>
          <w:szCs w:val="28"/>
          <w:lang w:val="ru-RU"/>
        </w:rPr>
        <w:t xml:space="preserve"> позволяет компактно реализовать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прикладную логику проверки заимствований, включая </w:t>
      </w:r>
      <w:proofErr w:type="spellStart"/>
      <w:r w:rsidRPr="003706B4">
        <w:rPr>
          <w:rFonts w:cs="Times New Roman"/>
          <w:szCs w:val="28"/>
          <w:lang w:val="ru-RU"/>
        </w:rPr>
        <w:t>токенизацию</w:t>
      </w:r>
      <w:proofErr w:type="spellEnd"/>
      <w:r w:rsidRPr="003706B4">
        <w:rPr>
          <w:rFonts w:cs="Times New Roman"/>
          <w:szCs w:val="28"/>
          <w:lang w:val="ru-RU"/>
        </w:rPr>
        <w:t xml:space="preserve"> текста,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построение 3-грамм и вычисление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>.</w:t>
      </w:r>
    </w:p>
    <w:p w14:paraId="09FE1657" w14:textId="227973D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В качестве прикладного фреймворка используется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>. Он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обеспечивает декларативное описание </w:t>
      </w:r>
      <w:r w:rsidRPr="003706B4">
        <w:rPr>
          <w:rFonts w:cs="Times New Roman"/>
          <w:szCs w:val="28"/>
        </w:rPr>
        <w:t>HTTP</w:t>
      </w:r>
      <w:r w:rsidRPr="003706B4">
        <w:rPr>
          <w:rFonts w:cs="Times New Roman"/>
          <w:szCs w:val="28"/>
          <w:lang w:val="ru-RU"/>
        </w:rPr>
        <w:t>-методов, автоматическую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lastRenderedPageBreak/>
        <w:t xml:space="preserve">генерацию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>-документации, валидацию входных и выходных данных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через модели </w:t>
      </w:r>
      <w:proofErr w:type="spellStart"/>
      <w:r w:rsidRPr="003706B4">
        <w:rPr>
          <w:rFonts w:cs="Times New Roman"/>
          <w:szCs w:val="28"/>
        </w:rPr>
        <w:t>Pydantic</w:t>
      </w:r>
      <w:proofErr w:type="spellEnd"/>
      <w:r w:rsidRPr="003706B4">
        <w:rPr>
          <w:rFonts w:cs="Times New Roman"/>
          <w:szCs w:val="28"/>
          <w:lang w:val="ru-RU"/>
        </w:rPr>
        <w:t xml:space="preserve"> и удобную организацию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. Запуск приложения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выполняется через </w:t>
      </w:r>
      <w:proofErr w:type="spellStart"/>
      <w:r w:rsidRPr="003706B4">
        <w:rPr>
          <w:rFonts w:cs="Times New Roman"/>
          <w:szCs w:val="28"/>
        </w:rPr>
        <w:t>Uvicorn</w:t>
      </w:r>
      <w:proofErr w:type="spellEnd"/>
      <w:r w:rsidRPr="003706B4">
        <w:rPr>
          <w:rFonts w:cs="Times New Roman"/>
          <w:szCs w:val="28"/>
          <w:lang w:val="ru-RU"/>
        </w:rPr>
        <w:t xml:space="preserve">, выступающий в роли </w:t>
      </w:r>
      <w:r w:rsidRPr="003706B4">
        <w:rPr>
          <w:rFonts w:cs="Times New Roman"/>
          <w:szCs w:val="28"/>
        </w:rPr>
        <w:t>ASGI</w:t>
      </w:r>
      <w:r w:rsidRPr="003706B4">
        <w:rPr>
          <w:rFonts w:cs="Times New Roman"/>
          <w:szCs w:val="28"/>
          <w:lang w:val="ru-RU"/>
        </w:rPr>
        <w:t>-сервера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обеспечивающий локальное развёртывание системы.</w:t>
      </w:r>
    </w:p>
    <w:p w14:paraId="73ABC678" w14:textId="37A52FF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Отдельный пользовательский </w:t>
      </w:r>
      <w:r w:rsidRPr="003706B4">
        <w:rPr>
          <w:rFonts w:cs="Times New Roman"/>
          <w:szCs w:val="28"/>
        </w:rPr>
        <w:t>frontend</w:t>
      </w:r>
      <w:r w:rsidRPr="003706B4">
        <w:rPr>
          <w:rFonts w:cs="Times New Roman"/>
          <w:szCs w:val="28"/>
          <w:lang w:val="ru-RU"/>
        </w:rPr>
        <w:t xml:space="preserve"> в рамках данной работы не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рассматривается. Для взаимодействия с системой используется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который автоматически создаётся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 xml:space="preserve"> на основе описанных маршрутов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моделей данных. Такой подход соответствует масштабу проекта и позволяет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сосредоточиться на реализации серверной логики проверки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документированного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.</w:t>
      </w:r>
    </w:p>
    <w:p w14:paraId="1FE9D2A5" w14:textId="566D84F1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Сочетание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 xml:space="preserve"> и </w:t>
      </w:r>
      <w:proofErr w:type="spellStart"/>
      <w:r w:rsidRPr="003706B4">
        <w:rPr>
          <w:rFonts w:cs="Times New Roman"/>
          <w:szCs w:val="28"/>
        </w:rPr>
        <w:t>Pydantic</w:t>
      </w:r>
      <w:proofErr w:type="spellEnd"/>
      <w:r w:rsidRPr="003706B4">
        <w:rPr>
          <w:rFonts w:cs="Times New Roman"/>
          <w:szCs w:val="28"/>
          <w:lang w:val="ru-RU"/>
        </w:rPr>
        <w:t xml:space="preserve"> даёт проекту ещё одно важное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преимущество: входные и выходные структуры данных описываются явно.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каждого маршрута заранее задаются поля запроса, ограничения на значения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формат ответа. Благодаря этому сервер не только выполняет прикладную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обработку, но и одновременно документирует собственный интерфейс. Это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особенно полезно в конфигурации, где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выступает основным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способом взаимодействия с приложением.</w:t>
      </w:r>
    </w:p>
    <w:p w14:paraId="6842D0E4" w14:textId="1355C7C9" w:rsidR="0097049F" w:rsidRPr="003706B4" w:rsidRDefault="007168D4" w:rsidP="00003F21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Пользовательский</w:t>
      </w:r>
      <w:r w:rsidR="00003F21" w:rsidRPr="003706B4">
        <w:rPr>
          <w:b/>
          <w:bCs/>
          <w:lang w:val="ru-RU"/>
        </w:rPr>
        <w:t xml:space="preserve"> </w:t>
      </w:r>
      <w:r w:rsidRPr="003706B4">
        <w:rPr>
          <w:b/>
          <w:bCs/>
          <w:lang w:val="ru-RU"/>
        </w:rPr>
        <w:t xml:space="preserve">доступ через </w:t>
      </w:r>
      <w:proofErr w:type="spellStart"/>
      <w:r w:rsidRPr="003706B4">
        <w:rPr>
          <w:b/>
          <w:bCs/>
          <w:lang w:val="ru-RU"/>
        </w:rPr>
        <w:t>Swagger</w:t>
      </w:r>
      <w:proofErr w:type="spellEnd"/>
      <w:r w:rsidRPr="003706B4">
        <w:rPr>
          <w:b/>
          <w:bCs/>
          <w:lang w:val="ru-RU"/>
        </w:rPr>
        <w:t xml:space="preserve"> UI</w:t>
      </w:r>
    </w:p>
    <w:p w14:paraId="6654A992" w14:textId="15603B4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Пользовательский доступ к функциям системы осуществляется через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открываемый по адресу /</w:t>
      </w:r>
      <w:r w:rsidRPr="003706B4">
        <w:rPr>
          <w:rFonts w:cs="Times New Roman"/>
          <w:szCs w:val="28"/>
        </w:rPr>
        <w:t>docs</w:t>
      </w:r>
      <w:r w:rsidRPr="003706B4">
        <w:rPr>
          <w:rFonts w:cs="Times New Roman"/>
          <w:szCs w:val="28"/>
          <w:lang w:val="ru-RU"/>
        </w:rPr>
        <w:t xml:space="preserve"> . Данный интерфейс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формируется автоматически и предоставляет сгруппированный перечень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конечных точек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 описание параметров запросов, схемы ответов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возможность интерактивного выполнения методов непосредственно из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браузера.</w:t>
      </w:r>
    </w:p>
    <w:p w14:paraId="58FA31B6" w14:textId="1278F242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пользователь может выполнять основные сценарии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работы с системой: создавать пользователей, добавлять документы,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загружать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-файлы, задавать правила исключений, запускать проверку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получать отчёт по результатам анализа. Для каждой операции отображаются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допустимые параметры, типы данных и пример структуры ответа.</w:t>
      </w:r>
    </w:p>
    <w:p w14:paraId="1151EDA2" w14:textId="2036437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Использование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позволяет отказаться от разработки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отдельного прикладного интерфейса на раннем этапе и сосредоточиться на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проверке </w:t>
      </w:r>
      <w:r w:rsidRPr="003706B4">
        <w:rPr>
          <w:rFonts w:cs="Times New Roman"/>
          <w:szCs w:val="28"/>
          <w:lang w:val="ru-RU"/>
        </w:rPr>
        <w:lastRenderedPageBreak/>
        <w:t>серверной части. Для учебного проекта это также удобно тем, что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документация и средство тестирования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объединяются в одном окне.</w:t>
      </w:r>
    </w:p>
    <w:p w14:paraId="0F162384" w14:textId="4496531F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в данной работе выполняет двойную функцию. С одной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стороны, он является автоматически сформированной документацией,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позволяющей увидеть структуру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 состав маршрутов и схемы данных. С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другой стороны, он выступает рабочим клиентом, через который можно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отправлять запросы, просматривать </w:t>
      </w:r>
      <w:r w:rsidRPr="003706B4">
        <w:rPr>
          <w:rFonts w:cs="Times New Roman"/>
          <w:szCs w:val="28"/>
        </w:rPr>
        <w:t>HTTP</w:t>
      </w:r>
      <w:r w:rsidRPr="003706B4">
        <w:rPr>
          <w:rFonts w:cs="Times New Roman"/>
          <w:szCs w:val="28"/>
          <w:lang w:val="ru-RU"/>
        </w:rPr>
        <w:t>-коды ответов и анализировать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JSON</w:t>
      </w:r>
      <w:r w:rsidRPr="003706B4">
        <w:rPr>
          <w:rFonts w:cs="Times New Roman"/>
          <w:szCs w:val="28"/>
          <w:lang w:val="ru-RU"/>
        </w:rPr>
        <w:t>-результаты без привлечения сторонних инструментов.</w:t>
      </w:r>
    </w:p>
    <w:p w14:paraId="5F5D3340" w14:textId="5D728C4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Такой способ взаимодействия особенно удобен в условиях, когда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основной акцент проекта сделан на корректности серверной логики. Вместо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разработки самостоятельного пользовательского интерфейса можно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использовать готовую интерактивную оболочку и сосредоточиться на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обработке текстов, хранении индексов и построении отчётов. Для учебной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НИР это рационально, поскольку позволяет продемонстрировать именно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инженерную составляющую проекта.</w:t>
      </w:r>
    </w:p>
    <w:p w14:paraId="15841637" w14:textId="77777777" w:rsidR="0097049F" w:rsidRPr="003706B4" w:rsidRDefault="007168D4" w:rsidP="00003F21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Бэкенд</w:t>
      </w:r>
    </w:p>
    <w:p w14:paraId="0754E80B" w14:textId="465162A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Серверная часть реализована в виде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на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 xml:space="preserve">. В модуле </w:t>
      </w:r>
      <w:r w:rsidRPr="003706B4">
        <w:rPr>
          <w:rFonts w:cs="Times New Roman"/>
          <w:szCs w:val="28"/>
        </w:rPr>
        <w:t>main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сосредоточены маршруты для работы с пользователями,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документами, правилами исключений, проверками, архивом уникальных работ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системными настройками. Для входных и выходных структур используются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модели </w:t>
      </w:r>
      <w:proofErr w:type="spellStart"/>
      <w:r w:rsidRPr="003706B4">
        <w:rPr>
          <w:rFonts w:cs="Times New Roman"/>
          <w:szCs w:val="28"/>
        </w:rPr>
        <w:t>Pydantic</w:t>
      </w:r>
      <w:proofErr w:type="spellEnd"/>
      <w:r w:rsidRPr="003706B4">
        <w:rPr>
          <w:rFonts w:cs="Times New Roman"/>
          <w:szCs w:val="28"/>
          <w:lang w:val="ru-RU"/>
        </w:rPr>
        <w:t>, что упрощает контроль формата данных и снижает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вероятность ошибок при обмене между клиентом и сервером.</w:t>
      </w:r>
    </w:p>
    <w:p w14:paraId="5F5699FA" w14:textId="31B329F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Ключевая прикладная логика проверки на заимствования вынесена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модуль </w:t>
      </w:r>
      <w:r w:rsidRPr="003706B4">
        <w:rPr>
          <w:rFonts w:cs="Times New Roman"/>
          <w:szCs w:val="28"/>
        </w:rPr>
        <w:t>plagiarism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. В нём выполняются </w:t>
      </w:r>
      <w:proofErr w:type="spellStart"/>
      <w:r w:rsidRPr="003706B4">
        <w:rPr>
          <w:rFonts w:cs="Times New Roman"/>
          <w:szCs w:val="28"/>
          <w:lang w:val="ru-RU"/>
        </w:rPr>
        <w:t>токенизация</w:t>
      </w:r>
      <w:proofErr w:type="spellEnd"/>
      <w:r w:rsidRPr="003706B4">
        <w:rPr>
          <w:rFonts w:cs="Times New Roman"/>
          <w:szCs w:val="28"/>
          <w:lang w:val="ru-RU"/>
        </w:rPr>
        <w:t xml:space="preserve"> текста,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формирование 3-грамм, вычисление </w:t>
      </w:r>
      <w:r w:rsidRPr="003706B4">
        <w:rPr>
          <w:rFonts w:cs="Times New Roman"/>
          <w:szCs w:val="28"/>
        </w:rPr>
        <w:t>SHA</w:t>
      </w:r>
      <w:r w:rsidRPr="003706B4">
        <w:rPr>
          <w:rFonts w:cs="Times New Roman"/>
          <w:szCs w:val="28"/>
          <w:lang w:val="ru-RU"/>
        </w:rPr>
        <w:t xml:space="preserve">-1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>, применение правил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исключений и подготовка </w:t>
      </w:r>
      <w:r w:rsidRPr="003706B4">
        <w:rPr>
          <w:rFonts w:cs="Times New Roman"/>
          <w:szCs w:val="28"/>
        </w:rPr>
        <w:t>HTML</w:t>
      </w:r>
      <w:r w:rsidRPr="003706B4">
        <w:rPr>
          <w:rFonts w:cs="Times New Roman"/>
          <w:szCs w:val="28"/>
          <w:lang w:val="ru-RU"/>
        </w:rPr>
        <w:t>-разметки с тегом &lt;</w:t>
      </w:r>
      <w:r w:rsidRPr="003706B4">
        <w:rPr>
          <w:rFonts w:cs="Times New Roman"/>
          <w:szCs w:val="28"/>
        </w:rPr>
        <w:t>mark</w:t>
      </w:r>
      <w:r w:rsidRPr="003706B4">
        <w:rPr>
          <w:rFonts w:cs="Times New Roman"/>
          <w:szCs w:val="28"/>
          <w:lang w:val="ru-RU"/>
        </w:rPr>
        <w:t>&gt; для визуального выделения совпавших участков. Такой подход соответствует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базовым методам автоматизированного выявления заимствований, основанным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на сравнении фрагментов текста и их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[3, 4, 5].</w:t>
      </w:r>
    </w:p>
    <w:p w14:paraId="185DFD90" w14:textId="320DBC50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Загрузка документов из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 xml:space="preserve"> реализована в модуле </w:t>
      </w:r>
      <w:r w:rsidRPr="003706B4">
        <w:rPr>
          <w:rFonts w:cs="Times New Roman"/>
          <w:szCs w:val="28"/>
        </w:rPr>
        <w:t>file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ingest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с использованием библиотеки </w:t>
      </w:r>
      <w:proofErr w:type="spellStart"/>
      <w:r w:rsidRPr="003706B4">
        <w:rPr>
          <w:rFonts w:cs="Times New Roman"/>
          <w:szCs w:val="28"/>
        </w:rPr>
        <w:t>pypdf</w:t>
      </w:r>
      <w:proofErr w:type="spellEnd"/>
      <w:r w:rsidRPr="003706B4">
        <w:rPr>
          <w:rFonts w:cs="Times New Roman"/>
          <w:szCs w:val="28"/>
          <w:lang w:val="ru-RU"/>
        </w:rPr>
        <w:t xml:space="preserve"> . Система принимает только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 xml:space="preserve">-файлы; для </w:t>
      </w:r>
      <w:r w:rsidRPr="003706B4">
        <w:rPr>
          <w:rFonts w:cs="Times New Roman"/>
          <w:szCs w:val="28"/>
          <w:lang w:val="ru-RU"/>
        </w:rPr>
        <w:lastRenderedPageBreak/>
        <w:t>файлов</w:t>
      </w:r>
      <w:r w:rsidR="00003F2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без</w:t>
      </w:r>
      <w:r w:rsidR="00003F2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текстового слоя предусмотрена корректная обработка ошибки с сообщением о</w:t>
      </w:r>
      <w:r w:rsidR="00003F21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том, что </w:t>
      </w:r>
      <w:r w:rsidRPr="003706B4">
        <w:rPr>
          <w:rFonts w:cs="Times New Roman"/>
          <w:szCs w:val="28"/>
        </w:rPr>
        <w:t>OCR</w:t>
      </w:r>
      <w:r w:rsidRPr="003706B4">
        <w:rPr>
          <w:rFonts w:cs="Times New Roman"/>
          <w:szCs w:val="28"/>
          <w:lang w:val="ru-RU"/>
        </w:rPr>
        <w:t xml:space="preserve"> пока не реализован. Это ограничение соответствует текущему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объёму проекта и зафиксированным условиям испытаний.</w:t>
      </w:r>
    </w:p>
    <w:p w14:paraId="68D54CCF" w14:textId="2798EE4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Серверная часть также отвечает за повторное использование индексов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документов. При добавлении нового текста или обновлении существующего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документа система сохраняет набор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в отдельной таблице, что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уменьшает объём повторных вычислений при последующих проверках.</w:t>
      </w:r>
    </w:p>
    <w:p w14:paraId="59F096AF" w14:textId="086DA8EA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Сервер организован по модульному принципу. Файл </w:t>
      </w:r>
      <w:r w:rsidRPr="003706B4">
        <w:rPr>
          <w:rFonts w:cs="Times New Roman"/>
          <w:szCs w:val="28"/>
        </w:rPr>
        <w:t>main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выступает в роли точки входа и объединяет прикладные маршруты, </w:t>
      </w:r>
      <w:r w:rsidRPr="003706B4">
        <w:rPr>
          <w:rFonts w:cs="Times New Roman"/>
          <w:szCs w:val="28"/>
        </w:rPr>
        <w:t>storage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инкапсулирует операции чтения и записи в базу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данных, </w:t>
      </w:r>
      <w:r w:rsidRPr="003706B4">
        <w:rPr>
          <w:rFonts w:cs="Times New Roman"/>
          <w:szCs w:val="28"/>
        </w:rPr>
        <w:t>plagiarism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содержит алгоритм сравнения текстов,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а </w:t>
      </w:r>
      <w:r w:rsidRPr="003706B4">
        <w:rPr>
          <w:rFonts w:cs="Times New Roman"/>
          <w:szCs w:val="28"/>
        </w:rPr>
        <w:t>file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ingest</w:t>
      </w:r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py</w:t>
      </w:r>
      <w:proofErr w:type="spellEnd"/>
      <w:r w:rsidRPr="003706B4">
        <w:rPr>
          <w:rFonts w:cs="Times New Roman"/>
          <w:szCs w:val="28"/>
          <w:lang w:val="ru-RU"/>
        </w:rPr>
        <w:t xml:space="preserve"> отвечает за извлечение текста из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-файлов. Такое разделение делает структуру проекта достаточно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прозрачной: логика хранения не смешивается с логикой анализа, 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обработка входных файлов выделена в самостоятельный компонент.</w:t>
      </w:r>
    </w:p>
    <w:p w14:paraId="7DD1B094" w14:textId="3D3FBE5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С точки зрения прикладных маршрутов сервер охватывает полный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жизненный цикл работы с документом. Пользователь может сначала создать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учётную запись, затем добавить документ, определить его роль как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эталонного или проверяемого, задать правила исключений и только после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этого запускать анализ. После завершения проверки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позволяет получить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как краткий результат, так и детализированный отчёт, а также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необходимости вручную скорректировать процент оригинальности или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включить документ в архив уникальных работ.</w:t>
      </w:r>
    </w:p>
    <w:p w14:paraId="70702B61" w14:textId="77777777" w:rsidR="0097049F" w:rsidRPr="003706B4" w:rsidRDefault="007168D4" w:rsidP="00003F21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Алгоритм текстового анализа</w:t>
      </w:r>
    </w:p>
    <w:p w14:paraId="1A3D0DC5" w14:textId="2D4EDFA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Содержательная часть системы основана на сравнении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последовательностей слов, представленных в виде 3-грамм. На первом этапе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входной текст нормализуется и разбивается на токены с помощью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регулярного выражения. Для каждого токена фиксируются его координаты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исходной строке, что позволяет в дальнейшем не потерять связь между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вычислительными признаками и фактическим расположением текста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документе.</w:t>
      </w:r>
    </w:p>
    <w:p w14:paraId="3345F6D7" w14:textId="6BC2520F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t xml:space="preserve">После </w:t>
      </w:r>
      <w:proofErr w:type="spellStart"/>
      <w:r w:rsidRPr="003706B4">
        <w:rPr>
          <w:rFonts w:cs="Times New Roman"/>
          <w:szCs w:val="28"/>
          <w:lang w:val="ru-RU"/>
        </w:rPr>
        <w:t>токенизации</w:t>
      </w:r>
      <w:proofErr w:type="spellEnd"/>
      <w:r w:rsidRPr="003706B4">
        <w:rPr>
          <w:rFonts w:cs="Times New Roman"/>
          <w:szCs w:val="28"/>
          <w:lang w:val="ru-RU"/>
        </w:rPr>
        <w:t xml:space="preserve"> из последовательности слов строятся 3-граммы, 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есть фрагменты из трёх соседних токенов. Каждая такая группа соединяется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 строку и </w:t>
      </w:r>
      <w:proofErr w:type="spellStart"/>
      <w:r w:rsidRPr="003706B4">
        <w:rPr>
          <w:rFonts w:cs="Times New Roman"/>
          <w:szCs w:val="28"/>
          <w:lang w:val="ru-RU"/>
        </w:rPr>
        <w:t>хешируется</w:t>
      </w:r>
      <w:proofErr w:type="spellEnd"/>
      <w:r w:rsidRPr="003706B4">
        <w:rPr>
          <w:rFonts w:cs="Times New Roman"/>
          <w:szCs w:val="28"/>
          <w:lang w:val="ru-RU"/>
        </w:rPr>
        <w:t xml:space="preserve"> алгоритмом </w:t>
      </w:r>
      <w:r w:rsidRPr="003706B4">
        <w:rPr>
          <w:rFonts w:cs="Times New Roman"/>
          <w:szCs w:val="28"/>
        </w:rPr>
        <w:t>SHA</w:t>
      </w:r>
      <w:r w:rsidRPr="003706B4">
        <w:rPr>
          <w:rFonts w:cs="Times New Roman"/>
          <w:szCs w:val="28"/>
          <w:lang w:val="ru-RU"/>
        </w:rPr>
        <w:t>-1. В результате формируется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компактное индексное представление документа, пригодное для быстрого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сравнения с ранее сохранёнными индексами других материалов.</w:t>
      </w:r>
    </w:p>
    <w:p w14:paraId="1E1B5965" w14:textId="638439D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На этапе проверки множество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проверяемого документа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сопоставляется с множествами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документов-источников. Пересечение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этих множеств показывает наличие общих 3-грамм и служит основанием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поиска совпавших диапазонов токенов. После этого система восстанавливает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координаты совпадающих фрагментов, вычисляет покрытие текста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совпадениями и подготавливает данные для итогового отчёта.</w:t>
      </w:r>
    </w:p>
    <w:p w14:paraId="1A412F84" w14:textId="7E4201B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Особое место в алгоритме занимают правила исключений. До начала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анализа пользователь может задать шаблоны, удаляющие из текста служебные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участки: точные фразы, строки с заданным началом, строки с вхождением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выражения или произвольные регулярные выражения. Это позволяет снизить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влияние типовых элементов оформления на итоговый процент оригинальности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сделать результат ближе к реальной задаче анализа содержания.</w:t>
      </w:r>
    </w:p>
    <w:p w14:paraId="51C89ACB" w14:textId="14DFDC3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Расчёт процента оригинальности выполняется на основе общего числа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токенов и числа токенов, попавших в совпадения. Если обозначить общее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число токенов как </w:t>
      </w:r>
      <w:r w:rsidRPr="003706B4">
        <w:rPr>
          <w:rFonts w:cs="Times New Roman"/>
          <w:szCs w:val="28"/>
        </w:rPr>
        <w:t>total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tokens</w:t>
      </w:r>
      <w:r w:rsidRPr="003706B4">
        <w:rPr>
          <w:rFonts w:cs="Times New Roman"/>
          <w:szCs w:val="28"/>
          <w:lang w:val="ru-RU"/>
        </w:rPr>
        <w:t xml:space="preserve"> , а количество токенов,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покрытых совпадениями, как </w:t>
      </w:r>
      <w:r w:rsidRPr="003706B4">
        <w:rPr>
          <w:rFonts w:cs="Times New Roman"/>
          <w:szCs w:val="28"/>
        </w:rPr>
        <w:t>matched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tokens</w:t>
      </w:r>
      <w:r w:rsidRPr="003706B4">
        <w:rPr>
          <w:rFonts w:cs="Times New Roman"/>
          <w:szCs w:val="28"/>
          <w:lang w:val="ru-RU"/>
        </w:rPr>
        <w:t xml:space="preserve"> , то итоговый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процент оригинальности вычисляется как 100 * (1 - </w:t>
      </w:r>
      <w:r w:rsidRPr="003706B4">
        <w:rPr>
          <w:rFonts w:cs="Times New Roman"/>
          <w:szCs w:val="28"/>
        </w:rPr>
        <w:t>matched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tokens</w:t>
      </w:r>
      <w:r w:rsidRPr="003706B4">
        <w:rPr>
          <w:rFonts w:cs="Times New Roman"/>
          <w:szCs w:val="28"/>
          <w:lang w:val="ru-RU"/>
        </w:rPr>
        <w:t xml:space="preserve"> / </w:t>
      </w:r>
      <w:r w:rsidRPr="003706B4">
        <w:rPr>
          <w:rFonts w:cs="Times New Roman"/>
          <w:szCs w:val="28"/>
        </w:rPr>
        <w:t>total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tokens</w:t>
      </w:r>
      <w:r w:rsidRPr="003706B4">
        <w:rPr>
          <w:rFonts w:cs="Times New Roman"/>
          <w:szCs w:val="28"/>
          <w:lang w:val="ru-RU"/>
        </w:rPr>
        <w:t>) . Результат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округляется и сохраняется вместе с сопутствующими данными проверки.</w:t>
      </w:r>
    </w:p>
    <w:p w14:paraId="17E72E4C" w14:textId="4CD1201D" w:rsidR="0097049F" w:rsidRPr="003706B4" w:rsidRDefault="007168D4" w:rsidP="00003F21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СУБД и структура хранения</w:t>
      </w:r>
      <w:r w:rsidR="00003F21" w:rsidRPr="003706B4">
        <w:rPr>
          <w:b/>
          <w:bCs/>
          <w:lang w:val="ru-RU"/>
        </w:rPr>
        <w:t xml:space="preserve"> </w:t>
      </w:r>
      <w:r w:rsidRPr="003706B4">
        <w:rPr>
          <w:b/>
          <w:bCs/>
          <w:lang w:val="ru-RU"/>
        </w:rPr>
        <w:t>данных</w:t>
      </w:r>
    </w:p>
    <w:p w14:paraId="1AE7D734" w14:textId="68C69BC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качестве основной системы управления базами данных используется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PostgreSQL</w:t>
      </w:r>
      <w:r w:rsidRPr="003706B4">
        <w:rPr>
          <w:rFonts w:cs="Times New Roman"/>
          <w:szCs w:val="28"/>
          <w:lang w:val="ru-RU"/>
        </w:rPr>
        <w:t>. Выбор реляционной СУБД обусловлен необходимостью хранить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взаимосвязанные сущности: пользователей, документы, индексы документов,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правила исключений, проверки и найденные совпадения. Реляционная модель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хорошо подходит для поддержки связей между объектами и формирования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структурированных отчётов по результатам анализа.</w:t>
      </w:r>
    </w:p>
    <w:p w14:paraId="4B37A534" w14:textId="5825AE10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t xml:space="preserve">Для управления схемой базы данных используются миграции </w:t>
      </w:r>
      <w:r w:rsidRPr="003706B4">
        <w:rPr>
          <w:rFonts w:cs="Times New Roman"/>
          <w:szCs w:val="28"/>
        </w:rPr>
        <w:t>Alembic</w:t>
      </w:r>
      <w:r w:rsidRPr="003706B4">
        <w:rPr>
          <w:rFonts w:cs="Times New Roman"/>
          <w:szCs w:val="28"/>
          <w:lang w:val="ru-RU"/>
        </w:rPr>
        <w:t>.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запуске приложения система может автоматически инициализировать базу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данных и применить актуальную версию схемы. Это упрощает развёртывание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проекта и снижает риск рассогласования между кодом приложения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структурой хранимых данных.</w:t>
      </w:r>
    </w:p>
    <w:p w14:paraId="30C9A863" w14:textId="30CD220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Структура хранения ориентирована на разделение собственно документов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 их индексов. Текст документа хранится отдельно от набора заранее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вычисленных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>, благодаря чему сравнение может выполняться с опорой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на подготовленные данные. Дополнительно в базе фиксируются результаты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каждой проверки, найденные совпадения и признак включения документа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архив уникальных работ.</w:t>
      </w:r>
    </w:p>
    <w:p w14:paraId="434DB867" w14:textId="301C0240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Применение </w:t>
      </w:r>
      <w:r w:rsidRPr="003706B4">
        <w:rPr>
          <w:rFonts w:cs="Times New Roman"/>
          <w:szCs w:val="28"/>
        </w:rPr>
        <w:t>Alembic</w:t>
      </w:r>
      <w:r w:rsidRPr="003706B4">
        <w:rPr>
          <w:rFonts w:cs="Times New Roman"/>
          <w:szCs w:val="28"/>
          <w:lang w:val="ru-RU"/>
        </w:rPr>
        <w:t xml:space="preserve"> позволяет зафиксировать схему базы данных как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полноценную часть проекта. Это особенно важно в учебной работе, где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необходимо обеспечить воспроизводимость результата. Вместо ручного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создания таблиц структура базы описывается в миграциях и может быть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повторно развернута на другой машине или в новой среде без расхождений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между кодом и хранилищем данных.</w:t>
      </w:r>
    </w:p>
    <w:p w14:paraId="17A82A7A" w14:textId="0661850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Таблица </w:t>
      </w:r>
      <w:r w:rsidRPr="003706B4">
        <w:rPr>
          <w:rFonts w:cs="Times New Roman"/>
          <w:szCs w:val="28"/>
        </w:rPr>
        <w:t>documents</w:t>
      </w:r>
      <w:r w:rsidRPr="003706B4">
        <w:rPr>
          <w:rFonts w:cs="Times New Roman"/>
          <w:szCs w:val="28"/>
          <w:lang w:val="ru-RU"/>
        </w:rPr>
        <w:t xml:space="preserve"> хранит исходное содержимое документов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и их метаданные, тогда как </w:t>
      </w:r>
      <w:r w:rsidRPr="003706B4">
        <w:rPr>
          <w:rFonts w:cs="Times New Roman"/>
          <w:szCs w:val="28"/>
        </w:rPr>
        <w:t>document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indexes</w:t>
      </w:r>
      <w:r w:rsidRPr="003706B4">
        <w:rPr>
          <w:rFonts w:cs="Times New Roman"/>
          <w:szCs w:val="28"/>
          <w:lang w:val="ru-RU"/>
        </w:rPr>
        <w:t xml:space="preserve"> сохраняет уже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подготовленное индексное представление, пригодное для сравнения. За счёт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этого документ не требуется заново индексировать при каждом обращении,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если его содержимое не менялось. Такой подход уменьшает объём повторных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вычислений и делает накопление архива более полезным.</w:t>
      </w:r>
    </w:p>
    <w:p w14:paraId="297242BE" w14:textId="0E9C897F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Таблицы 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и </w:t>
      </w:r>
      <w:r w:rsidRPr="003706B4">
        <w:rPr>
          <w:rFonts w:cs="Times New Roman"/>
          <w:szCs w:val="28"/>
        </w:rPr>
        <w:t>check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matches</w:t>
      </w:r>
      <w:r w:rsidRPr="003706B4">
        <w:rPr>
          <w:rFonts w:cs="Times New Roman"/>
          <w:szCs w:val="28"/>
          <w:lang w:val="ru-RU"/>
        </w:rPr>
        <w:t xml:space="preserve"> разделяют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сводный результат и детальную информацию о совпадениях. В 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сохраняется итог проверки в целом, а в </w:t>
      </w:r>
      <w:r w:rsidRPr="003706B4">
        <w:rPr>
          <w:rFonts w:cs="Times New Roman"/>
          <w:szCs w:val="28"/>
        </w:rPr>
        <w:t>check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matches</w:t>
      </w:r>
      <w:r w:rsidRPr="003706B4">
        <w:rPr>
          <w:rFonts w:cs="Times New Roman"/>
          <w:szCs w:val="28"/>
          <w:lang w:val="ru-RU"/>
        </w:rPr>
        <w:t xml:space="preserve"> — конкретные совпавшие участки, источники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параметры перекрытия. Это делает модель данных удобной как для хранения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результата, так и для последующего анализа причин, по которым процент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оригинальности оказался именно таким.</w:t>
      </w:r>
    </w:p>
    <w:p w14:paraId="1F77443F" w14:textId="6B911A2F" w:rsidR="0097049F" w:rsidRPr="003706B4" w:rsidRDefault="007168D4" w:rsidP="00550A0F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Инструменты</w:t>
      </w:r>
      <w:r w:rsidR="00550A0F" w:rsidRPr="003706B4">
        <w:rPr>
          <w:b/>
          <w:bCs/>
          <w:lang w:val="ru-RU"/>
        </w:rPr>
        <w:t xml:space="preserve"> </w:t>
      </w:r>
      <w:r w:rsidRPr="003706B4">
        <w:rPr>
          <w:b/>
          <w:bCs/>
          <w:lang w:val="ru-RU"/>
        </w:rPr>
        <w:t>тестирования и отладки проекта</w:t>
      </w:r>
    </w:p>
    <w:p w14:paraId="3D81FAD4" w14:textId="3643B503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t xml:space="preserve">Для ручной проверки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используется автоматически формируемый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доступный по адресу /</w:t>
      </w:r>
      <w:r w:rsidRPr="003706B4">
        <w:rPr>
          <w:rFonts w:cs="Times New Roman"/>
          <w:szCs w:val="28"/>
        </w:rPr>
        <w:t>docs</w:t>
      </w:r>
      <w:r w:rsidRPr="003706B4">
        <w:rPr>
          <w:rFonts w:cs="Times New Roman"/>
          <w:szCs w:val="28"/>
          <w:lang w:val="ru-RU"/>
        </w:rPr>
        <w:t xml:space="preserve"> . Он позволяет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выполнять запросы к основным конечным точкам системы, проверять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корректность входных параметров, просматривать схемы ответов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использовать его как инструмент быстрой отладки на этапе разработки.</w:t>
      </w:r>
    </w:p>
    <w:p w14:paraId="3E807DF8" w14:textId="5CB31A9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Для автоматизированной проверки используется </w:t>
      </w:r>
      <w:proofErr w:type="spellStart"/>
      <w:r w:rsidRPr="003706B4">
        <w:rPr>
          <w:rFonts w:cs="Times New Roman"/>
          <w:szCs w:val="28"/>
        </w:rPr>
        <w:t>pytest</w:t>
      </w:r>
      <w:proofErr w:type="spellEnd"/>
      <w:r w:rsidRPr="003706B4">
        <w:rPr>
          <w:rFonts w:cs="Times New Roman"/>
          <w:szCs w:val="28"/>
          <w:lang w:val="ru-RU"/>
        </w:rPr>
        <w:t xml:space="preserve">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сочетании с </w:t>
      </w:r>
      <w:proofErr w:type="spellStart"/>
      <w:r w:rsidRPr="003706B4">
        <w:rPr>
          <w:rFonts w:cs="Times New Roman"/>
          <w:szCs w:val="28"/>
        </w:rPr>
        <w:t>FastAPI</w:t>
      </w:r>
      <w:proofErr w:type="spellEnd"/>
      <w:r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</w:rPr>
        <w:t>TestClient</w:t>
      </w:r>
      <w:proofErr w:type="spellEnd"/>
      <w:r w:rsidRPr="003706B4">
        <w:rPr>
          <w:rFonts w:cs="Times New Roman"/>
          <w:szCs w:val="28"/>
          <w:lang w:val="ru-RU"/>
        </w:rPr>
        <w:t xml:space="preserve"> . Набор тестов охватывает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ключевые сценарии: создание пользователя, добавление документов, запуск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проверки, применение правил исключений, наполнение архива уникальных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работ, чтение настроек и обработку ошибки при загрузке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 xml:space="preserve"> без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текстового слоя. Такой подход позволяет контролировать корректность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основной бизнес-логики и снижает риск регрессий при изменении кода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[8].</w:t>
      </w:r>
    </w:p>
    <w:p w14:paraId="626D5C99" w14:textId="7D4BA30F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Дополнительная отладка выполняется с помощью браузерных </w:t>
      </w:r>
      <w:proofErr w:type="spellStart"/>
      <w:r w:rsidRPr="003706B4">
        <w:rPr>
          <w:rFonts w:cs="Times New Roman"/>
          <w:szCs w:val="28"/>
        </w:rPr>
        <w:t>DevTools</w:t>
      </w:r>
      <w:proofErr w:type="spellEnd"/>
      <w:r w:rsidRPr="003706B4">
        <w:rPr>
          <w:rFonts w:cs="Times New Roman"/>
          <w:szCs w:val="28"/>
          <w:lang w:val="ru-RU"/>
        </w:rPr>
        <w:t xml:space="preserve">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работе со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. Это позволяет анализировать сетевые запросы,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содержимое ответов, сообщения об ошибках и корректность отображения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HTML</w:t>
      </w:r>
      <w:r w:rsidRPr="003706B4">
        <w:rPr>
          <w:rFonts w:cs="Times New Roman"/>
          <w:szCs w:val="28"/>
          <w:lang w:val="ru-RU"/>
        </w:rPr>
        <w:t>-фрагментов с выделенными совпадениями.</w:t>
      </w:r>
    </w:p>
    <w:p w14:paraId="18863AB1" w14:textId="70D88FD1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Наличие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особенно полезно при ручной проверке граничных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ситуаций. Например, через него можно быстро убедиться, как система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реагирует на пустой текст, отсутствие доступных источников сравнения,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неподдерживаемое расширение файла или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 xml:space="preserve"> без текстового слоя. Подобные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сценарии важны для устойчивости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 хорошо наблюдаются именно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интерактивной форме.</w:t>
      </w:r>
    </w:p>
    <w:p w14:paraId="70865B5C" w14:textId="5DD7C46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Автоматические тесты выполняют иную роль. Если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помогает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исследовать поведение приложения вручную, то </w:t>
      </w:r>
      <w:proofErr w:type="spellStart"/>
      <w:r w:rsidRPr="003706B4">
        <w:rPr>
          <w:rFonts w:cs="Times New Roman"/>
          <w:szCs w:val="28"/>
        </w:rPr>
        <w:t>pytest</w:t>
      </w:r>
      <w:proofErr w:type="spellEnd"/>
      <w:r w:rsidRPr="003706B4">
        <w:rPr>
          <w:rFonts w:cs="Times New Roman"/>
          <w:szCs w:val="28"/>
          <w:lang w:val="ru-RU"/>
        </w:rPr>
        <w:t xml:space="preserve"> закрепляет ожидаемое поведение в воспроизводимом наборе сценариев. После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изменения кода можно снова запустить тесты и убедиться, что базовые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функции — создание пользователя, работа с документами, запуск проверки,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применение правил исключений и накопление архива — продолжают работать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корректно.</w:t>
      </w:r>
    </w:p>
    <w:p w14:paraId="6D6BC810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E70087" w14:textId="77777777" w:rsidR="0097049F" w:rsidRPr="003706B4" w:rsidRDefault="007168D4" w:rsidP="00550A0F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7" w:name="_Toc227794888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Архитектура системы</w:t>
      </w:r>
      <w:bookmarkEnd w:id="7"/>
    </w:p>
    <w:p w14:paraId="6B0C187A" w14:textId="7A6D2190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Архитектура проекта построена по клиент-серверной модели [7].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Пользователь взаимодействует с системой 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который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обращается к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серверной части. Сервер выполняет бизнес-логику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проверки и взаимодействует с реляционной базой данных.</w:t>
      </w:r>
    </w:p>
    <w:p w14:paraId="4A13ED91" w14:textId="3FA7FCE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архитектуре можно выделить три основных уровня: уровень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взаимодействия 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уровень прикладной логики и уровень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хранения данных. Уровень взаимодействия отвечает за вызов методов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просмотр документированных схем запросов и ответов. Уровень прикладной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логики реализует загрузку и индексацию документов, применение правил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исключений, запуск проверки и построение отчёта. Уровень хранения данных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обеспечивает сохранение документов, индексов и результатов проверок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между сессиями работы системы.</w:t>
      </w:r>
    </w:p>
    <w:p w14:paraId="10B04115" w14:textId="281CFB53" w:rsidR="00222601" w:rsidRPr="003706B4" w:rsidRDefault="00222601" w:rsidP="00222601">
      <w:pPr>
        <w:pStyle w:val="aff8"/>
        <w:ind w:firstLine="0"/>
        <w:rPr>
          <w:lang w:val="ru-RU"/>
        </w:rPr>
      </w:pPr>
      <w:r w:rsidRPr="003706B4">
        <w:rPr>
          <w:noProof/>
        </w:rPr>
        <w:drawing>
          <wp:inline distT="0" distB="0" distL="0" distR="0" wp14:anchorId="1B3B561A" wp14:editId="540F0026">
            <wp:extent cx="6116320" cy="2778596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162" cy="27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7ED9" w14:textId="2F0A1E59" w:rsidR="0097049F" w:rsidRPr="003706B4" w:rsidRDefault="00222601" w:rsidP="007A46CC">
      <w:pPr>
        <w:pStyle w:val="aff8"/>
        <w:spacing w:after="320"/>
        <w:ind w:firstLine="0"/>
        <w:jc w:val="center"/>
        <w:rPr>
          <w:color w:val="000000" w:themeColor="text1"/>
        </w:rPr>
      </w:pPr>
      <w:bookmarkStart w:id="8" w:name="_Ref185001022"/>
      <w:r w:rsidRPr="003706B4">
        <w:rPr>
          <w:color w:val="000000" w:themeColor="text1"/>
        </w:rPr>
        <w:t xml:space="preserve">Рисунок </w:t>
      </w:r>
      <w:bookmarkEnd w:id="8"/>
      <w:r w:rsidRPr="003706B4">
        <w:rPr>
          <w:color w:val="000000" w:themeColor="text1"/>
          <w:lang w:val="ru-RU"/>
        </w:rPr>
        <w:t>1</w:t>
      </w:r>
      <w:r w:rsidRPr="003706B4">
        <w:rPr>
          <w:color w:val="000000" w:themeColor="text1"/>
        </w:rPr>
        <w:t xml:space="preserve"> - Диаграмма развертывания </w:t>
      </w:r>
    </w:p>
    <w:p w14:paraId="04482DE4" w14:textId="5928FF1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Архитектурно важным решением является отказ от отдельного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пользовательского </w:t>
      </w:r>
      <w:proofErr w:type="spellStart"/>
      <w:r w:rsidRPr="003706B4">
        <w:rPr>
          <w:rFonts w:cs="Times New Roman"/>
          <w:szCs w:val="28"/>
          <w:lang w:val="ru-RU"/>
        </w:rPr>
        <w:t>фронтенда</w:t>
      </w:r>
      <w:proofErr w:type="spellEnd"/>
      <w:r w:rsidRPr="003706B4">
        <w:rPr>
          <w:rFonts w:cs="Times New Roman"/>
          <w:szCs w:val="28"/>
          <w:lang w:val="ru-RU"/>
        </w:rPr>
        <w:t xml:space="preserve"> в пользу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. В контексте данной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работы это не ограничение, а осознанное упрощение. Такой подход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позволяет сосредоточиться на </w:t>
      </w:r>
      <w:proofErr w:type="spellStart"/>
      <w:r w:rsidRPr="003706B4">
        <w:rPr>
          <w:rFonts w:cs="Times New Roman"/>
          <w:szCs w:val="28"/>
          <w:lang w:val="ru-RU"/>
        </w:rPr>
        <w:t>инженерно</w:t>
      </w:r>
      <w:proofErr w:type="spellEnd"/>
      <w:r w:rsidRPr="003706B4">
        <w:rPr>
          <w:rFonts w:cs="Times New Roman"/>
          <w:szCs w:val="28"/>
          <w:lang w:val="ru-RU"/>
        </w:rPr>
        <w:t xml:space="preserve"> значимых частях системы: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организации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 реализации алгоритма проверки, структуре базы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данных и воспроизводимости результатов.</w:t>
      </w:r>
    </w:p>
    <w:p w14:paraId="60153C3F" w14:textId="77777777" w:rsidR="0097049F" w:rsidRPr="003706B4" w:rsidRDefault="007168D4" w:rsidP="00222601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lastRenderedPageBreak/>
        <w:t>База данных</w:t>
      </w:r>
    </w:p>
    <w:p w14:paraId="782CBB06" w14:textId="06405A68" w:rsidR="0097049F" w:rsidRPr="003706B4" w:rsidRDefault="00222601" w:rsidP="007A46CC">
      <w:pPr>
        <w:pStyle w:val="aff8"/>
        <w:spacing w:after="320"/>
        <w:ind w:firstLine="0"/>
        <w:jc w:val="center"/>
        <w:rPr>
          <w:rFonts w:eastAsia="Calibri"/>
          <w:color w:val="000000" w:themeColor="text1"/>
          <w:lang w:val="ru-RU"/>
        </w:rPr>
      </w:pPr>
      <w:r w:rsidRPr="003706B4">
        <w:rPr>
          <w:noProof/>
          <w:color w:val="000000" w:themeColor="text1"/>
        </w:rPr>
        <w:drawing>
          <wp:inline distT="0" distB="0" distL="0" distR="0" wp14:anchorId="29DBBB40" wp14:editId="5CA3A542">
            <wp:extent cx="6120000" cy="376920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D9B" w:rsidRPr="003706B4">
        <w:rPr>
          <w:color w:val="000000" w:themeColor="text1"/>
        </w:rPr>
        <w:t>Р</w:t>
      </w:r>
      <w:proofErr w:type="spellStart"/>
      <w:r w:rsidR="00363D9B" w:rsidRPr="003706B4">
        <w:rPr>
          <w:rFonts w:eastAsia="Calibri"/>
          <w:color w:val="000000" w:themeColor="text1"/>
          <w:lang w:val="ru-RU"/>
        </w:rPr>
        <w:t>исунок</w:t>
      </w:r>
      <w:proofErr w:type="spellEnd"/>
      <w:r w:rsidR="00363D9B" w:rsidRPr="003706B4">
        <w:rPr>
          <w:rFonts w:eastAsia="Calibri"/>
          <w:color w:val="000000" w:themeColor="text1"/>
          <w:lang w:val="ru-RU"/>
        </w:rPr>
        <w:t xml:space="preserve"> </w:t>
      </w:r>
      <w:r w:rsidRPr="003706B4">
        <w:rPr>
          <w:rFonts w:eastAsia="Calibri"/>
          <w:color w:val="000000" w:themeColor="text1"/>
          <w:lang w:val="ru-RU"/>
        </w:rPr>
        <w:t>2</w:t>
      </w:r>
      <w:r w:rsidR="00363D9B" w:rsidRPr="003706B4">
        <w:rPr>
          <w:rFonts w:eastAsia="Calibri"/>
          <w:color w:val="000000" w:themeColor="text1"/>
          <w:lang w:val="ru-RU"/>
        </w:rPr>
        <w:t xml:space="preserve"> - ER-диаграмма</w:t>
      </w:r>
    </w:p>
    <w:p w14:paraId="670FC712" w14:textId="6C7C171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Выделение отдельной таблицы индексов позволяет повторно использовать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результаты предварительной обработки документов. Это особенно важно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накоплении архива уникальных работ и многократном сравнении новых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текстов с уже существующей базой.</w:t>
      </w:r>
    </w:p>
    <w:p w14:paraId="6354DAF9" w14:textId="4A0AC54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Таблица </w:t>
      </w:r>
      <w:r w:rsidRPr="003706B4">
        <w:rPr>
          <w:rFonts w:cs="Times New Roman"/>
          <w:szCs w:val="28"/>
        </w:rPr>
        <w:t>users</w:t>
      </w:r>
      <w:r w:rsidRPr="003706B4">
        <w:rPr>
          <w:rFonts w:cs="Times New Roman"/>
          <w:szCs w:val="28"/>
          <w:lang w:val="ru-RU"/>
        </w:rPr>
        <w:t xml:space="preserve"> задаёт формальную основу для привязки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документов к владельцам. Даже при отсутствии полноценной подсистемы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авторизации это полезно для моделирования предметной области: становится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ясно, какой пользователь добавил документ и с кем связана проверяемая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работа.</w:t>
      </w:r>
    </w:p>
    <w:p w14:paraId="49616FB4" w14:textId="1D3E0B1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Таблица </w:t>
      </w:r>
      <w:r w:rsidRPr="003706B4">
        <w:rPr>
          <w:rFonts w:cs="Times New Roman"/>
          <w:szCs w:val="28"/>
        </w:rPr>
        <w:t>documents</w:t>
      </w:r>
      <w:r w:rsidRPr="003706B4">
        <w:rPr>
          <w:rFonts w:cs="Times New Roman"/>
          <w:szCs w:val="28"/>
          <w:lang w:val="ru-RU"/>
        </w:rPr>
        <w:t xml:space="preserve"> является центральной сущностью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проекта. В ней хранятся как эталонные тексты, так и документы,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подлежащие проверке. Поле </w:t>
      </w:r>
      <w:r w:rsidRPr="003706B4">
        <w:rPr>
          <w:rFonts w:cs="Times New Roman"/>
          <w:szCs w:val="28"/>
        </w:rPr>
        <w:t>kind</w:t>
      </w:r>
      <w:r w:rsidRPr="003706B4">
        <w:rPr>
          <w:rFonts w:cs="Times New Roman"/>
          <w:szCs w:val="28"/>
          <w:lang w:val="ru-RU"/>
        </w:rPr>
        <w:t xml:space="preserve"> разделяет эти роли, а поле </w:t>
      </w:r>
      <w:r w:rsidRPr="003706B4">
        <w:rPr>
          <w:rFonts w:cs="Times New Roman"/>
          <w:szCs w:val="28"/>
        </w:rPr>
        <w:t>is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unique</w:t>
      </w:r>
      <w:r w:rsidRPr="003706B4">
        <w:rPr>
          <w:rFonts w:cs="Times New Roman"/>
          <w:szCs w:val="28"/>
          <w:lang w:val="ru-RU"/>
        </w:rPr>
        <w:t xml:space="preserve"> позволяет после успешной проверки перевести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 в архив уникальных работ и использовать его в дальнейшем как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дополнительный источник сравнения.</w:t>
      </w:r>
    </w:p>
    <w:p w14:paraId="3A071FC9" w14:textId="62F14C4C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Таблица </w:t>
      </w:r>
      <w:r w:rsidRPr="003706B4">
        <w:rPr>
          <w:rFonts w:cs="Times New Roman"/>
          <w:szCs w:val="28"/>
        </w:rPr>
        <w:t>document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indexes</w:t>
      </w:r>
      <w:r w:rsidRPr="003706B4">
        <w:rPr>
          <w:rFonts w:cs="Times New Roman"/>
          <w:szCs w:val="28"/>
          <w:lang w:val="ru-RU"/>
        </w:rPr>
        <w:t xml:space="preserve"> отражает важное проектное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решение: хранить рядом с исходным документом не только текст, но и его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подготовленный индекс. </w:t>
      </w:r>
      <w:r w:rsidRPr="003706B4">
        <w:rPr>
          <w:rFonts w:cs="Times New Roman"/>
          <w:szCs w:val="28"/>
          <w:lang w:val="ru-RU"/>
        </w:rPr>
        <w:lastRenderedPageBreak/>
        <w:t>За счёт этого система не выполняет одинаковую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работу повторно при каждом запросе и может быстрее переходить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непосредственно к этапу сопоставления множеств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>.</w:t>
      </w:r>
    </w:p>
    <w:p w14:paraId="1363E823" w14:textId="26EA5ACC" w:rsidR="0097049F" w:rsidRPr="003706B4" w:rsidRDefault="007168D4" w:rsidP="00222601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Таблицы 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и </w:t>
      </w:r>
      <w:r w:rsidRPr="003706B4">
        <w:rPr>
          <w:rFonts w:cs="Times New Roman"/>
          <w:szCs w:val="28"/>
        </w:rPr>
        <w:t>check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matches</w:t>
      </w:r>
      <w:r w:rsidRPr="003706B4">
        <w:rPr>
          <w:rFonts w:cs="Times New Roman"/>
          <w:szCs w:val="28"/>
          <w:lang w:val="ru-RU"/>
        </w:rPr>
        <w:t xml:space="preserve"> образуют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связку “итог проверки — детализация совпадений”. В 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хранится сводный результат, пригодный для общего анализа, а в </w:t>
      </w:r>
      <w:r w:rsidRPr="003706B4">
        <w:rPr>
          <w:rFonts w:cs="Times New Roman"/>
          <w:szCs w:val="28"/>
        </w:rPr>
        <w:t>check</w:t>
      </w:r>
      <w:r w:rsidRPr="003706B4">
        <w:rPr>
          <w:rFonts w:cs="Times New Roman"/>
          <w:szCs w:val="28"/>
          <w:lang w:val="ru-RU"/>
        </w:rPr>
        <w:t>_</w:t>
      </w:r>
      <w:r w:rsidRPr="003706B4">
        <w:rPr>
          <w:rFonts w:cs="Times New Roman"/>
          <w:szCs w:val="28"/>
        </w:rPr>
        <w:t>matches</w:t>
      </w:r>
      <w:r w:rsidRPr="003706B4">
        <w:rPr>
          <w:rFonts w:cs="Times New Roman"/>
          <w:szCs w:val="28"/>
          <w:lang w:val="ru-RU"/>
        </w:rPr>
        <w:t xml:space="preserve"> — список конкретных совпадений по источникам.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Такое разделение делает схему данных более гибкой и позволяет при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необходимости расширять представление о проверке, не изменяя базовую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структуру документа.</w:t>
      </w:r>
    </w:p>
    <w:p w14:paraId="7ACD33AB" w14:textId="77777777" w:rsidR="0097049F" w:rsidRPr="003706B4" w:rsidRDefault="007168D4" w:rsidP="00550A0F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Описание архитектуры системы</w:t>
      </w:r>
    </w:p>
    <w:p w14:paraId="2D4426BA" w14:textId="0A708C2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Работа системы начинается с формирования пользовательских данных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добавления документов. Документ может быть создан вручную из текста или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загружен из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-файла. После сохранения текста система выполняет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  <w:lang w:val="ru-RU"/>
        </w:rPr>
        <w:t>токенизацию</w:t>
      </w:r>
      <w:proofErr w:type="spellEnd"/>
      <w:r w:rsidRPr="003706B4">
        <w:rPr>
          <w:rFonts w:cs="Times New Roman"/>
          <w:szCs w:val="28"/>
          <w:lang w:val="ru-RU"/>
        </w:rPr>
        <w:t xml:space="preserve"> и, при необходимости, сразу строит индекс документа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дальнейшего сравнения.</w:t>
      </w:r>
    </w:p>
    <w:p w14:paraId="2A8E6DEF" w14:textId="489E9A1B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При запуске проверки сервер получает либо идентификатор уже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сохранённого документа, либо произвольный текст, переданный напрямую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запросе. Далее система применяет правила исключений, формирует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последовательности токенов, строит 3-граммы и вычисляет для них </w:t>
      </w:r>
      <w:r w:rsidRPr="003706B4">
        <w:rPr>
          <w:rFonts w:cs="Times New Roman"/>
          <w:szCs w:val="28"/>
        </w:rPr>
        <w:t>SHA</w:t>
      </w:r>
      <w:r w:rsidRPr="003706B4">
        <w:rPr>
          <w:rFonts w:cs="Times New Roman"/>
          <w:szCs w:val="28"/>
          <w:lang w:val="ru-RU"/>
        </w:rPr>
        <w:t>-1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  <w:lang w:val="ru-RU"/>
        </w:rPr>
        <w:t>хеши</w:t>
      </w:r>
      <w:proofErr w:type="spellEnd"/>
      <w:r w:rsidRPr="003706B4">
        <w:rPr>
          <w:rFonts w:cs="Times New Roman"/>
          <w:szCs w:val="28"/>
          <w:lang w:val="ru-RU"/>
        </w:rPr>
        <w:t>. Полученный набор сравнивается с индексами эталонных документов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архивом ранее признанных уникальными работ.</w:t>
      </w:r>
    </w:p>
    <w:p w14:paraId="351C44CA" w14:textId="22FCAF13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Если совпадения обнаружены, система определяет диапазоны совпавших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токенов, подсчитывает число покрытых токенов и рассчитывает процент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оригинальности текста. На основании этих данных формируется список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совпадений по источникам, итоговый </w:t>
      </w:r>
      <w:r w:rsidRPr="003706B4">
        <w:rPr>
          <w:rFonts w:cs="Times New Roman"/>
          <w:szCs w:val="28"/>
        </w:rPr>
        <w:t>HTML</w:t>
      </w:r>
      <w:r w:rsidRPr="003706B4">
        <w:rPr>
          <w:rFonts w:cs="Times New Roman"/>
          <w:szCs w:val="28"/>
          <w:lang w:val="ru-RU"/>
        </w:rPr>
        <w:t xml:space="preserve"> с визуальным выделением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фрагментов и агрегированный результат проверки. Если проверяемый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 превышает заданный порог уникальности, он может быть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автоматически или вручную включён в архив уникальных работ.</w:t>
      </w:r>
    </w:p>
    <w:p w14:paraId="1887C07E" w14:textId="4BAD1FE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Таким образом, архитектура системы ориентирована на локальную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обработку данных, повторное использование накопленных индексов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lastRenderedPageBreak/>
        <w:t>предоставление пользователю сразу двух форм результата: числовой оценки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оригинальности и наглядного отображения совпавших участков текста.</w:t>
      </w:r>
    </w:p>
    <w:p w14:paraId="2AF063B6" w14:textId="03D9FA74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Если рассматривать работу системы пошагово, можно выделить следующую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последовательность:</w:t>
      </w:r>
    </w:p>
    <w:p w14:paraId="632E10F6" w14:textId="639744B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1. Пользователь 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вызывает метод создания пользователя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либо сразу переходит к добавлению документов.</w:t>
      </w:r>
    </w:p>
    <w:p w14:paraId="794D9105" w14:textId="7777777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2. Документ сохраняется как </w:t>
      </w:r>
      <w:r w:rsidRPr="003706B4">
        <w:rPr>
          <w:rFonts w:cs="Times New Roman"/>
          <w:szCs w:val="28"/>
        </w:rPr>
        <w:t>reference</w:t>
      </w:r>
      <w:r w:rsidRPr="003706B4">
        <w:rPr>
          <w:rFonts w:cs="Times New Roman"/>
          <w:szCs w:val="28"/>
          <w:lang w:val="ru-RU"/>
        </w:rPr>
        <w:t xml:space="preserve"> или </w:t>
      </w:r>
      <w:r w:rsidRPr="003706B4">
        <w:rPr>
          <w:rFonts w:cs="Times New Roman"/>
          <w:szCs w:val="28"/>
        </w:rPr>
        <w:t>submission</w:t>
      </w:r>
      <w:r w:rsidRPr="003706B4">
        <w:rPr>
          <w:rFonts w:cs="Times New Roman"/>
          <w:szCs w:val="28"/>
          <w:lang w:val="ru-RU"/>
        </w:rPr>
        <w:t xml:space="preserve"> в зависимости от его роли в системе.</w:t>
      </w:r>
    </w:p>
    <w:p w14:paraId="2FC15CFC" w14:textId="0903A7EB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3. Для нового или изменённого текста выполняется </w:t>
      </w:r>
      <w:proofErr w:type="spellStart"/>
      <w:r w:rsidRPr="003706B4">
        <w:rPr>
          <w:rFonts w:cs="Times New Roman"/>
          <w:szCs w:val="28"/>
          <w:lang w:val="ru-RU"/>
        </w:rPr>
        <w:t>токенизация</w:t>
      </w:r>
      <w:proofErr w:type="spellEnd"/>
      <w:r w:rsidRPr="003706B4">
        <w:rPr>
          <w:rFonts w:cs="Times New Roman"/>
          <w:szCs w:val="28"/>
          <w:lang w:val="ru-RU"/>
        </w:rPr>
        <w:t xml:space="preserve">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формируется индекс из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 xml:space="preserve"> 3-грамм.</w:t>
      </w:r>
    </w:p>
    <w:p w14:paraId="2819063E" w14:textId="537CC94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4. При запуске проверки сервер определяет набор доступных источников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сравнения: эталонные документы и, при необходимости, архив уникальных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работ.</w:t>
      </w:r>
    </w:p>
    <w:p w14:paraId="63113211" w14:textId="1B0EFCA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5. К входному тексту применяются правила исключений, после чего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рассчитываются токены, 3-граммы и множество </w:t>
      </w:r>
      <w:proofErr w:type="spellStart"/>
      <w:r w:rsidRPr="003706B4">
        <w:rPr>
          <w:rFonts w:cs="Times New Roman"/>
          <w:szCs w:val="28"/>
          <w:lang w:val="ru-RU"/>
        </w:rPr>
        <w:t>хешей</w:t>
      </w:r>
      <w:proofErr w:type="spellEnd"/>
      <w:r w:rsidRPr="003706B4">
        <w:rPr>
          <w:rFonts w:cs="Times New Roman"/>
          <w:szCs w:val="28"/>
          <w:lang w:val="ru-RU"/>
        </w:rPr>
        <w:t>.</w:t>
      </w:r>
    </w:p>
    <w:p w14:paraId="25BAA333" w14:textId="68041F24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6. Полученное множество пересекается с индексами документов-источников,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что позволяет выявить совпадающие фрагменты.</w:t>
      </w:r>
    </w:p>
    <w:p w14:paraId="04139A06" w14:textId="0329F911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7. На основе найденных пересечений рассчитываются число совпавших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токенов, процент оригинальности и итоговое представление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результата.</w:t>
      </w:r>
    </w:p>
    <w:p w14:paraId="7F087805" w14:textId="727A205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8. Если документ достигает заданного порога уникальности, он может быть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автоматически или вручную помещён в архив уникальных работ.</w:t>
      </w:r>
    </w:p>
    <w:p w14:paraId="02F15F97" w14:textId="43C3676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Подобная архитектура особенно полезна для локальной </w:t>
      </w:r>
      <w:proofErr w:type="spellStart"/>
      <w:r w:rsidRPr="003706B4">
        <w:rPr>
          <w:rFonts w:cs="Times New Roman"/>
          <w:szCs w:val="28"/>
          <w:lang w:val="ru-RU"/>
        </w:rPr>
        <w:t>антиплагиатной</w:t>
      </w:r>
      <w:proofErr w:type="spellEnd"/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системы, поскольку ценность базы документов растёт со временем. Каждый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новый уникальный документ становится потенциальным источником сравнения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 последующих проверках. Следовательно, система не только выполняет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разовые проверки, но и постепенно накапливает собственное информационное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основание для дальнейшего анализа.</w:t>
      </w:r>
    </w:p>
    <w:p w14:paraId="00ECDC6E" w14:textId="49E6887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Отдельно следует отметить и обработку ошибок. Если пользователь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передаёт пустой текст, неподдерживаемое расширение файла или запускает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проверку без доступных источников сравнения, сервер формирует понятный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lastRenderedPageBreak/>
        <w:t>HTTP</w:t>
      </w:r>
      <w:r w:rsidRPr="003706B4">
        <w:rPr>
          <w:rFonts w:cs="Times New Roman"/>
          <w:szCs w:val="28"/>
          <w:lang w:val="ru-RU"/>
        </w:rPr>
        <w:t>-ответ с пояснением причины отказа. Это делает поведение системы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предсказуемым и облегчает её использование.</w:t>
      </w:r>
    </w:p>
    <w:p w14:paraId="19D120C3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E2972E" w14:textId="77777777" w:rsidR="0097049F" w:rsidRPr="003706B4" w:rsidRDefault="007168D4" w:rsidP="00550A0F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9" w:name="_Toc227794889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Описание интерфейса системы</w:t>
      </w:r>
      <w:bookmarkEnd w:id="9"/>
    </w:p>
    <w:p w14:paraId="3DCE64DB" w14:textId="77777777" w:rsidR="0097049F" w:rsidRPr="003706B4" w:rsidRDefault="007168D4" w:rsidP="00550A0F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Описание структуры системы</w:t>
      </w:r>
    </w:p>
    <w:p w14:paraId="32000AD8" w14:textId="264F6D1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Пользовательский интерфейс в рамках данного варианта представлен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. Такое решение соответствует локальному характеру проекта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позволяет выполнять основные действия через документированные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HTTP</w:t>
      </w:r>
      <w:r w:rsidRPr="003706B4">
        <w:rPr>
          <w:rFonts w:cs="Times New Roman"/>
          <w:szCs w:val="28"/>
          <w:lang w:val="ru-RU"/>
        </w:rPr>
        <w:t>-методы без реализации отдельного клиентского приложения.</w:t>
      </w:r>
    </w:p>
    <w:p w14:paraId="46ACD1FE" w14:textId="5EFA51F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Структурно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разделяет методы по смысловым группам: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системные операции, работа с пользователями, документами, архивом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уникальных работ, правилами исключений и проверками. Для каждого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маршрута можно раскрыть описание, изучить параметры, посмотреть модель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данных и выполнить запрос в интерактивном режиме.</w:t>
      </w:r>
    </w:p>
    <w:p w14:paraId="6F00C8B9" w14:textId="199818A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С точки зрения сценариев работы структура интерфейса поддерживает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следующий порядок действий: создание пользователя, загрузка или ввод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документа, настройка исключений, запуск проверки, просмотр результата,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при необходимости корректировка процента оригинальности и помещение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 в архив уникальных работ.</w:t>
      </w:r>
    </w:p>
    <w:p w14:paraId="64B5CA8F" w14:textId="4848273E" w:rsidR="008A4A27" w:rsidRPr="003706B4" w:rsidRDefault="00112E18" w:rsidP="007A46CC">
      <w:pPr>
        <w:pStyle w:val="BodyTextV"/>
        <w:spacing w:after="320"/>
        <w:ind w:firstLine="0"/>
        <w:jc w:val="center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drawing>
          <wp:inline distT="0" distB="0" distL="0" distR="0" wp14:anchorId="1B13BA96" wp14:editId="484E6454">
            <wp:extent cx="6120130" cy="54451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27" w:rsidRPr="003706B4">
        <w:rPr>
          <w:rFonts w:eastAsia="Calibri" w:cs="Times New Roman"/>
          <w:color w:val="000000" w:themeColor="text1"/>
          <w:szCs w:val="28"/>
          <w:lang w:val="ru-RU" w:eastAsia="zh-CN"/>
        </w:rPr>
        <w:t xml:space="preserve">Рисунок 4 – Главная страница </w:t>
      </w:r>
      <w:proofErr w:type="spellStart"/>
      <w:r w:rsidR="008A4A27" w:rsidRPr="003706B4">
        <w:rPr>
          <w:rFonts w:eastAsia="Calibri" w:cs="Times New Roman"/>
          <w:color w:val="000000" w:themeColor="text1"/>
          <w:szCs w:val="28"/>
          <w:lang w:val="ru-RU" w:eastAsia="zh-CN"/>
        </w:rPr>
        <w:t>Swagger</w:t>
      </w:r>
      <w:proofErr w:type="spellEnd"/>
      <w:r w:rsidR="008A4A27" w:rsidRPr="003706B4">
        <w:rPr>
          <w:rFonts w:eastAsia="Calibri" w:cs="Times New Roman"/>
          <w:color w:val="000000" w:themeColor="text1"/>
          <w:szCs w:val="28"/>
          <w:lang w:val="ru-RU" w:eastAsia="zh-CN"/>
        </w:rPr>
        <w:t xml:space="preserve"> UI с перечнем разделов API</w:t>
      </w:r>
    </w:p>
    <w:p w14:paraId="249BE576" w14:textId="209B5271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На верхнем уровне интерфейса пользователь видит перечень логических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групп методов и краткое описание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. Каждая группа раскрывается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отдельно, поэтому с интерфейсом удобно работать поэтапно: сначала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подготовить данные, затем перейти к запуску проверки и только после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этого анализировать результат. Для демонстрации проекта на защите такой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формат также удобен, поскольку весь сценарий работы находится в одном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окне.</w:t>
      </w:r>
    </w:p>
    <w:p w14:paraId="0BBE98F7" w14:textId="75A2AB25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Внутри каждого метода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отображает назначение маршрута,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набор параметров, схему тела запроса и ожидаемые ответы. После нажатия </w:t>
      </w:r>
      <w:r w:rsidRPr="003706B4">
        <w:rPr>
          <w:rFonts w:cs="Times New Roman"/>
          <w:szCs w:val="28"/>
        </w:rPr>
        <w:t>Try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it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out</w:t>
      </w:r>
      <w:r w:rsidRPr="003706B4">
        <w:rPr>
          <w:rFonts w:cs="Times New Roman"/>
          <w:szCs w:val="28"/>
          <w:lang w:val="ru-RU"/>
        </w:rPr>
        <w:t xml:space="preserve"> и выполнения метода пользователь получает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HTTP</w:t>
      </w:r>
      <w:r w:rsidRPr="003706B4">
        <w:rPr>
          <w:rFonts w:cs="Times New Roman"/>
          <w:szCs w:val="28"/>
          <w:lang w:val="ru-RU"/>
        </w:rPr>
        <w:t xml:space="preserve">-код, </w:t>
      </w:r>
      <w:r w:rsidRPr="003706B4">
        <w:rPr>
          <w:rFonts w:cs="Times New Roman"/>
          <w:szCs w:val="28"/>
        </w:rPr>
        <w:t>JSON</w:t>
      </w:r>
      <w:r w:rsidRPr="003706B4">
        <w:rPr>
          <w:rFonts w:cs="Times New Roman"/>
          <w:szCs w:val="28"/>
          <w:lang w:val="ru-RU"/>
        </w:rPr>
        <w:t xml:space="preserve">-тело ответа </w:t>
      </w:r>
      <w:r w:rsidRPr="003706B4">
        <w:rPr>
          <w:rFonts w:cs="Times New Roman"/>
          <w:szCs w:val="28"/>
          <w:lang w:val="ru-RU"/>
        </w:rPr>
        <w:lastRenderedPageBreak/>
        <w:t>и, при наличии ошибки, поясняющее сообщение.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Таким образом, интерфейс не только документирует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 но и делает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поведение системы наглядным.</w:t>
      </w:r>
    </w:p>
    <w:p w14:paraId="29FEFEF1" w14:textId="77777777" w:rsidR="0097049F" w:rsidRPr="003706B4" w:rsidRDefault="007168D4" w:rsidP="00550A0F">
      <w:pPr>
        <w:pStyle w:val="aff8"/>
        <w:ind w:firstLine="709"/>
        <w:rPr>
          <w:b/>
          <w:bCs/>
          <w:lang w:val="ru-RU"/>
        </w:rPr>
      </w:pPr>
      <w:r w:rsidRPr="003706B4">
        <w:rPr>
          <w:b/>
          <w:bCs/>
          <w:lang w:val="ru-RU"/>
        </w:rPr>
        <w:t>Описание интерфейса</w:t>
      </w:r>
    </w:p>
    <w:p w14:paraId="7CE65B86" w14:textId="4C2D3AF6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Раздел </w:t>
      </w:r>
      <w:r w:rsidRPr="003706B4">
        <w:rPr>
          <w:rFonts w:cs="Times New Roman"/>
          <w:szCs w:val="28"/>
        </w:rPr>
        <w:t>users</w:t>
      </w:r>
      <w:r w:rsidRPr="003706B4">
        <w:rPr>
          <w:rFonts w:cs="Times New Roman"/>
          <w:szCs w:val="28"/>
          <w:lang w:val="ru-RU"/>
        </w:rPr>
        <w:t xml:space="preserve"> подготавливает предметную область 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дальнейшей работе. После создания пользователя его идентификатор можно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использовать при добавлении документов. Даже в упрощённом варианте без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полноценной подсистемы входа это создаёт корректную связь между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документами и владельцами.</w:t>
      </w:r>
    </w:p>
    <w:p w14:paraId="2C521A38" w14:textId="7DAFCC8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Раздел </w:t>
      </w:r>
      <w:r w:rsidRPr="003706B4">
        <w:rPr>
          <w:rFonts w:cs="Times New Roman"/>
          <w:szCs w:val="28"/>
        </w:rPr>
        <w:t>documents</w:t>
      </w:r>
      <w:r w:rsidRPr="003706B4">
        <w:rPr>
          <w:rFonts w:cs="Times New Roman"/>
          <w:szCs w:val="28"/>
          <w:lang w:val="ru-RU"/>
        </w:rPr>
        <w:t xml:space="preserve"> является основным на раннем этапе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сценария. Через него можно сохранить эталонный документ, добавить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проверяемую работу, прочитать список уже имеющихся материалов, изменить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их свойства или удалить ненужные записи. Возможность добавлять документы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как из текста, так и из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 xml:space="preserve"> делает этот раздел наиболее прикладным с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точки зрения практической работы пользователя.</w:t>
      </w:r>
    </w:p>
    <w:p w14:paraId="64C4979B" w14:textId="66B70072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Раздел </w:t>
      </w:r>
      <w:r w:rsidRPr="003706B4">
        <w:rPr>
          <w:rFonts w:cs="Times New Roman"/>
          <w:szCs w:val="28"/>
        </w:rPr>
        <w:t>rules</w:t>
      </w:r>
      <w:r w:rsidRPr="003706B4">
        <w:rPr>
          <w:rFonts w:cs="Times New Roman"/>
          <w:szCs w:val="28"/>
          <w:lang w:val="ru-RU"/>
        </w:rPr>
        <w:t xml:space="preserve"> отвечает за настройку правил исключений.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Здесь пользователь задаёт шаблоны, которые должны быть удалены из текста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перед анализом. Это важно, потому что без подобного механизма типовые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заголовки, служебные надписи и стандартные элементы оформления могли бы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искусственно занижать процент оригинальности.</w:t>
      </w:r>
    </w:p>
    <w:p w14:paraId="64F8F72A" w14:textId="0D63E55A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Раздел 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является центральным с точки зрения логики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системы. Именно через него пользователь запускает анализ текста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получает основной результат. Ответ включает процент оригинальности,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число совпавших токенов, перечень источников, обработанный текст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HTML</w:t>
      </w:r>
      <w:r w:rsidRPr="003706B4">
        <w:rPr>
          <w:rFonts w:cs="Times New Roman"/>
          <w:szCs w:val="28"/>
          <w:lang w:val="ru-RU"/>
        </w:rPr>
        <w:t>-фрагмент с визуальным выделением. После этого через дополнительные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методы можно прочитать подробный отчёт или скорректировать итоговый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показатель.</w:t>
      </w:r>
    </w:p>
    <w:p w14:paraId="3E2EE8A4" w14:textId="146E200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Раздел </w:t>
      </w:r>
      <w:r w:rsidRPr="003706B4">
        <w:rPr>
          <w:rFonts w:cs="Times New Roman"/>
          <w:szCs w:val="28"/>
        </w:rPr>
        <w:t>archive</w:t>
      </w:r>
      <w:r w:rsidRPr="003706B4">
        <w:rPr>
          <w:rFonts w:cs="Times New Roman"/>
          <w:szCs w:val="28"/>
          <w:lang w:val="ru-RU"/>
        </w:rPr>
        <w:t xml:space="preserve"> завершает рабочий цикл и позволяет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увидеть список документов, признанных уникальными. Это подчёркивает, что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система не ограничивается единичной проверкой, а постепенно формирует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собственный архив, который затем участвует в новых сравнениях.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локальной </w:t>
      </w:r>
      <w:proofErr w:type="spellStart"/>
      <w:r w:rsidRPr="003706B4">
        <w:rPr>
          <w:rFonts w:cs="Times New Roman"/>
          <w:szCs w:val="28"/>
          <w:lang w:val="ru-RU"/>
        </w:rPr>
        <w:t>антиплагиатной</w:t>
      </w:r>
      <w:proofErr w:type="spellEnd"/>
      <w:r w:rsidRPr="003706B4">
        <w:rPr>
          <w:rFonts w:cs="Times New Roman"/>
          <w:szCs w:val="28"/>
          <w:lang w:val="ru-RU"/>
        </w:rPr>
        <w:t xml:space="preserve"> системы это одна из ключевых характеристик.</w:t>
      </w:r>
    </w:p>
    <w:p w14:paraId="289FA203" w14:textId="3136366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t>Ниже приведён типовой сценарий взаимодействия пользователя с системой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:</w:t>
      </w:r>
    </w:p>
    <w:p w14:paraId="0F171D0B" w14:textId="7777777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1. Вызов </w:t>
      </w:r>
      <w:r w:rsidRPr="003706B4">
        <w:rPr>
          <w:rFonts w:cs="Times New Roman"/>
          <w:szCs w:val="28"/>
        </w:rPr>
        <w:t>POST</w:t>
      </w:r>
      <w:r w:rsidRPr="003706B4">
        <w:rPr>
          <w:rFonts w:cs="Times New Roman"/>
          <w:szCs w:val="28"/>
          <w:lang w:val="ru-RU"/>
        </w:rPr>
        <w:t xml:space="preserve"> /</w:t>
      </w:r>
      <w:r w:rsidRPr="003706B4">
        <w:rPr>
          <w:rFonts w:cs="Times New Roman"/>
          <w:szCs w:val="28"/>
        </w:rPr>
        <w:t>users</w:t>
      </w:r>
      <w:r w:rsidRPr="003706B4">
        <w:rPr>
          <w:rFonts w:cs="Times New Roman"/>
          <w:szCs w:val="28"/>
          <w:lang w:val="ru-RU"/>
        </w:rPr>
        <w:t xml:space="preserve"> для создания пользователя.</w:t>
      </w:r>
    </w:p>
    <w:p w14:paraId="04C1DB35" w14:textId="1B091BFF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2. Вызов </w:t>
      </w:r>
      <w:r w:rsidRPr="003706B4">
        <w:rPr>
          <w:rFonts w:cs="Times New Roman"/>
          <w:szCs w:val="28"/>
        </w:rPr>
        <w:t>POST</w:t>
      </w:r>
      <w:r w:rsidRPr="003706B4">
        <w:rPr>
          <w:rFonts w:cs="Times New Roman"/>
          <w:szCs w:val="28"/>
          <w:lang w:val="ru-RU"/>
        </w:rPr>
        <w:t xml:space="preserve"> /</w:t>
      </w:r>
      <w:r w:rsidRPr="003706B4">
        <w:rPr>
          <w:rFonts w:cs="Times New Roman"/>
          <w:szCs w:val="28"/>
        </w:rPr>
        <w:t>documents</w:t>
      </w:r>
      <w:r w:rsidRPr="003706B4">
        <w:rPr>
          <w:rFonts w:cs="Times New Roman"/>
          <w:szCs w:val="28"/>
          <w:lang w:val="ru-RU"/>
        </w:rPr>
        <w:t xml:space="preserve"> или </w:t>
      </w:r>
      <w:r w:rsidRPr="003706B4">
        <w:rPr>
          <w:rFonts w:cs="Times New Roman"/>
          <w:szCs w:val="28"/>
        </w:rPr>
        <w:t>POST</w:t>
      </w:r>
      <w:r w:rsidRPr="003706B4">
        <w:rPr>
          <w:rFonts w:cs="Times New Roman"/>
          <w:szCs w:val="28"/>
          <w:lang w:val="ru-RU"/>
        </w:rPr>
        <w:t xml:space="preserve"> /</w:t>
      </w:r>
      <w:r w:rsidRPr="003706B4">
        <w:rPr>
          <w:rFonts w:cs="Times New Roman"/>
          <w:szCs w:val="28"/>
        </w:rPr>
        <w:t>documents</w:t>
      </w:r>
      <w:r w:rsidRPr="003706B4">
        <w:rPr>
          <w:rFonts w:cs="Times New Roman"/>
          <w:szCs w:val="28"/>
          <w:lang w:val="ru-RU"/>
        </w:rPr>
        <w:t>/</w:t>
      </w:r>
      <w:r w:rsidRPr="003706B4">
        <w:rPr>
          <w:rFonts w:cs="Times New Roman"/>
          <w:szCs w:val="28"/>
        </w:rPr>
        <w:t>upload</w:t>
      </w:r>
      <w:r w:rsidRPr="003706B4">
        <w:rPr>
          <w:rFonts w:cs="Times New Roman"/>
          <w:szCs w:val="28"/>
          <w:lang w:val="ru-RU"/>
        </w:rPr>
        <w:t xml:space="preserve"> для добавления исходных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документов.</w:t>
      </w:r>
    </w:p>
    <w:p w14:paraId="1C033A2D" w14:textId="24139731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3. При необходимости вызов </w:t>
      </w:r>
      <w:r w:rsidRPr="003706B4">
        <w:rPr>
          <w:rFonts w:cs="Times New Roman"/>
          <w:szCs w:val="28"/>
        </w:rPr>
        <w:t>POST</w:t>
      </w:r>
      <w:r w:rsidRPr="003706B4">
        <w:rPr>
          <w:rFonts w:cs="Times New Roman"/>
          <w:szCs w:val="28"/>
          <w:lang w:val="ru-RU"/>
        </w:rPr>
        <w:t xml:space="preserve"> /</w:t>
      </w:r>
      <w:r w:rsidRPr="003706B4">
        <w:rPr>
          <w:rFonts w:cs="Times New Roman"/>
          <w:szCs w:val="28"/>
        </w:rPr>
        <w:t>rules</w:t>
      </w:r>
      <w:r w:rsidRPr="003706B4">
        <w:rPr>
          <w:rFonts w:cs="Times New Roman"/>
          <w:szCs w:val="28"/>
          <w:lang w:val="ru-RU"/>
        </w:rPr>
        <w:t>/</w:t>
      </w:r>
      <w:r w:rsidRPr="003706B4">
        <w:rPr>
          <w:rFonts w:cs="Times New Roman"/>
          <w:szCs w:val="28"/>
        </w:rPr>
        <w:t>exclusions</w:t>
      </w:r>
      <w:r w:rsidRPr="003706B4">
        <w:rPr>
          <w:rFonts w:cs="Times New Roman"/>
          <w:szCs w:val="28"/>
          <w:lang w:val="ru-RU"/>
        </w:rPr>
        <w:t xml:space="preserve">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настройки исключаемых шаблонов.</w:t>
      </w:r>
    </w:p>
    <w:p w14:paraId="42DB937C" w14:textId="5FC0EDBD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4. Вызов </w:t>
      </w:r>
      <w:r w:rsidRPr="003706B4">
        <w:rPr>
          <w:rFonts w:cs="Times New Roman"/>
          <w:szCs w:val="28"/>
        </w:rPr>
        <w:t>POST</w:t>
      </w:r>
      <w:r w:rsidRPr="003706B4">
        <w:rPr>
          <w:rFonts w:cs="Times New Roman"/>
          <w:szCs w:val="28"/>
          <w:lang w:val="ru-RU"/>
        </w:rPr>
        <w:t xml:space="preserve"> /</w:t>
      </w:r>
      <w:r w:rsidRPr="003706B4">
        <w:rPr>
          <w:rFonts w:cs="Times New Roman"/>
          <w:szCs w:val="28"/>
        </w:rPr>
        <w:t>checks</w:t>
      </w:r>
      <w:r w:rsidRPr="003706B4">
        <w:rPr>
          <w:rFonts w:cs="Times New Roman"/>
          <w:szCs w:val="28"/>
          <w:lang w:val="ru-RU"/>
        </w:rPr>
        <w:t xml:space="preserve"> для запуска проверки текста или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ранее сохранённого документа.</w:t>
      </w:r>
    </w:p>
    <w:p w14:paraId="7CB5CC4B" w14:textId="77777777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</w:rPr>
        <w:t xml:space="preserve">5. </w:t>
      </w:r>
      <w:proofErr w:type="spellStart"/>
      <w:r w:rsidRPr="003706B4">
        <w:rPr>
          <w:rFonts w:cs="Times New Roman"/>
          <w:szCs w:val="28"/>
        </w:rPr>
        <w:t>Анализ</w:t>
      </w:r>
      <w:proofErr w:type="spellEnd"/>
      <w:r w:rsidRPr="003706B4">
        <w:rPr>
          <w:rFonts w:cs="Times New Roman"/>
          <w:szCs w:val="28"/>
        </w:rPr>
        <w:t xml:space="preserve"> </w:t>
      </w:r>
      <w:proofErr w:type="spellStart"/>
      <w:r w:rsidRPr="003706B4">
        <w:rPr>
          <w:rFonts w:cs="Times New Roman"/>
          <w:szCs w:val="28"/>
        </w:rPr>
        <w:t>результата</w:t>
      </w:r>
      <w:proofErr w:type="spellEnd"/>
      <w:r w:rsidRPr="003706B4">
        <w:rPr>
          <w:rFonts w:cs="Times New Roman"/>
          <w:szCs w:val="28"/>
        </w:rPr>
        <w:t xml:space="preserve"> </w:t>
      </w:r>
      <w:proofErr w:type="spellStart"/>
      <w:r w:rsidRPr="003706B4">
        <w:rPr>
          <w:rFonts w:cs="Times New Roman"/>
          <w:szCs w:val="28"/>
        </w:rPr>
        <w:t>через</w:t>
      </w:r>
      <w:proofErr w:type="spellEnd"/>
      <w:r w:rsidRPr="003706B4">
        <w:rPr>
          <w:rFonts w:cs="Times New Roman"/>
          <w:szCs w:val="28"/>
        </w:rPr>
        <w:t xml:space="preserve"> GET /checks/{</w:t>
      </w:r>
      <w:proofErr w:type="spellStart"/>
      <w:r w:rsidRPr="003706B4">
        <w:rPr>
          <w:rFonts w:cs="Times New Roman"/>
          <w:szCs w:val="28"/>
        </w:rPr>
        <w:t>check_id</w:t>
      </w:r>
      <w:proofErr w:type="spellEnd"/>
      <w:r w:rsidRPr="003706B4">
        <w:rPr>
          <w:rFonts w:cs="Times New Roman"/>
          <w:szCs w:val="28"/>
        </w:rPr>
        <w:t>} и GET /checks/{</w:t>
      </w:r>
      <w:proofErr w:type="spellStart"/>
      <w:r w:rsidRPr="003706B4">
        <w:rPr>
          <w:rFonts w:cs="Times New Roman"/>
          <w:szCs w:val="28"/>
        </w:rPr>
        <w:t>check_id</w:t>
      </w:r>
      <w:proofErr w:type="spellEnd"/>
      <w:r w:rsidRPr="003706B4">
        <w:rPr>
          <w:rFonts w:cs="Times New Roman"/>
          <w:szCs w:val="28"/>
        </w:rPr>
        <w:t>}/report .</w:t>
      </w:r>
    </w:p>
    <w:p w14:paraId="0FCFCC1E" w14:textId="660E9079" w:rsidR="008F094C" w:rsidRPr="003706B4" w:rsidRDefault="007168D4" w:rsidP="007A46CC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</w:rPr>
        <w:t>6. При необходимости изменение процента оригинальности или добавление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 xml:space="preserve">документа в </w:t>
      </w:r>
      <w:proofErr w:type="spellStart"/>
      <w:r w:rsidRPr="003706B4">
        <w:rPr>
          <w:rFonts w:cs="Times New Roman"/>
          <w:szCs w:val="28"/>
        </w:rPr>
        <w:t>архив</w:t>
      </w:r>
      <w:proofErr w:type="spellEnd"/>
      <w:r w:rsidRPr="003706B4">
        <w:rPr>
          <w:rFonts w:cs="Times New Roman"/>
          <w:szCs w:val="28"/>
        </w:rPr>
        <w:t xml:space="preserve"> </w:t>
      </w:r>
      <w:proofErr w:type="spellStart"/>
      <w:r w:rsidRPr="003706B4">
        <w:rPr>
          <w:rFonts w:cs="Times New Roman"/>
          <w:szCs w:val="28"/>
        </w:rPr>
        <w:t>уникальных</w:t>
      </w:r>
      <w:proofErr w:type="spellEnd"/>
      <w:r w:rsidRPr="003706B4">
        <w:rPr>
          <w:rFonts w:cs="Times New Roman"/>
          <w:szCs w:val="28"/>
        </w:rPr>
        <w:t xml:space="preserve"> </w:t>
      </w:r>
      <w:proofErr w:type="spellStart"/>
      <w:r w:rsidRPr="003706B4">
        <w:rPr>
          <w:rFonts w:cs="Times New Roman"/>
          <w:szCs w:val="28"/>
        </w:rPr>
        <w:t>работ</w:t>
      </w:r>
      <w:proofErr w:type="spellEnd"/>
      <w:r w:rsidRPr="003706B4">
        <w:rPr>
          <w:rFonts w:cs="Times New Roman"/>
          <w:szCs w:val="28"/>
        </w:rPr>
        <w:t>.</w:t>
      </w:r>
      <w:r w:rsidR="007A46CC" w:rsidRPr="003706B4">
        <w:rPr>
          <w:rFonts w:cs="Times New Roman"/>
          <w:noProof/>
          <w:szCs w:val="28"/>
          <w:lang w:val="ru-RU"/>
        </w:rPr>
        <w:t xml:space="preserve"> </w:t>
      </w:r>
      <w:r w:rsidR="007A46CC" w:rsidRPr="003706B4">
        <w:rPr>
          <w:rFonts w:cs="Times New Roman"/>
          <w:noProof/>
          <w:szCs w:val="28"/>
        </w:rPr>
        <w:drawing>
          <wp:inline distT="0" distB="0" distL="0" distR="0" wp14:anchorId="2C1B5752" wp14:editId="66E58DC4">
            <wp:extent cx="6120130" cy="34937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A274" w14:textId="350D7A20" w:rsidR="008F094C" w:rsidRPr="003706B4" w:rsidRDefault="008F094C" w:rsidP="008F094C">
      <w:pPr>
        <w:spacing w:after="32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</w:pPr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 xml:space="preserve">Рисунок </w:t>
      </w:r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>5</w:t>
      </w:r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 xml:space="preserve"> – Выполнение метода POST /</w:t>
      </w:r>
      <w:proofErr w:type="spellStart"/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>checks</w:t>
      </w:r>
      <w:proofErr w:type="spellEnd"/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 xml:space="preserve"> в </w:t>
      </w:r>
      <w:proofErr w:type="spellStart"/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>Swagger</w:t>
      </w:r>
      <w:proofErr w:type="spellEnd"/>
      <w:r w:rsidRPr="003706B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zh-CN"/>
        </w:rPr>
        <w:t xml:space="preserve"> UI</w:t>
      </w:r>
    </w:p>
    <w:p w14:paraId="0751D5B0" w14:textId="4A2877C2" w:rsidR="0097049F" w:rsidRPr="003706B4" w:rsidRDefault="007A46CC" w:rsidP="007A46CC">
      <w:pPr>
        <w:pStyle w:val="BodyTextV"/>
        <w:spacing w:after="320"/>
        <w:ind w:firstLine="0"/>
        <w:jc w:val="center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lastRenderedPageBreak/>
        <w:drawing>
          <wp:inline distT="0" distB="0" distL="0" distR="0" wp14:anchorId="0D8720BA" wp14:editId="6FD2F65A">
            <wp:extent cx="6120130" cy="27616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6B4">
        <w:rPr>
          <w:rFonts w:cs="Times New Roman"/>
          <w:szCs w:val="28"/>
          <w:lang w:val="ru-RU"/>
        </w:rPr>
        <w:t xml:space="preserve">Рисунок 5 – Пример ответа </w:t>
      </w:r>
      <w:proofErr w:type="spellStart"/>
      <w:r w:rsidRPr="003706B4">
        <w:rPr>
          <w:rFonts w:cs="Times New Roman"/>
          <w:szCs w:val="28"/>
          <w:lang w:val="ru-RU"/>
        </w:rPr>
        <w:t>Swagger</w:t>
      </w:r>
      <w:proofErr w:type="spellEnd"/>
      <w:r w:rsidRPr="003706B4">
        <w:rPr>
          <w:rFonts w:cs="Times New Roman"/>
          <w:szCs w:val="28"/>
          <w:lang w:val="ru-RU"/>
        </w:rPr>
        <w:t xml:space="preserve"> UI с результатом проверки</w:t>
      </w:r>
      <w:r w:rsidRPr="003706B4">
        <w:rPr>
          <w:rFonts w:cs="Times New Roman"/>
          <w:szCs w:val="28"/>
          <w:lang w:val="ru-RU"/>
        </w:rPr>
        <w:t xml:space="preserve"> </w:t>
      </w:r>
    </w:p>
    <w:p w14:paraId="697F6A5F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20A982" w14:textId="77777777" w:rsidR="0097049F" w:rsidRPr="003706B4" w:rsidRDefault="007168D4" w:rsidP="00550A0F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10" w:name="_Toc227794890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ЗАКЛЮЧЕНИЕ</w:t>
      </w:r>
      <w:bookmarkEnd w:id="10"/>
    </w:p>
    <w:p w14:paraId="7813C8C0" w14:textId="7777777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В ходе исследования решены следующие задачи:</w:t>
      </w:r>
    </w:p>
    <w:p w14:paraId="2A095680" w14:textId="22831D37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1. Обоснован выбор технологического стека для реализации локальной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системы проверки текстовых документов на заимствования.</w:t>
      </w:r>
    </w:p>
    <w:p w14:paraId="434843F1" w14:textId="187B4DEB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2. Описаны серверная часть приложения, способ пользовательского доступа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через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и используемая структура хранения данных.</w:t>
      </w:r>
    </w:p>
    <w:p w14:paraId="46634D6A" w14:textId="486E676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3. Рассмотрена архитектура системы, обеспечивающая загрузку документов,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повторное использование индексов, применение правил исключений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формирование результата проверки.</w:t>
      </w:r>
    </w:p>
    <w:p w14:paraId="6A9DC5AE" w14:textId="06EC6403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4. Описано использование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 xml:space="preserve"> как средства документированного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взаимодействия с системой и выполнения основных сценариев проверки.</w:t>
      </w:r>
    </w:p>
    <w:p w14:paraId="41B58CD0" w14:textId="3E7DC4CB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Результатом работы стала автоматизированная система проверки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текстовых работ на плагиат с визуальным выделением заимствований в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тексте. Система предоставляет локальный </w:t>
      </w:r>
      <w:r w:rsidRPr="003706B4">
        <w:rPr>
          <w:rFonts w:cs="Times New Roman"/>
          <w:szCs w:val="28"/>
        </w:rPr>
        <w:t>REST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>, доступный через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Swagger</w:t>
      </w:r>
      <w:r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</w:rPr>
        <w:t>UI</w:t>
      </w:r>
      <w:r w:rsidRPr="003706B4">
        <w:rPr>
          <w:rFonts w:cs="Times New Roman"/>
          <w:szCs w:val="28"/>
          <w:lang w:val="ru-RU"/>
        </w:rPr>
        <w:t>, поддержку архива уникальных работ и структурированный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 проверки. Текущее решение ориентировано на работу с текстовыми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документами и </w:t>
      </w:r>
      <w:r w:rsidRPr="003706B4">
        <w:rPr>
          <w:rFonts w:cs="Times New Roman"/>
          <w:szCs w:val="28"/>
        </w:rPr>
        <w:t>PDF</w:t>
      </w:r>
      <w:r w:rsidRPr="003706B4">
        <w:rPr>
          <w:rFonts w:cs="Times New Roman"/>
          <w:szCs w:val="28"/>
          <w:lang w:val="ru-RU"/>
        </w:rPr>
        <w:t>-файлами с текстовым слоем; распознавание сканированных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изображений в рамках проекта не реализовано.</w:t>
      </w:r>
    </w:p>
    <w:p w14:paraId="6CE7D0EA" w14:textId="58279FF4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В отличие от абстрактного описания концепции </w:t>
      </w:r>
      <w:proofErr w:type="spellStart"/>
      <w:r w:rsidRPr="003706B4">
        <w:rPr>
          <w:rFonts w:cs="Times New Roman"/>
          <w:szCs w:val="28"/>
          <w:lang w:val="ru-RU"/>
        </w:rPr>
        <w:t>антиплагиатной</w:t>
      </w:r>
      <w:proofErr w:type="spellEnd"/>
      <w:r w:rsidRPr="003706B4">
        <w:rPr>
          <w:rFonts w:cs="Times New Roman"/>
          <w:szCs w:val="28"/>
          <w:lang w:val="ru-RU"/>
        </w:rPr>
        <w:t xml:space="preserve"> проверки,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 рамках данной работы сформировано практически применимое решение с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воспроизводимой структурой хранения, документированным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реализованной процедурой анализа текста. Проект уже в текущем виде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пригоден для демонстрации полного базового сценария: от загрузки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документа и задания правил исключений до получения структурированного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результата с визуальным выделением совпадений.</w:t>
      </w:r>
    </w:p>
    <w:p w14:paraId="14469A8B" w14:textId="78987EDE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Практическая ценность выполненной работы состоит в том, что проект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может использоваться не только как исследовательский прототип, но и как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основа для дальнейшего развития локальной системы проверки текстов. Уже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реализованные модули загрузки документов, хранения индексов, расчёта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оригинальности и формирования отчёта создают базовую инфраструктуру, к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lastRenderedPageBreak/>
        <w:t>которой в дальнейшем можно добавлять новые способы извлечения текста,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дополнительные правила анализа и расширенные средства интерпретации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результатов. Тем самым работа демонстрирует возможность поэтапного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перехода от учебного варианта системы к более функциональному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инструменту поддержки проверки оригинальности документов.</w:t>
      </w:r>
    </w:p>
    <w:p w14:paraId="73A391F2" w14:textId="77777777" w:rsidR="0097049F" w:rsidRPr="003706B4" w:rsidRDefault="007168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06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22EDBE" w14:textId="77777777" w:rsidR="0097049F" w:rsidRPr="003706B4" w:rsidRDefault="007168D4" w:rsidP="003706B4">
      <w:pPr>
        <w:pStyle w:val="1"/>
        <w:keepNext w:val="0"/>
        <w:keepLines w:val="0"/>
        <w:spacing w:before="0" w:after="200" w:line="360" w:lineRule="auto"/>
        <w:contextualSpacing/>
        <w:jc w:val="center"/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</w:pPr>
      <w:bookmarkStart w:id="11" w:name="_Toc227794891"/>
      <w:r w:rsidRPr="003706B4">
        <w:rPr>
          <w:rFonts w:ascii="Times New Roman" w:eastAsia="Times New Roman" w:hAnsi="Times New Roman" w:cs="Times New Roman"/>
          <w:bCs w:val="0"/>
          <w:color w:val="auto"/>
          <w:lang w:val="ru-RU" w:eastAsia="zh-CN"/>
        </w:rPr>
        <w:lastRenderedPageBreak/>
        <w:t>СПИСОК ИСПОЛЬЗОВАННЫХ ИСТОЧНИКОВ</w:t>
      </w:r>
      <w:bookmarkEnd w:id="11"/>
    </w:p>
    <w:p w14:paraId="0807838B" w14:textId="1CD2C19B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1. Компания «Антиплагиат». Официальный сайт системы «Антиплагиат»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[Электронный ресурс]. </w:t>
      </w:r>
      <w:r w:rsidRPr="003706B4">
        <w:rPr>
          <w:rFonts w:cs="Times New Roman"/>
          <w:szCs w:val="28"/>
        </w:rPr>
        <w:t>URL</w:t>
      </w:r>
      <w:r w:rsidRPr="003706B4">
        <w:rPr>
          <w:rFonts w:cs="Times New Roman"/>
          <w:szCs w:val="28"/>
          <w:lang w:val="ru-RU"/>
        </w:rPr>
        <w:t xml:space="preserve">: </w:t>
      </w:r>
      <w:r w:rsidRPr="003706B4">
        <w:rPr>
          <w:rFonts w:cs="Times New Roman"/>
          <w:szCs w:val="28"/>
        </w:rPr>
        <w:t>https</w:t>
      </w:r>
      <w:r w:rsidRPr="003706B4">
        <w:rPr>
          <w:rFonts w:cs="Times New Roman"/>
          <w:szCs w:val="28"/>
          <w:lang w:val="ru-RU"/>
        </w:rPr>
        <w:t>://</w:t>
      </w:r>
      <w:proofErr w:type="spellStart"/>
      <w:r w:rsidRPr="003706B4">
        <w:rPr>
          <w:rFonts w:cs="Times New Roman"/>
          <w:szCs w:val="28"/>
        </w:rPr>
        <w:t>antiplagiat</w:t>
      </w:r>
      <w:proofErr w:type="spellEnd"/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ru</w:t>
      </w:r>
      <w:proofErr w:type="spellEnd"/>
      <w:r w:rsidRPr="003706B4">
        <w:rPr>
          <w:rFonts w:cs="Times New Roman"/>
          <w:szCs w:val="28"/>
          <w:lang w:val="ru-RU"/>
        </w:rPr>
        <w:t>/.</w:t>
      </w:r>
    </w:p>
    <w:p w14:paraId="234E2618" w14:textId="05203569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>2. Компания «Антиплагиат». Решения для образования [Электронный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ресурс]. </w:t>
      </w:r>
      <w:r w:rsidRPr="003706B4">
        <w:rPr>
          <w:rFonts w:cs="Times New Roman"/>
          <w:szCs w:val="28"/>
        </w:rPr>
        <w:t>URL</w:t>
      </w:r>
      <w:r w:rsidRPr="003706B4">
        <w:rPr>
          <w:rFonts w:cs="Times New Roman"/>
          <w:szCs w:val="28"/>
          <w:lang w:val="ru-RU"/>
        </w:rPr>
        <w:t xml:space="preserve">: </w:t>
      </w:r>
      <w:r w:rsidRPr="003706B4">
        <w:rPr>
          <w:rFonts w:cs="Times New Roman"/>
          <w:szCs w:val="28"/>
        </w:rPr>
        <w:t>https</w:t>
      </w:r>
      <w:r w:rsidRPr="003706B4">
        <w:rPr>
          <w:rFonts w:cs="Times New Roman"/>
          <w:szCs w:val="28"/>
          <w:lang w:val="ru-RU"/>
        </w:rPr>
        <w:t>://</w:t>
      </w:r>
      <w:proofErr w:type="spellStart"/>
      <w:r w:rsidRPr="003706B4">
        <w:rPr>
          <w:rFonts w:cs="Times New Roman"/>
          <w:szCs w:val="28"/>
        </w:rPr>
        <w:t>antiplagiat</w:t>
      </w:r>
      <w:proofErr w:type="spellEnd"/>
      <w:r w:rsidRPr="003706B4">
        <w:rPr>
          <w:rFonts w:cs="Times New Roman"/>
          <w:szCs w:val="28"/>
          <w:lang w:val="ru-RU"/>
        </w:rPr>
        <w:t>.</w:t>
      </w:r>
      <w:proofErr w:type="spellStart"/>
      <w:r w:rsidRPr="003706B4">
        <w:rPr>
          <w:rFonts w:cs="Times New Roman"/>
          <w:szCs w:val="28"/>
        </w:rPr>
        <w:t>ru</w:t>
      </w:r>
      <w:proofErr w:type="spellEnd"/>
      <w:r w:rsidRPr="003706B4">
        <w:rPr>
          <w:rFonts w:cs="Times New Roman"/>
          <w:szCs w:val="28"/>
          <w:lang w:val="ru-RU"/>
        </w:rPr>
        <w:t>/</w:t>
      </w:r>
      <w:r w:rsidRPr="003706B4">
        <w:rPr>
          <w:rFonts w:cs="Times New Roman"/>
          <w:szCs w:val="28"/>
        </w:rPr>
        <w:t>corporate</w:t>
      </w:r>
      <w:r w:rsidRPr="003706B4">
        <w:rPr>
          <w:rFonts w:cs="Times New Roman"/>
          <w:szCs w:val="28"/>
          <w:lang w:val="ru-RU"/>
        </w:rPr>
        <w:t>/</w:t>
      </w:r>
      <w:r w:rsidRPr="003706B4">
        <w:rPr>
          <w:rFonts w:cs="Times New Roman"/>
          <w:szCs w:val="28"/>
        </w:rPr>
        <w:t>education</w:t>
      </w:r>
      <w:r w:rsidRPr="003706B4">
        <w:rPr>
          <w:rFonts w:cs="Times New Roman"/>
          <w:szCs w:val="28"/>
          <w:lang w:val="ru-RU"/>
        </w:rPr>
        <w:t>/.</w:t>
      </w:r>
    </w:p>
    <w:p w14:paraId="08181BD9" w14:textId="69DE100D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  <w:lang w:val="ru-RU"/>
        </w:rPr>
        <w:t>3. Гришин В.Д. Методы анализа и поиска заимствований в тексте //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</w:rPr>
        <w:t>CyberLeninka</w:t>
      </w:r>
      <w:proofErr w:type="spellEnd"/>
      <w:r w:rsidRPr="003706B4">
        <w:rPr>
          <w:rFonts w:cs="Times New Roman"/>
          <w:szCs w:val="28"/>
          <w:lang w:val="ru-RU"/>
        </w:rPr>
        <w:t xml:space="preserve"> [Электронный ресурс]. </w:t>
      </w:r>
      <w:r w:rsidRPr="003706B4">
        <w:rPr>
          <w:rFonts w:cs="Times New Roman"/>
          <w:szCs w:val="28"/>
        </w:rPr>
        <w:t>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https://cyberleninka.ru/article/n/metody-analiza-i-poiska-zaimstvovaniy-v-tekste.</w:t>
      </w:r>
    </w:p>
    <w:p w14:paraId="1FF0FEFE" w14:textId="5E33D1BD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  <w:lang w:val="ru-RU"/>
        </w:rPr>
        <w:t xml:space="preserve">4. </w:t>
      </w:r>
      <w:proofErr w:type="spellStart"/>
      <w:r w:rsidRPr="003706B4">
        <w:rPr>
          <w:rFonts w:cs="Times New Roman"/>
          <w:szCs w:val="28"/>
          <w:lang w:val="ru-RU"/>
        </w:rPr>
        <w:t>Тарануха</w:t>
      </w:r>
      <w:proofErr w:type="spellEnd"/>
      <w:r w:rsidRPr="003706B4">
        <w:rPr>
          <w:rFonts w:cs="Times New Roman"/>
          <w:szCs w:val="28"/>
          <w:lang w:val="ru-RU"/>
        </w:rPr>
        <w:t xml:space="preserve"> В.Ю. Использование комбинированных критериев для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автоматизированного определения заимствований // </w:t>
      </w:r>
      <w:proofErr w:type="spellStart"/>
      <w:r w:rsidRPr="003706B4">
        <w:rPr>
          <w:rFonts w:cs="Times New Roman"/>
          <w:szCs w:val="28"/>
        </w:rPr>
        <w:t>CyberLeninka</w:t>
      </w:r>
      <w:proofErr w:type="spellEnd"/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[Электронный ресурс]. </w:t>
      </w:r>
      <w:r w:rsidRPr="003706B4">
        <w:rPr>
          <w:rFonts w:cs="Times New Roman"/>
          <w:szCs w:val="28"/>
        </w:rPr>
        <w:t>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https://cyberleninka.ru/article/n/ispolzovanie-kombinirovannyh-kriteriev-dlya-avtomatizirovannogo-opredeleniya-zaimstvovaniy.pdf.</w:t>
      </w:r>
    </w:p>
    <w:p w14:paraId="7B7321B9" w14:textId="7466FEBB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  <w:lang w:val="ru-RU"/>
        </w:rPr>
        <w:t>5. Сафин К.Ф., Кузнецов М.П., Кузнецова М.В. Определение заимствований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>в тексте без указания источника // Информатика и её применения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[Электронный ресурс]. </w:t>
      </w:r>
      <w:r w:rsidRPr="003706B4">
        <w:rPr>
          <w:rFonts w:cs="Times New Roman"/>
          <w:szCs w:val="28"/>
        </w:rPr>
        <w:t>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https://www.mathnet.ru/php/getFT.phtml?jrnid=ia&amp;paperid=487&amp;what=fullt.</w:t>
      </w:r>
    </w:p>
    <w:p w14:paraId="0AE1B30B" w14:textId="46A8EF16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  <w:lang w:val="ru-RU"/>
        </w:rPr>
        <w:t xml:space="preserve">6. </w:t>
      </w:r>
      <w:proofErr w:type="spellStart"/>
      <w:r w:rsidRPr="003706B4">
        <w:rPr>
          <w:rFonts w:cs="Times New Roman"/>
          <w:szCs w:val="28"/>
          <w:lang w:val="ru-RU"/>
        </w:rPr>
        <w:t>Посов</w:t>
      </w:r>
      <w:proofErr w:type="spellEnd"/>
      <w:r w:rsidRPr="003706B4">
        <w:rPr>
          <w:rFonts w:cs="Times New Roman"/>
          <w:szCs w:val="28"/>
          <w:lang w:val="ru-RU"/>
        </w:rPr>
        <w:t xml:space="preserve"> И.А. Методы поиска плагиата в кодах программ // Известия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  <w:lang w:val="ru-RU"/>
        </w:rPr>
        <w:t>СПбГЭТУ</w:t>
      </w:r>
      <w:proofErr w:type="spellEnd"/>
      <w:r w:rsidRPr="003706B4">
        <w:rPr>
          <w:rFonts w:cs="Times New Roman"/>
          <w:szCs w:val="28"/>
          <w:lang w:val="ru-RU"/>
        </w:rPr>
        <w:t xml:space="preserve"> «ЛЭТИ» [Электронный ресурс]. </w:t>
      </w:r>
      <w:r w:rsidRPr="003706B4">
        <w:rPr>
          <w:rFonts w:cs="Times New Roman"/>
          <w:szCs w:val="28"/>
        </w:rPr>
        <w:t>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https://izv.etu.ru/assets/files/izvestiya-6_2019_p061-066.pdf.</w:t>
      </w:r>
    </w:p>
    <w:p w14:paraId="0F9E51CA" w14:textId="32DC77B0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</w:rPr>
        <w:t>7. JIN: The notes for Fundamentals of Software Architecture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[</w:t>
      </w:r>
      <w:proofErr w:type="spellStart"/>
      <w:r w:rsidRPr="003706B4">
        <w:rPr>
          <w:rFonts w:cs="Times New Roman"/>
          <w:szCs w:val="28"/>
        </w:rPr>
        <w:t>Электронный</w:t>
      </w:r>
      <w:proofErr w:type="spellEnd"/>
      <w:r w:rsidRPr="003706B4">
        <w:rPr>
          <w:rFonts w:cs="Times New Roman"/>
          <w:szCs w:val="28"/>
        </w:rPr>
        <w:t xml:space="preserve"> </w:t>
      </w:r>
      <w:proofErr w:type="spellStart"/>
      <w:r w:rsidRPr="003706B4">
        <w:rPr>
          <w:rFonts w:cs="Times New Roman"/>
          <w:szCs w:val="28"/>
        </w:rPr>
        <w:t>ресурс</w:t>
      </w:r>
      <w:proofErr w:type="spellEnd"/>
      <w:r w:rsidRPr="003706B4">
        <w:rPr>
          <w:rFonts w:cs="Times New Roman"/>
          <w:szCs w:val="28"/>
        </w:rPr>
        <w:t>]. 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https://interviewnoodle.com/the-notes-for-fundamentals-of-software-architecture-e8ab68e85c4a.</w:t>
      </w:r>
    </w:p>
    <w:p w14:paraId="47B46CFA" w14:textId="45AF9528" w:rsidR="0097049F" w:rsidRPr="003706B4" w:rsidRDefault="007168D4">
      <w:pPr>
        <w:pStyle w:val="BodyTextV"/>
        <w:rPr>
          <w:rFonts w:cs="Times New Roman"/>
          <w:szCs w:val="28"/>
          <w:lang w:val="ru-RU"/>
        </w:rPr>
      </w:pPr>
      <w:r w:rsidRPr="003706B4">
        <w:rPr>
          <w:rFonts w:cs="Times New Roman"/>
          <w:szCs w:val="28"/>
          <w:lang w:val="ru-RU"/>
        </w:rPr>
        <w:t xml:space="preserve">8. Сарычева Ю.Ю., Липатова С.Е. Автоматизированное тестирование </w:t>
      </w:r>
      <w:r w:rsidRPr="003706B4">
        <w:rPr>
          <w:rFonts w:cs="Times New Roman"/>
          <w:szCs w:val="28"/>
        </w:rPr>
        <w:t>API</w:t>
      </w:r>
      <w:r w:rsidRPr="003706B4">
        <w:rPr>
          <w:rFonts w:cs="Times New Roman"/>
          <w:szCs w:val="28"/>
          <w:lang w:val="ru-RU"/>
        </w:rPr>
        <w:t xml:space="preserve"> //</w:t>
      </w:r>
      <w:r w:rsidR="00550A0F" w:rsidRPr="003706B4">
        <w:rPr>
          <w:rFonts w:cs="Times New Roman"/>
          <w:szCs w:val="28"/>
          <w:lang w:val="ru-RU"/>
        </w:rPr>
        <w:t xml:space="preserve"> </w:t>
      </w:r>
      <w:proofErr w:type="spellStart"/>
      <w:r w:rsidRPr="003706B4">
        <w:rPr>
          <w:rFonts w:cs="Times New Roman"/>
          <w:szCs w:val="28"/>
        </w:rPr>
        <w:t>StudNet</w:t>
      </w:r>
      <w:proofErr w:type="spellEnd"/>
      <w:r w:rsidRPr="003706B4">
        <w:rPr>
          <w:rFonts w:cs="Times New Roman"/>
          <w:szCs w:val="28"/>
          <w:lang w:val="ru-RU"/>
        </w:rPr>
        <w:t>. 2021.</w:t>
      </w:r>
    </w:p>
    <w:p w14:paraId="6FC58E4E" w14:textId="2DDB4C85" w:rsidR="0097049F" w:rsidRPr="003706B4" w:rsidRDefault="007168D4">
      <w:pPr>
        <w:pStyle w:val="BodyTextV"/>
        <w:rPr>
          <w:rFonts w:cs="Times New Roman"/>
          <w:szCs w:val="28"/>
        </w:rPr>
      </w:pPr>
      <w:r w:rsidRPr="003706B4">
        <w:rPr>
          <w:rFonts w:cs="Times New Roman"/>
          <w:szCs w:val="28"/>
          <w:lang w:val="ru-RU"/>
        </w:rPr>
        <w:t>9. Казанский (Приволжский) федеральный университет. Системы поиска</w:t>
      </w:r>
      <w:r w:rsidR="00550A0F" w:rsidRPr="003706B4">
        <w:rPr>
          <w:rFonts w:cs="Times New Roman"/>
          <w:szCs w:val="28"/>
          <w:lang w:val="ru-RU"/>
        </w:rPr>
        <w:t xml:space="preserve"> </w:t>
      </w:r>
      <w:r w:rsidRPr="003706B4">
        <w:rPr>
          <w:rFonts w:cs="Times New Roman"/>
          <w:szCs w:val="28"/>
          <w:lang w:val="ru-RU"/>
        </w:rPr>
        <w:t xml:space="preserve">текстовых заимствований [Электронный ресурс]. </w:t>
      </w:r>
      <w:r w:rsidRPr="003706B4">
        <w:rPr>
          <w:rFonts w:cs="Times New Roman"/>
          <w:szCs w:val="28"/>
        </w:rPr>
        <w:t>URL:</w:t>
      </w:r>
      <w:r w:rsidR="00550A0F" w:rsidRPr="003706B4">
        <w:rPr>
          <w:rFonts w:cs="Times New Roman"/>
          <w:szCs w:val="28"/>
        </w:rPr>
        <w:t xml:space="preserve"> </w:t>
      </w:r>
      <w:r w:rsidRPr="003706B4">
        <w:rPr>
          <w:rFonts w:cs="Times New Roman"/>
          <w:szCs w:val="28"/>
        </w:rPr>
        <w:t>https://kpfu.ru/staff_files/F_1443593153/Sistemy_poiska_tekstovykh_zaimstvovanij.pdf.</w:t>
      </w:r>
    </w:p>
    <w:sectPr w:rsidR="0097049F" w:rsidRPr="003706B4" w:rsidSect="00034616">
      <w:footerReference w:type="default" r:id="rId15"/>
      <w:footerReference w:type="first" r:id="rId16"/>
      <w:pgSz w:w="11906" w:h="16838"/>
      <w:pgMar w:top="1134" w:right="567" w:bottom="1134" w:left="1701" w:header="709" w:footer="709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A6A78" w14:textId="77777777" w:rsidR="00383FBE" w:rsidRDefault="00383FBE">
      <w:pPr>
        <w:spacing w:after="0" w:line="240" w:lineRule="auto"/>
      </w:pPr>
      <w:r>
        <w:separator/>
      </w:r>
    </w:p>
  </w:endnote>
  <w:endnote w:type="continuationSeparator" w:id="0">
    <w:p w14:paraId="3E04D80D" w14:textId="77777777" w:rsidR="00383FBE" w:rsidRDefault="00383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B01E" w14:textId="77777777" w:rsidR="0097049F" w:rsidRDefault="0097049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6895F" w14:textId="77777777" w:rsidR="0097049F" w:rsidRDefault="007168D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56FA9" w14:textId="77777777" w:rsidR="0097049F" w:rsidRDefault="009704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DE472" w14:textId="77777777" w:rsidR="00383FBE" w:rsidRDefault="00383FBE">
      <w:pPr>
        <w:spacing w:after="0" w:line="240" w:lineRule="auto"/>
      </w:pPr>
      <w:r>
        <w:separator/>
      </w:r>
    </w:p>
  </w:footnote>
  <w:footnote w:type="continuationSeparator" w:id="0">
    <w:p w14:paraId="1AABD51B" w14:textId="77777777" w:rsidR="00383FBE" w:rsidRDefault="00383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21"/>
    <w:rsid w:val="00034616"/>
    <w:rsid w:val="0006063C"/>
    <w:rsid w:val="000F3788"/>
    <w:rsid w:val="00112E18"/>
    <w:rsid w:val="0015074B"/>
    <w:rsid w:val="00222601"/>
    <w:rsid w:val="0023596D"/>
    <w:rsid w:val="00284E31"/>
    <w:rsid w:val="0029639D"/>
    <w:rsid w:val="002A0534"/>
    <w:rsid w:val="002C64F3"/>
    <w:rsid w:val="00314802"/>
    <w:rsid w:val="00326F90"/>
    <w:rsid w:val="00363D9B"/>
    <w:rsid w:val="003706B4"/>
    <w:rsid w:val="00383FBE"/>
    <w:rsid w:val="00550A0F"/>
    <w:rsid w:val="00581432"/>
    <w:rsid w:val="005E0BF5"/>
    <w:rsid w:val="006C3624"/>
    <w:rsid w:val="0071103E"/>
    <w:rsid w:val="007168D4"/>
    <w:rsid w:val="007505AC"/>
    <w:rsid w:val="007A46CC"/>
    <w:rsid w:val="00803400"/>
    <w:rsid w:val="008A4A27"/>
    <w:rsid w:val="008C46B8"/>
    <w:rsid w:val="008F094C"/>
    <w:rsid w:val="0097049F"/>
    <w:rsid w:val="00A93AA4"/>
    <w:rsid w:val="00AA1D8D"/>
    <w:rsid w:val="00B47730"/>
    <w:rsid w:val="00C75C0D"/>
    <w:rsid w:val="00CA7F7E"/>
    <w:rsid w:val="00CB0664"/>
    <w:rsid w:val="00CF51F8"/>
    <w:rsid w:val="00FA2E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27B93"/>
  <w14:defaultImageDpi w14:val="300"/>
  <w15:docId w15:val="{0C9126CA-CA82-42AB-A539-C0A826BE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F094C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V">
    <w:name w:val="BodyTextV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customStyle="1" w:styleId="MainHeadingV">
    <w:name w:val="MainHeadingV"/>
    <w:pPr>
      <w:spacing w:after="240" w:line="360" w:lineRule="auto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SubheadingV">
    <w:name w:val="SubheadingV"/>
    <w:pPr>
      <w:spacing w:before="120" w:after="12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TOCEntryV">
    <w:name w:val="TOCEntryV"/>
    <w:pPr>
      <w:spacing w:after="0" w:line="360" w:lineRule="auto"/>
    </w:pPr>
    <w:rPr>
      <w:rFonts w:ascii="Times New Roman" w:eastAsia="Times New Roman" w:hAnsi="Times New Roman"/>
      <w:sz w:val="28"/>
    </w:rPr>
  </w:style>
  <w:style w:type="table" w:customStyle="1" w:styleId="StGen1">
    <w:name w:val="StGen1"/>
    <w:basedOn w:val="a3"/>
    <w:rsid w:val="008C46B8"/>
    <w:pPr>
      <w:spacing w:after="160" w:line="259" w:lineRule="auto"/>
    </w:pPr>
    <w:rPr>
      <w:rFonts w:ascii="Calibri" w:eastAsia="Calibri" w:hAnsi="Calibri" w:cs="Calibri"/>
      <w:lang w:val="ru" w:eastAsia="zh-CN"/>
    </w:rPr>
    <w:tblPr>
      <w:tblStyleRowBandSize w:val="1"/>
      <w:tblStyleColBandSize w:val="1"/>
      <w:tblInd w:w="0" w:type="nil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ff8">
    <w:name w:val="ТекстОсновной"/>
    <w:basedOn w:val="a1"/>
    <w:link w:val="aff9"/>
    <w:qFormat/>
    <w:rsid w:val="00284E3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zh-CN"/>
    </w:rPr>
  </w:style>
  <w:style w:type="character" w:customStyle="1" w:styleId="aff9">
    <w:name w:val="ТекстОсновной Знак"/>
    <w:link w:val="aff8"/>
    <w:rsid w:val="00284E31"/>
    <w:rPr>
      <w:rFonts w:ascii="Times New Roman" w:eastAsia="Times New Roman" w:hAnsi="Times New Roman" w:cs="Times New Roman"/>
      <w:sz w:val="28"/>
      <w:szCs w:val="28"/>
      <w:lang w:val="ru" w:eastAsia="zh-CN"/>
    </w:rPr>
  </w:style>
  <w:style w:type="paragraph" w:styleId="14">
    <w:name w:val="toc 1"/>
    <w:basedOn w:val="a1"/>
    <w:next w:val="a1"/>
    <w:autoRedefine/>
    <w:uiPriority w:val="39"/>
    <w:unhideWhenUsed/>
    <w:rsid w:val="003706B4"/>
    <w:pPr>
      <w:spacing w:after="100"/>
    </w:pPr>
  </w:style>
  <w:style w:type="character" w:styleId="affa">
    <w:name w:val="Hyperlink"/>
    <w:basedOn w:val="a2"/>
    <w:uiPriority w:val="99"/>
    <w:unhideWhenUsed/>
    <w:rsid w:val="003706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28</Pages>
  <Words>5175</Words>
  <Characters>29499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20</cp:revision>
  <dcterms:created xsi:type="dcterms:W3CDTF">2026-04-22T19:10:00Z</dcterms:created>
  <dcterms:modified xsi:type="dcterms:W3CDTF">2026-04-22T21:03:00Z</dcterms:modified>
  <cp:category/>
</cp:coreProperties>
</file>