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56AD" w14:textId="5624281E" w:rsidR="00337A92" w:rsidRDefault="00983286" w:rsidP="00983286">
      <w:pPr>
        <w:pStyle w:val="Heading1"/>
        <w:numPr>
          <w:ilvl w:val="0"/>
          <w:numId w:val="3"/>
        </w:numPr>
        <w:rPr>
          <w:lang w:val="en-US"/>
        </w:rPr>
      </w:pPr>
      <w:r w:rsidRPr="00983286">
        <w:rPr>
          <w:lang w:val="en-US"/>
        </w:rPr>
        <w:t>Fundamentals</w:t>
      </w:r>
      <w:r>
        <w:rPr>
          <w:lang w:val="en-US"/>
        </w:rPr>
        <w:t xml:space="preserve"> of CI/CD:</w:t>
      </w:r>
    </w:p>
    <w:p w14:paraId="4423DA72" w14:textId="30A7B055" w:rsidR="002817BD" w:rsidRPr="002817BD" w:rsidRDefault="002817BD" w:rsidP="002817BD">
      <w:pPr>
        <w:rPr>
          <w:lang w:val="en-US"/>
        </w:rPr>
      </w:pPr>
      <w:r>
        <w:rPr>
          <w:noProof/>
        </w:rPr>
        <w:drawing>
          <wp:inline distT="0" distB="0" distL="0" distR="0" wp14:anchorId="44082ECD" wp14:editId="502D9C34">
            <wp:extent cx="5731510" cy="2484755"/>
            <wp:effectExtent l="0" t="0" r="2540" b="0"/>
            <wp:docPr id="1" name="Picture 1" descr="An image listing the steps of a CI/CD Pipeline: Build, Test, Analyze, Deploy, Verify, and Promo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listing the steps of a CI/CD Pipeline: Build, Test, Analyze, Deploy, Verify, and Promot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0615" w14:textId="00CE56BA" w:rsidR="00983286" w:rsidRDefault="00983286" w:rsidP="0098328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83286">
        <w:rPr>
          <w:b/>
          <w:bCs/>
          <w:lang w:val="en-US"/>
        </w:rPr>
        <w:t>Continuous Integration</w:t>
      </w:r>
    </w:p>
    <w:p w14:paraId="06E1DD43" w14:textId="4E7AFBF8" w:rsidR="002817BD" w:rsidRPr="00983286" w:rsidRDefault="002817BD" w:rsidP="002817BD">
      <w:pPr>
        <w:pStyle w:val="ListParagraph"/>
        <w:rPr>
          <w:b/>
          <w:bCs/>
          <w:lang w:val="en-US"/>
        </w:rPr>
      </w:pPr>
      <w:r>
        <w:rPr>
          <w:rFonts w:ascii="Open Sans" w:hAnsi="Open Sans" w:cs="Open Sans"/>
          <w:color w:val="1A202C"/>
          <w:shd w:val="clear" w:color="auto" w:fill="FFFFFF"/>
          <w:lang w:val="en-US"/>
        </w:rPr>
        <w:t xml:space="preserve">Is </w:t>
      </w:r>
      <w:r>
        <w:rPr>
          <w:rFonts w:ascii="Open Sans" w:hAnsi="Open Sans" w:cs="Open Sans"/>
          <w:color w:val="1A202C"/>
          <w:shd w:val="clear" w:color="auto" w:fill="FFFFFF"/>
        </w:rPr>
        <w:t>merging all developers' working copies to a shared mainline several times a day.</w:t>
      </w:r>
    </w:p>
    <w:p w14:paraId="3A5BAC34" w14:textId="77777777" w:rsidR="00983286" w:rsidRPr="00983286" w:rsidRDefault="00983286" w:rsidP="00983286">
      <w:pPr>
        <w:pStyle w:val="ListParagraph"/>
        <w:numPr>
          <w:ilvl w:val="0"/>
          <w:numId w:val="4"/>
        </w:numPr>
        <w:rPr>
          <w:lang w:val="en-US"/>
        </w:rPr>
      </w:pPr>
      <w:r w:rsidRPr="00983286">
        <w:rPr>
          <w:lang w:val="en-US"/>
        </w:rPr>
        <w:t>Compile</w:t>
      </w:r>
    </w:p>
    <w:p w14:paraId="69EA12A4" w14:textId="77777777" w:rsidR="00983286" w:rsidRPr="00983286" w:rsidRDefault="00983286" w:rsidP="00983286">
      <w:pPr>
        <w:pStyle w:val="ListParagraph"/>
        <w:numPr>
          <w:ilvl w:val="0"/>
          <w:numId w:val="4"/>
        </w:numPr>
        <w:rPr>
          <w:lang w:val="en-US"/>
        </w:rPr>
      </w:pPr>
      <w:r w:rsidRPr="00983286">
        <w:rPr>
          <w:lang w:val="en-US"/>
        </w:rPr>
        <w:t>Unit Test</w:t>
      </w:r>
    </w:p>
    <w:p w14:paraId="53DA0FEB" w14:textId="77777777" w:rsidR="00983286" w:rsidRPr="00983286" w:rsidRDefault="00983286" w:rsidP="00983286">
      <w:pPr>
        <w:pStyle w:val="ListParagraph"/>
        <w:numPr>
          <w:ilvl w:val="0"/>
          <w:numId w:val="4"/>
        </w:numPr>
        <w:rPr>
          <w:lang w:val="en-US"/>
        </w:rPr>
      </w:pPr>
      <w:r w:rsidRPr="00983286">
        <w:rPr>
          <w:lang w:val="en-US"/>
        </w:rPr>
        <w:t>Static Analysis</w:t>
      </w:r>
    </w:p>
    <w:p w14:paraId="6FA18B40" w14:textId="77777777" w:rsidR="00983286" w:rsidRPr="00983286" w:rsidRDefault="00983286" w:rsidP="00983286">
      <w:pPr>
        <w:pStyle w:val="ListParagraph"/>
        <w:numPr>
          <w:ilvl w:val="0"/>
          <w:numId w:val="4"/>
        </w:numPr>
        <w:rPr>
          <w:lang w:val="en-US"/>
        </w:rPr>
      </w:pPr>
      <w:r w:rsidRPr="00983286">
        <w:rPr>
          <w:lang w:val="en-US"/>
        </w:rPr>
        <w:t>Dependency vulnerability testing</w:t>
      </w:r>
    </w:p>
    <w:p w14:paraId="198D34D5" w14:textId="66E30F19" w:rsidR="00983286" w:rsidRDefault="00983286" w:rsidP="00983286">
      <w:pPr>
        <w:pStyle w:val="ListParagraph"/>
        <w:numPr>
          <w:ilvl w:val="0"/>
          <w:numId w:val="4"/>
        </w:numPr>
        <w:rPr>
          <w:lang w:val="en-US"/>
        </w:rPr>
      </w:pPr>
      <w:r w:rsidRPr="00983286">
        <w:rPr>
          <w:lang w:val="en-US"/>
        </w:rPr>
        <w:t>Store artifact</w:t>
      </w:r>
    </w:p>
    <w:p w14:paraId="2FC71896" w14:textId="5F212BE3" w:rsidR="00983286" w:rsidRDefault="00983286" w:rsidP="0098328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83286">
        <w:rPr>
          <w:b/>
          <w:bCs/>
          <w:lang w:val="en-US"/>
        </w:rPr>
        <w:t>Continuous Deployment</w:t>
      </w:r>
    </w:p>
    <w:p w14:paraId="169D98A8" w14:textId="78E013BC" w:rsidR="002817BD" w:rsidRDefault="002817BD" w:rsidP="002817BD">
      <w:pPr>
        <w:pStyle w:val="ListParagraph"/>
        <w:rPr>
          <w:b/>
          <w:bCs/>
          <w:lang w:val="en-US"/>
        </w:rPr>
      </w:pPr>
      <w:r>
        <w:rPr>
          <w:rFonts w:ascii="Open Sans" w:hAnsi="Open Sans" w:cs="Open Sans"/>
          <w:color w:val="1A202C"/>
          <w:shd w:val="clear" w:color="auto" w:fill="FFFFFF"/>
        </w:rPr>
        <w:t>A software engineering approach in which the value is delivered frequently through automated deployments.</w:t>
      </w:r>
    </w:p>
    <w:p w14:paraId="49035FC9" w14:textId="77777777" w:rsidR="002817BD" w:rsidRPr="002817BD" w:rsidRDefault="002817BD" w:rsidP="002817BD">
      <w:pPr>
        <w:pStyle w:val="ListParagraph"/>
        <w:numPr>
          <w:ilvl w:val="0"/>
          <w:numId w:val="4"/>
        </w:numPr>
        <w:rPr>
          <w:lang w:val="en-US"/>
        </w:rPr>
      </w:pPr>
      <w:r w:rsidRPr="002817BD">
        <w:rPr>
          <w:lang w:val="en-US"/>
        </w:rPr>
        <w:t>Creating infrastructure</w:t>
      </w:r>
    </w:p>
    <w:p w14:paraId="217E7052" w14:textId="77777777" w:rsidR="002817BD" w:rsidRPr="002817BD" w:rsidRDefault="002817BD" w:rsidP="002817BD">
      <w:pPr>
        <w:pStyle w:val="ListParagraph"/>
        <w:numPr>
          <w:ilvl w:val="0"/>
          <w:numId w:val="4"/>
        </w:numPr>
        <w:rPr>
          <w:lang w:val="en-US"/>
        </w:rPr>
      </w:pPr>
      <w:r w:rsidRPr="002817BD">
        <w:rPr>
          <w:lang w:val="en-US"/>
        </w:rPr>
        <w:t>Provisioning servers</w:t>
      </w:r>
    </w:p>
    <w:p w14:paraId="0AA7CC83" w14:textId="77777777" w:rsidR="002817BD" w:rsidRPr="002817BD" w:rsidRDefault="002817BD" w:rsidP="002817BD">
      <w:pPr>
        <w:pStyle w:val="ListParagraph"/>
        <w:numPr>
          <w:ilvl w:val="0"/>
          <w:numId w:val="4"/>
        </w:numPr>
        <w:rPr>
          <w:lang w:val="en-US"/>
        </w:rPr>
      </w:pPr>
      <w:r w:rsidRPr="002817BD">
        <w:rPr>
          <w:lang w:val="en-US"/>
        </w:rPr>
        <w:t>Copying files</w:t>
      </w:r>
    </w:p>
    <w:p w14:paraId="625D8572" w14:textId="77777777" w:rsidR="002817BD" w:rsidRPr="002817BD" w:rsidRDefault="002817BD" w:rsidP="002817BD">
      <w:pPr>
        <w:pStyle w:val="ListParagraph"/>
        <w:numPr>
          <w:ilvl w:val="0"/>
          <w:numId w:val="4"/>
        </w:numPr>
        <w:rPr>
          <w:lang w:val="en-US"/>
        </w:rPr>
      </w:pPr>
      <w:r w:rsidRPr="002817BD">
        <w:rPr>
          <w:lang w:val="en-US"/>
        </w:rPr>
        <w:t>Promoting to production</w:t>
      </w:r>
    </w:p>
    <w:p w14:paraId="38D547AC" w14:textId="77777777" w:rsidR="002817BD" w:rsidRPr="002817BD" w:rsidRDefault="002817BD" w:rsidP="002817BD">
      <w:pPr>
        <w:pStyle w:val="ListParagraph"/>
        <w:numPr>
          <w:ilvl w:val="0"/>
          <w:numId w:val="4"/>
        </w:numPr>
        <w:rPr>
          <w:lang w:val="en-US"/>
        </w:rPr>
      </w:pPr>
      <w:r w:rsidRPr="002817BD">
        <w:rPr>
          <w:lang w:val="en-US"/>
        </w:rPr>
        <w:t>Smoke Testing (aka Verify)</w:t>
      </w:r>
    </w:p>
    <w:p w14:paraId="661D8446" w14:textId="3D1A1B95" w:rsidR="00983286" w:rsidRDefault="002817BD" w:rsidP="002817BD">
      <w:pPr>
        <w:pStyle w:val="ListParagraph"/>
        <w:numPr>
          <w:ilvl w:val="0"/>
          <w:numId w:val="4"/>
        </w:numPr>
        <w:rPr>
          <w:lang w:val="en-US"/>
        </w:rPr>
      </w:pPr>
      <w:r w:rsidRPr="002817BD">
        <w:rPr>
          <w:lang w:val="en-US"/>
        </w:rPr>
        <w:t>Rollbacks</w:t>
      </w:r>
    </w:p>
    <w:p w14:paraId="2DA0EFDB" w14:textId="247CC7BA" w:rsidR="002817BD" w:rsidRDefault="002817BD" w:rsidP="002817BD">
      <w:pPr>
        <w:pStyle w:val="Heading1"/>
        <w:numPr>
          <w:ilvl w:val="0"/>
          <w:numId w:val="3"/>
        </w:numPr>
        <w:rPr>
          <w:lang w:val="en-US"/>
        </w:rPr>
      </w:pPr>
      <w:r w:rsidRPr="002817BD">
        <w:rPr>
          <w:lang w:val="en-US"/>
        </w:rPr>
        <w:lastRenderedPageBreak/>
        <w:t>Benefits of CI/CD</w:t>
      </w:r>
    </w:p>
    <w:p w14:paraId="6206FFE9" w14:textId="7A1C9BC2" w:rsidR="00766DDA" w:rsidRPr="00766DDA" w:rsidRDefault="00766DDA" w:rsidP="00766DDA">
      <w:pPr>
        <w:rPr>
          <w:lang w:val="en-US"/>
        </w:rPr>
      </w:pPr>
      <w:r>
        <w:rPr>
          <w:noProof/>
        </w:rPr>
        <w:drawing>
          <wp:inline distT="0" distB="0" distL="0" distR="0" wp14:anchorId="7CB369B4" wp14:editId="416F73CC">
            <wp:extent cx="5731510" cy="3496310"/>
            <wp:effectExtent l="0" t="0" r="2540" b="8890"/>
            <wp:docPr id="2" name="Picture 2" descr="CI CD Services – Integrate and Automate DevOps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 CD Services – Integrate and Automate DevOps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3DF4" w14:textId="41704465" w:rsidR="002817BD" w:rsidRPr="00470D28" w:rsidRDefault="009032E9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Less developer time on issues from new developer code</w:t>
      </w:r>
    </w:p>
    <w:p w14:paraId="0AFCACA3" w14:textId="7427FA38" w:rsidR="009032E9" w:rsidRPr="00470D28" w:rsidRDefault="009032E9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Reduced downtime from a deploy-related crash or major bug</w:t>
      </w:r>
    </w:p>
    <w:p w14:paraId="3CB7386B" w14:textId="6968E1B2" w:rsidR="009032E9" w:rsidRPr="00470D28" w:rsidRDefault="009032E9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Quick undo to return production to working state</w:t>
      </w:r>
    </w:p>
    <w:p w14:paraId="77A76AC3" w14:textId="228311E2" w:rsidR="009032E9" w:rsidRPr="00470D28" w:rsidRDefault="009032E9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Prevent embarrassing or costly security holes</w:t>
      </w:r>
    </w:p>
    <w:p w14:paraId="1951DC8D" w14:textId="6D05CEEB" w:rsidR="009032E9" w:rsidRPr="00470D28" w:rsidRDefault="009032E9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Less infrastructure costs from unused resources</w:t>
      </w:r>
    </w:p>
    <w:p w14:paraId="12DFEE7B" w14:textId="79732FA0" w:rsidR="00470D28" w:rsidRPr="00470D28" w:rsidRDefault="00470D28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Less human error, Faster deployments</w:t>
      </w:r>
    </w:p>
    <w:p w14:paraId="52F6F640" w14:textId="57045AB6" w:rsidR="00470D28" w:rsidRPr="00470D28" w:rsidRDefault="00470D28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Less time to market</w:t>
      </w:r>
    </w:p>
    <w:p w14:paraId="5D18E2E3" w14:textId="0D25128F" w:rsidR="00470D28" w:rsidRPr="00470D28" w:rsidRDefault="00470D28" w:rsidP="00470D28">
      <w:pPr>
        <w:pStyle w:val="ListParagraph"/>
        <w:numPr>
          <w:ilvl w:val="0"/>
          <w:numId w:val="4"/>
        </w:numPr>
        <w:rPr>
          <w:lang w:val="en-US"/>
        </w:rPr>
      </w:pPr>
      <w:r w:rsidRPr="00470D28">
        <w:rPr>
          <w:lang w:val="en-US"/>
        </w:rPr>
        <w:t>Less bugs in production and less time in testing</w:t>
      </w:r>
    </w:p>
    <w:p w14:paraId="6245AF8B" w14:textId="6FAB254A" w:rsidR="00470D28" w:rsidRPr="00766DDA" w:rsidRDefault="00766DDA" w:rsidP="00766D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</w:t>
      </w:r>
      <w:r w:rsidR="00C57627">
        <w:rPr>
          <w:lang w:val="en-US"/>
        </w:rPr>
        <w:t xml:space="preserve">will </w:t>
      </w:r>
      <w:r>
        <w:rPr>
          <w:lang w:val="en-US"/>
        </w:rPr>
        <w:t xml:space="preserve">have </w:t>
      </w:r>
      <w:r w:rsidRPr="00766DDA">
        <w:rPr>
          <w:lang w:val="en-US"/>
        </w:rPr>
        <w:t>Faster time to market</w:t>
      </w:r>
      <w:r w:rsidRPr="00766DDA">
        <w:rPr>
          <w:lang w:val="en-US"/>
        </w:rPr>
        <w:t xml:space="preserve">, </w:t>
      </w:r>
      <w:r w:rsidRPr="00766DDA">
        <w:rPr>
          <w:lang w:val="en-US"/>
        </w:rPr>
        <w:t>Better code quality</w:t>
      </w:r>
      <w:r w:rsidRPr="00766DDA">
        <w:rPr>
          <w:lang w:val="en-US"/>
        </w:rPr>
        <w:t xml:space="preserve">, </w:t>
      </w:r>
      <w:r w:rsidRPr="00766DDA">
        <w:rPr>
          <w:lang w:val="en-US"/>
        </w:rPr>
        <w:t>Faster bug fixes</w:t>
      </w:r>
      <w:r w:rsidRPr="00766DDA">
        <w:rPr>
          <w:lang w:val="en-US"/>
        </w:rPr>
        <w:t xml:space="preserve">, </w:t>
      </w:r>
      <w:r w:rsidRPr="00766DDA">
        <w:rPr>
          <w:lang w:val="en-US"/>
        </w:rPr>
        <w:t>Reduce costs And increase revenue for businesses</w:t>
      </w:r>
      <w:r w:rsidRPr="00766DDA">
        <w:rPr>
          <w:rFonts w:ascii="Ubuntu-Bold" w:hAnsi="Ubuntu-Bold"/>
          <w:color w:val="292929"/>
        </w:rPr>
        <w:br/>
      </w:r>
    </w:p>
    <w:sectPr w:rsidR="00470D28" w:rsidRPr="0076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altName w:val="Ubuntu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25CC"/>
    <w:multiLevelType w:val="hybridMultilevel"/>
    <w:tmpl w:val="4790EA2E"/>
    <w:lvl w:ilvl="0" w:tplc="3FEEE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3DD8"/>
    <w:multiLevelType w:val="hybridMultilevel"/>
    <w:tmpl w:val="408CA052"/>
    <w:lvl w:ilvl="0" w:tplc="042A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61338CF"/>
    <w:multiLevelType w:val="hybridMultilevel"/>
    <w:tmpl w:val="15AA67F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A1C"/>
    <w:multiLevelType w:val="hybridMultilevel"/>
    <w:tmpl w:val="A45A80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91E6D"/>
    <w:multiLevelType w:val="hybridMultilevel"/>
    <w:tmpl w:val="9D08A98C"/>
    <w:lvl w:ilvl="0" w:tplc="73CA70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22385">
    <w:abstractNumId w:val="1"/>
  </w:num>
  <w:num w:numId="2" w16cid:durableId="1982880464">
    <w:abstractNumId w:val="0"/>
  </w:num>
  <w:num w:numId="3" w16cid:durableId="196897493">
    <w:abstractNumId w:val="2"/>
  </w:num>
  <w:num w:numId="4" w16cid:durableId="92173111">
    <w:abstractNumId w:val="3"/>
  </w:num>
  <w:num w:numId="5" w16cid:durableId="803423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86"/>
    <w:rsid w:val="001279F9"/>
    <w:rsid w:val="002817BD"/>
    <w:rsid w:val="002B1078"/>
    <w:rsid w:val="00337A92"/>
    <w:rsid w:val="00470D28"/>
    <w:rsid w:val="005217CF"/>
    <w:rsid w:val="00766DDA"/>
    <w:rsid w:val="009032E9"/>
    <w:rsid w:val="00983286"/>
    <w:rsid w:val="00C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90C26"/>
  <w15:chartTrackingRefBased/>
  <w15:docId w15:val="{74DEF834-476B-4E78-B302-F03F391B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B10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urier New" w:eastAsia="Times New Roman" w:hAnsi="Courier New" w:cs="Times New Roman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32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766DDA"/>
    <w:rPr>
      <w:rFonts w:ascii="Ubuntu-Bold" w:hAnsi="Ubuntu-Bold" w:hint="default"/>
      <w:b/>
      <w:bCs/>
      <w:i w:val="0"/>
      <w:iCs w:val="0"/>
      <w:color w:val="29292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Thanh (DPS.MSG)</dc:creator>
  <cp:keywords/>
  <dc:description/>
  <cp:lastModifiedBy>Tran Nhan Thanh (DPS.MSG)</cp:lastModifiedBy>
  <cp:revision>1</cp:revision>
  <dcterms:created xsi:type="dcterms:W3CDTF">2022-08-29T02:30:00Z</dcterms:created>
  <dcterms:modified xsi:type="dcterms:W3CDTF">2022-08-29T03:14:00Z</dcterms:modified>
</cp:coreProperties>
</file>