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087495356"/>
      </w:sdtPr>
      <w:sdtEndPr>
        <w:rPr>
          <w:sz w:val="24"/>
        </w:rPr>
      </w:sdtEndPr>
      <w:sdtContent>
        <w:p/>
        <w:p>
          <w:pPr>
            <w:widowControl/>
            <w:spacing w:line="240" w:lineRule="auto"/>
            <w:jc w:val="left"/>
            <w:rPr>
              <w:sz w:val="24"/>
            </w:rPr>
          </w:pPr>
        </w:p>
      </w:sdtContent>
    </w:sdt>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Times New Roman" w:hAnsi="Times New Roman" w:eastAsia="宋体" w:cs="Times New Roman"/>
          <w:szCs w:val="20"/>
        </w:rPr>
      </w:pPr>
    </w:p>
    <w:p>
      <w:pPr>
        <w:tabs>
          <w:tab w:val="left" w:pos="0"/>
        </w:tabs>
        <w:spacing w:line="240" w:lineRule="auto"/>
        <w:jc w:val="center"/>
        <w:rPr>
          <w:rFonts w:ascii="华文楷体" w:hAnsi="华文楷体" w:eastAsia="华文楷体" w:cs="Times New Roman"/>
          <w:b/>
          <w:sz w:val="32"/>
          <w:szCs w:val="32"/>
        </w:rPr>
      </w:pPr>
      <w:r>
        <w:rPr>
          <w:rFonts w:hint="eastAsia" w:ascii="华文楷体" w:hAnsi="华文楷体" w:eastAsia="华文楷体" w:cs="Times New Roman"/>
          <w:b/>
          <w:sz w:val="32"/>
          <w:szCs w:val="32"/>
        </w:rPr>
        <w:t>校园互助</w:t>
      </w:r>
      <w:r>
        <w:rPr>
          <w:rFonts w:hint="eastAsia" w:ascii="微软雅黑" w:hAnsi="微软雅黑" w:eastAsia="微软雅黑" w:cs="微软雅黑"/>
          <w:b/>
          <w:sz w:val="32"/>
          <w:szCs w:val="32"/>
        </w:rPr>
        <w:t>平台</w:t>
      </w:r>
    </w:p>
    <w:p>
      <w:pPr>
        <w:pStyle w:val="2"/>
      </w:pPr>
      <w:r>
        <w:t>摘要</w:t>
      </w:r>
    </w:p>
    <w:p>
      <w:pPr>
        <w:ind w:firstLine="480" w:firstLineChars="200"/>
        <w:rPr>
          <w:sz w:val="24"/>
          <w:szCs w:val="24"/>
        </w:rPr>
      </w:pPr>
      <w:r>
        <w:rPr>
          <w:rFonts w:hint="eastAsia"/>
          <w:sz w:val="24"/>
          <w:szCs w:val="24"/>
        </w:rPr>
        <w:t>大学生群体是现今社会上一个非常独特的群体，他们有着多种多样的个性化需求，敢于创新并愿意尝试创新。但是现实发展却束缚了大学生的施展空间，课程紧凑，社团生活密集等现实状况导致大学生时间较少，大学生时间不由自己分配，有事时又要被取快递，排校车琐事烦恼。为了改善这种情况，我们拟搭建一个平台，用于大学生劳动交换，如：在空闲时候帮别人取快递，换取烦忙时别人帮自己取快递的机会</w:t>
      </w:r>
      <w:r>
        <w:rPr>
          <w:sz w:val="24"/>
          <w:szCs w:val="24"/>
        </w:rPr>
        <w:t>……</w:t>
      </w:r>
      <w:r>
        <w:rPr>
          <w:rFonts w:hint="eastAsia"/>
          <w:sz w:val="24"/>
          <w:szCs w:val="24"/>
        </w:rPr>
        <w:t>这种利用劳动换取劳动的方式也恰巧迎合了大学生群体无收入来源，不愿付出金钱换取劳动力的心理状态，能够让大学生付出最少的成本，互帮互助的完成更多事情，节约时间和效率，新颖的方式也能更好的吸引大学生的目光，充分实践其乐于助人的一面。</w:t>
      </w:r>
    </w:p>
    <w:p>
      <w:pPr>
        <w:ind w:firstLine="480" w:firstLineChars="200"/>
        <w:rPr>
          <w:sz w:val="24"/>
          <w:szCs w:val="24"/>
        </w:rPr>
      </w:pPr>
      <w:r>
        <w:rPr>
          <w:rFonts w:hint="eastAsia"/>
          <w:sz w:val="24"/>
          <w:szCs w:val="24"/>
        </w:rPr>
        <w:t>为了迎合大学生群体的需求，更加适应大学生群体，我们创建的平台不收取或极少量的收取信息中介费用，但是中国大学生数量庞大，7000万大学生的存在也让我们设计的平台有更多的流量收入，从而能够获取更大的盈利空间。</w:t>
      </w:r>
    </w:p>
    <w:p>
      <w:pPr>
        <w:ind w:firstLine="480" w:firstLineChars="200"/>
        <w:rPr>
          <w:sz w:val="24"/>
          <w:szCs w:val="24"/>
        </w:rPr>
      </w:pPr>
      <w:r>
        <w:rPr>
          <w:rFonts w:hint="eastAsia"/>
          <w:sz w:val="24"/>
          <w:szCs w:val="24"/>
        </w:rPr>
        <w:t>当然，大学校园内的群体也不仅仅包括学生，我们的平台终端发展客户群也会逐步完善，从学生覆盖到老师再到学校内的各个组织机构，用新颖的模式来满足大家的个性化需求，提高大学校园内的总体办事效率。</w:t>
      </w:r>
    </w:p>
    <w:p>
      <w:pPr>
        <w:ind w:firstLine="480" w:firstLineChars="200"/>
        <w:rPr>
          <w:sz w:val="24"/>
          <w:szCs w:val="24"/>
        </w:rPr>
      </w:pPr>
      <w:r>
        <w:rPr>
          <w:rFonts w:hint="eastAsia"/>
          <w:sz w:val="24"/>
          <w:szCs w:val="24"/>
        </w:rPr>
        <w:t>此种模式也适用于大学校园外的社会，未来我们也会将劳动换劳动的形式发展为劳动技能和能力的交换与出售，惠及整个社会，吸引更多的客户群体，让平台的发展更加完善。</w:t>
      </w:r>
    </w:p>
    <w:p>
      <w:r>
        <w:br w:type="page"/>
      </w:r>
    </w:p>
    <w:p/>
    <w:sdt>
      <w:sdtPr>
        <w:rPr>
          <w:rFonts w:asciiTheme="minorHAnsi" w:hAnsiTheme="minorHAnsi" w:eastAsiaTheme="minorEastAsia" w:cstheme="minorBidi"/>
          <w:b w:val="0"/>
          <w:bCs w:val="0"/>
          <w:color w:val="auto"/>
          <w:kern w:val="2"/>
          <w:sz w:val="21"/>
          <w:szCs w:val="22"/>
          <w:lang w:val="zh-CN"/>
        </w:rPr>
        <w:id w:val="277230985"/>
      </w:sdtPr>
      <w:sdtEndPr>
        <w:rPr>
          <w:rFonts w:asciiTheme="minorHAnsi" w:hAnsiTheme="minorHAnsi" w:eastAsiaTheme="minorEastAsia" w:cstheme="minorBidi"/>
          <w:b w:val="0"/>
          <w:bCs w:val="0"/>
          <w:color w:val="auto"/>
          <w:kern w:val="2"/>
          <w:sz w:val="21"/>
          <w:szCs w:val="22"/>
          <w:lang w:val="zh-CN"/>
        </w:rPr>
      </w:sdtEndPr>
      <w:sdtContent>
        <w:p/>
      </w:sdtContent>
    </w:sdt>
    <w:p>
      <w:r>
        <w:br w:type="page"/>
      </w:r>
    </w:p>
    <w:p>
      <w:pPr>
        <w:pStyle w:val="2"/>
      </w:pPr>
      <w:bookmarkStart w:id="0" w:name="_Toc498972099"/>
      <w:bookmarkStart w:id="1" w:name="_Toc499122215"/>
      <w:bookmarkStart w:id="2" w:name="_Toc499121988"/>
      <w:bookmarkStart w:id="3" w:name="_Toc499121914"/>
      <w:bookmarkStart w:id="4" w:name="_Toc499122746"/>
      <w:bookmarkStart w:id="5" w:name="_Toc499122072"/>
      <w:r>
        <w:rPr>
          <w:rFonts w:hint="eastAsia"/>
        </w:rPr>
        <w:t>第一章 公司介绍</w:t>
      </w:r>
      <w:bookmarkEnd w:id="0"/>
      <w:bookmarkEnd w:id="1"/>
      <w:bookmarkEnd w:id="2"/>
      <w:bookmarkEnd w:id="3"/>
      <w:bookmarkEnd w:id="4"/>
      <w:bookmarkEnd w:id="5"/>
    </w:p>
    <w:p>
      <w:pPr>
        <w:pStyle w:val="3"/>
      </w:pPr>
      <w:bookmarkStart w:id="6" w:name="_Toc499121989"/>
      <w:bookmarkStart w:id="7" w:name="_Toc499121915"/>
      <w:bookmarkStart w:id="8" w:name="_Toc499122073"/>
      <w:bookmarkStart w:id="9" w:name="_Toc499122216"/>
      <w:bookmarkStart w:id="10" w:name="_Toc498972100"/>
      <w:bookmarkStart w:id="11" w:name="_Toc499122747"/>
      <w:r>
        <w:rPr>
          <w:rFonts w:hint="eastAsia"/>
        </w:rPr>
        <w:t>一、公司成立与宗旨</w:t>
      </w:r>
      <w:bookmarkEnd w:id="6"/>
      <w:bookmarkEnd w:id="7"/>
      <w:bookmarkEnd w:id="8"/>
      <w:bookmarkEnd w:id="9"/>
      <w:bookmarkEnd w:id="10"/>
      <w:bookmarkEnd w:id="11"/>
    </w:p>
    <w:p>
      <w:pPr>
        <w:ind w:firstLine="480" w:firstLineChars="200"/>
        <w:rPr>
          <w:sz w:val="24"/>
          <w:szCs w:val="24"/>
        </w:rPr>
      </w:pPr>
      <w:bookmarkStart w:id="12" w:name="_Toc499122217"/>
      <w:bookmarkStart w:id="13" w:name="_Toc499121916"/>
      <w:bookmarkStart w:id="14" w:name="_Toc499121990"/>
      <w:bookmarkStart w:id="15" w:name="_Toc499122074"/>
      <w:bookmarkStart w:id="16" w:name="_Toc498972101"/>
      <w:bookmarkStart w:id="17" w:name="_Toc499122748"/>
      <w:r>
        <w:rPr>
          <w:rFonts w:hint="eastAsia"/>
          <w:sz w:val="24"/>
          <w:szCs w:val="24"/>
        </w:rPr>
        <w:t>如今许多大学都设立有新校区和老校区，而新老校区之间往往距离较远，这一客观情况造成了大学校园的时间差、空间差和信息交流的滞后性，给学校师生带来许多不便。同时，由于当代大学生课业压力重，社团活动紧凑，也导致了大学生时间自主控制性弱，有事时又要去完成取快递，排校车等琐事，十分苦恼。为解决这一问题，团队计划成立诚邦科技有限责任公司。</w:t>
      </w:r>
    </w:p>
    <w:p>
      <w:pPr>
        <w:ind w:firstLine="480" w:firstLineChars="200"/>
        <w:rPr>
          <w:sz w:val="24"/>
          <w:szCs w:val="24"/>
        </w:rPr>
      </w:pPr>
      <w:r>
        <w:rPr>
          <w:rFonts w:hint="eastAsia"/>
          <w:sz w:val="24"/>
          <w:szCs w:val="24"/>
        </w:rPr>
        <w:t>本公司的宗旨为“帮你帮我帮大家”，即促进大家互相帮助，加强个体之间的联系，促成双赢甚至多赢的局面，给予每个人服务他人以及赚取资金的机会。诚邦有限责任公司通过利用完善的电子网络平台，使得消费者的个性化需求得到满足，个体之间的联系更加紧密。该平台涉及多个领域，我们也会将其不断完善，使此平台能够尽量涉及到在校人员生活的方方面面。以此平台为媒介，为每一个人提供帮助他人的机会，也迎合了当代大学生无收入来源，不愿意付出资金请求帮助的心理，用最少的成本取得最大的利益，充分吸引大学生的目光，提高使用率，增加平台流量。</w:t>
      </w:r>
    </w:p>
    <w:p>
      <w:pPr>
        <w:pStyle w:val="3"/>
      </w:pPr>
      <w:r>
        <w:rPr>
          <w:rFonts w:hint="eastAsia"/>
        </w:rPr>
        <w:t>二、公司经营范围及提供的产品服务</w:t>
      </w:r>
      <w:bookmarkEnd w:id="12"/>
      <w:bookmarkEnd w:id="13"/>
      <w:bookmarkEnd w:id="14"/>
      <w:bookmarkEnd w:id="15"/>
      <w:bookmarkEnd w:id="16"/>
      <w:bookmarkEnd w:id="17"/>
    </w:p>
    <w:p>
      <w:pPr>
        <w:pStyle w:val="4"/>
      </w:pPr>
      <w:bookmarkStart w:id="18" w:name="_Toc499122293"/>
      <w:bookmarkStart w:id="19" w:name="_Toc499122749"/>
      <w:bookmarkStart w:id="20" w:name="_Toc499122075"/>
      <w:r>
        <w:rPr>
          <w:rFonts w:hint="eastAsia"/>
        </w:rPr>
        <w:t>1. 经营范围</w:t>
      </w:r>
    </w:p>
    <w:p>
      <w:pPr>
        <w:ind w:firstLine="480" w:firstLineChars="200"/>
        <w:rPr>
          <w:sz w:val="24"/>
          <w:szCs w:val="24"/>
        </w:rPr>
      </w:pPr>
      <w:r>
        <w:rPr>
          <w:rFonts w:hint="eastAsia"/>
          <w:sz w:val="24"/>
          <w:szCs w:val="24"/>
        </w:rPr>
        <w:t>在公司的前期发展中，由于我们发展的初期的发展地点是大学校园，所以发展对象以大学生为主，公司将慢慢对服务范围进行扩展，附加其他的服务功能，将教师团队与学校的其他职能机构加入到服务对象中，当技术与管理成熟以后，再将服务对象扩展到社区，力求业务种类多种多样，满足广大社会人群的需求。</w:t>
      </w:r>
    </w:p>
    <w:p>
      <w:pPr>
        <w:pStyle w:val="4"/>
      </w:pPr>
      <w:r>
        <w:rPr>
          <w:rFonts w:hint="eastAsia"/>
        </w:rPr>
        <w:t>2. 产品服务</w:t>
      </w:r>
    </w:p>
    <w:bookmarkEnd w:id="18"/>
    <w:bookmarkEnd w:id="19"/>
    <w:bookmarkEnd w:id="20"/>
    <w:p>
      <w:pPr>
        <w:rPr>
          <w:b/>
          <w:sz w:val="24"/>
          <w:szCs w:val="24"/>
        </w:rPr>
      </w:pPr>
      <w:r>
        <w:rPr>
          <w:rFonts w:hint="eastAsia"/>
          <w:b/>
          <w:sz w:val="24"/>
          <w:szCs w:val="24"/>
        </w:rPr>
        <w:t>（1）预约型服务</w:t>
      </w:r>
    </w:p>
    <w:p>
      <w:pPr>
        <w:ind w:firstLine="240" w:firstLineChars="100"/>
        <w:rPr>
          <w:sz w:val="24"/>
          <w:szCs w:val="24"/>
        </w:rPr>
      </w:pPr>
      <w:r>
        <w:rPr>
          <w:rFonts w:hint="eastAsia"/>
          <w:sz w:val="24"/>
          <w:szCs w:val="24"/>
        </w:rPr>
        <w:t>①代取快递</w:t>
      </w:r>
    </w:p>
    <w:p>
      <w:pPr>
        <w:ind w:firstLine="480" w:firstLineChars="200"/>
        <w:rPr>
          <w:rFonts w:asciiTheme="minorEastAsia" w:hAnsiTheme="minorEastAsia"/>
          <w:sz w:val="24"/>
          <w:szCs w:val="24"/>
        </w:rPr>
      </w:pPr>
      <w:r>
        <w:rPr>
          <w:rFonts w:hint="eastAsia" w:asciiTheme="minorEastAsia" w:hAnsiTheme="minorEastAsia"/>
          <w:sz w:val="24"/>
          <w:szCs w:val="24"/>
        </w:rPr>
        <w:t>网购已成为我们生活中必不可少的一部分，随之而来的就是取快递时的各种问题。几乎每个大学校园里都分散着至少5个不同的快递点（如西北工业大学共7个，分别分布在云天苑附近，星天苑附近以及校外），距离学生宿舍较远，学生们的日常收取快递变得不太便捷。除此之外，许多学生因为课程的原因经常延迟收取快递，这也给快递工作人员带来了很多不便，尤其是在本已爆满的情况下，这是对时间、人力、物力的浪费。</w:t>
      </w:r>
    </w:p>
    <w:p>
      <w:pPr>
        <w:ind w:firstLine="480" w:firstLineChars="200"/>
        <w:rPr>
          <w:rFonts w:cs="宋体" w:asciiTheme="minorEastAsia" w:hAnsiTheme="minorEastAsia"/>
          <w:kern w:val="0"/>
          <w:sz w:val="24"/>
          <w:szCs w:val="24"/>
        </w:rPr>
      </w:pPr>
      <w:r>
        <w:rPr>
          <w:rFonts w:hint="eastAsia" w:asciiTheme="minorEastAsia" w:hAnsiTheme="minorEastAsia"/>
          <w:sz w:val="24"/>
          <w:szCs w:val="24"/>
        </w:rPr>
        <w:t>因此，我们针对这种快递爆仓却无法缓解、学生有快递却因各种原因不能及时领取的情况做出了相应的改善措施。</w:t>
      </w:r>
      <w:r>
        <w:rPr>
          <w:rFonts w:cs="宋体" w:asciiTheme="minorEastAsia" w:hAnsiTheme="minorEastAsia"/>
          <w:kern w:val="0"/>
          <w:sz w:val="24"/>
          <w:szCs w:val="24"/>
        </w:rPr>
        <w:t>我们拟创建一个</w:t>
      </w:r>
      <w:r>
        <w:rPr>
          <w:rFonts w:hint="eastAsia" w:cs="宋体" w:asciiTheme="minorEastAsia" w:hAnsiTheme="minorEastAsia"/>
          <w:kern w:val="0"/>
          <w:sz w:val="24"/>
          <w:szCs w:val="24"/>
        </w:rPr>
        <w:t>程序</w:t>
      </w:r>
      <w:r>
        <w:rPr>
          <w:rFonts w:cs="宋体" w:asciiTheme="minorEastAsia" w:hAnsiTheme="minorEastAsia"/>
          <w:kern w:val="0"/>
          <w:sz w:val="24"/>
          <w:szCs w:val="24"/>
        </w:rPr>
        <w:t>端口</w:t>
      </w:r>
      <w:r>
        <w:rPr>
          <w:rFonts w:hint="eastAsia" w:cs="宋体" w:asciiTheme="minorEastAsia" w:hAnsiTheme="minorEastAsia"/>
          <w:kern w:val="0"/>
          <w:sz w:val="24"/>
          <w:szCs w:val="24"/>
        </w:rPr>
        <w:t>提供一个平台</w:t>
      </w:r>
      <w:r>
        <w:rPr>
          <w:rFonts w:cs="宋体" w:asciiTheme="minorEastAsia" w:hAnsiTheme="minorEastAsia"/>
          <w:kern w:val="0"/>
          <w:sz w:val="24"/>
          <w:szCs w:val="24"/>
        </w:rPr>
        <w:t>，</w:t>
      </w:r>
      <w:r>
        <w:rPr>
          <w:rFonts w:hint="eastAsia" w:cs="宋体" w:asciiTheme="minorEastAsia" w:hAnsiTheme="minorEastAsia"/>
          <w:kern w:val="0"/>
          <w:sz w:val="24"/>
          <w:szCs w:val="24"/>
        </w:rPr>
        <w:t>使用客户可以在该平台上实名注册并且绑定银行卡或相关支付交易平台，每当收到快递时，使用者若有急事或者其他原因不能去领取可以</w:t>
      </w:r>
      <w:r>
        <w:rPr>
          <w:rFonts w:cs="宋体" w:asciiTheme="minorEastAsia" w:hAnsiTheme="minorEastAsia"/>
          <w:kern w:val="0"/>
          <w:sz w:val="24"/>
          <w:szCs w:val="24"/>
        </w:rPr>
        <w:t>在其上发布自己需要领取的快递的</w:t>
      </w:r>
      <w:r>
        <w:rPr>
          <w:rFonts w:hint="eastAsia" w:cs="宋体" w:asciiTheme="minorEastAsia" w:hAnsiTheme="minorEastAsia"/>
          <w:kern w:val="0"/>
          <w:sz w:val="24"/>
          <w:szCs w:val="24"/>
        </w:rPr>
        <w:t>大体</w:t>
      </w:r>
      <w:r>
        <w:rPr>
          <w:rFonts w:cs="宋体" w:asciiTheme="minorEastAsia" w:hAnsiTheme="minorEastAsia"/>
          <w:kern w:val="0"/>
          <w:sz w:val="24"/>
          <w:szCs w:val="24"/>
        </w:rPr>
        <w:t>信息</w:t>
      </w:r>
      <w:r>
        <w:rPr>
          <w:rFonts w:hint="eastAsia" w:cs="宋体" w:asciiTheme="minorEastAsia" w:hAnsiTheme="minorEastAsia"/>
          <w:kern w:val="0"/>
          <w:sz w:val="24"/>
          <w:szCs w:val="24"/>
        </w:rPr>
        <w:t>和相应的悬赏金额</w:t>
      </w:r>
      <w:r>
        <w:rPr>
          <w:rFonts w:cs="宋体" w:asciiTheme="minorEastAsia" w:hAnsiTheme="minorEastAsia"/>
          <w:kern w:val="0"/>
          <w:sz w:val="24"/>
          <w:szCs w:val="24"/>
        </w:rPr>
        <w:t>，</w:t>
      </w:r>
      <w:r>
        <w:rPr>
          <w:rFonts w:hint="eastAsia" w:cs="宋体" w:asciiTheme="minorEastAsia" w:hAnsiTheme="minorEastAsia"/>
          <w:kern w:val="0"/>
          <w:sz w:val="24"/>
          <w:szCs w:val="24"/>
        </w:rPr>
        <w:t>与此同时有到达相同快递点快递的同学就可以依据报酬决定帮助与否，代取快递的同学就可以获得相应的报酬，这样一来，大量节省了精力和时间，同时也缓解了快递点的压力。</w:t>
      </w:r>
    </w:p>
    <w:p>
      <w:pPr>
        <w:ind w:firstLine="480" w:firstLineChars="200"/>
        <w:rPr>
          <w:rFonts w:cs="宋体" w:asciiTheme="minorEastAsia" w:hAnsiTheme="minorEastAsia"/>
          <w:kern w:val="0"/>
          <w:sz w:val="24"/>
          <w:szCs w:val="24"/>
        </w:rPr>
      </w:pPr>
      <w:r>
        <w:rPr>
          <w:rFonts w:hint="eastAsia" w:cs="宋体" w:asciiTheme="minorEastAsia" w:hAnsiTheme="minorEastAsia"/>
          <w:kern w:val="0"/>
          <w:sz w:val="24"/>
          <w:szCs w:val="24"/>
        </w:rPr>
        <w:t>公司通过</w:t>
      </w:r>
      <w:r>
        <w:rPr>
          <w:rFonts w:cs="宋体" w:asciiTheme="minorEastAsia" w:hAnsiTheme="minorEastAsia"/>
          <w:kern w:val="0"/>
          <w:sz w:val="24"/>
          <w:szCs w:val="24"/>
        </w:rPr>
        <w:t>实名制注册</w:t>
      </w:r>
      <w:r>
        <w:rPr>
          <w:rFonts w:hint="eastAsia" w:cs="宋体" w:asciiTheme="minorEastAsia" w:hAnsiTheme="minorEastAsia"/>
          <w:kern w:val="0"/>
          <w:sz w:val="24"/>
          <w:szCs w:val="24"/>
        </w:rPr>
        <w:t>来保证被取快递的安全性</w:t>
      </w:r>
      <w:r>
        <w:rPr>
          <w:rFonts w:cs="宋体" w:asciiTheme="minorEastAsia" w:hAnsiTheme="minorEastAsia"/>
          <w:kern w:val="0"/>
          <w:sz w:val="24"/>
          <w:szCs w:val="24"/>
        </w:rPr>
        <w:t>，帮领成功后使用者可通过平台获</w:t>
      </w:r>
      <w:r>
        <w:rPr>
          <w:rFonts w:hint="eastAsia" w:cs="宋体" w:asciiTheme="minorEastAsia" w:hAnsiTheme="minorEastAsia"/>
          <w:kern w:val="0"/>
          <w:sz w:val="24"/>
          <w:szCs w:val="24"/>
        </w:rPr>
        <w:t>得</w:t>
      </w:r>
      <w:r>
        <w:rPr>
          <w:rFonts w:cs="宋体" w:asciiTheme="minorEastAsia" w:hAnsiTheme="minorEastAsia"/>
          <w:kern w:val="0"/>
          <w:sz w:val="24"/>
          <w:szCs w:val="24"/>
        </w:rPr>
        <w:t>的收益，并且可用收益换取不同的奖励</w:t>
      </w:r>
      <w:r>
        <w:rPr>
          <w:rFonts w:hint="eastAsia" w:cs="宋体" w:asciiTheme="minorEastAsia" w:hAnsiTheme="minorEastAsia"/>
          <w:kern w:val="0"/>
          <w:sz w:val="24"/>
          <w:szCs w:val="24"/>
        </w:rPr>
        <w:t>，也可以直接提取现金，</w:t>
      </w:r>
      <w:r>
        <w:rPr>
          <w:rFonts w:cs="宋体" w:asciiTheme="minorEastAsia" w:hAnsiTheme="minorEastAsia"/>
          <w:kern w:val="0"/>
          <w:sz w:val="24"/>
          <w:szCs w:val="24"/>
        </w:rPr>
        <w:t>这为勤工俭学的同学提供了一种渠道。</w:t>
      </w:r>
    </w:p>
    <w:p>
      <w:pPr>
        <w:rPr>
          <w:sz w:val="24"/>
          <w:szCs w:val="24"/>
        </w:rPr>
      </w:pPr>
      <w:r>
        <w:rPr>
          <w:rFonts w:hint="eastAsia"/>
          <w:sz w:val="24"/>
          <w:szCs w:val="24"/>
        </w:rPr>
        <w:t>②代排队</w:t>
      </w:r>
    </w:p>
    <w:p>
      <w:pPr>
        <w:ind w:firstLine="480" w:firstLineChars="200"/>
        <w:rPr>
          <w:rFonts w:cs="宋体" w:asciiTheme="minorEastAsia" w:hAnsiTheme="minorEastAsia"/>
          <w:kern w:val="0"/>
          <w:sz w:val="24"/>
          <w:szCs w:val="24"/>
        </w:rPr>
      </w:pPr>
      <w:r>
        <w:rPr>
          <w:rFonts w:hint="eastAsia" w:cs="宋体" w:asciiTheme="minorEastAsia" w:hAnsiTheme="minorEastAsia"/>
          <w:kern w:val="0"/>
          <w:sz w:val="24"/>
          <w:szCs w:val="24"/>
        </w:rPr>
        <w:t>由于校车发车的时间点大多是同学们刚下课的时间，因此很多同学没有时间或者临时有其他事无法排队，我们的平台可以让这样没有课或者临时没事情同学帮助同学排队等校车然后获得一定的小额利润，一举两得。</w:t>
      </w:r>
    </w:p>
    <w:p>
      <w:pPr>
        <w:ind w:firstLine="480" w:firstLineChars="200"/>
        <w:rPr>
          <w:rFonts w:cs="宋体" w:asciiTheme="minorEastAsia" w:hAnsiTheme="minorEastAsia"/>
          <w:kern w:val="0"/>
          <w:sz w:val="24"/>
          <w:szCs w:val="24"/>
        </w:rPr>
      </w:pPr>
      <w:r>
        <w:rPr>
          <w:rFonts w:hint="eastAsia" w:cs="宋体" w:asciiTheme="minorEastAsia" w:hAnsiTheme="minorEastAsia"/>
          <w:kern w:val="0"/>
          <w:sz w:val="24"/>
          <w:szCs w:val="24"/>
        </w:rPr>
        <w:t>目前使用者可利用该平台寻求餐厅代排队和代排校车的帮助，同时也可帮别人排队，考虑到公平因素，只限一人代一人排队，不可一人帮多人排队。</w:t>
      </w:r>
    </w:p>
    <w:p>
      <w:pPr>
        <w:rPr>
          <w:sz w:val="24"/>
          <w:szCs w:val="24"/>
        </w:rPr>
      </w:pPr>
      <w:r>
        <w:rPr>
          <w:rFonts w:hint="eastAsia"/>
          <w:sz w:val="24"/>
          <w:szCs w:val="24"/>
        </w:rPr>
        <w:t>③其他预约服务</w:t>
      </w:r>
    </w:p>
    <w:p>
      <w:pPr>
        <w:ind w:firstLine="480" w:firstLineChars="200"/>
        <w:rPr>
          <w:kern w:val="0"/>
          <w:sz w:val="24"/>
          <w:szCs w:val="24"/>
        </w:rPr>
      </w:pPr>
      <w:r>
        <w:rPr>
          <w:rFonts w:hint="eastAsia"/>
          <w:kern w:val="0"/>
          <w:sz w:val="24"/>
          <w:szCs w:val="24"/>
        </w:rPr>
        <w:t>本公司还注重于同学们在日常生活中的各种小事之间的互动、沟通、帮助，在平常的校园生活中我们总会遇到一些小事，但是由于各种原因，我们无暇去顾及。这时大家的相互帮助就可以达到每个人空闲时间利用的最大化，还可以得到适量的报酬。</w:t>
      </w:r>
    </w:p>
    <w:p>
      <w:pPr>
        <w:ind w:firstLine="480" w:firstLineChars="200"/>
        <w:rPr>
          <w:kern w:val="0"/>
          <w:sz w:val="24"/>
          <w:szCs w:val="24"/>
        </w:rPr>
      </w:pPr>
      <w:r>
        <w:rPr>
          <w:rFonts w:hint="eastAsia"/>
          <w:kern w:val="0"/>
          <w:sz w:val="24"/>
          <w:szCs w:val="24"/>
        </w:rPr>
        <w:t>目前我们所涉及的包括洗衣房衣物的取送、早叫醒服务以及代打印的服务，举手之劳的同时还增进了同学友谊。</w:t>
      </w:r>
    </w:p>
    <w:p>
      <w:pPr>
        <w:rPr>
          <w:b/>
          <w:kern w:val="0"/>
          <w:sz w:val="24"/>
          <w:szCs w:val="24"/>
        </w:rPr>
      </w:pPr>
      <w:r>
        <w:rPr>
          <w:rFonts w:hint="eastAsia"/>
          <w:b/>
          <w:kern w:val="0"/>
          <w:sz w:val="24"/>
          <w:szCs w:val="24"/>
        </w:rPr>
        <w:t>（2）定制型服务</w:t>
      </w:r>
    </w:p>
    <w:p>
      <w:pPr>
        <w:rPr>
          <w:kern w:val="0"/>
          <w:sz w:val="24"/>
          <w:szCs w:val="24"/>
        </w:rPr>
      </w:pPr>
      <w:r>
        <w:rPr>
          <w:rFonts w:hint="eastAsia"/>
          <w:kern w:val="0"/>
          <w:sz w:val="24"/>
          <w:szCs w:val="24"/>
        </w:rPr>
        <w:t>①课程互助辅导</w:t>
      </w:r>
    </w:p>
    <w:p>
      <w:pPr>
        <w:ind w:firstLine="480" w:firstLineChars="200"/>
        <w:rPr>
          <w:kern w:val="0"/>
          <w:sz w:val="24"/>
          <w:szCs w:val="24"/>
        </w:rPr>
      </w:pPr>
      <w:r>
        <w:rPr>
          <w:kern w:val="0"/>
          <w:sz w:val="24"/>
          <w:szCs w:val="24"/>
        </w:rPr>
        <w:t>同学们来自不同的专业</w:t>
      </w:r>
      <w:r>
        <w:rPr>
          <w:rFonts w:hint="eastAsia"/>
          <w:kern w:val="0"/>
          <w:sz w:val="24"/>
          <w:szCs w:val="24"/>
        </w:rPr>
        <w:t>，</w:t>
      </w:r>
      <w:r>
        <w:rPr>
          <w:kern w:val="0"/>
          <w:sz w:val="24"/>
          <w:szCs w:val="24"/>
        </w:rPr>
        <w:t>各自都有擅长的科目</w:t>
      </w:r>
      <w:r>
        <w:rPr>
          <w:rFonts w:hint="eastAsia"/>
          <w:kern w:val="0"/>
          <w:sz w:val="24"/>
          <w:szCs w:val="24"/>
        </w:rPr>
        <w:t>，</w:t>
      </w:r>
      <w:r>
        <w:rPr>
          <w:kern w:val="0"/>
          <w:sz w:val="24"/>
          <w:szCs w:val="24"/>
        </w:rPr>
        <w:t>同样也有弱势之处</w:t>
      </w:r>
      <w:r>
        <w:rPr>
          <w:rFonts w:hint="eastAsia"/>
          <w:kern w:val="0"/>
          <w:sz w:val="24"/>
          <w:szCs w:val="24"/>
        </w:rPr>
        <w:t>。例如计算机学院的学生面临英语四六级考试，需要外国语同学的帮助；而外院的同学则需要计算机等级考试辅导。</w:t>
      </w:r>
      <w:r>
        <w:rPr>
          <w:kern w:val="0"/>
          <w:sz w:val="24"/>
          <w:szCs w:val="24"/>
        </w:rPr>
        <w:t>为了方便学生们寻求专业帮助</w:t>
      </w:r>
      <w:r>
        <w:rPr>
          <w:rFonts w:hint="eastAsia"/>
          <w:kern w:val="0"/>
          <w:sz w:val="24"/>
          <w:szCs w:val="24"/>
        </w:rPr>
        <w:t>，平台开设课程互助辅导项目，同学们可通过此平台进行课程互助辅导联系。</w:t>
      </w:r>
    </w:p>
    <w:p>
      <w:pPr>
        <w:rPr>
          <w:sz w:val="24"/>
          <w:szCs w:val="24"/>
        </w:rPr>
      </w:pPr>
      <w:bookmarkStart w:id="21" w:name="_Toc499122078"/>
      <w:bookmarkStart w:id="22" w:name="_Toc499122296"/>
      <w:bookmarkStart w:id="23" w:name="_Toc499122752"/>
      <w:r>
        <w:rPr>
          <w:rFonts w:hint="eastAsia"/>
          <w:sz w:val="24"/>
          <w:szCs w:val="24"/>
        </w:rPr>
        <w:t>②紧急事务</w:t>
      </w:r>
      <w:bookmarkEnd w:id="21"/>
      <w:bookmarkEnd w:id="22"/>
      <w:bookmarkEnd w:id="23"/>
    </w:p>
    <w:p>
      <w:pPr>
        <w:ind w:firstLine="480" w:firstLineChars="200"/>
        <w:rPr>
          <w:kern w:val="0"/>
          <w:sz w:val="24"/>
          <w:szCs w:val="24"/>
        </w:rPr>
      </w:pPr>
      <w:r>
        <w:rPr>
          <w:rFonts w:hint="eastAsia"/>
          <w:kern w:val="0"/>
          <w:sz w:val="24"/>
          <w:szCs w:val="24"/>
        </w:rPr>
        <w:t>生活中紧急事务时有发生，比如老师要赶校车，一卡通却落在了上课的教室；又比如时常需要交一些比较重要快到截止时间的表格，但是相关人员却有课或者有会议</w:t>
      </w:r>
      <w:r>
        <w:rPr>
          <w:kern w:val="0"/>
          <w:sz w:val="24"/>
          <w:szCs w:val="24"/>
        </w:rPr>
        <w:t>……</w:t>
      </w:r>
      <w:r>
        <w:rPr>
          <w:rFonts w:hint="eastAsia"/>
          <w:kern w:val="0"/>
          <w:sz w:val="24"/>
          <w:szCs w:val="24"/>
        </w:rPr>
        <w:t>如此种种的紧急事件，需要快速的应答，为了保证服务同学、老师们于任何时间都能得到帮助，公司特设紧急事务帮助，使用者可根据事情的紧急程度选择服务。相对的报酬以及安全系数就会高一些，只有认证信息完整的同学或老师才能接取此类任务，以保证这种紧急重要的任务完成的时效性以及合格度。</w:t>
      </w:r>
    </w:p>
    <w:p>
      <w:pPr>
        <w:rPr>
          <w:kern w:val="0"/>
          <w:sz w:val="24"/>
          <w:szCs w:val="24"/>
        </w:rPr>
      </w:pPr>
      <w:r>
        <w:rPr>
          <w:rFonts w:hint="eastAsia"/>
          <w:kern w:val="0"/>
          <w:sz w:val="24"/>
          <w:szCs w:val="24"/>
        </w:rPr>
        <w:t>③拼车</w:t>
      </w:r>
    </w:p>
    <w:p>
      <w:pPr>
        <w:ind w:firstLine="480" w:firstLineChars="200"/>
        <w:rPr>
          <w:sz w:val="24"/>
          <w:szCs w:val="24"/>
        </w:rPr>
      </w:pPr>
      <w:r>
        <w:rPr>
          <w:rFonts w:hint="eastAsia"/>
          <w:sz w:val="24"/>
          <w:szCs w:val="24"/>
        </w:rPr>
        <w:t>由于我校新老校区距离较远，出行一般只有三种方式：校车、公交和出租车，但这三种途径都存在自己的缺点。校车优先服务于老师，且排队的人非常多，一般需要提前半小时到一小时去排队才能坐上，甚至在老师多的时候学生提前一个小时去排队也坐不上。再说公交，由于公交系统需停靠站点，因此速度最慢，时间最久，大约需要2小时左右；另外其乘坐环境较差，车辆行驶时的摇晃使容易晕车的同学会很难受，节假日还会人满为患；同时车上乘客的素质良莠不齐，对我们同学的财产甚至人身会有一定的威胁，安全问题是一个很大的隐患。再说出租车，其花费高，单人乘坐出租往返于新老校区需50块左右，因此拼车就成为一个很好的减少花销的方法。</w:t>
      </w:r>
    </w:p>
    <w:p>
      <w:pPr>
        <w:ind w:firstLine="480" w:firstLineChars="200"/>
        <w:rPr>
          <w:kern w:val="0"/>
          <w:sz w:val="24"/>
          <w:szCs w:val="24"/>
        </w:rPr>
      </w:pPr>
      <w:r>
        <w:rPr>
          <w:rFonts w:hint="eastAsia"/>
          <w:sz w:val="24"/>
          <w:szCs w:val="24"/>
        </w:rPr>
        <w:t>平台给需要拼车的同学以及老师们提供约拼的平台，这样首先保证我们的拼友是同学，降低不安全的因素，还可以交到新朋友，一举两得</w:t>
      </w:r>
    </w:p>
    <w:p>
      <w:pPr>
        <w:ind w:firstLine="480" w:firstLineChars="200"/>
        <w:rPr>
          <w:kern w:val="0"/>
          <w:sz w:val="24"/>
          <w:szCs w:val="24"/>
        </w:rPr>
      </w:pPr>
      <w:r>
        <w:rPr>
          <w:rFonts w:hint="eastAsia"/>
          <w:kern w:val="0"/>
          <w:sz w:val="24"/>
          <w:szCs w:val="24"/>
        </w:rPr>
        <w:t>同时关于平台的各种功能，我们会根据时间的推移以及推广之后对使用者一系列的调查，让使用者提出相关意见，不断完成软件可以涉及的各个领域，力求涉及到校园生活中需要帮忙的方方面面，同时以此保证软件的竞争力，从人性化的角度出发，需求同学们对其他方面的需求，并不断完善软件相关的功能，定期对程序进行修改，最大化程度上满足消费者的各种需要。</w:t>
      </w:r>
    </w:p>
    <w:p>
      <w:pPr>
        <w:rPr>
          <w:b/>
          <w:kern w:val="0"/>
          <w:sz w:val="24"/>
          <w:szCs w:val="24"/>
        </w:rPr>
      </w:pPr>
      <w:r>
        <w:rPr>
          <w:rFonts w:hint="eastAsia"/>
          <w:b/>
          <w:kern w:val="0"/>
          <w:sz w:val="24"/>
          <w:szCs w:val="24"/>
        </w:rPr>
        <w:t>（3）未来拓展服务</w:t>
      </w:r>
    </w:p>
    <w:p>
      <w:pPr>
        <w:rPr>
          <w:kern w:val="0"/>
          <w:sz w:val="24"/>
          <w:szCs w:val="24"/>
        </w:rPr>
      </w:pPr>
      <w:r>
        <w:rPr>
          <w:rFonts w:hint="eastAsia"/>
          <w:kern w:val="0"/>
          <w:sz w:val="24"/>
          <w:szCs w:val="24"/>
        </w:rPr>
        <w:t>①学校各部门预约</w:t>
      </w:r>
    </w:p>
    <w:p>
      <w:pPr>
        <w:ind w:firstLine="480" w:firstLineChars="200"/>
        <w:rPr>
          <w:kern w:val="0"/>
          <w:sz w:val="24"/>
          <w:szCs w:val="24"/>
        </w:rPr>
      </w:pPr>
      <w:r>
        <w:rPr>
          <w:rFonts w:hint="eastAsia"/>
          <w:kern w:val="0"/>
          <w:sz w:val="24"/>
          <w:szCs w:val="24"/>
        </w:rPr>
        <w:t>由于新老校区之间距离较远，车程往往在40分钟以上，加之某些业务程序繁琐，老师同学们需要到学校某个部门办理相关手续时多有不便。因此平台后期将引入学校各个部门的预约服务，师生们有需要即可通过平台与部门负责人对接，进行提前预约，节省了时间和精力，学校各部门也可提高办事效率，一举两得。</w:t>
      </w:r>
    </w:p>
    <w:p>
      <w:pPr>
        <w:rPr>
          <w:kern w:val="0"/>
          <w:sz w:val="24"/>
          <w:szCs w:val="24"/>
        </w:rPr>
      </w:pPr>
      <w:r>
        <w:rPr>
          <w:rFonts w:hint="eastAsia"/>
          <w:kern w:val="0"/>
          <w:sz w:val="24"/>
          <w:szCs w:val="24"/>
        </w:rPr>
        <w:t>②师生联系</w:t>
      </w:r>
    </w:p>
    <w:p>
      <w:pPr>
        <w:ind w:firstLine="480" w:firstLineChars="200"/>
        <w:rPr>
          <w:kern w:val="0"/>
          <w:sz w:val="24"/>
          <w:szCs w:val="24"/>
        </w:rPr>
      </w:pPr>
      <w:r>
        <w:rPr>
          <w:rFonts w:hint="eastAsia"/>
          <w:kern w:val="0"/>
          <w:sz w:val="24"/>
          <w:szCs w:val="24"/>
        </w:rPr>
        <w:t>每当考试临近时总有许多同学需要寻求相关老师进行疑难辅导，但是每个老师的答疑时间都是有限的，经常有许多同学因为有课等原因无法参与答疑，导致很多问题无法得到解决，因此我们就想到了运用这样的一个平台为他们提供联系老师的机会，这样不仅可以帮助同学答疑解惑，当老师需要做项目的时候也能够帮助老师寻找到相应的人才。</w:t>
      </w:r>
    </w:p>
    <w:p>
      <w:pPr>
        <w:rPr>
          <w:kern w:val="0"/>
          <w:sz w:val="24"/>
          <w:szCs w:val="24"/>
        </w:rPr>
      </w:pPr>
      <w:r>
        <w:rPr>
          <w:rFonts w:hint="eastAsia"/>
          <w:kern w:val="0"/>
          <w:sz w:val="24"/>
          <w:szCs w:val="24"/>
        </w:rPr>
        <w:t>③社区邻里互助</w:t>
      </w:r>
    </w:p>
    <w:p>
      <w:pPr>
        <w:ind w:firstLine="480" w:firstLineChars="200"/>
        <w:rPr>
          <w:kern w:val="0"/>
          <w:sz w:val="24"/>
          <w:szCs w:val="24"/>
        </w:rPr>
      </w:pPr>
      <w:r>
        <w:rPr>
          <w:rFonts w:hint="eastAsia"/>
          <w:kern w:val="0"/>
          <w:sz w:val="24"/>
          <w:szCs w:val="24"/>
        </w:rPr>
        <w:t>当平台发展成熟以后，需要运用在大学中积攒的经验进行商业转型，将市场目标逐渐扩张到市里的各个小区，在家属区中寻求新的客户。帮助全市甚至于全国的社区的居民解决生活中的种种小事，这就要求我们开发根据各个小区的不同需要，创造出新的功能，扩大新的市场。例如某户老人身体突然不适，需要邻近的人急救，便可通过平台找到社区中从事医疗工作的住户，向其寻求紧急医疗救助。邻里之间互相帮助，形成“拆掉高墙手牵手，帮你帮我大家帮”的和谐氛围，构建和谐社会。</w:t>
      </w:r>
    </w:p>
    <w:p>
      <w:pPr>
        <w:pStyle w:val="3"/>
      </w:pPr>
      <w:bookmarkStart w:id="24" w:name="_Toc499122761"/>
      <w:bookmarkStart w:id="25" w:name="_Toc498972107"/>
      <w:bookmarkStart w:id="26" w:name="_Toc499122086"/>
      <w:bookmarkStart w:id="27" w:name="_Toc499122223"/>
      <w:bookmarkStart w:id="28" w:name="_Toc499121922"/>
      <w:bookmarkStart w:id="29" w:name="_Toc499121996"/>
      <w:r>
        <w:rPr>
          <w:rFonts w:hint="eastAsia"/>
        </w:rPr>
        <w:t>一、项目背景</w:t>
      </w:r>
      <w:bookmarkEnd w:id="24"/>
      <w:bookmarkEnd w:id="25"/>
      <w:bookmarkEnd w:id="26"/>
      <w:bookmarkEnd w:id="27"/>
      <w:bookmarkEnd w:id="28"/>
      <w:bookmarkEnd w:id="29"/>
    </w:p>
    <w:p>
      <w:pPr>
        <w:pStyle w:val="4"/>
      </w:pPr>
      <w:bookmarkStart w:id="30" w:name="_Toc499122087"/>
      <w:bookmarkStart w:id="31" w:name="_Toc499122305"/>
      <w:bookmarkStart w:id="32" w:name="_Toc499122762"/>
      <w:r>
        <w:rPr>
          <w:rFonts w:hint="eastAsia"/>
        </w:rPr>
        <w:t>1．大学校园内由于空间、时间差，导致信息分享不及时以及缺失及效率的降低</w:t>
      </w:r>
      <w:bookmarkEnd w:id="30"/>
      <w:bookmarkEnd w:id="31"/>
      <w:bookmarkEnd w:id="32"/>
    </w:p>
    <w:p>
      <w:pPr>
        <w:ind w:firstLine="480" w:firstLineChars="200"/>
        <w:rPr>
          <w:sz w:val="24"/>
          <w:szCs w:val="24"/>
        </w:rPr>
      </w:pPr>
      <w:r>
        <w:rPr>
          <w:rFonts w:hint="eastAsia"/>
          <w:sz w:val="24"/>
          <w:szCs w:val="24"/>
        </w:rPr>
        <w:t>据调查，现存的大学有百分之七十三存在两个或两个以上的校区，其中百分之六十八的大学两校区分布距离超过10公里，因此大学城的空间差异变大，许多大学生因为空间差异而无法及时获取重要信息，及时完成重要事情，多校区间频繁转移，耽误精力，浪费许多宝贵的时间。</w:t>
      </w:r>
    </w:p>
    <w:p>
      <w:pPr>
        <w:rPr>
          <w:sz w:val="24"/>
          <w:szCs w:val="24"/>
        </w:rPr>
      </w:pPr>
      <w:r>
        <w:rPr>
          <w:rFonts w:hint="eastAsia"/>
          <w:sz w:val="24"/>
          <w:szCs w:val="24"/>
        </w:rPr>
        <w:t>同时，也由于一些大学生的任务清单上有许多事情的事件交叉重叠，时间差异存在，在同一时间许多学生没办法忙多个事情，因此需要其他人的帮助。</w:t>
      </w:r>
    </w:p>
    <w:p>
      <w:pPr>
        <w:pStyle w:val="4"/>
      </w:pPr>
      <w:bookmarkStart w:id="33" w:name="_Toc499122763"/>
      <w:bookmarkStart w:id="34" w:name="_Toc499122306"/>
      <w:bookmarkStart w:id="35" w:name="_Toc499122088"/>
      <w:r>
        <w:rPr>
          <w:rFonts w:hint="eastAsia"/>
        </w:rPr>
        <w:t>2．大学生群体乐于互助，但缺乏提供帮助信息的平台</w:t>
      </w:r>
      <w:bookmarkEnd w:id="33"/>
      <w:bookmarkEnd w:id="34"/>
      <w:bookmarkEnd w:id="35"/>
    </w:p>
    <w:p>
      <w:pPr>
        <w:ind w:firstLine="480" w:firstLineChars="200"/>
        <w:rPr>
          <w:sz w:val="24"/>
          <w:szCs w:val="24"/>
        </w:rPr>
      </w:pPr>
      <w:r>
        <w:rPr>
          <w:rFonts w:hint="eastAsia"/>
          <w:sz w:val="24"/>
          <w:szCs w:val="24"/>
        </w:rPr>
        <w:t>大学生群体热心，充满朝气且乐于互助，但由于现实状况制约，没有平台可以直接提供需求与供给的对接，因此导致许多需求供给信息滞后，无法达到效果，因此需要这样一个平台，以满足大学生的愿望。</w:t>
      </w:r>
    </w:p>
    <w:p>
      <w:pPr>
        <w:pStyle w:val="4"/>
      </w:pPr>
      <w:bookmarkStart w:id="36" w:name="_Toc499122764"/>
      <w:bookmarkStart w:id="37" w:name="_Toc499122089"/>
      <w:bookmarkStart w:id="38" w:name="_Toc499122307"/>
      <w:r>
        <w:rPr>
          <w:rFonts w:hint="eastAsia"/>
        </w:rPr>
        <w:t>3．</w:t>
      </w:r>
      <w:bookmarkEnd w:id="36"/>
      <w:bookmarkEnd w:id="37"/>
      <w:bookmarkEnd w:id="38"/>
      <w:r>
        <w:rPr>
          <w:rFonts w:hint="eastAsia"/>
        </w:rPr>
        <w:t>大学生的个性化需求，群体特殊，要求独特</w:t>
      </w:r>
    </w:p>
    <w:p>
      <w:pPr>
        <w:ind w:firstLine="480" w:firstLineChars="200"/>
        <w:rPr>
          <w:sz w:val="24"/>
          <w:szCs w:val="24"/>
        </w:rPr>
      </w:pPr>
      <w:r>
        <w:rPr>
          <w:rFonts w:hint="eastAsia"/>
          <w:sz w:val="24"/>
          <w:szCs w:val="24"/>
        </w:rPr>
        <w:t>随着模式的不断创新，大学生的个性化需求也越来越旺盛，更多的大学生希望利用自己的劳动来换取酬劳，从而得到一种独特的成就感，</w:t>
      </w:r>
      <w:r>
        <w:rPr>
          <w:sz w:val="24"/>
          <w:szCs w:val="24"/>
        </w:rPr>
        <w:t xml:space="preserve"> </w:t>
      </w:r>
      <w:r>
        <w:rPr>
          <w:rFonts w:hint="eastAsia"/>
          <w:sz w:val="24"/>
          <w:szCs w:val="24"/>
        </w:rPr>
        <w:t>大学生无收入来源故很少有人愿意付出金钱去换取别人为自己劳动，但是用自己的劳动换取别人帮助自己，恰好解决了这一矛盾，我们平台的研发恰好完美的迎合了这一需求。</w:t>
      </w:r>
    </w:p>
    <w:p>
      <w:pPr>
        <w:pStyle w:val="4"/>
        <w:rPr>
          <w:rFonts w:asciiTheme="majorEastAsia" w:hAnsiTheme="majorEastAsia"/>
          <w:b w:val="0"/>
          <w:szCs w:val="28"/>
        </w:rPr>
      </w:pPr>
      <w:r>
        <w:rPr>
          <w:rFonts w:hint="eastAsia" w:asciiTheme="majorEastAsia" w:hAnsiTheme="majorEastAsia"/>
          <w:szCs w:val="28"/>
        </w:rPr>
        <w:t>大学生之间日渐疏远的人际关系</w:t>
      </w:r>
    </w:p>
    <w:p>
      <w:pPr>
        <w:ind w:firstLine="480" w:firstLineChars="200"/>
        <w:rPr>
          <w:sz w:val="24"/>
          <w:szCs w:val="24"/>
        </w:rPr>
      </w:pPr>
      <w:r>
        <w:rPr>
          <w:rFonts w:hint="eastAsia"/>
          <w:sz w:val="24"/>
          <w:szCs w:val="24"/>
        </w:rPr>
        <w:t>由于网络社交媒体的发展，大学生的线下活动变少，线下交往也逐渐变少，许多大学生苦于找不到线下交流的机会，因此通过这样一个平台，不仅可以线上分享信息，也可以达到线下沟通的职责。</w:t>
      </w:r>
    </w:p>
    <w:p>
      <w:pPr>
        <w:pStyle w:val="3"/>
      </w:pPr>
      <w:bookmarkStart w:id="39" w:name="_Toc499121923"/>
      <w:bookmarkStart w:id="40" w:name="_Toc498972108"/>
      <w:bookmarkStart w:id="41" w:name="_Toc499122224"/>
      <w:bookmarkStart w:id="42" w:name="_Toc499121997"/>
      <w:bookmarkStart w:id="43" w:name="_Toc499122090"/>
      <w:bookmarkStart w:id="44" w:name="_Toc499122765"/>
      <w:r>
        <w:rPr>
          <w:rFonts w:hint="eastAsia"/>
        </w:rPr>
        <w:t>二、项目具体内容</w:t>
      </w:r>
      <w:bookmarkEnd w:id="39"/>
      <w:bookmarkEnd w:id="40"/>
      <w:bookmarkEnd w:id="41"/>
      <w:bookmarkEnd w:id="42"/>
      <w:bookmarkEnd w:id="43"/>
      <w:bookmarkEnd w:id="44"/>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是为了解决许多学生因课业、竞赛、社团等活动而无法及时做一些事情，满足大学生的个性化需求，达到信息沟通及时的目的而设计的，在此，我们拟创建一个端口来提供一个平台，使用者可以在该平台上发布自己急需完成但却因种种原因没空脱身、或者因为客观因素无法完成的事情作为任务。这时，有时间、精力或者同样也要做类似事情或者希望在闲暇之余做一些有意义的事情的同学可以在平台上进行“接受任务”操作，替该同学完成任务，并且进行相应对接。</w:t>
      </w:r>
    </w:p>
    <w:p>
      <w:pPr>
        <w:ind w:firstLine="480" w:firstLineChars="200"/>
        <w:rPr>
          <w:sz w:val="24"/>
          <w:szCs w:val="24"/>
        </w:rPr>
      </w:pPr>
      <w:r>
        <w:rPr>
          <w:rFonts w:hint="eastAsia"/>
          <w:sz w:val="24"/>
          <w:szCs w:val="24"/>
        </w:rPr>
        <w:t>平台以积分作为中间等价物，可以通过完成任务、运营者赠送或者充值取得。每一个任务会涉及基础积分报酬，视情况可以增加积分报酬，由任务发布者根据完成的质量自行评定。使用积分的目的旨在完成“劳动换劳动”的服务过程，积分也可以换取等额人民币。</w:t>
      </w:r>
    </w:p>
    <w:p>
      <w:pPr>
        <w:ind w:firstLine="480" w:firstLineChars="200"/>
        <w:rPr>
          <w:sz w:val="24"/>
          <w:szCs w:val="24"/>
        </w:rPr>
      </w:pPr>
      <w:r>
        <w:rPr>
          <w:rFonts w:hint="eastAsia"/>
          <w:sz w:val="24"/>
          <w:szCs w:val="24"/>
        </w:rPr>
        <w:t>我们计划通过提高平台的影响力，增加平台的客户流量以得到更多的收入。</w:t>
      </w:r>
    </w:p>
    <w:p>
      <w:pPr>
        <w:pStyle w:val="4"/>
        <w:numPr>
          <w:ilvl w:val="0"/>
          <w:numId w:val="1"/>
        </w:numPr>
      </w:pPr>
      <w:bookmarkStart w:id="45" w:name="_Toc499122766"/>
      <w:bookmarkStart w:id="46" w:name="_Toc499122091"/>
      <w:r>
        <w:rPr>
          <w:rFonts w:hint="eastAsia"/>
        </w:rPr>
        <w:t>商业模式</w:t>
      </w:r>
      <w:bookmarkEnd w:id="45"/>
      <w:bookmarkEnd w:id="46"/>
    </w:p>
    <w:p>
      <w:pPr>
        <w:ind w:firstLine="480" w:firstLineChars="200"/>
        <w:rPr>
          <w:sz w:val="24"/>
          <w:szCs w:val="24"/>
        </w:rPr>
      </w:pPr>
      <w:r>
        <w:rPr>
          <w:rFonts w:hint="eastAsia"/>
          <w:sz w:val="24"/>
          <w:szCs w:val="24"/>
        </w:rPr>
        <w:t>整个项目在产品上分为两个模块：使用者前端和开发者后端。使用者前端供使用者发布及接受任务、获取积分、更改个人信息等，在使用者前端页面，用户与用户之间直接接触、交易。</w:t>
      </w:r>
    </w:p>
    <w:p>
      <w:pPr>
        <w:ind w:firstLine="480" w:firstLineChars="200"/>
        <w:rPr>
          <w:sz w:val="24"/>
          <w:szCs w:val="24"/>
        </w:rPr>
      </w:pPr>
      <w:r>
        <w:rPr>
          <w:rFonts w:hint="eastAsia"/>
          <w:sz w:val="24"/>
          <w:szCs w:val="24"/>
        </w:rPr>
        <w:t>开发者后端分为技术部门和推广部门两个部分。技术部门负责平台运营维护及升级，推广部门则负责平台的广告赞助对接，宣传客服工作。</w:t>
      </w:r>
    </w:p>
    <w:p>
      <w:pPr>
        <w:rPr>
          <w:sz w:val="24"/>
          <w:szCs w:val="24"/>
        </w:rPr>
      </w:pPr>
    </w:p>
    <w:p>
      <w:pPr>
        <w:rPr>
          <w:sz w:val="24"/>
          <w:szCs w:val="24"/>
        </w:rPr>
      </w:pPr>
    </w:p>
    <w:p>
      <w:pPr>
        <w:rPr>
          <w:sz w:val="24"/>
          <w:szCs w:val="24"/>
        </w:rPr>
      </w:pPr>
    </w:p>
    <w:p>
      <w:pPr>
        <w:rPr>
          <w:sz w:val="24"/>
          <w:szCs w:val="24"/>
        </w:rPr>
      </w:pPr>
      <w:r>
        <w:rPr>
          <w:sz w:val="24"/>
          <w:szCs w:val="24"/>
        </w:rPr>
        <mc:AlternateContent>
          <mc:Choice Requires="wps">
            <w:drawing>
              <wp:anchor distT="0" distB="0" distL="114300" distR="114300" simplePos="0" relativeHeight="251677696" behindDoc="0" locked="0" layoutInCell="1" allowOverlap="1">
                <wp:simplePos x="0" y="0"/>
                <wp:positionH relativeFrom="column">
                  <wp:posOffset>1066165</wp:posOffset>
                </wp:positionH>
                <wp:positionV relativeFrom="paragraph">
                  <wp:posOffset>3472815</wp:posOffset>
                </wp:positionV>
                <wp:extent cx="678815" cy="0"/>
                <wp:effectExtent l="18415" t="57150" r="7620" b="57150"/>
                <wp:wrapNone/>
                <wp:docPr id="42" name="AutoShape 61"/>
                <wp:cNvGraphicFramePr/>
                <a:graphic xmlns:a="http://schemas.openxmlformats.org/drawingml/2006/main">
                  <a:graphicData uri="http://schemas.microsoft.com/office/word/2010/wordprocessingShape">
                    <wps:wsp>
                      <wps:cNvCnPr>
                        <a:cxnSpLocks noChangeShapeType="1"/>
                      </wps:cNvCnPr>
                      <wps:spPr bwMode="auto">
                        <a:xfrm flipH="1">
                          <a:off x="0" y="0"/>
                          <a:ext cx="678815" cy="0"/>
                        </a:xfrm>
                        <a:prstGeom prst="straightConnector1">
                          <a:avLst/>
                        </a:prstGeom>
                        <a:noFill/>
                        <a:ln w="9525">
                          <a:solidFill>
                            <a:srgbClr val="000000"/>
                          </a:solidFill>
                          <a:round/>
                          <a:tailEnd type="triangle" w="med" len="med"/>
                        </a:ln>
                      </wps:spPr>
                      <wps:bodyPr/>
                    </wps:wsp>
                  </a:graphicData>
                </a:graphic>
              </wp:anchor>
            </w:drawing>
          </mc:Choice>
          <mc:Fallback>
            <w:pict>
              <v:shape id="AutoShape 61" o:spid="_x0000_s1026" o:spt="32" type="#_x0000_t32" style="position:absolute;left:0pt;flip:x;margin-left:83.95pt;margin-top:273.45pt;height:0pt;width:53.45pt;z-index:251677696;mso-width-relative:page;mso-height-relative:page;" filled="f" stroked="t" coordsize="21600,21600" o:gfxdata="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SANEc2QAAAAsBAAAPAAAA&#10;AAAAAAEAIAAAACIAAABkcnMvZG93bnJldi54bWxQSwECFAAUAAAACACHTuJAZpDq7tsBAACdAwAA&#10;DgAAAAAAAAABACAAAAAoAQAAZHJzL2Uyb0RvYy54bWxQSwUGAAAAAAYABgBZAQAAdQU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76672" behindDoc="0" locked="0" layoutInCell="1" allowOverlap="1">
                <wp:simplePos x="0" y="0"/>
                <wp:positionH relativeFrom="column">
                  <wp:posOffset>1087120</wp:posOffset>
                </wp:positionH>
                <wp:positionV relativeFrom="paragraph">
                  <wp:posOffset>3347720</wp:posOffset>
                </wp:positionV>
                <wp:extent cx="678815" cy="0"/>
                <wp:effectExtent l="10795" t="55880" r="15240" b="58420"/>
                <wp:wrapNone/>
                <wp:docPr id="41" name="AutoShape 60"/>
                <wp:cNvGraphicFramePr/>
                <a:graphic xmlns:a="http://schemas.openxmlformats.org/drawingml/2006/main">
                  <a:graphicData uri="http://schemas.microsoft.com/office/word/2010/wordprocessingShape">
                    <wps:wsp>
                      <wps:cNvCnPr>
                        <a:cxnSpLocks noChangeShapeType="1"/>
                      </wps:cNvCnPr>
                      <wps:spPr bwMode="auto">
                        <a:xfrm>
                          <a:off x="0" y="0"/>
                          <a:ext cx="678815" cy="0"/>
                        </a:xfrm>
                        <a:prstGeom prst="straightConnector1">
                          <a:avLst/>
                        </a:prstGeom>
                        <a:noFill/>
                        <a:ln w="9525">
                          <a:solidFill>
                            <a:srgbClr val="000000"/>
                          </a:solidFill>
                          <a:round/>
                          <a:tailEnd type="triangle" w="med" len="med"/>
                        </a:ln>
                      </wps:spPr>
                      <wps:bodyPr/>
                    </wps:wsp>
                  </a:graphicData>
                </a:graphic>
              </wp:anchor>
            </w:drawing>
          </mc:Choice>
          <mc:Fallback>
            <w:pict>
              <v:shape id="AutoShape 60" o:spid="_x0000_s1026" o:spt="32" type="#_x0000_t32" style="position:absolute;left:0pt;margin-left:85.6pt;margin-top:263.6pt;height:0pt;width:53.45pt;z-index:251676672;mso-width-relative:page;mso-height-relative:page;" filled="f" stroked="t" coordsize="21600,21600" o:gfxdata="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OWb1dkAAAALAQAADwAAAAAAAAAB&#10;ACAAAAAiAAAAZHJzL2Rvd25yZXYueG1sUEsBAhQAFAAAAAgAh07iQO9AgILWAQAAkwMAAA4AAAAA&#10;AAAAAQAgAAAAKAEAAGRycy9lMm9Eb2MueG1sUEsFBgAAAAAGAAYAWQEAAHAFA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75648" behindDoc="0" locked="0" layoutInCell="1" allowOverlap="1">
                <wp:simplePos x="0" y="0"/>
                <wp:positionH relativeFrom="column">
                  <wp:posOffset>1378585</wp:posOffset>
                </wp:positionH>
                <wp:positionV relativeFrom="paragraph">
                  <wp:posOffset>3507105</wp:posOffset>
                </wp:positionV>
                <wp:extent cx="0" cy="311785"/>
                <wp:effectExtent l="6985" t="5715" r="12065" b="6350"/>
                <wp:wrapNone/>
                <wp:docPr id="40" name="AutoShape 59"/>
                <wp:cNvGraphicFramePr/>
                <a:graphic xmlns:a="http://schemas.openxmlformats.org/drawingml/2006/main">
                  <a:graphicData uri="http://schemas.microsoft.com/office/word/2010/wordprocessingShape">
                    <wps:wsp>
                      <wps:cNvCnPr>
                        <a:cxnSpLocks noChangeShapeType="1"/>
                      </wps:cNvCnPr>
                      <wps:spPr bwMode="auto">
                        <a:xfrm>
                          <a:off x="0" y="0"/>
                          <a:ext cx="0" cy="311785"/>
                        </a:xfrm>
                        <a:prstGeom prst="straightConnector1">
                          <a:avLst/>
                        </a:prstGeom>
                        <a:noFill/>
                        <a:ln w="9525">
                          <a:solidFill>
                            <a:srgbClr val="000000"/>
                          </a:solidFill>
                          <a:round/>
                        </a:ln>
                      </wps:spPr>
                      <wps:bodyPr/>
                    </wps:wsp>
                  </a:graphicData>
                </a:graphic>
              </wp:anchor>
            </w:drawing>
          </mc:Choice>
          <mc:Fallback>
            <w:pict>
              <v:shape id="AutoShape 59" o:spid="_x0000_s1026" o:spt="32" type="#_x0000_t32" style="position:absolute;left:0pt;margin-left:108.55pt;margin-top:276.15pt;height:24.55pt;width:0pt;z-index:251675648;mso-width-relative:page;mso-height-relative:page;" filled="f" stroked="t" coordsize="21600,21600" o:gfxdata="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uKggzYAAAACwEAAA8AAAAAAAAAAQAgAAAAIgAAAGRycy9kb3ducmV2LnhtbFBLAQIU&#10;ABQAAAAIAIdO4kA2ivaiugEAAGUDAAAOAAAAAAAAAAEAIAAAACcBAABkcnMvZTJvRG9jLnhtbFBL&#10;BQYAAAAABgAGAFkBAABTBQAAAAA=&#10;">
                <v:fill on="f" focussize="0,0"/>
                <v:stroke color="#000000" joinstyle="round"/>
                <v:imagedata o:title=""/>
                <o:lock v:ext="edit" aspectratio="f"/>
              </v:shape>
            </w:pict>
          </mc:Fallback>
        </mc:AlternateContent>
      </w:r>
      <w:r>
        <w:rPr>
          <w:sz w:val="24"/>
          <w:szCs w:val="24"/>
        </w:rPr>
        <mc:AlternateContent>
          <mc:Choice Requires="wps">
            <w:drawing>
              <wp:anchor distT="0" distB="0" distL="114300" distR="114300" simplePos="0" relativeHeight="251672576" behindDoc="0" locked="0" layoutInCell="1" allowOverlap="1">
                <wp:simplePos x="0" y="0"/>
                <wp:positionH relativeFrom="column">
                  <wp:posOffset>1981200</wp:posOffset>
                </wp:positionH>
                <wp:positionV relativeFrom="paragraph">
                  <wp:posOffset>2108200</wp:posOffset>
                </wp:positionV>
                <wp:extent cx="235585" cy="0"/>
                <wp:effectExtent l="9525" t="6985" r="12065" b="12065"/>
                <wp:wrapNone/>
                <wp:docPr id="39" name="AutoShape 56"/>
                <wp:cNvGraphicFramePr/>
                <a:graphic xmlns:a="http://schemas.openxmlformats.org/drawingml/2006/main">
                  <a:graphicData uri="http://schemas.microsoft.com/office/word/2010/wordprocessingShape">
                    <wps:wsp>
                      <wps:cNvCnPr>
                        <a:cxnSpLocks noChangeShapeType="1"/>
                      </wps:cNvCnPr>
                      <wps:spPr bwMode="auto">
                        <a:xfrm flipH="1">
                          <a:off x="0" y="0"/>
                          <a:ext cx="235585" cy="0"/>
                        </a:xfrm>
                        <a:prstGeom prst="straightConnector1">
                          <a:avLst/>
                        </a:prstGeom>
                        <a:noFill/>
                        <a:ln w="9525">
                          <a:solidFill>
                            <a:srgbClr val="000000"/>
                          </a:solidFill>
                          <a:round/>
                        </a:ln>
                      </wps:spPr>
                      <wps:bodyPr/>
                    </wps:wsp>
                  </a:graphicData>
                </a:graphic>
              </wp:anchor>
            </w:drawing>
          </mc:Choice>
          <mc:Fallback>
            <w:pict>
              <v:shape id="AutoShape 56" o:spid="_x0000_s1026" o:spt="32" type="#_x0000_t32" style="position:absolute;left:0pt;flip:x;margin-left:156pt;margin-top:166pt;height:0pt;width:18.55pt;z-index:251672576;mso-width-relative:page;mso-height-relative:page;" filled="f" stroked="t" coordsize="21600,21600" o:gfxdata="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Ei6C7XAAAACwEAAA8AAAAAAAAAAQAgAAAAIgAAAGRycy9kb3ducmV2Lnht&#10;bFBLAQIUABQAAAAIAIdO4kBeiDQ2wQEAAG8DAAAOAAAAAAAAAAEAIAAAACYBAABkcnMvZTJvRG9j&#10;LnhtbFBLBQYAAAAABgAGAFkBAABZBQAAAAA=&#10;">
                <v:fill on="f" focussize="0,0"/>
                <v:stroke color="#000000" joinstyle="round"/>
                <v:imagedata o:title=""/>
                <o:lock v:ext="edit" aspectratio="f"/>
              </v:shape>
            </w:pict>
          </mc:Fallback>
        </mc:AlternateContent>
      </w:r>
      <w:r>
        <w:rPr>
          <w:sz w:val="24"/>
          <w:szCs w:val="24"/>
        </w:rPr>
        <mc:AlternateContent>
          <mc:Choice Requires="wps">
            <w:drawing>
              <wp:anchor distT="0" distB="0" distL="114300" distR="114300" simplePos="0" relativeHeight="251671552" behindDoc="0" locked="0" layoutInCell="1" allowOverlap="1">
                <wp:simplePos x="0" y="0"/>
                <wp:positionH relativeFrom="column">
                  <wp:posOffset>1988185</wp:posOffset>
                </wp:positionH>
                <wp:positionV relativeFrom="paragraph">
                  <wp:posOffset>2322830</wp:posOffset>
                </wp:positionV>
                <wp:extent cx="1122045" cy="678815"/>
                <wp:effectExtent l="9525" t="9525" r="6985" b="11430"/>
                <wp:wrapNone/>
                <wp:docPr id="38" name="AutoShape 55"/>
                <wp:cNvGraphicFramePr/>
                <a:graphic xmlns:a="http://schemas.openxmlformats.org/drawingml/2006/main">
                  <a:graphicData uri="http://schemas.microsoft.com/office/word/2010/wordprocessingShape">
                    <wps:wsp>
                      <wps:cNvCnPr>
                        <a:cxnSpLocks noChangeShapeType="1"/>
                      </wps:cNvCnPr>
                      <wps:spPr bwMode="auto">
                        <a:xfrm rot="5400000" flipH="1">
                          <a:off x="0" y="0"/>
                          <a:ext cx="1122045" cy="678815"/>
                        </a:xfrm>
                        <a:prstGeom prst="bentConnector3">
                          <a:avLst>
                            <a:gd name="adj1" fmla="val 49972"/>
                          </a:avLst>
                        </a:prstGeom>
                        <a:noFill/>
                        <a:ln w="9525">
                          <a:solidFill>
                            <a:srgbClr val="000000"/>
                          </a:solidFill>
                          <a:miter lim="800000"/>
                        </a:ln>
                      </wps:spPr>
                      <wps:bodyPr/>
                    </wps:wsp>
                  </a:graphicData>
                </a:graphic>
              </wp:anchor>
            </w:drawing>
          </mc:Choice>
          <mc:Fallback>
            <w:pict>
              <v:shape id="AutoShape 55" o:spid="_x0000_s1026" o:spt="34" type="#_x0000_t34" style="position:absolute;left:0pt;flip:x;margin-left:156.55pt;margin-top:182.9pt;height:53.45pt;width:88.35pt;rotation:-5898240f;z-index:251671552;mso-width-relative:page;mso-height-relative:page;" filled="f" stroked="t" coordsize="21600,21600" o:gfxdata="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CVqZzYAAAACwEAAA8AAAAAAAAAAQAgAAAAIgAAAGRycy9kb3ducmV2LnhtbFBLAQIUABQAAAAI&#10;AIdO4kDdu+Da7QEAALkDAAAOAAAAAAAAAAEAIAAAACcBAABkcnMvZTJvRG9jLnhtbFBLBQYAAAAA&#10;BgAGAFkBAACGBQAAAAA=&#10;" adj="10794">
                <v:fill on="f" focussize="0,0"/>
                <v:stroke color="#000000" miterlimit="8" joinstyle="miter"/>
                <v:imagedata o:title=""/>
                <o:lock v:ext="edit" aspectratio="f"/>
              </v:shape>
            </w:pict>
          </mc:Fallback>
        </mc:AlternateContent>
      </w:r>
      <w:r>
        <w:rPr>
          <w:sz w:val="24"/>
          <w:szCs w:val="24"/>
        </w:rPr>
        <mc:AlternateContent>
          <mc:Choice Requires="wps">
            <w:drawing>
              <wp:anchor distT="0" distB="0" distL="114300" distR="114300" simplePos="0" relativeHeight="251660288" behindDoc="0" locked="0" layoutInCell="1" allowOverlap="1">
                <wp:simplePos x="0" y="0"/>
                <wp:positionH relativeFrom="column">
                  <wp:posOffset>1478915</wp:posOffset>
                </wp:positionH>
                <wp:positionV relativeFrom="paragraph">
                  <wp:posOffset>898525</wp:posOffset>
                </wp:positionV>
                <wp:extent cx="1122680" cy="1115695"/>
                <wp:effectExtent l="5715" t="13335" r="12065" b="6985"/>
                <wp:wrapNone/>
                <wp:docPr id="37" name="AutoShape 44"/>
                <wp:cNvGraphicFramePr/>
                <a:graphic xmlns:a="http://schemas.openxmlformats.org/drawingml/2006/main">
                  <a:graphicData uri="http://schemas.microsoft.com/office/word/2010/wordprocessingShape">
                    <wps:wsp>
                      <wps:cNvCnPr>
                        <a:cxnSpLocks noChangeShapeType="1"/>
                      </wps:cNvCnPr>
                      <wps:spPr bwMode="auto">
                        <a:xfrm rot="5400000">
                          <a:off x="0" y="0"/>
                          <a:ext cx="1122680" cy="1115695"/>
                        </a:xfrm>
                        <a:prstGeom prst="bentConnector3">
                          <a:avLst>
                            <a:gd name="adj1" fmla="val 50000"/>
                          </a:avLst>
                        </a:prstGeom>
                        <a:noFill/>
                        <a:ln w="9525">
                          <a:solidFill>
                            <a:srgbClr val="000000"/>
                          </a:solidFill>
                          <a:miter lim="800000"/>
                        </a:ln>
                      </wps:spPr>
                      <wps:bodyPr/>
                    </wps:wsp>
                  </a:graphicData>
                </a:graphic>
              </wp:anchor>
            </w:drawing>
          </mc:Choice>
          <mc:Fallback>
            <w:pict>
              <v:shape id="AutoShape 44" o:spid="_x0000_s1026" o:spt="34" type="#_x0000_t34" style="position:absolute;left:0pt;margin-left:116.45pt;margin-top:70.75pt;height:87.85pt;width:88.4pt;rotation:5898240f;z-index:251660288;mso-width-relative:page;mso-height-relative:page;" filled="f" stroked="t" coordsize="21600,21600" o:gfxdata="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frMR2gAA&#10;AAsBAAAPAAAAAAAAAAEAIAAAACIAAABkcnMvZG93bnJldi54bWxQSwECFAAUAAAACACHTuJAh6Kj&#10;ZuMBAACwAwAADgAAAAAAAAABACAAAAApAQAAZHJzL2Uyb0RvYy54bWxQSwUGAAAAAAYABgBZAQAA&#10;fgUAAAAA&#10;" adj="10800">
                <v:fill on="f" focussize="0,0"/>
                <v:stroke color="#000000" miterlimit="8" joinstyle="miter"/>
                <v:imagedata o:title=""/>
                <o:lock v:ext="edit" aspectratio="f"/>
              </v:shape>
            </w:pict>
          </mc:Fallback>
        </mc:AlternateContent>
      </w:r>
      <w:r>
        <w:rPr>
          <w:sz w:val="24"/>
          <w:szCs w:val="24"/>
        </w:rPr>
        <mc:AlternateContent>
          <mc:Choice Requires="wps">
            <w:drawing>
              <wp:anchor distT="0" distB="0" distL="114300" distR="114300" simplePos="0" relativeHeight="251659264" behindDoc="0" locked="0" layoutInCell="1" allowOverlap="1">
                <wp:simplePos x="0" y="0"/>
                <wp:positionH relativeFrom="column">
                  <wp:posOffset>2576830</wp:posOffset>
                </wp:positionH>
                <wp:positionV relativeFrom="paragraph">
                  <wp:posOffset>916305</wp:posOffset>
                </wp:positionV>
                <wp:extent cx="1108710" cy="1066800"/>
                <wp:effectExtent l="6985" t="13335" r="12065" b="11430"/>
                <wp:wrapNone/>
                <wp:docPr id="36" name="AutoShape 43"/>
                <wp:cNvGraphicFramePr/>
                <a:graphic xmlns:a="http://schemas.openxmlformats.org/drawingml/2006/main">
                  <a:graphicData uri="http://schemas.microsoft.com/office/word/2010/wordprocessingShape">
                    <wps:wsp>
                      <wps:cNvCnPr>
                        <a:cxnSpLocks noChangeShapeType="1"/>
                      </wps:cNvCnPr>
                      <wps:spPr bwMode="auto">
                        <a:xfrm rot="16200000" flipH="1">
                          <a:off x="0" y="0"/>
                          <a:ext cx="1108710" cy="1066800"/>
                        </a:xfrm>
                        <a:prstGeom prst="bentConnector3">
                          <a:avLst>
                            <a:gd name="adj1" fmla="val 50000"/>
                          </a:avLst>
                        </a:prstGeom>
                        <a:noFill/>
                        <a:ln w="9525">
                          <a:solidFill>
                            <a:srgbClr val="000000"/>
                          </a:solidFill>
                          <a:miter lim="800000"/>
                        </a:ln>
                      </wps:spPr>
                      <wps:bodyPr/>
                    </wps:wsp>
                  </a:graphicData>
                </a:graphic>
              </wp:anchor>
            </w:drawing>
          </mc:Choice>
          <mc:Fallback>
            <w:pict>
              <v:shape id="AutoShape 43" o:spid="_x0000_s1026" o:spt="34" type="#_x0000_t34" style="position:absolute;left:0pt;flip:x;margin-left:202.9pt;margin-top:72.15pt;height:84pt;width:87.3pt;rotation:5898240f;z-index:251659264;mso-width-relative:page;mso-height-relative:page;" filled="f" stroked="t" coordsize="21600,21600" o:gfxdata="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b&#10;b3Dm2AAAAAsBAAAPAAAAAAAAAAEAIAAAACIAAABkcnMvZG93bnJldi54bWxQSwECFAAUAAAACACH&#10;TuJA6bK7+OsBAAC7AwAADgAAAAAAAAABACAAAAAnAQAAZHJzL2Uyb0RvYy54bWxQSwUGAAAAAAYA&#10;BgBZAQAAhAUAAAAA&#10;" adj="10800">
                <v:fill on="f" focussize="0,0"/>
                <v:stroke color="#000000" miterlimit="8" joinstyle="miter"/>
                <v:imagedata o:title=""/>
                <o:lock v:ext="edit" aspectratio="f"/>
              </v:shape>
            </w:pict>
          </mc:Fallback>
        </mc:AlternateContent>
      </w:r>
      <w:bookmarkStart w:id="185" w:name="_GoBack"/>
      <w:bookmarkEnd w:id="185"/>
      <w:r>
        <w:rPr>
          <w:sz w:val="24"/>
          <w:szCs w:val="24"/>
        </w:rPr>
        <mc:AlternateContent>
          <mc:Choice Requires="wps">
            <w:drawing>
              <wp:anchor distT="0" distB="0" distL="114300" distR="114300" simplePos="0" relativeHeight="251658240" behindDoc="0" locked="0" layoutInCell="1" allowOverlap="1">
                <wp:simplePos x="0" y="0"/>
                <wp:positionH relativeFrom="column">
                  <wp:posOffset>1530985</wp:posOffset>
                </wp:positionH>
                <wp:positionV relativeFrom="paragraph">
                  <wp:posOffset>299720</wp:posOffset>
                </wp:positionV>
                <wp:extent cx="2029460" cy="595630"/>
                <wp:effectExtent l="6985" t="8255" r="11430" b="5715"/>
                <wp:wrapNone/>
                <wp:docPr id="35" name="AutoShape 42"/>
                <wp:cNvGraphicFramePr/>
                <a:graphic xmlns:a="http://schemas.openxmlformats.org/drawingml/2006/main">
                  <a:graphicData uri="http://schemas.microsoft.com/office/word/2010/wordprocessingShape">
                    <wps:wsp>
                      <wps:cNvSpPr>
                        <a:spLocks noChangeArrowheads="1"/>
                      </wps:cNvSpPr>
                      <wps:spPr bwMode="auto">
                        <a:xfrm>
                          <a:off x="0" y="0"/>
                          <a:ext cx="2029460" cy="595630"/>
                        </a:xfrm>
                        <a:prstGeom prst="flowChartProcess">
                          <a:avLst/>
                        </a:prstGeom>
                        <a:solidFill>
                          <a:srgbClr val="FFFFFF"/>
                        </a:solidFill>
                        <a:ln w="9525">
                          <a:solidFill>
                            <a:srgbClr val="000000"/>
                          </a:solidFill>
                          <a:miter lim="800000"/>
                        </a:ln>
                      </wps:spPr>
                      <wps:txbx>
                        <w:txbxContent>
                          <w:p>
                            <w:pPr>
                              <w:rPr>
                                <w:sz w:val="36"/>
                                <w:szCs w:val="36"/>
                              </w:rPr>
                            </w:pPr>
                            <w:r>
                              <w:rPr>
                                <w:rFonts w:hint="eastAsia"/>
                                <w:sz w:val="36"/>
                                <w:szCs w:val="36"/>
                              </w:rPr>
                              <w:t>校园平台</w:t>
                            </w:r>
                          </w:p>
                        </w:txbxContent>
                      </wps:txbx>
                      <wps:bodyPr rot="0" vert="horz" wrap="square" lIns="91440" tIns="45720" rIns="91440" bIns="45720" anchor="t" anchorCtr="0" upright="1">
                        <a:noAutofit/>
                      </wps:bodyPr>
                    </wps:wsp>
                  </a:graphicData>
                </a:graphic>
              </wp:anchor>
            </w:drawing>
          </mc:Choice>
          <mc:Fallback>
            <w:pict>
              <v:shape id="AutoShape 42" o:spid="_x0000_s1026" o:spt="109" type="#_x0000_t109" style="position:absolute;left:0pt;margin-left:120.55pt;margin-top:23.6pt;height:46.9pt;width:159.8pt;z-index:251658240;mso-width-relative:page;mso-height-relative:page;" fillcolor="#FFFFFF" filled="t" stroked="t" coordsize="21600,21600" o:gfxdata="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YTBXYAAAACgEA&#10;AA8AAAAAAAAAAQAgAAAAIgAAAGRycy9kb3ducmV2LnhtbFBLAQIUABQAAAAIAIdO4kC8+TXGGgIA&#10;AD0EAAAOAAAAAAAAAAEAIAAAACcBAABkcnMvZTJvRG9jLnhtbFBLBQYAAAAABgAGAFkBAACzBQAA&#10;AAA=&#10;">
                <v:fill on="t" focussize="0,0"/>
                <v:stroke color="#000000" miterlimit="8" joinstyle="miter"/>
                <v:imagedata o:title=""/>
                <o:lock v:ext="edit" aspectratio="f"/>
                <v:textbox>
                  <w:txbxContent>
                    <w:p>
                      <w:pPr>
                        <w:rPr>
                          <w:sz w:val="36"/>
                          <w:szCs w:val="36"/>
                        </w:rPr>
                      </w:pPr>
                      <w:r>
                        <w:rPr>
                          <w:rFonts w:hint="eastAsia"/>
                          <w:sz w:val="36"/>
                          <w:szCs w:val="36"/>
                        </w:rPr>
                        <w:t>校园平台</w:t>
                      </w:r>
                    </w:p>
                  </w:txbxContent>
                </v:textbox>
              </v:shape>
            </w:pict>
          </mc:Fallback>
        </mc:AlternateContent>
      </w:r>
      <w:r>
        <w:rPr>
          <w:sz w:val="24"/>
          <w:szCs w:val="24"/>
        </w:rPr>
        <mc:AlternateContent>
          <mc:Choice Requires="wps">
            <w:drawing>
              <wp:anchor distT="45720" distB="45720" distL="114300" distR="114300" simplePos="0" relativeHeight="251680768" behindDoc="0" locked="0" layoutInCell="1" allowOverlap="1">
                <wp:simplePos x="0" y="0"/>
                <wp:positionH relativeFrom="column">
                  <wp:posOffset>2486660</wp:posOffset>
                </wp:positionH>
                <wp:positionV relativeFrom="paragraph">
                  <wp:posOffset>3844925</wp:posOffset>
                </wp:positionV>
                <wp:extent cx="765810" cy="398145"/>
                <wp:effectExtent l="11430" t="7620" r="13335" b="13335"/>
                <wp:wrapSquare wrapText="bothSides"/>
                <wp:docPr id="34" name="Text Box 64"/>
                <wp:cNvGraphicFramePr/>
                <a:graphic xmlns:a="http://schemas.openxmlformats.org/drawingml/2006/main">
                  <a:graphicData uri="http://schemas.microsoft.com/office/word/2010/wordprocessingShape">
                    <wps:wsp>
                      <wps:cNvSpPr txBox="1">
                        <a:spLocks noChangeArrowheads="1"/>
                      </wps:cNvSpPr>
                      <wps:spPr bwMode="auto">
                        <a:xfrm>
                          <a:off x="0" y="0"/>
                          <a:ext cx="765810" cy="398145"/>
                        </a:xfrm>
                        <a:prstGeom prst="rect">
                          <a:avLst/>
                        </a:prstGeom>
                        <a:solidFill>
                          <a:srgbClr val="FFFFFF"/>
                        </a:solidFill>
                        <a:ln w="9525">
                          <a:solidFill>
                            <a:srgbClr val="000000"/>
                          </a:solidFill>
                          <a:miter lim="800000"/>
                        </a:ln>
                      </wps:spPr>
                      <wps:txbx>
                        <w:txbxContent>
                          <w:p>
                            <w:r>
                              <w:t>技术支持</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4" o:spid="_x0000_s1026" o:spt="202" type="#_x0000_t202" style="position:absolute;left:0pt;margin-left:195.8pt;margin-top:302.75pt;height:31.35pt;width:60.3pt;mso-wrap-distance-bottom:3.6pt;mso-wrap-distance-left:9pt;mso-wrap-distance-right:9pt;mso-wrap-distance-top:3.6pt;z-index:251680768;mso-width-relative:page;mso-height-relative:margin;mso-height-percent:200;" fillcolor="#FFFFFF" filled="t" stroked="t" coordsize="21600,21600" o:gfxdata="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kHd9HXAAAACwEAAA8AAAAA&#10;AAAAAQAgAAAAIgAAAGRycy9kb3ducmV2LnhtbFBLAQIUABQAAAAIAIdO4kBF80tgFQIAADkEAAAO&#10;AAAAAAAAAAEAIAAAACYBAABkcnMvZTJvRG9jLnhtbFBLBQYAAAAABgAGAFkBAACtBQAAAAA=&#10;">
                <v:fill on="t" focussize="0,0"/>
                <v:stroke color="#000000" miterlimit="8" joinstyle="miter"/>
                <v:imagedata o:title=""/>
                <o:lock v:ext="edit" aspectratio="f"/>
                <v:textbox style="mso-fit-shape-to-text:t;">
                  <w:txbxContent>
                    <w:p>
                      <w:r>
                        <w:t>技术支持</w:t>
                      </w:r>
                    </w:p>
                  </w:txbxContent>
                </v:textbox>
                <w10:wrap type="square"/>
              </v:shape>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1017905</wp:posOffset>
                </wp:positionH>
                <wp:positionV relativeFrom="paragraph">
                  <wp:posOffset>186055</wp:posOffset>
                </wp:positionV>
                <wp:extent cx="963295" cy="395605"/>
                <wp:effectExtent l="8255" t="10795" r="9525" b="12700"/>
                <wp:wrapNone/>
                <wp:docPr id="33" name="AutoShape 46"/>
                <wp:cNvGraphicFramePr/>
                <a:graphic xmlns:a="http://schemas.openxmlformats.org/drawingml/2006/main">
                  <a:graphicData uri="http://schemas.microsoft.com/office/word/2010/wordprocessingShape">
                    <wps:wsp>
                      <wps:cNvSpPr>
                        <a:spLocks noChangeArrowheads="1"/>
                      </wps:cNvSpPr>
                      <wps:spPr bwMode="auto">
                        <a:xfrm>
                          <a:off x="0" y="0"/>
                          <a:ext cx="963295" cy="395605"/>
                        </a:xfrm>
                        <a:prstGeom prst="flowChartProcess">
                          <a:avLst/>
                        </a:prstGeom>
                        <a:solidFill>
                          <a:srgbClr val="FFFFFF"/>
                        </a:solidFill>
                        <a:ln w="9525">
                          <a:solidFill>
                            <a:srgbClr val="000000"/>
                          </a:solidFill>
                          <a:miter lim="800000"/>
                        </a:ln>
                      </wps:spPr>
                      <wps:txbx>
                        <w:txbxContent>
                          <w:p>
                            <w:pPr>
                              <w:rPr>
                                <w:szCs w:val="21"/>
                              </w:rPr>
                            </w:pPr>
                            <w:r>
                              <w:rPr>
                                <w:szCs w:val="21"/>
                              </w:rPr>
                              <w:t>使用者前端</w:t>
                            </w:r>
                          </w:p>
                        </w:txbxContent>
                      </wps:txbx>
                      <wps:bodyPr rot="0" vert="horz" wrap="square" lIns="91440" tIns="45720" rIns="91440" bIns="45720" anchor="t" anchorCtr="0" upright="1">
                        <a:noAutofit/>
                      </wps:bodyPr>
                    </wps:wsp>
                  </a:graphicData>
                </a:graphic>
              </wp:anchor>
            </w:drawing>
          </mc:Choice>
          <mc:Fallback>
            <w:pict>
              <v:shape id="AutoShape 46" o:spid="_x0000_s1026" o:spt="109" type="#_x0000_t109" style="position:absolute;left:0pt;margin-left:80.15pt;margin-top:14.65pt;height:31.15pt;width:75.85pt;z-index:251662336;mso-width-relative:page;mso-height-relative:page;" fillcolor="#FFFFFF" filled="t" stroked="t" coordsize="21600,21600" o:gfxdata="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2rhkXYAAAACQEAAA8A&#10;AAAAAAAAAQAgAAAAIgAAAGRycy9kb3ducmV2LnhtbFBLAQIUABQAAAAIAIdO4kB8Pn3MFwIAADwE&#10;AAAOAAAAAAAAAAEAIAAAACcBAABkcnMvZTJvRG9jLnhtbFBLBQYAAAAABgAGAFkBAACwBQAAAAA=&#10;">
                <v:fill on="t" focussize="0,0"/>
                <v:stroke color="#000000" miterlimit="8" joinstyle="miter"/>
                <v:imagedata o:title=""/>
                <o:lock v:ext="edit" aspectratio="f"/>
                <v:textbox>
                  <w:txbxContent>
                    <w:p>
                      <w:pPr>
                        <w:rPr>
                          <w:szCs w:val="21"/>
                        </w:rPr>
                      </w:pPr>
                      <w:r>
                        <w:rPr>
                          <w:szCs w:val="21"/>
                        </w:rPr>
                        <w:t>使用者前端</w:t>
                      </w:r>
                    </w:p>
                  </w:txbxContent>
                </v:textbox>
              </v:shape>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3283585</wp:posOffset>
                </wp:positionH>
                <wp:positionV relativeFrom="paragraph">
                  <wp:posOffset>207010</wp:posOffset>
                </wp:positionV>
                <wp:extent cx="907415" cy="374650"/>
                <wp:effectExtent l="6985" t="12700" r="9525" b="12700"/>
                <wp:wrapNone/>
                <wp:docPr id="32" name="AutoShape 45"/>
                <wp:cNvGraphicFramePr/>
                <a:graphic xmlns:a="http://schemas.openxmlformats.org/drawingml/2006/main">
                  <a:graphicData uri="http://schemas.microsoft.com/office/word/2010/wordprocessingShape">
                    <wps:wsp>
                      <wps:cNvSpPr>
                        <a:spLocks noChangeArrowheads="1"/>
                      </wps:cNvSpPr>
                      <wps:spPr bwMode="auto">
                        <a:xfrm>
                          <a:off x="0" y="0"/>
                          <a:ext cx="907415" cy="374650"/>
                        </a:xfrm>
                        <a:prstGeom prst="flowChartProcess">
                          <a:avLst/>
                        </a:prstGeom>
                        <a:solidFill>
                          <a:srgbClr val="FFFFFF"/>
                        </a:solidFill>
                        <a:ln w="9525">
                          <a:solidFill>
                            <a:srgbClr val="000000"/>
                          </a:solidFill>
                          <a:miter lim="800000"/>
                        </a:ln>
                      </wps:spPr>
                      <wps:txbx>
                        <w:txbxContent>
                          <w:p>
                            <w:pPr>
                              <w:rPr>
                                <w:szCs w:val="21"/>
                              </w:rPr>
                            </w:pPr>
                            <w:r>
                              <w:rPr>
                                <w:szCs w:val="21"/>
                              </w:rPr>
                              <w:t>开发者后端</w:t>
                            </w:r>
                          </w:p>
                        </w:txbxContent>
                      </wps:txbx>
                      <wps:bodyPr rot="0" vert="horz" wrap="square" lIns="91440" tIns="45720" rIns="91440" bIns="45720" anchor="t" anchorCtr="0" upright="1">
                        <a:noAutofit/>
                      </wps:bodyPr>
                    </wps:wsp>
                  </a:graphicData>
                </a:graphic>
              </wp:anchor>
            </w:drawing>
          </mc:Choice>
          <mc:Fallback>
            <w:pict>
              <v:shape id="AutoShape 45" o:spid="_x0000_s1026" o:spt="109" type="#_x0000_t109" style="position:absolute;left:0pt;margin-left:258.55pt;margin-top:16.3pt;height:29.5pt;width:71.45pt;z-index:251661312;mso-width-relative:page;mso-height-relative:page;" fillcolor="#FFFFFF" filled="t" stroked="t" coordsize="21600,21600" o:gfxdata="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Oez43ZAAAACQEA&#10;AA8AAAAAAAAAAQAgAAAAIgAAAGRycy9kb3ducmV2LnhtbFBLAQIUABQAAAAIAIdO4kCACY+8GQIA&#10;ADwEAAAOAAAAAAAAAAEAIAAAACgBAABkcnMvZTJvRG9jLnhtbFBLBQYAAAAABgAGAFkBAACzBQAA&#10;AAA=&#10;">
                <v:fill on="t" focussize="0,0"/>
                <v:stroke color="#000000" miterlimit="8" joinstyle="miter"/>
                <v:imagedata o:title=""/>
                <o:lock v:ext="edit" aspectratio="f"/>
                <v:textbox>
                  <w:txbxContent>
                    <w:p>
                      <w:pPr>
                        <w:rPr>
                          <w:szCs w:val="21"/>
                        </w:rPr>
                      </w:pPr>
                      <w:r>
                        <w:rPr>
                          <w:szCs w:val="21"/>
                        </w:rPr>
                        <w:t>开发者后端</w:t>
                      </w:r>
                    </w:p>
                  </w:txbxContent>
                </v:textbox>
              </v:shape>
            </w:pict>
          </mc:Fallback>
        </mc:AlternateContent>
      </w:r>
    </w:p>
    <w:p>
      <w:pPr>
        <w:rPr>
          <w:sz w:val="24"/>
          <w:szCs w:val="24"/>
        </w:r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546735</wp:posOffset>
                </wp:positionH>
                <wp:positionV relativeFrom="paragraph">
                  <wp:posOffset>291465</wp:posOffset>
                </wp:positionV>
                <wp:extent cx="942340" cy="928370"/>
                <wp:effectExtent l="10795" t="6350" r="13335" b="13335"/>
                <wp:wrapNone/>
                <wp:docPr id="31" name="AutoShape 47"/>
                <wp:cNvGraphicFramePr/>
                <a:graphic xmlns:a="http://schemas.openxmlformats.org/drawingml/2006/main">
                  <a:graphicData uri="http://schemas.microsoft.com/office/word/2010/wordprocessingShape">
                    <wps:wsp>
                      <wps:cNvCnPr>
                        <a:cxnSpLocks noChangeShapeType="1"/>
                      </wps:cNvCnPr>
                      <wps:spPr bwMode="auto">
                        <a:xfrm rot="5400000">
                          <a:off x="0" y="0"/>
                          <a:ext cx="942340" cy="928370"/>
                        </a:xfrm>
                        <a:prstGeom prst="bentConnector3">
                          <a:avLst>
                            <a:gd name="adj1" fmla="val 50000"/>
                          </a:avLst>
                        </a:prstGeom>
                        <a:noFill/>
                        <a:ln w="9525">
                          <a:solidFill>
                            <a:srgbClr val="000000"/>
                          </a:solidFill>
                          <a:miter lim="800000"/>
                        </a:ln>
                      </wps:spPr>
                      <wps:bodyPr/>
                    </wps:wsp>
                  </a:graphicData>
                </a:graphic>
              </wp:anchor>
            </w:drawing>
          </mc:Choice>
          <mc:Fallback>
            <w:pict>
              <v:shape id="AutoShape 47" o:spid="_x0000_s1026" o:spt="34" type="#_x0000_t34" style="position:absolute;left:0pt;margin-left:43.05pt;margin-top:22.95pt;height:73.1pt;width:74.2pt;rotation:5898240f;z-index:251663360;mso-width-relative:page;mso-height-relative:page;" filled="f" stroked="t" coordsize="21600,21600" o:gfxdata="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iIJXtkAAAAJ&#10;AQAADwAAAAAAAAABACAAAAAiAAAAZHJzL2Rvd25yZXYueG1sUEsBAhQAFAAAAAgAh07iQNTHG2/i&#10;AQAArgMAAA4AAAAAAAAAAQAgAAAAKAEAAGRycy9lMm9Eb2MueG1sUEsFBgAAAAAGAAYAWQEAAHwF&#10;AAAAAA==&#10;" adj="10800">
                <v:fill on="f" focussize="0,0"/>
                <v:stroke color="#000000" miterlimit="8" joinstyle="miter"/>
                <v:imagedata o:title=""/>
                <o:lock v:ext="edit" aspectratio="f"/>
              </v:shape>
            </w:pict>
          </mc:Fallback>
        </mc:AlternateContent>
      </w:r>
      <w:r>
        <w:rPr>
          <w:sz w:val="24"/>
          <w:szCs w:val="24"/>
        </w:rPr>
        <mc:AlternateContent>
          <mc:Choice Requires="wps">
            <w:drawing>
              <wp:anchor distT="45720" distB="45720" distL="114300" distR="114300" simplePos="0" relativeHeight="251678720" behindDoc="0" locked="0" layoutInCell="1" allowOverlap="1">
                <wp:simplePos x="0" y="0"/>
                <wp:positionH relativeFrom="column">
                  <wp:posOffset>2237105</wp:posOffset>
                </wp:positionH>
                <wp:positionV relativeFrom="paragraph">
                  <wp:posOffset>180975</wp:posOffset>
                </wp:positionV>
                <wp:extent cx="651510" cy="357505"/>
                <wp:effectExtent l="8255" t="7620" r="6985" b="6350"/>
                <wp:wrapSquare wrapText="bothSides"/>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1510" cy="357505"/>
                        </a:xfrm>
                        <a:prstGeom prst="rect">
                          <a:avLst/>
                        </a:prstGeom>
                        <a:solidFill>
                          <a:srgbClr val="FFFFFF"/>
                        </a:solidFill>
                        <a:ln w="9525">
                          <a:solidFill>
                            <a:srgbClr val="000000"/>
                          </a:solidFill>
                          <a:miter lim="800000"/>
                        </a:ln>
                      </wps:spPr>
                      <wps:txbx>
                        <w:txbxContent>
                          <w:p>
                            <w:pPr>
                              <w:rPr>
                                <w:sz w:val="15"/>
                                <w:szCs w:val="15"/>
                              </w:rPr>
                            </w:pPr>
                            <w:r>
                              <w:rPr>
                                <w:sz w:val="15"/>
                                <w:szCs w:val="15"/>
                              </w:rPr>
                              <w:t>咨询、客服</w:t>
                            </w: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6.15pt;margin-top:14.25pt;height:28.15pt;width:51.3pt;mso-wrap-distance-bottom:3.6pt;mso-wrap-distance-left:9pt;mso-wrap-distance-right:9pt;mso-wrap-distance-top:3.6pt;z-index:251678720;mso-width-relative:page;mso-height-relative:page;" fillcolor="#FFFFFF" filled="t" stroked="t" coordsize="21600,21600" o:gfxdata="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J3CU2AAAAAkBAAAPAAAAAAAAAAEAIAAAACIAAABkcnMvZG93bnJldi54bWxQSwECFAAUAAAACACH&#10;TuJALMLayiQCAAA5BAAADgAAAAAAAAABACAAAAAnAQAAZHJzL2Uyb0RvYy54bWxQSwUGAAAAAAYA&#10;BgBZAQAAvQUAAAAA&#10;">
                <v:fill on="t" focussize="0,0"/>
                <v:stroke color="#000000" miterlimit="8" joinstyle="miter"/>
                <v:imagedata o:title=""/>
                <o:lock v:ext="edit" aspectratio="f"/>
                <v:textbox>
                  <w:txbxContent>
                    <w:p>
                      <w:pPr>
                        <w:rPr>
                          <w:sz w:val="15"/>
                          <w:szCs w:val="15"/>
                        </w:rPr>
                      </w:pPr>
                      <w:r>
                        <w:rPr>
                          <w:sz w:val="15"/>
                          <w:szCs w:val="15"/>
                        </w:rPr>
                        <w:t>咨询、客服</w:t>
                      </w:r>
                    </w:p>
                  </w:txbxContent>
                </v:textbox>
                <w10:wrap type="square"/>
              </v:shape>
            </w:pict>
          </mc:Fallback>
        </mc:AlternateContent>
      </w:r>
      <w:r>
        <w:rPr>
          <w:sz w:val="24"/>
          <w:szCs w:val="24"/>
        </w:rPr>
        <mc:AlternateContent>
          <mc:Choice Requires="wps">
            <w:drawing>
              <wp:anchor distT="0" distB="0" distL="114300" distR="114300" simplePos="0" relativeHeight="251666432" behindDoc="0" locked="0" layoutInCell="1" allowOverlap="1">
                <wp:simplePos x="0" y="0"/>
                <wp:positionH relativeFrom="column">
                  <wp:posOffset>3657600</wp:posOffset>
                </wp:positionH>
                <wp:positionV relativeFrom="paragraph">
                  <wp:posOffset>311785</wp:posOffset>
                </wp:positionV>
                <wp:extent cx="844550" cy="789940"/>
                <wp:effectExtent l="8255" t="6350" r="11430" b="6350"/>
                <wp:wrapNone/>
                <wp:docPr id="29" name="AutoShape 50"/>
                <wp:cNvGraphicFramePr/>
                <a:graphic xmlns:a="http://schemas.openxmlformats.org/drawingml/2006/main">
                  <a:graphicData uri="http://schemas.microsoft.com/office/word/2010/wordprocessingShape">
                    <wps:wsp>
                      <wps:cNvCnPr>
                        <a:cxnSpLocks noChangeShapeType="1"/>
                      </wps:cNvCnPr>
                      <wps:spPr bwMode="auto">
                        <a:xfrm rot="16200000" flipH="1">
                          <a:off x="0" y="0"/>
                          <a:ext cx="844550" cy="789940"/>
                        </a:xfrm>
                        <a:prstGeom prst="bentConnector3">
                          <a:avLst>
                            <a:gd name="adj1" fmla="val 50000"/>
                          </a:avLst>
                        </a:prstGeom>
                        <a:noFill/>
                        <a:ln w="9525">
                          <a:solidFill>
                            <a:srgbClr val="000000"/>
                          </a:solidFill>
                          <a:miter lim="800000"/>
                        </a:ln>
                      </wps:spPr>
                      <wps:bodyPr/>
                    </wps:wsp>
                  </a:graphicData>
                </a:graphic>
              </wp:anchor>
            </w:drawing>
          </mc:Choice>
          <mc:Fallback>
            <w:pict>
              <v:shape id="AutoShape 50" o:spid="_x0000_s1026" o:spt="34" type="#_x0000_t34" style="position:absolute;left:0pt;flip:x;margin-left:288pt;margin-top:24.55pt;height:62.2pt;width:66.5pt;rotation:5898240f;z-index:251666432;mso-width-relative:page;mso-height-relative:page;" filled="f" stroked="t" coordsize="21600,21600" o:gfxdata="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AuV&#10;gtgAAAAKAQAADwAAAAAAAAABACAAAAAiAAAAZHJzL2Rvd25yZXYueG1sUEsBAhQAFAAAAAgAh07i&#10;QB/J0u7pAQAAuQMAAA4AAAAAAAAAAQAgAAAAJwEAAGRycy9lMm9Eb2MueG1sUEsFBgAAAAAGAAYA&#10;WQEAAIIFAAAAAA==&#10;" adj="10800">
                <v:fill on="f" focussize="0,0"/>
                <v:stroke color="#000000" miterlimit="8" joinstyle="miter"/>
                <v:imagedata o:title=""/>
                <o:lock v:ext="edit" aspectratio="f"/>
              </v:shape>
            </w:pict>
          </mc:Fallback>
        </mc:AlternateContent>
      </w:r>
      <w:r>
        <w:rPr>
          <w:sz w:val="24"/>
          <w:szCs w:val="24"/>
        </w:rPr>
        <mc:AlternateContent>
          <mc:Choice Requires="wps">
            <w:drawing>
              <wp:anchor distT="0" distB="0" distL="114300" distR="114300" simplePos="0" relativeHeight="251665408" behindDoc="0" locked="0" layoutInCell="1" allowOverlap="1">
                <wp:simplePos x="0" y="0"/>
                <wp:positionH relativeFrom="column">
                  <wp:posOffset>2916555</wp:posOffset>
                </wp:positionH>
                <wp:positionV relativeFrom="paragraph">
                  <wp:posOffset>374015</wp:posOffset>
                </wp:positionV>
                <wp:extent cx="858520" cy="678815"/>
                <wp:effectExtent l="5715" t="6350" r="10795" b="11430"/>
                <wp:wrapNone/>
                <wp:docPr id="28" name="AutoShape 49"/>
                <wp:cNvGraphicFramePr/>
                <a:graphic xmlns:a="http://schemas.openxmlformats.org/drawingml/2006/main">
                  <a:graphicData uri="http://schemas.microsoft.com/office/word/2010/wordprocessingShape">
                    <wps:wsp>
                      <wps:cNvCnPr>
                        <a:cxnSpLocks noChangeShapeType="1"/>
                      </wps:cNvCnPr>
                      <wps:spPr bwMode="auto">
                        <a:xfrm rot="5400000">
                          <a:off x="0" y="0"/>
                          <a:ext cx="858520" cy="678815"/>
                        </a:xfrm>
                        <a:prstGeom prst="bentConnector3">
                          <a:avLst>
                            <a:gd name="adj1" fmla="val 50000"/>
                          </a:avLst>
                        </a:prstGeom>
                        <a:noFill/>
                        <a:ln w="9525">
                          <a:solidFill>
                            <a:srgbClr val="000000"/>
                          </a:solidFill>
                          <a:miter lim="800000"/>
                        </a:ln>
                      </wps:spPr>
                      <wps:bodyPr/>
                    </wps:wsp>
                  </a:graphicData>
                </a:graphic>
              </wp:anchor>
            </w:drawing>
          </mc:Choice>
          <mc:Fallback>
            <w:pict>
              <v:shape id="AutoShape 49" o:spid="_x0000_s1026" o:spt="34" type="#_x0000_t34" style="position:absolute;left:0pt;margin-left:229.65pt;margin-top:29.45pt;height:53.45pt;width:67.6pt;rotation:5898240f;z-index:251665408;mso-width-relative:page;mso-height-relative:page;" filled="f" stroked="t" coordsize="21600,21600" o:gfxdata="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T2+QtoAAAAK&#10;AQAADwAAAAAAAAABACAAAAAiAAAAZHJzL2Rvd25yZXYueG1sUEsBAhQAFAAAAAgAh07iQPC3UBbh&#10;AQAArgMAAA4AAAAAAAAAAQAgAAAAKQEAAGRycy9lMm9Eb2MueG1sUEsFBgAAAAAGAAYAWQEAAHwF&#10;AAAAAA==&#10;" adj="10800">
                <v:fill on="f" focussize="0,0"/>
                <v:stroke color="#000000" miterlimit="8" joinstyle="miter"/>
                <v:imagedata o:title=""/>
                <o:lock v:ext="edit" aspectratio="f"/>
              </v:shape>
            </w:pict>
          </mc:Fallback>
        </mc:AlternateContent>
      </w:r>
    </w:p>
    <w:p>
      <w:pPr>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1478915</wp:posOffset>
                </wp:positionH>
                <wp:positionV relativeFrom="paragraph">
                  <wp:posOffset>15240</wp:posOffset>
                </wp:positionV>
                <wp:extent cx="872490" cy="866140"/>
                <wp:effectExtent l="5715" t="12065" r="13970" b="10795"/>
                <wp:wrapNone/>
                <wp:docPr id="27" name="AutoShape 48"/>
                <wp:cNvGraphicFramePr/>
                <a:graphic xmlns:a="http://schemas.openxmlformats.org/drawingml/2006/main">
                  <a:graphicData uri="http://schemas.microsoft.com/office/word/2010/wordprocessingShape">
                    <wps:wsp>
                      <wps:cNvCnPr>
                        <a:cxnSpLocks noChangeShapeType="1"/>
                      </wps:cNvCnPr>
                      <wps:spPr bwMode="auto">
                        <a:xfrm rot="16200000" flipH="1">
                          <a:off x="0" y="0"/>
                          <a:ext cx="872490" cy="866140"/>
                        </a:xfrm>
                        <a:prstGeom prst="bentConnector3">
                          <a:avLst>
                            <a:gd name="adj1" fmla="val 50000"/>
                          </a:avLst>
                        </a:prstGeom>
                        <a:noFill/>
                        <a:ln w="9525">
                          <a:solidFill>
                            <a:srgbClr val="000000"/>
                          </a:solidFill>
                          <a:miter lim="800000"/>
                        </a:ln>
                      </wps:spPr>
                      <wps:bodyPr/>
                    </wps:wsp>
                  </a:graphicData>
                </a:graphic>
              </wp:anchor>
            </w:drawing>
          </mc:Choice>
          <mc:Fallback>
            <w:pict>
              <v:shape id="AutoShape 48" o:spid="_x0000_s1026" o:spt="34" type="#_x0000_t34" style="position:absolute;left:0pt;flip:x;margin-left:116.45pt;margin-top:1.2pt;height:68.2pt;width:68.7pt;rotation:5898240f;z-index:251664384;mso-width-relative:page;mso-height-relative:page;" filled="f" stroked="t" coordsize="21600,21600" o:gfxdata="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oK5Tm&#10;1gAAAAkBAAAPAAAAAAAAAAEAIAAAACIAAABkcnMvZG93bnJldi54bWxQSwECFAAUAAAACACHTuJA&#10;M07dc+oBAAC5AwAADgAAAAAAAAABACAAAAAlAQAAZHJzL2Uyb0RvYy54bWxQSwUGAAAAAAYABgBZ&#10;AQAAgQUAAAAA&#10;" adj="10800">
                <v:fill on="f" focussize="0,0"/>
                <v:stroke color="#000000" miterlimit="8" joinstyle="miter"/>
                <v:imagedata o:title=""/>
                <o:lock v:ext="edit" aspectratio="f"/>
              </v:shape>
            </w:pict>
          </mc:Fallback>
        </mc:AlternateContent>
      </w:r>
    </w:p>
    <w:p>
      <w:pPr>
        <w:rPr>
          <w:sz w:val="24"/>
          <w:szCs w:val="24"/>
        </w:rPr>
      </w:pPr>
      <w:r>
        <w:rPr>
          <w:sz w:val="24"/>
          <w:szCs w:val="24"/>
        </w:rPr>
        <mc:AlternateContent>
          <mc:Choice Requires="wps">
            <w:drawing>
              <wp:anchor distT="45720" distB="45720" distL="114300" distR="114300" simplePos="0" relativeHeight="251679744" behindDoc="0" locked="0" layoutInCell="1" allowOverlap="1">
                <wp:simplePos x="0" y="0"/>
                <wp:positionH relativeFrom="column">
                  <wp:posOffset>1172210</wp:posOffset>
                </wp:positionH>
                <wp:positionV relativeFrom="paragraph">
                  <wp:posOffset>178435</wp:posOffset>
                </wp:positionV>
                <wp:extent cx="474980" cy="398145"/>
                <wp:effectExtent l="11430" t="5715" r="8890" b="5715"/>
                <wp:wrapSquare wrapText="bothSides"/>
                <wp:docPr id="26" name="Text Box 63"/>
                <wp:cNvGraphicFramePr/>
                <a:graphic xmlns:a="http://schemas.openxmlformats.org/drawingml/2006/main">
                  <a:graphicData uri="http://schemas.microsoft.com/office/word/2010/wordprocessingShape">
                    <wps:wsp>
                      <wps:cNvSpPr txBox="1">
                        <a:spLocks noChangeArrowheads="1"/>
                      </wps:cNvSpPr>
                      <wps:spPr bwMode="auto">
                        <a:xfrm>
                          <a:off x="0" y="0"/>
                          <a:ext cx="474980" cy="398145"/>
                        </a:xfrm>
                        <a:prstGeom prst="rect">
                          <a:avLst/>
                        </a:prstGeom>
                        <a:solidFill>
                          <a:srgbClr val="FFFFFF"/>
                        </a:solidFill>
                        <a:ln w="9525">
                          <a:solidFill>
                            <a:srgbClr val="000000"/>
                          </a:solidFill>
                          <a:miter lim="800000"/>
                        </a:ln>
                      </wps:spPr>
                      <wps:txbx>
                        <w:txbxContent>
                          <w:p>
                            <w:r>
                              <w:t>积分</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63" o:spid="_x0000_s1026" o:spt="202" type="#_x0000_t202" style="position:absolute;left:0pt;margin-left:92.3pt;margin-top:14.05pt;height:31.35pt;width:37.4pt;mso-wrap-distance-bottom:3.6pt;mso-wrap-distance-left:9pt;mso-wrap-distance-right:9pt;mso-wrap-distance-top:3.6pt;z-index:251679744;mso-width-relative:page;mso-height-relative:margin;mso-height-percent:200;" fillcolor="#FFFFFF" filled="t" stroked="t" coordsize="21600,21600" o:gfxdata="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65yeHXAAAACQEAAA8AAAAA&#10;AAAAAQAgAAAAIgAAAGRycy9kb3ducmV2LnhtbFBLAQIUABQAAAAIAIdO4kCKpa3CFQIAADkEAAAO&#10;AAAAAAAAAAEAIAAAACYBAABkcnMvZTJvRG9jLnhtbFBLBQYAAAAABgAGAFkBAACtBQAAAAA=&#10;">
                <v:fill on="t" focussize="0,0"/>
                <v:stroke color="#000000" miterlimit="8" joinstyle="miter"/>
                <v:imagedata o:title=""/>
                <o:lock v:ext="edit" aspectratio="f"/>
                <v:textbox style="mso-fit-shape-to-text:t;">
                  <w:txbxContent>
                    <w:p>
                      <w:r>
                        <w:t>积分</w:t>
                      </w:r>
                    </w:p>
                  </w:txbxContent>
                </v:textbox>
                <w10:wrap type="square"/>
              </v:shape>
            </w:pict>
          </mc:Fallback>
        </mc:AlternateContent>
      </w:r>
    </w:p>
    <w:p>
      <w:pPr>
        <w:rPr>
          <w:sz w:val="24"/>
          <w:szCs w:val="24"/>
        </w:rPr>
      </w:pPr>
      <w:r>
        <w:rPr>
          <w:sz w:val="24"/>
          <w:szCs w:val="24"/>
        </w:rPr>
        <mc:AlternateContent>
          <mc:Choice Requires="wps">
            <w:drawing>
              <wp:anchor distT="0" distB="0" distL="114300" distR="114300" simplePos="0" relativeHeight="251670528" behindDoc="0" locked="0" layoutInCell="1" allowOverlap="1">
                <wp:simplePos x="0" y="0"/>
                <wp:positionH relativeFrom="column">
                  <wp:posOffset>4017645</wp:posOffset>
                </wp:positionH>
                <wp:positionV relativeFrom="paragraph">
                  <wp:posOffset>261620</wp:posOffset>
                </wp:positionV>
                <wp:extent cx="886460" cy="416560"/>
                <wp:effectExtent l="7620" t="8255" r="10795" b="13335"/>
                <wp:wrapNone/>
                <wp:docPr id="25" name="AutoShape 54"/>
                <wp:cNvGraphicFramePr/>
                <a:graphic xmlns:a="http://schemas.openxmlformats.org/drawingml/2006/main">
                  <a:graphicData uri="http://schemas.microsoft.com/office/word/2010/wordprocessingShape">
                    <wps:wsp>
                      <wps:cNvSpPr>
                        <a:spLocks noChangeArrowheads="1"/>
                      </wps:cNvSpPr>
                      <wps:spPr bwMode="auto">
                        <a:xfrm>
                          <a:off x="0" y="0"/>
                          <a:ext cx="886460" cy="416560"/>
                        </a:xfrm>
                        <a:prstGeom prst="flowChartProcess">
                          <a:avLst/>
                        </a:prstGeom>
                        <a:solidFill>
                          <a:srgbClr val="FFFFFF"/>
                        </a:solidFill>
                        <a:ln w="9525">
                          <a:solidFill>
                            <a:srgbClr val="000000"/>
                          </a:solidFill>
                          <a:miter lim="800000"/>
                        </a:ln>
                      </wps:spPr>
                      <wps:txbx>
                        <w:txbxContent>
                          <w:p>
                            <w:r>
                              <w:rPr>
                                <w:rFonts w:hint="eastAsia"/>
                              </w:rPr>
                              <w:t xml:space="preserve"> </w:t>
                            </w:r>
                            <w:r>
                              <w:t xml:space="preserve"> 技术部</w:t>
                            </w:r>
                          </w:p>
                        </w:txbxContent>
                      </wps:txbx>
                      <wps:bodyPr rot="0" vert="horz" wrap="square" lIns="91440" tIns="45720" rIns="91440" bIns="45720" anchor="t" anchorCtr="0" upright="1">
                        <a:noAutofit/>
                      </wps:bodyPr>
                    </wps:wsp>
                  </a:graphicData>
                </a:graphic>
              </wp:anchor>
            </w:drawing>
          </mc:Choice>
          <mc:Fallback>
            <w:pict>
              <v:shape id="AutoShape 54" o:spid="_x0000_s1026" o:spt="109" type="#_x0000_t109" style="position:absolute;left:0pt;margin-left:316.35pt;margin-top:20.6pt;height:32.8pt;width:69.8pt;z-index:251670528;mso-width-relative:page;mso-height-relative:page;" fillcolor="#FFFFFF" filled="t" stroked="t" coordsize="21600,21600" o:gfxdata="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H4lnaAAAACgEAAA8AAAAA&#10;AAAAAQAgAAAAIgAAAGRycy9kb3ducmV2LnhtbFBLAQIUABQAAAAIAIdO4kAAwNhjEgIAADwEAAAO&#10;AAAAAAAAAAEAIAAAACkBAABkcnMvZTJvRG9jLnhtbFBLBQYAAAAABgAGAFkBAACtBQAAAAA=&#10;">
                <v:fill on="t" focussize="0,0"/>
                <v:stroke color="#000000" miterlimit="8" joinstyle="miter"/>
                <v:imagedata o:title=""/>
                <o:lock v:ext="edit" aspectratio="f"/>
                <v:textbox>
                  <w:txbxContent>
                    <w:p>
                      <w:r>
                        <w:rPr>
                          <w:rFonts w:hint="eastAsia"/>
                        </w:rPr>
                        <w:t xml:space="preserve"> </w:t>
                      </w:r>
                      <w:r>
                        <w:t xml:space="preserve"> 技术部</w:t>
                      </w:r>
                    </w:p>
                  </w:txbxContent>
                </v:textbox>
              </v:shape>
            </w:pict>
          </mc:Fallback>
        </mc:AlternateContent>
      </w:r>
      <w:r>
        <w:rPr>
          <w:sz w:val="24"/>
          <w:szCs w:val="24"/>
        </w:rPr>
        <mc:AlternateContent>
          <mc:Choice Requires="wps">
            <w:drawing>
              <wp:anchor distT="0" distB="0" distL="114300" distR="114300" simplePos="0" relativeHeight="251669504" behindDoc="0" locked="0" layoutInCell="1" allowOverlap="1">
                <wp:simplePos x="0" y="0"/>
                <wp:positionH relativeFrom="column">
                  <wp:posOffset>2812415</wp:posOffset>
                </wp:positionH>
                <wp:positionV relativeFrom="paragraph">
                  <wp:posOffset>261620</wp:posOffset>
                </wp:positionV>
                <wp:extent cx="886460" cy="416560"/>
                <wp:effectExtent l="12065" t="8255" r="6350" b="13335"/>
                <wp:wrapNone/>
                <wp:docPr id="24" name="AutoShape 53"/>
                <wp:cNvGraphicFramePr/>
                <a:graphic xmlns:a="http://schemas.openxmlformats.org/drawingml/2006/main">
                  <a:graphicData uri="http://schemas.microsoft.com/office/word/2010/wordprocessingShape">
                    <wps:wsp>
                      <wps:cNvSpPr>
                        <a:spLocks noChangeArrowheads="1"/>
                      </wps:cNvSpPr>
                      <wps:spPr bwMode="auto">
                        <a:xfrm>
                          <a:off x="0" y="0"/>
                          <a:ext cx="886460" cy="416560"/>
                        </a:xfrm>
                        <a:prstGeom prst="flowChartProcess">
                          <a:avLst/>
                        </a:prstGeom>
                        <a:solidFill>
                          <a:srgbClr val="FFFFFF"/>
                        </a:solidFill>
                        <a:ln w="9525">
                          <a:solidFill>
                            <a:srgbClr val="000000"/>
                          </a:solidFill>
                          <a:miter lim="800000"/>
                        </a:ln>
                      </wps:spPr>
                      <wps:txbx>
                        <w:txbxContent>
                          <w:p>
                            <w:pPr>
                              <w:rPr>
                                <w:szCs w:val="21"/>
                              </w:rPr>
                            </w:pPr>
                            <w:r>
                              <w:rPr>
                                <w:rFonts w:hint="eastAsia"/>
                                <w:sz w:val="18"/>
                                <w:szCs w:val="18"/>
                              </w:rPr>
                              <w:t xml:space="preserve"> </w:t>
                            </w:r>
                            <w:r>
                              <w:rPr>
                                <w:sz w:val="18"/>
                                <w:szCs w:val="18"/>
                              </w:rPr>
                              <w:t xml:space="preserve"> </w:t>
                            </w:r>
                            <w:r>
                              <w:rPr>
                                <w:szCs w:val="21"/>
                              </w:rPr>
                              <w:t>推广部</w:t>
                            </w:r>
                          </w:p>
                        </w:txbxContent>
                      </wps:txbx>
                      <wps:bodyPr rot="0" vert="horz" wrap="square" lIns="91440" tIns="45720" rIns="91440" bIns="45720" anchor="t" anchorCtr="0" upright="1">
                        <a:noAutofit/>
                      </wps:bodyPr>
                    </wps:wsp>
                  </a:graphicData>
                </a:graphic>
              </wp:anchor>
            </w:drawing>
          </mc:Choice>
          <mc:Fallback>
            <w:pict>
              <v:shape id="AutoShape 53" o:spid="_x0000_s1026" o:spt="109" type="#_x0000_t109" style="position:absolute;left:0pt;margin-left:221.45pt;margin-top:20.6pt;height:32.8pt;width:69.8pt;z-index:251669504;mso-width-relative:page;mso-height-relative:page;" fillcolor="#FFFFFF" filled="t" stroked="t" coordsize="21600,21600" o:gfxdata="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ezIEdkAAAAKAQAADwAA&#10;AAAAAAABACAAAAAiAAAAZHJzL2Rvd25yZXYueG1sUEsBAhQAFAAAAAgAh07iQJOrNAgVAgAAPAQA&#10;AA4AAAAAAAAAAQAgAAAAKAEAAGRycy9lMm9Eb2MueG1sUEsFBgAAAAAGAAYAWQEAAK8FAAAAAA==&#10;">
                <v:fill on="t" focussize="0,0"/>
                <v:stroke color="#000000" miterlimit="8" joinstyle="miter"/>
                <v:imagedata o:title=""/>
                <o:lock v:ext="edit" aspectratio="f"/>
                <v:textbox>
                  <w:txbxContent>
                    <w:p>
                      <w:pPr>
                        <w:rPr>
                          <w:szCs w:val="21"/>
                        </w:rPr>
                      </w:pPr>
                      <w:r>
                        <w:rPr>
                          <w:rFonts w:hint="eastAsia"/>
                          <w:sz w:val="18"/>
                          <w:szCs w:val="18"/>
                        </w:rPr>
                        <w:t xml:space="preserve"> </w:t>
                      </w:r>
                      <w:r>
                        <w:rPr>
                          <w:sz w:val="18"/>
                          <w:szCs w:val="18"/>
                        </w:rPr>
                        <w:t xml:space="preserve"> </w:t>
                      </w:r>
                      <w:r>
                        <w:rPr>
                          <w:szCs w:val="21"/>
                        </w:rPr>
                        <w:t>推广部</w:t>
                      </w:r>
                    </w:p>
                  </w:txbxContent>
                </v:textbox>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1877060</wp:posOffset>
                </wp:positionH>
                <wp:positionV relativeFrom="paragraph">
                  <wp:posOffset>261620</wp:posOffset>
                </wp:positionV>
                <wp:extent cx="886460" cy="416560"/>
                <wp:effectExtent l="10160" t="8255" r="8255" b="13335"/>
                <wp:wrapNone/>
                <wp:docPr id="23" name="AutoShape 52"/>
                <wp:cNvGraphicFramePr/>
                <a:graphic xmlns:a="http://schemas.openxmlformats.org/drawingml/2006/main">
                  <a:graphicData uri="http://schemas.microsoft.com/office/word/2010/wordprocessingShape">
                    <wps:wsp>
                      <wps:cNvSpPr>
                        <a:spLocks noChangeArrowheads="1"/>
                      </wps:cNvSpPr>
                      <wps:spPr bwMode="auto">
                        <a:xfrm>
                          <a:off x="0" y="0"/>
                          <a:ext cx="886460" cy="416560"/>
                        </a:xfrm>
                        <a:prstGeom prst="flowChartProcess">
                          <a:avLst/>
                        </a:prstGeom>
                        <a:solidFill>
                          <a:srgbClr val="FFFFFF"/>
                        </a:solidFill>
                        <a:ln w="9525">
                          <a:solidFill>
                            <a:srgbClr val="000000"/>
                          </a:solidFill>
                          <a:miter lim="800000"/>
                        </a:ln>
                      </wps:spPr>
                      <wps:txbx>
                        <w:txbxContent>
                          <w:p>
                            <w:pPr>
                              <w:rPr>
                                <w:sz w:val="18"/>
                                <w:szCs w:val="18"/>
                              </w:rPr>
                            </w:pPr>
                            <w:r>
                              <w:rPr>
                                <w:sz w:val="18"/>
                                <w:szCs w:val="18"/>
                              </w:rPr>
                              <w:t>任务接受者</w:t>
                            </w:r>
                          </w:p>
                        </w:txbxContent>
                      </wps:txbx>
                      <wps:bodyPr rot="0" vert="horz" wrap="square" lIns="91440" tIns="45720" rIns="91440" bIns="45720" anchor="t" anchorCtr="0" upright="1">
                        <a:noAutofit/>
                      </wps:bodyPr>
                    </wps:wsp>
                  </a:graphicData>
                </a:graphic>
              </wp:anchor>
            </w:drawing>
          </mc:Choice>
          <mc:Fallback>
            <w:pict>
              <v:shape id="AutoShape 52" o:spid="_x0000_s1026" o:spt="109" type="#_x0000_t109" style="position:absolute;left:0pt;margin-left:147.8pt;margin-top:20.6pt;height:32.8pt;width:69.8pt;z-index:251668480;mso-width-relative:page;mso-height-relative:page;" fillcolor="#FFFFFF" filled="t" stroked="t" coordsize="21600,21600" o:gfxdata="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JgeltkAAAAKAQAADwAA&#10;AAAAAAABACAAAAAiAAAAZHJzL2Rvd25yZXYueG1sUEsBAhQAFAAAAAgAh07iQHFcOc0VAgAAPAQA&#10;AA4AAAAAAAAAAQAgAAAAKAEAAGRycy9lMm9Eb2MueG1sUEsFBgAAAAAGAAYAWQEAAK8FAAAAAA==&#10;">
                <v:fill on="t" focussize="0,0"/>
                <v:stroke color="#000000" miterlimit="8" joinstyle="miter"/>
                <v:imagedata o:title=""/>
                <o:lock v:ext="edit" aspectratio="f"/>
                <v:textbox>
                  <w:txbxContent>
                    <w:p>
                      <w:pPr>
                        <w:rPr>
                          <w:sz w:val="18"/>
                          <w:szCs w:val="18"/>
                        </w:rPr>
                      </w:pPr>
                      <w:r>
                        <w:rPr>
                          <w:sz w:val="18"/>
                          <w:szCs w:val="18"/>
                        </w:rPr>
                        <w:t>任务接受者</w:t>
                      </w:r>
                    </w:p>
                  </w:txbxContent>
                </v:textbox>
              </v:shape>
            </w:pict>
          </mc:Fallback>
        </mc:AlternateContent>
      </w:r>
      <w:r>
        <w:rPr>
          <w:sz w:val="24"/>
          <w:szCs w:val="24"/>
        </w:rPr>
        <mc:AlternateContent>
          <mc:Choice Requires="wps">
            <w:drawing>
              <wp:anchor distT="0" distB="0" distL="114300" distR="114300" simplePos="0" relativeHeight="251667456" behindDoc="0" locked="0" layoutInCell="1" allowOverlap="1">
                <wp:simplePos x="0" y="0"/>
                <wp:positionH relativeFrom="column">
                  <wp:posOffset>179705</wp:posOffset>
                </wp:positionH>
                <wp:positionV relativeFrom="paragraph">
                  <wp:posOffset>275590</wp:posOffset>
                </wp:positionV>
                <wp:extent cx="796925" cy="402590"/>
                <wp:effectExtent l="8255" t="12700" r="13970" b="13335"/>
                <wp:wrapNone/>
                <wp:docPr id="22" name="AutoShape 51"/>
                <wp:cNvGraphicFramePr/>
                <a:graphic xmlns:a="http://schemas.openxmlformats.org/drawingml/2006/main">
                  <a:graphicData uri="http://schemas.microsoft.com/office/word/2010/wordprocessingShape">
                    <wps:wsp>
                      <wps:cNvSpPr>
                        <a:spLocks noChangeArrowheads="1"/>
                      </wps:cNvSpPr>
                      <wps:spPr bwMode="auto">
                        <a:xfrm>
                          <a:off x="0" y="0"/>
                          <a:ext cx="796925" cy="402590"/>
                        </a:xfrm>
                        <a:prstGeom prst="flowChartProcess">
                          <a:avLst/>
                        </a:prstGeom>
                        <a:solidFill>
                          <a:srgbClr val="FFFFFF"/>
                        </a:solidFill>
                        <a:ln w="9525">
                          <a:solidFill>
                            <a:srgbClr val="000000"/>
                          </a:solidFill>
                          <a:miter lim="800000"/>
                        </a:ln>
                      </wps:spPr>
                      <wps:txbx>
                        <w:txbxContent>
                          <w:p>
                            <w:pPr>
                              <w:rPr>
                                <w:sz w:val="18"/>
                                <w:szCs w:val="18"/>
                              </w:rPr>
                            </w:pPr>
                            <w:r>
                              <w:rPr>
                                <w:sz w:val="18"/>
                                <w:szCs w:val="18"/>
                              </w:rPr>
                              <w:t>任务发布者</w:t>
                            </w:r>
                          </w:p>
                        </w:txbxContent>
                      </wps:txbx>
                      <wps:bodyPr rot="0" vert="horz" wrap="square" lIns="91440" tIns="45720" rIns="91440" bIns="45720" anchor="t" anchorCtr="0" upright="1">
                        <a:noAutofit/>
                      </wps:bodyPr>
                    </wps:wsp>
                  </a:graphicData>
                </a:graphic>
              </wp:anchor>
            </w:drawing>
          </mc:Choice>
          <mc:Fallback>
            <w:pict>
              <v:shape id="AutoShape 51" o:spid="_x0000_s1026" o:spt="109" type="#_x0000_t109" style="position:absolute;left:0pt;margin-left:14.15pt;margin-top:21.7pt;height:31.7pt;width:62.75pt;z-index:251667456;mso-width-relative:page;mso-height-relative:page;" fillcolor="#FFFFFF" filled="t" stroked="t" coordsize="21600,21600" o:gfxdata="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6R4lzXAAAACQEAAA8AAAAA&#10;AAAAAQAgAAAAIgAAAGRycy9kb3ducmV2LnhtbFBLAQIUABQAAAAIAIdO4kBzXN17FQIAADwEAAAO&#10;AAAAAAAAAAEAIAAAACYBAABkcnMvZTJvRG9jLnhtbFBLBQYAAAAABgAGAFkBAACtBQAAAAA=&#10;">
                <v:fill on="t" focussize="0,0"/>
                <v:stroke color="#000000" miterlimit="8" joinstyle="miter"/>
                <v:imagedata o:title=""/>
                <o:lock v:ext="edit" aspectratio="f"/>
                <v:textbox>
                  <w:txbxContent>
                    <w:p>
                      <w:pPr>
                        <w:rPr>
                          <w:sz w:val="18"/>
                          <w:szCs w:val="18"/>
                        </w:rPr>
                      </w:pPr>
                      <w:r>
                        <w:rPr>
                          <w:sz w:val="18"/>
                          <w:szCs w:val="18"/>
                        </w:rPr>
                        <w:t>任务发布者</w:t>
                      </w:r>
                    </w:p>
                  </w:txbxContent>
                </v:textbox>
              </v:shape>
            </w:pict>
          </mc:Fallback>
        </mc:AlternateContent>
      </w:r>
    </w:p>
    <w:p>
      <w:pPr>
        <w:rPr>
          <w:sz w:val="24"/>
          <w:szCs w:val="24"/>
        </w:rPr>
      </w:pPr>
    </w:p>
    <w:p>
      <w:pPr>
        <w:rPr>
          <w:sz w:val="24"/>
          <w:szCs w:val="24"/>
        </w:rPr>
      </w:pPr>
      <w:r>
        <w:rPr>
          <w:sz w:val="24"/>
          <w:szCs w:val="24"/>
        </w:rPr>
        <mc:AlternateContent>
          <mc:Choice Requires="wps">
            <w:drawing>
              <wp:anchor distT="0" distB="0" distL="114300" distR="114300" simplePos="0" relativeHeight="251673600" behindDoc="0" locked="0" layoutInCell="1" allowOverlap="1">
                <wp:simplePos x="0" y="0"/>
                <wp:positionH relativeFrom="column">
                  <wp:posOffset>4495800</wp:posOffset>
                </wp:positionH>
                <wp:positionV relativeFrom="paragraph">
                  <wp:posOffset>83820</wp:posOffset>
                </wp:positionV>
                <wp:extent cx="0" cy="165100"/>
                <wp:effectExtent l="9525" t="5715" r="9525" b="10160"/>
                <wp:wrapNone/>
                <wp:docPr id="21" name="AutoShape 57"/>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ln>
                      </wps:spPr>
                      <wps:bodyPr/>
                    </wps:wsp>
                  </a:graphicData>
                </a:graphic>
              </wp:anchor>
            </w:drawing>
          </mc:Choice>
          <mc:Fallback>
            <w:pict>
              <v:shape id="AutoShape 57" o:spid="_x0000_s1026" o:spt="32" type="#_x0000_t32" style="position:absolute;left:0pt;margin-left:354pt;margin-top:6.6pt;height:13pt;width:0pt;z-index:251673600;mso-width-relative:page;mso-height-relative:page;" filled="f" stroked="t" coordsize="21600,21600" o:gfxdata="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svUkdcAAAAJAQAADwAAAAAAAAABACAAAAAiAAAAZHJzL2Rvd25yZXYueG1sUEsBAhQA&#10;FAAAAAgAh07iQLo0pQu6AQAAZQMAAA4AAAAAAAAAAQAgAAAAJgEAAGRycy9lMm9Eb2MueG1sUEsF&#10;BgAAAAAGAAYAWQEAAFIFAAAAAA==&#10;">
                <v:fill on="f" focussize="0,0"/>
                <v:stroke color="#000000" joinstyle="round"/>
                <v:imagedata o:title=""/>
                <o:lock v:ext="edit" aspectratio="f"/>
              </v:shape>
            </w:pict>
          </mc:Fallback>
        </mc:AlternateContent>
      </w:r>
      <w:r>
        <w:rPr>
          <w:sz w:val="24"/>
          <w:szCs w:val="24"/>
        </w:rPr>
        <mc:AlternateContent>
          <mc:Choice Requires="wps">
            <w:drawing>
              <wp:anchor distT="0" distB="0" distL="114300" distR="114300" simplePos="0" relativeHeight="251681792" behindDoc="0" locked="0" layoutInCell="1" allowOverlap="1">
                <wp:simplePos x="0" y="0"/>
                <wp:positionH relativeFrom="column">
                  <wp:posOffset>1378585</wp:posOffset>
                </wp:positionH>
                <wp:positionV relativeFrom="paragraph">
                  <wp:posOffset>248920</wp:posOffset>
                </wp:positionV>
                <wp:extent cx="3117215" cy="0"/>
                <wp:effectExtent l="6985" t="8890" r="9525" b="10160"/>
                <wp:wrapNone/>
                <wp:docPr id="20" name="AutoShape 65"/>
                <wp:cNvGraphicFramePr/>
                <a:graphic xmlns:a="http://schemas.openxmlformats.org/drawingml/2006/main">
                  <a:graphicData uri="http://schemas.microsoft.com/office/word/2010/wordprocessingShape">
                    <wps:wsp>
                      <wps:cNvCnPr>
                        <a:cxnSpLocks noChangeShapeType="1"/>
                      </wps:cNvCnPr>
                      <wps:spPr bwMode="auto">
                        <a:xfrm>
                          <a:off x="0" y="0"/>
                          <a:ext cx="3117215" cy="0"/>
                        </a:xfrm>
                        <a:prstGeom prst="straightConnector1">
                          <a:avLst/>
                        </a:prstGeom>
                        <a:noFill/>
                        <a:ln w="9525">
                          <a:solidFill>
                            <a:srgbClr val="000000"/>
                          </a:solidFill>
                          <a:round/>
                        </a:ln>
                      </wps:spPr>
                      <wps:bodyPr/>
                    </wps:wsp>
                  </a:graphicData>
                </a:graphic>
              </wp:anchor>
            </w:drawing>
          </mc:Choice>
          <mc:Fallback>
            <w:pict>
              <v:shape id="AutoShape 65" o:spid="_x0000_s1026" o:spt="32" type="#_x0000_t32" style="position:absolute;left:0pt;margin-left:108.55pt;margin-top:19.6pt;height:0pt;width:245.45pt;z-index:251681792;mso-width-relative:page;mso-height-relative:page;" filled="f" stroked="t" coordsize="21600,21600" o:gfxdata="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tGjV1wAAAAkBAAAPAAAAAAAAAAEAIAAAACIAAABkcnMvZG93bnJldi54bWxQSwEC&#10;FAAUAAAACACHTuJACJvELrwBAABmAwAADgAAAAAAAAABACAAAAAmAQAAZHJzL2Uyb0RvYy54bWxQ&#10;SwUGAAAAAAYABgBZAQAAVAUAAAAA&#10;">
                <v:fill on="f" focussize="0,0"/>
                <v:stroke color="#000000" joinstyle="round"/>
                <v:imagedata o:title=""/>
                <o:lock v:ext="edit" aspectratio="f"/>
              </v:shape>
            </w:pict>
          </mc:Fallback>
        </mc:AlternateContent>
      </w:r>
    </w:p>
    <w:p>
      <w:pPr>
        <w:rPr>
          <w:sz w:val="24"/>
          <w:szCs w:val="24"/>
        </w:rPr>
      </w:pPr>
    </w:p>
    <w:p>
      <w:pPr>
        <w:rPr>
          <w:sz w:val="24"/>
          <w:szCs w:val="24"/>
        </w:rPr>
      </w:pPr>
    </w:p>
    <w:p>
      <w:pPr>
        <w:pStyle w:val="4"/>
        <w:numPr>
          <w:ilvl w:val="0"/>
          <w:numId w:val="1"/>
        </w:numPr>
      </w:pPr>
      <w:bookmarkStart w:id="47" w:name="_Toc499122092"/>
      <w:bookmarkStart w:id="48" w:name="_Toc499122767"/>
      <w:r>
        <w:rPr>
          <w:rFonts w:hint="eastAsia"/>
        </w:rPr>
        <w:t>劳动换劳动或等值货币的任务模式</w:t>
      </w:r>
      <w:bookmarkEnd w:id="47"/>
      <w:bookmarkEnd w:id="48"/>
    </w:p>
    <w:p>
      <w:pPr>
        <w:ind w:firstLine="480" w:firstLineChars="200"/>
        <w:rPr>
          <w:sz w:val="24"/>
          <w:szCs w:val="24"/>
        </w:rPr>
      </w:pPr>
      <w:r>
        <w:rPr>
          <w:rFonts w:hint="eastAsia"/>
          <w:sz w:val="24"/>
          <w:szCs w:val="24"/>
        </w:rPr>
        <w:t>劳动换劳动的任务模式，是我们通过实践创新出来的一种新的线上校园平台模式，即以积分为中间渠道，在投入现实货币很少甚至不用投入现实货币的条件下，即可以通过用给予积分为条件发布任务等待别人完成。同时自己也可以通过完成别人的任务来获取积分。一来一回，通过劳动换劳动实现互助。</w:t>
      </w:r>
    </w:p>
    <w:p>
      <w:pPr>
        <w:ind w:firstLine="480" w:firstLineChars="200"/>
        <w:rPr>
          <w:sz w:val="24"/>
          <w:szCs w:val="24"/>
        </w:rPr>
      </w:pPr>
      <w:r>
        <w:rPr>
          <w:rFonts w:hint="eastAsia"/>
          <w:sz w:val="24"/>
          <w:szCs w:val="24"/>
        </w:rPr>
        <w:t>同时积分和现实货币也可以等额兑换，可以通过充值来获取更多积分，也可以通过提现来将积分换成货币。</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mc:AlternateContent>
          <mc:Choice Requires="wps">
            <w:drawing>
              <wp:anchor distT="0" distB="0" distL="114300" distR="114300" simplePos="0" relativeHeight="251691008" behindDoc="0" locked="0" layoutInCell="1" allowOverlap="1">
                <wp:simplePos x="0" y="0"/>
                <wp:positionH relativeFrom="column">
                  <wp:posOffset>3103880</wp:posOffset>
                </wp:positionH>
                <wp:positionV relativeFrom="paragraph">
                  <wp:posOffset>703580</wp:posOffset>
                </wp:positionV>
                <wp:extent cx="692785" cy="325120"/>
                <wp:effectExtent l="36830" t="12065" r="13335" b="53340"/>
                <wp:wrapNone/>
                <wp:docPr id="19" name="AutoShape 74"/>
                <wp:cNvGraphicFramePr/>
                <a:graphic xmlns:a="http://schemas.openxmlformats.org/drawingml/2006/main">
                  <a:graphicData uri="http://schemas.microsoft.com/office/word/2010/wordprocessingShape">
                    <wps:wsp>
                      <wps:cNvCnPr>
                        <a:cxnSpLocks noChangeShapeType="1"/>
                      </wps:cNvCnPr>
                      <wps:spPr bwMode="auto">
                        <a:xfrm flipH="1">
                          <a:off x="0" y="0"/>
                          <a:ext cx="692785" cy="325120"/>
                        </a:xfrm>
                        <a:prstGeom prst="straightConnector1">
                          <a:avLst/>
                        </a:prstGeom>
                        <a:noFill/>
                        <a:ln w="9525">
                          <a:solidFill>
                            <a:srgbClr val="000000"/>
                          </a:solidFill>
                          <a:round/>
                          <a:tailEnd type="triangle" w="med" len="med"/>
                        </a:ln>
                      </wps:spPr>
                      <wps:bodyPr/>
                    </wps:wsp>
                  </a:graphicData>
                </a:graphic>
              </wp:anchor>
            </w:drawing>
          </mc:Choice>
          <mc:Fallback>
            <w:pict>
              <v:shape id="AutoShape 74" o:spid="_x0000_s1026" o:spt="32" type="#_x0000_t32" style="position:absolute;left:0pt;flip:x;margin-left:244.4pt;margin-top:55.4pt;height:25.6pt;width:54.55pt;z-index:251691008;mso-width-relative:page;mso-height-relative:page;" filled="f" stroked="t" coordsize="21600,21600" o:gfxdata="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KJVTtoAAAAL&#10;AQAADwAAAAAAAAABACAAAAAiAAAAZHJzL2Rvd25yZXYueG1sUEsBAhQAFAAAAAgAh07iQMLO5Ljh&#10;AQAAogMAAA4AAAAAAAAAAQAgAAAAKQEAAGRycy9lMm9Eb2MueG1sUEsFBgAAAAAGAAYAWQEAAHwF&#10;A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89984" behindDoc="0" locked="0" layoutInCell="1" allowOverlap="1">
                <wp:simplePos x="0" y="0"/>
                <wp:positionH relativeFrom="column">
                  <wp:posOffset>3006725</wp:posOffset>
                </wp:positionH>
                <wp:positionV relativeFrom="paragraph">
                  <wp:posOffset>537210</wp:posOffset>
                </wp:positionV>
                <wp:extent cx="692785" cy="339090"/>
                <wp:effectExtent l="6350" t="55245" r="34290" b="5715"/>
                <wp:wrapNone/>
                <wp:docPr id="18" name="AutoShape 73"/>
                <wp:cNvGraphicFramePr/>
                <a:graphic xmlns:a="http://schemas.openxmlformats.org/drawingml/2006/main">
                  <a:graphicData uri="http://schemas.microsoft.com/office/word/2010/wordprocessingShape">
                    <wps:wsp>
                      <wps:cNvCnPr>
                        <a:cxnSpLocks noChangeShapeType="1"/>
                      </wps:cNvCnPr>
                      <wps:spPr bwMode="auto">
                        <a:xfrm flipV="1">
                          <a:off x="0" y="0"/>
                          <a:ext cx="692785" cy="339090"/>
                        </a:xfrm>
                        <a:prstGeom prst="straightConnector1">
                          <a:avLst/>
                        </a:prstGeom>
                        <a:noFill/>
                        <a:ln w="9525">
                          <a:solidFill>
                            <a:srgbClr val="000000"/>
                          </a:solidFill>
                          <a:round/>
                          <a:tailEnd type="triangle" w="med" len="med"/>
                        </a:ln>
                      </wps:spPr>
                      <wps:bodyPr/>
                    </wps:wsp>
                  </a:graphicData>
                </a:graphic>
              </wp:anchor>
            </w:drawing>
          </mc:Choice>
          <mc:Fallback>
            <w:pict>
              <v:shape id="AutoShape 73" o:spid="_x0000_s1026" o:spt="32" type="#_x0000_t32" style="position:absolute;left:0pt;flip:y;margin-left:236.75pt;margin-top:42.3pt;height:26.7pt;width:54.55pt;z-index:251689984;mso-width-relative:page;mso-height-relative:page;" filled="f" stroked="t" coordsize="21600,21600" o:gfxdata="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V/rZ52gAAAAoB&#10;AAAPAAAAAAAAAAEAIAAAACIAAABkcnMvZG93bnJldi54bWxQSwECFAAUAAAACACHTuJApUGLueAB&#10;AACiAwAADgAAAAAAAAABACAAAAApAQAAZHJzL2Uyb0RvYy54bWxQSwUGAAAAAAYABgBZAQAAewUA&#10;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88960" behindDoc="0" locked="0" layoutInCell="1" allowOverlap="1">
                <wp:simplePos x="0" y="0"/>
                <wp:positionH relativeFrom="column">
                  <wp:posOffset>1413510</wp:posOffset>
                </wp:positionH>
                <wp:positionV relativeFrom="paragraph">
                  <wp:posOffset>1610995</wp:posOffset>
                </wp:positionV>
                <wp:extent cx="339725" cy="374015"/>
                <wp:effectExtent l="51435" t="5080" r="8890" b="49530"/>
                <wp:wrapNone/>
                <wp:docPr id="17" name="AutoShape 72"/>
                <wp:cNvGraphicFramePr/>
                <a:graphic xmlns:a="http://schemas.openxmlformats.org/drawingml/2006/main">
                  <a:graphicData uri="http://schemas.microsoft.com/office/word/2010/wordprocessingShape">
                    <wps:wsp>
                      <wps:cNvCnPr>
                        <a:cxnSpLocks noChangeShapeType="1"/>
                      </wps:cNvCnPr>
                      <wps:spPr bwMode="auto">
                        <a:xfrm flipH="1">
                          <a:off x="0" y="0"/>
                          <a:ext cx="339725" cy="374015"/>
                        </a:xfrm>
                        <a:prstGeom prst="straightConnector1">
                          <a:avLst/>
                        </a:prstGeom>
                        <a:noFill/>
                        <a:ln w="9525">
                          <a:solidFill>
                            <a:srgbClr val="000000"/>
                          </a:solidFill>
                          <a:round/>
                          <a:tailEnd type="triangle" w="med" len="med"/>
                        </a:ln>
                      </wps:spPr>
                      <wps:bodyPr/>
                    </wps:wsp>
                  </a:graphicData>
                </a:graphic>
              </wp:anchor>
            </w:drawing>
          </mc:Choice>
          <mc:Fallback>
            <w:pict>
              <v:shape id="AutoShape 72" o:spid="_x0000_s1026" o:spt="32" type="#_x0000_t32" style="position:absolute;left:0pt;flip:x;margin-left:111.3pt;margin-top:126.85pt;height:29.45pt;width:26.75pt;z-index:251688960;mso-width-relative:page;mso-height-relative:page;" filled="f" stroked="t" coordsize="21600,21600" o:gfxdata="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LcnWnaAAAACwEA&#10;AA8AAAAAAAAAAQAgAAAAIgAAAGRycy9kb3ducmV2LnhtbFBLAQIUABQAAAAIAIdO4kD56daH3wEA&#10;AKIDAAAOAAAAAAAAAAEAIAAAACkBAABkcnMvZTJvRG9jLnhtbFBLBQYAAAAABgAGAFkBAAB6BQAA&#10;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87936" behindDoc="0" locked="0" layoutInCell="1" allowOverlap="1">
                <wp:simplePos x="0" y="0"/>
                <wp:positionH relativeFrom="column">
                  <wp:posOffset>1371600</wp:posOffset>
                </wp:positionH>
                <wp:positionV relativeFrom="paragraph">
                  <wp:posOffset>668655</wp:posOffset>
                </wp:positionV>
                <wp:extent cx="374650" cy="381000"/>
                <wp:effectExtent l="9525" t="5715" r="53975" b="51435"/>
                <wp:wrapNone/>
                <wp:docPr id="16" name="AutoShape 71"/>
                <wp:cNvGraphicFramePr/>
                <a:graphic xmlns:a="http://schemas.openxmlformats.org/drawingml/2006/main">
                  <a:graphicData uri="http://schemas.microsoft.com/office/word/2010/wordprocessingShape">
                    <wps:wsp>
                      <wps:cNvCnPr>
                        <a:cxnSpLocks noChangeShapeType="1"/>
                      </wps:cNvCnPr>
                      <wps:spPr bwMode="auto">
                        <a:xfrm>
                          <a:off x="0" y="0"/>
                          <a:ext cx="374650" cy="381000"/>
                        </a:xfrm>
                        <a:prstGeom prst="straightConnector1">
                          <a:avLst/>
                        </a:prstGeom>
                        <a:noFill/>
                        <a:ln w="9525">
                          <a:solidFill>
                            <a:srgbClr val="000000"/>
                          </a:solidFill>
                          <a:round/>
                          <a:tailEnd type="triangle" w="med" len="med"/>
                        </a:ln>
                      </wps:spPr>
                      <wps:bodyPr/>
                    </wps:wsp>
                  </a:graphicData>
                </a:graphic>
              </wp:anchor>
            </w:drawing>
          </mc:Choice>
          <mc:Fallback>
            <w:pict>
              <v:shape id="AutoShape 71" o:spid="_x0000_s1026" o:spt="32" type="#_x0000_t32" style="position:absolute;left:0pt;margin-left:108pt;margin-top:52.65pt;height:30pt;width:29.5pt;z-index:251687936;mso-width-relative:page;mso-height-relative:page;" filled="f" stroked="t" coordsize="21600,21600" o:gfxdata="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qVc7dkAAAALAQAADwAAAAAA&#10;AAABACAAAAAiAAAAZHJzL2Rvd25yZXYueG1sUEsBAhQAFAAAAAgAh07iQGUboePZAQAAmAMAAA4A&#10;AAAAAAAAAQAgAAAAKAEAAGRycy9lMm9Eb2MueG1sUEsFBgAAAAAGAAYAWQEAAHMFA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86912" behindDoc="0" locked="0" layoutInCell="1" allowOverlap="1">
                <wp:simplePos x="0" y="0"/>
                <wp:positionH relativeFrom="column">
                  <wp:posOffset>3823335</wp:posOffset>
                </wp:positionH>
                <wp:positionV relativeFrom="paragraph">
                  <wp:posOffset>198120</wp:posOffset>
                </wp:positionV>
                <wp:extent cx="1351280" cy="457200"/>
                <wp:effectExtent l="13335" t="11430" r="6985" b="7620"/>
                <wp:wrapNone/>
                <wp:docPr id="15" name="AutoShape 70"/>
                <wp:cNvGraphicFramePr/>
                <a:graphic xmlns:a="http://schemas.openxmlformats.org/drawingml/2006/main">
                  <a:graphicData uri="http://schemas.microsoft.com/office/word/2010/wordprocessingShape">
                    <wps:wsp>
                      <wps:cNvSpPr>
                        <a:spLocks noChangeArrowheads="1"/>
                      </wps:cNvSpPr>
                      <wps:spPr bwMode="auto">
                        <a:xfrm>
                          <a:off x="0" y="0"/>
                          <a:ext cx="1351280" cy="457200"/>
                        </a:xfrm>
                        <a:prstGeom prst="flowChartProcess">
                          <a:avLst/>
                        </a:prstGeom>
                        <a:solidFill>
                          <a:srgbClr val="FFFFFF"/>
                        </a:solidFill>
                        <a:ln w="9525">
                          <a:solidFill>
                            <a:srgbClr val="000000"/>
                          </a:solidFill>
                          <a:miter lim="800000"/>
                        </a:ln>
                      </wps:spPr>
                      <wps:txbx>
                        <w:txbxContent>
                          <w:p>
                            <w:pPr>
                              <w:rPr>
                                <w:sz w:val="44"/>
                                <w:szCs w:val="44"/>
                              </w:rPr>
                            </w:pPr>
                            <w:r>
                              <w:rPr>
                                <w:sz w:val="44"/>
                                <w:szCs w:val="44"/>
                              </w:rPr>
                              <w:t>现实货币</w:t>
                            </w:r>
                          </w:p>
                        </w:txbxContent>
                      </wps:txbx>
                      <wps:bodyPr rot="0" vert="horz" wrap="square" lIns="91440" tIns="45720" rIns="91440" bIns="45720" anchor="t" anchorCtr="0" upright="1">
                        <a:noAutofit/>
                      </wps:bodyPr>
                    </wps:wsp>
                  </a:graphicData>
                </a:graphic>
              </wp:anchor>
            </w:drawing>
          </mc:Choice>
          <mc:Fallback>
            <w:pict>
              <v:shape id="AutoShape 70" o:spid="_x0000_s1026" o:spt="109" type="#_x0000_t109" style="position:absolute;left:0pt;margin-left:301.05pt;margin-top:15.6pt;height:36pt;width:106.4pt;z-index:251686912;mso-width-relative:page;mso-height-relative:page;" fillcolor="#FFFFFF" filled="t" stroked="t" coordsize="21600,21600" o:gfxdata="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uMwbDZAAAACgEAAA8A&#10;AAAAAAAAAQAgAAAAIgAAAGRycy9kb3ducmV2LnhtbFBLAQIUABQAAAAIAIdO4kDTePsYFgIAAD0E&#10;AAAOAAAAAAAAAAEAIAAAACgBAABkcnMvZTJvRG9jLnhtbFBLBQYAAAAABgAGAFkBAACwBQAAAAA=&#10;">
                <v:fill on="t" focussize="0,0"/>
                <v:stroke color="#000000" miterlimit="8" joinstyle="miter"/>
                <v:imagedata o:title=""/>
                <o:lock v:ext="edit" aspectratio="f"/>
                <v:textbox>
                  <w:txbxContent>
                    <w:p>
                      <w:pPr>
                        <w:rPr>
                          <w:sz w:val="44"/>
                          <w:szCs w:val="44"/>
                        </w:rPr>
                      </w:pPr>
                      <w:r>
                        <w:rPr>
                          <w:sz w:val="44"/>
                          <w:szCs w:val="44"/>
                        </w:rPr>
                        <w:t>现实货币</w:t>
                      </w:r>
                    </w:p>
                  </w:txbxContent>
                </v:textbox>
              </v:shape>
            </w:pict>
          </mc:Fallback>
        </mc:AlternateContent>
      </w:r>
      <w:r>
        <w:rPr>
          <w:sz w:val="24"/>
          <w:szCs w:val="24"/>
        </w:rPr>
        <mc:AlternateContent>
          <mc:Choice Requires="wps">
            <w:drawing>
              <wp:anchor distT="0" distB="0" distL="114300" distR="114300" simplePos="0" relativeHeight="251684864" behindDoc="0" locked="0" layoutInCell="1" allowOverlap="1">
                <wp:simplePos x="0" y="0"/>
                <wp:positionH relativeFrom="column">
                  <wp:posOffset>20320</wp:posOffset>
                </wp:positionH>
                <wp:positionV relativeFrom="paragraph">
                  <wp:posOffset>2019935</wp:posOffset>
                </wp:positionV>
                <wp:extent cx="1351280" cy="457200"/>
                <wp:effectExtent l="10795" t="13970" r="9525" b="5080"/>
                <wp:wrapNone/>
                <wp:docPr id="14" name="AutoShape 68"/>
                <wp:cNvGraphicFramePr/>
                <a:graphic xmlns:a="http://schemas.openxmlformats.org/drawingml/2006/main">
                  <a:graphicData uri="http://schemas.microsoft.com/office/word/2010/wordprocessingShape">
                    <wps:wsp>
                      <wps:cNvSpPr>
                        <a:spLocks noChangeArrowheads="1"/>
                      </wps:cNvSpPr>
                      <wps:spPr bwMode="auto">
                        <a:xfrm>
                          <a:off x="0" y="0"/>
                          <a:ext cx="1351280" cy="457200"/>
                        </a:xfrm>
                        <a:prstGeom prst="flowChartProcess">
                          <a:avLst/>
                        </a:prstGeom>
                        <a:solidFill>
                          <a:srgbClr val="FFFFFF"/>
                        </a:solidFill>
                        <a:ln w="9525">
                          <a:solidFill>
                            <a:srgbClr val="000000"/>
                          </a:solidFill>
                          <a:miter lim="800000"/>
                        </a:ln>
                      </wps:spPr>
                      <wps:txbx>
                        <w:txbxContent>
                          <w:p>
                            <w:pPr>
                              <w:rPr>
                                <w:sz w:val="44"/>
                                <w:szCs w:val="44"/>
                              </w:rPr>
                            </w:pPr>
                            <w:r>
                              <w:rPr>
                                <w:sz w:val="44"/>
                                <w:szCs w:val="44"/>
                              </w:rPr>
                              <w:t>完成任务</w:t>
                            </w:r>
                          </w:p>
                        </w:txbxContent>
                      </wps:txbx>
                      <wps:bodyPr rot="0" vert="horz" wrap="square" lIns="91440" tIns="45720" rIns="91440" bIns="45720" anchor="t" anchorCtr="0" upright="1">
                        <a:noAutofit/>
                      </wps:bodyPr>
                    </wps:wsp>
                  </a:graphicData>
                </a:graphic>
              </wp:anchor>
            </w:drawing>
          </mc:Choice>
          <mc:Fallback>
            <w:pict>
              <v:shape id="AutoShape 68" o:spid="_x0000_s1026" o:spt="109" type="#_x0000_t109" style="position:absolute;left:0pt;margin-left:1.6pt;margin-top:159.05pt;height:36pt;width:106.4pt;z-index:251684864;mso-width-relative:page;mso-height-relative:page;" fillcolor="#FFFFFF" filled="t" stroked="t" coordsize="21600,21600" o:gfxdata="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qJ1p32AAAAAkBAAAPAAAA&#10;AAAAAAEAIAAAACIAAABkcnMvZG93bnJldi54bWxQSwECFAAUAAAACACHTuJAB2faSxUCAAA9BAAA&#10;DgAAAAAAAAABACAAAAAnAQAAZHJzL2Uyb0RvYy54bWxQSwUGAAAAAAYABgBZAQAArgUAAAAA&#10;">
                <v:fill on="t" focussize="0,0"/>
                <v:stroke color="#000000" miterlimit="8" joinstyle="miter"/>
                <v:imagedata o:title=""/>
                <o:lock v:ext="edit" aspectratio="f"/>
                <v:textbox>
                  <w:txbxContent>
                    <w:p>
                      <w:pPr>
                        <w:rPr>
                          <w:sz w:val="44"/>
                          <w:szCs w:val="44"/>
                        </w:rPr>
                      </w:pPr>
                      <w:r>
                        <w:rPr>
                          <w:sz w:val="44"/>
                          <w:szCs w:val="44"/>
                        </w:rPr>
                        <w:t>完成任务</w:t>
                      </w:r>
                    </w:p>
                  </w:txbxContent>
                </v:textbox>
              </v:shape>
            </w:pict>
          </mc:Fallback>
        </mc:AlternateContent>
      </w:r>
      <w:r>
        <w:rPr>
          <w:sz w:val="24"/>
          <w:szCs w:val="24"/>
        </w:rPr>
        <mc:AlternateContent>
          <mc:Choice Requires="wps">
            <w:drawing>
              <wp:anchor distT="0" distB="0" distL="114300" distR="114300" simplePos="0" relativeHeight="251683840" behindDoc="0" locked="0" layoutInCell="1" allowOverlap="1">
                <wp:simplePos x="0" y="0"/>
                <wp:positionH relativeFrom="column">
                  <wp:posOffset>6985</wp:posOffset>
                </wp:positionH>
                <wp:positionV relativeFrom="paragraph">
                  <wp:posOffset>211455</wp:posOffset>
                </wp:positionV>
                <wp:extent cx="1351280" cy="457200"/>
                <wp:effectExtent l="6985" t="5715" r="13335" b="13335"/>
                <wp:wrapNone/>
                <wp:docPr id="13" name="AutoShape 67"/>
                <wp:cNvGraphicFramePr/>
                <a:graphic xmlns:a="http://schemas.openxmlformats.org/drawingml/2006/main">
                  <a:graphicData uri="http://schemas.microsoft.com/office/word/2010/wordprocessingShape">
                    <wps:wsp>
                      <wps:cNvSpPr>
                        <a:spLocks noChangeArrowheads="1"/>
                      </wps:cNvSpPr>
                      <wps:spPr bwMode="auto">
                        <a:xfrm>
                          <a:off x="0" y="0"/>
                          <a:ext cx="1351280" cy="457200"/>
                        </a:xfrm>
                        <a:prstGeom prst="flowChartProcess">
                          <a:avLst/>
                        </a:prstGeom>
                        <a:solidFill>
                          <a:srgbClr val="FFFFFF"/>
                        </a:solidFill>
                        <a:ln w="9525">
                          <a:solidFill>
                            <a:srgbClr val="000000"/>
                          </a:solidFill>
                          <a:miter lim="800000"/>
                        </a:ln>
                      </wps:spPr>
                      <wps:txbx>
                        <w:txbxContent>
                          <w:p>
                            <w:pPr>
                              <w:rPr>
                                <w:sz w:val="44"/>
                                <w:szCs w:val="44"/>
                              </w:rPr>
                            </w:pPr>
                            <w:r>
                              <w:rPr>
                                <w:sz w:val="44"/>
                                <w:szCs w:val="44"/>
                              </w:rPr>
                              <w:t>发布任务</w:t>
                            </w:r>
                          </w:p>
                        </w:txbxContent>
                      </wps:txbx>
                      <wps:bodyPr rot="0" vert="horz" wrap="square" lIns="91440" tIns="45720" rIns="91440" bIns="45720" anchor="t" anchorCtr="0" upright="1">
                        <a:noAutofit/>
                      </wps:bodyPr>
                    </wps:wsp>
                  </a:graphicData>
                </a:graphic>
              </wp:anchor>
            </w:drawing>
          </mc:Choice>
          <mc:Fallback>
            <w:pict>
              <v:shape id="AutoShape 67" o:spid="_x0000_s1026" o:spt="109" type="#_x0000_t109" style="position:absolute;left:0pt;margin-left:0.55pt;margin-top:16.65pt;height:36pt;width:106.4pt;z-index:251683840;mso-width-relative:page;mso-height-relative:page;" fillcolor="#FFFFFF" filled="t" stroked="t" coordsize="21600,21600" o:gfxdata="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P6p0S1wAAAAgBAAAPAAAA&#10;AAAAAAEAIAAAACIAAABkcnMvZG93bnJldi54bWxQSwECFAAUAAAACACHTuJA6N4Q6BYCAAA9BAAA&#10;DgAAAAAAAAABACAAAAAmAQAAZHJzL2Uyb0RvYy54bWxQSwUGAAAAAAYABgBZAQAArgUAAAAA&#10;">
                <v:fill on="t" focussize="0,0"/>
                <v:stroke color="#000000" miterlimit="8" joinstyle="miter"/>
                <v:imagedata o:title=""/>
                <o:lock v:ext="edit" aspectratio="f"/>
                <v:textbox>
                  <w:txbxContent>
                    <w:p>
                      <w:pPr>
                        <w:rPr>
                          <w:sz w:val="44"/>
                          <w:szCs w:val="44"/>
                        </w:rPr>
                      </w:pPr>
                      <w:r>
                        <w:rPr>
                          <w:sz w:val="44"/>
                          <w:szCs w:val="44"/>
                        </w:rPr>
                        <w:t>发布任务</w:t>
                      </w:r>
                    </w:p>
                  </w:txbxContent>
                </v:textbox>
              </v:shape>
            </w:pict>
          </mc:Fallback>
        </mc:AlternateContent>
      </w:r>
      <w:r>
        <w:rPr>
          <w:sz w:val="24"/>
          <w:szCs w:val="24"/>
        </w:rPr>
        <mc:AlternateContent>
          <mc:Choice Requires="wps">
            <w:drawing>
              <wp:anchor distT="0" distB="0" distL="114300" distR="114300" simplePos="0" relativeHeight="251682816" behindDoc="0" locked="0" layoutInCell="1" allowOverlap="1">
                <wp:simplePos x="0" y="0"/>
                <wp:positionH relativeFrom="column">
                  <wp:posOffset>1766570</wp:posOffset>
                </wp:positionH>
                <wp:positionV relativeFrom="paragraph">
                  <wp:posOffset>1070610</wp:posOffset>
                </wp:positionV>
                <wp:extent cx="1295400" cy="512445"/>
                <wp:effectExtent l="13970" t="7620" r="5080" b="13335"/>
                <wp:wrapNone/>
                <wp:docPr id="12" name="AutoShape 66"/>
                <wp:cNvGraphicFramePr/>
                <a:graphic xmlns:a="http://schemas.openxmlformats.org/drawingml/2006/main">
                  <a:graphicData uri="http://schemas.microsoft.com/office/word/2010/wordprocessingShape">
                    <wps:wsp>
                      <wps:cNvSpPr>
                        <a:spLocks noChangeArrowheads="1"/>
                      </wps:cNvSpPr>
                      <wps:spPr bwMode="auto">
                        <a:xfrm>
                          <a:off x="0" y="0"/>
                          <a:ext cx="1295400" cy="512445"/>
                        </a:xfrm>
                        <a:prstGeom prst="flowChartProcess">
                          <a:avLst/>
                        </a:prstGeom>
                        <a:solidFill>
                          <a:srgbClr val="FFFFFF"/>
                        </a:solidFill>
                        <a:ln w="9525">
                          <a:solidFill>
                            <a:srgbClr val="000000"/>
                          </a:solidFill>
                          <a:miter lim="800000"/>
                        </a:ln>
                      </wps:spPr>
                      <wps:txbx>
                        <w:txbxContent>
                          <w:p>
                            <w:pPr>
                              <w:rPr>
                                <w:sz w:val="48"/>
                                <w:szCs w:val="48"/>
                              </w:rPr>
                            </w:pPr>
                            <w:r>
                              <w:rPr>
                                <w:sz w:val="48"/>
                                <w:szCs w:val="48"/>
                              </w:rPr>
                              <w:t xml:space="preserve"> 积分</w:t>
                            </w:r>
                          </w:p>
                        </w:txbxContent>
                      </wps:txbx>
                      <wps:bodyPr rot="0" vert="horz" wrap="square" lIns="91440" tIns="45720" rIns="91440" bIns="45720" anchor="t" anchorCtr="0" upright="1">
                        <a:noAutofit/>
                      </wps:bodyPr>
                    </wps:wsp>
                  </a:graphicData>
                </a:graphic>
              </wp:anchor>
            </w:drawing>
          </mc:Choice>
          <mc:Fallback>
            <w:pict>
              <v:shape id="AutoShape 66" o:spid="_x0000_s1026" o:spt="109" type="#_x0000_t109" style="position:absolute;left:0pt;margin-left:139.1pt;margin-top:84.3pt;height:40.35pt;width:102pt;z-index:251682816;mso-width-relative:page;mso-height-relative:page;" fillcolor="#FFFFFF" filled="t" stroked="t" coordsize="21600,21600" o:gfxdata="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5Wtb2AAAAAsBAAAP&#10;AAAAAAAAAAEAIAAAACIAAABkcnMvZG93bnJldi54bWxQSwECFAAUAAAACACHTuJA/yPMDhgCAAA9&#10;BAAADgAAAAAAAAABACAAAAAnAQAAZHJzL2Uyb0RvYy54bWxQSwUGAAAAAAYABgBZAQAAsQUAAAAA&#10;">
                <v:fill on="t" focussize="0,0"/>
                <v:stroke color="#000000" miterlimit="8" joinstyle="miter"/>
                <v:imagedata o:title=""/>
                <o:lock v:ext="edit" aspectratio="f"/>
                <v:textbox>
                  <w:txbxContent>
                    <w:p>
                      <w:pPr>
                        <w:rPr>
                          <w:sz w:val="48"/>
                          <w:szCs w:val="48"/>
                        </w:rPr>
                      </w:pPr>
                      <w:r>
                        <w:rPr>
                          <w:sz w:val="48"/>
                          <w:szCs w:val="48"/>
                        </w:rPr>
                        <w:t xml:space="preserve"> 积分</w:t>
                      </w:r>
                    </w:p>
                  </w:txbxContent>
                </v:textbox>
              </v:shape>
            </w:pict>
          </mc:Fallback>
        </mc:AlternateContent>
      </w:r>
    </w:p>
    <w:p>
      <w:pPr>
        <w:rPr>
          <w:sz w:val="24"/>
          <w:szCs w:val="24"/>
        </w:rPr>
      </w:pPr>
      <w:r>
        <w:rPr>
          <w:sz w:val="24"/>
          <w:szCs w:val="24"/>
        </w:rPr>
        <mc:AlternateContent>
          <mc:Choice Requires="wps">
            <w:drawing>
              <wp:anchor distT="45720" distB="45720" distL="114300" distR="114300" simplePos="0" relativeHeight="251694080" behindDoc="0" locked="0" layoutInCell="1" allowOverlap="1">
                <wp:simplePos x="0" y="0"/>
                <wp:positionH relativeFrom="column">
                  <wp:posOffset>2695575</wp:posOffset>
                </wp:positionH>
                <wp:positionV relativeFrom="paragraph">
                  <wp:posOffset>40005</wp:posOffset>
                </wp:positionV>
                <wp:extent cx="561975" cy="366395"/>
                <wp:effectExtent l="9525" t="7620" r="9525" b="6985"/>
                <wp:wrapSquare wrapText="bothSides"/>
                <wp:docPr id="11" name="Text Box 77"/>
                <wp:cNvGraphicFramePr/>
                <a:graphic xmlns:a="http://schemas.openxmlformats.org/drawingml/2006/main">
                  <a:graphicData uri="http://schemas.microsoft.com/office/word/2010/wordprocessingShape">
                    <wps:wsp>
                      <wps:cNvSpPr txBox="1">
                        <a:spLocks noChangeArrowheads="1"/>
                      </wps:cNvSpPr>
                      <wps:spPr bwMode="auto">
                        <a:xfrm>
                          <a:off x="0" y="0"/>
                          <a:ext cx="561975" cy="366395"/>
                        </a:xfrm>
                        <a:prstGeom prst="rect">
                          <a:avLst/>
                        </a:prstGeom>
                        <a:solidFill>
                          <a:srgbClr val="FFFFFF"/>
                        </a:solidFill>
                        <a:ln w="9525">
                          <a:solidFill>
                            <a:srgbClr val="000000"/>
                          </a:solidFill>
                          <a:miter lim="800000"/>
                        </a:ln>
                      </wps:spPr>
                      <wps:txbx>
                        <w:txbxContent>
                          <w:p>
                            <w:r>
                              <w:t>提现</w:t>
                            </w:r>
                          </w:p>
                        </w:txbxContent>
                      </wps:txbx>
                      <wps:bodyPr rot="0" vert="horz" wrap="square" lIns="91440" tIns="45720" rIns="91440" bIns="45720" anchor="t" anchorCtr="0" upright="1">
                        <a:noAutofit/>
                      </wps:bodyPr>
                    </wps:wsp>
                  </a:graphicData>
                </a:graphic>
              </wp:anchor>
            </w:drawing>
          </mc:Choice>
          <mc:Fallback>
            <w:pict>
              <v:shape id="Text Box 77" o:spid="_x0000_s1026" o:spt="202" type="#_x0000_t202" style="position:absolute;left:0pt;margin-left:212.25pt;margin-top:3.15pt;height:28.85pt;width:44.25pt;mso-wrap-distance-bottom:3.6pt;mso-wrap-distance-left:9pt;mso-wrap-distance-right:9pt;mso-wrap-distance-top:3.6pt;z-index:251694080;mso-width-relative:page;mso-height-relative:page;" fillcolor="#FFFFFF" filled="t" stroked="t" coordsize="21600,21600" o:gfxdata="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vysw1wAAAAgBAAAPAAAA&#10;AAAAAAEAIAAAACIAAABkcnMvZG93bnJldi54bWxQSwECFAAUAAAACACHTuJAk45TqBYCAAA5BAAA&#10;DgAAAAAAAAABACAAAAAmAQAAZHJzL2Uyb0RvYy54bWxQSwUGAAAAAAYABgBZAQAArgUAAAAA&#10;">
                <v:fill on="t" focussize="0,0"/>
                <v:stroke color="#000000" miterlimit="8" joinstyle="miter"/>
                <v:imagedata o:title=""/>
                <o:lock v:ext="edit" aspectratio="f"/>
                <v:textbox>
                  <w:txbxContent>
                    <w:p>
                      <w:r>
                        <w:t>提现</w:t>
                      </w:r>
                    </w:p>
                  </w:txbxContent>
                </v:textbox>
                <w10:wrap type="square"/>
              </v:shape>
            </w:pict>
          </mc:Fallback>
        </mc:AlternateContent>
      </w:r>
    </w:p>
    <w:p>
      <w:pPr>
        <w:rPr>
          <w:sz w:val="24"/>
          <w:szCs w:val="24"/>
        </w:rPr>
      </w:pPr>
      <w:r>
        <w:rPr>
          <w:sz w:val="24"/>
          <w:szCs w:val="24"/>
        </w:rPr>
        <mc:AlternateContent>
          <mc:Choice Requires="wps">
            <w:drawing>
              <wp:anchor distT="45720" distB="45720" distL="114300" distR="114300" simplePos="0" relativeHeight="251693056" behindDoc="0" locked="0" layoutInCell="1" allowOverlap="1">
                <wp:simplePos x="0" y="0"/>
                <wp:positionH relativeFrom="column">
                  <wp:posOffset>3412490</wp:posOffset>
                </wp:positionH>
                <wp:positionV relativeFrom="paragraph">
                  <wp:posOffset>311150</wp:posOffset>
                </wp:positionV>
                <wp:extent cx="575945" cy="365125"/>
                <wp:effectExtent l="12065" t="13970" r="12065" b="11430"/>
                <wp:wrapSquare wrapText="bothSides"/>
                <wp:docPr id="10" name="Text Box 76"/>
                <wp:cNvGraphicFramePr/>
                <a:graphic xmlns:a="http://schemas.openxmlformats.org/drawingml/2006/main">
                  <a:graphicData uri="http://schemas.microsoft.com/office/word/2010/wordprocessingShape">
                    <wps:wsp>
                      <wps:cNvSpPr txBox="1">
                        <a:spLocks noChangeArrowheads="1"/>
                      </wps:cNvSpPr>
                      <wps:spPr bwMode="auto">
                        <a:xfrm>
                          <a:off x="0" y="0"/>
                          <a:ext cx="575945" cy="365125"/>
                        </a:xfrm>
                        <a:prstGeom prst="rect">
                          <a:avLst/>
                        </a:prstGeom>
                        <a:solidFill>
                          <a:srgbClr val="FFFFFF"/>
                        </a:solidFill>
                        <a:ln w="9525">
                          <a:solidFill>
                            <a:srgbClr val="000000"/>
                          </a:solidFill>
                          <a:miter lim="800000"/>
                        </a:ln>
                      </wps:spPr>
                      <wps:txbx>
                        <w:txbxContent>
                          <w:p>
                            <w:r>
                              <w:t>充值</w:t>
                            </w:r>
                          </w:p>
                        </w:txbxContent>
                      </wps:txbx>
                      <wps:bodyPr rot="0" vert="horz" wrap="square" lIns="91440" tIns="45720" rIns="91440" bIns="45720" anchor="t" anchorCtr="0" upright="1">
                        <a:noAutofit/>
                      </wps:bodyPr>
                    </wps:wsp>
                  </a:graphicData>
                </a:graphic>
              </wp:anchor>
            </w:drawing>
          </mc:Choice>
          <mc:Fallback>
            <w:pict>
              <v:shape id="Text Box 76" o:spid="_x0000_s1026" o:spt="202" type="#_x0000_t202" style="position:absolute;left:0pt;margin-left:268.7pt;margin-top:24.5pt;height:28.75pt;width:45.35pt;mso-wrap-distance-bottom:3.6pt;mso-wrap-distance-left:9pt;mso-wrap-distance-right:9pt;mso-wrap-distance-top:3.6pt;z-index:251693056;mso-width-relative:page;mso-height-relative:page;" fillcolor="#FFFFFF" filled="t" stroked="t" coordsize="21600,21600" o:gfxdata="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TM63fZAAAACgEAAA8AAAAA&#10;AAAAAQAgAAAAIgAAAGRycy9kb3ducmV2LnhtbFBLAQIUABQAAAAIAIdO4kCgeHF8EwIAADkEAAAO&#10;AAAAAAAAAAEAIAAAACgBAABkcnMvZTJvRG9jLnhtbFBLBQYAAAAABgAGAFkBAACtBQAAAAA=&#10;">
                <v:fill on="t" focussize="0,0"/>
                <v:stroke color="#000000" miterlimit="8" joinstyle="miter"/>
                <v:imagedata o:title=""/>
                <o:lock v:ext="edit" aspectratio="f"/>
                <v:textbox>
                  <w:txbxContent>
                    <w:p>
                      <w:r>
                        <w:t>充值</w:t>
                      </w:r>
                    </w:p>
                  </w:txbxContent>
                </v:textbox>
                <w10:wrap type="square"/>
              </v:shape>
            </w:pict>
          </mc:Fallback>
        </mc:AlternateContent>
      </w:r>
    </w:p>
    <w:p>
      <w:pPr>
        <w:rPr>
          <w:sz w:val="24"/>
          <w:szCs w:val="24"/>
        </w:rPr>
      </w:pPr>
    </w:p>
    <w:p>
      <w:pPr>
        <w:rPr>
          <w:sz w:val="24"/>
          <w:szCs w:val="24"/>
        </w:rPr>
      </w:pPr>
    </w:p>
    <w:p>
      <w:pPr>
        <w:rPr>
          <w:sz w:val="24"/>
          <w:szCs w:val="24"/>
        </w:rPr>
      </w:pPr>
      <w:r>
        <w:rPr>
          <w:sz w:val="24"/>
          <w:szCs w:val="24"/>
        </w:rPr>
        <mc:AlternateContent>
          <mc:Choice Requires="wps">
            <w:drawing>
              <wp:anchor distT="0" distB="0" distL="114300" distR="114300" simplePos="0" relativeHeight="251692032" behindDoc="0" locked="0" layoutInCell="1" allowOverlap="1">
                <wp:simplePos x="0" y="0"/>
                <wp:positionH relativeFrom="column">
                  <wp:posOffset>3103880</wp:posOffset>
                </wp:positionH>
                <wp:positionV relativeFrom="paragraph">
                  <wp:posOffset>97155</wp:posOffset>
                </wp:positionV>
                <wp:extent cx="526415" cy="429895"/>
                <wp:effectExtent l="46355" t="53340" r="8255" b="12065"/>
                <wp:wrapNone/>
                <wp:docPr id="9" name="AutoShape 75"/>
                <wp:cNvGraphicFramePr/>
                <a:graphic xmlns:a="http://schemas.openxmlformats.org/drawingml/2006/main">
                  <a:graphicData uri="http://schemas.microsoft.com/office/word/2010/wordprocessingShape">
                    <wps:wsp>
                      <wps:cNvCnPr>
                        <a:cxnSpLocks noChangeShapeType="1"/>
                      </wps:cNvCnPr>
                      <wps:spPr bwMode="auto">
                        <a:xfrm flipH="1" flipV="1">
                          <a:off x="0" y="0"/>
                          <a:ext cx="526415" cy="429895"/>
                        </a:xfrm>
                        <a:prstGeom prst="straightConnector1">
                          <a:avLst/>
                        </a:prstGeom>
                        <a:noFill/>
                        <a:ln w="9525">
                          <a:solidFill>
                            <a:srgbClr val="000000"/>
                          </a:solidFill>
                          <a:round/>
                          <a:tailEnd type="triangle" w="med" len="med"/>
                        </a:ln>
                      </wps:spPr>
                      <wps:bodyPr/>
                    </wps:wsp>
                  </a:graphicData>
                </a:graphic>
              </wp:anchor>
            </w:drawing>
          </mc:Choice>
          <mc:Fallback>
            <w:pict>
              <v:shape id="AutoShape 75" o:spid="_x0000_s1026" o:spt="32" type="#_x0000_t32" style="position:absolute;left:0pt;flip:x y;margin-left:244.4pt;margin-top:7.65pt;height:33.85pt;width:41.45pt;z-index:251692032;mso-width-relative:page;mso-height-relative:page;" filled="f" stroked="t" coordsize="21600,21600" o:gfxdata="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zswgrYAAAA&#10;CQEAAA8AAAAAAAAAAQAgAAAAIgAAAGRycy9kb3ducmV2LnhtbFBLAQIUABQAAAAIAIdO4kBbqull&#10;5AEAAKsDAAAOAAAAAAAAAAEAIAAAACcBAABkcnMvZTJvRG9jLnhtbFBLBQYAAAAABgAGAFkBAAB9&#10;BQAAAAA=&#10;">
                <v:fill on="f" focussize="0,0"/>
                <v:stroke color="#000000" joinstyle="round" endarrow="block"/>
                <v:imagedata o:title=""/>
                <o:lock v:ext="edit" aspectratio="f"/>
              </v:shape>
            </w:pict>
          </mc:Fallback>
        </mc:AlternateContent>
      </w:r>
    </w:p>
    <w:p>
      <w:pPr>
        <w:rPr>
          <w:sz w:val="24"/>
          <w:szCs w:val="24"/>
        </w:rPr>
      </w:pPr>
      <w:r>
        <w:rPr>
          <w:sz w:val="24"/>
          <w:szCs w:val="24"/>
        </w:rPr>
        <mc:AlternateContent>
          <mc:Choice Requires="wps">
            <w:drawing>
              <wp:anchor distT="0" distB="0" distL="114300" distR="114300" simplePos="0" relativeHeight="251685888" behindDoc="0" locked="0" layoutInCell="1" allowOverlap="1">
                <wp:simplePos x="0" y="0"/>
                <wp:positionH relativeFrom="column">
                  <wp:posOffset>3630295</wp:posOffset>
                </wp:positionH>
                <wp:positionV relativeFrom="paragraph">
                  <wp:posOffset>271145</wp:posOffset>
                </wp:positionV>
                <wp:extent cx="1351280" cy="473710"/>
                <wp:effectExtent l="10795" t="10160" r="9525" b="11430"/>
                <wp:wrapNone/>
                <wp:docPr id="8" name="AutoShape 69"/>
                <wp:cNvGraphicFramePr/>
                <a:graphic xmlns:a="http://schemas.openxmlformats.org/drawingml/2006/main">
                  <a:graphicData uri="http://schemas.microsoft.com/office/word/2010/wordprocessingShape">
                    <wps:wsp>
                      <wps:cNvSpPr>
                        <a:spLocks noChangeArrowheads="1"/>
                      </wps:cNvSpPr>
                      <wps:spPr bwMode="auto">
                        <a:xfrm>
                          <a:off x="0" y="0"/>
                          <a:ext cx="1351280" cy="473710"/>
                        </a:xfrm>
                        <a:prstGeom prst="flowChartProcess">
                          <a:avLst/>
                        </a:prstGeom>
                        <a:solidFill>
                          <a:srgbClr val="FFFFFF"/>
                        </a:solidFill>
                        <a:ln w="9525">
                          <a:solidFill>
                            <a:srgbClr val="000000"/>
                          </a:solidFill>
                          <a:miter lim="800000"/>
                        </a:ln>
                      </wps:spPr>
                      <wps:txbx>
                        <w:txbxContent>
                          <w:p>
                            <w:pPr>
                              <w:spacing w:line="240" w:lineRule="auto"/>
                            </w:pPr>
                            <w:r>
                              <w:t>后台赠送（初次注册、特殊节日）</w:t>
                            </w:r>
                          </w:p>
                        </w:txbxContent>
                      </wps:txbx>
                      <wps:bodyPr rot="0" vert="horz" wrap="square" lIns="91440" tIns="45720" rIns="91440" bIns="45720" anchor="t" anchorCtr="0" upright="1">
                        <a:noAutofit/>
                      </wps:bodyPr>
                    </wps:wsp>
                  </a:graphicData>
                </a:graphic>
              </wp:anchor>
            </w:drawing>
          </mc:Choice>
          <mc:Fallback>
            <w:pict>
              <v:shape id="AutoShape 69" o:spid="_x0000_s1026" o:spt="109" type="#_x0000_t109" style="position:absolute;left:0pt;margin-left:285.85pt;margin-top:21.35pt;height:37.3pt;width:106.4pt;z-index:251685888;mso-width-relative:page;mso-height-relative:page;" fillcolor="#FFFFFF" filled="t" stroked="t" coordsize="21600,21600" o:gfxdata="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Z+dwvaAAAACgEA&#10;AA8AAAAAAAAAAQAgAAAAIgAAAGRycy9kb3ducmV2LnhtbFBLAQIUABQAAAAIAIdO4kDm1JGpGAIA&#10;ADwEAAAOAAAAAAAAAAEAIAAAACkBAABkcnMvZTJvRG9jLnhtbFBLBQYAAAAABgAGAFkBAACzBQAA&#10;AAA=&#10;">
                <v:fill on="t" focussize="0,0"/>
                <v:stroke color="#000000" miterlimit="8" joinstyle="miter"/>
                <v:imagedata o:title=""/>
                <o:lock v:ext="edit" aspectratio="f"/>
                <v:textbox>
                  <w:txbxContent>
                    <w:p>
                      <w:pPr>
                        <w:spacing w:line="240" w:lineRule="auto"/>
                      </w:pPr>
                      <w:r>
                        <w:t>后台赠送（初次注册、特殊节日）</w:t>
                      </w:r>
                    </w:p>
                  </w:txbxContent>
                </v:textbox>
              </v:shape>
            </w:pict>
          </mc:Fallback>
        </mc:AlternateContent>
      </w:r>
    </w:p>
    <w:p>
      <w:pPr>
        <w:rPr>
          <w:sz w:val="24"/>
          <w:szCs w:val="24"/>
        </w:rPr>
      </w:pPr>
    </w:p>
    <w:p>
      <w:pPr>
        <w:rPr>
          <w:sz w:val="24"/>
          <w:szCs w:val="24"/>
        </w:rPr>
      </w:pPr>
    </w:p>
    <w:p>
      <w:pPr>
        <w:pStyle w:val="4"/>
        <w:numPr>
          <w:ilvl w:val="0"/>
          <w:numId w:val="1"/>
        </w:numPr>
      </w:pPr>
      <w:bookmarkStart w:id="49" w:name="_Toc499122768"/>
      <w:bookmarkStart w:id="50" w:name="_Toc499122093"/>
      <w:r>
        <w:rPr>
          <w:rFonts w:hint="eastAsia"/>
        </w:rPr>
        <w:t>盈利模式</w:t>
      </w:r>
      <w:bookmarkEnd w:id="49"/>
      <w:bookmarkEnd w:id="50"/>
    </w:p>
    <w:p>
      <w:pPr>
        <w:pStyle w:val="4"/>
      </w:pPr>
      <w:r>
        <w:rPr>
          <w:rFonts w:hint="eastAsia"/>
          <w:sz w:val="24"/>
          <w:szCs w:val="24"/>
        </w:rPr>
        <w:t>该平台主要通过平台本身功能的积分充值和增值服务，以及由推广后猛增的流量带来的商业合作以及商业广告费。具体内容见下表。</w:t>
      </w:r>
    </w:p>
    <w:tbl>
      <w:tblPr>
        <w:tblStyle w:val="19"/>
        <w:tblW w:w="8286" w:type="dxa"/>
        <w:tblInd w:w="0" w:type="dxa"/>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
      <w:tblGrid>
        <w:gridCol w:w="2759"/>
        <w:gridCol w:w="1895"/>
        <w:gridCol w:w="3632"/>
      </w:tblGrid>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759" w:type="dxa"/>
            <w:tcBorders>
              <w:top w:val="single" w:color="B4CC82" w:themeColor="accent3" w:themeTint="BF" w:sz="8" w:space="0"/>
              <w:left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line="240" w:lineRule="auto"/>
              <w:jc w:val="left"/>
              <w:rPr>
                <w:rFonts w:asciiTheme="minorEastAsia" w:hAnsiTheme="minorEastAsia"/>
                <w:b/>
                <w:bCs/>
                <w:color w:val="FFFFFF" w:themeColor="background1"/>
                <w:sz w:val="24"/>
                <w:szCs w:val="24"/>
                <w14:textFill>
                  <w14:solidFill>
                    <w14:schemeClr w14:val="bg1"/>
                  </w14:solidFill>
                </w14:textFill>
              </w:rPr>
            </w:pPr>
            <w:r>
              <w:rPr>
                <w:rFonts w:asciiTheme="minorEastAsia" w:hAnsiTheme="minorEastAsia"/>
                <w:b/>
                <w:bCs/>
                <w:color w:val="FFFFFF" w:themeColor="background1"/>
                <w:sz w:val="24"/>
                <w:szCs w:val="24"/>
                <w14:textFill>
                  <w14:solidFill>
                    <w14:schemeClr w14:val="bg1"/>
                  </w14:solidFill>
                </w14:textFill>
              </w:rPr>
              <w:t>赢利点</w:t>
            </w:r>
          </w:p>
        </w:tc>
        <w:tc>
          <w:tcPr>
            <w:tcW w:w="1895" w:type="dxa"/>
            <w:tcBorders>
              <w:top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line="240" w:lineRule="auto"/>
              <w:jc w:val="left"/>
              <w:rPr>
                <w:rFonts w:asciiTheme="minorEastAsia" w:hAnsiTheme="minorEastAsia"/>
                <w:b/>
                <w:bCs/>
                <w:color w:val="FFFFFF" w:themeColor="background1"/>
                <w:sz w:val="24"/>
                <w:szCs w:val="24"/>
                <w14:textFill>
                  <w14:solidFill>
                    <w14:schemeClr w14:val="bg1"/>
                  </w14:solidFill>
                </w14:textFill>
              </w:rPr>
            </w:pPr>
            <w:r>
              <w:rPr>
                <w:rFonts w:asciiTheme="minorEastAsia" w:hAnsiTheme="minorEastAsia"/>
                <w:b/>
                <w:bCs/>
                <w:color w:val="FFFFFF" w:themeColor="background1"/>
                <w:sz w:val="24"/>
                <w:szCs w:val="24"/>
                <w14:textFill>
                  <w14:solidFill>
                    <w14:schemeClr w14:val="bg1"/>
                  </w14:solidFill>
                </w14:textFill>
              </w:rPr>
              <w:t>获利对象</w:t>
            </w:r>
          </w:p>
        </w:tc>
        <w:tc>
          <w:tcPr>
            <w:tcW w:w="3632" w:type="dxa"/>
            <w:tcBorders>
              <w:top w:val="single" w:color="B4CC82" w:themeColor="accent3" w:themeTint="BF" w:sz="8" w:space="0"/>
              <w:bottom w:val="single" w:color="B4CC82" w:themeColor="accent3" w:themeTint="BF" w:sz="8" w:space="0"/>
              <w:right w:val="single" w:color="B4CC82" w:themeColor="accent3" w:themeTint="BF" w:sz="8" w:space="0"/>
              <w:insideH w:val="single" w:sz="8" w:space="0"/>
              <w:insideV w:val="nil"/>
            </w:tcBorders>
            <w:shd w:val="clear" w:color="auto" w:fill="9BBB59" w:themeFill="accent3"/>
          </w:tcPr>
          <w:p>
            <w:pPr>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asciiTheme="minorEastAsia" w:hAnsiTheme="minorEastAsia"/>
                <w:b/>
                <w:bCs/>
                <w:color w:val="FFFFFF" w:themeColor="background1"/>
                <w:sz w:val="24"/>
                <w:szCs w:val="24"/>
                <w14:textFill>
                  <w14:solidFill>
                    <w14:schemeClr w14:val="bg1"/>
                  </w14:solidFill>
                </w14:textFill>
              </w:rPr>
              <w:t>说明</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759" w:type="dxa"/>
            <w:tcBorders>
              <w:right w:val="nil"/>
              <w:insideV w:val="nil"/>
            </w:tcBorders>
            <w:shd w:val="clear" w:color="auto" w:fill="E6EED5" w:themeFill="accent3" w:themeFillTint="3F"/>
            <w:vAlign w:val="center"/>
          </w:tcPr>
          <w:p>
            <w:pPr>
              <w:spacing w:line="240" w:lineRule="auto"/>
              <w:rPr>
                <w:rFonts w:asciiTheme="minorEastAsia" w:hAnsiTheme="minorEastAsia"/>
                <w:b/>
                <w:bCs/>
                <w:sz w:val="24"/>
                <w:szCs w:val="24"/>
              </w:rPr>
            </w:pPr>
            <w:r>
              <w:rPr>
                <w:rFonts w:asciiTheme="minorEastAsia" w:hAnsiTheme="minorEastAsia"/>
                <w:b/>
                <w:bCs/>
                <w:sz w:val="24"/>
                <w:szCs w:val="24"/>
              </w:rPr>
              <w:t>积分充值</w:t>
            </w:r>
          </w:p>
        </w:tc>
        <w:tc>
          <w:tcPr>
            <w:tcW w:w="1895" w:type="dxa"/>
            <w:tcBorders>
              <w:right w:val="nil"/>
              <w:insideV w:val="nil"/>
            </w:tcBorders>
            <w:shd w:val="clear" w:color="auto" w:fill="E6EED5" w:themeFill="accent3" w:themeFillTint="3F"/>
            <w:vAlign w:val="center"/>
          </w:tcPr>
          <w:p>
            <w:pPr>
              <w:spacing w:line="240" w:lineRule="auto"/>
              <w:rPr>
                <w:rFonts w:asciiTheme="minorEastAsia" w:hAnsiTheme="minorEastAsia"/>
                <w:sz w:val="24"/>
                <w:szCs w:val="24"/>
              </w:rPr>
            </w:pPr>
            <w:r>
              <w:rPr>
                <w:rFonts w:asciiTheme="minorEastAsia" w:hAnsiTheme="minorEastAsia"/>
                <w:sz w:val="24"/>
                <w:szCs w:val="24"/>
              </w:rPr>
              <w:t>学生用户</w:t>
            </w:r>
          </w:p>
        </w:tc>
        <w:tc>
          <w:tcPr>
            <w:tcW w:w="363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asciiTheme="minorEastAsia" w:hAnsiTheme="minorEastAsia"/>
                <w:sz w:val="24"/>
                <w:szCs w:val="24"/>
              </w:rPr>
              <w:t>跟现实货币</w:t>
            </w:r>
            <w:r>
              <w:rPr>
                <w:rFonts w:hint="eastAsia" w:asciiTheme="minorEastAsia" w:hAnsiTheme="minorEastAsia"/>
                <w:sz w:val="24"/>
                <w:szCs w:val="24"/>
              </w:rPr>
              <w:t>1:</w:t>
            </w:r>
            <w:r>
              <w:rPr>
                <w:rFonts w:asciiTheme="minorEastAsia" w:hAnsiTheme="minorEastAsia"/>
                <w:sz w:val="24"/>
                <w:szCs w:val="24"/>
              </w:rPr>
              <w:t>1兑换，可用于发布任务，随时可以提现</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759" w:type="dxa"/>
            <w:tcBorders>
              <w:right w:val="nil"/>
              <w:insideV w:val="nil"/>
            </w:tcBorders>
            <w:vAlign w:val="center"/>
          </w:tcPr>
          <w:p>
            <w:pPr>
              <w:spacing w:line="240" w:lineRule="auto"/>
              <w:rPr>
                <w:rFonts w:asciiTheme="minorEastAsia" w:hAnsiTheme="minorEastAsia"/>
                <w:b/>
                <w:bCs/>
                <w:sz w:val="24"/>
                <w:szCs w:val="24"/>
              </w:rPr>
            </w:pPr>
            <w:r>
              <w:rPr>
                <w:rFonts w:asciiTheme="minorEastAsia" w:hAnsiTheme="minorEastAsia"/>
                <w:b/>
                <w:bCs/>
                <w:sz w:val="24"/>
                <w:szCs w:val="24"/>
              </w:rPr>
              <w:t>商业合作</w:t>
            </w:r>
          </w:p>
        </w:tc>
        <w:tc>
          <w:tcPr>
            <w:tcW w:w="1895" w:type="dxa"/>
            <w:tcBorders>
              <w:right w:val="nil"/>
              <w:insideV w:val="nil"/>
            </w:tcBorders>
            <w:vAlign w:val="center"/>
          </w:tcPr>
          <w:p>
            <w:pPr>
              <w:spacing w:line="240" w:lineRule="auto"/>
              <w:rPr>
                <w:rFonts w:asciiTheme="minorEastAsia" w:hAnsiTheme="minorEastAsia"/>
                <w:sz w:val="24"/>
                <w:szCs w:val="24"/>
              </w:rPr>
            </w:pPr>
            <w:r>
              <w:rPr>
                <w:rFonts w:asciiTheme="minorEastAsia" w:hAnsiTheme="minorEastAsia"/>
                <w:sz w:val="24"/>
                <w:szCs w:val="24"/>
              </w:rPr>
              <w:t>商家</w:t>
            </w:r>
          </w:p>
        </w:tc>
        <w:tc>
          <w:tcPr>
            <w:tcW w:w="3632" w:type="dxa"/>
            <w:tcBorders>
              <w:insideV w:val="nil"/>
            </w:tcBorders>
          </w:tcPr>
          <w:p>
            <w:pPr>
              <w:spacing w:line="240" w:lineRule="auto"/>
              <w:rPr>
                <w:rFonts w:asciiTheme="minorEastAsia" w:hAnsiTheme="minorEastAsia"/>
                <w:sz w:val="24"/>
                <w:szCs w:val="24"/>
              </w:rPr>
            </w:pPr>
            <w:r>
              <w:rPr>
                <w:rFonts w:asciiTheme="minorEastAsia" w:hAnsiTheme="minorEastAsia"/>
                <w:sz w:val="24"/>
                <w:szCs w:val="24"/>
              </w:rPr>
              <w:t>校园兼职、活动作为任务发布在主页面</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759" w:type="dxa"/>
            <w:tcBorders>
              <w:right w:val="nil"/>
              <w:insideV w:val="nil"/>
            </w:tcBorders>
            <w:shd w:val="clear" w:color="auto" w:fill="E6EED5" w:themeFill="accent3" w:themeFillTint="3F"/>
            <w:vAlign w:val="center"/>
          </w:tcPr>
          <w:p>
            <w:pPr>
              <w:spacing w:line="240" w:lineRule="auto"/>
              <w:rPr>
                <w:rFonts w:asciiTheme="minorEastAsia" w:hAnsiTheme="minorEastAsia"/>
                <w:b/>
                <w:bCs/>
                <w:sz w:val="24"/>
                <w:szCs w:val="24"/>
              </w:rPr>
            </w:pPr>
            <w:r>
              <w:rPr>
                <w:rFonts w:asciiTheme="minorEastAsia" w:hAnsiTheme="minorEastAsia"/>
                <w:b/>
                <w:bCs/>
                <w:sz w:val="24"/>
                <w:szCs w:val="24"/>
              </w:rPr>
              <w:t>增值服务</w:t>
            </w:r>
          </w:p>
        </w:tc>
        <w:tc>
          <w:tcPr>
            <w:tcW w:w="1895" w:type="dxa"/>
            <w:tcBorders>
              <w:right w:val="nil"/>
              <w:insideV w:val="nil"/>
            </w:tcBorders>
            <w:shd w:val="clear" w:color="auto" w:fill="E6EED5" w:themeFill="accent3" w:themeFillTint="3F"/>
            <w:vAlign w:val="center"/>
          </w:tcPr>
          <w:p>
            <w:pPr>
              <w:spacing w:line="240" w:lineRule="auto"/>
              <w:rPr>
                <w:rFonts w:asciiTheme="minorEastAsia" w:hAnsiTheme="minorEastAsia"/>
                <w:sz w:val="24"/>
                <w:szCs w:val="24"/>
              </w:rPr>
            </w:pPr>
            <w:r>
              <w:rPr>
                <w:rFonts w:asciiTheme="minorEastAsia" w:hAnsiTheme="minorEastAsia"/>
                <w:sz w:val="24"/>
                <w:szCs w:val="24"/>
              </w:rPr>
              <w:t>学生用户</w:t>
            </w:r>
          </w:p>
        </w:tc>
        <w:tc>
          <w:tcPr>
            <w:tcW w:w="363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asciiTheme="minorEastAsia" w:hAnsiTheme="minorEastAsia"/>
                <w:sz w:val="24"/>
                <w:szCs w:val="24"/>
              </w:rPr>
              <w:t>匿名发布，置顶发布，特殊任务发布等不同于一般用户的操作</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759" w:type="dxa"/>
            <w:tcBorders>
              <w:right w:val="nil"/>
              <w:insideV w:val="nil"/>
            </w:tcBorders>
            <w:vAlign w:val="center"/>
          </w:tcPr>
          <w:p>
            <w:pPr>
              <w:spacing w:line="240" w:lineRule="auto"/>
              <w:rPr>
                <w:rFonts w:asciiTheme="minorEastAsia" w:hAnsiTheme="minorEastAsia"/>
                <w:b/>
                <w:bCs/>
                <w:sz w:val="24"/>
                <w:szCs w:val="24"/>
              </w:rPr>
            </w:pPr>
            <w:r>
              <w:rPr>
                <w:rFonts w:asciiTheme="minorEastAsia" w:hAnsiTheme="minorEastAsia"/>
                <w:b/>
                <w:bCs/>
                <w:sz w:val="24"/>
                <w:szCs w:val="24"/>
              </w:rPr>
              <w:t>商业广告费</w:t>
            </w:r>
          </w:p>
        </w:tc>
        <w:tc>
          <w:tcPr>
            <w:tcW w:w="1895" w:type="dxa"/>
            <w:tcBorders>
              <w:right w:val="nil"/>
              <w:insideV w:val="nil"/>
            </w:tcBorders>
            <w:vAlign w:val="center"/>
          </w:tcPr>
          <w:p>
            <w:pPr>
              <w:spacing w:line="240" w:lineRule="auto"/>
              <w:rPr>
                <w:rFonts w:asciiTheme="minorEastAsia" w:hAnsiTheme="minorEastAsia"/>
                <w:sz w:val="24"/>
                <w:szCs w:val="24"/>
              </w:rPr>
            </w:pPr>
            <w:r>
              <w:rPr>
                <w:rFonts w:asciiTheme="minorEastAsia" w:hAnsiTheme="minorEastAsia"/>
                <w:sz w:val="24"/>
                <w:szCs w:val="24"/>
              </w:rPr>
              <w:t>商家</w:t>
            </w:r>
          </w:p>
        </w:tc>
        <w:tc>
          <w:tcPr>
            <w:tcW w:w="3632" w:type="dxa"/>
            <w:tcBorders>
              <w:insideV w:val="nil"/>
            </w:tcBorders>
          </w:tcPr>
          <w:p>
            <w:pPr>
              <w:spacing w:line="240" w:lineRule="auto"/>
              <w:rPr>
                <w:rFonts w:asciiTheme="minorEastAsia" w:hAnsiTheme="minorEastAsia"/>
                <w:sz w:val="24"/>
                <w:szCs w:val="24"/>
              </w:rPr>
            </w:pPr>
            <w:r>
              <w:rPr>
                <w:rFonts w:asciiTheme="minorEastAsia" w:hAnsiTheme="minorEastAsia"/>
                <w:sz w:val="24"/>
                <w:szCs w:val="24"/>
              </w:rPr>
              <w:t>商家在主页投放广告</w:t>
            </w:r>
          </w:p>
        </w:tc>
      </w:tr>
    </w:tbl>
    <w:p>
      <w:pPr>
        <w:pStyle w:val="3"/>
      </w:pPr>
      <w:bookmarkStart w:id="51" w:name="_Toc499121924"/>
      <w:bookmarkStart w:id="52" w:name="_Toc498972109"/>
      <w:bookmarkStart w:id="53" w:name="_Toc499121998"/>
      <w:bookmarkStart w:id="54" w:name="_Toc499122225"/>
      <w:bookmarkStart w:id="55" w:name="_Toc499122769"/>
      <w:bookmarkStart w:id="56" w:name="_Toc499122094"/>
      <w:r>
        <w:rPr>
          <w:rFonts w:hint="eastAsia"/>
        </w:rPr>
        <w:t>三、项目宗旨</w:t>
      </w:r>
      <w:bookmarkEnd w:id="51"/>
      <w:bookmarkEnd w:id="52"/>
      <w:bookmarkEnd w:id="53"/>
      <w:bookmarkEnd w:id="54"/>
      <w:bookmarkEnd w:id="55"/>
      <w:bookmarkEnd w:id="56"/>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的目的在于利用不同用户的分散时间，互帮互助去完成更多的事情。用户而言，可以达到节约时间精力，提高效率，并且在平台独有的任务模式下，完成任务会得到一定的成就感，甚至可以在空余时间给自己赚外快的机会。同时也可以通过这样的平台达到线下交友的目的。于利益相关商家（如快递点、校车运营服务人员、出租车服务公司等）而言，可以整合资源，提高工作效率，更利于快速发展。</w:t>
      </w:r>
    </w:p>
    <w:p>
      <w:pPr>
        <w:pStyle w:val="3"/>
      </w:pPr>
      <w:bookmarkStart w:id="57" w:name="_Toc498972110"/>
      <w:bookmarkStart w:id="58" w:name="_Toc499122226"/>
      <w:bookmarkStart w:id="59" w:name="_Toc499121925"/>
      <w:bookmarkStart w:id="60" w:name="_Toc499122770"/>
      <w:bookmarkStart w:id="61" w:name="_Toc499121999"/>
      <w:bookmarkStart w:id="62" w:name="_Toc499122095"/>
      <w:r>
        <w:rPr>
          <w:rFonts w:hint="eastAsia"/>
        </w:rPr>
        <w:t>四、项目特点</w:t>
      </w:r>
      <w:bookmarkEnd w:id="57"/>
      <w:bookmarkEnd w:id="58"/>
      <w:bookmarkEnd w:id="59"/>
      <w:bookmarkEnd w:id="60"/>
      <w:bookmarkEnd w:id="61"/>
      <w:bookmarkEnd w:id="62"/>
    </w:p>
    <w:p>
      <w:pPr>
        <w:ind w:firstLine="480" w:firstLineChars="200"/>
        <w:rPr>
          <w:sz w:val="24"/>
          <w:szCs w:val="24"/>
        </w:rPr>
      </w:pPr>
      <w:r>
        <w:rPr>
          <w:rFonts w:hint="eastAsia"/>
          <w:sz w:val="24"/>
          <w:szCs w:val="24"/>
        </w:rPr>
        <w:t>本产品拥有以下六大特色：</w:t>
      </w:r>
    </w:p>
    <w:p>
      <w:pPr>
        <w:pStyle w:val="4"/>
        <w:numPr>
          <w:ilvl w:val="0"/>
          <w:numId w:val="2"/>
        </w:numPr>
      </w:pPr>
      <w:bookmarkStart w:id="63" w:name="_Toc499122096"/>
      <w:bookmarkStart w:id="64" w:name="_Toc499122314"/>
      <w:bookmarkStart w:id="65" w:name="_Toc499122771"/>
      <w:r>
        <w:rPr>
          <w:rFonts w:hint="eastAsia"/>
        </w:rPr>
        <w:t>独特的“劳动换劳动”模式</w:t>
      </w:r>
      <w:bookmarkEnd w:id="63"/>
      <w:bookmarkEnd w:id="64"/>
      <w:bookmarkEnd w:id="65"/>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”采用“劳动换劳动”的模式，以积分为中间桥梁，任务过程中不涉及任何现金交换，只要还有积分，并且用户也愿意付出劳动，那么就可以用自己的劳动换取别人对你的帮助，实现最终的互帮互助。</w:t>
      </w:r>
    </w:p>
    <w:p>
      <w:pPr>
        <w:pStyle w:val="4"/>
        <w:numPr>
          <w:ilvl w:val="0"/>
          <w:numId w:val="2"/>
        </w:numPr>
      </w:pPr>
      <w:bookmarkStart w:id="66" w:name="_Toc499122772"/>
      <w:bookmarkStart w:id="67" w:name="_Toc499122097"/>
      <w:bookmarkStart w:id="68" w:name="_Toc499122315"/>
      <w:r>
        <w:rPr>
          <w:rFonts w:hint="eastAsia"/>
        </w:rPr>
        <w:t>实名认证，安全保障</w:t>
      </w:r>
      <w:bookmarkEnd w:id="66"/>
      <w:bookmarkEnd w:id="67"/>
      <w:bookmarkEnd w:id="68"/>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”专门为大学校园设计，拟通过实名认证学生卡，或者对于大学校园内不是学生的群体实名认证身份证，安全问题能够得到独有的保障。</w:t>
      </w:r>
    </w:p>
    <w:p>
      <w:pPr>
        <w:pStyle w:val="4"/>
        <w:numPr>
          <w:ilvl w:val="0"/>
          <w:numId w:val="2"/>
        </w:numPr>
      </w:pPr>
      <w:bookmarkStart w:id="69" w:name="_Toc499122773"/>
      <w:bookmarkStart w:id="70" w:name="_Toc499122098"/>
      <w:bookmarkStart w:id="71" w:name="_Toc499122316"/>
      <w:r>
        <w:rPr>
          <w:rFonts w:hint="eastAsia"/>
        </w:rPr>
        <w:t>积分与现实货币的兑换功能</w:t>
      </w:r>
      <w:bookmarkEnd w:id="69"/>
      <w:bookmarkEnd w:id="70"/>
      <w:bookmarkEnd w:id="71"/>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”内的积分还可以与现实货币进行一比一等额兑换（兑换细则见市场营销—价格策略）。积分提现功能为家境困难、需要勤工俭学的学生多提供了一种选择。</w:t>
      </w:r>
    </w:p>
    <w:p>
      <w:pPr>
        <w:pStyle w:val="4"/>
        <w:numPr>
          <w:ilvl w:val="0"/>
          <w:numId w:val="2"/>
        </w:numPr>
      </w:pPr>
      <w:bookmarkStart w:id="72" w:name="_Toc499122774"/>
      <w:bookmarkStart w:id="73" w:name="_Toc499122099"/>
      <w:bookmarkStart w:id="74" w:name="_Toc499122317"/>
      <w:r>
        <w:rPr>
          <w:rFonts w:hint="eastAsia"/>
        </w:rPr>
        <w:t>同学间形成互帮互助的良好氛围，满足多样个性化需求</w:t>
      </w:r>
      <w:bookmarkEnd w:id="72"/>
      <w:bookmarkEnd w:id="73"/>
      <w:bookmarkEnd w:id="74"/>
    </w:p>
    <w:p>
      <w:pPr>
        <w:ind w:firstLine="480" w:firstLineChars="200"/>
        <w:rPr>
          <w:sz w:val="24"/>
          <w:szCs w:val="24"/>
        </w:rPr>
      </w:pPr>
      <w:r>
        <w:rPr>
          <w:rFonts w:hint="eastAsia"/>
          <w:sz w:val="24"/>
          <w:szCs w:val="24"/>
        </w:rPr>
        <w:t>线上联系，线下互助，积分奖励促进了大学生之间互帮互助的氛围，也鼓励用户更多的走出寝室、走出自习室，帮自己，也帮别人做一些力所能及的事。也满足了大学生本身的个性化需求。</w:t>
      </w:r>
    </w:p>
    <w:p>
      <w:pPr>
        <w:pStyle w:val="4"/>
        <w:numPr>
          <w:ilvl w:val="0"/>
          <w:numId w:val="2"/>
        </w:numPr>
      </w:pPr>
      <w:bookmarkStart w:id="75" w:name="_Toc499122100"/>
      <w:bookmarkStart w:id="76" w:name="_Toc499122318"/>
      <w:bookmarkStart w:id="77" w:name="_Toc499122775"/>
      <w:r>
        <w:rPr>
          <w:rFonts w:hint="eastAsia"/>
        </w:rPr>
        <w:t>独特的任务发布接受模式</w:t>
      </w:r>
      <w:bookmarkEnd w:id="75"/>
      <w:bookmarkEnd w:id="76"/>
      <w:bookmarkEnd w:id="77"/>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”主要采用任务发布及接受完成来进行互帮互助，更添趣味性，也使完成任务的用户增加一定的成就感。</w:t>
      </w:r>
    </w:p>
    <w:p>
      <w:pPr>
        <w:pStyle w:val="4"/>
        <w:numPr>
          <w:ilvl w:val="0"/>
          <w:numId w:val="2"/>
        </w:numPr>
      </w:pPr>
      <w:bookmarkStart w:id="78" w:name="_Toc499122101"/>
      <w:bookmarkStart w:id="79" w:name="_Toc499122776"/>
      <w:bookmarkStart w:id="80" w:name="_Toc499122319"/>
      <w:bookmarkStart w:id="81" w:name="_Toc499121926"/>
      <w:bookmarkStart w:id="82" w:name="_Toc499122000"/>
      <w:bookmarkStart w:id="83" w:name="_Toc499122227"/>
      <w:bookmarkStart w:id="84" w:name="_Toc498972111"/>
      <w:r>
        <w:rPr>
          <w:rFonts w:hint="eastAsia"/>
        </w:rPr>
        <w:t>独特的V</w:t>
      </w:r>
      <w:r>
        <w:t>IP</w:t>
      </w:r>
      <w:r>
        <w:rPr>
          <w:rFonts w:hint="eastAsia"/>
        </w:rPr>
        <w:t>升级机制</w:t>
      </w:r>
      <w:bookmarkEnd w:id="78"/>
      <w:bookmarkEnd w:id="79"/>
      <w:bookmarkEnd w:id="80"/>
      <w:bookmarkEnd w:id="81"/>
      <w:bookmarkEnd w:id="82"/>
      <w:bookmarkEnd w:id="83"/>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不同于传统的平台采用充值会员制的方式，我们采取鼓励会员制的方式，对活跃用户（月发布任务量超过一定数量的用户）赠予VIP头衔，三个月活跃度达不到标准，则VIP自动熄灭。成为VIP可以在发布任务时置顶任务，发布专属定制任务（不采用平台现有的任务模板），在接受任务时可以优先挑选。提高了用户的活跃积极度。</w:t>
      </w:r>
    </w:p>
    <w:p>
      <w:pPr>
        <w:pStyle w:val="3"/>
      </w:pPr>
      <w:bookmarkStart w:id="85" w:name="_Toc499122102"/>
      <w:bookmarkStart w:id="86" w:name="_Toc499121927"/>
      <w:bookmarkStart w:id="87" w:name="_Toc499122777"/>
      <w:bookmarkStart w:id="88" w:name="_Toc499122228"/>
      <w:bookmarkStart w:id="89" w:name="_Toc499122001"/>
      <w:r>
        <w:rPr>
          <w:rFonts w:hint="eastAsia"/>
        </w:rPr>
        <w:t>五、核心服务介绍</w:t>
      </w:r>
      <w:bookmarkEnd w:id="84"/>
      <w:bookmarkEnd w:id="85"/>
      <w:bookmarkEnd w:id="86"/>
      <w:bookmarkEnd w:id="87"/>
      <w:bookmarkEnd w:id="88"/>
      <w:bookmarkEnd w:id="89"/>
    </w:p>
    <w:p>
      <w:pPr>
        <w:ind w:firstLine="480" w:firstLineChars="200"/>
        <w:rPr>
          <w:sz w:val="24"/>
          <w:szCs w:val="24"/>
        </w:rPr>
      </w:pPr>
      <w:r>
        <w:rPr>
          <w:rFonts w:hint="eastAsia"/>
          <w:sz w:val="24"/>
          <w:szCs w:val="24"/>
        </w:rPr>
        <w:t>本产品主要包含以下三种大类核心服务：</w:t>
      </w:r>
    </w:p>
    <w:p>
      <w:pPr>
        <w:rPr>
          <w:sz w:val="24"/>
          <w:szCs w:val="24"/>
        </w:rPr>
      </w:pPr>
      <w:r>
        <w:rPr>
          <w:rFonts w:hint="eastAsia"/>
          <w:sz w:val="24"/>
          <w:szCs w:val="24"/>
        </w:rPr>
        <w:t>1.预约型服务：</w:t>
      </w:r>
    </w:p>
    <w:p>
      <w:pPr>
        <w:rPr>
          <w:sz w:val="24"/>
          <w:szCs w:val="24"/>
        </w:rPr>
      </w:pPr>
      <w:r>
        <w:rPr>
          <w:rFonts w:hint="eastAsia"/>
          <w:sz w:val="24"/>
          <w:szCs w:val="24"/>
        </w:rPr>
        <w:t>①代排队</w:t>
      </w:r>
    </w:p>
    <w:p>
      <w:pPr>
        <w:rPr>
          <w:sz w:val="24"/>
          <w:szCs w:val="24"/>
        </w:rPr>
      </w:pPr>
      <w:r>
        <w:rPr>
          <w:rFonts w:hint="eastAsia"/>
          <w:sz w:val="24"/>
          <w:szCs w:val="24"/>
        </w:rPr>
        <w:t>②代取快递</w:t>
      </w:r>
    </w:p>
    <w:p>
      <w:pPr>
        <w:rPr>
          <w:sz w:val="24"/>
          <w:szCs w:val="24"/>
        </w:rPr>
      </w:pPr>
      <w:r>
        <w:rPr>
          <w:rFonts w:hint="eastAsia"/>
          <w:sz w:val="24"/>
          <w:szCs w:val="24"/>
        </w:rPr>
        <w:t>③代取洗衣房的衣物</w:t>
      </w:r>
    </w:p>
    <w:p>
      <w:pPr>
        <w:rPr>
          <w:sz w:val="24"/>
          <w:szCs w:val="24"/>
        </w:rPr>
      </w:pPr>
      <w:r>
        <w:rPr>
          <w:rFonts w:hint="eastAsia"/>
          <w:sz w:val="24"/>
          <w:szCs w:val="24"/>
        </w:rPr>
        <w:t>④代打印</w:t>
      </w:r>
    </w:p>
    <w:p>
      <w:pPr>
        <w:rPr>
          <w:sz w:val="24"/>
          <w:szCs w:val="24"/>
        </w:rPr>
      </w:pPr>
      <w:r>
        <w:rPr>
          <w:rFonts w:hint="eastAsia"/>
          <w:sz w:val="24"/>
          <w:szCs w:val="24"/>
        </w:rPr>
        <w:t>2.定制型服务：</w:t>
      </w:r>
    </w:p>
    <w:p>
      <w:pPr>
        <w:rPr>
          <w:sz w:val="24"/>
          <w:szCs w:val="24"/>
        </w:rPr>
      </w:pPr>
      <w:r>
        <w:rPr>
          <w:rFonts w:hint="eastAsia"/>
          <w:sz w:val="24"/>
          <w:szCs w:val="24"/>
        </w:rPr>
        <w:t>①课程辅导（采用互助辅导形式，互相辅导擅长的科目）</w:t>
      </w:r>
    </w:p>
    <w:p>
      <w:pPr>
        <w:rPr>
          <w:sz w:val="24"/>
          <w:szCs w:val="24"/>
        </w:rPr>
      </w:pPr>
      <w:r>
        <w:rPr>
          <w:rFonts w:hint="eastAsia"/>
          <w:sz w:val="24"/>
          <w:szCs w:val="24"/>
        </w:rPr>
        <w:t>②紧急任务</w:t>
      </w:r>
    </w:p>
    <w:p>
      <w:pPr>
        <w:rPr>
          <w:sz w:val="24"/>
          <w:szCs w:val="24"/>
        </w:rPr>
      </w:pPr>
      <w:r>
        <w:rPr>
          <w:rFonts w:hint="eastAsia"/>
          <w:sz w:val="24"/>
          <w:szCs w:val="24"/>
        </w:rPr>
        <w:t>③拼车（拼车进城或者去飞机场、火车站等地）</w:t>
      </w:r>
    </w:p>
    <w:p>
      <w:pPr>
        <w:rPr>
          <w:sz w:val="24"/>
          <w:szCs w:val="24"/>
        </w:rPr>
      </w:pPr>
      <w:r>
        <w:rPr>
          <w:rFonts w:hint="eastAsia"/>
          <w:sz w:val="24"/>
          <w:szCs w:val="24"/>
        </w:rPr>
        <w:t>3.其他未来拓展业务：</w:t>
      </w:r>
    </w:p>
    <w:p>
      <w:pPr>
        <w:rPr>
          <w:rFonts w:ascii="宋体" w:hAnsi="宋体" w:eastAsia="宋体" w:cs="宋体"/>
          <w:sz w:val="24"/>
          <w:szCs w:val="24"/>
        </w:rPr>
      </w:pPr>
      <w:r>
        <w:rPr>
          <w:rFonts w:hint="eastAsia" w:ascii="宋体" w:hAnsi="宋体" w:eastAsia="宋体" w:cs="宋体"/>
          <w:sz w:val="24"/>
          <w:szCs w:val="24"/>
        </w:rPr>
        <w:t>①学校各管理各部门联系及预约</w:t>
      </w:r>
    </w:p>
    <w:p>
      <w:pPr>
        <w:rPr>
          <w:sz w:val="24"/>
          <w:szCs w:val="24"/>
        </w:rPr>
      </w:pPr>
      <w:r>
        <w:rPr>
          <w:rFonts w:hint="eastAsia"/>
          <w:sz w:val="24"/>
          <w:szCs w:val="24"/>
        </w:rPr>
        <w:t>②邻里间互助</w:t>
      </w:r>
    </w:p>
    <w:p>
      <w:pPr>
        <w:rPr>
          <w:sz w:val="24"/>
          <w:szCs w:val="24"/>
        </w:rPr>
      </w:pPr>
      <w:r>
        <w:rPr>
          <w:rFonts w:hint="eastAsia"/>
          <w:sz w:val="24"/>
          <w:szCs w:val="24"/>
        </w:rPr>
        <w:t>③联系老师</w:t>
      </w:r>
    </w:p>
    <w:p>
      <w:pPr>
        <w:ind w:firstLine="480" w:firstLineChars="200"/>
        <w:rPr>
          <w:sz w:val="24"/>
          <w:szCs w:val="24"/>
        </w:rPr>
      </w:pPr>
      <w:r>
        <w:rPr>
          <w:rFonts w:hint="eastAsia"/>
          <w:sz w:val="24"/>
          <w:szCs w:val="24"/>
        </w:rPr>
        <w:t>每一项核心服务都有相应的说明和建议付出的积分值。每一项任务都是校园内的日常生活项目，是顺手就可以完成的事情。难度差距不大。</w:t>
      </w:r>
    </w:p>
    <w:p>
      <w:pPr>
        <w:pStyle w:val="3"/>
      </w:pPr>
      <w:bookmarkStart w:id="90" w:name="_Toc499122229"/>
      <w:bookmarkStart w:id="91" w:name="_Toc498972112"/>
      <w:bookmarkStart w:id="92" w:name="_Toc499122002"/>
      <w:bookmarkStart w:id="93" w:name="_Toc499121928"/>
      <w:bookmarkStart w:id="94" w:name="_Toc499122778"/>
      <w:bookmarkStart w:id="95" w:name="_Toc499122103"/>
      <w:r>
        <w:rPr>
          <w:rFonts w:hint="eastAsia"/>
        </w:rPr>
        <w:t>六、研究与开发进度</w:t>
      </w:r>
      <w:bookmarkEnd w:id="90"/>
      <w:bookmarkEnd w:id="91"/>
      <w:bookmarkEnd w:id="92"/>
      <w:bookmarkEnd w:id="93"/>
      <w:bookmarkEnd w:id="94"/>
      <w:bookmarkEnd w:id="95"/>
    </w:p>
    <w:p>
      <w:pPr>
        <w:pStyle w:val="4"/>
      </w:pPr>
      <w:bookmarkStart w:id="96" w:name="_Toc499122104"/>
      <w:bookmarkStart w:id="97" w:name="_Toc499122779"/>
      <w:r>
        <w:rPr>
          <w:rFonts w:hint="eastAsia"/>
        </w:rPr>
        <w:t>1. 研发流程</w:t>
      </w:r>
      <w:bookmarkEnd w:id="96"/>
      <w:bookmarkEnd w:id="97"/>
    </w:p>
    <w:p>
      <w:pPr>
        <w:rPr>
          <w:sz w:val="24"/>
          <w:szCs w:val="24"/>
        </w:rPr>
      </w:pPr>
      <w:r>
        <w:rPr>
          <w:rFonts w:hint="eastAsia"/>
          <w:sz w:val="24"/>
          <w:szCs w:val="24"/>
        </w:rPr>
        <w:t>“</w:t>
      </w:r>
      <w:r>
        <w:rPr>
          <w:rFonts w:hint="eastAsia"/>
          <w:sz w:val="24"/>
          <w:szCs w:val="24"/>
          <w:lang w:eastAsia="zh-CN"/>
        </w:rPr>
        <w:t>校园互助平台</w:t>
      </w:r>
      <w:r>
        <w:rPr>
          <w:rFonts w:hint="eastAsia"/>
          <w:sz w:val="24"/>
          <w:szCs w:val="24"/>
        </w:rPr>
        <w:t>”的开发流程主要是以下九步：</w:t>
      </w:r>
    </w:p>
    <w:p>
      <w:pPr>
        <w:rPr>
          <w:sz w:val="24"/>
          <w:szCs w:val="24"/>
        </w:rPr>
      </w:pPr>
      <w:r>
        <w:rPr>
          <w:rFonts w:hint="eastAsia"/>
          <w:sz w:val="24"/>
          <w:szCs w:val="24"/>
        </w:rPr>
        <w:t>第一步，搭建整体框架，包括网页、微信小程序以及手机平台；</w:t>
      </w:r>
    </w:p>
    <w:p>
      <w:pPr>
        <w:rPr>
          <w:sz w:val="24"/>
          <w:szCs w:val="24"/>
        </w:rPr>
      </w:pPr>
      <w:r>
        <w:rPr>
          <w:rFonts w:hint="eastAsia"/>
          <w:sz w:val="24"/>
          <w:szCs w:val="24"/>
        </w:rPr>
        <w:t>第二步，完成”</w:t>
      </w:r>
      <w:r>
        <w:rPr>
          <w:rFonts w:hint="eastAsia"/>
          <w:sz w:val="24"/>
          <w:szCs w:val="24"/>
          <w:lang w:eastAsia="zh-CN"/>
        </w:rPr>
        <w:t>校园互助平台</w:t>
      </w:r>
      <w:r>
        <w:rPr>
          <w:rFonts w:hint="eastAsia"/>
          <w:sz w:val="24"/>
          <w:szCs w:val="24"/>
        </w:rPr>
        <w:t>”主要功能设计；</w:t>
      </w:r>
    </w:p>
    <w:p>
      <w:pPr>
        <w:rPr>
          <w:sz w:val="24"/>
          <w:szCs w:val="24"/>
        </w:rPr>
      </w:pPr>
      <w:r>
        <w:rPr>
          <w:rFonts w:hint="eastAsia"/>
          <w:sz w:val="24"/>
          <w:szCs w:val="24"/>
        </w:rPr>
        <w:t>第三步，完成”</w:t>
      </w:r>
      <w:r>
        <w:rPr>
          <w:rFonts w:hint="eastAsia"/>
          <w:sz w:val="24"/>
          <w:szCs w:val="24"/>
          <w:lang w:eastAsia="zh-CN"/>
        </w:rPr>
        <w:t>校园互助平台</w:t>
      </w:r>
      <w:r>
        <w:rPr>
          <w:rFonts w:hint="eastAsia"/>
          <w:sz w:val="24"/>
          <w:szCs w:val="24"/>
        </w:rPr>
        <w:t>”大概界面设计；</w:t>
      </w:r>
    </w:p>
    <w:p>
      <w:pPr>
        <w:rPr>
          <w:sz w:val="24"/>
          <w:szCs w:val="24"/>
        </w:rPr>
      </w:pPr>
      <w:r>
        <w:rPr>
          <w:rFonts w:hint="eastAsia"/>
          <w:sz w:val="24"/>
          <w:szCs w:val="24"/>
        </w:rPr>
        <w:t>第四步，将第二步和第三步相结合即可得到”</w:t>
      </w:r>
      <w:r>
        <w:rPr>
          <w:rFonts w:hint="eastAsia"/>
          <w:sz w:val="24"/>
          <w:szCs w:val="24"/>
          <w:lang w:eastAsia="zh-CN"/>
        </w:rPr>
        <w:t>校园互助平台</w:t>
      </w:r>
      <w:r>
        <w:rPr>
          <w:rFonts w:hint="eastAsia"/>
          <w:sz w:val="24"/>
          <w:szCs w:val="24"/>
        </w:rPr>
        <w:t>”产品</w:t>
      </w:r>
      <w:r>
        <w:rPr>
          <w:sz w:val="24"/>
          <w:szCs w:val="24"/>
        </w:rPr>
        <w:t>Demo</w:t>
      </w:r>
      <w:r>
        <w:rPr>
          <w:rFonts w:hint="eastAsia"/>
          <w:sz w:val="24"/>
          <w:szCs w:val="24"/>
        </w:rPr>
        <w:t>；</w:t>
      </w:r>
    </w:p>
    <w:p>
      <w:pPr>
        <w:rPr>
          <w:sz w:val="24"/>
          <w:szCs w:val="24"/>
        </w:rPr>
      </w:pPr>
      <w:r>
        <w:rPr>
          <w:rFonts w:hint="eastAsia"/>
          <w:sz w:val="24"/>
          <w:szCs w:val="24"/>
        </w:rPr>
        <w:t>第五步，优化UI设计；</w:t>
      </w:r>
    </w:p>
    <w:p>
      <w:pPr>
        <w:rPr>
          <w:sz w:val="24"/>
          <w:szCs w:val="24"/>
        </w:rPr>
      </w:pPr>
      <w:r>
        <w:rPr>
          <w:rFonts w:hint="eastAsia"/>
          <w:sz w:val="24"/>
          <w:szCs w:val="24"/>
        </w:rPr>
        <w:t>第六步，提升用户体验；</w:t>
      </w:r>
    </w:p>
    <w:p>
      <w:pPr>
        <w:rPr>
          <w:sz w:val="24"/>
          <w:szCs w:val="24"/>
        </w:rPr>
      </w:pPr>
      <w:r>
        <w:rPr>
          <w:rFonts w:hint="eastAsia"/>
          <w:sz w:val="24"/>
          <w:szCs w:val="24"/>
        </w:rPr>
        <w:t>第七步，评估工作量及时间；</w:t>
      </w:r>
    </w:p>
    <w:p>
      <w:pPr>
        <w:rPr>
          <w:sz w:val="24"/>
          <w:szCs w:val="24"/>
        </w:rPr>
      </w:pPr>
      <w:r>
        <w:rPr>
          <w:rFonts w:hint="eastAsia"/>
          <w:sz w:val="24"/>
          <w:szCs w:val="24"/>
        </w:rPr>
        <w:t>第八步，试运行，统计数据；</w:t>
      </w:r>
    </w:p>
    <w:p>
      <w:pPr>
        <w:rPr>
          <w:sz w:val="24"/>
          <w:szCs w:val="24"/>
        </w:rPr>
      </w:pPr>
      <w:r>
        <w:rPr>
          <w:rFonts w:hint="eastAsia"/>
          <w:sz w:val="24"/>
          <w:szCs w:val="24"/>
        </w:rPr>
        <w:t>第九步，根据试运行结果进行最终完善。</w:t>
      </w:r>
    </w:p>
    <w:p>
      <w:pPr>
        <w:pStyle w:val="4"/>
      </w:pPr>
      <w:bookmarkStart w:id="98" w:name="_Toc499122780"/>
      <w:bookmarkStart w:id="99" w:name="_Toc499122105"/>
      <w:r>
        <w:rPr>
          <w:rFonts w:hint="eastAsia"/>
        </w:rPr>
        <w:t>2. 运行计划</w:t>
      </w:r>
      <w:bookmarkEnd w:id="98"/>
      <w:bookmarkEnd w:id="99"/>
    </w:p>
    <w:p>
      <w:pPr>
        <w:rPr>
          <w:sz w:val="24"/>
          <w:szCs w:val="24"/>
        </w:rPr>
      </w:pPr>
      <w:r>
        <w:rPr>
          <w:rFonts w:hint="eastAsia"/>
          <w:sz w:val="24"/>
          <w:szCs w:val="24"/>
        </w:rPr>
        <w:t>第一阶段，首先将项目的初步计划定下，包括项目的服务种类、适用人群等等具体耗时1-2周（已完成）；</w:t>
      </w:r>
    </w:p>
    <w:p>
      <w:pPr>
        <w:rPr>
          <w:sz w:val="24"/>
          <w:szCs w:val="24"/>
        </w:rPr>
      </w:pPr>
      <w:r>
        <w:rPr>
          <w:rFonts w:hint="eastAsia"/>
          <w:sz w:val="24"/>
          <w:szCs w:val="24"/>
        </w:rPr>
        <w:t>第二阶段，根据已定下的项目基本信息做调查问卷，来完成市场调研，以确保下一步项目的具体制作上能够成功的对接市场。具体耗时1周（已完成）；</w:t>
      </w:r>
    </w:p>
    <w:p>
      <w:pPr>
        <w:rPr>
          <w:sz w:val="24"/>
          <w:szCs w:val="24"/>
        </w:rPr>
      </w:pPr>
      <w:r>
        <w:rPr>
          <w:rFonts w:hint="eastAsia"/>
          <w:sz w:val="24"/>
          <w:szCs w:val="24"/>
        </w:rPr>
        <w:t>第三阶段，制作”</w:t>
      </w:r>
      <w:r>
        <w:rPr>
          <w:rFonts w:hint="eastAsia"/>
          <w:sz w:val="24"/>
          <w:szCs w:val="24"/>
          <w:lang w:eastAsia="zh-CN"/>
        </w:rPr>
        <w:t>校园互助平台</w:t>
      </w:r>
      <w:r>
        <w:rPr>
          <w:rFonts w:hint="eastAsia"/>
          <w:sz w:val="24"/>
          <w:szCs w:val="24"/>
        </w:rPr>
        <w:t>”，计划耗时3-5个月（半完成）；</w:t>
      </w:r>
    </w:p>
    <w:p>
      <w:pPr>
        <w:rPr>
          <w:sz w:val="24"/>
          <w:szCs w:val="24"/>
        </w:rPr>
      </w:pPr>
      <w:r>
        <w:rPr>
          <w:rFonts w:hint="eastAsia"/>
          <w:sz w:val="24"/>
          <w:szCs w:val="24"/>
        </w:rPr>
        <w:t>第四阶段，试运行并统计数据，总结问题，计划耗时1-2个月（未开始）；</w:t>
      </w:r>
    </w:p>
    <w:p>
      <w:pPr>
        <w:rPr>
          <w:sz w:val="24"/>
          <w:szCs w:val="24"/>
        </w:rPr>
      </w:pPr>
      <w:r>
        <w:rPr>
          <w:rFonts w:hint="eastAsia"/>
          <w:sz w:val="24"/>
          <w:szCs w:val="24"/>
        </w:rPr>
        <w:t>第五阶段，完善并最终上线，计划耗时1个月（未开始）。</w:t>
      </w:r>
    </w:p>
    <w:p>
      <w:pPr>
        <w:pStyle w:val="2"/>
        <w:sectPr>
          <w:pgSz w:w="11906" w:h="16838"/>
          <w:pgMar w:top="1440" w:right="1800" w:bottom="1440" w:left="1800" w:header="851" w:footer="992" w:gutter="0"/>
          <w:cols w:space="425" w:num="1"/>
          <w:docGrid w:type="lines" w:linePitch="312" w:charSpace="0"/>
        </w:sectPr>
      </w:pPr>
      <w:bookmarkStart w:id="100" w:name="_Toc499122106"/>
      <w:bookmarkStart w:id="101" w:name="_Toc499121929"/>
      <w:bookmarkStart w:id="102" w:name="_Toc499122003"/>
      <w:bookmarkStart w:id="103" w:name="_Toc498972113"/>
      <w:bookmarkStart w:id="104" w:name="_Toc499122230"/>
      <w:bookmarkStart w:id="105" w:name="_Toc499122781"/>
    </w:p>
    <w:p>
      <w:pPr>
        <w:pStyle w:val="2"/>
      </w:pPr>
      <w:r>
        <w:rPr>
          <w:rFonts w:hint="eastAsia"/>
        </w:rPr>
        <w:t>第三章 市场分析</w:t>
      </w:r>
      <w:bookmarkEnd w:id="100"/>
      <w:bookmarkEnd w:id="101"/>
      <w:bookmarkEnd w:id="102"/>
      <w:bookmarkEnd w:id="103"/>
      <w:bookmarkEnd w:id="104"/>
      <w:bookmarkEnd w:id="105"/>
    </w:p>
    <w:p>
      <w:pPr>
        <w:ind w:firstLine="480" w:firstLineChars="200"/>
        <w:rPr>
          <w:sz w:val="24"/>
          <w:szCs w:val="24"/>
        </w:rPr>
      </w:pPr>
      <w:r>
        <w:rPr>
          <w:rFonts w:hint="eastAsia"/>
          <w:sz w:val="24"/>
          <w:szCs w:val="24"/>
        </w:rPr>
        <w:t>任何一个项目都缺少不了前期的市场调研和市场分析，本项目也不例外。由于本项目是一个目标客户群相对明确的项目，全部围绕着高校展开，而且面对的是一个相对较新的市场领域，所以以下一些章节的目标相对明确，本章将从市场背景、目标户群、竞争对手和自身 SWOT 的分析，最后将预估本项目将会占有的市场份额及未来的发展。</w:t>
      </w:r>
    </w:p>
    <w:p>
      <w:pPr>
        <w:pStyle w:val="3"/>
      </w:pPr>
      <w:bookmarkStart w:id="106" w:name="_Toc498972114"/>
      <w:bookmarkStart w:id="107" w:name="_Toc499122782"/>
      <w:bookmarkStart w:id="108" w:name="_Toc499122231"/>
      <w:bookmarkStart w:id="109" w:name="_Toc499122107"/>
      <w:bookmarkStart w:id="110" w:name="_Toc499121930"/>
      <w:bookmarkStart w:id="111" w:name="_Toc499122004"/>
      <w:r>
        <w:rPr>
          <w:rFonts w:hint="eastAsia"/>
        </w:rPr>
        <w:t>一、市场背景探查</w:t>
      </w:r>
      <w:bookmarkEnd w:id="106"/>
      <w:bookmarkEnd w:id="107"/>
      <w:bookmarkEnd w:id="108"/>
      <w:bookmarkEnd w:id="109"/>
      <w:bookmarkEnd w:id="110"/>
      <w:bookmarkEnd w:id="111"/>
    </w:p>
    <w:p>
      <w:pPr>
        <w:pStyle w:val="4"/>
      </w:pPr>
      <w:bookmarkStart w:id="112" w:name="_Toc499122326"/>
      <w:bookmarkStart w:id="113" w:name="_Toc499122783"/>
      <w:bookmarkStart w:id="114" w:name="_Toc499122108"/>
      <w:r>
        <w:rPr>
          <w:rFonts w:hint="eastAsia"/>
        </w:rPr>
        <w:t>1. 客户群体庞大，市场需求大</w:t>
      </w:r>
      <w:bookmarkEnd w:id="112"/>
      <w:bookmarkEnd w:id="113"/>
      <w:bookmarkEnd w:id="114"/>
    </w:p>
    <w:p>
      <w:pPr>
        <w:ind w:firstLine="480" w:firstLineChars="200"/>
        <w:rPr>
          <w:sz w:val="24"/>
          <w:szCs w:val="24"/>
        </w:rPr>
      </w:pPr>
      <w:r>
        <w:rPr>
          <w:rFonts w:hint="eastAsia"/>
          <w:sz w:val="24"/>
          <w:szCs w:val="24"/>
        </w:rPr>
        <w:t>根据国家统计局发布的统计数据显示，截至2016年12月，中国的全部在校大学生人数为3709.2万人。这也就是说我们的用户规模可多达3700万余人，数量庞大，市场潜力巨大。以西工大为例，便有至少3万的待开发客户群体。</w:t>
      </w:r>
    </w:p>
    <w:p>
      <w:pPr>
        <w:pStyle w:val="4"/>
      </w:pPr>
      <w:bookmarkStart w:id="115" w:name="_Toc499122109"/>
      <w:bookmarkStart w:id="116" w:name="_Toc499122327"/>
      <w:bookmarkStart w:id="117" w:name="_Toc499122784"/>
      <w:r>
        <w:rPr>
          <w:rFonts w:hint="eastAsia"/>
        </w:rPr>
        <w:t>2. 校园互助模式平台的需求</w:t>
      </w:r>
      <w:bookmarkEnd w:id="115"/>
      <w:bookmarkEnd w:id="116"/>
      <w:bookmarkEnd w:id="117"/>
    </w:p>
    <w:p>
      <w:pPr>
        <w:ind w:firstLine="480" w:firstLineChars="200"/>
        <w:rPr>
          <w:sz w:val="24"/>
          <w:szCs w:val="24"/>
        </w:rPr>
      </w:pPr>
      <w:r>
        <w:rPr>
          <w:rFonts w:hint="eastAsia"/>
          <w:sz w:val="24"/>
          <w:szCs w:val="24"/>
        </w:rPr>
        <w:t>目前，许多人想到利用朋友圈、空间、微博等方式来发布自己的需求，但成果颇微，一是由于传播范围狭小，二是由于针对性弱，因此这种信息交互平台的出现显得极为迫切，据调查，目前市面上并没有任何采取“劳动换劳动”的互助解决任务形式的平台，这是校园项目开发的处女地，更具创新观念，也更容易推广。</w:t>
      </w:r>
    </w:p>
    <w:p>
      <w:pPr>
        <w:pStyle w:val="4"/>
      </w:pPr>
      <w:bookmarkStart w:id="118" w:name="_Toc499122110"/>
      <w:bookmarkStart w:id="119" w:name="_Toc499122785"/>
      <w:bookmarkStart w:id="120" w:name="_Toc499122328"/>
      <w:r>
        <w:rPr>
          <w:rFonts w:hint="eastAsia"/>
        </w:rPr>
        <w:t>3.大多数商家功利化，不适合学生群体</w:t>
      </w:r>
      <w:bookmarkEnd w:id="118"/>
      <w:bookmarkEnd w:id="119"/>
      <w:bookmarkEnd w:id="120"/>
      <w:bookmarkStart w:id="121" w:name="_Toc498972115"/>
    </w:p>
    <w:p>
      <w:pPr>
        <w:ind w:firstLine="480" w:firstLineChars="200"/>
        <w:rPr>
          <w:sz w:val="24"/>
          <w:szCs w:val="24"/>
        </w:rPr>
      </w:pPr>
      <w:r>
        <w:rPr>
          <w:rFonts w:hint="eastAsia"/>
          <w:sz w:val="24"/>
          <w:szCs w:val="24"/>
        </w:rPr>
        <w:t>目前大多数商家在进行品牌推广时，摆脱不了功利化的思维，一味的追求利益，而不能更好的考虑大学生的需求，不能为客户周全考虑。而”</w:t>
      </w:r>
      <w:r>
        <w:rPr>
          <w:rFonts w:hint="eastAsia"/>
          <w:sz w:val="24"/>
          <w:szCs w:val="24"/>
          <w:lang w:eastAsia="zh-CN"/>
        </w:rPr>
        <w:t>校园互助平台</w:t>
      </w:r>
      <w:r>
        <w:rPr>
          <w:rFonts w:hint="eastAsia"/>
          <w:sz w:val="24"/>
          <w:szCs w:val="24"/>
        </w:rPr>
        <w:t>”是一个以服务为主的信息交互互助平台，能更好的满足学生群体的需求，得到大学校园内各群体的青睐。</w:t>
      </w:r>
    </w:p>
    <w:p>
      <w:pPr>
        <w:pStyle w:val="4"/>
        <w:numPr>
          <w:ilvl w:val="0"/>
          <w:numId w:val="1"/>
        </w:numPr>
      </w:pPr>
      <w:r>
        <w:rPr>
          <w:rFonts w:hint="eastAsia"/>
        </w:rPr>
        <w:t>流量经济的发展</w:t>
      </w:r>
    </w:p>
    <w:p>
      <w:pPr>
        <w:ind w:firstLine="960" w:firstLineChars="400"/>
        <w:rPr>
          <w:sz w:val="24"/>
          <w:szCs w:val="24"/>
        </w:rPr>
      </w:pPr>
      <w:r>
        <w:rPr>
          <w:rFonts w:hint="eastAsia"/>
          <w:sz w:val="24"/>
          <w:szCs w:val="24"/>
        </w:rPr>
        <w:t>网络的发达令许多品牌更喜欢将宣传放在网络上合作，更多的商家合作也愿意在网络上进行，因此流量经济应运而生，我们的平台也计划借助流量的发展进行收入。</w:t>
      </w:r>
    </w:p>
    <w:p>
      <w:pPr>
        <w:pStyle w:val="3"/>
      </w:pPr>
      <w:bookmarkStart w:id="122" w:name="_Toc499122232"/>
      <w:bookmarkStart w:id="123" w:name="_Toc499122786"/>
      <w:bookmarkStart w:id="124" w:name="_Toc499122005"/>
      <w:bookmarkStart w:id="125" w:name="_Toc499121931"/>
      <w:bookmarkStart w:id="126" w:name="_Toc499122111"/>
      <w:r>
        <w:rPr>
          <w:rFonts w:hint="eastAsia"/>
        </w:rPr>
        <w:t>二、目标客户群分析</w:t>
      </w:r>
      <w:bookmarkEnd w:id="121"/>
      <w:bookmarkEnd w:id="122"/>
      <w:bookmarkEnd w:id="123"/>
      <w:bookmarkEnd w:id="124"/>
      <w:bookmarkEnd w:id="125"/>
      <w:bookmarkEnd w:id="126"/>
    </w:p>
    <w:p>
      <w:pPr>
        <w:ind w:firstLine="480" w:firstLineChars="200"/>
        <w:rPr>
          <w:sz w:val="24"/>
          <w:szCs w:val="24"/>
        </w:rPr>
      </w:pPr>
      <w:r>
        <w:rPr>
          <w:rFonts w:hint="eastAsia"/>
          <w:sz w:val="24"/>
          <w:szCs w:val="24"/>
        </w:rPr>
        <w:t>初期客户群体发展主要为在校大学生，未来还会不断开发新的项目，预计在上线一年内，客户群体由在校大学生发展到学校的老师、学校的各个职能部门。使客户群体的性质扩大，广度扩大。上线两年半内，推广至社会，进一步扩大客户群体。</w:t>
      </w:r>
    </w:p>
    <w:p>
      <w:pPr>
        <w:pStyle w:val="4"/>
      </w:pPr>
      <w:bookmarkStart w:id="127" w:name="_Toc499122112"/>
      <w:bookmarkStart w:id="128" w:name="_Toc499122787"/>
      <w:r>
        <w:rPr>
          <w:rFonts w:hint="eastAsia"/>
        </w:rPr>
        <w:t>1. 客户消费特点分析</w:t>
      </w:r>
      <w:bookmarkEnd w:id="127"/>
      <w:bookmarkEnd w:id="128"/>
    </w:p>
    <w:p>
      <w:pPr>
        <w:rPr>
          <w:sz w:val="24"/>
          <w:szCs w:val="24"/>
        </w:rPr>
      </w:pPr>
      <w:r>
        <w:rPr>
          <w:rFonts w:hint="eastAsia"/>
          <w:sz w:val="24"/>
          <w:szCs w:val="24"/>
        </w:rPr>
        <w:t>（1）极易受到同学间和外界的影响，更愿意使用流行的软件</w:t>
      </w:r>
    </w:p>
    <w:p>
      <w:pPr>
        <w:ind w:firstLine="480" w:firstLineChars="200"/>
        <w:rPr>
          <w:sz w:val="24"/>
          <w:szCs w:val="24"/>
        </w:rPr>
      </w:pPr>
      <w:r>
        <w:rPr>
          <w:rFonts w:hint="eastAsia"/>
          <w:sz w:val="24"/>
          <w:szCs w:val="24"/>
        </w:rPr>
        <w:t xml:space="preserve">由于学校是个相对独立的圈子，所以大学生在某些方面也会不同程度的与周围人保持一致，而新的东西一旦在学生圈子里传开，蔓延的速度便相当快。 </w:t>
      </w:r>
    </w:p>
    <w:p>
      <w:pPr>
        <w:rPr>
          <w:sz w:val="24"/>
          <w:szCs w:val="24"/>
        </w:rPr>
      </w:pPr>
      <w:r>
        <w:rPr>
          <w:rFonts w:hint="eastAsia"/>
          <w:sz w:val="24"/>
          <w:szCs w:val="24"/>
        </w:rPr>
        <w:t>（2）追求品牌，追求时尚，追求新奇</w:t>
      </w:r>
    </w:p>
    <w:p>
      <w:pPr>
        <w:ind w:firstLine="480" w:firstLineChars="200"/>
        <w:rPr>
          <w:sz w:val="24"/>
          <w:szCs w:val="24"/>
        </w:rPr>
      </w:pPr>
      <w:r>
        <w:rPr>
          <w:rFonts w:hint="eastAsia"/>
          <w:sz w:val="24"/>
          <w:szCs w:val="24"/>
        </w:rPr>
        <w:t>当代大学生大多数都处于18到24岁的年龄段，正值青春焕发的阶段，对新鲜流行的事物都充满了向往，关注最新最时尚的前沿。他们是新商品、新消费方式的追求者、尝试者和推广者，他们是社会潮流的引领者，对其他群体具有较强的影响力和辐射力，这也能给商家带来很大的价值。</w:t>
      </w:r>
    </w:p>
    <w:p>
      <w:pPr>
        <w:rPr>
          <w:sz w:val="24"/>
          <w:szCs w:val="24"/>
        </w:rPr>
      </w:pPr>
      <w:r>
        <w:rPr>
          <w:rFonts w:hint="eastAsia"/>
          <w:sz w:val="24"/>
          <w:szCs w:val="24"/>
        </w:rPr>
        <w:t>（3）快节奏生活压力大，更加重视服务方便性，生活便捷性</w:t>
      </w:r>
    </w:p>
    <w:p>
      <w:pPr>
        <w:ind w:firstLine="480" w:firstLineChars="200"/>
        <w:rPr>
          <w:sz w:val="24"/>
          <w:szCs w:val="24"/>
        </w:rPr>
      </w:pPr>
      <w:r>
        <w:rPr>
          <w:rFonts w:hint="eastAsia"/>
          <w:sz w:val="24"/>
          <w:szCs w:val="24"/>
        </w:rPr>
        <w:t>由于课业压力和各种社交活动的增多，大学生对琐碎小事的掌控程度变低，而且大部分人更愿意把自己的时间投入到工作、学习与休息上，所以对生活的便捷度要求提高，更重视服务的方便性，因此对于这种互助的服务也更感兴趣。</w:t>
      </w:r>
    </w:p>
    <w:p>
      <w:pPr>
        <w:rPr>
          <w:sz w:val="24"/>
          <w:szCs w:val="24"/>
        </w:rPr>
      </w:pPr>
      <w:r>
        <w:rPr>
          <w:sz w:val="24"/>
          <w:szCs w:val="24"/>
        </w:rPr>
        <w:t>（4）</w:t>
      </w:r>
      <w:r>
        <w:rPr>
          <w:rFonts w:hint="eastAsia"/>
          <w:sz w:val="24"/>
          <w:szCs w:val="24"/>
        </w:rPr>
        <w:t>大学生无固定收入来源</w:t>
      </w:r>
    </w:p>
    <w:p>
      <w:pPr>
        <w:rPr>
          <w:sz w:val="24"/>
          <w:szCs w:val="24"/>
        </w:rPr>
      </w:pPr>
      <w:r>
        <w:rPr>
          <w:rFonts w:hint="eastAsia"/>
          <w:sz w:val="24"/>
          <w:szCs w:val="24"/>
        </w:rPr>
        <w:t xml:space="preserve">    由于大学生群体虽然是成年人，但很少有人有固定的收入来源，所以面对众多的大学生不愿意以付出报酬的方式让别人为自己工作的心态，我们的“</w:t>
      </w:r>
      <w:r>
        <w:rPr>
          <w:rFonts w:hint="eastAsia"/>
          <w:sz w:val="24"/>
          <w:szCs w:val="24"/>
          <w:lang w:eastAsia="zh-CN"/>
        </w:rPr>
        <w:t>校园</w:t>
      </w:r>
      <w:r>
        <w:rPr>
          <w:rFonts w:hint="eastAsia"/>
          <w:sz w:val="24"/>
          <w:szCs w:val="24"/>
        </w:rPr>
        <w:t>”平台积分兑换的方式更好的迎合其喜好。</w:t>
      </w:r>
    </w:p>
    <w:p>
      <w:pPr>
        <w:pStyle w:val="4"/>
      </w:pPr>
      <w:bookmarkStart w:id="129" w:name="_Toc499122788"/>
      <w:bookmarkStart w:id="130" w:name="_Toc499122113"/>
      <w:r>
        <w:rPr>
          <w:rFonts w:hint="eastAsia"/>
        </w:rPr>
        <w:t>2. 需求分析</w:t>
      </w:r>
      <w:bookmarkEnd w:id="129"/>
      <w:bookmarkEnd w:id="130"/>
    </w:p>
    <w:tbl>
      <w:tblPr>
        <w:tblStyle w:val="19"/>
        <w:tblW w:w="8286" w:type="dxa"/>
        <w:tblInd w:w="0" w:type="dxa"/>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
      <w:tblGrid>
        <w:gridCol w:w="2315"/>
        <w:gridCol w:w="3209"/>
        <w:gridCol w:w="2762"/>
      </w:tblGrid>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PrEx>
        <w:trPr>
          <w:tblHeader/>
        </w:trPr>
        <w:tc>
          <w:tcPr>
            <w:tcW w:w="2315" w:type="dxa"/>
            <w:tcBorders>
              <w:top w:val="single" w:color="B4CC82" w:themeColor="accent3" w:themeTint="BF" w:sz="8" w:space="0"/>
              <w:left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需求种类</w:t>
            </w:r>
          </w:p>
        </w:tc>
        <w:tc>
          <w:tcPr>
            <w:tcW w:w="3209" w:type="dxa"/>
            <w:tcBorders>
              <w:top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诉求点</w:t>
            </w:r>
          </w:p>
        </w:tc>
        <w:tc>
          <w:tcPr>
            <w:tcW w:w="2762" w:type="dxa"/>
            <w:tcBorders>
              <w:top w:val="single" w:color="B4CC82" w:themeColor="accent3" w:themeTint="BF" w:sz="8" w:space="0"/>
              <w:bottom w:val="single" w:color="B4CC82" w:themeColor="accent3" w:themeTint="BF" w:sz="8" w:space="0"/>
              <w:right w:val="single" w:color="B4CC82" w:themeColor="accent3" w:themeTint="BF" w:sz="8" w:space="0"/>
              <w:insideH w:val="single" w:sz="8" w:space="0"/>
              <w:insideV w:val="nil"/>
            </w:tcBorders>
            <w:shd w:val="clear" w:color="auto" w:fill="9BBB59" w:themeFill="accent3"/>
          </w:tcPr>
          <w:p>
            <w:pPr>
              <w:spacing w:before="0" w:after="0" w:line="240" w:lineRule="auto"/>
              <w:jc w:val="center"/>
              <w:rPr>
                <w:rFonts w:asciiTheme="minorEastAsia" w:hAnsiTheme="minorEastAsia"/>
                <w:b/>
                <w:bCs/>
                <w:color w:val="FFFFFF" w:themeColor="background1"/>
                <w:sz w:val="24"/>
                <w:szCs w:val="24"/>
                <w14:textFill>
                  <w14:solidFill>
                    <w14:schemeClr w14:val="bg1"/>
                  </w14:solidFill>
                </w14:textFill>
              </w:rPr>
            </w:pPr>
            <w:r>
              <w:rPr>
                <w:rFonts w:hint="eastAsia" w:asciiTheme="minorEastAsia" w:hAnsiTheme="minorEastAsia"/>
                <w:b/>
                <w:bCs/>
                <w:color w:val="FFFFFF" w:themeColor="background1"/>
                <w:sz w:val="24"/>
                <w:szCs w:val="24"/>
                <w14:textFill>
                  <w14:solidFill>
                    <w14:schemeClr w14:val="bg1"/>
                  </w14:solidFill>
                </w14:textFill>
              </w:rPr>
              <w:t>使用平台后的效果</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shd w:val="clear" w:color="auto" w:fill="E6EED5" w:themeFill="accent3" w:themeFillTint="3F"/>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取快递</w:t>
            </w:r>
          </w:p>
        </w:tc>
        <w:tc>
          <w:tcPr>
            <w:tcW w:w="3209" w:type="dxa"/>
            <w:tcBorders>
              <w:right w:val="nil"/>
              <w:insideV w:val="nil"/>
            </w:tcBorders>
            <w:shd w:val="clear" w:color="auto" w:fill="E6EED5" w:themeFill="accent3" w:themeFillTint="3F"/>
          </w:tcPr>
          <w:p>
            <w:pPr>
              <w:spacing w:line="240" w:lineRule="auto"/>
              <w:jc w:val="left"/>
              <w:rPr>
                <w:rFonts w:asciiTheme="minorEastAsia" w:hAnsiTheme="minorEastAsia"/>
                <w:sz w:val="24"/>
                <w:szCs w:val="24"/>
              </w:rPr>
            </w:pPr>
            <w:r>
              <w:rPr>
                <w:rFonts w:hint="eastAsia" w:asciiTheme="minorEastAsia" w:hAnsiTheme="minorEastAsia"/>
                <w:sz w:val="24"/>
                <w:szCs w:val="24"/>
              </w:rPr>
              <w:t>在规定取件的时间内，不造成快递点快递拥挤，特殊天气能够省时省力</w:t>
            </w:r>
          </w:p>
        </w:tc>
        <w:tc>
          <w:tcPr>
            <w:tcW w:w="276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快递点滞留快递变少，节约人力，提高效率</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拼车</w:t>
            </w:r>
          </w:p>
        </w:tc>
        <w:tc>
          <w:tcPr>
            <w:tcW w:w="3209" w:type="dxa"/>
            <w:tcBorders>
              <w:right w:val="nil"/>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紧急或者没有校车的时候能快速进城，去机场火车站更方便</w:t>
            </w:r>
          </w:p>
        </w:tc>
        <w:tc>
          <w:tcPr>
            <w:tcW w:w="2762" w:type="dxa"/>
            <w:tcBorders>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同校一起拼车，更安全，节约时间</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shd w:val="clear" w:color="auto" w:fill="E6EED5" w:themeFill="accent3" w:themeFillTint="3F"/>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取衣服</w:t>
            </w:r>
          </w:p>
        </w:tc>
        <w:tc>
          <w:tcPr>
            <w:tcW w:w="3209" w:type="dxa"/>
            <w:tcBorders>
              <w:right w:val="nil"/>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在一楼洗衣机的衣服能够在一小时后准时取出并送到目的地</w:t>
            </w:r>
          </w:p>
        </w:tc>
        <w:tc>
          <w:tcPr>
            <w:tcW w:w="276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洗衣机长时间占有率变小，衣服丢失情况减少</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排校车</w:t>
            </w:r>
          </w:p>
        </w:tc>
        <w:tc>
          <w:tcPr>
            <w:tcW w:w="3209" w:type="dxa"/>
            <w:tcBorders>
              <w:right w:val="nil"/>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无法抽身提前排校车，能够有人帮忙排队，以便于及时搭乘上校车</w:t>
            </w:r>
          </w:p>
        </w:tc>
        <w:tc>
          <w:tcPr>
            <w:tcW w:w="2762" w:type="dxa"/>
            <w:tcBorders>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方便没时间排校车但急于进城的人能及时赶上校车</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shd w:val="clear" w:color="auto" w:fill="E6EED5" w:themeFill="accent3" w:themeFillTint="3F"/>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占座</w:t>
            </w:r>
          </w:p>
        </w:tc>
        <w:tc>
          <w:tcPr>
            <w:tcW w:w="3209" w:type="dxa"/>
            <w:tcBorders>
              <w:right w:val="nil"/>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能够提前得到自习、食堂座位，不必到现场再到处寻找</w:t>
            </w:r>
          </w:p>
        </w:tc>
        <w:tc>
          <w:tcPr>
            <w:tcW w:w="276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提高学习效率，加强图书自习室的上座率</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代打印</w:t>
            </w:r>
          </w:p>
        </w:tc>
        <w:tc>
          <w:tcPr>
            <w:tcW w:w="3209" w:type="dxa"/>
            <w:tcBorders>
              <w:right w:val="nil"/>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需要用的资料或者文件，自己目前不方便打印，希望能够及时打印出来</w:t>
            </w:r>
          </w:p>
        </w:tc>
        <w:tc>
          <w:tcPr>
            <w:tcW w:w="2762" w:type="dxa"/>
            <w:tcBorders>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即使自己没空也能将重要文件或者资料打印出来，不会耽误正事</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shd w:val="clear" w:color="auto" w:fill="E6EED5" w:themeFill="accent3" w:themeFillTint="3F"/>
            <w:vAlign w:val="center"/>
          </w:tcPr>
          <w:p>
            <w:pPr>
              <w:spacing w:line="240" w:lineRule="auto"/>
              <w:jc w:val="center"/>
              <w:rPr>
                <w:rFonts w:asciiTheme="minorEastAsia" w:hAnsiTheme="minorEastAsia"/>
                <w:b/>
                <w:bCs/>
                <w:sz w:val="24"/>
                <w:szCs w:val="24"/>
              </w:rPr>
            </w:pPr>
            <w:r>
              <w:rPr>
                <w:rFonts w:hint="eastAsia" w:asciiTheme="minorEastAsia" w:hAnsiTheme="minorEastAsia"/>
                <w:b/>
                <w:bCs/>
                <w:sz w:val="24"/>
                <w:szCs w:val="24"/>
              </w:rPr>
              <w:t>辅导互助</w:t>
            </w:r>
          </w:p>
        </w:tc>
        <w:tc>
          <w:tcPr>
            <w:tcW w:w="3209" w:type="dxa"/>
            <w:tcBorders>
              <w:right w:val="nil"/>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临近期末有不懂得知识点或问题，需要有人辅导</w:t>
            </w:r>
          </w:p>
        </w:tc>
        <w:tc>
          <w:tcPr>
            <w:tcW w:w="276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能够快速找到共同自习，共同学习的小老师，也可以与老师提前预约，进行答疑</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vAlign w:val="center"/>
          </w:tcPr>
          <w:p>
            <w:pPr>
              <w:spacing w:line="240" w:lineRule="auto"/>
              <w:jc w:val="center"/>
              <w:rPr>
                <w:rFonts w:asciiTheme="minorEastAsia" w:hAnsiTheme="minorEastAsia"/>
                <w:b/>
                <w:bCs/>
                <w:sz w:val="24"/>
                <w:szCs w:val="24"/>
              </w:rPr>
            </w:pPr>
            <w:r>
              <w:rPr>
                <w:rFonts w:hint="eastAsia" w:ascii="宋体" w:hAnsi="宋体" w:eastAsia="宋体" w:cs="宋体"/>
                <w:b/>
                <w:bCs/>
                <w:sz w:val="24"/>
                <w:szCs w:val="24"/>
              </w:rPr>
              <w:t>学校各部门联系及预约</w:t>
            </w:r>
          </w:p>
        </w:tc>
        <w:tc>
          <w:tcPr>
            <w:tcW w:w="3209" w:type="dxa"/>
            <w:tcBorders>
              <w:right w:val="nil"/>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学校的职能部门组织结构繁杂，开放时间不同，许多人着急办事却找不准时间。</w:t>
            </w:r>
          </w:p>
        </w:tc>
        <w:tc>
          <w:tcPr>
            <w:tcW w:w="2762" w:type="dxa"/>
            <w:tcBorders>
              <w:insideV w:val="nil"/>
            </w:tcBorders>
          </w:tcPr>
          <w:p>
            <w:pPr>
              <w:spacing w:line="240" w:lineRule="auto"/>
              <w:rPr>
                <w:rFonts w:asciiTheme="minorEastAsia" w:hAnsiTheme="minorEastAsia"/>
                <w:sz w:val="24"/>
                <w:szCs w:val="24"/>
              </w:rPr>
            </w:pPr>
            <w:r>
              <w:rPr>
                <w:rFonts w:hint="eastAsia" w:asciiTheme="minorEastAsia" w:hAnsiTheme="minorEastAsia"/>
                <w:sz w:val="24"/>
                <w:szCs w:val="24"/>
              </w:rPr>
              <w:t>提前预约到位，节省效率，也方便学校部门统计业务。</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2315" w:type="dxa"/>
            <w:tcBorders>
              <w:right w:val="nil"/>
              <w:insideV w:val="nil"/>
            </w:tcBorders>
            <w:shd w:val="clear" w:color="auto" w:fill="E6EED5" w:themeFill="accent3" w:themeFillTint="3F"/>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邻里互助，社区服务</w:t>
            </w:r>
          </w:p>
        </w:tc>
        <w:tc>
          <w:tcPr>
            <w:tcW w:w="3209" w:type="dxa"/>
            <w:tcBorders>
              <w:right w:val="nil"/>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社区中存在自己暂时需要人帮助的事情，但可能由于大家平时沟通不够而找不到人</w:t>
            </w:r>
          </w:p>
        </w:tc>
        <w:tc>
          <w:tcPr>
            <w:tcW w:w="2762" w:type="dxa"/>
            <w:tcBorders>
              <w:insideV w:val="nil"/>
            </w:tcBorders>
            <w:shd w:val="clear" w:color="auto" w:fill="E6EED5" w:themeFill="accent3" w:themeFillTint="3F"/>
          </w:tcPr>
          <w:p>
            <w:pPr>
              <w:spacing w:line="240" w:lineRule="auto"/>
              <w:rPr>
                <w:rFonts w:asciiTheme="minorEastAsia" w:hAnsiTheme="minorEastAsia"/>
                <w:sz w:val="24"/>
                <w:szCs w:val="24"/>
              </w:rPr>
            </w:pPr>
            <w:r>
              <w:rPr>
                <w:rFonts w:hint="eastAsia" w:asciiTheme="minorEastAsia" w:hAnsiTheme="minorEastAsia"/>
                <w:sz w:val="24"/>
                <w:szCs w:val="24"/>
              </w:rPr>
              <w:t>需要帮助的事情能顺利解决，促进邻里间的感情，加强交流</w:t>
            </w:r>
          </w:p>
        </w:tc>
      </w:tr>
    </w:tbl>
    <w:p>
      <w:pPr>
        <w:pStyle w:val="3"/>
      </w:pPr>
      <w:bookmarkStart w:id="131" w:name="_Toc498972116"/>
      <w:bookmarkStart w:id="132" w:name="_Toc499122233"/>
      <w:bookmarkStart w:id="133" w:name="_Toc499122006"/>
      <w:bookmarkStart w:id="134" w:name="_Toc499122114"/>
      <w:bookmarkStart w:id="135" w:name="_Toc499121932"/>
      <w:bookmarkStart w:id="136" w:name="_Toc499122789"/>
      <w:r>
        <w:rPr>
          <w:rFonts w:hint="eastAsia"/>
        </w:rPr>
        <w:t>三、市场定位</w:t>
      </w:r>
      <w:bookmarkEnd w:id="131"/>
      <w:bookmarkEnd w:id="132"/>
      <w:bookmarkEnd w:id="133"/>
      <w:bookmarkEnd w:id="134"/>
      <w:bookmarkEnd w:id="135"/>
      <w:bookmarkEnd w:id="136"/>
    </w:p>
    <w:p>
      <w:pPr>
        <w:pStyle w:val="4"/>
      </w:pPr>
      <w:bookmarkStart w:id="137" w:name="_Toc499122115"/>
      <w:bookmarkStart w:id="138" w:name="_Toc499122790"/>
      <w:r>
        <w:rPr>
          <w:rFonts w:hint="eastAsia"/>
        </w:rPr>
        <w:t>1. 市场定位</w:t>
      </w:r>
      <w:bookmarkEnd w:id="137"/>
      <w:bookmarkEnd w:id="138"/>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”项目市场定位为大学生市场，平台 的性质定位为“互助+劳动换取”；</w:t>
      </w:r>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”项目的用户群目前定位为在校大学生，未来会升级发展到校园内的老师、职能机构，最后推广至社会，社区及政府部门。</w:t>
      </w:r>
    </w:p>
    <w:p>
      <w:pPr>
        <w:pStyle w:val="4"/>
      </w:pPr>
      <w:bookmarkStart w:id="139" w:name="_Toc499122791"/>
      <w:bookmarkStart w:id="140" w:name="_Toc499122116"/>
      <w:r>
        <w:rPr>
          <w:rFonts w:hint="eastAsia"/>
        </w:rPr>
        <w:t>2. 产品需求定位</w:t>
      </w:r>
      <w:bookmarkEnd w:id="139"/>
      <w:bookmarkEnd w:id="140"/>
    </w:p>
    <w:p>
      <w:pPr>
        <w:ind w:firstLine="480" w:firstLineChars="200"/>
        <w:rPr>
          <w:sz w:val="24"/>
          <w:szCs w:val="24"/>
        </w:rPr>
      </w:pPr>
      <w:r>
        <w:rPr>
          <w:rFonts w:hint="eastAsia"/>
          <w:sz w:val="24"/>
          <w:szCs w:val="24"/>
        </w:rPr>
        <w:t>对于大学生用户，产品将优先满足以下需求：</w:t>
      </w:r>
    </w:p>
    <w:p>
      <w:pPr>
        <w:pStyle w:val="22"/>
        <w:numPr>
          <w:ilvl w:val="0"/>
          <w:numId w:val="3"/>
        </w:numPr>
        <w:ind w:firstLineChars="0"/>
        <w:rPr>
          <w:sz w:val="24"/>
          <w:szCs w:val="24"/>
        </w:rPr>
      </w:pPr>
      <w:r>
        <w:rPr>
          <w:rFonts w:hint="eastAsia"/>
          <w:sz w:val="24"/>
          <w:szCs w:val="24"/>
        </w:rPr>
        <w:t>校园独有的社交和交际圈子；</w:t>
      </w:r>
    </w:p>
    <w:p>
      <w:pPr>
        <w:pStyle w:val="22"/>
        <w:numPr>
          <w:ilvl w:val="0"/>
          <w:numId w:val="3"/>
        </w:numPr>
        <w:ind w:firstLineChars="0"/>
        <w:rPr>
          <w:sz w:val="24"/>
          <w:szCs w:val="24"/>
        </w:rPr>
      </w:pPr>
      <w:r>
        <w:rPr>
          <w:rFonts w:hint="eastAsia"/>
          <w:sz w:val="24"/>
          <w:szCs w:val="24"/>
        </w:rPr>
        <w:t>满足大学生节约时间、提高效率的个性化需求；</w:t>
      </w:r>
    </w:p>
    <w:p>
      <w:pPr>
        <w:pStyle w:val="22"/>
        <w:numPr>
          <w:ilvl w:val="0"/>
          <w:numId w:val="3"/>
        </w:numPr>
        <w:ind w:firstLineChars="0"/>
        <w:rPr>
          <w:sz w:val="24"/>
          <w:szCs w:val="24"/>
        </w:rPr>
      </w:pPr>
      <w:r>
        <w:rPr>
          <w:rFonts w:hint="eastAsia"/>
          <w:sz w:val="24"/>
          <w:szCs w:val="24"/>
        </w:rPr>
        <w:t>满足大学生社会实践、勤工助学的服务要求。</w:t>
      </w:r>
    </w:p>
    <w:p>
      <w:pPr>
        <w:ind w:left="480"/>
        <w:rPr>
          <w:sz w:val="24"/>
          <w:szCs w:val="24"/>
        </w:rPr>
      </w:pPr>
      <w:r>
        <w:rPr>
          <w:rFonts w:hint="eastAsia"/>
          <w:sz w:val="24"/>
          <w:szCs w:val="24"/>
        </w:rPr>
        <w:t>对于教师及职能部门而言，产品将满足以下需求</w:t>
      </w:r>
    </w:p>
    <w:p>
      <w:pPr>
        <w:pStyle w:val="22"/>
        <w:numPr>
          <w:ilvl w:val="0"/>
          <w:numId w:val="4"/>
        </w:numPr>
        <w:ind w:firstLineChars="0"/>
        <w:rPr>
          <w:sz w:val="24"/>
          <w:szCs w:val="24"/>
        </w:rPr>
      </w:pPr>
      <w:r>
        <w:rPr>
          <w:rFonts w:hint="eastAsia"/>
          <w:sz w:val="24"/>
          <w:szCs w:val="24"/>
        </w:rPr>
        <w:t>提高部门办事效率，减少部门与部门，学生与部门，老师与部门之间对接的信息缺失问题</w:t>
      </w:r>
    </w:p>
    <w:p>
      <w:pPr>
        <w:pStyle w:val="22"/>
        <w:numPr>
          <w:ilvl w:val="0"/>
          <w:numId w:val="4"/>
        </w:numPr>
        <w:ind w:firstLineChars="0"/>
        <w:rPr>
          <w:sz w:val="24"/>
          <w:szCs w:val="24"/>
        </w:rPr>
      </w:pPr>
      <w:r>
        <w:rPr>
          <w:rFonts w:hint="eastAsia"/>
          <w:sz w:val="24"/>
          <w:szCs w:val="24"/>
        </w:rPr>
        <w:t>加强老师、学生、职能机构之间的沟通与理解</w:t>
      </w:r>
    </w:p>
    <w:p>
      <w:pPr>
        <w:ind w:left="480"/>
        <w:rPr>
          <w:sz w:val="24"/>
          <w:szCs w:val="24"/>
        </w:rPr>
      </w:pPr>
      <w:r>
        <w:rPr>
          <w:rFonts w:hint="eastAsia"/>
          <w:sz w:val="24"/>
          <w:szCs w:val="24"/>
        </w:rPr>
        <w:t>对于社会群体而言，产品将满足以下需求</w:t>
      </w:r>
    </w:p>
    <w:p>
      <w:pPr>
        <w:pStyle w:val="22"/>
        <w:numPr>
          <w:ilvl w:val="0"/>
          <w:numId w:val="5"/>
        </w:numPr>
        <w:ind w:firstLineChars="0"/>
        <w:rPr>
          <w:sz w:val="24"/>
          <w:szCs w:val="24"/>
        </w:rPr>
      </w:pPr>
      <w:r>
        <w:rPr>
          <w:rFonts w:hint="eastAsia"/>
          <w:sz w:val="24"/>
          <w:szCs w:val="24"/>
        </w:rPr>
        <w:t>加强人与人之间的交际</w:t>
      </w:r>
    </w:p>
    <w:p>
      <w:pPr>
        <w:pStyle w:val="22"/>
        <w:numPr>
          <w:ilvl w:val="0"/>
          <w:numId w:val="5"/>
        </w:numPr>
        <w:ind w:firstLineChars="0"/>
        <w:rPr>
          <w:sz w:val="24"/>
          <w:szCs w:val="24"/>
        </w:rPr>
      </w:pPr>
      <w:r>
        <w:rPr>
          <w:rFonts w:hint="eastAsia"/>
          <w:sz w:val="24"/>
          <w:szCs w:val="24"/>
        </w:rPr>
        <w:t>提高人与人的互助信任水平</w:t>
      </w:r>
    </w:p>
    <w:p>
      <w:pPr>
        <w:pStyle w:val="22"/>
        <w:numPr>
          <w:ilvl w:val="0"/>
          <w:numId w:val="5"/>
        </w:numPr>
        <w:ind w:firstLineChars="0"/>
        <w:rPr>
          <w:sz w:val="24"/>
          <w:szCs w:val="24"/>
        </w:rPr>
      </w:pPr>
      <w:r>
        <w:rPr>
          <w:rFonts w:hint="eastAsia"/>
          <w:sz w:val="24"/>
          <w:szCs w:val="24"/>
        </w:rPr>
        <w:t>提高办事效率，节约时间成本</w:t>
      </w:r>
    </w:p>
    <w:p>
      <w:pPr>
        <w:pStyle w:val="4"/>
        <w:numPr>
          <w:ilvl w:val="0"/>
          <w:numId w:val="6"/>
        </w:numPr>
      </w:pPr>
      <w:bookmarkStart w:id="141" w:name="_Toc499122792"/>
      <w:bookmarkStart w:id="142" w:name="_Toc499122117"/>
      <w:r>
        <w:rPr>
          <w:rFonts w:hint="eastAsia"/>
        </w:rPr>
        <w:t>差异化价值点定位</w:t>
      </w:r>
      <w:bookmarkEnd w:id="141"/>
      <w:bookmarkEnd w:id="142"/>
    </w:p>
    <w:p>
      <w:pPr>
        <w:ind w:firstLine="480" w:firstLineChars="200"/>
        <w:rPr>
          <w:sz w:val="24"/>
          <w:szCs w:val="24"/>
        </w:rPr>
      </w:pPr>
      <w:r>
        <w:rPr>
          <w:rFonts w:hint="eastAsia"/>
          <w:sz w:val="24"/>
          <w:szCs w:val="24"/>
        </w:rPr>
        <w:t>总的来说，虽然我们是相同项目的首位开创者，但由于我们是这个市场的新进入者，必须采取差异化的定位路线，根据本项目的商业模式，我们的差异化定位点主要体现在以下几个方面：</w:t>
      </w:r>
    </w:p>
    <w:p>
      <w:pPr>
        <w:pStyle w:val="22"/>
        <w:numPr>
          <w:ilvl w:val="0"/>
          <w:numId w:val="7"/>
        </w:numPr>
        <w:ind w:firstLineChars="0"/>
        <w:rPr>
          <w:sz w:val="24"/>
          <w:szCs w:val="24"/>
        </w:rPr>
      </w:pPr>
      <w:r>
        <w:rPr>
          <w:rFonts w:hint="eastAsia"/>
          <w:sz w:val="24"/>
          <w:szCs w:val="24"/>
        </w:rPr>
        <w:t>创新的模式：独特的“劳动换劳动”的互助模式，更创新更前卫，也更容易被接受；</w:t>
      </w:r>
    </w:p>
    <w:p>
      <w:pPr>
        <w:pStyle w:val="22"/>
        <w:numPr>
          <w:ilvl w:val="0"/>
          <w:numId w:val="7"/>
        </w:numPr>
        <w:ind w:firstLineChars="0"/>
        <w:rPr>
          <w:sz w:val="24"/>
          <w:szCs w:val="24"/>
        </w:rPr>
      </w:pPr>
      <w:r>
        <w:rPr>
          <w:rFonts w:hint="eastAsia"/>
          <w:sz w:val="24"/>
          <w:szCs w:val="24"/>
        </w:rPr>
        <w:t>更大程度的满足多个用户群体的个性化需求。我们的产品面向群体是不具有局限性的，会随着进步而不断发展，竞争力十足。</w:t>
      </w:r>
    </w:p>
    <w:p>
      <w:pPr>
        <w:pStyle w:val="3"/>
      </w:pPr>
      <w:bookmarkStart w:id="143" w:name="_Toc499121933"/>
      <w:bookmarkStart w:id="144" w:name="_Toc499122007"/>
      <w:bookmarkStart w:id="145" w:name="_Toc499122118"/>
      <w:bookmarkStart w:id="146" w:name="_Toc499122234"/>
      <w:bookmarkStart w:id="147" w:name="_Toc498972117"/>
      <w:bookmarkStart w:id="148" w:name="_Toc499122793"/>
      <w:r>
        <w:rPr>
          <w:rFonts w:hint="eastAsia"/>
        </w:rPr>
        <w:t>四、竞争分析</w:t>
      </w:r>
      <w:bookmarkEnd w:id="143"/>
      <w:bookmarkEnd w:id="144"/>
      <w:bookmarkEnd w:id="145"/>
      <w:bookmarkEnd w:id="146"/>
      <w:bookmarkEnd w:id="147"/>
      <w:bookmarkEnd w:id="148"/>
      <w:r>
        <w:rPr>
          <w:rFonts w:hint="eastAsia"/>
        </w:rPr>
        <w:t xml:space="preserve"> </w:t>
      </w:r>
    </w:p>
    <w:p>
      <w:pPr>
        <w:ind w:firstLine="480" w:firstLineChars="200"/>
        <w:rPr>
          <w:sz w:val="24"/>
          <w:szCs w:val="24"/>
        </w:rPr>
      </w:pPr>
      <w:r>
        <w:rPr>
          <w:rFonts w:hint="eastAsia"/>
          <w:sz w:val="24"/>
          <w:szCs w:val="24"/>
        </w:rPr>
        <w:t>目前市面上尚不存在此种平台，其任务发布和完成任务的互助方式也独树一帜。考虑到同类竞争，目前国内市场上还没有出现类似的平台软件。虽然我们的平台是完全创新点，但是估计会有类似的平台相继上市，所以我们必须考虑到平台的持续创新，抓住用户。</w:t>
      </w:r>
    </w:p>
    <w:p>
      <w:pPr>
        <w:ind w:firstLine="480" w:firstLineChars="200"/>
        <w:rPr>
          <w:sz w:val="24"/>
          <w:szCs w:val="24"/>
        </w:rPr>
      </w:pPr>
      <w:r>
        <w:rPr>
          <w:rFonts w:hint="eastAsia"/>
          <w:sz w:val="24"/>
          <w:szCs w:val="24"/>
        </w:rPr>
        <w:t>人们对平台的态度大多是“用一次即抛”。根据调查显示，对于很多平台，“打开次数为1次”的用户占比35%，“打开次数为10次”的比例仅有17.6%。移动应用平台的生命周期平均只有10个月，85%的用户会在1个月内删除已下载的应用。其中又以社交类平台竞争最为残酷，死亡率达35%。因此，平台需要切实人们的需要才能存在更长时间。而我们研发的这款平台的受众群体主要为在校大学生，将适用范围缩小以后，可以牢牢抓住受用者群体的可能性就有了极大的提高。</w:t>
      </w:r>
    </w:p>
    <w:p>
      <w:pPr>
        <w:ind w:firstLine="480" w:firstLineChars="200"/>
        <w:rPr>
          <w:sz w:val="24"/>
          <w:szCs w:val="24"/>
        </w:rPr>
      </w:pPr>
      <w:r>
        <w:rPr>
          <w:rFonts w:hint="eastAsia"/>
          <w:sz w:val="24"/>
          <w:szCs w:val="24"/>
        </w:rPr>
        <w:t>从适用范围来说，此平台可以适用于各个高校，其主要面向人群是在校大学生，群体庞大，不完全统计，目前中国在校大学生人数约为3000万。由于大学生日常上课时间紧凑，所以完成一些没时间做但必须做的事情会大学生带来一些压力，并且大学生有多种多样的个性化需求。因此这个平台的研发给大学生的生活提供了极大便利，对大学生群体有极大的吸引力。同时这个平台的发展空间也非常广阔，未来他的发展不仅局限于针对大学生，还会针对教师群体、职能部门群体以及社会群体。</w:t>
      </w:r>
    </w:p>
    <w:p>
      <w:pPr>
        <w:ind w:firstLine="480" w:firstLineChars="200"/>
        <w:rPr>
          <w:sz w:val="24"/>
          <w:szCs w:val="24"/>
        </w:rPr>
      </w:pPr>
      <w:r>
        <w:rPr>
          <w:rFonts w:hint="eastAsia"/>
          <w:sz w:val="24"/>
          <w:szCs w:val="24"/>
        </w:rPr>
        <w:t>从造价上来看，作为一个服务性的平台平台，它是一个信息交互平台，通过发布自己的需要完成的事情，接受任务者查看任务信息使双方达成共识，互助完成，对于用户群体来说，此平台使用的成本低，对于开发者来说，一次性开发过后，其投入资金也相对其他项目较少，创业可行性高</w:t>
      </w:r>
    </w:p>
    <w:p>
      <w:pPr>
        <w:pStyle w:val="3"/>
      </w:pPr>
      <w:bookmarkStart w:id="149" w:name="_Toc499122008"/>
      <w:bookmarkStart w:id="150" w:name="_Toc498972118"/>
      <w:bookmarkStart w:id="151" w:name="_Toc499121934"/>
      <w:bookmarkStart w:id="152" w:name="_Toc499122119"/>
      <w:bookmarkStart w:id="153" w:name="_Toc499122235"/>
      <w:bookmarkStart w:id="154" w:name="_Toc499122794"/>
      <w:r>
        <w:rPr>
          <w:rFonts w:hint="eastAsia"/>
        </w:rPr>
        <w:t>五、SWOT分析</w:t>
      </w:r>
      <w:bookmarkEnd w:id="149"/>
      <w:bookmarkEnd w:id="150"/>
      <w:bookmarkEnd w:id="151"/>
      <w:bookmarkEnd w:id="152"/>
      <w:bookmarkEnd w:id="153"/>
      <w:bookmarkEnd w:id="154"/>
    </w:p>
    <w:p>
      <w:pPr>
        <w:pStyle w:val="4"/>
      </w:pPr>
      <w:bookmarkStart w:id="155" w:name="_Toc499122120"/>
      <w:bookmarkStart w:id="156" w:name="_Toc499122795"/>
      <w:r>
        <w:rPr>
          <w:rFonts w:hint="eastAsia"/>
        </w:rPr>
        <w:t>1. 优势分析</w:t>
      </w:r>
      <w:bookmarkEnd w:id="155"/>
      <w:bookmarkEnd w:id="156"/>
    </w:p>
    <w:p>
      <w:pPr>
        <w:rPr>
          <w:sz w:val="24"/>
          <w:szCs w:val="24"/>
        </w:rPr>
      </w:pPr>
      <w:r>
        <w:rPr>
          <w:rFonts w:hint="eastAsia"/>
          <w:sz w:val="24"/>
          <w:szCs w:val="24"/>
        </w:rPr>
        <w:t>（1）模式创新上的优势</w:t>
      </w:r>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”采用创新的“劳动换劳动互助”模式，并且辅以任务对接的方式增加趣味性，这是市场上非常少见的趣味与实用相结合，并且令使用者付出极少得到很大的回报。</w:t>
      </w:r>
    </w:p>
    <w:p>
      <w:pPr>
        <w:rPr>
          <w:sz w:val="24"/>
          <w:szCs w:val="24"/>
        </w:rPr>
      </w:pPr>
      <w:r>
        <w:rPr>
          <w:rFonts w:hint="eastAsia"/>
          <w:sz w:val="24"/>
          <w:szCs w:val="24"/>
        </w:rPr>
        <w:t>（2）市场需求的优势，客户群体优势</w:t>
      </w:r>
    </w:p>
    <w:p>
      <w:pPr>
        <w:ind w:firstLine="480" w:firstLineChars="200"/>
        <w:rPr>
          <w:sz w:val="24"/>
          <w:szCs w:val="24"/>
        </w:rPr>
      </w:pPr>
      <w:r>
        <w:rPr>
          <w:rFonts w:hint="eastAsia"/>
          <w:sz w:val="24"/>
          <w:szCs w:val="24"/>
        </w:rPr>
        <w:t>“</w:t>
      </w:r>
      <w:r>
        <w:rPr>
          <w:rFonts w:hint="eastAsia"/>
          <w:sz w:val="24"/>
          <w:szCs w:val="24"/>
          <w:lang w:eastAsia="zh-CN"/>
        </w:rPr>
        <w:t>校园互助平台</w:t>
      </w:r>
      <w:r>
        <w:rPr>
          <w:rFonts w:hint="eastAsia"/>
          <w:sz w:val="24"/>
          <w:szCs w:val="24"/>
        </w:rPr>
        <w:t>”在市场调研中显示需求极大，且客户群体为大学生，对创新事物的接受及推广能力胜于其他任意一个群体。</w:t>
      </w:r>
    </w:p>
    <w:p>
      <w:pPr>
        <w:rPr>
          <w:sz w:val="24"/>
          <w:szCs w:val="24"/>
        </w:rPr>
      </w:pPr>
      <w:r>
        <w:rPr>
          <w:rFonts w:hint="eastAsia"/>
          <w:sz w:val="24"/>
          <w:szCs w:val="24"/>
        </w:rPr>
        <w:t>（3）成本优势</w:t>
      </w:r>
    </w:p>
    <w:p>
      <w:pPr>
        <w:ind w:firstLine="480" w:firstLineChars="200"/>
        <w:rPr>
          <w:sz w:val="24"/>
          <w:szCs w:val="24"/>
        </w:rPr>
      </w:pPr>
      <w:r>
        <w:rPr>
          <w:rFonts w:hint="eastAsia"/>
          <w:sz w:val="24"/>
          <w:szCs w:val="24"/>
        </w:rPr>
        <w:t>项目才有平台为主体，除开技术制作和宣传，基本零成本，相比其他实体项目，成本更低，因此利润也更可观。</w:t>
      </w:r>
    </w:p>
    <w:p>
      <w:pPr>
        <w:pStyle w:val="4"/>
      </w:pPr>
      <w:bookmarkStart w:id="157" w:name="_Toc499122121"/>
      <w:bookmarkStart w:id="158" w:name="_Toc499122796"/>
      <w:r>
        <w:rPr>
          <w:rFonts w:hint="eastAsia"/>
        </w:rPr>
        <w:t>2. 劣势分析</w:t>
      </w:r>
      <w:bookmarkEnd w:id="157"/>
      <w:bookmarkEnd w:id="158"/>
    </w:p>
    <w:p>
      <w:pPr>
        <w:rPr>
          <w:sz w:val="24"/>
          <w:szCs w:val="24"/>
        </w:rPr>
      </w:pPr>
      <w:r>
        <w:rPr>
          <w:rFonts w:hint="eastAsia"/>
          <w:sz w:val="24"/>
          <w:szCs w:val="24"/>
        </w:rPr>
        <w:t>（1）产品不完善。由于产品或服务都是新开发或新推出的，因此功能可能不完善，质量也可能不稳定，需要在初创期不断改进。</w:t>
      </w:r>
    </w:p>
    <w:p>
      <w:pPr>
        <w:rPr>
          <w:sz w:val="24"/>
          <w:szCs w:val="24"/>
        </w:rPr>
      </w:pPr>
      <w:r>
        <w:rPr>
          <w:rFonts w:hint="eastAsia"/>
          <w:sz w:val="24"/>
          <w:szCs w:val="24"/>
        </w:rPr>
        <w:t>（2）缺乏原始用户积累，这点得靠时间一点一点的来弥补。</w:t>
      </w:r>
    </w:p>
    <w:p>
      <w:pPr>
        <w:rPr>
          <w:sz w:val="24"/>
          <w:szCs w:val="24"/>
        </w:rPr>
      </w:pPr>
      <w:r>
        <w:rPr>
          <w:rFonts w:hint="eastAsia"/>
          <w:sz w:val="24"/>
          <w:szCs w:val="24"/>
        </w:rPr>
        <w:t>（3）企业没有知名度。新创建的企业没有办法马上就提高知名度，因此对企业的美誉度、融资需求都有影响。</w:t>
      </w:r>
    </w:p>
    <w:p>
      <w:pPr>
        <w:pStyle w:val="4"/>
      </w:pPr>
      <w:bookmarkStart w:id="159" w:name="_Toc499122797"/>
      <w:bookmarkStart w:id="160" w:name="_Toc499122122"/>
      <w:r>
        <w:rPr>
          <w:rFonts w:hint="eastAsia"/>
        </w:rPr>
        <w:t>3. 机遇分析</w:t>
      </w:r>
      <w:bookmarkEnd w:id="159"/>
      <w:bookmarkEnd w:id="160"/>
    </w:p>
    <w:p>
      <w:pPr>
        <w:rPr>
          <w:sz w:val="24"/>
          <w:szCs w:val="24"/>
        </w:rPr>
      </w:pPr>
      <w:r>
        <w:rPr>
          <w:rFonts w:hint="eastAsia"/>
          <w:sz w:val="24"/>
          <w:szCs w:val="24"/>
        </w:rPr>
        <w:t>（1）资本的到来</w:t>
      </w:r>
    </w:p>
    <w:p>
      <w:pPr>
        <w:ind w:firstLine="480" w:firstLineChars="200"/>
        <w:rPr>
          <w:sz w:val="24"/>
          <w:szCs w:val="24"/>
        </w:rPr>
      </w:pPr>
      <w:r>
        <w:rPr>
          <w:rFonts w:hint="eastAsia"/>
          <w:sz w:val="24"/>
          <w:szCs w:val="24"/>
        </w:rPr>
        <w:t>越来越多的资本觊觎校园市场这块大蛋糕，这个时候如果做出一款校园流行的产品，那么必然是投资的热点。</w:t>
      </w:r>
    </w:p>
    <w:p>
      <w:pPr>
        <w:rPr>
          <w:sz w:val="24"/>
          <w:szCs w:val="24"/>
        </w:rPr>
      </w:pPr>
      <w:r>
        <w:rPr>
          <w:rFonts w:hint="eastAsia"/>
          <w:sz w:val="24"/>
          <w:szCs w:val="24"/>
        </w:rPr>
        <w:t>（2）大学生的刚性需求</w:t>
      </w:r>
    </w:p>
    <w:p>
      <w:pPr>
        <w:ind w:firstLine="480" w:firstLineChars="200"/>
        <w:rPr>
          <w:sz w:val="24"/>
          <w:szCs w:val="24"/>
        </w:rPr>
      </w:pPr>
      <w:r>
        <w:rPr>
          <w:rFonts w:hint="eastAsia"/>
          <w:sz w:val="24"/>
          <w:szCs w:val="24"/>
        </w:rPr>
        <w:t>许多大学生对此产品的出现抱着非常需要及热切渴望的态度。</w:t>
      </w:r>
    </w:p>
    <w:p>
      <w:pPr>
        <w:rPr>
          <w:sz w:val="24"/>
          <w:szCs w:val="24"/>
        </w:rPr>
      </w:pPr>
      <w:r>
        <w:rPr>
          <w:rFonts w:hint="eastAsia"/>
          <w:sz w:val="24"/>
          <w:szCs w:val="24"/>
        </w:rPr>
        <w:t>（3）平台市场的繁荣和电子产品的不断发展</w:t>
      </w:r>
    </w:p>
    <w:p>
      <w:pPr>
        <w:ind w:firstLine="480" w:firstLineChars="200"/>
        <w:rPr>
          <w:sz w:val="24"/>
          <w:szCs w:val="24"/>
        </w:rPr>
      </w:pPr>
      <w:r>
        <w:rPr>
          <w:rFonts w:hint="eastAsia"/>
          <w:sz w:val="24"/>
          <w:szCs w:val="24"/>
        </w:rPr>
        <w:t>大类市场的繁荣对一个新平台的推广有许多好处，不必自己开创新的推广模式。同时承载平台的电子产品不断更新，不断普及也使平台的不断发展有了更加有力的依托。</w:t>
      </w:r>
    </w:p>
    <w:p>
      <w:pPr>
        <w:pStyle w:val="4"/>
        <w:numPr>
          <w:ilvl w:val="0"/>
          <w:numId w:val="6"/>
        </w:numPr>
      </w:pPr>
      <w:bookmarkStart w:id="161" w:name="_Toc499122123"/>
      <w:bookmarkStart w:id="162" w:name="_Toc499122798"/>
      <w:r>
        <w:rPr>
          <w:rFonts w:hint="eastAsia"/>
        </w:rPr>
        <w:t>威胁分析</w:t>
      </w:r>
      <w:bookmarkEnd w:id="161"/>
      <w:bookmarkEnd w:id="162"/>
    </w:p>
    <w:p>
      <w:pPr>
        <w:ind w:firstLine="480" w:firstLineChars="200"/>
        <w:rPr>
          <w:sz w:val="24"/>
          <w:szCs w:val="24"/>
        </w:rPr>
      </w:pPr>
      <w:r>
        <w:rPr>
          <w:rFonts w:hint="eastAsia"/>
          <w:sz w:val="24"/>
          <w:szCs w:val="24"/>
        </w:rPr>
        <w:t>日后同类平台的兴起，使竞争变得更加激烈。对此需要不断地更新换代，不断创新，增加更多新的功能。</w:t>
      </w:r>
    </w:p>
    <w:p>
      <w:pPr>
        <w:pStyle w:val="2"/>
        <w:sectPr>
          <w:pgSz w:w="11906" w:h="16838"/>
          <w:pgMar w:top="1440" w:right="1800" w:bottom="1440" w:left="1800" w:header="851" w:footer="992" w:gutter="0"/>
          <w:cols w:space="425" w:num="1"/>
          <w:docGrid w:type="lines" w:linePitch="312" w:charSpace="0"/>
        </w:sectPr>
      </w:pPr>
      <w:bookmarkStart w:id="163" w:name="_Toc498972119"/>
      <w:bookmarkStart w:id="164" w:name="_Toc499121935"/>
      <w:bookmarkStart w:id="165" w:name="_Toc499122009"/>
      <w:bookmarkStart w:id="166" w:name="_Toc499122124"/>
      <w:bookmarkStart w:id="167" w:name="_Toc499122799"/>
      <w:bookmarkStart w:id="168" w:name="_Toc499122236"/>
    </w:p>
    <w:bookmarkEnd w:id="163"/>
    <w:bookmarkEnd w:id="164"/>
    <w:bookmarkEnd w:id="165"/>
    <w:bookmarkEnd w:id="166"/>
    <w:bookmarkEnd w:id="167"/>
    <w:bookmarkEnd w:id="168"/>
    <w:p>
      <w:pPr>
        <w:pStyle w:val="3"/>
      </w:pPr>
      <w:bookmarkStart w:id="169" w:name="_Toc499122128"/>
      <w:bookmarkStart w:id="170" w:name="_Toc499122803"/>
      <w:bookmarkStart w:id="171" w:name="_Toc499121937"/>
      <w:bookmarkStart w:id="172" w:name="_Toc499122238"/>
      <w:bookmarkStart w:id="173" w:name="_Toc498972121"/>
      <w:bookmarkStart w:id="174" w:name="_Toc499122011"/>
      <w:r>
        <w:rPr>
          <w:rFonts w:hint="eastAsia"/>
        </w:rPr>
        <w:t>二、价格策略</w:t>
      </w:r>
      <w:bookmarkEnd w:id="169"/>
      <w:bookmarkEnd w:id="170"/>
      <w:bookmarkEnd w:id="171"/>
      <w:bookmarkEnd w:id="172"/>
      <w:bookmarkEnd w:id="173"/>
      <w:bookmarkEnd w:id="174"/>
    </w:p>
    <w:p>
      <w:pPr>
        <w:ind w:firstLine="480" w:firstLineChars="200"/>
        <w:rPr>
          <w:sz w:val="24"/>
          <w:szCs w:val="24"/>
        </w:rPr>
      </w:pPr>
      <w:r>
        <w:rPr>
          <w:rFonts w:hint="eastAsia"/>
          <w:sz w:val="24"/>
          <w:szCs w:val="24"/>
        </w:rPr>
        <w:t>我们运用成本导向定价法、竞争导向定价法和顾客导向定价法等定价方法，综合考量了开发成本、预期利润、自身竞争实力、市场需求状况等因素，对各项服务的价格进行了初步制定。</w:t>
      </w:r>
    </w:p>
    <w:p>
      <w:pPr>
        <w:pStyle w:val="4"/>
      </w:pPr>
      <w:bookmarkStart w:id="175" w:name="_Toc499122129"/>
      <w:bookmarkStart w:id="176" w:name="_Toc499122804"/>
      <w:r>
        <w:rPr>
          <w:rFonts w:hint="eastAsia"/>
        </w:rPr>
        <w:t>1.</w:t>
      </w:r>
      <w:r>
        <w:rPr>
          <w:rFonts w:hint="eastAsia"/>
        </w:rPr>
        <w:tab/>
      </w:r>
      <w:r>
        <w:rPr>
          <w:rFonts w:hint="eastAsia"/>
        </w:rPr>
        <w:t>面向使用者（大学生）的价格策略</w:t>
      </w:r>
      <w:bookmarkEnd w:id="175"/>
      <w:bookmarkEnd w:id="176"/>
    </w:p>
    <w:p>
      <w:pPr>
        <w:ind w:firstLine="480" w:firstLineChars="200"/>
        <w:rPr>
          <w:sz w:val="24"/>
          <w:szCs w:val="24"/>
        </w:rPr>
      </w:pPr>
      <w:r>
        <w:rPr>
          <w:rFonts w:hint="eastAsia"/>
          <w:sz w:val="24"/>
          <w:szCs w:val="24"/>
        </w:rPr>
        <w:t>我们根据目前市面上的应用程序中的收费服务（新浪微博会员服务、QQ 会员服务等），结合</w:t>
      </w:r>
      <w:r>
        <w:rPr>
          <w:rFonts w:hint="eastAsia"/>
          <w:sz w:val="24"/>
          <w:szCs w:val="24"/>
          <w:lang w:eastAsia="zh-CN"/>
        </w:rPr>
        <w:t>校园</w:t>
      </w:r>
      <w:r>
        <w:rPr>
          <w:rFonts w:hint="eastAsia"/>
          <w:sz w:val="24"/>
          <w:szCs w:val="24"/>
        </w:rPr>
        <w:t>平台内相关增值服务制定出以下的价格策略：</w:t>
      </w:r>
    </w:p>
    <w:tbl>
      <w:tblPr>
        <w:tblStyle w:val="19"/>
        <w:tblW w:w="8286" w:type="dxa"/>
        <w:tblInd w:w="0" w:type="dxa"/>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
      <w:tblGrid>
        <w:gridCol w:w="1986"/>
        <w:gridCol w:w="1980"/>
        <w:gridCol w:w="4320"/>
      </w:tblGrid>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PrEx>
        <w:tc>
          <w:tcPr>
            <w:tcW w:w="1986" w:type="dxa"/>
            <w:tcBorders>
              <w:top w:val="single" w:color="B4CC82" w:themeColor="accent3" w:themeTint="BF" w:sz="8" w:space="0"/>
              <w:left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收费类别</w:t>
            </w:r>
          </w:p>
        </w:tc>
        <w:tc>
          <w:tcPr>
            <w:tcW w:w="1980" w:type="dxa"/>
            <w:tcBorders>
              <w:top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定价策略</w:t>
            </w:r>
          </w:p>
        </w:tc>
        <w:tc>
          <w:tcPr>
            <w:tcW w:w="4320" w:type="dxa"/>
            <w:tcBorders>
              <w:top w:val="single" w:color="B4CC82" w:themeColor="accent3" w:themeTint="BF" w:sz="8" w:space="0"/>
              <w:bottom w:val="single" w:color="B4CC82" w:themeColor="accent3" w:themeTint="BF" w:sz="8" w:space="0"/>
              <w:right w:val="single" w:color="B4CC82" w:themeColor="accent3" w:themeTint="BF" w:sz="8" w:space="0"/>
              <w:insideH w:val="single" w:sz="8" w:space="0"/>
              <w:insideV w:val="nil"/>
            </w:tcBorders>
            <w:shd w:val="clear" w:color="auto" w:fill="9BBB59" w:themeFill="accent3"/>
          </w:tcPr>
          <w:p>
            <w:pPr>
              <w:spacing w:before="0"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详情</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1986" w:type="dxa"/>
            <w:tcBorders>
              <w:right w:val="nil"/>
              <w:insideV w:val="nil"/>
            </w:tcBorders>
            <w:shd w:val="clear" w:color="auto" w:fill="E6EED5" w:themeFill="accent3" w:themeFillTint="3F"/>
          </w:tcPr>
          <w:p>
            <w:pPr>
              <w:rPr>
                <w:b/>
                <w:bCs/>
                <w:sz w:val="24"/>
                <w:szCs w:val="24"/>
              </w:rPr>
            </w:pPr>
            <w:r>
              <w:rPr>
                <w:b/>
                <w:bCs/>
                <w:sz w:val="24"/>
                <w:szCs w:val="24"/>
              </w:rPr>
              <w:t>积分提现及购买</w:t>
            </w:r>
          </w:p>
        </w:tc>
        <w:tc>
          <w:tcPr>
            <w:tcW w:w="1980" w:type="dxa"/>
            <w:tcBorders>
              <w:right w:val="nil"/>
              <w:insideV w:val="nil"/>
            </w:tcBorders>
            <w:shd w:val="clear" w:color="auto" w:fill="E6EED5" w:themeFill="accent3" w:themeFillTint="3F"/>
          </w:tcPr>
          <w:p>
            <w:pPr>
              <w:rPr>
                <w:sz w:val="24"/>
                <w:szCs w:val="24"/>
              </w:rPr>
            </w:pPr>
            <w:r>
              <w:rPr>
                <w:rFonts w:hint="eastAsia"/>
                <w:sz w:val="24"/>
                <w:szCs w:val="24"/>
              </w:rPr>
              <w:t>竞争导向定价法</w:t>
            </w:r>
          </w:p>
        </w:tc>
        <w:tc>
          <w:tcPr>
            <w:tcW w:w="4320" w:type="dxa"/>
            <w:tcBorders>
              <w:insideV w:val="nil"/>
            </w:tcBorders>
            <w:shd w:val="clear" w:color="auto" w:fill="E6EED5" w:themeFill="accent3" w:themeFillTint="3F"/>
          </w:tcPr>
          <w:p>
            <w:pPr>
              <w:rPr>
                <w:sz w:val="24"/>
                <w:szCs w:val="24"/>
              </w:rPr>
            </w:pPr>
            <w:r>
              <w:rPr>
                <w:sz w:val="24"/>
                <w:szCs w:val="24"/>
              </w:rPr>
              <w:t>与现实人民币等值</w:t>
            </w:r>
            <w:r>
              <w:rPr>
                <w:rFonts w:hint="eastAsia"/>
                <w:sz w:val="24"/>
                <w:szCs w:val="24"/>
              </w:rPr>
              <w:t>，1积分=1元人民币</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1986" w:type="dxa"/>
            <w:tcBorders>
              <w:right w:val="nil"/>
              <w:insideV w:val="nil"/>
            </w:tcBorders>
          </w:tcPr>
          <w:p>
            <w:pPr>
              <w:rPr>
                <w:b/>
                <w:bCs/>
                <w:sz w:val="24"/>
                <w:szCs w:val="24"/>
              </w:rPr>
            </w:pPr>
            <w:r>
              <w:rPr>
                <w:b/>
                <w:bCs/>
                <w:sz w:val="24"/>
                <w:szCs w:val="24"/>
              </w:rPr>
              <w:t>任务置顶</w:t>
            </w:r>
          </w:p>
        </w:tc>
        <w:tc>
          <w:tcPr>
            <w:tcW w:w="1980" w:type="dxa"/>
            <w:tcBorders>
              <w:right w:val="nil"/>
              <w:insideV w:val="nil"/>
            </w:tcBorders>
          </w:tcPr>
          <w:p>
            <w:pPr>
              <w:rPr>
                <w:sz w:val="24"/>
                <w:szCs w:val="24"/>
              </w:rPr>
            </w:pPr>
            <w:r>
              <w:rPr>
                <w:sz w:val="24"/>
                <w:szCs w:val="24"/>
              </w:rPr>
              <w:t>顾客导向定价法</w:t>
            </w:r>
          </w:p>
        </w:tc>
        <w:tc>
          <w:tcPr>
            <w:tcW w:w="4320" w:type="dxa"/>
            <w:tcBorders>
              <w:insideV w:val="nil"/>
            </w:tcBorders>
          </w:tcPr>
          <w:p>
            <w:pPr>
              <w:rPr>
                <w:sz w:val="24"/>
                <w:szCs w:val="24"/>
              </w:rPr>
            </w:pPr>
            <w:r>
              <w:rPr>
                <w:rFonts w:hint="eastAsia"/>
                <w:sz w:val="24"/>
                <w:szCs w:val="24"/>
              </w:rPr>
              <w:t>1.5元/次</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1986" w:type="dxa"/>
            <w:tcBorders>
              <w:right w:val="nil"/>
              <w:insideV w:val="nil"/>
            </w:tcBorders>
            <w:shd w:val="clear" w:color="auto" w:fill="E6EED5" w:themeFill="accent3" w:themeFillTint="3F"/>
          </w:tcPr>
          <w:p>
            <w:pPr>
              <w:rPr>
                <w:b/>
                <w:bCs/>
                <w:sz w:val="24"/>
                <w:szCs w:val="24"/>
              </w:rPr>
            </w:pPr>
            <w:r>
              <w:rPr>
                <w:b/>
                <w:bCs/>
                <w:sz w:val="24"/>
                <w:szCs w:val="24"/>
              </w:rPr>
              <w:t>发布匿名任务</w:t>
            </w:r>
          </w:p>
        </w:tc>
        <w:tc>
          <w:tcPr>
            <w:tcW w:w="1980" w:type="dxa"/>
            <w:tcBorders>
              <w:right w:val="nil"/>
              <w:insideV w:val="nil"/>
            </w:tcBorders>
            <w:shd w:val="clear" w:color="auto" w:fill="E6EED5" w:themeFill="accent3" w:themeFillTint="3F"/>
          </w:tcPr>
          <w:p>
            <w:pPr>
              <w:rPr>
                <w:sz w:val="24"/>
                <w:szCs w:val="24"/>
              </w:rPr>
            </w:pPr>
            <w:r>
              <w:rPr>
                <w:rFonts w:hint="eastAsia"/>
                <w:sz w:val="24"/>
                <w:szCs w:val="24"/>
              </w:rPr>
              <w:t>顾客导向定价法</w:t>
            </w:r>
          </w:p>
        </w:tc>
        <w:tc>
          <w:tcPr>
            <w:tcW w:w="4320" w:type="dxa"/>
            <w:tcBorders>
              <w:insideV w:val="nil"/>
            </w:tcBorders>
            <w:shd w:val="clear" w:color="auto" w:fill="E6EED5" w:themeFill="accent3" w:themeFillTint="3F"/>
          </w:tcPr>
          <w:p>
            <w:pPr>
              <w:rPr>
                <w:sz w:val="24"/>
                <w:szCs w:val="24"/>
              </w:rPr>
            </w:pPr>
            <w:r>
              <w:rPr>
                <w:rFonts w:hint="eastAsia"/>
                <w:sz w:val="24"/>
                <w:szCs w:val="24"/>
              </w:rPr>
              <w:t>1.5元/次</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8286" w:type="dxa"/>
            <w:gridSpan w:val="3"/>
            <w:tcBorders>
              <w:insideV w:val="nil"/>
            </w:tcBorders>
          </w:tcPr>
          <w:p>
            <w:pPr>
              <w:rPr>
                <w:b/>
                <w:bCs/>
                <w:sz w:val="24"/>
                <w:szCs w:val="24"/>
              </w:rPr>
            </w:pPr>
            <w:r>
              <w:rPr>
                <w:rFonts w:hint="eastAsia"/>
                <w:b/>
                <w:bCs/>
                <w:sz w:val="24"/>
                <w:szCs w:val="24"/>
              </w:rPr>
              <w:t>说明：</w:t>
            </w:r>
            <w:r>
              <w:rPr>
                <w:rFonts w:hint="eastAsia"/>
                <w:b/>
                <w:bCs/>
                <w:sz w:val="24"/>
                <w:szCs w:val="24"/>
                <w:lang w:eastAsia="zh-CN"/>
              </w:rPr>
              <w:t>校园</w:t>
            </w:r>
            <w:r>
              <w:rPr>
                <w:rFonts w:hint="eastAsia"/>
                <w:b/>
                <w:bCs/>
                <w:sz w:val="24"/>
                <w:szCs w:val="24"/>
              </w:rPr>
              <w:t>平台提供的“发布定制任务”服务只有达到活跃度要求后获得升级的会员用户可以享受，故此项服务不涉及额外收费问题。</w:t>
            </w:r>
          </w:p>
        </w:tc>
      </w:tr>
    </w:tbl>
    <w:p>
      <w:pPr>
        <w:pStyle w:val="4"/>
      </w:pPr>
      <w:bookmarkStart w:id="177" w:name="_Toc499122130"/>
      <w:bookmarkStart w:id="178" w:name="_Toc499122805"/>
      <w:r>
        <w:rPr>
          <w:rFonts w:hint="eastAsia"/>
        </w:rPr>
        <w:t>2.</w:t>
      </w:r>
      <w:r>
        <w:rPr>
          <w:rFonts w:hint="eastAsia"/>
        </w:rPr>
        <w:tab/>
      </w:r>
      <w:r>
        <w:rPr>
          <w:rFonts w:hint="eastAsia"/>
        </w:rPr>
        <w:t>面向商家的价格策略</w:t>
      </w:r>
      <w:bookmarkEnd w:id="177"/>
      <w:bookmarkEnd w:id="178"/>
    </w:p>
    <w:p>
      <w:pPr>
        <w:ind w:firstLine="480" w:firstLineChars="200"/>
        <w:rPr>
          <w:sz w:val="24"/>
          <w:szCs w:val="24"/>
        </w:rPr>
      </w:pPr>
      <w:r>
        <w:rPr>
          <w:rFonts w:hint="eastAsia"/>
          <w:sz w:val="24"/>
          <w:szCs w:val="24"/>
          <w:lang w:eastAsia="zh-CN"/>
        </w:rPr>
        <w:t>校园</w:t>
      </w:r>
      <w:r>
        <w:rPr>
          <w:rFonts w:hint="eastAsia"/>
          <w:sz w:val="24"/>
          <w:szCs w:val="24"/>
        </w:rPr>
        <w:t>平台还可为各商家提供广告平台来营利，以低价的广告费吸引学校周边商家，我们综合比较了各门户网站的广告报价，结合</w:t>
      </w:r>
      <w:r>
        <w:rPr>
          <w:rFonts w:hint="eastAsia"/>
          <w:sz w:val="24"/>
          <w:szCs w:val="24"/>
          <w:lang w:eastAsia="zh-CN"/>
        </w:rPr>
        <w:t>校园</w:t>
      </w:r>
      <w:r>
        <w:rPr>
          <w:rFonts w:hint="eastAsia"/>
          <w:sz w:val="24"/>
          <w:szCs w:val="24"/>
        </w:rPr>
        <w:t>平台的预计使用人数估值制定出以下的价格策略：</w:t>
      </w:r>
    </w:p>
    <w:tbl>
      <w:tblPr>
        <w:tblStyle w:val="19"/>
        <w:tblW w:w="8286" w:type="dxa"/>
        <w:tblInd w:w="0" w:type="dxa"/>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
      <w:tblGrid>
        <w:gridCol w:w="1489"/>
        <w:gridCol w:w="1932"/>
        <w:gridCol w:w="4865"/>
      </w:tblGrid>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1489" w:type="dxa"/>
            <w:tcBorders>
              <w:top w:val="single" w:color="B4CC82" w:themeColor="accent3" w:themeTint="BF" w:sz="8" w:space="0"/>
              <w:left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jc w:val="left"/>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收费类别</w:t>
            </w:r>
          </w:p>
        </w:tc>
        <w:tc>
          <w:tcPr>
            <w:tcW w:w="1932" w:type="dxa"/>
            <w:tcBorders>
              <w:top w:val="single" w:color="B4CC82" w:themeColor="accent3" w:themeTint="BF" w:sz="8" w:space="0"/>
              <w:bottom w:val="single" w:color="B4CC82" w:themeColor="accent3" w:themeTint="BF" w:sz="8" w:space="0"/>
              <w:right w:val="nil"/>
              <w:insideH w:val="single" w:sz="8" w:space="0"/>
              <w:insideV w:val="nil"/>
            </w:tcBorders>
            <w:shd w:val="clear" w:color="auto" w:fill="9BBB59" w:themeFill="accent3"/>
          </w:tcPr>
          <w:p>
            <w:pPr>
              <w:spacing w:before="0" w:after="0"/>
              <w:jc w:val="left"/>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定价策略</w:t>
            </w:r>
          </w:p>
        </w:tc>
        <w:tc>
          <w:tcPr>
            <w:tcW w:w="4865" w:type="dxa"/>
            <w:tcBorders>
              <w:top w:val="single" w:color="B4CC82" w:themeColor="accent3" w:themeTint="BF" w:sz="8" w:space="0"/>
              <w:bottom w:val="single" w:color="B4CC82" w:themeColor="accent3" w:themeTint="BF" w:sz="8" w:space="0"/>
              <w:right w:val="single" w:color="B4CC82" w:themeColor="accent3" w:themeTint="BF" w:sz="8" w:space="0"/>
              <w:insideH w:val="single" w:sz="8" w:space="0"/>
              <w:insideV w:val="nil"/>
            </w:tcBorders>
            <w:shd w:val="clear" w:color="auto" w:fill="9BBB59" w:themeFill="accent3"/>
          </w:tcPr>
          <w:p>
            <w:pPr>
              <w:spacing w:before="0" w:after="0"/>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详情</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none" w:color="auto" w:sz="0" w:space="0"/>
          </w:tblBorders>
          <w:tblLayout w:type="fixed"/>
          <w:tblCellMar>
            <w:top w:w="0" w:type="dxa"/>
            <w:left w:w="108" w:type="dxa"/>
            <w:bottom w:w="0" w:type="dxa"/>
            <w:right w:w="108" w:type="dxa"/>
          </w:tblCellMar>
        </w:tblPrEx>
        <w:tc>
          <w:tcPr>
            <w:tcW w:w="1489" w:type="dxa"/>
            <w:tcBorders>
              <w:right w:val="nil"/>
              <w:insideV w:val="nil"/>
            </w:tcBorders>
            <w:shd w:val="clear" w:color="auto" w:fill="E6EED5" w:themeFill="accent3" w:themeFillTint="3F"/>
          </w:tcPr>
          <w:p>
            <w:pPr>
              <w:rPr>
                <w:b/>
                <w:bCs/>
                <w:sz w:val="24"/>
                <w:szCs w:val="24"/>
              </w:rPr>
            </w:pPr>
            <w:r>
              <w:rPr>
                <w:b/>
                <w:bCs/>
                <w:sz w:val="24"/>
                <w:szCs w:val="24"/>
              </w:rPr>
              <w:t>发布广告</w:t>
            </w:r>
          </w:p>
        </w:tc>
        <w:tc>
          <w:tcPr>
            <w:tcW w:w="1932" w:type="dxa"/>
            <w:tcBorders>
              <w:right w:val="nil"/>
              <w:insideV w:val="nil"/>
            </w:tcBorders>
            <w:shd w:val="clear" w:color="auto" w:fill="E6EED5" w:themeFill="accent3" w:themeFillTint="3F"/>
          </w:tcPr>
          <w:p>
            <w:pPr>
              <w:rPr>
                <w:sz w:val="24"/>
                <w:szCs w:val="24"/>
              </w:rPr>
            </w:pPr>
            <w:r>
              <w:rPr>
                <w:sz w:val="24"/>
                <w:szCs w:val="24"/>
              </w:rPr>
              <w:t>成本导向定价法</w:t>
            </w:r>
          </w:p>
        </w:tc>
        <w:tc>
          <w:tcPr>
            <w:tcW w:w="4865" w:type="dxa"/>
            <w:tcBorders>
              <w:insideV w:val="nil"/>
            </w:tcBorders>
            <w:shd w:val="clear" w:color="auto" w:fill="E6EED5" w:themeFill="accent3" w:themeFillTint="3F"/>
          </w:tcPr>
          <w:p>
            <w:pPr>
              <w:rPr>
                <w:sz w:val="24"/>
                <w:szCs w:val="24"/>
              </w:rPr>
            </w:pPr>
            <w:r>
              <w:rPr>
                <w:rFonts w:hint="eastAsia"/>
                <w:sz w:val="24"/>
                <w:szCs w:val="24"/>
              </w:rPr>
              <w:t>不同位置价格不同，50元/周到100元/周不等</w:t>
            </w:r>
          </w:p>
        </w:tc>
      </w:tr>
    </w:tbl>
    <w:p>
      <w:pPr>
        <w:pStyle w:val="3"/>
      </w:pPr>
      <w:bookmarkStart w:id="179" w:name="_Toc499122012"/>
      <w:bookmarkStart w:id="180" w:name="_Toc499122131"/>
      <w:bookmarkStart w:id="181" w:name="_Toc499122239"/>
      <w:bookmarkStart w:id="182" w:name="_Toc499122806"/>
      <w:bookmarkStart w:id="183" w:name="_Toc499121938"/>
      <w:bookmarkStart w:id="184" w:name="_Toc498972122"/>
      <w:r>
        <w:rPr>
          <w:rFonts w:hint="eastAsia"/>
        </w:rPr>
        <w:t>三、渠道策略</w:t>
      </w:r>
      <w:bookmarkEnd w:id="179"/>
      <w:bookmarkEnd w:id="180"/>
      <w:bookmarkEnd w:id="181"/>
      <w:bookmarkEnd w:id="182"/>
      <w:bookmarkEnd w:id="183"/>
      <w:bookmarkEnd w:id="184"/>
    </w:p>
    <w:p>
      <w:pPr>
        <w:ind w:firstLine="480" w:firstLineChars="200"/>
        <w:rPr>
          <w:sz w:val="24"/>
          <w:szCs w:val="24"/>
        </w:rPr>
      </w:pPr>
      <w:r>
        <w:rPr>
          <w:rFonts w:hint="eastAsia"/>
          <w:sz w:val="24"/>
          <w:szCs w:val="24"/>
          <w:lang w:eastAsia="zh-CN"/>
        </w:rPr>
        <w:t>校园</w:t>
      </w:r>
      <w:r>
        <w:rPr>
          <w:rFonts w:hint="eastAsia"/>
          <w:sz w:val="24"/>
          <w:szCs w:val="24"/>
        </w:rPr>
        <w:t xml:space="preserve">平台项目的渠道分为高校合作渠道和快递公司渠道两条，这两条渠道的建设方法和阶段目标分别如下。 </w:t>
      </w:r>
    </w:p>
    <w:p>
      <w:pPr>
        <w:ind w:firstLine="480" w:firstLineChars="200"/>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7D92"/>
    <w:multiLevelType w:val="multilevel"/>
    <w:tmpl w:val="0C7E7D92"/>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F358E3"/>
    <w:multiLevelType w:val="multilevel"/>
    <w:tmpl w:val="1FF358E3"/>
    <w:lvl w:ilvl="0" w:tentative="0">
      <w:start w:val="1"/>
      <w:numFmt w:val="japaneseCounting"/>
      <w:lvlText w:val="第%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E680790"/>
    <w:multiLevelType w:val="multilevel"/>
    <w:tmpl w:val="2E680790"/>
    <w:lvl w:ilvl="0" w:tentative="0">
      <w:start w:val="1"/>
      <w:numFmt w:val="japaneseCounting"/>
      <w:lvlText w:val="第%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2243DBE"/>
    <w:multiLevelType w:val="multilevel"/>
    <w:tmpl w:val="32243DBE"/>
    <w:lvl w:ilvl="0" w:tentative="0">
      <w:start w:val="1"/>
      <w:numFmt w:val="japaneseCounting"/>
      <w:lvlText w:val="第%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61D16EA"/>
    <w:multiLevelType w:val="multilevel"/>
    <w:tmpl w:val="461D16EA"/>
    <w:lvl w:ilvl="0" w:tentative="0">
      <w:start w:val="1"/>
      <w:numFmt w:val="japaneseCounting"/>
      <w:lvlText w:val="第%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52154660"/>
    <w:multiLevelType w:val="multilevel"/>
    <w:tmpl w:val="521546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1083A71"/>
    <w:multiLevelType w:val="multilevel"/>
    <w:tmpl w:val="61083A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194DB5"/>
    <w:rsid w:val="53B42432"/>
    <w:rsid w:val="7D4A71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b/>
      <w:bCs/>
      <w:kern w:val="44"/>
      <w:sz w:val="36"/>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rFonts w:eastAsiaTheme="majorEastAsia"/>
      <w:b/>
      <w:bCs/>
      <w:sz w:val="28"/>
      <w:szCs w:val="32"/>
    </w:rPr>
  </w:style>
  <w:style w:type="character" w:default="1" w:styleId="20">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050"/>
      <w:jc w:val="left"/>
    </w:pPr>
    <w:rPr>
      <w:rFonts w:cstheme="minorHAnsi"/>
      <w:sz w:val="20"/>
      <w:szCs w:val="20"/>
    </w:rPr>
  </w:style>
  <w:style w:type="paragraph" w:styleId="6">
    <w:name w:val="toc 5"/>
    <w:basedOn w:val="1"/>
    <w:next w:val="1"/>
    <w:unhideWhenUsed/>
    <w:qFormat/>
    <w:uiPriority w:val="39"/>
    <w:pPr>
      <w:ind w:left="630"/>
      <w:jc w:val="left"/>
    </w:pPr>
    <w:rPr>
      <w:rFonts w:cstheme="minorHAnsi"/>
      <w:sz w:val="20"/>
      <w:szCs w:val="20"/>
    </w:rPr>
  </w:style>
  <w:style w:type="paragraph" w:styleId="7">
    <w:name w:val="toc 3"/>
    <w:basedOn w:val="1"/>
    <w:next w:val="1"/>
    <w:unhideWhenUsed/>
    <w:qFormat/>
    <w:uiPriority w:val="39"/>
    <w:pPr>
      <w:ind w:left="210"/>
      <w:jc w:val="left"/>
    </w:pPr>
    <w:rPr>
      <w:rFonts w:cstheme="minorHAnsi"/>
      <w:sz w:val="20"/>
      <w:szCs w:val="20"/>
    </w:rPr>
  </w:style>
  <w:style w:type="paragraph" w:styleId="8">
    <w:name w:val="toc 8"/>
    <w:basedOn w:val="1"/>
    <w:next w:val="1"/>
    <w:unhideWhenUsed/>
    <w:qFormat/>
    <w:uiPriority w:val="39"/>
    <w:pPr>
      <w:ind w:left="1260"/>
      <w:jc w:val="left"/>
    </w:pPr>
    <w:rPr>
      <w:rFonts w:cstheme="minorHAnsi"/>
      <w:sz w:val="20"/>
      <w:szCs w:val="20"/>
    </w:rPr>
  </w:style>
  <w:style w:type="paragraph" w:styleId="9">
    <w:name w:val="Balloon Text"/>
    <w:basedOn w:val="1"/>
    <w:link w:val="27"/>
    <w:unhideWhenUsed/>
    <w:qFormat/>
    <w:uiPriority w:val="99"/>
    <w:pPr>
      <w:spacing w:line="240" w:lineRule="auto"/>
    </w:pPr>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spacing w:before="360"/>
      <w:jc w:val="left"/>
    </w:pPr>
    <w:rPr>
      <w:rFonts w:asciiTheme="majorHAnsi" w:hAnsiTheme="majorHAnsi"/>
      <w:b/>
      <w:bCs/>
      <w:caps/>
      <w:sz w:val="24"/>
      <w:szCs w:val="24"/>
    </w:rPr>
  </w:style>
  <w:style w:type="paragraph" w:styleId="13">
    <w:name w:val="toc 4"/>
    <w:basedOn w:val="1"/>
    <w:next w:val="1"/>
    <w:unhideWhenUsed/>
    <w:qFormat/>
    <w:uiPriority w:val="39"/>
    <w:pPr>
      <w:ind w:left="420"/>
      <w:jc w:val="left"/>
    </w:pPr>
    <w:rPr>
      <w:rFonts w:cstheme="minorHAnsi"/>
      <w:sz w:val="20"/>
      <w:szCs w:val="20"/>
    </w:rPr>
  </w:style>
  <w:style w:type="paragraph" w:styleId="14">
    <w:name w:val="toc 6"/>
    <w:basedOn w:val="1"/>
    <w:next w:val="1"/>
    <w:unhideWhenUsed/>
    <w:qFormat/>
    <w:uiPriority w:val="39"/>
    <w:pPr>
      <w:ind w:left="840"/>
      <w:jc w:val="left"/>
    </w:pPr>
    <w:rPr>
      <w:rFonts w:cstheme="minorHAnsi"/>
      <w:sz w:val="20"/>
      <w:szCs w:val="20"/>
    </w:rPr>
  </w:style>
  <w:style w:type="paragraph" w:styleId="15">
    <w:name w:val="toc 2"/>
    <w:basedOn w:val="1"/>
    <w:next w:val="1"/>
    <w:unhideWhenUsed/>
    <w:qFormat/>
    <w:uiPriority w:val="39"/>
    <w:pPr>
      <w:tabs>
        <w:tab w:val="right" w:leader="dot" w:pos="8296"/>
      </w:tabs>
      <w:spacing w:before="240"/>
      <w:jc w:val="left"/>
    </w:pPr>
    <w:rPr>
      <w:rFonts w:cstheme="minorHAnsi"/>
      <w:b/>
      <w:bCs/>
      <w:sz w:val="20"/>
      <w:szCs w:val="20"/>
    </w:rPr>
  </w:style>
  <w:style w:type="paragraph" w:styleId="16">
    <w:name w:val="toc 9"/>
    <w:basedOn w:val="1"/>
    <w:next w:val="1"/>
    <w:unhideWhenUsed/>
    <w:qFormat/>
    <w:uiPriority w:val="39"/>
    <w:pPr>
      <w:ind w:left="1470"/>
      <w:jc w:val="left"/>
    </w:pPr>
    <w:rPr>
      <w:rFonts w:cstheme="minorHAnsi"/>
      <w:sz w:val="20"/>
      <w:szCs w:val="20"/>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9">
    <w:name w:val="Medium Shading 1 Accent 3"/>
    <w:basedOn w:val="17"/>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character" w:styleId="21">
    <w:name w:val="Hyperlink"/>
    <w:basedOn w:val="20"/>
    <w:unhideWhenUsed/>
    <w:qFormat/>
    <w:uiPriority w:val="99"/>
    <w:rPr>
      <w:color w:val="0000FF" w:themeColor="hyperlink"/>
      <w:u w:val="single"/>
      <w14:textFill>
        <w14:solidFill>
          <w14:schemeClr w14:val="hlink"/>
        </w14:solidFill>
      </w14:textFill>
    </w:rPr>
  </w:style>
  <w:style w:type="paragraph" w:customStyle="1" w:styleId="22">
    <w:name w:val="List Paragraph"/>
    <w:basedOn w:val="1"/>
    <w:qFormat/>
    <w:uiPriority w:val="34"/>
    <w:pPr>
      <w:ind w:firstLine="420" w:firstLineChars="200"/>
    </w:pPr>
  </w:style>
  <w:style w:type="character" w:customStyle="1" w:styleId="23">
    <w:name w:val="页眉 Char"/>
    <w:basedOn w:val="20"/>
    <w:link w:val="11"/>
    <w:qFormat/>
    <w:uiPriority w:val="99"/>
    <w:rPr>
      <w:sz w:val="18"/>
      <w:szCs w:val="18"/>
    </w:rPr>
  </w:style>
  <w:style w:type="character" w:customStyle="1" w:styleId="24">
    <w:name w:val="页脚 Char"/>
    <w:basedOn w:val="20"/>
    <w:link w:val="10"/>
    <w:uiPriority w:val="99"/>
    <w:rPr>
      <w:sz w:val="18"/>
      <w:szCs w:val="18"/>
    </w:rPr>
  </w:style>
  <w:style w:type="character" w:customStyle="1" w:styleId="25">
    <w:name w:val="标题 1 Char"/>
    <w:basedOn w:val="20"/>
    <w:link w:val="2"/>
    <w:qFormat/>
    <w:uiPriority w:val="9"/>
    <w:rPr>
      <w:b/>
      <w:bCs/>
      <w:kern w:val="44"/>
      <w:sz w:val="36"/>
      <w:szCs w:val="44"/>
    </w:rPr>
  </w:style>
  <w:style w:type="character" w:customStyle="1" w:styleId="26">
    <w:name w:val="标题 2 Char"/>
    <w:basedOn w:val="20"/>
    <w:link w:val="3"/>
    <w:uiPriority w:val="9"/>
    <w:rPr>
      <w:rFonts w:asciiTheme="majorHAnsi" w:hAnsiTheme="majorHAnsi" w:eastAsiaTheme="majorEastAsia" w:cstheme="majorBidi"/>
      <w:b/>
      <w:bCs/>
      <w:sz w:val="32"/>
      <w:szCs w:val="32"/>
    </w:rPr>
  </w:style>
  <w:style w:type="character" w:customStyle="1" w:styleId="27">
    <w:name w:val="批注框文本 Char"/>
    <w:basedOn w:val="20"/>
    <w:link w:val="9"/>
    <w:semiHidden/>
    <w:qFormat/>
    <w:uiPriority w:val="99"/>
    <w:rPr>
      <w:sz w:val="18"/>
      <w:szCs w:val="18"/>
    </w:rPr>
  </w:style>
  <w:style w:type="character" w:customStyle="1" w:styleId="28">
    <w:name w:val="标题 3 Char"/>
    <w:basedOn w:val="20"/>
    <w:link w:val="4"/>
    <w:qFormat/>
    <w:uiPriority w:val="9"/>
    <w:rPr>
      <w:rFonts w:eastAsiaTheme="majorEastAsia"/>
      <w:b/>
      <w:bCs/>
      <w:sz w:val="28"/>
      <w:szCs w:val="32"/>
    </w:rPr>
  </w:style>
  <w:style w:type="paragraph" w:customStyle="1" w:styleId="2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Char"/>
    <w:basedOn w:val="20"/>
    <w:link w:val="30"/>
    <w:qFormat/>
    <w:uiPriority w:val="1"/>
    <w:rPr>
      <w:kern w:val="0"/>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4054</Words>
  <Characters>23112</Characters>
  <Lines>192</Lines>
  <Paragraphs>54</Paragraphs>
  <TotalTime>3</TotalTime>
  <ScaleCrop>false</ScaleCrop>
  <LinksUpToDate>false</LinksUpToDate>
  <CharactersWithSpaces>27112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2018-03-01T23:31:00Z</dcterms:created>
  <dc:creator>微软用户</dc:creator>
  <cp:lastModifiedBy>dell</cp:lastModifiedBy>
  <dcterms:modified xsi:type="dcterms:W3CDTF">2019-07-01T02:48:17Z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